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84"/>
        <w:gridCol w:w="1259"/>
        <w:gridCol w:w="2765"/>
        <w:gridCol w:w="2896"/>
        <w:gridCol w:w="2201"/>
      </w:tblGrid>
      <w:tr>
        <w:trPr/>
        <w:tc>
          <w:tcPr>
            <w:tcW w:w="1084" w:type="dxa"/>
            <w:tcBorders/>
            <w:vAlign w:val="center"/>
          </w:tcPr>
          <w:p>
            <w:pPr>
              <w:pStyle w:val="TableHeading"/>
              <w:suppressLineNumbers/>
              <w:bidi w:val="0"/>
              <w:spacing w:before="0" w:after="283"/>
              <w:jc w:val="center"/>
              <w:rPr/>
            </w:pPr>
            <w:r>
              <w:rPr/>
              <w:t xml:space="preserve">Leveysaste </w:t>
            </w:r>
          </w:p>
        </w:tc>
        <w:tc>
          <w:tcPr>
            <w:tcW w:w="1259" w:type="dxa"/>
            <w:tcBorders/>
            <w:vAlign w:val="center"/>
          </w:tcPr>
          <w:p>
            <w:pPr>
              <w:pStyle w:val="TableHeading"/>
              <w:suppressLineNumbers/>
              <w:bidi w:val="0"/>
              <w:spacing w:before="0" w:after="283"/>
              <w:jc w:val="center"/>
              <w:rPr/>
            </w:pPr>
            <w:r>
              <w:rPr/>
              <w:t xml:space="preserve">Pituusaste </w:t>
            </w:r>
          </w:p>
        </w:tc>
        <w:tc>
          <w:tcPr>
            <w:tcW w:w="2765" w:type="dxa"/>
            <w:tcBorders/>
            <w:vAlign w:val="center"/>
          </w:tcPr>
          <w:p>
            <w:pPr>
              <w:pStyle w:val="TableHeading"/>
              <w:suppressLineNumbers/>
              <w:bidi w:val="0"/>
              <w:spacing w:before="0" w:after="283"/>
              <w:jc w:val="center"/>
              <w:rPr/>
            </w:pPr>
            <w:r>
              <w:rPr/>
              <w:t xml:space="preserve">Kaupunki </w:t>
            </w:r>
          </w:p>
        </w:tc>
        <w:tc>
          <w:tcPr>
            <w:tcW w:w="2896" w:type="dxa"/>
            <w:tcBorders/>
            <w:vAlign w:val="center"/>
          </w:tcPr>
          <w:p>
            <w:pPr>
              <w:pStyle w:val="TableHeading"/>
              <w:suppressLineNumbers/>
              <w:bidi w:val="0"/>
              <w:spacing w:before="0" w:after="283"/>
              <w:jc w:val="center"/>
              <w:rPr/>
            </w:pPr>
            <w:r>
              <w:rPr/>
              <w:t xml:space="preserve">Maakunta / osavaltio </w:t>
            </w:r>
          </w:p>
        </w:tc>
        <w:tc>
          <w:tcPr>
            <w:tcW w:w="2201" w:type="dxa"/>
            <w:tcBorders/>
            <w:vAlign w:val="center"/>
          </w:tcPr>
          <w:p>
            <w:pPr>
              <w:pStyle w:val="TableHeading"/>
              <w:suppressLineNumbers/>
              <w:bidi w:val="0"/>
              <w:spacing w:before="0" w:after="283"/>
              <w:jc w:val="center"/>
              <w:rPr/>
            </w:pPr>
            <w:r>
              <w:rPr/>
              <w:t xml:space="preserve">Maa </w:t>
            </w:r>
          </w:p>
        </w:tc>
      </w:tr>
      <w:tr>
        <w:trPr/>
        <w:tc>
          <w:tcPr>
            <w:tcW w:w="1084" w:type="dxa"/>
            <w:tcBorders/>
            <w:vAlign w:val="center"/>
          </w:tcPr>
          <w:p>
            <w:pPr>
              <w:pStyle w:val="TableContents"/>
              <w:bidi w:val="0"/>
              <w:spacing w:before="0" w:after="283"/>
              <w:jc w:val="left"/>
              <w:rPr/>
            </w:pPr>
            <w:r>
              <w:rPr/>
              <w:t xml:space="preserve">16 ° 30 ′ S </w:t>
            </w:r>
          </w:p>
        </w:tc>
        <w:tc>
          <w:tcPr>
            <w:tcW w:w="1259" w:type="dxa"/>
            <w:tcBorders/>
            <w:vAlign w:val="center"/>
          </w:tcPr>
          <w:p>
            <w:pPr>
              <w:pStyle w:val="TableContents"/>
              <w:bidi w:val="0"/>
              <w:spacing w:before="0" w:after="283"/>
              <w:jc w:val="left"/>
              <w:rPr/>
            </w:pPr>
            <w:r>
              <w:rPr/>
              <w:t xml:space="preserve">180 ° 00 ′ W </w:t>
            </w:r>
          </w:p>
        </w:tc>
        <w:tc>
          <w:tcPr>
            <w:tcW w:w="2765" w:type="dxa"/>
            <w:tcBorders/>
            <w:vAlign w:val="center"/>
          </w:tcPr>
          <w:p>
            <w:pPr>
              <w:pStyle w:val="TableContents"/>
              <w:bidi w:val="0"/>
              <w:spacing w:before="0" w:after="283"/>
              <w:jc w:val="left"/>
              <w:rPr/>
            </w:pPr>
            <w:r>
              <w:rPr/>
              <w:t xml:space="preserve">Rabin saari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Fidži </w:t>
            </w:r>
          </w:p>
        </w:tc>
      </w:tr>
      <w:tr>
        <w:trPr/>
        <w:tc>
          <w:tcPr>
            <w:tcW w:w="1084" w:type="dxa"/>
            <w:tcBorders/>
            <w:vAlign w:val="center"/>
          </w:tcPr>
          <w:p>
            <w:pPr>
              <w:pStyle w:val="TableContents"/>
              <w:bidi w:val="0"/>
              <w:spacing w:before="0" w:after="283"/>
              <w:jc w:val="left"/>
              <w:rPr/>
            </w:pPr>
            <w:r>
              <w:rPr/>
              <w:t xml:space="preserve">51 ° 53 ′ N </w:t>
            </w:r>
          </w:p>
        </w:tc>
        <w:tc>
          <w:tcPr>
            <w:tcW w:w="1259" w:type="dxa"/>
            <w:tcBorders/>
            <w:vAlign w:val="center"/>
          </w:tcPr>
          <w:p>
            <w:pPr>
              <w:pStyle w:val="TableContents"/>
              <w:bidi w:val="0"/>
              <w:spacing w:before="0" w:after="283"/>
              <w:jc w:val="left"/>
              <w:rPr/>
            </w:pPr>
            <w:r>
              <w:rPr/>
              <w:t xml:space="preserve">176 ° 39 ′ W </w:t>
            </w:r>
          </w:p>
        </w:tc>
        <w:tc>
          <w:tcPr>
            <w:tcW w:w="2765" w:type="dxa"/>
            <w:tcBorders/>
            <w:vAlign w:val="center"/>
          </w:tcPr>
          <w:p>
            <w:pPr>
              <w:pStyle w:val="TableContents"/>
              <w:bidi w:val="0"/>
              <w:spacing w:before="0" w:after="283"/>
              <w:jc w:val="left"/>
              <w:rPr/>
            </w:pPr>
            <w:r>
              <w:rPr/>
              <w:t xml:space="preserve">Adak </w:t>
            </w:r>
          </w:p>
        </w:tc>
        <w:tc>
          <w:tcPr>
            <w:tcW w:w="2896" w:type="dxa"/>
            <w:tcBorders/>
            <w:vAlign w:val="center"/>
          </w:tcPr>
          <w:p>
            <w:pPr>
              <w:pStyle w:val="TableContents"/>
              <w:bidi w:val="0"/>
              <w:spacing w:before="0" w:after="283"/>
              <w:jc w:val="left"/>
              <w:rPr/>
            </w:pPr>
            <w:r>
              <w:rPr/>
              <w:t xml:space="preserve">Alaska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13 ° 17 ′ S </w:t>
            </w:r>
          </w:p>
        </w:tc>
        <w:tc>
          <w:tcPr>
            <w:tcW w:w="1259" w:type="dxa"/>
            <w:tcBorders/>
            <w:vAlign w:val="center"/>
          </w:tcPr>
          <w:p>
            <w:pPr>
              <w:pStyle w:val="TableContents"/>
              <w:bidi w:val="0"/>
              <w:spacing w:before="0" w:after="283"/>
              <w:jc w:val="left"/>
              <w:rPr/>
            </w:pPr>
            <w:r>
              <w:rPr/>
              <w:t xml:space="preserve">176 ° 11 ′ W </w:t>
            </w:r>
          </w:p>
        </w:tc>
        <w:tc>
          <w:tcPr>
            <w:tcW w:w="2765" w:type="dxa"/>
            <w:tcBorders/>
            <w:vAlign w:val="center"/>
          </w:tcPr>
          <w:p>
            <w:pPr>
              <w:pStyle w:val="TableContents"/>
              <w:bidi w:val="0"/>
              <w:spacing w:before="0" w:after="283"/>
              <w:jc w:val="left"/>
              <w:rPr/>
            </w:pPr>
            <w:r>
              <w:rPr/>
              <w:t xml:space="preserve">Mata-Utu </w:t>
            </w:r>
          </w:p>
        </w:tc>
        <w:tc>
          <w:tcPr>
            <w:tcW w:w="2896" w:type="dxa"/>
            <w:tcBorders/>
            <w:vAlign w:val="center"/>
          </w:tcPr>
          <w:p>
            <w:pPr>
              <w:pStyle w:val="TableContents"/>
              <w:bidi w:val="0"/>
              <w:spacing w:before="0" w:after="283"/>
              <w:jc w:val="left"/>
              <w:rPr/>
            </w:pPr>
            <w:r>
              <w:rPr/>
              <w:t xml:space="preserve">Wallis ja Futuna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21 ° 08 ′ S </w:t>
            </w:r>
          </w:p>
        </w:tc>
        <w:tc>
          <w:tcPr>
            <w:tcW w:w="1259" w:type="dxa"/>
            <w:tcBorders/>
            <w:vAlign w:val="center"/>
          </w:tcPr>
          <w:p>
            <w:pPr>
              <w:pStyle w:val="TableContents"/>
              <w:bidi w:val="0"/>
              <w:spacing w:before="0" w:after="283"/>
              <w:jc w:val="left"/>
              <w:rPr/>
            </w:pPr>
            <w:r>
              <w:rPr/>
              <w:t xml:space="preserve">175 ° 12 ′ W </w:t>
            </w:r>
          </w:p>
        </w:tc>
        <w:tc>
          <w:tcPr>
            <w:tcW w:w="2765" w:type="dxa"/>
            <w:tcBorders/>
            <w:vAlign w:val="center"/>
          </w:tcPr>
          <w:p>
            <w:pPr>
              <w:pStyle w:val="TableContents"/>
              <w:bidi w:val="0"/>
              <w:spacing w:before="0" w:after="283"/>
              <w:jc w:val="left"/>
              <w:rPr/>
            </w:pPr>
            <w:r>
              <w:rPr/>
              <w:t xml:space="preserve">Nukuʻalofa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Tonga </w:t>
            </w:r>
          </w:p>
        </w:tc>
      </w:tr>
      <w:tr>
        <w:trPr/>
        <w:tc>
          <w:tcPr>
            <w:tcW w:w="1084" w:type="dxa"/>
            <w:tcBorders/>
            <w:vAlign w:val="center"/>
          </w:tcPr>
          <w:p>
            <w:pPr>
              <w:pStyle w:val="TableContents"/>
              <w:bidi w:val="0"/>
              <w:spacing w:before="0" w:after="283"/>
              <w:jc w:val="left"/>
              <w:rPr/>
            </w:pPr>
            <w:r>
              <w:rPr/>
              <w:t xml:space="preserve">13 ° 50 ′ S </w:t>
            </w:r>
          </w:p>
        </w:tc>
        <w:tc>
          <w:tcPr>
            <w:tcW w:w="1259" w:type="dxa"/>
            <w:tcBorders/>
            <w:vAlign w:val="center"/>
          </w:tcPr>
          <w:p>
            <w:pPr>
              <w:pStyle w:val="TableContents"/>
              <w:bidi w:val="0"/>
              <w:spacing w:before="0" w:after="283"/>
              <w:jc w:val="left"/>
              <w:rPr/>
            </w:pPr>
            <w:r>
              <w:rPr/>
              <w:t xml:space="preserve">171 ° 45 ′ W </w:t>
            </w:r>
          </w:p>
        </w:tc>
        <w:tc>
          <w:tcPr>
            <w:tcW w:w="2765" w:type="dxa"/>
            <w:tcBorders/>
            <w:vAlign w:val="center"/>
          </w:tcPr>
          <w:p>
            <w:pPr>
              <w:pStyle w:val="TableContents"/>
              <w:bidi w:val="0"/>
              <w:spacing w:before="0" w:after="283"/>
              <w:jc w:val="left"/>
              <w:rPr/>
            </w:pPr>
            <w:r>
              <w:rPr/>
              <w:t xml:space="preserve">Apia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Samoa </w:t>
            </w:r>
          </w:p>
        </w:tc>
      </w:tr>
      <w:tr>
        <w:trPr/>
        <w:tc>
          <w:tcPr>
            <w:tcW w:w="1084" w:type="dxa"/>
            <w:tcBorders/>
            <w:vAlign w:val="center"/>
          </w:tcPr>
          <w:p>
            <w:pPr>
              <w:pStyle w:val="TableContents"/>
              <w:bidi w:val="0"/>
              <w:spacing w:before="0" w:after="283"/>
              <w:jc w:val="left"/>
              <w:rPr/>
            </w:pPr>
            <w:r>
              <w:rPr/>
              <w:t xml:space="preserve">14 ° 17 ′ S </w:t>
            </w:r>
          </w:p>
        </w:tc>
        <w:tc>
          <w:tcPr>
            <w:tcW w:w="1259" w:type="dxa"/>
            <w:tcBorders/>
            <w:vAlign w:val="center"/>
          </w:tcPr>
          <w:p>
            <w:pPr>
              <w:pStyle w:val="TableContents"/>
              <w:bidi w:val="0"/>
              <w:spacing w:before="0" w:after="283"/>
              <w:jc w:val="left"/>
              <w:rPr/>
            </w:pPr>
            <w:r>
              <w:rPr/>
              <w:t xml:space="preserve">170 ° 42 ′ W </w:t>
            </w:r>
          </w:p>
        </w:tc>
        <w:tc>
          <w:tcPr>
            <w:tcW w:w="2765" w:type="dxa"/>
            <w:tcBorders/>
            <w:vAlign w:val="center"/>
          </w:tcPr>
          <w:p>
            <w:pPr>
              <w:pStyle w:val="TableContents"/>
              <w:bidi w:val="0"/>
              <w:spacing w:before="0" w:after="283"/>
              <w:jc w:val="left"/>
              <w:rPr/>
            </w:pPr>
            <w:r>
              <w:rPr/>
              <w:t xml:space="preserve">Pago Pago </w:t>
            </w:r>
          </w:p>
        </w:tc>
        <w:tc>
          <w:tcPr>
            <w:tcW w:w="2896" w:type="dxa"/>
            <w:tcBorders/>
            <w:vAlign w:val="center"/>
          </w:tcPr>
          <w:p>
            <w:pPr>
              <w:pStyle w:val="TableContents"/>
              <w:bidi w:val="0"/>
              <w:spacing w:before="0" w:after="283"/>
              <w:jc w:val="left"/>
              <w:rPr/>
            </w:pPr>
            <w:r>
              <w:rPr/>
              <w:t xml:space="preserve">Amerikan Samoa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19 ° 03 ′ S </w:t>
            </w:r>
          </w:p>
        </w:tc>
        <w:tc>
          <w:tcPr>
            <w:tcW w:w="1259" w:type="dxa"/>
            <w:tcBorders/>
            <w:vAlign w:val="center"/>
          </w:tcPr>
          <w:p>
            <w:pPr>
              <w:pStyle w:val="TableContents"/>
              <w:bidi w:val="0"/>
              <w:spacing w:before="0" w:after="283"/>
              <w:jc w:val="left"/>
              <w:rPr/>
            </w:pPr>
            <w:r>
              <w:rPr/>
              <w:t xml:space="preserve">169 ° 55 ′ W </w:t>
            </w:r>
          </w:p>
        </w:tc>
        <w:tc>
          <w:tcPr>
            <w:tcW w:w="2765" w:type="dxa"/>
            <w:tcBorders/>
            <w:vAlign w:val="center"/>
          </w:tcPr>
          <w:p>
            <w:pPr>
              <w:pStyle w:val="TableContents"/>
              <w:bidi w:val="0"/>
              <w:spacing w:before="0" w:after="283"/>
              <w:jc w:val="left"/>
              <w:rPr/>
            </w:pPr>
            <w:r>
              <w:rPr/>
              <w:t xml:space="preserve">Alofi </w:t>
            </w:r>
          </w:p>
        </w:tc>
        <w:tc>
          <w:tcPr>
            <w:tcW w:w="2896" w:type="dxa"/>
            <w:tcBorders/>
            <w:vAlign w:val="center"/>
          </w:tcPr>
          <w:p>
            <w:pPr>
              <w:pStyle w:val="TableContents"/>
              <w:bidi w:val="0"/>
              <w:spacing w:before="0" w:after="283"/>
              <w:jc w:val="left"/>
              <w:rPr/>
            </w:pPr>
            <w:r>
              <w:rPr/>
              <w:t xml:space="preserve">Niue </w:t>
            </w:r>
          </w:p>
        </w:tc>
        <w:tc>
          <w:tcPr>
            <w:tcW w:w="2201" w:type="dxa"/>
            <w:tcBorders/>
            <w:vAlign w:val="center"/>
          </w:tcPr>
          <w:p>
            <w:pPr>
              <w:pStyle w:val="TableContents"/>
              <w:bidi w:val="0"/>
              <w:spacing w:before="0" w:after="283"/>
              <w:jc w:val="left"/>
              <w:rPr/>
            </w:pPr>
            <w:r>
              <w:rPr/>
              <w:t xml:space="preserve">Uusi-Seelanti </w:t>
            </w:r>
          </w:p>
        </w:tc>
      </w:tr>
      <w:tr>
        <w:trPr/>
        <w:tc>
          <w:tcPr>
            <w:tcW w:w="1084" w:type="dxa"/>
            <w:tcBorders/>
            <w:vAlign w:val="center"/>
          </w:tcPr>
          <w:p>
            <w:pPr>
              <w:pStyle w:val="TableContents"/>
              <w:bidi w:val="0"/>
              <w:spacing w:before="0" w:after="283"/>
              <w:jc w:val="left"/>
              <w:rPr/>
            </w:pPr>
            <w:r>
              <w:rPr/>
              <w:t xml:space="preserve">21 ° 12 ′ S </w:t>
            </w:r>
          </w:p>
        </w:tc>
        <w:tc>
          <w:tcPr>
            <w:tcW w:w="1259" w:type="dxa"/>
            <w:tcBorders/>
            <w:vAlign w:val="center"/>
          </w:tcPr>
          <w:p>
            <w:pPr>
              <w:pStyle w:val="TableContents"/>
              <w:bidi w:val="0"/>
              <w:spacing w:before="0" w:after="283"/>
              <w:jc w:val="left"/>
              <w:rPr/>
            </w:pPr>
            <w:r>
              <w:rPr/>
              <w:t xml:space="preserve">159 ° 46 ′ W </w:t>
            </w:r>
          </w:p>
        </w:tc>
        <w:tc>
          <w:tcPr>
            <w:tcW w:w="2765" w:type="dxa"/>
            <w:tcBorders/>
            <w:vAlign w:val="center"/>
          </w:tcPr>
          <w:p>
            <w:pPr>
              <w:pStyle w:val="TableContents"/>
              <w:bidi w:val="0"/>
              <w:spacing w:before="0" w:after="283"/>
              <w:jc w:val="left"/>
              <w:rPr/>
            </w:pPr>
            <w:r>
              <w:rPr/>
              <w:t xml:space="preserve">Avarua </w:t>
            </w:r>
          </w:p>
        </w:tc>
        <w:tc>
          <w:tcPr>
            <w:tcW w:w="2896" w:type="dxa"/>
            <w:tcBorders/>
            <w:vAlign w:val="center"/>
          </w:tcPr>
          <w:p>
            <w:pPr>
              <w:pStyle w:val="TableContents"/>
              <w:bidi w:val="0"/>
              <w:spacing w:before="0" w:after="283"/>
              <w:jc w:val="left"/>
              <w:rPr/>
            </w:pPr>
            <w:r>
              <w:rPr/>
              <w:t xml:space="preserve">Cookinsaaret </w:t>
            </w:r>
          </w:p>
        </w:tc>
        <w:tc>
          <w:tcPr>
            <w:tcW w:w="2201" w:type="dxa"/>
            <w:tcBorders/>
            <w:vAlign w:val="center"/>
          </w:tcPr>
          <w:p>
            <w:pPr>
              <w:pStyle w:val="TableContents"/>
              <w:bidi w:val="0"/>
              <w:spacing w:before="0" w:after="283"/>
              <w:jc w:val="left"/>
              <w:rPr/>
            </w:pPr>
            <w:r>
              <w:rPr/>
              <w:t xml:space="preserve">Uusi-Seelanti </w:t>
            </w:r>
          </w:p>
        </w:tc>
      </w:tr>
      <w:tr>
        <w:trPr/>
        <w:tc>
          <w:tcPr>
            <w:tcW w:w="1084" w:type="dxa"/>
            <w:tcBorders/>
            <w:vAlign w:val="center"/>
          </w:tcPr>
          <w:p>
            <w:pPr>
              <w:pStyle w:val="TableContents"/>
              <w:bidi w:val="0"/>
              <w:spacing w:before="0" w:after="283"/>
              <w:jc w:val="left"/>
              <w:rPr/>
            </w:pPr>
            <w:r>
              <w:rPr/>
              <w:t xml:space="preserve">21 ° 19 ′ N </w:t>
            </w:r>
          </w:p>
        </w:tc>
        <w:tc>
          <w:tcPr>
            <w:tcW w:w="1259" w:type="dxa"/>
            <w:tcBorders/>
            <w:vAlign w:val="center"/>
          </w:tcPr>
          <w:p>
            <w:pPr>
              <w:pStyle w:val="TableContents"/>
              <w:bidi w:val="0"/>
              <w:spacing w:before="0" w:after="283"/>
              <w:jc w:val="left"/>
              <w:rPr/>
            </w:pPr>
            <w:r>
              <w:rPr/>
              <w:t xml:space="preserve">157 ° 50 ′ W </w:t>
            </w:r>
          </w:p>
        </w:tc>
        <w:tc>
          <w:tcPr>
            <w:tcW w:w="2765" w:type="dxa"/>
            <w:tcBorders/>
            <w:vAlign w:val="center"/>
          </w:tcPr>
          <w:p>
            <w:pPr>
              <w:pStyle w:val="TableContents"/>
              <w:bidi w:val="0"/>
              <w:spacing w:before="0" w:after="283"/>
              <w:jc w:val="left"/>
              <w:rPr/>
            </w:pPr>
            <w:r>
              <w:rPr/>
              <w:t xml:space="preserve">Honolulu </w:t>
            </w:r>
          </w:p>
        </w:tc>
        <w:tc>
          <w:tcPr>
            <w:tcW w:w="2896" w:type="dxa"/>
            <w:tcBorders/>
            <w:vAlign w:val="center"/>
          </w:tcPr>
          <w:p>
            <w:pPr>
              <w:pStyle w:val="TableContents"/>
              <w:bidi w:val="0"/>
              <w:spacing w:before="0" w:after="283"/>
              <w:jc w:val="left"/>
              <w:rPr/>
            </w:pPr>
            <w:r>
              <w:rPr/>
              <w:t xml:space="preserve">Havaiji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71 ° 18 ′ N </w:t>
            </w:r>
          </w:p>
        </w:tc>
        <w:tc>
          <w:tcPr>
            <w:tcW w:w="1259" w:type="dxa"/>
            <w:tcBorders/>
            <w:vAlign w:val="center"/>
          </w:tcPr>
          <w:p>
            <w:pPr>
              <w:pStyle w:val="TableContents"/>
              <w:bidi w:val="0"/>
              <w:spacing w:before="0" w:after="283"/>
              <w:jc w:val="left"/>
              <w:rPr/>
            </w:pPr>
            <w:r>
              <w:rPr/>
              <w:t xml:space="preserve">156 ° 46 ′ W </w:t>
            </w:r>
          </w:p>
        </w:tc>
        <w:tc>
          <w:tcPr>
            <w:tcW w:w="2765" w:type="dxa"/>
            <w:tcBorders/>
            <w:vAlign w:val="center"/>
          </w:tcPr>
          <w:p>
            <w:pPr>
              <w:pStyle w:val="TableContents"/>
              <w:bidi w:val="0"/>
              <w:spacing w:before="0" w:after="283"/>
              <w:jc w:val="left"/>
              <w:rPr/>
            </w:pPr>
            <w:r>
              <w:rPr/>
              <w:t xml:space="preserve">Barrow </w:t>
            </w:r>
          </w:p>
        </w:tc>
        <w:tc>
          <w:tcPr>
            <w:tcW w:w="2896" w:type="dxa"/>
            <w:tcBorders/>
            <w:vAlign w:val="center"/>
          </w:tcPr>
          <w:p>
            <w:pPr>
              <w:pStyle w:val="TableContents"/>
              <w:bidi w:val="0"/>
              <w:spacing w:before="0" w:after="283"/>
              <w:jc w:val="left"/>
              <w:rPr/>
            </w:pPr>
            <w:r>
              <w:rPr/>
              <w:t xml:space="preserve">Alaska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19 ° 42 ′ N </w:t>
            </w:r>
          </w:p>
        </w:tc>
        <w:tc>
          <w:tcPr>
            <w:tcW w:w="1259" w:type="dxa"/>
            <w:tcBorders/>
            <w:vAlign w:val="center"/>
          </w:tcPr>
          <w:p>
            <w:pPr>
              <w:pStyle w:val="TableContents"/>
              <w:bidi w:val="0"/>
              <w:spacing w:before="0" w:after="283"/>
              <w:jc w:val="left"/>
              <w:rPr/>
            </w:pPr>
            <w:r>
              <w:rPr/>
              <w:t xml:space="preserve">155 ° 05 ′ W </w:t>
            </w:r>
          </w:p>
        </w:tc>
        <w:tc>
          <w:tcPr>
            <w:tcW w:w="2765" w:type="dxa"/>
            <w:tcBorders/>
            <w:vAlign w:val="center"/>
          </w:tcPr>
          <w:p>
            <w:pPr>
              <w:pStyle w:val="TableContents"/>
              <w:bidi w:val="0"/>
              <w:spacing w:before="0" w:after="283"/>
              <w:jc w:val="left"/>
              <w:rPr/>
            </w:pPr>
            <w:r>
              <w:rPr/>
              <w:t xml:space="preserve">Hilo </w:t>
            </w:r>
          </w:p>
        </w:tc>
        <w:tc>
          <w:tcPr>
            <w:tcW w:w="2896" w:type="dxa"/>
            <w:tcBorders/>
            <w:vAlign w:val="center"/>
          </w:tcPr>
          <w:p>
            <w:pPr>
              <w:pStyle w:val="TableContents"/>
              <w:bidi w:val="0"/>
              <w:spacing w:before="0" w:after="283"/>
              <w:jc w:val="left"/>
              <w:rPr/>
            </w:pPr>
            <w:r>
              <w:rPr/>
              <w:t xml:space="preserve">Havaiji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61 ° 13 ′ N </w:t>
            </w:r>
          </w:p>
        </w:tc>
        <w:tc>
          <w:tcPr>
            <w:tcW w:w="1259" w:type="dxa"/>
            <w:tcBorders/>
            <w:vAlign w:val="center"/>
          </w:tcPr>
          <w:p>
            <w:pPr>
              <w:pStyle w:val="TableContents"/>
              <w:bidi w:val="0"/>
              <w:spacing w:before="0" w:after="283"/>
              <w:jc w:val="left"/>
              <w:rPr/>
            </w:pPr>
            <w:r>
              <w:rPr/>
              <w:t xml:space="preserve">149 ° 54 ′ W </w:t>
            </w:r>
          </w:p>
        </w:tc>
        <w:tc>
          <w:tcPr>
            <w:tcW w:w="2765" w:type="dxa"/>
            <w:tcBorders/>
            <w:vAlign w:val="center"/>
          </w:tcPr>
          <w:p>
            <w:pPr>
              <w:pStyle w:val="TableContents"/>
              <w:bidi w:val="0"/>
              <w:spacing w:before="0" w:after="283"/>
              <w:jc w:val="left"/>
              <w:rPr/>
            </w:pPr>
            <w:r>
              <w:rPr/>
              <w:t xml:space="preserve">Anchorage </w:t>
            </w:r>
          </w:p>
        </w:tc>
        <w:tc>
          <w:tcPr>
            <w:tcW w:w="2896" w:type="dxa"/>
            <w:tcBorders/>
            <w:vAlign w:val="center"/>
          </w:tcPr>
          <w:p>
            <w:pPr>
              <w:pStyle w:val="TableContents"/>
              <w:bidi w:val="0"/>
              <w:spacing w:before="0" w:after="283"/>
              <w:jc w:val="left"/>
              <w:rPr/>
            </w:pPr>
            <w:r>
              <w:rPr/>
              <w:t xml:space="preserve">Alaska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17 ° 32 ′ S </w:t>
            </w:r>
          </w:p>
        </w:tc>
        <w:tc>
          <w:tcPr>
            <w:tcW w:w="1259" w:type="dxa"/>
            <w:tcBorders/>
            <w:vAlign w:val="center"/>
          </w:tcPr>
          <w:p>
            <w:pPr>
              <w:pStyle w:val="TableContents"/>
              <w:bidi w:val="0"/>
              <w:spacing w:before="0" w:after="283"/>
              <w:jc w:val="left"/>
              <w:rPr/>
            </w:pPr>
            <w:r>
              <w:rPr/>
              <w:t xml:space="preserve">149 ° 34 ′ W </w:t>
            </w:r>
          </w:p>
        </w:tc>
        <w:tc>
          <w:tcPr>
            <w:tcW w:w="2765" w:type="dxa"/>
            <w:tcBorders/>
            <w:vAlign w:val="center"/>
          </w:tcPr>
          <w:p>
            <w:pPr>
              <w:pStyle w:val="TableContents"/>
              <w:bidi w:val="0"/>
              <w:spacing w:before="0" w:after="283"/>
              <w:jc w:val="left"/>
              <w:rPr/>
            </w:pPr>
            <w:r>
              <w:rPr/>
              <w:t xml:space="preserve">Papeete </w:t>
            </w:r>
          </w:p>
        </w:tc>
        <w:tc>
          <w:tcPr>
            <w:tcW w:w="2896" w:type="dxa"/>
            <w:tcBorders/>
            <w:vAlign w:val="center"/>
          </w:tcPr>
          <w:p>
            <w:pPr>
              <w:pStyle w:val="TableContents"/>
              <w:bidi w:val="0"/>
              <w:spacing w:before="0" w:after="283"/>
              <w:jc w:val="left"/>
              <w:rPr/>
            </w:pPr>
            <w:r>
              <w:rPr/>
              <w:t xml:space="preserve">Ranskan Polynesia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70 ° 12 ′ N </w:t>
            </w:r>
          </w:p>
        </w:tc>
        <w:tc>
          <w:tcPr>
            <w:tcW w:w="1259" w:type="dxa"/>
            <w:tcBorders/>
            <w:vAlign w:val="center"/>
          </w:tcPr>
          <w:p>
            <w:pPr>
              <w:pStyle w:val="TableContents"/>
              <w:bidi w:val="0"/>
              <w:spacing w:before="0" w:after="283"/>
              <w:jc w:val="left"/>
              <w:rPr/>
            </w:pPr>
            <w:r>
              <w:rPr/>
              <w:t xml:space="preserve">148 ° 31 ′ W </w:t>
            </w:r>
          </w:p>
        </w:tc>
        <w:tc>
          <w:tcPr>
            <w:tcW w:w="2765" w:type="dxa"/>
            <w:tcBorders/>
            <w:vAlign w:val="center"/>
          </w:tcPr>
          <w:p>
            <w:pPr>
              <w:pStyle w:val="TableContents"/>
              <w:bidi w:val="0"/>
              <w:spacing w:before="0" w:after="283"/>
              <w:jc w:val="left"/>
              <w:rPr/>
            </w:pPr>
            <w:r>
              <w:rPr/>
              <w:t xml:space="preserve">Deadhorse </w:t>
            </w:r>
          </w:p>
        </w:tc>
        <w:tc>
          <w:tcPr>
            <w:tcW w:w="2896" w:type="dxa"/>
            <w:tcBorders/>
            <w:vAlign w:val="center"/>
          </w:tcPr>
          <w:p>
            <w:pPr>
              <w:pStyle w:val="TableContents"/>
              <w:bidi w:val="0"/>
              <w:spacing w:before="0" w:after="283"/>
              <w:jc w:val="left"/>
              <w:rPr/>
            </w:pPr>
            <w:r>
              <w:rPr/>
              <w:t xml:space="preserve">Alaska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64 ° 51 ′ N </w:t>
            </w:r>
          </w:p>
        </w:tc>
        <w:tc>
          <w:tcPr>
            <w:tcW w:w="1259" w:type="dxa"/>
            <w:tcBorders/>
            <w:vAlign w:val="center"/>
          </w:tcPr>
          <w:p>
            <w:pPr>
              <w:pStyle w:val="TableContents"/>
              <w:bidi w:val="0"/>
              <w:spacing w:before="0" w:after="283"/>
              <w:jc w:val="left"/>
              <w:rPr/>
            </w:pPr>
            <w:r>
              <w:rPr/>
              <w:t xml:space="preserve">147 ° 43 ′ W </w:t>
            </w:r>
          </w:p>
        </w:tc>
        <w:tc>
          <w:tcPr>
            <w:tcW w:w="2765" w:type="dxa"/>
            <w:tcBorders/>
            <w:vAlign w:val="center"/>
          </w:tcPr>
          <w:p>
            <w:pPr>
              <w:pStyle w:val="TableContents"/>
              <w:bidi w:val="0"/>
              <w:spacing w:before="0" w:after="283"/>
              <w:jc w:val="left"/>
              <w:rPr/>
            </w:pPr>
            <w:r>
              <w:rPr/>
              <w:t xml:space="preserve">Fairbanks </w:t>
            </w:r>
          </w:p>
        </w:tc>
        <w:tc>
          <w:tcPr>
            <w:tcW w:w="2896" w:type="dxa"/>
            <w:tcBorders/>
            <w:vAlign w:val="center"/>
          </w:tcPr>
          <w:p>
            <w:pPr>
              <w:pStyle w:val="TableContents"/>
              <w:bidi w:val="0"/>
              <w:spacing w:before="0" w:after="283"/>
              <w:jc w:val="left"/>
              <w:rPr/>
            </w:pPr>
            <w:r>
              <w:rPr/>
              <w:t xml:space="preserve">Alaska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57 ° 03 ′ N </w:t>
            </w:r>
          </w:p>
        </w:tc>
        <w:tc>
          <w:tcPr>
            <w:tcW w:w="1259" w:type="dxa"/>
            <w:tcBorders/>
            <w:vAlign w:val="center"/>
          </w:tcPr>
          <w:p>
            <w:pPr>
              <w:pStyle w:val="TableContents"/>
              <w:bidi w:val="0"/>
              <w:spacing w:before="0" w:after="283"/>
              <w:jc w:val="left"/>
              <w:rPr/>
            </w:pPr>
            <w:r>
              <w:rPr/>
              <w:t xml:space="preserve">135 ° 20 ′ W </w:t>
            </w:r>
          </w:p>
        </w:tc>
        <w:tc>
          <w:tcPr>
            <w:tcW w:w="2765" w:type="dxa"/>
            <w:tcBorders/>
            <w:vAlign w:val="center"/>
          </w:tcPr>
          <w:p>
            <w:pPr>
              <w:pStyle w:val="TableContents"/>
              <w:bidi w:val="0"/>
              <w:spacing w:before="0" w:after="283"/>
              <w:jc w:val="left"/>
              <w:rPr/>
            </w:pPr>
            <w:r>
              <w:rPr/>
              <w:t xml:space="preserve">Sitka </w:t>
            </w:r>
          </w:p>
        </w:tc>
        <w:tc>
          <w:tcPr>
            <w:tcW w:w="2896" w:type="dxa"/>
            <w:tcBorders/>
            <w:vAlign w:val="center"/>
          </w:tcPr>
          <w:p>
            <w:pPr>
              <w:pStyle w:val="TableContents"/>
              <w:bidi w:val="0"/>
              <w:spacing w:before="0" w:after="283"/>
              <w:jc w:val="left"/>
              <w:rPr/>
            </w:pPr>
            <w:r>
              <w:rPr/>
              <w:t xml:space="preserve">Alaska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60 ° 43 ′ N </w:t>
            </w:r>
          </w:p>
        </w:tc>
        <w:tc>
          <w:tcPr>
            <w:tcW w:w="1259" w:type="dxa"/>
            <w:tcBorders/>
            <w:vAlign w:val="center"/>
          </w:tcPr>
          <w:p>
            <w:pPr>
              <w:pStyle w:val="TableContents"/>
              <w:bidi w:val="0"/>
              <w:spacing w:before="0" w:after="283"/>
              <w:jc w:val="left"/>
              <w:rPr/>
            </w:pPr>
            <w:r>
              <w:rPr/>
              <w:t xml:space="preserve">135 ° 03 ′ W </w:t>
            </w:r>
          </w:p>
        </w:tc>
        <w:tc>
          <w:tcPr>
            <w:tcW w:w="2765" w:type="dxa"/>
            <w:tcBorders/>
            <w:vAlign w:val="center"/>
          </w:tcPr>
          <w:p>
            <w:pPr>
              <w:pStyle w:val="TableContents"/>
              <w:bidi w:val="0"/>
              <w:spacing w:before="0" w:after="283"/>
              <w:jc w:val="left"/>
              <w:rPr/>
            </w:pPr>
            <w:r>
              <w:rPr/>
              <w:t xml:space="preserve">Whitehorse </w:t>
            </w:r>
          </w:p>
        </w:tc>
        <w:tc>
          <w:tcPr>
            <w:tcW w:w="2896" w:type="dxa"/>
            <w:tcBorders/>
            <w:vAlign w:val="center"/>
          </w:tcPr>
          <w:p>
            <w:pPr>
              <w:pStyle w:val="TableContents"/>
              <w:bidi w:val="0"/>
              <w:spacing w:before="0" w:after="283"/>
              <w:jc w:val="left"/>
              <w:rPr/>
            </w:pPr>
            <w:r>
              <w:rPr/>
              <w:t xml:space="preserve">Yukon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58 ° 18 ′ N </w:t>
            </w:r>
          </w:p>
        </w:tc>
        <w:tc>
          <w:tcPr>
            <w:tcW w:w="1259" w:type="dxa"/>
            <w:tcBorders/>
            <w:vAlign w:val="center"/>
          </w:tcPr>
          <w:p>
            <w:pPr>
              <w:pStyle w:val="TableContents"/>
              <w:bidi w:val="0"/>
              <w:spacing w:before="0" w:after="283"/>
              <w:jc w:val="left"/>
              <w:rPr/>
            </w:pPr>
            <w:r>
              <w:rPr/>
              <w:t xml:space="preserve">134 ° 25 ′ W </w:t>
            </w:r>
          </w:p>
        </w:tc>
        <w:tc>
          <w:tcPr>
            <w:tcW w:w="2765" w:type="dxa"/>
            <w:tcBorders/>
            <w:vAlign w:val="center"/>
          </w:tcPr>
          <w:p>
            <w:pPr>
              <w:pStyle w:val="TableContents"/>
              <w:bidi w:val="0"/>
              <w:spacing w:before="0" w:after="283"/>
              <w:jc w:val="left"/>
              <w:rPr/>
            </w:pPr>
            <w:r>
              <w:rPr/>
              <w:t xml:space="preserve">Juneau </w:t>
            </w:r>
          </w:p>
        </w:tc>
        <w:tc>
          <w:tcPr>
            <w:tcW w:w="2896" w:type="dxa"/>
            <w:tcBorders/>
            <w:vAlign w:val="center"/>
          </w:tcPr>
          <w:p>
            <w:pPr>
              <w:pStyle w:val="TableContents"/>
              <w:bidi w:val="0"/>
              <w:spacing w:before="0" w:after="283"/>
              <w:jc w:val="left"/>
              <w:rPr/>
            </w:pPr>
            <w:r>
              <w:rPr/>
              <w:t xml:space="preserve">Alaska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69 ° 27 ′ N </w:t>
            </w:r>
          </w:p>
        </w:tc>
        <w:tc>
          <w:tcPr>
            <w:tcW w:w="1259" w:type="dxa"/>
            <w:tcBorders/>
            <w:vAlign w:val="center"/>
          </w:tcPr>
          <w:p>
            <w:pPr>
              <w:pStyle w:val="TableContents"/>
              <w:bidi w:val="0"/>
              <w:spacing w:before="0" w:after="283"/>
              <w:jc w:val="left"/>
              <w:rPr/>
            </w:pPr>
            <w:r>
              <w:rPr/>
              <w:t xml:space="preserve">133 ° 02 ′ W </w:t>
            </w:r>
          </w:p>
        </w:tc>
        <w:tc>
          <w:tcPr>
            <w:tcW w:w="2765" w:type="dxa"/>
            <w:tcBorders/>
            <w:vAlign w:val="center"/>
          </w:tcPr>
          <w:p>
            <w:pPr>
              <w:pStyle w:val="TableContents"/>
              <w:bidi w:val="0"/>
              <w:spacing w:before="0" w:after="283"/>
              <w:jc w:val="left"/>
              <w:rPr/>
            </w:pPr>
            <w:r>
              <w:rPr/>
              <w:t xml:space="preserve">Tuktoyaktuk </w:t>
            </w:r>
          </w:p>
        </w:tc>
        <w:tc>
          <w:tcPr>
            <w:tcW w:w="2896" w:type="dxa"/>
            <w:tcBorders/>
            <w:vAlign w:val="center"/>
          </w:tcPr>
          <w:p>
            <w:pPr>
              <w:pStyle w:val="TableContents"/>
              <w:bidi w:val="0"/>
              <w:spacing w:before="0" w:after="283"/>
              <w:jc w:val="left"/>
              <w:rPr/>
            </w:pPr>
            <w:r>
              <w:rPr/>
              <w:t xml:space="preserve">Luoteisalueet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25 ° 04 ′ S </w:t>
            </w:r>
          </w:p>
        </w:tc>
        <w:tc>
          <w:tcPr>
            <w:tcW w:w="1259" w:type="dxa"/>
            <w:tcBorders/>
            <w:vAlign w:val="center"/>
          </w:tcPr>
          <w:p>
            <w:pPr>
              <w:pStyle w:val="TableContents"/>
              <w:bidi w:val="0"/>
              <w:spacing w:before="0" w:after="283"/>
              <w:jc w:val="left"/>
              <w:rPr/>
            </w:pPr>
            <w:r>
              <w:rPr/>
              <w:t xml:space="preserve">130 ° 06 ′ W </w:t>
            </w:r>
          </w:p>
        </w:tc>
        <w:tc>
          <w:tcPr>
            <w:tcW w:w="2765" w:type="dxa"/>
            <w:tcBorders/>
            <w:vAlign w:val="center"/>
          </w:tcPr>
          <w:p>
            <w:pPr>
              <w:pStyle w:val="TableContents"/>
              <w:bidi w:val="0"/>
              <w:spacing w:before="0" w:after="283"/>
              <w:jc w:val="left"/>
              <w:rPr/>
            </w:pPr>
            <w:r>
              <w:rPr/>
              <w:t xml:space="preserve">Adamstown </w:t>
            </w:r>
          </w:p>
        </w:tc>
        <w:tc>
          <w:tcPr>
            <w:tcW w:w="2896" w:type="dxa"/>
            <w:tcBorders/>
            <w:vAlign w:val="center"/>
          </w:tcPr>
          <w:p>
            <w:pPr>
              <w:pStyle w:val="TableContents"/>
              <w:bidi w:val="0"/>
              <w:spacing w:before="0" w:after="283"/>
              <w:jc w:val="left"/>
              <w:rPr/>
            </w:pPr>
            <w:r>
              <w:rPr/>
              <w:t xml:space="preserve">Pitcairnin saaret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48 ° 26 ′ N </w:t>
            </w:r>
          </w:p>
        </w:tc>
        <w:tc>
          <w:tcPr>
            <w:tcW w:w="1259" w:type="dxa"/>
            <w:tcBorders/>
            <w:vAlign w:val="center"/>
          </w:tcPr>
          <w:p>
            <w:pPr>
              <w:pStyle w:val="TableContents"/>
              <w:bidi w:val="0"/>
              <w:spacing w:before="0" w:after="283"/>
              <w:jc w:val="left"/>
              <w:rPr/>
            </w:pPr>
            <w:r>
              <w:rPr/>
              <w:t xml:space="preserve">123 ° 22 ′ W </w:t>
            </w:r>
          </w:p>
        </w:tc>
        <w:tc>
          <w:tcPr>
            <w:tcW w:w="2765" w:type="dxa"/>
            <w:tcBorders/>
            <w:vAlign w:val="center"/>
          </w:tcPr>
          <w:p>
            <w:pPr>
              <w:pStyle w:val="TableContents"/>
              <w:bidi w:val="0"/>
              <w:spacing w:before="0" w:after="283"/>
              <w:jc w:val="left"/>
              <w:rPr/>
            </w:pPr>
            <w:r>
              <w:rPr/>
              <w:t xml:space="preserve">Victoria </w:t>
            </w:r>
          </w:p>
        </w:tc>
        <w:tc>
          <w:tcPr>
            <w:tcW w:w="2896" w:type="dxa"/>
            <w:tcBorders/>
            <w:vAlign w:val="center"/>
          </w:tcPr>
          <w:p>
            <w:pPr>
              <w:pStyle w:val="TableContents"/>
              <w:bidi w:val="0"/>
              <w:spacing w:before="0" w:after="283"/>
              <w:jc w:val="left"/>
              <w:rPr/>
            </w:pPr>
            <w:r>
              <w:rPr/>
              <w:t xml:space="preserve">Brittiläinen Kolumbia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49 ° 15 ′ N </w:t>
            </w:r>
          </w:p>
        </w:tc>
        <w:tc>
          <w:tcPr>
            <w:tcW w:w="1259" w:type="dxa"/>
            <w:tcBorders/>
            <w:vAlign w:val="center"/>
          </w:tcPr>
          <w:p>
            <w:pPr>
              <w:pStyle w:val="TableContents"/>
              <w:bidi w:val="0"/>
              <w:spacing w:before="0" w:after="283"/>
              <w:jc w:val="left"/>
              <w:rPr/>
            </w:pPr>
            <w:r>
              <w:rPr/>
              <w:t xml:space="preserve">123 ° 06 ′ W </w:t>
            </w:r>
          </w:p>
        </w:tc>
        <w:tc>
          <w:tcPr>
            <w:tcW w:w="2765" w:type="dxa"/>
            <w:tcBorders/>
            <w:vAlign w:val="center"/>
          </w:tcPr>
          <w:p>
            <w:pPr>
              <w:pStyle w:val="TableContents"/>
              <w:bidi w:val="0"/>
              <w:spacing w:before="0" w:after="283"/>
              <w:jc w:val="left"/>
              <w:rPr/>
            </w:pPr>
            <w:r>
              <w:rPr/>
              <w:t xml:space="preserve">Vancouver </w:t>
            </w:r>
          </w:p>
        </w:tc>
        <w:tc>
          <w:tcPr>
            <w:tcW w:w="2896" w:type="dxa"/>
            <w:tcBorders/>
            <w:vAlign w:val="center"/>
          </w:tcPr>
          <w:p>
            <w:pPr>
              <w:pStyle w:val="TableContents"/>
              <w:bidi w:val="0"/>
              <w:spacing w:before="0" w:after="283"/>
              <w:jc w:val="left"/>
              <w:rPr/>
            </w:pPr>
            <w:r>
              <w:rPr/>
              <w:t xml:space="preserve">Brittiläinen Kolumbia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45 ° 31 ′ N </w:t>
            </w:r>
          </w:p>
        </w:tc>
        <w:tc>
          <w:tcPr>
            <w:tcW w:w="1259" w:type="dxa"/>
            <w:tcBorders/>
            <w:vAlign w:val="center"/>
          </w:tcPr>
          <w:p>
            <w:pPr>
              <w:pStyle w:val="TableContents"/>
              <w:bidi w:val="0"/>
              <w:spacing w:before="0" w:after="283"/>
              <w:jc w:val="left"/>
              <w:rPr/>
            </w:pPr>
            <w:r>
              <w:rPr/>
              <w:t xml:space="preserve">122 ° 41 ′ W </w:t>
            </w:r>
          </w:p>
        </w:tc>
        <w:tc>
          <w:tcPr>
            <w:tcW w:w="2765" w:type="dxa"/>
            <w:tcBorders/>
            <w:vAlign w:val="center"/>
          </w:tcPr>
          <w:p>
            <w:pPr>
              <w:pStyle w:val="TableContents"/>
              <w:bidi w:val="0"/>
              <w:spacing w:before="0" w:after="283"/>
              <w:jc w:val="left"/>
              <w:rPr/>
            </w:pPr>
            <w:r>
              <w:rPr/>
              <w:t xml:space="preserve">Portland </w:t>
            </w:r>
          </w:p>
        </w:tc>
        <w:tc>
          <w:tcPr>
            <w:tcW w:w="2896" w:type="dxa"/>
            <w:tcBorders/>
            <w:vAlign w:val="center"/>
          </w:tcPr>
          <w:p>
            <w:pPr>
              <w:pStyle w:val="TableContents"/>
              <w:bidi w:val="0"/>
              <w:spacing w:before="0" w:after="283"/>
              <w:jc w:val="left"/>
              <w:rPr/>
            </w:pPr>
            <w:r>
              <w:rPr/>
              <w:t xml:space="preserve">Oregon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37 ° 47 ′ N </w:t>
            </w:r>
          </w:p>
        </w:tc>
        <w:tc>
          <w:tcPr>
            <w:tcW w:w="1259" w:type="dxa"/>
            <w:tcBorders/>
            <w:vAlign w:val="center"/>
          </w:tcPr>
          <w:p>
            <w:pPr>
              <w:pStyle w:val="TableContents"/>
              <w:bidi w:val="0"/>
              <w:spacing w:before="0" w:after="283"/>
              <w:jc w:val="left"/>
              <w:rPr/>
            </w:pPr>
            <w:r>
              <w:rPr/>
              <w:t xml:space="preserve">122 ° 25 ′ W </w:t>
            </w:r>
          </w:p>
        </w:tc>
        <w:tc>
          <w:tcPr>
            <w:tcW w:w="2765" w:type="dxa"/>
            <w:tcBorders/>
            <w:vAlign w:val="center"/>
          </w:tcPr>
          <w:p>
            <w:pPr>
              <w:pStyle w:val="TableContents"/>
              <w:bidi w:val="0"/>
              <w:spacing w:before="0" w:after="283"/>
              <w:jc w:val="left"/>
              <w:rPr/>
            </w:pPr>
            <w:r>
              <w:rPr/>
              <w:t xml:space="preserve">San Francisco </w:t>
            </w:r>
          </w:p>
        </w:tc>
        <w:tc>
          <w:tcPr>
            <w:tcW w:w="2896" w:type="dxa"/>
            <w:tcBorders/>
            <w:vAlign w:val="center"/>
          </w:tcPr>
          <w:p>
            <w:pPr>
              <w:pStyle w:val="TableContents"/>
              <w:bidi w:val="0"/>
              <w:spacing w:before="0" w:after="283"/>
              <w:jc w:val="left"/>
              <w:rPr/>
            </w:pPr>
            <w:r>
              <w:rPr/>
              <w:t xml:space="preserve">Kalifornia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47 ° 37 ′ N </w:t>
            </w:r>
          </w:p>
        </w:tc>
        <w:tc>
          <w:tcPr>
            <w:tcW w:w="1259" w:type="dxa"/>
            <w:tcBorders/>
            <w:vAlign w:val="center"/>
          </w:tcPr>
          <w:p>
            <w:pPr>
              <w:pStyle w:val="TableContents"/>
              <w:bidi w:val="0"/>
              <w:spacing w:before="0" w:after="283"/>
              <w:jc w:val="left"/>
              <w:rPr/>
            </w:pPr>
            <w:r>
              <w:rPr/>
              <w:t xml:space="preserve">122 ° 20 ′ W </w:t>
            </w:r>
          </w:p>
        </w:tc>
        <w:tc>
          <w:tcPr>
            <w:tcW w:w="2765" w:type="dxa"/>
            <w:tcBorders/>
            <w:vAlign w:val="center"/>
          </w:tcPr>
          <w:p>
            <w:pPr>
              <w:pStyle w:val="TableContents"/>
              <w:bidi w:val="0"/>
              <w:spacing w:before="0" w:after="283"/>
              <w:jc w:val="left"/>
              <w:rPr/>
            </w:pPr>
            <w:r>
              <w:rPr/>
              <w:t xml:space="preserve">Seattle </w:t>
            </w:r>
          </w:p>
        </w:tc>
        <w:tc>
          <w:tcPr>
            <w:tcW w:w="2896" w:type="dxa"/>
            <w:tcBorders/>
            <w:vAlign w:val="center"/>
          </w:tcPr>
          <w:p>
            <w:pPr>
              <w:pStyle w:val="TableContents"/>
              <w:bidi w:val="0"/>
              <w:spacing w:before="0" w:after="283"/>
              <w:jc w:val="left"/>
              <w:rPr/>
            </w:pPr>
            <w:r>
              <w:rPr/>
              <w:t xml:space="preserve">Washington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38 ° 33 ′ N </w:t>
            </w:r>
          </w:p>
        </w:tc>
        <w:tc>
          <w:tcPr>
            <w:tcW w:w="1259" w:type="dxa"/>
            <w:tcBorders/>
            <w:vAlign w:val="center"/>
          </w:tcPr>
          <w:p>
            <w:pPr>
              <w:pStyle w:val="TableContents"/>
              <w:bidi w:val="0"/>
              <w:spacing w:before="0" w:after="283"/>
              <w:jc w:val="left"/>
              <w:rPr/>
            </w:pPr>
            <w:r>
              <w:rPr/>
              <w:t xml:space="preserve">121 ° 28 ′ W </w:t>
            </w:r>
          </w:p>
        </w:tc>
        <w:tc>
          <w:tcPr>
            <w:tcW w:w="2765" w:type="dxa"/>
            <w:tcBorders/>
            <w:vAlign w:val="center"/>
          </w:tcPr>
          <w:p>
            <w:pPr>
              <w:pStyle w:val="TableContents"/>
              <w:bidi w:val="0"/>
              <w:spacing w:before="0" w:after="283"/>
              <w:jc w:val="left"/>
              <w:rPr/>
            </w:pPr>
            <w:r>
              <w:rPr/>
              <w:t xml:space="preserve">Sacramento </w:t>
            </w:r>
          </w:p>
        </w:tc>
        <w:tc>
          <w:tcPr>
            <w:tcW w:w="2896" w:type="dxa"/>
            <w:tcBorders/>
            <w:vAlign w:val="center"/>
          </w:tcPr>
          <w:p>
            <w:pPr>
              <w:pStyle w:val="TableContents"/>
              <w:bidi w:val="0"/>
              <w:spacing w:before="0" w:after="283"/>
              <w:jc w:val="left"/>
              <w:rPr/>
            </w:pPr>
            <w:r>
              <w:rPr/>
              <w:t xml:space="preserve">Kalifornia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50 ° 41 ′ N </w:t>
            </w:r>
          </w:p>
        </w:tc>
        <w:tc>
          <w:tcPr>
            <w:tcW w:w="1259" w:type="dxa"/>
            <w:tcBorders/>
            <w:vAlign w:val="center"/>
          </w:tcPr>
          <w:p>
            <w:pPr>
              <w:pStyle w:val="TableContents"/>
              <w:bidi w:val="0"/>
              <w:spacing w:before="0" w:after="283"/>
              <w:jc w:val="left"/>
              <w:rPr/>
            </w:pPr>
            <w:r>
              <w:rPr/>
              <w:t xml:space="preserve">120 ° 20 ′ W </w:t>
            </w:r>
          </w:p>
        </w:tc>
        <w:tc>
          <w:tcPr>
            <w:tcW w:w="2765" w:type="dxa"/>
            <w:tcBorders/>
            <w:vAlign w:val="center"/>
          </w:tcPr>
          <w:p>
            <w:pPr>
              <w:pStyle w:val="TableContents"/>
              <w:bidi w:val="0"/>
              <w:spacing w:before="0" w:after="283"/>
              <w:jc w:val="left"/>
              <w:rPr/>
            </w:pPr>
            <w:r>
              <w:rPr/>
              <w:t xml:space="preserve">Kamloops </w:t>
            </w:r>
          </w:p>
        </w:tc>
        <w:tc>
          <w:tcPr>
            <w:tcW w:w="2896" w:type="dxa"/>
            <w:tcBorders/>
            <w:vAlign w:val="center"/>
          </w:tcPr>
          <w:p>
            <w:pPr>
              <w:pStyle w:val="TableContents"/>
              <w:bidi w:val="0"/>
              <w:spacing w:before="0" w:after="283"/>
              <w:jc w:val="left"/>
              <w:rPr/>
            </w:pPr>
            <w:r>
              <w:rPr/>
              <w:t xml:space="preserve">Brittiläinen Kolumbia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39 ° 32 ′ N </w:t>
            </w:r>
          </w:p>
        </w:tc>
        <w:tc>
          <w:tcPr>
            <w:tcW w:w="1259" w:type="dxa"/>
            <w:tcBorders/>
            <w:vAlign w:val="center"/>
          </w:tcPr>
          <w:p>
            <w:pPr>
              <w:pStyle w:val="TableContents"/>
              <w:bidi w:val="0"/>
              <w:spacing w:before="0" w:after="283"/>
              <w:jc w:val="left"/>
              <w:rPr/>
            </w:pPr>
            <w:r>
              <w:rPr/>
              <w:t xml:space="preserve">119 ° 49 ′ W </w:t>
            </w:r>
          </w:p>
        </w:tc>
        <w:tc>
          <w:tcPr>
            <w:tcW w:w="2765" w:type="dxa"/>
            <w:tcBorders/>
            <w:vAlign w:val="center"/>
          </w:tcPr>
          <w:p>
            <w:pPr>
              <w:pStyle w:val="TableContents"/>
              <w:bidi w:val="0"/>
              <w:spacing w:before="0" w:after="283"/>
              <w:jc w:val="left"/>
              <w:rPr/>
            </w:pPr>
            <w:r>
              <w:rPr/>
              <w:t xml:space="preserve">Reno </w:t>
            </w:r>
          </w:p>
        </w:tc>
        <w:tc>
          <w:tcPr>
            <w:tcW w:w="2896" w:type="dxa"/>
            <w:tcBorders/>
            <w:vAlign w:val="center"/>
          </w:tcPr>
          <w:p>
            <w:pPr>
              <w:pStyle w:val="TableContents"/>
              <w:bidi w:val="0"/>
              <w:spacing w:before="0" w:after="283"/>
              <w:jc w:val="left"/>
              <w:rPr/>
            </w:pPr>
            <w:r>
              <w:rPr/>
              <w:t xml:space="preserve">Nevada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34 ° 26 ′ N </w:t>
            </w:r>
          </w:p>
        </w:tc>
        <w:tc>
          <w:tcPr>
            <w:tcW w:w="1259" w:type="dxa"/>
            <w:tcBorders/>
            <w:vAlign w:val="center"/>
          </w:tcPr>
          <w:p>
            <w:pPr>
              <w:pStyle w:val="TableContents"/>
              <w:bidi w:val="0"/>
              <w:spacing w:before="0" w:after="283"/>
              <w:jc w:val="left"/>
              <w:rPr/>
            </w:pPr>
            <w:r>
              <w:rPr/>
              <w:t xml:space="preserve">119 ° 43 ′ W </w:t>
            </w:r>
          </w:p>
        </w:tc>
        <w:tc>
          <w:tcPr>
            <w:tcW w:w="2765" w:type="dxa"/>
            <w:tcBorders/>
            <w:vAlign w:val="center"/>
          </w:tcPr>
          <w:p>
            <w:pPr>
              <w:pStyle w:val="TableContents"/>
              <w:bidi w:val="0"/>
              <w:spacing w:before="0" w:after="283"/>
              <w:jc w:val="left"/>
              <w:rPr/>
            </w:pPr>
            <w:r>
              <w:rPr/>
              <w:t xml:space="preserve">Santa Barbara </w:t>
            </w:r>
          </w:p>
        </w:tc>
        <w:tc>
          <w:tcPr>
            <w:tcW w:w="2896" w:type="dxa"/>
            <w:tcBorders/>
            <w:vAlign w:val="center"/>
          </w:tcPr>
          <w:p>
            <w:pPr>
              <w:pStyle w:val="TableContents"/>
              <w:bidi w:val="0"/>
              <w:spacing w:before="0" w:after="283"/>
              <w:jc w:val="left"/>
              <w:rPr/>
            </w:pPr>
            <w:r>
              <w:rPr/>
              <w:t xml:space="preserve">Kalifornia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49 ° 53 ′ N </w:t>
            </w:r>
          </w:p>
        </w:tc>
        <w:tc>
          <w:tcPr>
            <w:tcW w:w="1259" w:type="dxa"/>
            <w:tcBorders/>
            <w:vAlign w:val="center"/>
          </w:tcPr>
          <w:p>
            <w:pPr>
              <w:pStyle w:val="TableContents"/>
              <w:bidi w:val="0"/>
              <w:spacing w:before="0" w:after="283"/>
              <w:jc w:val="left"/>
              <w:rPr/>
            </w:pPr>
            <w:r>
              <w:rPr/>
              <w:t xml:space="preserve">119 ° 30 ′ W </w:t>
            </w:r>
          </w:p>
        </w:tc>
        <w:tc>
          <w:tcPr>
            <w:tcW w:w="2765" w:type="dxa"/>
            <w:tcBorders/>
            <w:vAlign w:val="center"/>
          </w:tcPr>
          <w:p>
            <w:pPr>
              <w:pStyle w:val="TableContents"/>
              <w:bidi w:val="0"/>
              <w:spacing w:before="0" w:after="283"/>
              <w:jc w:val="left"/>
              <w:rPr/>
            </w:pPr>
            <w:r>
              <w:rPr/>
              <w:t xml:space="preserve">Kelowna </w:t>
            </w:r>
          </w:p>
        </w:tc>
        <w:tc>
          <w:tcPr>
            <w:tcW w:w="2896" w:type="dxa"/>
            <w:tcBorders/>
            <w:vAlign w:val="center"/>
          </w:tcPr>
          <w:p>
            <w:pPr>
              <w:pStyle w:val="TableContents"/>
              <w:bidi w:val="0"/>
              <w:spacing w:before="0" w:after="283"/>
              <w:jc w:val="left"/>
              <w:rPr/>
            </w:pPr>
            <w:r>
              <w:rPr/>
              <w:t xml:space="preserve">Brittiläinen Kolumbia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55 ° 10 ′ N </w:t>
            </w:r>
          </w:p>
        </w:tc>
        <w:tc>
          <w:tcPr>
            <w:tcW w:w="1259" w:type="dxa"/>
            <w:tcBorders/>
            <w:vAlign w:val="center"/>
          </w:tcPr>
          <w:p>
            <w:pPr>
              <w:pStyle w:val="TableContents"/>
              <w:bidi w:val="0"/>
              <w:spacing w:before="0" w:after="283"/>
              <w:jc w:val="left"/>
              <w:rPr/>
            </w:pPr>
            <w:r>
              <w:rPr/>
              <w:t xml:space="preserve">118 ° 48 ′ W </w:t>
            </w:r>
          </w:p>
        </w:tc>
        <w:tc>
          <w:tcPr>
            <w:tcW w:w="2765" w:type="dxa"/>
            <w:tcBorders/>
            <w:vAlign w:val="center"/>
          </w:tcPr>
          <w:p>
            <w:pPr>
              <w:pStyle w:val="TableContents"/>
              <w:bidi w:val="0"/>
              <w:spacing w:before="0" w:after="283"/>
              <w:jc w:val="left"/>
              <w:rPr/>
            </w:pPr>
            <w:r>
              <w:rPr/>
              <w:t xml:space="preserve">Grande Prairie </w:t>
            </w:r>
          </w:p>
        </w:tc>
        <w:tc>
          <w:tcPr>
            <w:tcW w:w="2896" w:type="dxa"/>
            <w:tcBorders/>
            <w:vAlign w:val="center"/>
          </w:tcPr>
          <w:p>
            <w:pPr>
              <w:pStyle w:val="TableContents"/>
              <w:bidi w:val="0"/>
              <w:spacing w:before="0" w:after="283"/>
              <w:jc w:val="left"/>
              <w:rPr/>
            </w:pPr>
            <w:r>
              <w:rPr/>
              <w:t xml:space="preserve">Alberta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34 ° 03 ′ N </w:t>
            </w:r>
          </w:p>
        </w:tc>
        <w:tc>
          <w:tcPr>
            <w:tcW w:w="1259" w:type="dxa"/>
            <w:tcBorders/>
            <w:vAlign w:val="center"/>
          </w:tcPr>
          <w:p>
            <w:pPr>
              <w:pStyle w:val="TableContents"/>
              <w:bidi w:val="0"/>
              <w:spacing w:before="0" w:after="283"/>
              <w:jc w:val="left"/>
              <w:rPr/>
            </w:pPr>
            <w:r>
              <w:rPr/>
              <w:t xml:space="preserve">118 ° 15 ′ W </w:t>
            </w:r>
          </w:p>
        </w:tc>
        <w:tc>
          <w:tcPr>
            <w:tcW w:w="2765" w:type="dxa"/>
            <w:tcBorders/>
            <w:vAlign w:val="center"/>
          </w:tcPr>
          <w:p>
            <w:pPr>
              <w:pStyle w:val="TableContents"/>
              <w:bidi w:val="0"/>
              <w:spacing w:before="0" w:after="283"/>
              <w:jc w:val="left"/>
              <w:rPr/>
            </w:pPr>
            <w:r>
              <w:rPr>
                <w:color w:val="A9A9A9"/>
              </w:rPr>
              <w:t xml:space="preserve">Los </w:t>
            </w:r>
            <w:r>
              <w:rPr/>
              <w:t xml:space="preserve">Angeles </w:t>
            </w:r>
          </w:p>
        </w:tc>
        <w:tc>
          <w:tcPr>
            <w:tcW w:w="2896" w:type="dxa"/>
            <w:tcBorders/>
            <w:vAlign w:val="center"/>
          </w:tcPr>
          <w:p>
            <w:pPr>
              <w:pStyle w:val="TableContents"/>
              <w:bidi w:val="0"/>
              <w:spacing w:before="0" w:after="283"/>
              <w:jc w:val="left"/>
              <w:rPr/>
            </w:pPr>
            <w:r>
              <w:rPr/>
              <w:t xml:space="preserve">Kalifornia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33 ° 57 ′ N </w:t>
            </w:r>
          </w:p>
        </w:tc>
        <w:tc>
          <w:tcPr>
            <w:tcW w:w="1259" w:type="dxa"/>
            <w:tcBorders/>
            <w:vAlign w:val="center"/>
          </w:tcPr>
          <w:p>
            <w:pPr>
              <w:pStyle w:val="TableContents"/>
              <w:bidi w:val="0"/>
              <w:spacing w:before="0" w:after="283"/>
              <w:jc w:val="left"/>
              <w:rPr/>
            </w:pPr>
            <w:r>
              <w:rPr/>
              <w:t xml:space="preserve">117 ° 24 ′ W </w:t>
            </w:r>
          </w:p>
        </w:tc>
        <w:tc>
          <w:tcPr>
            <w:tcW w:w="2765" w:type="dxa"/>
            <w:tcBorders/>
            <w:vAlign w:val="center"/>
          </w:tcPr>
          <w:p>
            <w:pPr>
              <w:pStyle w:val="TableContents"/>
              <w:bidi w:val="0"/>
              <w:spacing w:before="0" w:after="283"/>
              <w:jc w:val="left"/>
              <w:rPr/>
            </w:pPr>
            <w:r>
              <w:rPr/>
              <w:t xml:space="preserve">Riverside </w:t>
            </w:r>
          </w:p>
        </w:tc>
        <w:tc>
          <w:tcPr>
            <w:tcW w:w="2896" w:type="dxa"/>
            <w:tcBorders/>
            <w:vAlign w:val="center"/>
          </w:tcPr>
          <w:p>
            <w:pPr>
              <w:pStyle w:val="TableContents"/>
              <w:bidi w:val="0"/>
              <w:spacing w:before="0" w:after="283"/>
              <w:jc w:val="left"/>
              <w:rPr/>
            </w:pPr>
            <w:r>
              <w:rPr/>
              <w:t xml:space="preserve">Kalifornia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32 ° 43 ′ N </w:t>
            </w:r>
          </w:p>
        </w:tc>
        <w:tc>
          <w:tcPr>
            <w:tcW w:w="1259" w:type="dxa"/>
            <w:tcBorders/>
            <w:vAlign w:val="center"/>
          </w:tcPr>
          <w:p>
            <w:pPr>
              <w:pStyle w:val="TableContents"/>
              <w:bidi w:val="0"/>
              <w:spacing w:before="0" w:after="283"/>
              <w:jc w:val="left"/>
              <w:rPr/>
            </w:pPr>
            <w:r>
              <w:rPr/>
              <w:t xml:space="preserve">117 ° 10 ′ W </w:t>
            </w:r>
          </w:p>
        </w:tc>
        <w:tc>
          <w:tcPr>
            <w:tcW w:w="2765" w:type="dxa"/>
            <w:tcBorders/>
            <w:vAlign w:val="center"/>
          </w:tcPr>
          <w:p>
            <w:pPr>
              <w:pStyle w:val="TableContents"/>
              <w:bidi w:val="0"/>
              <w:spacing w:before="0" w:after="283"/>
              <w:jc w:val="left"/>
              <w:rPr/>
            </w:pPr>
            <w:r>
              <w:rPr/>
              <w:t xml:space="preserve">San Diego </w:t>
            </w:r>
          </w:p>
        </w:tc>
        <w:tc>
          <w:tcPr>
            <w:tcW w:w="2896" w:type="dxa"/>
            <w:tcBorders/>
            <w:vAlign w:val="center"/>
          </w:tcPr>
          <w:p>
            <w:pPr>
              <w:pStyle w:val="TableContents"/>
              <w:bidi w:val="0"/>
              <w:spacing w:before="0" w:after="283"/>
              <w:jc w:val="left"/>
              <w:rPr/>
            </w:pPr>
            <w:r>
              <w:rPr/>
              <w:t xml:space="preserve">Kalifornia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32 ° 32 ′ N </w:t>
            </w:r>
          </w:p>
        </w:tc>
        <w:tc>
          <w:tcPr>
            <w:tcW w:w="1259" w:type="dxa"/>
            <w:tcBorders/>
            <w:vAlign w:val="center"/>
          </w:tcPr>
          <w:p>
            <w:pPr>
              <w:pStyle w:val="TableContents"/>
              <w:bidi w:val="0"/>
              <w:spacing w:before="0" w:after="283"/>
              <w:jc w:val="left"/>
              <w:rPr/>
            </w:pPr>
            <w:r>
              <w:rPr/>
              <w:t xml:space="preserve">117 ° 02 ′ W </w:t>
            </w:r>
          </w:p>
        </w:tc>
        <w:tc>
          <w:tcPr>
            <w:tcW w:w="2765" w:type="dxa"/>
            <w:tcBorders/>
            <w:vAlign w:val="center"/>
          </w:tcPr>
          <w:p>
            <w:pPr>
              <w:pStyle w:val="TableContents"/>
              <w:bidi w:val="0"/>
              <w:spacing w:before="0" w:after="283"/>
              <w:jc w:val="left"/>
              <w:rPr/>
            </w:pPr>
            <w:r>
              <w:rPr/>
              <w:t xml:space="preserve">Tijuana </w:t>
            </w:r>
          </w:p>
        </w:tc>
        <w:tc>
          <w:tcPr>
            <w:tcW w:w="2896" w:type="dxa"/>
            <w:tcBorders/>
            <w:vAlign w:val="center"/>
          </w:tcPr>
          <w:p>
            <w:pPr>
              <w:pStyle w:val="TableContents"/>
              <w:bidi w:val="0"/>
              <w:spacing w:before="0" w:after="283"/>
              <w:jc w:val="left"/>
              <w:rPr/>
            </w:pPr>
            <w:r>
              <w:rPr/>
              <w:t xml:space="preserve">Baja California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31 ° 51 ′ N </w:t>
            </w:r>
          </w:p>
        </w:tc>
        <w:tc>
          <w:tcPr>
            <w:tcW w:w="1259" w:type="dxa"/>
            <w:tcBorders/>
            <w:vAlign w:val="center"/>
          </w:tcPr>
          <w:p>
            <w:pPr>
              <w:pStyle w:val="TableContents"/>
              <w:bidi w:val="0"/>
              <w:spacing w:before="0" w:after="283"/>
              <w:jc w:val="left"/>
              <w:rPr/>
            </w:pPr>
            <w:r>
              <w:rPr/>
              <w:t xml:space="preserve">116 ° 36 ′ W </w:t>
            </w:r>
          </w:p>
        </w:tc>
        <w:tc>
          <w:tcPr>
            <w:tcW w:w="2765" w:type="dxa"/>
            <w:tcBorders/>
            <w:vAlign w:val="center"/>
          </w:tcPr>
          <w:p>
            <w:pPr>
              <w:pStyle w:val="TableContents"/>
              <w:bidi w:val="0"/>
              <w:spacing w:before="0" w:after="283"/>
              <w:jc w:val="left"/>
              <w:rPr/>
            </w:pPr>
            <w:r>
              <w:rPr/>
              <w:t xml:space="preserve">Ensenada </w:t>
            </w:r>
          </w:p>
        </w:tc>
        <w:tc>
          <w:tcPr>
            <w:tcW w:w="2896" w:type="dxa"/>
            <w:tcBorders/>
            <w:vAlign w:val="center"/>
          </w:tcPr>
          <w:p>
            <w:pPr>
              <w:pStyle w:val="TableContents"/>
              <w:bidi w:val="0"/>
              <w:spacing w:before="0" w:after="283"/>
              <w:jc w:val="left"/>
              <w:rPr/>
            </w:pPr>
            <w:r>
              <w:rPr/>
              <w:t xml:space="preserve">Baja California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43 ° 37 ′ N </w:t>
            </w:r>
          </w:p>
        </w:tc>
        <w:tc>
          <w:tcPr>
            <w:tcW w:w="1259" w:type="dxa"/>
            <w:tcBorders/>
            <w:vAlign w:val="center"/>
          </w:tcPr>
          <w:p>
            <w:pPr>
              <w:pStyle w:val="TableContents"/>
              <w:bidi w:val="0"/>
              <w:spacing w:before="0" w:after="283"/>
              <w:jc w:val="left"/>
              <w:rPr/>
            </w:pPr>
            <w:r>
              <w:rPr/>
              <w:t xml:space="preserve">116 ° 12 ′ W </w:t>
            </w:r>
          </w:p>
        </w:tc>
        <w:tc>
          <w:tcPr>
            <w:tcW w:w="2765" w:type="dxa"/>
            <w:tcBorders/>
            <w:vAlign w:val="center"/>
          </w:tcPr>
          <w:p>
            <w:pPr>
              <w:pStyle w:val="TableContents"/>
              <w:bidi w:val="0"/>
              <w:spacing w:before="0" w:after="283"/>
              <w:jc w:val="left"/>
              <w:rPr/>
            </w:pPr>
            <w:r>
              <w:rPr/>
              <w:t xml:space="preserve">Boise </w:t>
            </w:r>
          </w:p>
        </w:tc>
        <w:tc>
          <w:tcPr>
            <w:tcW w:w="2896" w:type="dxa"/>
            <w:tcBorders/>
            <w:vAlign w:val="center"/>
          </w:tcPr>
          <w:p>
            <w:pPr>
              <w:pStyle w:val="TableContents"/>
              <w:bidi w:val="0"/>
              <w:spacing w:before="0" w:after="283"/>
              <w:jc w:val="left"/>
              <w:rPr/>
            </w:pPr>
            <w:r>
              <w:rPr/>
              <w:t xml:space="preserve">Idaho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32 ° 40 ′ N </w:t>
            </w:r>
          </w:p>
        </w:tc>
        <w:tc>
          <w:tcPr>
            <w:tcW w:w="1259" w:type="dxa"/>
            <w:tcBorders/>
            <w:vAlign w:val="center"/>
          </w:tcPr>
          <w:p>
            <w:pPr>
              <w:pStyle w:val="TableContents"/>
              <w:bidi w:val="0"/>
              <w:spacing w:before="0" w:after="283"/>
              <w:jc w:val="left"/>
              <w:rPr/>
            </w:pPr>
            <w:r>
              <w:rPr/>
              <w:t xml:space="preserve">115 ° 28 ′ W </w:t>
            </w:r>
          </w:p>
        </w:tc>
        <w:tc>
          <w:tcPr>
            <w:tcW w:w="2765" w:type="dxa"/>
            <w:tcBorders/>
            <w:vAlign w:val="center"/>
          </w:tcPr>
          <w:p>
            <w:pPr>
              <w:pStyle w:val="TableContents"/>
              <w:bidi w:val="0"/>
              <w:spacing w:before="0" w:after="283"/>
              <w:jc w:val="left"/>
              <w:rPr/>
            </w:pPr>
            <w:r>
              <w:rPr/>
              <w:t xml:space="preserve">Mexicali </w:t>
            </w:r>
          </w:p>
        </w:tc>
        <w:tc>
          <w:tcPr>
            <w:tcW w:w="2896" w:type="dxa"/>
            <w:tcBorders/>
            <w:vAlign w:val="center"/>
          </w:tcPr>
          <w:p>
            <w:pPr>
              <w:pStyle w:val="TableContents"/>
              <w:bidi w:val="0"/>
              <w:spacing w:before="0" w:after="283"/>
              <w:jc w:val="left"/>
              <w:rPr/>
            </w:pPr>
            <w:r>
              <w:rPr/>
              <w:t xml:space="preserve">Baja California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36 ° 11 ′ N </w:t>
            </w:r>
          </w:p>
        </w:tc>
        <w:tc>
          <w:tcPr>
            <w:tcW w:w="1259" w:type="dxa"/>
            <w:tcBorders/>
            <w:vAlign w:val="center"/>
          </w:tcPr>
          <w:p>
            <w:pPr>
              <w:pStyle w:val="TableContents"/>
              <w:bidi w:val="0"/>
              <w:spacing w:before="0" w:after="283"/>
              <w:jc w:val="left"/>
              <w:rPr/>
            </w:pPr>
            <w:r>
              <w:rPr/>
              <w:t xml:space="preserve">115 ° 08 ′ W </w:t>
            </w:r>
          </w:p>
        </w:tc>
        <w:tc>
          <w:tcPr>
            <w:tcW w:w="2765" w:type="dxa"/>
            <w:tcBorders/>
            <w:vAlign w:val="center"/>
          </w:tcPr>
          <w:p>
            <w:pPr>
              <w:pStyle w:val="TableContents"/>
              <w:bidi w:val="0"/>
              <w:spacing w:before="0" w:after="283"/>
              <w:jc w:val="left"/>
              <w:rPr/>
            </w:pPr>
            <w:r>
              <w:rPr/>
              <w:t xml:space="preserve">Las Vegas </w:t>
            </w:r>
          </w:p>
        </w:tc>
        <w:tc>
          <w:tcPr>
            <w:tcW w:w="2896" w:type="dxa"/>
            <w:tcBorders/>
            <w:vAlign w:val="center"/>
          </w:tcPr>
          <w:p>
            <w:pPr>
              <w:pStyle w:val="TableContents"/>
              <w:bidi w:val="0"/>
              <w:spacing w:before="0" w:after="283"/>
              <w:jc w:val="left"/>
              <w:rPr/>
            </w:pPr>
            <w:r>
              <w:rPr/>
              <w:t xml:space="preserve">Nevada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62 ° 27 ′ N </w:t>
            </w:r>
          </w:p>
        </w:tc>
        <w:tc>
          <w:tcPr>
            <w:tcW w:w="1259" w:type="dxa"/>
            <w:tcBorders/>
            <w:vAlign w:val="center"/>
          </w:tcPr>
          <w:p>
            <w:pPr>
              <w:pStyle w:val="TableContents"/>
              <w:bidi w:val="0"/>
              <w:spacing w:before="0" w:after="283"/>
              <w:jc w:val="left"/>
              <w:rPr/>
            </w:pPr>
            <w:r>
              <w:rPr/>
              <w:t xml:space="preserve">114 ° 24 ′ W </w:t>
            </w:r>
          </w:p>
        </w:tc>
        <w:tc>
          <w:tcPr>
            <w:tcW w:w="2765" w:type="dxa"/>
            <w:tcBorders/>
            <w:vAlign w:val="center"/>
          </w:tcPr>
          <w:p>
            <w:pPr>
              <w:pStyle w:val="TableContents"/>
              <w:bidi w:val="0"/>
              <w:spacing w:before="0" w:after="283"/>
              <w:jc w:val="left"/>
              <w:rPr/>
            </w:pPr>
            <w:r>
              <w:rPr/>
              <w:t xml:space="preserve">Yellowknife </w:t>
            </w:r>
          </w:p>
        </w:tc>
        <w:tc>
          <w:tcPr>
            <w:tcW w:w="2896" w:type="dxa"/>
            <w:tcBorders/>
            <w:vAlign w:val="center"/>
          </w:tcPr>
          <w:p>
            <w:pPr>
              <w:pStyle w:val="TableContents"/>
              <w:bidi w:val="0"/>
              <w:spacing w:before="0" w:after="283"/>
              <w:jc w:val="left"/>
              <w:rPr/>
            </w:pPr>
            <w:r>
              <w:rPr/>
              <w:t xml:space="preserve">Luoteisalueet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51 ° 03 ′ N </w:t>
            </w:r>
          </w:p>
        </w:tc>
        <w:tc>
          <w:tcPr>
            <w:tcW w:w="1259" w:type="dxa"/>
            <w:tcBorders/>
            <w:vAlign w:val="center"/>
          </w:tcPr>
          <w:p>
            <w:pPr>
              <w:pStyle w:val="TableContents"/>
              <w:bidi w:val="0"/>
              <w:spacing w:before="0" w:after="283"/>
              <w:jc w:val="left"/>
              <w:rPr/>
            </w:pPr>
            <w:r>
              <w:rPr/>
              <w:t xml:space="preserve">114 ° 04 ′ W </w:t>
            </w:r>
          </w:p>
        </w:tc>
        <w:tc>
          <w:tcPr>
            <w:tcW w:w="2765" w:type="dxa"/>
            <w:tcBorders/>
            <w:vAlign w:val="center"/>
          </w:tcPr>
          <w:p>
            <w:pPr>
              <w:pStyle w:val="TableContents"/>
              <w:bidi w:val="0"/>
              <w:spacing w:before="0" w:after="283"/>
              <w:jc w:val="left"/>
              <w:rPr/>
            </w:pPr>
            <w:r>
              <w:rPr/>
              <w:t xml:space="preserve">Calgary </w:t>
            </w:r>
          </w:p>
        </w:tc>
        <w:tc>
          <w:tcPr>
            <w:tcW w:w="2896" w:type="dxa"/>
            <w:tcBorders/>
            <w:vAlign w:val="center"/>
          </w:tcPr>
          <w:p>
            <w:pPr>
              <w:pStyle w:val="TableContents"/>
              <w:bidi w:val="0"/>
              <w:spacing w:before="0" w:after="283"/>
              <w:jc w:val="left"/>
              <w:rPr/>
            </w:pPr>
            <w:r>
              <w:rPr/>
              <w:t xml:space="preserve">Alberta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53 ° 32 ′ N </w:t>
            </w:r>
          </w:p>
        </w:tc>
        <w:tc>
          <w:tcPr>
            <w:tcW w:w="1259" w:type="dxa"/>
            <w:tcBorders/>
            <w:vAlign w:val="center"/>
          </w:tcPr>
          <w:p>
            <w:pPr>
              <w:pStyle w:val="TableContents"/>
              <w:bidi w:val="0"/>
              <w:spacing w:before="0" w:after="283"/>
              <w:jc w:val="left"/>
              <w:rPr/>
            </w:pPr>
            <w:r>
              <w:rPr/>
              <w:t xml:space="preserve">113 ° 30 ′ W </w:t>
            </w:r>
          </w:p>
        </w:tc>
        <w:tc>
          <w:tcPr>
            <w:tcW w:w="2765" w:type="dxa"/>
            <w:tcBorders/>
            <w:vAlign w:val="center"/>
          </w:tcPr>
          <w:p>
            <w:pPr>
              <w:pStyle w:val="TableContents"/>
              <w:bidi w:val="0"/>
              <w:spacing w:before="0" w:after="283"/>
              <w:jc w:val="left"/>
              <w:rPr/>
            </w:pPr>
            <w:r>
              <w:rPr/>
              <w:t xml:space="preserve">Edmonton </w:t>
            </w:r>
          </w:p>
        </w:tc>
        <w:tc>
          <w:tcPr>
            <w:tcW w:w="2896" w:type="dxa"/>
            <w:tcBorders/>
            <w:vAlign w:val="center"/>
          </w:tcPr>
          <w:p>
            <w:pPr>
              <w:pStyle w:val="TableContents"/>
              <w:bidi w:val="0"/>
              <w:spacing w:before="0" w:after="283"/>
              <w:jc w:val="left"/>
              <w:rPr/>
            </w:pPr>
            <w:r>
              <w:rPr/>
              <w:t xml:space="preserve">Alberta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33 ° 27 ′ N </w:t>
            </w:r>
          </w:p>
        </w:tc>
        <w:tc>
          <w:tcPr>
            <w:tcW w:w="1259" w:type="dxa"/>
            <w:tcBorders/>
            <w:vAlign w:val="center"/>
          </w:tcPr>
          <w:p>
            <w:pPr>
              <w:pStyle w:val="TableContents"/>
              <w:bidi w:val="0"/>
              <w:spacing w:before="0" w:after="283"/>
              <w:jc w:val="left"/>
              <w:rPr/>
            </w:pPr>
            <w:r>
              <w:rPr/>
              <w:t xml:space="preserve">112 ° 04 ′ W </w:t>
            </w:r>
          </w:p>
        </w:tc>
        <w:tc>
          <w:tcPr>
            <w:tcW w:w="2765" w:type="dxa"/>
            <w:tcBorders/>
            <w:vAlign w:val="center"/>
          </w:tcPr>
          <w:p>
            <w:pPr>
              <w:pStyle w:val="TableContents"/>
              <w:bidi w:val="0"/>
              <w:spacing w:before="0" w:after="283"/>
              <w:jc w:val="left"/>
              <w:rPr/>
            </w:pPr>
            <w:r>
              <w:rPr/>
              <w:t xml:space="preserve">Phoenix </w:t>
            </w:r>
          </w:p>
        </w:tc>
        <w:tc>
          <w:tcPr>
            <w:tcW w:w="2896" w:type="dxa"/>
            <w:tcBorders/>
            <w:vAlign w:val="center"/>
          </w:tcPr>
          <w:p>
            <w:pPr>
              <w:pStyle w:val="TableContents"/>
              <w:bidi w:val="0"/>
              <w:spacing w:before="0" w:after="283"/>
              <w:jc w:val="left"/>
              <w:rPr/>
            </w:pPr>
            <w:r>
              <w:rPr/>
              <w:t xml:space="preserve">Arizona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46 ° 36 ′ N </w:t>
            </w:r>
          </w:p>
        </w:tc>
        <w:tc>
          <w:tcPr>
            <w:tcW w:w="1259" w:type="dxa"/>
            <w:tcBorders/>
            <w:vAlign w:val="center"/>
          </w:tcPr>
          <w:p>
            <w:pPr>
              <w:pStyle w:val="TableContents"/>
              <w:bidi w:val="0"/>
              <w:spacing w:before="0" w:after="283"/>
              <w:jc w:val="left"/>
              <w:rPr/>
            </w:pPr>
            <w:r>
              <w:rPr/>
              <w:t xml:space="preserve">112 ° 02 ′ W </w:t>
            </w:r>
          </w:p>
        </w:tc>
        <w:tc>
          <w:tcPr>
            <w:tcW w:w="2765" w:type="dxa"/>
            <w:tcBorders/>
            <w:vAlign w:val="center"/>
          </w:tcPr>
          <w:p>
            <w:pPr>
              <w:pStyle w:val="TableContents"/>
              <w:bidi w:val="0"/>
              <w:spacing w:before="0" w:after="283"/>
              <w:jc w:val="left"/>
              <w:rPr/>
            </w:pPr>
            <w:r>
              <w:rPr/>
              <w:t xml:space="preserve">Helena </w:t>
            </w:r>
          </w:p>
        </w:tc>
        <w:tc>
          <w:tcPr>
            <w:tcW w:w="2896" w:type="dxa"/>
            <w:tcBorders/>
            <w:vAlign w:val="center"/>
          </w:tcPr>
          <w:p>
            <w:pPr>
              <w:pStyle w:val="TableContents"/>
              <w:bidi w:val="0"/>
              <w:spacing w:before="0" w:after="283"/>
              <w:jc w:val="left"/>
              <w:rPr/>
            </w:pPr>
            <w:r>
              <w:rPr/>
              <w:t xml:space="preserve">Montana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40 ° 45 ′ N </w:t>
            </w:r>
          </w:p>
        </w:tc>
        <w:tc>
          <w:tcPr>
            <w:tcW w:w="1259" w:type="dxa"/>
            <w:tcBorders/>
            <w:vAlign w:val="center"/>
          </w:tcPr>
          <w:p>
            <w:pPr>
              <w:pStyle w:val="TableContents"/>
              <w:bidi w:val="0"/>
              <w:spacing w:before="0" w:after="283"/>
              <w:jc w:val="left"/>
              <w:rPr/>
            </w:pPr>
            <w:r>
              <w:rPr/>
              <w:t xml:space="preserve">111 ° 53 ′ W </w:t>
            </w:r>
          </w:p>
        </w:tc>
        <w:tc>
          <w:tcPr>
            <w:tcW w:w="2765" w:type="dxa"/>
            <w:tcBorders/>
            <w:vAlign w:val="center"/>
          </w:tcPr>
          <w:p>
            <w:pPr>
              <w:pStyle w:val="TableContents"/>
              <w:bidi w:val="0"/>
              <w:spacing w:before="0" w:after="283"/>
              <w:jc w:val="left"/>
              <w:rPr/>
            </w:pPr>
            <w:r>
              <w:rPr/>
              <w:t xml:space="preserve">Salt Lake City </w:t>
            </w:r>
          </w:p>
        </w:tc>
        <w:tc>
          <w:tcPr>
            <w:tcW w:w="2896" w:type="dxa"/>
            <w:tcBorders/>
            <w:vAlign w:val="center"/>
          </w:tcPr>
          <w:p>
            <w:pPr>
              <w:pStyle w:val="TableContents"/>
              <w:bidi w:val="0"/>
              <w:spacing w:before="0" w:after="283"/>
              <w:jc w:val="left"/>
              <w:rPr/>
            </w:pPr>
            <w:r>
              <w:rPr/>
              <w:t xml:space="preserve">Utah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56 ° 44 ′ N </w:t>
            </w:r>
          </w:p>
        </w:tc>
        <w:tc>
          <w:tcPr>
            <w:tcW w:w="1259" w:type="dxa"/>
            <w:tcBorders/>
            <w:vAlign w:val="center"/>
          </w:tcPr>
          <w:p>
            <w:pPr>
              <w:pStyle w:val="TableContents"/>
              <w:bidi w:val="0"/>
              <w:spacing w:before="0" w:after="283"/>
              <w:jc w:val="left"/>
              <w:rPr/>
            </w:pPr>
            <w:r>
              <w:rPr/>
              <w:t xml:space="preserve">111 ° 23 ′ W </w:t>
            </w:r>
          </w:p>
        </w:tc>
        <w:tc>
          <w:tcPr>
            <w:tcW w:w="2765" w:type="dxa"/>
            <w:tcBorders/>
            <w:vAlign w:val="center"/>
          </w:tcPr>
          <w:p>
            <w:pPr>
              <w:pStyle w:val="TableContents"/>
              <w:bidi w:val="0"/>
              <w:spacing w:before="0" w:after="283"/>
              <w:jc w:val="left"/>
              <w:rPr/>
            </w:pPr>
            <w:r>
              <w:rPr/>
              <w:t xml:space="preserve">Fort McMurray </w:t>
            </w:r>
          </w:p>
        </w:tc>
        <w:tc>
          <w:tcPr>
            <w:tcW w:w="2896" w:type="dxa"/>
            <w:tcBorders/>
            <w:vAlign w:val="center"/>
          </w:tcPr>
          <w:p>
            <w:pPr>
              <w:pStyle w:val="TableContents"/>
              <w:bidi w:val="0"/>
              <w:spacing w:before="0" w:after="283"/>
              <w:jc w:val="left"/>
              <w:rPr/>
            </w:pPr>
            <w:r>
              <w:rPr/>
              <w:t xml:space="preserve">Alberta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29 ° 06 ′ N </w:t>
            </w:r>
          </w:p>
        </w:tc>
        <w:tc>
          <w:tcPr>
            <w:tcW w:w="1259" w:type="dxa"/>
            <w:tcBorders/>
            <w:vAlign w:val="center"/>
          </w:tcPr>
          <w:p>
            <w:pPr>
              <w:pStyle w:val="TableContents"/>
              <w:bidi w:val="0"/>
              <w:spacing w:before="0" w:after="283"/>
              <w:jc w:val="left"/>
              <w:rPr/>
            </w:pPr>
            <w:r>
              <w:rPr/>
              <w:t xml:space="preserve">110 ° 57 ′ W </w:t>
            </w:r>
          </w:p>
        </w:tc>
        <w:tc>
          <w:tcPr>
            <w:tcW w:w="2765" w:type="dxa"/>
            <w:tcBorders/>
            <w:vAlign w:val="center"/>
          </w:tcPr>
          <w:p>
            <w:pPr>
              <w:pStyle w:val="TableContents"/>
              <w:bidi w:val="0"/>
              <w:spacing w:before="0" w:after="283"/>
              <w:jc w:val="left"/>
              <w:rPr/>
            </w:pPr>
            <w:r>
              <w:rPr/>
              <w:t xml:space="preserve">Hermosillo </w:t>
            </w:r>
          </w:p>
        </w:tc>
        <w:tc>
          <w:tcPr>
            <w:tcW w:w="2896" w:type="dxa"/>
            <w:tcBorders/>
            <w:vAlign w:val="center"/>
          </w:tcPr>
          <w:p>
            <w:pPr>
              <w:pStyle w:val="TableContents"/>
              <w:bidi w:val="0"/>
              <w:spacing w:before="0" w:after="283"/>
              <w:jc w:val="left"/>
              <w:rPr/>
            </w:pPr>
            <w:r>
              <w:rPr/>
              <w:t xml:space="preserve">Sonora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32 ° 13 ′ N </w:t>
            </w:r>
          </w:p>
        </w:tc>
        <w:tc>
          <w:tcPr>
            <w:tcW w:w="1259" w:type="dxa"/>
            <w:tcBorders/>
            <w:vAlign w:val="center"/>
          </w:tcPr>
          <w:p>
            <w:pPr>
              <w:pStyle w:val="TableContents"/>
              <w:bidi w:val="0"/>
              <w:spacing w:before="0" w:after="283"/>
              <w:jc w:val="left"/>
              <w:rPr/>
            </w:pPr>
            <w:r>
              <w:rPr/>
              <w:t xml:space="preserve">110 ° 56 ′ W </w:t>
            </w:r>
          </w:p>
        </w:tc>
        <w:tc>
          <w:tcPr>
            <w:tcW w:w="2765" w:type="dxa"/>
            <w:tcBorders/>
            <w:vAlign w:val="center"/>
          </w:tcPr>
          <w:p>
            <w:pPr>
              <w:pStyle w:val="TableContents"/>
              <w:bidi w:val="0"/>
              <w:spacing w:before="0" w:after="283"/>
              <w:jc w:val="left"/>
              <w:rPr/>
            </w:pPr>
            <w:r>
              <w:rPr/>
              <w:t xml:space="preserve">Tucson </w:t>
            </w:r>
          </w:p>
        </w:tc>
        <w:tc>
          <w:tcPr>
            <w:tcW w:w="2896" w:type="dxa"/>
            <w:tcBorders/>
            <w:vAlign w:val="center"/>
          </w:tcPr>
          <w:p>
            <w:pPr>
              <w:pStyle w:val="TableContents"/>
              <w:bidi w:val="0"/>
              <w:spacing w:before="0" w:after="283"/>
              <w:jc w:val="left"/>
              <w:rPr/>
            </w:pPr>
            <w:r>
              <w:rPr/>
              <w:t xml:space="preserve">Arizona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22 ° 53 ′ N </w:t>
            </w:r>
          </w:p>
        </w:tc>
        <w:tc>
          <w:tcPr>
            <w:tcW w:w="1259" w:type="dxa"/>
            <w:tcBorders/>
            <w:vAlign w:val="center"/>
          </w:tcPr>
          <w:p>
            <w:pPr>
              <w:pStyle w:val="TableContents"/>
              <w:bidi w:val="0"/>
              <w:spacing w:before="0" w:after="283"/>
              <w:jc w:val="left"/>
              <w:rPr/>
            </w:pPr>
            <w:r>
              <w:rPr/>
              <w:t xml:space="preserve">109 ° 55 ′ W </w:t>
            </w:r>
          </w:p>
        </w:tc>
        <w:tc>
          <w:tcPr>
            <w:tcW w:w="2765" w:type="dxa"/>
            <w:tcBorders/>
            <w:vAlign w:val="center"/>
          </w:tcPr>
          <w:p>
            <w:pPr>
              <w:pStyle w:val="TableContents"/>
              <w:bidi w:val="0"/>
              <w:spacing w:before="0" w:after="283"/>
              <w:jc w:val="left"/>
              <w:rPr/>
            </w:pPr>
            <w:r>
              <w:rPr/>
              <w:t xml:space="preserve">Cabo San Lucas </w:t>
            </w:r>
          </w:p>
        </w:tc>
        <w:tc>
          <w:tcPr>
            <w:tcW w:w="2896" w:type="dxa"/>
            <w:tcBorders/>
            <w:vAlign w:val="center"/>
          </w:tcPr>
          <w:p>
            <w:pPr>
              <w:pStyle w:val="TableContents"/>
              <w:bidi w:val="0"/>
              <w:spacing w:before="0" w:after="283"/>
              <w:jc w:val="left"/>
              <w:rPr/>
            </w:pPr>
            <w:r>
              <w:rPr/>
              <w:t xml:space="preserve">Baja California Sur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27 ° 09 ′ S </w:t>
            </w:r>
          </w:p>
        </w:tc>
        <w:tc>
          <w:tcPr>
            <w:tcW w:w="1259" w:type="dxa"/>
            <w:tcBorders/>
            <w:vAlign w:val="center"/>
          </w:tcPr>
          <w:p>
            <w:pPr>
              <w:pStyle w:val="TableContents"/>
              <w:bidi w:val="0"/>
              <w:spacing w:before="0" w:after="283"/>
              <w:jc w:val="left"/>
              <w:rPr/>
            </w:pPr>
            <w:r>
              <w:rPr/>
              <w:t xml:space="preserve">109 ° 26 ′ W </w:t>
            </w:r>
          </w:p>
        </w:tc>
        <w:tc>
          <w:tcPr>
            <w:tcW w:w="2765" w:type="dxa"/>
            <w:tcBorders/>
            <w:vAlign w:val="center"/>
          </w:tcPr>
          <w:p>
            <w:pPr>
              <w:pStyle w:val="TableContents"/>
              <w:bidi w:val="0"/>
              <w:spacing w:before="0" w:after="283"/>
              <w:jc w:val="left"/>
              <w:rPr/>
            </w:pPr>
            <w:r>
              <w:rPr/>
              <w:t xml:space="preserve">Hanga Roa </w:t>
            </w:r>
          </w:p>
        </w:tc>
        <w:tc>
          <w:tcPr>
            <w:tcW w:w="2896" w:type="dxa"/>
            <w:tcBorders/>
            <w:vAlign w:val="center"/>
          </w:tcPr>
          <w:p>
            <w:pPr>
              <w:pStyle w:val="TableContents"/>
              <w:bidi w:val="0"/>
              <w:spacing w:before="0" w:after="283"/>
              <w:jc w:val="left"/>
              <w:rPr/>
            </w:pPr>
            <w:r>
              <w:rPr/>
              <w:t xml:space="preserve">Pääsiäissaari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24 ° 48 ′ N </w:t>
            </w:r>
          </w:p>
        </w:tc>
        <w:tc>
          <w:tcPr>
            <w:tcW w:w="1259" w:type="dxa"/>
            <w:tcBorders/>
            <w:vAlign w:val="center"/>
          </w:tcPr>
          <w:p>
            <w:pPr>
              <w:pStyle w:val="TableContents"/>
              <w:bidi w:val="0"/>
              <w:spacing w:before="0" w:after="283"/>
              <w:jc w:val="left"/>
              <w:rPr/>
            </w:pPr>
            <w:r>
              <w:rPr/>
              <w:t xml:space="preserve">107 ° 23 ′ W </w:t>
            </w:r>
          </w:p>
        </w:tc>
        <w:tc>
          <w:tcPr>
            <w:tcW w:w="2765" w:type="dxa"/>
            <w:tcBorders/>
            <w:vAlign w:val="center"/>
          </w:tcPr>
          <w:p>
            <w:pPr>
              <w:pStyle w:val="TableContents"/>
              <w:bidi w:val="0"/>
              <w:spacing w:before="0" w:after="283"/>
              <w:jc w:val="left"/>
              <w:rPr/>
            </w:pPr>
            <w:r>
              <w:rPr/>
              <w:t xml:space="preserve">Culiacán </w:t>
            </w:r>
          </w:p>
        </w:tc>
        <w:tc>
          <w:tcPr>
            <w:tcW w:w="2896" w:type="dxa"/>
            <w:tcBorders/>
            <w:vAlign w:val="center"/>
          </w:tcPr>
          <w:p>
            <w:pPr>
              <w:pStyle w:val="TableContents"/>
              <w:bidi w:val="0"/>
              <w:spacing w:before="0" w:after="283"/>
              <w:jc w:val="left"/>
              <w:rPr/>
            </w:pPr>
            <w:r>
              <w:rPr/>
              <w:t xml:space="preserve">Sinaloa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52 ° 08 ′ N </w:t>
            </w:r>
          </w:p>
        </w:tc>
        <w:tc>
          <w:tcPr>
            <w:tcW w:w="1259" w:type="dxa"/>
            <w:tcBorders/>
            <w:vAlign w:val="center"/>
          </w:tcPr>
          <w:p>
            <w:pPr>
              <w:pStyle w:val="TableContents"/>
              <w:bidi w:val="0"/>
              <w:spacing w:before="0" w:after="283"/>
              <w:jc w:val="left"/>
              <w:rPr/>
            </w:pPr>
            <w:r>
              <w:rPr/>
              <w:t xml:space="preserve">106 ° 41 ′ W </w:t>
            </w:r>
          </w:p>
        </w:tc>
        <w:tc>
          <w:tcPr>
            <w:tcW w:w="2765" w:type="dxa"/>
            <w:tcBorders/>
            <w:vAlign w:val="center"/>
          </w:tcPr>
          <w:p>
            <w:pPr>
              <w:pStyle w:val="TableContents"/>
              <w:bidi w:val="0"/>
              <w:spacing w:before="0" w:after="283"/>
              <w:jc w:val="left"/>
              <w:rPr/>
            </w:pPr>
            <w:r>
              <w:rPr/>
              <w:t xml:space="preserve">Saskatoon </w:t>
            </w:r>
          </w:p>
        </w:tc>
        <w:tc>
          <w:tcPr>
            <w:tcW w:w="2896" w:type="dxa"/>
            <w:tcBorders/>
            <w:vAlign w:val="center"/>
          </w:tcPr>
          <w:p>
            <w:pPr>
              <w:pStyle w:val="TableContents"/>
              <w:bidi w:val="0"/>
              <w:spacing w:before="0" w:after="283"/>
              <w:jc w:val="left"/>
              <w:rPr/>
            </w:pPr>
            <w:r>
              <w:rPr/>
              <w:t xml:space="preserve">Saskatchewan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35 ° 07 ′ N </w:t>
            </w:r>
          </w:p>
        </w:tc>
        <w:tc>
          <w:tcPr>
            <w:tcW w:w="1259" w:type="dxa"/>
            <w:tcBorders/>
            <w:vAlign w:val="center"/>
          </w:tcPr>
          <w:p>
            <w:pPr>
              <w:pStyle w:val="TableContents"/>
              <w:bidi w:val="0"/>
              <w:spacing w:before="0" w:after="283"/>
              <w:jc w:val="left"/>
              <w:rPr/>
            </w:pPr>
            <w:r>
              <w:rPr/>
              <w:t xml:space="preserve">106 ° 37 ′ W </w:t>
            </w:r>
          </w:p>
        </w:tc>
        <w:tc>
          <w:tcPr>
            <w:tcW w:w="2765" w:type="dxa"/>
            <w:tcBorders/>
            <w:vAlign w:val="center"/>
          </w:tcPr>
          <w:p>
            <w:pPr>
              <w:pStyle w:val="TableContents"/>
              <w:bidi w:val="0"/>
              <w:spacing w:before="0" w:after="283"/>
              <w:jc w:val="left"/>
              <w:rPr/>
            </w:pPr>
            <w:r>
              <w:rPr/>
              <w:t xml:space="preserve">Albuquerque </w:t>
            </w:r>
          </w:p>
        </w:tc>
        <w:tc>
          <w:tcPr>
            <w:tcW w:w="2896" w:type="dxa"/>
            <w:tcBorders/>
            <w:vAlign w:val="center"/>
          </w:tcPr>
          <w:p>
            <w:pPr>
              <w:pStyle w:val="TableContents"/>
              <w:bidi w:val="0"/>
              <w:spacing w:before="0" w:after="283"/>
              <w:jc w:val="left"/>
              <w:rPr/>
            </w:pPr>
            <w:r>
              <w:rPr/>
              <w:t xml:space="preserve">New Mexico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31 ° 44 ′ N </w:t>
            </w:r>
          </w:p>
        </w:tc>
        <w:tc>
          <w:tcPr>
            <w:tcW w:w="1259" w:type="dxa"/>
            <w:tcBorders/>
            <w:vAlign w:val="center"/>
          </w:tcPr>
          <w:p>
            <w:pPr>
              <w:pStyle w:val="TableContents"/>
              <w:bidi w:val="0"/>
              <w:spacing w:before="0" w:after="283"/>
              <w:jc w:val="left"/>
              <w:rPr/>
            </w:pPr>
            <w:r>
              <w:rPr/>
              <w:t xml:space="preserve">106 ° 29 ′ W </w:t>
            </w:r>
          </w:p>
        </w:tc>
        <w:tc>
          <w:tcPr>
            <w:tcW w:w="2765" w:type="dxa"/>
            <w:tcBorders/>
            <w:vAlign w:val="center"/>
          </w:tcPr>
          <w:p>
            <w:pPr>
              <w:pStyle w:val="TableContents"/>
              <w:bidi w:val="0"/>
              <w:spacing w:before="0" w:after="283"/>
              <w:jc w:val="left"/>
              <w:rPr/>
            </w:pPr>
            <w:r>
              <w:rPr/>
              <w:t xml:space="preserve">Ciudad Juárez </w:t>
            </w:r>
          </w:p>
        </w:tc>
        <w:tc>
          <w:tcPr>
            <w:tcW w:w="2896" w:type="dxa"/>
            <w:tcBorders/>
            <w:vAlign w:val="center"/>
          </w:tcPr>
          <w:p>
            <w:pPr>
              <w:pStyle w:val="TableContents"/>
              <w:bidi w:val="0"/>
              <w:spacing w:before="0" w:after="283"/>
              <w:jc w:val="left"/>
              <w:rPr/>
            </w:pPr>
            <w:r>
              <w:rPr/>
              <w:t xml:space="preserve">Chihuahua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31 ° 47 ′ N </w:t>
            </w:r>
          </w:p>
        </w:tc>
        <w:tc>
          <w:tcPr>
            <w:tcW w:w="1259" w:type="dxa"/>
            <w:tcBorders/>
            <w:vAlign w:val="center"/>
          </w:tcPr>
          <w:p>
            <w:pPr>
              <w:pStyle w:val="TableContents"/>
              <w:bidi w:val="0"/>
              <w:spacing w:before="0" w:after="283"/>
              <w:jc w:val="left"/>
              <w:rPr/>
            </w:pPr>
            <w:r>
              <w:rPr/>
              <w:t xml:space="preserve">106 ° 25 ′ W </w:t>
            </w:r>
          </w:p>
        </w:tc>
        <w:tc>
          <w:tcPr>
            <w:tcW w:w="2765" w:type="dxa"/>
            <w:tcBorders/>
            <w:vAlign w:val="center"/>
          </w:tcPr>
          <w:p>
            <w:pPr>
              <w:pStyle w:val="TableContents"/>
              <w:bidi w:val="0"/>
              <w:spacing w:before="0" w:after="283"/>
              <w:jc w:val="left"/>
              <w:rPr/>
            </w:pPr>
            <w:r>
              <w:rPr/>
              <w:t xml:space="preserve">El Paso </w:t>
            </w:r>
          </w:p>
        </w:tc>
        <w:tc>
          <w:tcPr>
            <w:tcW w:w="2896" w:type="dxa"/>
            <w:tcBorders/>
            <w:vAlign w:val="center"/>
          </w:tcPr>
          <w:p>
            <w:pPr>
              <w:pStyle w:val="TableContents"/>
              <w:bidi w:val="0"/>
              <w:spacing w:before="0" w:after="283"/>
              <w:jc w:val="left"/>
              <w:rPr/>
            </w:pPr>
            <w:r>
              <w:rPr/>
              <w:t xml:space="preserve">Texas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35 ° 53 ′ N </w:t>
            </w:r>
          </w:p>
        </w:tc>
        <w:tc>
          <w:tcPr>
            <w:tcW w:w="1259" w:type="dxa"/>
            <w:tcBorders/>
            <w:vAlign w:val="center"/>
          </w:tcPr>
          <w:p>
            <w:pPr>
              <w:pStyle w:val="TableContents"/>
              <w:bidi w:val="0"/>
              <w:spacing w:before="0" w:after="283"/>
              <w:jc w:val="left"/>
              <w:rPr/>
            </w:pPr>
            <w:r>
              <w:rPr/>
              <w:t xml:space="preserve">106 ° 18 ′ W </w:t>
            </w:r>
          </w:p>
        </w:tc>
        <w:tc>
          <w:tcPr>
            <w:tcW w:w="2765" w:type="dxa"/>
            <w:tcBorders/>
            <w:vAlign w:val="center"/>
          </w:tcPr>
          <w:p>
            <w:pPr>
              <w:pStyle w:val="TableContents"/>
              <w:bidi w:val="0"/>
              <w:spacing w:before="0" w:after="283"/>
              <w:jc w:val="left"/>
              <w:rPr/>
            </w:pPr>
            <w:r>
              <w:rPr/>
              <w:t xml:space="preserve">Los Alamos </w:t>
            </w:r>
          </w:p>
        </w:tc>
        <w:tc>
          <w:tcPr>
            <w:tcW w:w="2896" w:type="dxa"/>
            <w:tcBorders/>
            <w:vAlign w:val="center"/>
          </w:tcPr>
          <w:p>
            <w:pPr>
              <w:pStyle w:val="TableContents"/>
              <w:bidi w:val="0"/>
              <w:spacing w:before="0" w:after="283"/>
              <w:jc w:val="left"/>
              <w:rPr/>
            </w:pPr>
            <w:r>
              <w:rPr/>
              <w:t xml:space="preserve">New Mexico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28 ° 38 ′ N </w:t>
            </w:r>
          </w:p>
        </w:tc>
        <w:tc>
          <w:tcPr>
            <w:tcW w:w="1259" w:type="dxa"/>
            <w:tcBorders/>
            <w:vAlign w:val="center"/>
          </w:tcPr>
          <w:p>
            <w:pPr>
              <w:pStyle w:val="TableContents"/>
              <w:bidi w:val="0"/>
              <w:spacing w:before="0" w:after="283"/>
              <w:jc w:val="left"/>
              <w:rPr/>
            </w:pPr>
            <w:r>
              <w:rPr/>
              <w:t xml:space="preserve">106 ° 05 ′ W </w:t>
            </w:r>
          </w:p>
        </w:tc>
        <w:tc>
          <w:tcPr>
            <w:tcW w:w="2765" w:type="dxa"/>
            <w:tcBorders/>
            <w:vAlign w:val="center"/>
          </w:tcPr>
          <w:p>
            <w:pPr>
              <w:pStyle w:val="TableContents"/>
              <w:bidi w:val="0"/>
              <w:spacing w:before="0" w:after="283"/>
              <w:jc w:val="left"/>
              <w:rPr/>
            </w:pPr>
            <w:r>
              <w:rPr/>
              <w:t xml:space="preserve">Chihuahua </w:t>
            </w:r>
          </w:p>
        </w:tc>
        <w:tc>
          <w:tcPr>
            <w:tcW w:w="2896" w:type="dxa"/>
            <w:tcBorders/>
            <w:vAlign w:val="center"/>
          </w:tcPr>
          <w:p>
            <w:pPr>
              <w:pStyle w:val="TableContents"/>
              <w:bidi w:val="0"/>
              <w:spacing w:before="0" w:after="283"/>
              <w:jc w:val="left"/>
              <w:rPr/>
            </w:pPr>
            <w:r>
              <w:rPr/>
              <w:t xml:space="preserve">Chihuahua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35 ° 40 ′ N </w:t>
            </w:r>
          </w:p>
        </w:tc>
        <w:tc>
          <w:tcPr>
            <w:tcW w:w="1259" w:type="dxa"/>
            <w:tcBorders/>
            <w:vAlign w:val="center"/>
          </w:tcPr>
          <w:p>
            <w:pPr>
              <w:pStyle w:val="TableContents"/>
              <w:bidi w:val="0"/>
              <w:spacing w:before="0" w:after="283"/>
              <w:jc w:val="left"/>
              <w:rPr/>
            </w:pPr>
            <w:r>
              <w:rPr/>
              <w:t xml:space="preserve">105 ° 58 ′ W </w:t>
            </w:r>
          </w:p>
        </w:tc>
        <w:tc>
          <w:tcPr>
            <w:tcW w:w="2765" w:type="dxa"/>
            <w:tcBorders/>
            <w:vAlign w:val="center"/>
          </w:tcPr>
          <w:p>
            <w:pPr>
              <w:pStyle w:val="TableContents"/>
              <w:bidi w:val="0"/>
              <w:spacing w:before="0" w:after="283"/>
              <w:jc w:val="left"/>
              <w:rPr/>
            </w:pPr>
            <w:r>
              <w:rPr/>
              <w:t xml:space="preserve">Santa Fe </w:t>
            </w:r>
          </w:p>
        </w:tc>
        <w:tc>
          <w:tcPr>
            <w:tcW w:w="2896" w:type="dxa"/>
            <w:tcBorders/>
            <w:vAlign w:val="center"/>
          </w:tcPr>
          <w:p>
            <w:pPr>
              <w:pStyle w:val="TableContents"/>
              <w:bidi w:val="0"/>
              <w:spacing w:before="0" w:after="283"/>
              <w:jc w:val="left"/>
              <w:rPr/>
            </w:pPr>
            <w:r>
              <w:rPr/>
              <w:t xml:space="preserve">New Mexico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40 ° 01 ′ N </w:t>
            </w:r>
          </w:p>
        </w:tc>
        <w:tc>
          <w:tcPr>
            <w:tcW w:w="1259" w:type="dxa"/>
            <w:tcBorders/>
            <w:vAlign w:val="center"/>
          </w:tcPr>
          <w:p>
            <w:pPr>
              <w:pStyle w:val="TableContents"/>
              <w:bidi w:val="0"/>
              <w:spacing w:before="0" w:after="283"/>
              <w:jc w:val="left"/>
              <w:rPr/>
            </w:pPr>
            <w:r>
              <w:rPr/>
              <w:t xml:space="preserve">105 ° 17 ′ W </w:t>
            </w:r>
          </w:p>
        </w:tc>
        <w:tc>
          <w:tcPr>
            <w:tcW w:w="2765" w:type="dxa"/>
            <w:tcBorders/>
            <w:vAlign w:val="center"/>
          </w:tcPr>
          <w:p>
            <w:pPr>
              <w:pStyle w:val="TableContents"/>
              <w:bidi w:val="0"/>
              <w:spacing w:before="0" w:after="283"/>
              <w:jc w:val="left"/>
              <w:rPr/>
            </w:pPr>
            <w:r>
              <w:rPr/>
              <w:t xml:space="preserve">Boulder </w:t>
            </w:r>
          </w:p>
        </w:tc>
        <w:tc>
          <w:tcPr>
            <w:tcW w:w="2896" w:type="dxa"/>
            <w:tcBorders/>
            <w:vAlign w:val="center"/>
          </w:tcPr>
          <w:p>
            <w:pPr>
              <w:pStyle w:val="TableContents"/>
              <w:bidi w:val="0"/>
              <w:spacing w:before="0" w:after="283"/>
              <w:jc w:val="left"/>
              <w:rPr/>
            </w:pPr>
            <w:r>
              <w:rPr/>
              <w:t xml:space="preserve">Colorado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20 ° 40 ′ N </w:t>
            </w:r>
          </w:p>
        </w:tc>
        <w:tc>
          <w:tcPr>
            <w:tcW w:w="1259" w:type="dxa"/>
            <w:tcBorders/>
            <w:vAlign w:val="center"/>
          </w:tcPr>
          <w:p>
            <w:pPr>
              <w:pStyle w:val="TableContents"/>
              <w:bidi w:val="0"/>
              <w:spacing w:before="0" w:after="283"/>
              <w:jc w:val="left"/>
              <w:rPr/>
            </w:pPr>
            <w:r>
              <w:rPr/>
              <w:t xml:space="preserve">105 ° 16 ′ W </w:t>
            </w:r>
          </w:p>
        </w:tc>
        <w:tc>
          <w:tcPr>
            <w:tcW w:w="2765" w:type="dxa"/>
            <w:tcBorders/>
            <w:vAlign w:val="center"/>
          </w:tcPr>
          <w:p>
            <w:pPr>
              <w:pStyle w:val="TableContents"/>
              <w:bidi w:val="0"/>
              <w:spacing w:before="0" w:after="283"/>
              <w:jc w:val="left"/>
              <w:rPr/>
            </w:pPr>
            <w:r>
              <w:rPr/>
              <w:t xml:space="preserve">Puerto Vallarta </w:t>
            </w:r>
          </w:p>
        </w:tc>
        <w:tc>
          <w:tcPr>
            <w:tcW w:w="2896" w:type="dxa"/>
            <w:tcBorders/>
            <w:vAlign w:val="center"/>
          </w:tcPr>
          <w:p>
            <w:pPr>
              <w:pStyle w:val="TableContents"/>
              <w:bidi w:val="0"/>
              <w:spacing w:before="0" w:after="283"/>
              <w:jc w:val="left"/>
              <w:rPr/>
            </w:pPr>
            <w:r>
              <w:rPr/>
              <w:t xml:space="preserve">Jalisco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39 ° 44 ′ N </w:t>
            </w:r>
          </w:p>
        </w:tc>
        <w:tc>
          <w:tcPr>
            <w:tcW w:w="1259" w:type="dxa"/>
            <w:tcBorders/>
            <w:vAlign w:val="center"/>
          </w:tcPr>
          <w:p>
            <w:pPr>
              <w:pStyle w:val="TableContents"/>
              <w:bidi w:val="0"/>
              <w:spacing w:before="0" w:after="283"/>
              <w:jc w:val="left"/>
              <w:rPr/>
            </w:pPr>
            <w:r>
              <w:rPr/>
              <w:t xml:space="preserve">104 ° 59 ′ W </w:t>
            </w:r>
          </w:p>
        </w:tc>
        <w:tc>
          <w:tcPr>
            <w:tcW w:w="2765" w:type="dxa"/>
            <w:tcBorders/>
            <w:vAlign w:val="center"/>
          </w:tcPr>
          <w:p>
            <w:pPr>
              <w:pStyle w:val="TableContents"/>
              <w:bidi w:val="0"/>
              <w:spacing w:before="0" w:after="283"/>
              <w:jc w:val="left"/>
              <w:rPr/>
            </w:pPr>
            <w:r>
              <w:rPr/>
              <w:t xml:space="preserve">Denver </w:t>
            </w:r>
          </w:p>
        </w:tc>
        <w:tc>
          <w:tcPr>
            <w:tcW w:w="2896" w:type="dxa"/>
            <w:tcBorders/>
            <w:vAlign w:val="center"/>
          </w:tcPr>
          <w:p>
            <w:pPr>
              <w:pStyle w:val="TableContents"/>
              <w:bidi w:val="0"/>
              <w:spacing w:before="0" w:after="283"/>
              <w:jc w:val="left"/>
              <w:rPr/>
            </w:pPr>
            <w:r>
              <w:rPr/>
              <w:t xml:space="preserve">Colorado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41 ° 09 ′ N </w:t>
            </w:r>
          </w:p>
        </w:tc>
        <w:tc>
          <w:tcPr>
            <w:tcW w:w="1259" w:type="dxa"/>
            <w:tcBorders/>
            <w:vAlign w:val="center"/>
          </w:tcPr>
          <w:p>
            <w:pPr>
              <w:pStyle w:val="TableContents"/>
              <w:bidi w:val="0"/>
              <w:spacing w:before="0" w:after="283"/>
              <w:jc w:val="left"/>
              <w:rPr/>
            </w:pPr>
            <w:r>
              <w:rPr/>
              <w:t xml:space="preserve">104 ° 48 ′ W </w:t>
            </w:r>
          </w:p>
        </w:tc>
        <w:tc>
          <w:tcPr>
            <w:tcW w:w="2765" w:type="dxa"/>
            <w:tcBorders/>
            <w:vAlign w:val="center"/>
          </w:tcPr>
          <w:p>
            <w:pPr>
              <w:pStyle w:val="TableContents"/>
              <w:bidi w:val="0"/>
              <w:spacing w:before="0" w:after="283"/>
              <w:jc w:val="left"/>
              <w:rPr/>
            </w:pPr>
            <w:r>
              <w:rPr/>
              <w:t xml:space="preserve">Cheyenne </w:t>
            </w:r>
          </w:p>
        </w:tc>
        <w:tc>
          <w:tcPr>
            <w:tcW w:w="2896" w:type="dxa"/>
            <w:tcBorders/>
            <w:vAlign w:val="center"/>
          </w:tcPr>
          <w:p>
            <w:pPr>
              <w:pStyle w:val="TableContents"/>
              <w:bidi w:val="0"/>
              <w:spacing w:before="0" w:after="283"/>
              <w:jc w:val="left"/>
              <w:rPr/>
            </w:pPr>
            <w:r>
              <w:rPr/>
              <w:t xml:space="preserve">Wyoming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24 ° 01 ′ N </w:t>
            </w:r>
          </w:p>
        </w:tc>
        <w:tc>
          <w:tcPr>
            <w:tcW w:w="1259" w:type="dxa"/>
            <w:tcBorders/>
            <w:vAlign w:val="center"/>
          </w:tcPr>
          <w:p>
            <w:pPr>
              <w:pStyle w:val="TableContents"/>
              <w:bidi w:val="0"/>
              <w:spacing w:before="0" w:after="283"/>
              <w:jc w:val="left"/>
              <w:rPr/>
            </w:pPr>
            <w:r>
              <w:rPr/>
              <w:t xml:space="preserve">104 ° 40 ′ W </w:t>
            </w:r>
          </w:p>
        </w:tc>
        <w:tc>
          <w:tcPr>
            <w:tcW w:w="2765" w:type="dxa"/>
            <w:tcBorders/>
            <w:vAlign w:val="center"/>
          </w:tcPr>
          <w:p>
            <w:pPr>
              <w:pStyle w:val="TableContents"/>
              <w:bidi w:val="0"/>
              <w:spacing w:before="0" w:after="283"/>
              <w:jc w:val="left"/>
              <w:rPr/>
            </w:pPr>
            <w:r>
              <w:rPr/>
              <w:t xml:space="preserve">Durango </w:t>
            </w:r>
          </w:p>
        </w:tc>
        <w:tc>
          <w:tcPr>
            <w:tcW w:w="2896" w:type="dxa"/>
            <w:tcBorders/>
            <w:vAlign w:val="center"/>
          </w:tcPr>
          <w:p>
            <w:pPr>
              <w:pStyle w:val="TableContents"/>
              <w:bidi w:val="0"/>
              <w:spacing w:before="0" w:after="283"/>
              <w:jc w:val="left"/>
              <w:rPr/>
            </w:pPr>
            <w:r>
              <w:rPr/>
              <w:t xml:space="preserve">Durango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50 ° 27 ′ N </w:t>
            </w:r>
          </w:p>
        </w:tc>
        <w:tc>
          <w:tcPr>
            <w:tcW w:w="1259" w:type="dxa"/>
            <w:tcBorders/>
            <w:vAlign w:val="center"/>
          </w:tcPr>
          <w:p>
            <w:pPr>
              <w:pStyle w:val="TableContents"/>
              <w:bidi w:val="0"/>
              <w:spacing w:before="0" w:after="283"/>
              <w:jc w:val="left"/>
              <w:rPr/>
            </w:pPr>
            <w:r>
              <w:rPr/>
              <w:t xml:space="preserve">104 ° 36 ′ W </w:t>
            </w:r>
          </w:p>
        </w:tc>
        <w:tc>
          <w:tcPr>
            <w:tcW w:w="2765" w:type="dxa"/>
            <w:tcBorders/>
            <w:vAlign w:val="center"/>
          </w:tcPr>
          <w:p>
            <w:pPr>
              <w:pStyle w:val="TableContents"/>
              <w:bidi w:val="0"/>
              <w:spacing w:before="0" w:after="283"/>
              <w:jc w:val="left"/>
              <w:rPr/>
            </w:pPr>
            <w:r>
              <w:rPr/>
              <w:t xml:space="preserve">Regina </w:t>
            </w:r>
          </w:p>
        </w:tc>
        <w:tc>
          <w:tcPr>
            <w:tcW w:w="2896" w:type="dxa"/>
            <w:tcBorders/>
            <w:vAlign w:val="center"/>
          </w:tcPr>
          <w:p>
            <w:pPr>
              <w:pStyle w:val="TableContents"/>
              <w:bidi w:val="0"/>
              <w:spacing w:before="0" w:after="283"/>
              <w:jc w:val="left"/>
              <w:rPr/>
            </w:pPr>
            <w:r>
              <w:rPr/>
              <w:t xml:space="preserve">Saskatchewan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25 ° 32 ′ N </w:t>
            </w:r>
          </w:p>
        </w:tc>
        <w:tc>
          <w:tcPr>
            <w:tcW w:w="1259" w:type="dxa"/>
            <w:tcBorders/>
            <w:vAlign w:val="center"/>
          </w:tcPr>
          <w:p>
            <w:pPr>
              <w:pStyle w:val="TableContents"/>
              <w:bidi w:val="0"/>
              <w:spacing w:before="0" w:after="283"/>
              <w:jc w:val="left"/>
              <w:rPr/>
            </w:pPr>
            <w:r>
              <w:rPr/>
              <w:t xml:space="preserve">103 ° 27 ′ W </w:t>
            </w:r>
          </w:p>
        </w:tc>
        <w:tc>
          <w:tcPr>
            <w:tcW w:w="2765" w:type="dxa"/>
            <w:tcBorders/>
            <w:vAlign w:val="center"/>
          </w:tcPr>
          <w:p>
            <w:pPr>
              <w:pStyle w:val="TableContents"/>
              <w:bidi w:val="0"/>
              <w:spacing w:before="0" w:after="283"/>
              <w:jc w:val="left"/>
              <w:rPr/>
            </w:pPr>
            <w:r>
              <w:rPr/>
              <w:t xml:space="preserve">Torreón </w:t>
            </w:r>
          </w:p>
        </w:tc>
        <w:tc>
          <w:tcPr>
            <w:tcW w:w="2896" w:type="dxa"/>
            <w:tcBorders/>
            <w:vAlign w:val="center"/>
          </w:tcPr>
          <w:p>
            <w:pPr>
              <w:pStyle w:val="TableContents"/>
              <w:bidi w:val="0"/>
              <w:spacing w:before="0" w:after="283"/>
              <w:jc w:val="left"/>
              <w:rPr/>
            </w:pPr>
            <w:r>
              <w:rPr/>
              <w:t xml:space="preserve">Coahuila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20 ° 43 ′ N </w:t>
            </w:r>
          </w:p>
        </w:tc>
        <w:tc>
          <w:tcPr>
            <w:tcW w:w="1259" w:type="dxa"/>
            <w:tcBorders/>
            <w:vAlign w:val="center"/>
          </w:tcPr>
          <w:p>
            <w:pPr>
              <w:pStyle w:val="TableContents"/>
              <w:bidi w:val="0"/>
              <w:spacing w:before="0" w:after="283"/>
              <w:jc w:val="left"/>
              <w:rPr/>
            </w:pPr>
            <w:r>
              <w:rPr/>
              <w:t xml:space="preserve">103 ° 24 ′ W </w:t>
            </w:r>
          </w:p>
        </w:tc>
        <w:tc>
          <w:tcPr>
            <w:tcW w:w="2765" w:type="dxa"/>
            <w:tcBorders/>
            <w:vAlign w:val="center"/>
          </w:tcPr>
          <w:p>
            <w:pPr>
              <w:pStyle w:val="TableContents"/>
              <w:bidi w:val="0"/>
              <w:spacing w:before="0" w:after="283"/>
              <w:jc w:val="left"/>
              <w:rPr/>
            </w:pPr>
            <w:r>
              <w:rPr/>
              <w:t xml:space="preserve">Zapopan </w:t>
            </w:r>
          </w:p>
        </w:tc>
        <w:tc>
          <w:tcPr>
            <w:tcW w:w="2896" w:type="dxa"/>
            <w:tcBorders/>
            <w:vAlign w:val="center"/>
          </w:tcPr>
          <w:p>
            <w:pPr>
              <w:pStyle w:val="TableContents"/>
              <w:bidi w:val="0"/>
              <w:spacing w:before="0" w:after="283"/>
              <w:jc w:val="left"/>
              <w:rPr/>
            </w:pPr>
            <w:r>
              <w:rPr/>
              <w:t xml:space="preserve">Jalisco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20 ° 40 ′ N </w:t>
            </w:r>
          </w:p>
        </w:tc>
        <w:tc>
          <w:tcPr>
            <w:tcW w:w="1259" w:type="dxa"/>
            <w:tcBorders/>
            <w:vAlign w:val="center"/>
          </w:tcPr>
          <w:p>
            <w:pPr>
              <w:pStyle w:val="TableContents"/>
              <w:bidi w:val="0"/>
              <w:spacing w:before="0" w:after="283"/>
              <w:jc w:val="left"/>
              <w:rPr/>
            </w:pPr>
            <w:r>
              <w:rPr/>
              <w:t xml:space="preserve">103 ° 21 ′ W </w:t>
            </w:r>
          </w:p>
        </w:tc>
        <w:tc>
          <w:tcPr>
            <w:tcW w:w="2765" w:type="dxa"/>
            <w:tcBorders/>
            <w:vAlign w:val="center"/>
          </w:tcPr>
          <w:p>
            <w:pPr>
              <w:pStyle w:val="TableContents"/>
              <w:bidi w:val="0"/>
              <w:spacing w:before="0" w:after="283"/>
              <w:jc w:val="left"/>
              <w:rPr/>
            </w:pPr>
            <w:r>
              <w:rPr/>
              <w:t xml:space="preserve">Guadalajara </w:t>
            </w:r>
          </w:p>
        </w:tc>
        <w:tc>
          <w:tcPr>
            <w:tcW w:w="2896" w:type="dxa"/>
            <w:tcBorders/>
            <w:vAlign w:val="center"/>
          </w:tcPr>
          <w:p>
            <w:pPr>
              <w:pStyle w:val="TableContents"/>
              <w:bidi w:val="0"/>
              <w:spacing w:before="0" w:after="283"/>
              <w:jc w:val="left"/>
              <w:rPr/>
            </w:pPr>
            <w:r>
              <w:rPr/>
              <w:t xml:space="preserve">Jalisco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21 ° 53 ′ N </w:t>
            </w:r>
          </w:p>
        </w:tc>
        <w:tc>
          <w:tcPr>
            <w:tcW w:w="1259" w:type="dxa"/>
            <w:tcBorders/>
            <w:vAlign w:val="center"/>
          </w:tcPr>
          <w:p>
            <w:pPr>
              <w:pStyle w:val="TableContents"/>
              <w:bidi w:val="0"/>
              <w:spacing w:before="0" w:after="283"/>
              <w:jc w:val="left"/>
              <w:rPr/>
            </w:pPr>
            <w:r>
              <w:rPr/>
              <w:t xml:space="preserve">102 ° 18 ′ W </w:t>
            </w:r>
          </w:p>
        </w:tc>
        <w:tc>
          <w:tcPr>
            <w:tcW w:w="2765" w:type="dxa"/>
            <w:tcBorders/>
            <w:vAlign w:val="center"/>
          </w:tcPr>
          <w:p>
            <w:pPr>
              <w:pStyle w:val="TableContents"/>
              <w:bidi w:val="0"/>
              <w:spacing w:before="0" w:after="283"/>
              <w:jc w:val="left"/>
              <w:rPr/>
            </w:pPr>
            <w:r>
              <w:rPr/>
              <w:t xml:space="preserve">Aguascalientes </w:t>
            </w:r>
          </w:p>
        </w:tc>
        <w:tc>
          <w:tcPr>
            <w:tcW w:w="2896" w:type="dxa"/>
            <w:tcBorders/>
            <w:vAlign w:val="center"/>
          </w:tcPr>
          <w:p>
            <w:pPr>
              <w:pStyle w:val="TableContents"/>
              <w:bidi w:val="0"/>
              <w:spacing w:before="0" w:after="283"/>
              <w:jc w:val="left"/>
              <w:rPr/>
            </w:pPr>
            <w:r>
              <w:rPr/>
              <w:t xml:space="preserve">Aguascalientes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21 ° 07 ′ N </w:t>
            </w:r>
          </w:p>
        </w:tc>
        <w:tc>
          <w:tcPr>
            <w:tcW w:w="1259" w:type="dxa"/>
            <w:tcBorders/>
            <w:vAlign w:val="center"/>
          </w:tcPr>
          <w:p>
            <w:pPr>
              <w:pStyle w:val="TableContents"/>
              <w:bidi w:val="0"/>
              <w:spacing w:before="0" w:after="283"/>
              <w:jc w:val="left"/>
              <w:rPr/>
            </w:pPr>
            <w:r>
              <w:rPr/>
              <w:t xml:space="preserve">101 ° 41 ′ W </w:t>
            </w:r>
          </w:p>
        </w:tc>
        <w:tc>
          <w:tcPr>
            <w:tcW w:w="2765" w:type="dxa"/>
            <w:tcBorders/>
            <w:vAlign w:val="center"/>
          </w:tcPr>
          <w:p>
            <w:pPr>
              <w:pStyle w:val="TableContents"/>
              <w:bidi w:val="0"/>
              <w:spacing w:before="0" w:after="283"/>
              <w:jc w:val="left"/>
              <w:rPr/>
            </w:pPr>
            <w:r>
              <w:rPr/>
              <w:t xml:space="preserve">León </w:t>
            </w:r>
          </w:p>
        </w:tc>
        <w:tc>
          <w:tcPr>
            <w:tcW w:w="2896" w:type="dxa"/>
            <w:tcBorders/>
            <w:vAlign w:val="center"/>
          </w:tcPr>
          <w:p>
            <w:pPr>
              <w:pStyle w:val="TableContents"/>
              <w:bidi w:val="0"/>
              <w:spacing w:before="0" w:after="283"/>
              <w:jc w:val="left"/>
              <w:rPr/>
            </w:pPr>
            <w:r>
              <w:rPr/>
              <w:t xml:space="preserve">Guanajuato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22 ° 09 ′ N </w:t>
            </w:r>
          </w:p>
        </w:tc>
        <w:tc>
          <w:tcPr>
            <w:tcW w:w="1259" w:type="dxa"/>
            <w:tcBorders/>
            <w:vAlign w:val="center"/>
          </w:tcPr>
          <w:p>
            <w:pPr>
              <w:pStyle w:val="TableContents"/>
              <w:bidi w:val="0"/>
              <w:spacing w:before="0" w:after="283"/>
              <w:jc w:val="left"/>
              <w:rPr/>
            </w:pPr>
            <w:r>
              <w:rPr/>
              <w:t xml:space="preserve">100 ° 51 ′ W </w:t>
            </w:r>
          </w:p>
        </w:tc>
        <w:tc>
          <w:tcPr>
            <w:tcW w:w="2765" w:type="dxa"/>
            <w:tcBorders/>
            <w:vAlign w:val="center"/>
          </w:tcPr>
          <w:p>
            <w:pPr>
              <w:pStyle w:val="TableContents"/>
              <w:bidi w:val="0"/>
              <w:spacing w:before="0" w:after="283"/>
              <w:jc w:val="left"/>
              <w:rPr/>
            </w:pPr>
            <w:r>
              <w:rPr/>
              <w:t xml:space="preserve">San Luis Potosí </w:t>
            </w:r>
          </w:p>
        </w:tc>
        <w:tc>
          <w:tcPr>
            <w:tcW w:w="2896" w:type="dxa"/>
            <w:tcBorders/>
            <w:vAlign w:val="center"/>
          </w:tcPr>
          <w:p>
            <w:pPr>
              <w:pStyle w:val="TableContents"/>
              <w:bidi w:val="0"/>
              <w:spacing w:before="0" w:after="283"/>
              <w:jc w:val="left"/>
              <w:rPr/>
            </w:pPr>
            <w:r>
              <w:rPr/>
              <w:t xml:space="preserve">San Luis Potosí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46 ° 49 ′ N </w:t>
            </w:r>
          </w:p>
        </w:tc>
        <w:tc>
          <w:tcPr>
            <w:tcW w:w="1259" w:type="dxa"/>
            <w:tcBorders/>
            <w:vAlign w:val="center"/>
          </w:tcPr>
          <w:p>
            <w:pPr>
              <w:pStyle w:val="TableContents"/>
              <w:bidi w:val="0"/>
              <w:spacing w:before="0" w:after="283"/>
              <w:jc w:val="left"/>
              <w:rPr/>
            </w:pPr>
            <w:r>
              <w:rPr/>
              <w:t xml:space="preserve">100 ° 47 ′ W </w:t>
            </w:r>
          </w:p>
        </w:tc>
        <w:tc>
          <w:tcPr>
            <w:tcW w:w="2765" w:type="dxa"/>
            <w:tcBorders/>
            <w:vAlign w:val="center"/>
          </w:tcPr>
          <w:p>
            <w:pPr>
              <w:pStyle w:val="TableContents"/>
              <w:bidi w:val="0"/>
              <w:spacing w:before="0" w:after="283"/>
              <w:jc w:val="left"/>
              <w:rPr/>
            </w:pPr>
            <w:r>
              <w:rPr/>
              <w:t xml:space="preserve">Bismarck </w:t>
            </w:r>
          </w:p>
        </w:tc>
        <w:tc>
          <w:tcPr>
            <w:tcW w:w="2896" w:type="dxa"/>
            <w:tcBorders/>
            <w:vAlign w:val="center"/>
          </w:tcPr>
          <w:p>
            <w:pPr>
              <w:pStyle w:val="TableContents"/>
              <w:bidi w:val="0"/>
              <w:spacing w:before="0" w:after="283"/>
              <w:jc w:val="left"/>
              <w:rPr/>
            </w:pPr>
            <w:r>
              <w:rPr/>
              <w:t xml:space="preserve">Pohjois-Dakota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20 ° 35 ′ N </w:t>
            </w:r>
          </w:p>
        </w:tc>
        <w:tc>
          <w:tcPr>
            <w:tcW w:w="1259" w:type="dxa"/>
            <w:tcBorders/>
            <w:vAlign w:val="center"/>
          </w:tcPr>
          <w:p>
            <w:pPr>
              <w:pStyle w:val="TableContents"/>
              <w:bidi w:val="0"/>
              <w:spacing w:before="0" w:after="283"/>
              <w:jc w:val="left"/>
              <w:rPr/>
            </w:pPr>
            <w:r>
              <w:rPr/>
              <w:t xml:space="preserve">100 ° 24 ′ W </w:t>
            </w:r>
          </w:p>
        </w:tc>
        <w:tc>
          <w:tcPr>
            <w:tcW w:w="2765" w:type="dxa"/>
            <w:tcBorders/>
            <w:vAlign w:val="center"/>
          </w:tcPr>
          <w:p>
            <w:pPr>
              <w:pStyle w:val="TableContents"/>
              <w:bidi w:val="0"/>
              <w:spacing w:before="0" w:after="283"/>
              <w:jc w:val="left"/>
              <w:rPr/>
            </w:pPr>
            <w:r>
              <w:rPr/>
              <w:t xml:space="preserve">Querétaro </w:t>
            </w:r>
          </w:p>
        </w:tc>
        <w:tc>
          <w:tcPr>
            <w:tcW w:w="2896" w:type="dxa"/>
            <w:tcBorders/>
            <w:vAlign w:val="center"/>
          </w:tcPr>
          <w:p>
            <w:pPr>
              <w:pStyle w:val="TableContents"/>
              <w:bidi w:val="0"/>
              <w:spacing w:before="0" w:after="283"/>
              <w:jc w:val="left"/>
              <w:rPr/>
            </w:pPr>
            <w:r>
              <w:rPr/>
              <w:t xml:space="preserve">Querétaro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44 ° 22 ′ N </w:t>
            </w:r>
          </w:p>
        </w:tc>
        <w:tc>
          <w:tcPr>
            <w:tcW w:w="1259" w:type="dxa"/>
            <w:tcBorders/>
            <w:vAlign w:val="center"/>
          </w:tcPr>
          <w:p>
            <w:pPr>
              <w:pStyle w:val="TableContents"/>
              <w:bidi w:val="0"/>
              <w:spacing w:before="0" w:after="283"/>
              <w:jc w:val="left"/>
              <w:rPr/>
            </w:pPr>
            <w:r>
              <w:rPr/>
              <w:t xml:space="preserve">100 ° 20 ′ W </w:t>
            </w:r>
          </w:p>
        </w:tc>
        <w:tc>
          <w:tcPr>
            <w:tcW w:w="2765" w:type="dxa"/>
            <w:tcBorders/>
            <w:vAlign w:val="center"/>
          </w:tcPr>
          <w:p>
            <w:pPr>
              <w:pStyle w:val="TableContents"/>
              <w:bidi w:val="0"/>
              <w:spacing w:before="0" w:after="283"/>
              <w:jc w:val="left"/>
              <w:rPr/>
            </w:pPr>
            <w:r>
              <w:rPr/>
              <w:t xml:space="preserve">Pierre </w:t>
            </w:r>
          </w:p>
        </w:tc>
        <w:tc>
          <w:tcPr>
            <w:tcW w:w="2896" w:type="dxa"/>
            <w:tcBorders/>
            <w:vAlign w:val="center"/>
          </w:tcPr>
          <w:p>
            <w:pPr>
              <w:pStyle w:val="TableContents"/>
              <w:bidi w:val="0"/>
              <w:spacing w:before="0" w:after="283"/>
              <w:jc w:val="left"/>
              <w:rPr/>
            </w:pPr>
            <w:r>
              <w:rPr/>
              <w:t xml:space="preserve">Etelä-Dakota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25 ° 40 ′ N </w:t>
            </w:r>
          </w:p>
        </w:tc>
        <w:tc>
          <w:tcPr>
            <w:tcW w:w="1259" w:type="dxa"/>
            <w:tcBorders/>
            <w:vAlign w:val="center"/>
          </w:tcPr>
          <w:p>
            <w:pPr>
              <w:pStyle w:val="TableContents"/>
              <w:bidi w:val="0"/>
              <w:spacing w:before="0" w:after="283"/>
              <w:jc w:val="left"/>
              <w:rPr/>
            </w:pPr>
            <w:r>
              <w:rPr/>
              <w:t xml:space="preserve">100 ° 18 ′ W </w:t>
            </w:r>
          </w:p>
        </w:tc>
        <w:tc>
          <w:tcPr>
            <w:tcW w:w="2765" w:type="dxa"/>
            <w:tcBorders/>
            <w:vAlign w:val="center"/>
          </w:tcPr>
          <w:p>
            <w:pPr>
              <w:pStyle w:val="TableContents"/>
              <w:bidi w:val="0"/>
              <w:spacing w:before="0" w:after="283"/>
              <w:jc w:val="left"/>
              <w:rPr/>
            </w:pPr>
            <w:r>
              <w:rPr/>
              <w:t xml:space="preserve">Monterrey </w:t>
            </w:r>
          </w:p>
        </w:tc>
        <w:tc>
          <w:tcPr>
            <w:tcW w:w="2896" w:type="dxa"/>
            <w:tcBorders/>
            <w:vAlign w:val="center"/>
          </w:tcPr>
          <w:p>
            <w:pPr>
              <w:pStyle w:val="TableContents"/>
              <w:bidi w:val="0"/>
              <w:spacing w:before="0" w:after="283"/>
              <w:jc w:val="left"/>
              <w:rPr/>
            </w:pPr>
            <w:r>
              <w:rPr/>
              <w:t xml:space="preserve">Nuevo León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16 ° 52 ′ N </w:t>
            </w:r>
          </w:p>
        </w:tc>
        <w:tc>
          <w:tcPr>
            <w:tcW w:w="1259" w:type="dxa"/>
            <w:tcBorders/>
            <w:vAlign w:val="center"/>
          </w:tcPr>
          <w:p>
            <w:pPr>
              <w:pStyle w:val="TableContents"/>
              <w:bidi w:val="0"/>
              <w:spacing w:before="0" w:after="283"/>
              <w:jc w:val="left"/>
              <w:rPr/>
            </w:pPr>
            <w:r>
              <w:rPr/>
              <w:t xml:space="preserve">99 ° 53 ′ W </w:t>
            </w:r>
          </w:p>
        </w:tc>
        <w:tc>
          <w:tcPr>
            <w:tcW w:w="2765" w:type="dxa"/>
            <w:tcBorders/>
            <w:vAlign w:val="center"/>
          </w:tcPr>
          <w:p>
            <w:pPr>
              <w:pStyle w:val="TableContents"/>
              <w:bidi w:val="0"/>
              <w:spacing w:before="0" w:after="283"/>
              <w:jc w:val="left"/>
              <w:rPr/>
            </w:pPr>
            <w:r>
              <w:rPr/>
              <w:t xml:space="preserve">Acapulco </w:t>
            </w:r>
          </w:p>
        </w:tc>
        <w:tc>
          <w:tcPr>
            <w:tcW w:w="2896" w:type="dxa"/>
            <w:tcBorders/>
            <w:vAlign w:val="center"/>
          </w:tcPr>
          <w:p>
            <w:pPr>
              <w:pStyle w:val="TableContents"/>
              <w:bidi w:val="0"/>
              <w:spacing w:before="0" w:after="283"/>
              <w:jc w:val="left"/>
              <w:rPr/>
            </w:pPr>
            <w:r>
              <w:rPr/>
              <w:t xml:space="preserve">Guerrero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19 ° 26 ′ N </w:t>
            </w:r>
          </w:p>
        </w:tc>
        <w:tc>
          <w:tcPr>
            <w:tcW w:w="1259" w:type="dxa"/>
            <w:tcBorders/>
            <w:vAlign w:val="center"/>
          </w:tcPr>
          <w:p>
            <w:pPr>
              <w:pStyle w:val="TableContents"/>
              <w:bidi w:val="0"/>
              <w:spacing w:before="0" w:after="283"/>
              <w:jc w:val="left"/>
              <w:rPr/>
            </w:pPr>
            <w:r>
              <w:rPr/>
              <w:t xml:space="preserve">99 ° 08 ′ W </w:t>
            </w:r>
          </w:p>
        </w:tc>
        <w:tc>
          <w:tcPr>
            <w:tcW w:w="2765" w:type="dxa"/>
            <w:tcBorders/>
            <w:vAlign w:val="center"/>
          </w:tcPr>
          <w:p>
            <w:pPr>
              <w:pStyle w:val="TableContents"/>
              <w:bidi w:val="0"/>
              <w:spacing w:before="0" w:after="283"/>
              <w:jc w:val="left"/>
              <w:rPr/>
            </w:pPr>
            <w:r>
              <w:rPr/>
              <w:t xml:space="preserve">Mexico City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29 ° 25 ′ N </w:t>
            </w:r>
          </w:p>
        </w:tc>
        <w:tc>
          <w:tcPr>
            <w:tcW w:w="1259" w:type="dxa"/>
            <w:tcBorders/>
            <w:vAlign w:val="center"/>
          </w:tcPr>
          <w:p>
            <w:pPr>
              <w:pStyle w:val="TableContents"/>
              <w:bidi w:val="0"/>
              <w:spacing w:before="0" w:after="283"/>
              <w:jc w:val="left"/>
              <w:rPr/>
            </w:pPr>
            <w:r>
              <w:rPr/>
              <w:t xml:space="preserve">98 ° 30 ′ W </w:t>
            </w:r>
          </w:p>
        </w:tc>
        <w:tc>
          <w:tcPr>
            <w:tcW w:w="2765" w:type="dxa"/>
            <w:tcBorders/>
            <w:vAlign w:val="center"/>
          </w:tcPr>
          <w:p>
            <w:pPr>
              <w:pStyle w:val="TableContents"/>
              <w:bidi w:val="0"/>
              <w:spacing w:before="0" w:after="283"/>
              <w:jc w:val="left"/>
              <w:rPr/>
            </w:pPr>
            <w:r>
              <w:rPr/>
              <w:t xml:space="preserve">San Antonio </w:t>
            </w:r>
          </w:p>
        </w:tc>
        <w:tc>
          <w:tcPr>
            <w:tcW w:w="2896" w:type="dxa"/>
            <w:tcBorders/>
            <w:vAlign w:val="center"/>
          </w:tcPr>
          <w:p>
            <w:pPr>
              <w:pStyle w:val="TableContents"/>
              <w:bidi w:val="0"/>
              <w:spacing w:before="0" w:after="283"/>
              <w:jc w:val="left"/>
              <w:rPr/>
            </w:pPr>
            <w:r>
              <w:rPr/>
              <w:t xml:space="preserve">Texas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19 ° 03 ′ N </w:t>
            </w:r>
          </w:p>
        </w:tc>
        <w:tc>
          <w:tcPr>
            <w:tcW w:w="1259" w:type="dxa"/>
            <w:tcBorders/>
            <w:vAlign w:val="center"/>
          </w:tcPr>
          <w:p>
            <w:pPr>
              <w:pStyle w:val="TableContents"/>
              <w:bidi w:val="0"/>
              <w:spacing w:before="0" w:after="283"/>
              <w:jc w:val="left"/>
              <w:rPr/>
            </w:pPr>
            <w:r>
              <w:rPr/>
              <w:t xml:space="preserve">98 ° 13 ′ W </w:t>
            </w:r>
          </w:p>
        </w:tc>
        <w:tc>
          <w:tcPr>
            <w:tcW w:w="2765" w:type="dxa"/>
            <w:tcBorders/>
            <w:vAlign w:val="center"/>
          </w:tcPr>
          <w:p>
            <w:pPr>
              <w:pStyle w:val="TableContents"/>
              <w:bidi w:val="0"/>
              <w:spacing w:before="0" w:after="283"/>
              <w:jc w:val="left"/>
              <w:rPr/>
            </w:pPr>
            <w:r>
              <w:rPr/>
              <w:t xml:space="preserve">Puebla </w:t>
            </w:r>
          </w:p>
        </w:tc>
        <w:tc>
          <w:tcPr>
            <w:tcW w:w="2896" w:type="dxa"/>
            <w:tcBorders/>
            <w:vAlign w:val="center"/>
          </w:tcPr>
          <w:p>
            <w:pPr>
              <w:pStyle w:val="TableContents"/>
              <w:bidi w:val="0"/>
              <w:spacing w:before="0" w:after="283"/>
              <w:jc w:val="left"/>
              <w:rPr/>
            </w:pPr>
            <w:r>
              <w:rPr/>
              <w:t xml:space="preserve">Puebla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22 ° 15 ′ N </w:t>
            </w:r>
          </w:p>
        </w:tc>
        <w:tc>
          <w:tcPr>
            <w:tcW w:w="1259" w:type="dxa"/>
            <w:tcBorders/>
            <w:vAlign w:val="center"/>
          </w:tcPr>
          <w:p>
            <w:pPr>
              <w:pStyle w:val="TableContents"/>
              <w:bidi w:val="0"/>
              <w:spacing w:before="0" w:after="283"/>
              <w:jc w:val="left"/>
              <w:rPr/>
            </w:pPr>
            <w:r>
              <w:rPr/>
              <w:t xml:space="preserve">97 ° 52 ′ W </w:t>
            </w:r>
          </w:p>
        </w:tc>
        <w:tc>
          <w:tcPr>
            <w:tcW w:w="2765" w:type="dxa"/>
            <w:tcBorders/>
            <w:vAlign w:val="center"/>
          </w:tcPr>
          <w:p>
            <w:pPr>
              <w:pStyle w:val="TableContents"/>
              <w:bidi w:val="0"/>
              <w:spacing w:before="0" w:after="283"/>
              <w:jc w:val="left"/>
              <w:rPr/>
            </w:pPr>
            <w:r>
              <w:rPr/>
              <w:t xml:space="preserve">Tampico </w:t>
            </w:r>
          </w:p>
        </w:tc>
        <w:tc>
          <w:tcPr>
            <w:tcW w:w="2896" w:type="dxa"/>
            <w:tcBorders/>
            <w:vAlign w:val="center"/>
          </w:tcPr>
          <w:p>
            <w:pPr>
              <w:pStyle w:val="TableContents"/>
              <w:bidi w:val="0"/>
              <w:spacing w:before="0" w:after="283"/>
              <w:jc w:val="left"/>
              <w:rPr/>
            </w:pPr>
            <w:r>
              <w:rPr/>
              <w:t xml:space="preserve">Tamaulipas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30 ° 15 ′ N </w:t>
            </w:r>
          </w:p>
        </w:tc>
        <w:tc>
          <w:tcPr>
            <w:tcW w:w="1259" w:type="dxa"/>
            <w:tcBorders/>
            <w:vAlign w:val="center"/>
          </w:tcPr>
          <w:p>
            <w:pPr>
              <w:pStyle w:val="TableContents"/>
              <w:bidi w:val="0"/>
              <w:spacing w:before="0" w:after="283"/>
              <w:jc w:val="left"/>
              <w:rPr/>
            </w:pPr>
            <w:r>
              <w:rPr/>
              <w:t xml:space="preserve">97 ° 45 ′ W </w:t>
            </w:r>
          </w:p>
        </w:tc>
        <w:tc>
          <w:tcPr>
            <w:tcW w:w="2765" w:type="dxa"/>
            <w:tcBorders/>
            <w:vAlign w:val="center"/>
          </w:tcPr>
          <w:p>
            <w:pPr>
              <w:pStyle w:val="TableContents"/>
              <w:bidi w:val="0"/>
              <w:spacing w:before="0" w:after="283"/>
              <w:jc w:val="left"/>
              <w:rPr/>
            </w:pPr>
            <w:r>
              <w:rPr/>
              <w:t xml:space="preserve">Austin </w:t>
            </w:r>
          </w:p>
        </w:tc>
        <w:tc>
          <w:tcPr>
            <w:tcW w:w="2896" w:type="dxa"/>
            <w:tcBorders/>
            <w:vAlign w:val="center"/>
          </w:tcPr>
          <w:p>
            <w:pPr>
              <w:pStyle w:val="TableContents"/>
              <w:bidi w:val="0"/>
              <w:spacing w:before="0" w:after="283"/>
              <w:jc w:val="left"/>
              <w:rPr/>
            </w:pPr>
            <w:r>
              <w:rPr/>
              <w:t xml:space="preserve">Texas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35 ° 29 ′ N </w:t>
            </w:r>
          </w:p>
        </w:tc>
        <w:tc>
          <w:tcPr>
            <w:tcW w:w="1259" w:type="dxa"/>
            <w:tcBorders/>
            <w:vAlign w:val="center"/>
          </w:tcPr>
          <w:p>
            <w:pPr>
              <w:pStyle w:val="TableContents"/>
              <w:bidi w:val="0"/>
              <w:spacing w:before="0" w:after="283"/>
              <w:jc w:val="left"/>
              <w:rPr/>
            </w:pPr>
            <w:r>
              <w:rPr/>
              <w:t xml:space="preserve">97 ° 32 ′ W </w:t>
            </w:r>
          </w:p>
        </w:tc>
        <w:tc>
          <w:tcPr>
            <w:tcW w:w="2765" w:type="dxa"/>
            <w:tcBorders/>
            <w:vAlign w:val="center"/>
          </w:tcPr>
          <w:p>
            <w:pPr>
              <w:pStyle w:val="TableContents"/>
              <w:bidi w:val="0"/>
              <w:spacing w:before="0" w:after="283"/>
              <w:jc w:val="left"/>
              <w:rPr/>
            </w:pPr>
            <w:r>
              <w:rPr/>
              <w:t xml:space="preserve">Oklahoma City </w:t>
            </w:r>
          </w:p>
        </w:tc>
        <w:tc>
          <w:tcPr>
            <w:tcW w:w="2896" w:type="dxa"/>
            <w:tcBorders/>
            <w:vAlign w:val="center"/>
          </w:tcPr>
          <w:p>
            <w:pPr>
              <w:pStyle w:val="TableContents"/>
              <w:bidi w:val="0"/>
              <w:spacing w:before="0" w:after="283"/>
              <w:jc w:val="left"/>
              <w:rPr/>
            </w:pPr>
            <w:r>
              <w:rPr/>
              <w:t xml:space="preserve">Oklahoma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37 ° 41 ′ N </w:t>
            </w:r>
          </w:p>
        </w:tc>
        <w:tc>
          <w:tcPr>
            <w:tcW w:w="1259" w:type="dxa"/>
            <w:tcBorders/>
            <w:vAlign w:val="center"/>
          </w:tcPr>
          <w:p>
            <w:pPr>
              <w:pStyle w:val="TableContents"/>
              <w:bidi w:val="0"/>
              <w:spacing w:before="0" w:after="283"/>
              <w:jc w:val="left"/>
              <w:rPr/>
            </w:pPr>
            <w:r>
              <w:rPr/>
              <w:t xml:space="preserve">97 ° 20 ′ W </w:t>
            </w:r>
          </w:p>
        </w:tc>
        <w:tc>
          <w:tcPr>
            <w:tcW w:w="2765" w:type="dxa"/>
            <w:tcBorders/>
            <w:vAlign w:val="center"/>
          </w:tcPr>
          <w:p>
            <w:pPr>
              <w:pStyle w:val="TableContents"/>
              <w:bidi w:val="0"/>
              <w:spacing w:before="0" w:after="283"/>
              <w:jc w:val="left"/>
              <w:rPr/>
            </w:pPr>
            <w:r>
              <w:rPr/>
              <w:t xml:space="preserve">Wichita </w:t>
            </w:r>
          </w:p>
        </w:tc>
        <w:tc>
          <w:tcPr>
            <w:tcW w:w="2896" w:type="dxa"/>
            <w:tcBorders/>
            <w:vAlign w:val="center"/>
          </w:tcPr>
          <w:p>
            <w:pPr>
              <w:pStyle w:val="TableContents"/>
              <w:bidi w:val="0"/>
              <w:spacing w:before="0" w:after="283"/>
              <w:jc w:val="left"/>
              <w:rPr/>
            </w:pPr>
            <w:r>
              <w:rPr/>
              <w:t xml:space="preserve">Kansas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49 ° 54 ′ N </w:t>
            </w:r>
          </w:p>
        </w:tc>
        <w:tc>
          <w:tcPr>
            <w:tcW w:w="1259" w:type="dxa"/>
            <w:tcBorders/>
            <w:vAlign w:val="center"/>
          </w:tcPr>
          <w:p>
            <w:pPr>
              <w:pStyle w:val="TableContents"/>
              <w:bidi w:val="0"/>
              <w:spacing w:before="0" w:after="283"/>
              <w:jc w:val="left"/>
              <w:rPr/>
            </w:pPr>
            <w:r>
              <w:rPr/>
              <w:t xml:space="preserve">97 ° 08 ′ W </w:t>
            </w:r>
          </w:p>
        </w:tc>
        <w:tc>
          <w:tcPr>
            <w:tcW w:w="2765" w:type="dxa"/>
            <w:tcBorders/>
            <w:vAlign w:val="center"/>
          </w:tcPr>
          <w:p>
            <w:pPr>
              <w:pStyle w:val="TableContents"/>
              <w:bidi w:val="0"/>
              <w:spacing w:before="0" w:after="283"/>
              <w:jc w:val="left"/>
              <w:rPr/>
            </w:pPr>
            <w:r>
              <w:rPr/>
              <w:t xml:space="preserve">Winnipeg </w:t>
            </w:r>
          </w:p>
        </w:tc>
        <w:tc>
          <w:tcPr>
            <w:tcW w:w="2896" w:type="dxa"/>
            <w:tcBorders/>
            <w:vAlign w:val="center"/>
          </w:tcPr>
          <w:p>
            <w:pPr>
              <w:pStyle w:val="TableContents"/>
              <w:bidi w:val="0"/>
              <w:spacing w:before="0" w:after="283"/>
              <w:jc w:val="left"/>
              <w:rPr/>
            </w:pPr>
            <w:r>
              <w:rPr/>
              <w:t xml:space="preserve">Manitoba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32 ° 47 ′ N </w:t>
            </w:r>
          </w:p>
        </w:tc>
        <w:tc>
          <w:tcPr>
            <w:tcW w:w="1259" w:type="dxa"/>
            <w:tcBorders/>
            <w:vAlign w:val="center"/>
          </w:tcPr>
          <w:p>
            <w:pPr>
              <w:pStyle w:val="TableContents"/>
              <w:bidi w:val="0"/>
              <w:spacing w:before="0" w:after="283"/>
              <w:jc w:val="left"/>
              <w:rPr/>
            </w:pPr>
            <w:r>
              <w:rPr/>
              <w:t xml:space="preserve">96 ° 48 ′ W </w:t>
            </w:r>
          </w:p>
        </w:tc>
        <w:tc>
          <w:tcPr>
            <w:tcW w:w="2765" w:type="dxa"/>
            <w:tcBorders/>
            <w:vAlign w:val="center"/>
          </w:tcPr>
          <w:p>
            <w:pPr>
              <w:pStyle w:val="TableContents"/>
              <w:bidi w:val="0"/>
              <w:spacing w:before="0" w:after="283"/>
              <w:jc w:val="left"/>
              <w:rPr/>
            </w:pPr>
            <w:r>
              <w:rPr/>
              <w:t xml:space="preserve">Dallas </w:t>
            </w:r>
          </w:p>
        </w:tc>
        <w:tc>
          <w:tcPr>
            <w:tcW w:w="2896" w:type="dxa"/>
            <w:tcBorders/>
            <w:vAlign w:val="center"/>
          </w:tcPr>
          <w:p>
            <w:pPr>
              <w:pStyle w:val="TableContents"/>
              <w:bidi w:val="0"/>
              <w:spacing w:before="0" w:after="283"/>
              <w:jc w:val="left"/>
              <w:rPr/>
            </w:pPr>
            <w:r>
              <w:rPr/>
              <w:t xml:space="preserve">Texas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40 ° 49 ′ N </w:t>
            </w:r>
          </w:p>
        </w:tc>
        <w:tc>
          <w:tcPr>
            <w:tcW w:w="1259" w:type="dxa"/>
            <w:tcBorders/>
            <w:vAlign w:val="center"/>
          </w:tcPr>
          <w:p>
            <w:pPr>
              <w:pStyle w:val="TableContents"/>
              <w:bidi w:val="0"/>
              <w:spacing w:before="0" w:after="283"/>
              <w:jc w:val="left"/>
              <w:rPr/>
            </w:pPr>
            <w:r>
              <w:rPr/>
              <w:t xml:space="preserve">96 ° 41 ′ W </w:t>
            </w:r>
          </w:p>
        </w:tc>
        <w:tc>
          <w:tcPr>
            <w:tcW w:w="2765" w:type="dxa"/>
            <w:tcBorders/>
            <w:vAlign w:val="center"/>
          </w:tcPr>
          <w:p>
            <w:pPr>
              <w:pStyle w:val="TableContents"/>
              <w:bidi w:val="0"/>
              <w:spacing w:before="0" w:after="283"/>
              <w:jc w:val="left"/>
              <w:rPr/>
            </w:pPr>
            <w:r>
              <w:rPr/>
              <w:t xml:space="preserve">Lincoln </w:t>
            </w:r>
          </w:p>
        </w:tc>
        <w:tc>
          <w:tcPr>
            <w:tcW w:w="2896" w:type="dxa"/>
            <w:tcBorders/>
            <w:vAlign w:val="center"/>
          </w:tcPr>
          <w:p>
            <w:pPr>
              <w:pStyle w:val="TableContents"/>
              <w:bidi w:val="0"/>
              <w:spacing w:before="0" w:after="283"/>
              <w:jc w:val="left"/>
              <w:rPr/>
            </w:pPr>
            <w:r>
              <w:rPr/>
              <w:t xml:space="preserve">Nebraska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19 ° 11 ′ N </w:t>
            </w:r>
          </w:p>
        </w:tc>
        <w:tc>
          <w:tcPr>
            <w:tcW w:w="1259" w:type="dxa"/>
            <w:tcBorders/>
            <w:vAlign w:val="center"/>
          </w:tcPr>
          <w:p>
            <w:pPr>
              <w:pStyle w:val="TableContents"/>
              <w:bidi w:val="0"/>
              <w:spacing w:before="0" w:after="283"/>
              <w:jc w:val="left"/>
              <w:rPr/>
            </w:pPr>
            <w:r>
              <w:rPr/>
              <w:t xml:space="preserve">96 ° 09 ′ W </w:t>
            </w:r>
          </w:p>
        </w:tc>
        <w:tc>
          <w:tcPr>
            <w:tcW w:w="2765" w:type="dxa"/>
            <w:tcBorders/>
            <w:vAlign w:val="center"/>
          </w:tcPr>
          <w:p>
            <w:pPr>
              <w:pStyle w:val="TableContents"/>
              <w:bidi w:val="0"/>
              <w:spacing w:before="0" w:after="283"/>
              <w:jc w:val="left"/>
              <w:rPr/>
            </w:pPr>
            <w:r>
              <w:rPr/>
              <w:t xml:space="preserve">Veracruz </w:t>
            </w:r>
          </w:p>
        </w:tc>
        <w:tc>
          <w:tcPr>
            <w:tcW w:w="2896" w:type="dxa"/>
            <w:tcBorders/>
            <w:vAlign w:val="center"/>
          </w:tcPr>
          <w:p>
            <w:pPr>
              <w:pStyle w:val="TableContents"/>
              <w:bidi w:val="0"/>
              <w:spacing w:before="0" w:after="283"/>
              <w:jc w:val="left"/>
              <w:rPr/>
            </w:pPr>
            <w:r>
              <w:rPr/>
              <w:t xml:space="preserve">Veracruz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36 ° 08 ′ N </w:t>
            </w:r>
          </w:p>
        </w:tc>
        <w:tc>
          <w:tcPr>
            <w:tcW w:w="1259" w:type="dxa"/>
            <w:tcBorders/>
            <w:vAlign w:val="center"/>
          </w:tcPr>
          <w:p>
            <w:pPr>
              <w:pStyle w:val="TableContents"/>
              <w:bidi w:val="0"/>
              <w:spacing w:before="0" w:after="283"/>
              <w:jc w:val="left"/>
              <w:rPr/>
            </w:pPr>
            <w:r>
              <w:rPr/>
              <w:t xml:space="preserve">95 ° 56 ′ W </w:t>
            </w:r>
          </w:p>
        </w:tc>
        <w:tc>
          <w:tcPr>
            <w:tcW w:w="2765" w:type="dxa"/>
            <w:tcBorders/>
            <w:vAlign w:val="center"/>
          </w:tcPr>
          <w:p>
            <w:pPr>
              <w:pStyle w:val="TableContents"/>
              <w:bidi w:val="0"/>
              <w:spacing w:before="0" w:after="283"/>
              <w:jc w:val="left"/>
              <w:rPr/>
            </w:pPr>
            <w:r>
              <w:rPr/>
              <w:t xml:space="preserve">Tulsa </w:t>
            </w:r>
          </w:p>
        </w:tc>
        <w:tc>
          <w:tcPr>
            <w:tcW w:w="2896" w:type="dxa"/>
            <w:tcBorders/>
            <w:vAlign w:val="center"/>
          </w:tcPr>
          <w:p>
            <w:pPr>
              <w:pStyle w:val="TableContents"/>
              <w:bidi w:val="0"/>
              <w:spacing w:before="0" w:after="283"/>
              <w:jc w:val="left"/>
              <w:rPr/>
            </w:pPr>
            <w:r>
              <w:rPr/>
              <w:t xml:space="preserve">Oklahoma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29 ° 46 ′ N </w:t>
            </w:r>
          </w:p>
        </w:tc>
        <w:tc>
          <w:tcPr>
            <w:tcW w:w="1259" w:type="dxa"/>
            <w:tcBorders/>
            <w:vAlign w:val="center"/>
          </w:tcPr>
          <w:p>
            <w:pPr>
              <w:pStyle w:val="TableContents"/>
              <w:bidi w:val="0"/>
              <w:spacing w:before="0" w:after="283"/>
              <w:jc w:val="left"/>
              <w:rPr/>
            </w:pPr>
            <w:r>
              <w:rPr/>
              <w:t xml:space="preserve">95 ° 23 ′ W </w:t>
            </w:r>
          </w:p>
        </w:tc>
        <w:tc>
          <w:tcPr>
            <w:tcW w:w="2765" w:type="dxa"/>
            <w:tcBorders/>
            <w:vAlign w:val="center"/>
          </w:tcPr>
          <w:p>
            <w:pPr>
              <w:pStyle w:val="TableContents"/>
              <w:bidi w:val="0"/>
              <w:spacing w:before="0" w:after="283"/>
              <w:jc w:val="left"/>
              <w:rPr/>
            </w:pPr>
            <w:r>
              <w:rPr/>
              <w:t xml:space="preserve">Houston </w:t>
            </w:r>
          </w:p>
        </w:tc>
        <w:tc>
          <w:tcPr>
            <w:tcW w:w="2896" w:type="dxa"/>
            <w:tcBorders/>
            <w:vAlign w:val="center"/>
          </w:tcPr>
          <w:p>
            <w:pPr>
              <w:pStyle w:val="TableContents"/>
              <w:bidi w:val="0"/>
              <w:spacing w:before="0" w:after="283"/>
              <w:jc w:val="left"/>
              <w:rPr/>
            </w:pPr>
            <w:r>
              <w:rPr/>
              <w:t xml:space="preserve">Texas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39 ° 06 ′ N </w:t>
            </w:r>
          </w:p>
        </w:tc>
        <w:tc>
          <w:tcPr>
            <w:tcW w:w="1259" w:type="dxa"/>
            <w:tcBorders/>
            <w:vAlign w:val="center"/>
          </w:tcPr>
          <w:p>
            <w:pPr>
              <w:pStyle w:val="TableContents"/>
              <w:bidi w:val="0"/>
              <w:spacing w:before="0" w:after="283"/>
              <w:jc w:val="left"/>
              <w:rPr/>
            </w:pPr>
            <w:r>
              <w:rPr/>
              <w:t xml:space="preserve">94 ° 35 ′ W </w:t>
            </w:r>
          </w:p>
        </w:tc>
        <w:tc>
          <w:tcPr>
            <w:tcW w:w="2765" w:type="dxa"/>
            <w:tcBorders/>
            <w:vAlign w:val="center"/>
          </w:tcPr>
          <w:p>
            <w:pPr>
              <w:pStyle w:val="TableContents"/>
              <w:bidi w:val="0"/>
              <w:spacing w:before="0" w:after="283"/>
              <w:jc w:val="left"/>
              <w:rPr/>
            </w:pPr>
            <w:r>
              <w:rPr/>
              <w:t xml:space="preserve">Kansas City </w:t>
            </w:r>
          </w:p>
        </w:tc>
        <w:tc>
          <w:tcPr>
            <w:tcW w:w="2896" w:type="dxa"/>
            <w:tcBorders/>
            <w:vAlign w:val="center"/>
          </w:tcPr>
          <w:p>
            <w:pPr>
              <w:pStyle w:val="TableContents"/>
              <w:bidi w:val="0"/>
              <w:spacing w:before="0" w:after="283"/>
              <w:jc w:val="left"/>
              <w:rPr/>
            </w:pPr>
            <w:r>
              <w:rPr/>
              <w:t xml:space="preserve">Missouri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41 ° 35 ′ N </w:t>
            </w:r>
          </w:p>
        </w:tc>
        <w:tc>
          <w:tcPr>
            <w:tcW w:w="1259" w:type="dxa"/>
            <w:tcBorders/>
            <w:vAlign w:val="center"/>
          </w:tcPr>
          <w:p>
            <w:pPr>
              <w:pStyle w:val="TableContents"/>
              <w:bidi w:val="0"/>
              <w:spacing w:before="0" w:after="283"/>
              <w:jc w:val="left"/>
              <w:rPr/>
            </w:pPr>
            <w:r>
              <w:rPr/>
              <w:t xml:space="preserve">93 ° 37 ′ W </w:t>
            </w:r>
          </w:p>
        </w:tc>
        <w:tc>
          <w:tcPr>
            <w:tcW w:w="2765" w:type="dxa"/>
            <w:tcBorders/>
            <w:vAlign w:val="center"/>
          </w:tcPr>
          <w:p>
            <w:pPr>
              <w:pStyle w:val="TableContents"/>
              <w:bidi w:val="0"/>
              <w:spacing w:before="0" w:after="283"/>
              <w:jc w:val="left"/>
              <w:rPr/>
            </w:pPr>
            <w:r>
              <w:rPr/>
              <w:t xml:space="preserve">Des Moines </w:t>
            </w:r>
          </w:p>
        </w:tc>
        <w:tc>
          <w:tcPr>
            <w:tcW w:w="2896" w:type="dxa"/>
            <w:tcBorders/>
            <w:vAlign w:val="center"/>
          </w:tcPr>
          <w:p>
            <w:pPr>
              <w:pStyle w:val="TableContents"/>
              <w:bidi w:val="0"/>
              <w:spacing w:before="0" w:after="283"/>
              <w:jc w:val="left"/>
              <w:rPr/>
            </w:pPr>
            <w:r>
              <w:rPr/>
              <w:t xml:space="preserve">Iowa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37 ° 12 ′ N </w:t>
            </w:r>
          </w:p>
        </w:tc>
        <w:tc>
          <w:tcPr>
            <w:tcW w:w="1259" w:type="dxa"/>
            <w:tcBorders/>
            <w:vAlign w:val="center"/>
          </w:tcPr>
          <w:p>
            <w:pPr>
              <w:pStyle w:val="TableContents"/>
              <w:bidi w:val="0"/>
              <w:spacing w:before="0" w:after="283"/>
              <w:jc w:val="left"/>
              <w:rPr/>
            </w:pPr>
            <w:r>
              <w:rPr/>
              <w:t xml:space="preserve">93 ° 17 ′ W </w:t>
            </w:r>
          </w:p>
        </w:tc>
        <w:tc>
          <w:tcPr>
            <w:tcW w:w="2765" w:type="dxa"/>
            <w:tcBorders/>
            <w:vAlign w:val="center"/>
          </w:tcPr>
          <w:p>
            <w:pPr>
              <w:pStyle w:val="TableContents"/>
              <w:bidi w:val="0"/>
              <w:spacing w:before="0" w:after="283"/>
              <w:jc w:val="left"/>
              <w:rPr/>
            </w:pPr>
            <w:r>
              <w:rPr/>
              <w:t xml:space="preserve">Springfield </w:t>
            </w:r>
          </w:p>
        </w:tc>
        <w:tc>
          <w:tcPr>
            <w:tcW w:w="2896" w:type="dxa"/>
            <w:tcBorders/>
            <w:vAlign w:val="center"/>
          </w:tcPr>
          <w:p>
            <w:pPr>
              <w:pStyle w:val="TableContents"/>
              <w:bidi w:val="0"/>
              <w:spacing w:before="0" w:after="283"/>
              <w:jc w:val="left"/>
              <w:rPr/>
            </w:pPr>
            <w:r>
              <w:rPr/>
              <w:t xml:space="preserve">Missouri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44 ° 59 ′ N </w:t>
            </w:r>
          </w:p>
        </w:tc>
        <w:tc>
          <w:tcPr>
            <w:tcW w:w="1259" w:type="dxa"/>
            <w:tcBorders/>
            <w:vAlign w:val="center"/>
          </w:tcPr>
          <w:p>
            <w:pPr>
              <w:pStyle w:val="TableContents"/>
              <w:bidi w:val="0"/>
              <w:spacing w:before="0" w:after="283"/>
              <w:jc w:val="left"/>
              <w:rPr/>
            </w:pPr>
            <w:r>
              <w:rPr/>
              <w:t xml:space="preserve">93 ° 16 ′ W </w:t>
            </w:r>
          </w:p>
        </w:tc>
        <w:tc>
          <w:tcPr>
            <w:tcW w:w="2765" w:type="dxa"/>
            <w:tcBorders/>
            <w:vAlign w:val="center"/>
          </w:tcPr>
          <w:p>
            <w:pPr>
              <w:pStyle w:val="TableContents"/>
              <w:bidi w:val="0"/>
              <w:spacing w:before="0" w:after="283"/>
              <w:jc w:val="left"/>
              <w:rPr/>
            </w:pPr>
            <w:r>
              <w:rPr/>
              <w:t xml:space="preserve">Minneapolis </w:t>
            </w:r>
          </w:p>
        </w:tc>
        <w:tc>
          <w:tcPr>
            <w:tcW w:w="2896" w:type="dxa"/>
            <w:tcBorders/>
            <w:vAlign w:val="center"/>
          </w:tcPr>
          <w:p>
            <w:pPr>
              <w:pStyle w:val="TableContents"/>
              <w:bidi w:val="0"/>
              <w:spacing w:before="0" w:after="283"/>
              <w:jc w:val="left"/>
              <w:rPr/>
            </w:pPr>
            <w:r>
              <w:rPr/>
              <w:t xml:space="preserve">Minnesota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34 ° 44 ′ N </w:t>
            </w:r>
          </w:p>
        </w:tc>
        <w:tc>
          <w:tcPr>
            <w:tcW w:w="1259" w:type="dxa"/>
            <w:tcBorders/>
            <w:vAlign w:val="center"/>
          </w:tcPr>
          <w:p>
            <w:pPr>
              <w:pStyle w:val="TableContents"/>
              <w:bidi w:val="0"/>
              <w:spacing w:before="0" w:after="283"/>
              <w:jc w:val="left"/>
              <w:rPr/>
            </w:pPr>
            <w:r>
              <w:rPr/>
              <w:t xml:space="preserve">92 ° 20 ′ W </w:t>
            </w:r>
          </w:p>
        </w:tc>
        <w:tc>
          <w:tcPr>
            <w:tcW w:w="2765" w:type="dxa"/>
            <w:tcBorders/>
            <w:vAlign w:val="center"/>
          </w:tcPr>
          <w:p>
            <w:pPr>
              <w:pStyle w:val="TableContents"/>
              <w:bidi w:val="0"/>
              <w:spacing w:before="0" w:after="283"/>
              <w:jc w:val="left"/>
              <w:rPr/>
            </w:pPr>
            <w:r>
              <w:rPr/>
              <w:t xml:space="preserve">Little Rock </w:t>
            </w:r>
          </w:p>
        </w:tc>
        <w:tc>
          <w:tcPr>
            <w:tcW w:w="2896" w:type="dxa"/>
            <w:tcBorders/>
            <w:vAlign w:val="center"/>
          </w:tcPr>
          <w:p>
            <w:pPr>
              <w:pStyle w:val="TableContents"/>
              <w:bidi w:val="0"/>
              <w:spacing w:before="0" w:after="283"/>
              <w:jc w:val="left"/>
              <w:rPr/>
            </w:pPr>
            <w:r>
              <w:rPr/>
              <w:t xml:space="preserve">Arkansas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14 ° 54 ′ N </w:t>
            </w:r>
          </w:p>
        </w:tc>
        <w:tc>
          <w:tcPr>
            <w:tcW w:w="1259" w:type="dxa"/>
            <w:tcBorders/>
            <w:vAlign w:val="center"/>
          </w:tcPr>
          <w:p>
            <w:pPr>
              <w:pStyle w:val="TableContents"/>
              <w:bidi w:val="0"/>
              <w:spacing w:before="0" w:after="283"/>
              <w:jc w:val="left"/>
              <w:rPr/>
            </w:pPr>
            <w:r>
              <w:rPr/>
              <w:t xml:space="preserve">92 ° 16 ′ W </w:t>
            </w:r>
          </w:p>
        </w:tc>
        <w:tc>
          <w:tcPr>
            <w:tcW w:w="2765" w:type="dxa"/>
            <w:tcBorders/>
            <w:vAlign w:val="center"/>
          </w:tcPr>
          <w:p>
            <w:pPr>
              <w:pStyle w:val="TableContents"/>
              <w:bidi w:val="0"/>
              <w:spacing w:before="0" w:after="283"/>
              <w:jc w:val="left"/>
              <w:rPr/>
            </w:pPr>
            <w:r>
              <w:rPr/>
              <w:t xml:space="preserve">Tapachula </w:t>
            </w:r>
          </w:p>
        </w:tc>
        <w:tc>
          <w:tcPr>
            <w:tcW w:w="2896" w:type="dxa"/>
            <w:tcBorders/>
            <w:vAlign w:val="center"/>
          </w:tcPr>
          <w:p>
            <w:pPr>
              <w:pStyle w:val="TableContents"/>
              <w:bidi w:val="0"/>
              <w:spacing w:before="0" w:after="283"/>
              <w:jc w:val="left"/>
              <w:rPr/>
            </w:pPr>
            <w:r>
              <w:rPr/>
              <w:t xml:space="preserve">Chiapas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14 ° 50 ′ N </w:t>
            </w:r>
          </w:p>
        </w:tc>
        <w:tc>
          <w:tcPr>
            <w:tcW w:w="1259" w:type="dxa"/>
            <w:tcBorders/>
            <w:vAlign w:val="center"/>
          </w:tcPr>
          <w:p>
            <w:pPr>
              <w:pStyle w:val="TableContents"/>
              <w:bidi w:val="0"/>
              <w:spacing w:before="0" w:after="283"/>
              <w:jc w:val="left"/>
              <w:rPr/>
            </w:pPr>
            <w:r>
              <w:rPr/>
              <w:t xml:space="preserve">91 ° 31 ′ W </w:t>
            </w:r>
          </w:p>
        </w:tc>
        <w:tc>
          <w:tcPr>
            <w:tcW w:w="2765" w:type="dxa"/>
            <w:tcBorders/>
            <w:vAlign w:val="center"/>
          </w:tcPr>
          <w:p>
            <w:pPr>
              <w:pStyle w:val="TableContents"/>
              <w:bidi w:val="0"/>
              <w:spacing w:before="0" w:after="283"/>
              <w:jc w:val="left"/>
              <w:rPr/>
            </w:pPr>
            <w:r>
              <w:rPr/>
              <w:t xml:space="preserve">Quetzaltenango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Guatemala </w:t>
            </w:r>
          </w:p>
        </w:tc>
      </w:tr>
      <w:tr>
        <w:trPr/>
        <w:tc>
          <w:tcPr>
            <w:tcW w:w="1084" w:type="dxa"/>
            <w:tcBorders/>
            <w:vAlign w:val="center"/>
          </w:tcPr>
          <w:p>
            <w:pPr>
              <w:pStyle w:val="TableContents"/>
              <w:bidi w:val="0"/>
              <w:spacing w:before="0" w:after="283"/>
              <w:jc w:val="left"/>
              <w:rPr/>
            </w:pPr>
            <w:r>
              <w:rPr/>
              <w:t xml:space="preserve">14 ° 37 ′ N </w:t>
            </w:r>
          </w:p>
        </w:tc>
        <w:tc>
          <w:tcPr>
            <w:tcW w:w="1259" w:type="dxa"/>
            <w:tcBorders/>
            <w:vAlign w:val="center"/>
          </w:tcPr>
          <w:p>
            <w:pPr>
              <w:pStyle w:val="TableContents"/>
              <w:bidi w:val="0"/>
              <w:spacing w:before="0" w:after="283"/>
              <w:jc w:val="left"/>
              <w:rPr/>
            </w:pPr>
            <w:r>
              <w:rPr/>
              <w:t xml:space="preserve">90 ° 32 ′ W </w:t>
            </w:r>
          </w:p>
        </w:tc>
        <w:tc>
          <w:tcPr>
            <w:tcW w:w="2765" w:type="dxa"/>
            <w:tcBorders/>
            <w:vAlign w:val="center"/>
          </w:tcPr>
          <w:p>
            <w:pPr>
              <w:pStyle w:val="TableContents"/>
              <w:bidi w:val="0"/>
              <w:spacing w:before="0" w:after="283"/>
              <w:jc w:val="left"/>
              <w:rPr/>
            </w:pPr>
            <w:r>
              <w:rPr/>
              <w:t xml:space="preserve">Guatemala City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Guatemala </w:t>
            </w:r>
          </w:p>
        </w:tc>
      </w:tr>
      <w:tr>
        <w:trPr/>
        <w:tc>
          <w:tcPr>
            <w:tcW w:w="1084" w:type="dxa"/>
            <w:tcBorders/>
            <w:vAlign w:val="center"/>
          </w:tcPr>
          <w:p>
            <w:pPr>
              <w:pStyle w:val="TableContents"/>
              <w:bidi w:val="0"/>
              <w:spacing w:before="0" w:after="283"/>
              <w:jc w:val="left"/>
              <w:rPr/>
            </w:pPr>
            <w:r>
              <w:rPr/>
              <w:t xml:space="preserve">38 ° 38 ′ N </w:t>
            </w:r>
          </w:p>
        </w:tc>
        <w:tc>
          <w:tcPr>
            <w:tcW w:w="1259" w:type="dxa"/>
            <w:tcBorders/>
            <w:vAlign w:val="center"/>
          </w:tcPr>
          <w:p>
            <w:pPr>
              <w:pStyle w:val="TableContents"/>
              <w:bidi w:val="0"/>
              <w:spacing w:before="0" w:after="283"/>
              <w:jc w:val="left"/>
              <w:rPr/>
            </w:pPr>
            <w:r>
              <w:rPr/>
              <w:t xml:space="preserve">90 ° 12 ′ W </w:t>
            </w:r>
          </w:p>
        </w:tc>
        <w:tc>
          <w:tcPr>
            <w:tcW w:w="2765" w:type="dxa"/>
            <w:tcBorders/>
            <w:vAlign w:val="center"/>
          </w:tcPr>
          <w:p>
            <w:pPr>
              <w:pStyle w:val="TableContents"/>
              <w:bidi w:val="0"/>
              <w:spacing w:before="0" w:after="283"/>
              <w:jc w:val="left"/>
              <w:rPr/>
            </w:pPr>
            <w:r>
              <w:rPr/>
              <w:t xml:space="preserve">St. Louis </w:t>
            </w:r>
          </w:p>
        </w:tc>
        <w:tc>
          <w:tcPr>
            <w:tcW w:w="2896" w:type="dxa"/>
            <w:tcBorders/>
            <w:vAlign w:val="center"/>
          </w:tcPr>
          <w:p>
            <w:pPr>
              <w:pStyle w:val="TableContents"/>
              <w:bidi w:val="0"/>
              <w:spacing w:before="0" w:after="283"/>
              <w:jc w:val="left"/>
              <w:rPr/>
            </w:pPr>
            <w:r>
              <w:rPr/>
              <w:t xml:space="preserve">Missouri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32 ° 18 ′ N </w:t>
            </w:r>
          </w:p>
        </w:tc>
        <w:tc>
          <w:tcPr>
            <w:tcW w:w="1259" w:type="dxa"/>
            <w:tcBorders/>
            <w:vAlign w:val="center"/>
          </w:tcPr>
          <w:p>
            <w:pPr>
              <w:pStyle w:val="TableContents"/>
              <w:bidi w:val="0"/>
              <w:spacing w:before="0" w:after="283"/>
              <w:jc w:val="left"/>
              <w:rPr/>
            </w:pPr>
            <w:r>
              <w:rPr/>
              <w:t xml:space="preserve">90 ° 11 ′ W </w:t>
            </w:r>
          </w:p>
        </w:tc>
        <w:tc>
          <w:tcPr>
            <w:tcW w:w="2765" w:type="dxa"/>
            <w:tcBorders/>
            <w:vAlign w:val="center"/>
          </w:tcPr>
          <w:p>
            <w:pPr>
              <w:pStyle w:val="TableContents"/>
              <w:bidi w:val="0"/>
              <w:spacing w:before="0" w:after="283"/>
              <w:jc w:val="left"/>
              <w:rPr/>
            </w:pPr>
            <w:r>
              <w:rPr/>
              <w:t xml:space="preserve">Jackson </w:t>
            </w:r>
          </w:p>
        </w:tc>
        <w:tc>
          <w:tcPr>
            <w:tcW w:w="2896" w:type="dxa"/>
            <w:tcBorders/>
            <w:vAlign w:val="center"/>
          </w:tcPr>
          <w:p>
            <w:pPr>
              <w:pStyle w:val="TableContents"/>
              <w:bidi w:val="0"/>
              <w:spacing w:before="0" w:after="283"/>
              <w:jc w:val="left"/>
              <w:rPr/>
            </w:pPr>
            <w:r>
              <w:rPr/>
              <w:t xml:space="preserve">Mississippi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29 ° 58 ′ N </w:t>
            </w:r>
          </w:p>
        </w:tc>
        <w:tc>
          <w:tcPr>
            <w:tcW w:w="1259" w:type="dxa"/>
            <w:tcBorders/>
            <w:vAlign w:val="center"/>
          </w:tcPr>
          <w:p>
            <w:pPr>
              <w:pStyle w:val="TableContents"/>
              <w:bidi w:val="0"/>
              <w:spacing w:before="0" w:after="283"/>
              <w:jc w:val="left"/>
              <w:rPr/>
            </w:pPr>
            <w:r>
              <w:rPr/>
              <w:t xml:space="preserve">90 ° 03 ′ W </w:t>
            </w:r>
          </w:p>
        </w:tc>
        <w:tc>
          <w:tcPr>
            <w:tcW w:w="2765" w:type="dxa"/>
            <w:tcBorders/>
            <w:vAlign w:val="center"/>
          </w:tcPr>
          <w:p>
            <w:pPr>
              <w:pStyle w:val="TableContents"/>
              <w:bidi w:val="0"/>
              <w:spacing w:before="0" w:after="283"/>
              <w:jc w:val="left"/>
              <w:rPr/>
            </w:pPr>
            <w:r>
              <w:rPr/>
              <w:t xml:space="preserve">New Orleans </w:t>
            </w:r>
          </w:p>
        </w:tc>
        <w:tc>
          <w:tcPr>
            <w:tcW w:w="2896" w:type="dxa"/>
            <w:tcBorders/>
            <w:vAlign w:val="center"/>
          </w:tcPr>
          <w:p>
            <w:pPr>
              <w:pStyle w:val="TableContents"/>
              <w:bidi w:val="0"/>
              <w:spacing w:before="0" w:after="283"/>
              <w:jc w:val="left"/>
              <w:rPr/>
            </w:pPr>
            <w:r>
              <w:rPr/>
              <w:t xml:space="preserve">Louisiana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35 ° 07 ′ N </w:t>
            </w:r>
          </w:p>
        </w:tc>
        <w:tc>
          <w:tcPr>
            <w:tcW w:w="1259" w:type="dxa"/>
            <w:tcBorders/>
            <w:vAlign w:val="center"/>
          </w:tcPr>
          <w:p>
            <w:pPr>
              <w:pStyle w:val="TableContents"/>
              <w:bidi w:val="0"/>
              <w:spacing w:before="0" w:after="283"/>
              <w:jc w:val="left"/>
              <w:rPr/>
            </w:pPr>
            <w:r>
              <w:rPr/>
              <w:t xml:space="preserve">89 ° 58 ′ W </w:t>
            </w:r>
          </w:p>
        </w:tc>
        <w:tc>
          <w:tcPr>
            <w:tcW w:w="2765" w:type="dxa"/>
            <w:tcBorders/>
            <w:vAlign w:val="center"/>
          </w:tcPr>
          <w:p>
            <w:pPr>
              <w:pStyle w:val="TableContents"/>
              <w:bidi w:val="0"/>
              <w:spacing w:before="0" w:after="283"/>
              <w:jc w:val="left"/>
              <w:rPr/>
            </w:pPr>
            <w:r>
              <w:rPr/>
              <w:t xml:space="preserve">Memphis </w:t>
            </w:r>
          </w:p>
        </w:tc>
        <w:tc>
          <w:tcPr>
            <w:tcW w:w="2896" w:type="dxa"/>
            <w:tcBorders/>
            <w:vAlign w:val="center"/>
          </w:tcPr>
          <w:p>
            <w:pPr>
              <w:pStyle w:val="TableContents"/>
              <w:bidi w:val="0"/>
              <w:spacing w:before="0" w:after="283"/>
              <w:jc w:val="left"/>
              <w:rPr/>
            </w:pPr>
            <w:r>
              <w:rPr/>
              <w:t xml:space="preserve">Tennessee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20 ° 58 ′ N </w:t>
            </w:r>
          </w:p>
        </w:tc>
        <w:tc>
          <w:tcPr>
            <w:tcW w:w="1259" w:type="dxa"/>
            <w:tcBorders/>
            <w:vAlign w:val="center"/>
          </w:tcPr>
          <w:p>
            <w:pPr>
              <w:pStyle w:val="TableContents"/>
              <w:bidi w:val="0"/>
              <w:spacing w:before="0" w:after="283"/>
              <w:jc w:val="left"/>
              <w:rPr/>
            </w:pPr>
            <w:r>
              <w:rPr/>
              <w:t xml:space="preserve">89 ° 37 ′ W </w:t>
            </w:r>
          </w:p>
        </w:tc>
        <w:tc>
          <w:tcPr>
            <w:tcW w:w="2765" w:type="dxa"/>
            <w:tcBorders/>
            <w:vAlign w:val="center"/>
          </w:tcPr>
          <w:p>
            <w:pPr>
              <w:pStyle w:val="TableContents"/>
              <w:bidi w:val="0"/>
              <w:spacing w:before="0" w:after="283"/>
              <w:jc w:val="left"/>
              <w:rPr/>
            </w:pPr>
            <w:r>
              <w:rPr/>
              <w:t xml:space="preserve">Mérida </w:t>
            </w:r>
          </w:p>
        </w:tc>
        <w:tc>
          <w:tcPr>
            <w:tcW w:w="2896" w:type="dxa"/>
            <w:tcBorders/>
            <w:vAlign w:val="center"/>
          </w:tcPr>
          <w:p>
            <w:pPr>
              <w:pStyle w:val="TableContents"/>
              <w:bidi w:val="0"/>
              <w:spacing w:before="0" w:after="283"/>
              <w:jc w:val="left"/>
              <w:rPr/>
            </w:pPr>
            <w:r>
              <w:rPr/>
              <w:t xml:space="preserve">Jukatan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48 ° 23 ′ N </w:t>
            </w:r>
          </w:p>
        </w:tc>
        <w:tc>
          <w:tcPr>
            <w:tcW w:w="1259" w:type="dxa"/>
            <w:tcBorders/>
            <w:vAlign w:val="center"/>
          </w:tcPr>
          <w:p>
            <w:pPr>
              <w:pStyle w:val="TableContents"/>
              <w:bidi w:val="0"/>
              <w:spacing w:before="0" w:after="283"/>
              <w:jc w:val="left"/>
              <w:rPr/>
            </w:pPr>
            <w:r>
              <w:rPr/>
              <w:t xml:space="preserve">89 ° 15 ′ W </w:t>
            </w:r>
          </w:p>
        </w:tc>
        <w:tc>
          <w:tcPr>
            <w:tcW w:w="2765" w:type="dxa"/>
            <w:tcBorders/>
            <w:vAlign w:val="center"/>
          </w:tcPr>
          <w:p>
            <w:pPr>
              <w:pStyle w:val="TableContents"/>
              <w:bidi w:val="0"/>
              <w:spacing w:before="0" w:after="283"/>
              <w:jc w:val="left"/>
              <w:rPr/>
            </w:pPr>
            <w:r>
              <w:rPr/>
              <w:t xml:space="preserve">Thunder Bay </w:t>
            </w:r>
          </w:p>
        </w:tc>
        <w:tc>
          <w:tcPr>
            <w:tcW w:w="2896" w:type="dxa"/>
            <w:tcBorders/>
            <w:vAlign w:val="center"/>
          </w:tcPr>
          <w:p>
            <w:pPr>
              <w:pStyle w:val="TableContents"/>
              <w:bidi w:val="0"/>
              <w:spacing w:before="0" w:after="283"/>
              <w:jc w:val="left"/>
              <w:rPr/>
            </w:pPr>
            <w:r>
              <w:rPr/>
              <w:t xml:space="preserve">Ontario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13 ° 41 ′ N </w:t>
            </w:r>
          </w:p>
        </w:tc>
        <w:tc>
          <w:tcPr>
            <w:tcW w:w="1259" w:type="dxa"/>
            <w:tcBorders/>
            <w:vAlign w:val="center"/>
          </w:tcPr>
          <w:p>
            <w:pPr>
              <w:pStyle w:val="TableContents"/>
              <w:bidi w:val="0"/>
              <w:spacing w:before="0" w:after="283"/>
              <w:jc w:val="left"/>
              <w:rPr/>
            </w:pPr>
            <w:r>
              <w:rPr/>
              <w:t xml:space="preserve">89 ° 11 ′ W </w:t>
            </w:r>
          </w:p>
        </w:tc>
        <w:tc>
          <w:tcPr>
            <w:tcW w:w="2765" w:type="dxa"/>
            <w:tcBorders/>
            <w:vAlign w:val="center"/>
          </w:tcPr>
          <w:p>
            <w:pPr>
              <w:pStyle w:val="TableContents"/>
              <w:bidi w:val="0"/>
              <w:spacing w:before="0" w:after="283"/>
              <w:jc w:val="left"/>
              <w:rPr/>
            </w:pPr>
            <w:r>
              <w:rPr/>
              <w:t xml:space="preserve">San Salvador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El Salvador </w:t>
            </w:r>
          </w:p>
        </w:tc>
      </w:tr>
      <w:tr>
        <w:trPr/>
        <w:tc>
          <w:tcPr>
            <w:tcW w:w="1084" w:type="dxa"/>
            <w:tcBorders/>
            <w:vAlign w:val="center"/>
          </w:tcPr>
          <w:p>
            <w:pPr>
              <w:pStyle w:val="TableContents"/>
              <w:bidi w:val="0"/>
              <w:spacing w:before="0" w:after="283"/>
              <w:jc w:val="left"/>
              <w:rPr/>
            </w:pPr>
            <w:r>
              <w:rPr/>
              <w:t xml:space="preserve">17 ° 15 ′ N </w:t>
            </w:r>
          </w:p>
        </w:tc>
        <w:tc>
          <w:tcPr>
            <w:tcW w:w="1259" w:type="dxa"/>
            <w:tcBorders/>
            <w:vAlign w:val="center"/>
          </w:tcPr>
          <w:p>
            <w:pPr>
              <w:pStyle w:val="TableContents"/>
              <w:bidi w:val="0"/>
              <w:spacing w:before="0" w:after="283"/>
              <w:jc w:val="left"/>
              <w:rPr/>
            </w:pPr>
            <w:r>
              <w:rPr/>
              <w:t xml:space="preserve">88 ° 46 ′ W </w:t>
            </w:r>
          </w:p>
        </w:tc>
        <w:tc>
          <w:tcPr>
            <w:tcW w:w="2765" w:type="dxa"/>
            <w:tcBorders/>
            <w:vAlign w:val="center"/>
          </w:tcPr>
          <w:p>
            <w:pPr>
              <w:pStyle w:val="TableContents"/>
              <w:bidi w:val="0"/>
              <w:spacing w:before="0" w:after="283"/>
              <w:jc w:val="left"/>
              <w:rPr/>
            </w:pPr>
            <w:r>
              <w:rPr/>
              <w:t xml:space="preserve">Belmopan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Belize </w:t>
            </w:r>
          </w:p>
        </w:tc>
      </w:tr>
      <w:tr>
        <w:trPr/>
        <w:tc>
          <w:tcPr>
            <w:tcW w:w="1084" w:type="dxa"/>
            <w:tcBorders/>
            <w:vAlign w:val="center"/>
          </w:tcPr>
          <w:p>
            <w:pPr>
              <w:pStyle w:val="TableContents"/>
              <w:bidi w:val="0"/>
              <w:spacing w:before="0" w:after="283"/>
              <w:jc w:val="left"/>
              <w:rPr/>
            </w:pPr>
            <w:r>
              <w:rPr/>
              <w:t xml:space="preserve">17 ° 30 ′ N </w:t>
            </w:r>
          </w:p>
        </w:tc>
        <w:tc>
          <w:tcPr>
            <w:tcW w:w="1259" w:type="dxa"/>
            <w:tcBorders/>
            <w:vAlign w:val="center"/>
          </w:tcPr>
          <w:p>
            <w:pPr>
              <w:pStyle w:val="TableContents"/>
              <w:bidi w:val="0"/>
              <w:spacing w:before="0" w:after="283"/>
              <w:jc w:val="left"/>
              <w:rPr/>
            </w:pPr>
            <w:r>
              <w:rPr/>
              <w:t xml:space="preserve">88 ° 11 ′ W </w:t>
            </w:r>
          </w:p>
        </w:tc>
        <w:tc>
          <w:tcPr>
            <w:tcW w:w="2765" w:type="dxa"/>
            <w:tcBorders/>
            <w:vAlign w:val="center"/>
          </w:tcPr>
          <w:p>
            <w:pPr>
              <w:pStyle w:val="TableContents"/>
              <w:bidi w:val="0"/>
              <w:spacing w:before="0" w:after="283"/>
              <w:jc w:val="left"/>
              <w:rPr/>
            </w:pPr>
            <w:r>
              <w:rPr/>
              <w:t xml:space="preserve">Belize City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Belize </w:t>
            </w:r>
          </w:p>
        </w:tc>
      </w:tr>
      <w:tr>
        <w:trPr/>
        <w:tc>
          <w:tcPr>
            <w:tcW w:w="1084" w:type="dxa"/>
            <w:tcBorders/>
            <w:vAlign w:val="center"/>
          </w:tcPr>
          <w:p>
            <w:pPr>
              <w:pStyle w:val="TableContents"/>
              <w:bidi w:val="0"/>
              <w:spacing w:before="0" w:after="283"/>
              <w:jc w:val="left"/>
              <w:rPr/>
            </w:pPr>
            <w:r>
              <w:rPr/>
              <w:t xml:space="preserve">30 ° 42 ′ N </w:t>
            </w:r>
          </w:p>
        </w:tc>
        <w:tc>
          <w:tcPr>
            <w:tcW w:w="1259" w:type="dxa"/>
            <w:tcBorders/>
            <w:vAlign w:val="center"/>
          </w:tcPr>
          <w:p>
            <w:pPr>
              <w:pStyle w:val="TableContents"/>
              <w:bidi w:val="0"/>
              <w:spacing w:before="0" w:after="283"/>
              <w:jc w:val="left"/>
              <w:rPr/>
            </w:pPr>
            <w:r>
              <w:rPr/>
              <w:t xml:space="preserve">88 ° 03 ′ W </w:t>
            </w:r>
          </w:p>
        </w:tc>
        <w:tc>
          <w:tcPr>
            <w:tcW w:w="2765" w:type="dxa"/>
            <w:tcBorders/>
            <w:vAlign w:val="center"/>
          </w:tcPr>
          <w:p>
            <w:pPr>
              <w:pStyle w:val="TableContents"/>
              <w:bidi w:val="0"/>
              <w:spacing w:before="0" w:after="283"/>
              <w:jc w:val="left"/>
              <w:rPr/>
            </w:pPr>
            <w:r>
              <w:rPr/>
              <w:t xml:space="preserve">Mobiili </w:t>
            </w:r>
          </w:p>
        </w:tc>
        <w:tc>
          <w:tcPr>
            <w:tcW w:w="2896" w:type="dxa"/>
            <w:tcBorders/>
            <w:vAlign w:val="center"/>
          </w:tcPr>
          <w:p>
            <w:pPr>
              <w:pStyle w:val="TableContents"/>
              <w:bidi w:val="0"/>
              <w:spacing w:before="0" w:after="283"/>
              <w:jc w:val="left"/>
              <w:rPr/>
            </w:pPr>
            <w:r>
              <w:rPr/>
              <w:t xml:space="preserve">Alabama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43 ° 03 ′ N </w:t>
            </w:r>
          </w:p>
        </w:tc>
        <w:tc>
          <w:tcPr>
            <w:tcW w:w="1259" w:type="dxa"/>
            <w:tcBorders/>
            <w:vAlign w:val="center"/>
          </w:tcPr>
          <w:p>
            <w:pPr>
              <w:pStyle w:val="TableContents"/>
              <w:bidi w:val="0"/>
              <w:spacing w:before="0" w:after="283"/>
              <w:jc w:val="left"/>
              <w:rPr/>
            </w:pPr>
            <w:r>
              <w:rPr/>
              <w:t xml:space="preserve">87 ° 57 ′ W </w:t>
            </w:r>
          </w:p>
        </w:tc>
        <w:tc>
          <w:tcPr>
            <w:tcW w:w="2765" w:type="dxa"/>
            <w:tcBorders/>
            <w:vAlign w:val="center"/>
          </w:tcPr>
          <w:p>
            <w:pPr>
              <w:pStyle w:val="TableContents"/>
              <w:bidi w:val="0"/>
              <w:spacing w:before="0" w:after="283"/>
              <w:jc w:val="left"/>
              <w:rPr/>
            </w:pPr>
            <w:r>
              <w:rPr/>
              <w:t xml:space="preserve">Milwaukee </w:t>
            </w:r>
          </w:p>
        </w:tc>
        <w:tc>
          <w:tcPr>
            <w:tcW w:w="2896" w:type="dxa"/>
            <w:tcBorders/>
            <w:vAlign w:val="center"/>
          </w:tcPr>
          <w:p>
            <w:pPr>
              <w:pStyle w:val="TableContents"/>
              <w:bidi w:val="0"/>
              <w:spacing w:before="0" w:after="283"/>
              <w:jc w:val="left"/>
              <w:rPr/>
            </w:pPr>
            <w:r>
              <w:rPr/>
              <w:t xml:space="preserve">Wisconsin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41 ° 53 ′ N </w:t>
            </w:r>
          </w:p>
        </w:tc>
        <w:tc>
          <w:tcPr>
            <w:tcW w:w="1259" w:type="dxa"/>
            <w:tcBorders/>
            <w:vAlign w:val="center"/>
          </w:tcPr>
          <w:p>
            <w:pPr>
              <w:pStyle w:val="TableContents"/>
              <w:bidi w:val="0"/>
              <w:spacing w:before="0" w:after="283"/>
              <w:jc w:val="left"/>
              <w:rPr/>
            </w:pPr>
            <w:r>
              <w:rPr/>
              <w:t xml:space="preserve">87 ° 38 ′ W </w:t>
            </w:r>
          </w:p>
        </w:tc>
        <w:tc>
          <w:tcPr>
            <w:tcW w:w="2765" w:type="dxa"/>
            <w:tcBorders/>
            <w:vAlign w:val="center"/>
          </w:tcPr>
          <w:p>
            <w:pPr>
              <w:pStyle w:val="TableContents"/>
              <w:bidi w:val="0"/>
              <w:spacing w:before="0" w:after="283"/>
              <w:jc w:val="left"/>
              <w:rPr/>
            </w:pPr>
            <w:r>
              <w:rPr/>
              <w:t xml:space="preserve">Chicago </w:t>
            </w:r>
          </w:p>
        </w:tc>
        <w:tc>
          <w:tcPr>
            <w:tcW w:w="2896" w:type="dxa"/>
            <w:tcBorders/>
            <w:vAlign w:val="center"/>
          </w:tcPr>
          <w:p>
            <w:pPr>
              <w:pStyle w:val="TableContents"/>
              <w:bidi w:val="0"/>
              <w:spacing w:before="0" w:after="283"/>
              <w:jc w:val="left"/>
              <w:rPr/>
            </w:pPr>
            <w:r>
              <w:rPr/>
              <w:t xml:space="preserve">Illinois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14 ° 06 ′ N </w:t>
            </w:r>
          </w:p>
        </w:tc>
        <w:tc>
          <w:tcPr>
            <w:tcW w:w="1259" w:type="dxa"/>
            <w:tcBorders/>
            <w:vAlign w:val="center"/>
          </w:tcPr>
          <w:p>
            <w:pPr>
              <w:pStyle w:val="TableContents"/>
              <w:bidi w:val="0"/>
              <w:spacing w:before="0" w:after="283"/>
              <w:jc w:val="left"/>
              <w:rPr/>
            </w:pPr>
            <w:r>
              <w:rPr/>
              <w:t xml:space="preserve">87 ° 13 ′ W </w:t>
            </w:r>
          </w:p>
        </w:tc>
        <w:tc>
          <w:tcPr>
            <w:tcW w:w="2765" w:type="dxa"/>
            <w:tcBorders/>
            <w:vAlign w:val="center"/>
          </w:tcPr>
          <w:p>
            <w:pPr>
              <w:pStyle w:val="TableContents"/>
              <w:bidi w:val="0"/>
              <w:spacing w:before="0" w:after="283"/>
              <w:jc w:val="left"/>
              <w:rPr/>
            </w:pPr>
            <w:r>
              <w:rPr/>
              <w:t xml:space="preserve">Tegucigalpa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Honduras </w:t>
            </w:r>
          </w:p>
        </w:tc>
      </w:tr>
      <w:tr>
        <w:trPr/>
        <w:tc>
          <w:tcPr>
            <w:tcW w:w="1084" w:type="dxa"/>
            <w:tcBorders/>
            <w:vAlign w:val="center"/>
          </w:tcPr>
          <w:p>
            <w:pPr>
              <w:pStyle w:val="TableContents"/>
              <w:bidi w:val="0"/>
              <w:spacing w:before="0" w:after="283"/>
              <w:jc w:val="left"/>
              <w:rPr/>
            </w:pPr>
            <w:r>
              <w:rPr/>
              <w:t xml:space="preserve">12 ° 37 ′ N </w:t>
            </w:r>
          </w:p>
        </w:tc>
        <w:tc>
          <w:tcPr>
            <w:tcW w:w="1259" w:type="dxa"/>
            <w:tcBorders/>
            <w:vAlign w:val="center"/>
          </w:tcPr>
          <w:p>
            <w:pPr>
              <w:pStyle w:val="TableContents"/>
              <w:bidi w:val="0"/>
              <w:spacing w:before="0" w:after="283"/>
              <w:jc w:val="left"/>
              <w:rPr/>
            </w:pPr>
            <w:r>
              <w:rPr/>
              <w:t xml:space="preserve">87 ° 09 ′ W </w:t>
            </w:r>
          </w:p>
        </w:tc>
        <w:tc>
          <w:tcPr>
            <w:tcW w:w="2765" w:type="dxa"/>
            <w:tcBorders/>
            <w:vAlign w:val="center"/>
          </w:tcPr>
          <w:p>
            <w:pPr>
              <w:pStyle w:val="TableContents"/>
              <w:bidi w:val="0"/>
              <w:spacing w:before="0" w:after="283"/>
              <w:jc w:val="left"/>
              <w:rPr/>
            </w:pPr>
            <w:r>
              <w:rPr/>
              <w:t xml:space="preserve">Chinandega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Nicaragua </w:t>
            </w:r>
          </w:p>
        </w:tc>
      </w:tr>
      <w:tr>
        <w:trPr/>
        <w:tc>
          <w:tcPr>
            <w:tcW w:w="1084" w:type="dxa"/>
            <w:tcBorders/>
            <w:vAlign w:val="center"/>
          </w:tcPr>
          <w:p>
            <w:pPr>
              <w:pStyle w:val="TableContents"/>
              <w:bidi w:val="0"/>
              <w:spacing w:before="0" w:after="283"/>
              <w:jc w:val="left"/>
              <w:rPr/>
            </w:pPr>
            <w:r>
              <w:rPr/>
              <w:t xml:space="preserve">21 ° 10 ′ N </w:t>
            </w:r>
          </w:p>
        </w:tc>
        <w:tc>
          <w:tcPr>
            <w:tcW w:w="1259" w:type="dxa"/>
            <w:tcBorders/>
            <w:vAlign w:val="center"/>
          </w:tcPr>
          <w:p>
            <w:pPr>
              <w:pStyle w:val="TableContents"/>
              <w:bidi w:val="0"/>
              <w:spacing w:before="0" w:after="283"/>
              <w:jc w:val="left"/>
              <w:rPr/>
            </w:pPr>
            <w:r>
              <w:rPr/>
              <w:t xml:space="preserve">86 ° 51 ′ W </w:t>
            </w:r>
          </w:p>
        </w:tc>
        <w:tc>
          <w:tcPr>
            <w:tcW w:w="2765" w:type="dxa"/>
            <w:tcBorders/>
            <w:vAlign w:val="center"/>
          </w:tcPr>
          <w:p>
            <w:pPr>
              <w:pStyle w:val="TableContents"/>
              <w:bidi w:val="0"/>
              <w:spacing w:before="0" w:after="283"/>
              <w:jc w:val="left"/>
              <w:rPr/>
            </w:pPr>
            <w:r>
              <w:rPr/>
              <w:t xml:space="preserve">Cancún </w:t>
            </w:r>
          </w:p>
        </w:tc>
        <w:tc>
          <w:tcPr>
            <w:tcW w:w="2896" w:type="dxa"/>
            <w:tcBorders/>
            <w:vAlign w:val="center"/>
          </w:tcPr>
          <w:p>
            <w:pPr>
              <w:pStyle w:val="TableContents"/>
              <w:bidi w:val="0"/>
              <w:spacing w:before="0" w:after="283"/>
              <w:jc w:val="left"/>
              <w:rPr/>
            </w:pPr>
            <w:r>
              <w:rPr/>
              <w:t xml:space="preserve">Quintana Roo </w:t>
            </w:r>
          </w:p>
        </w:tc>
        <w:tc>
          <w:tcPr>
            <w:tcW w:w="2201" w:type="dxa"/>
            <w:tcBorders/>
            <w:vAlign w:val="center"/>
          </w:tcPr>
          <w:p>
            <w:pPr>
              <w:pStyle w:val="TableContents"/>
              <w:bidi w:val="0"/>
              <w:spacing w:before="0" w:after="283"/>
              <w:jc w:val="left"/>
              <w:rPr/>
            </w:pPr>
            <w:r>
              <w:rPr/>
              <w:t xml:space="preserve">Meksiko </w:t>
            </w:r>
          </w:p>
        </w:tc>
      </w:tr>
      <w:tr>
        <w:trPr/>
        <w:tc>
          <w:tcPr>
            <w:tcW w:w="1084" w:type="dxa"/>
            <w:tcBorders/>
            <w:vAlign w:val="center"/>
          </w:tcPr>
          <w:p>
            <w:pPr>
              <w:pStyle w:val="TableContents"/>
              <w:bidi w:val="0"/>
              <w:spacing w:before="0" w:after="283"/>
              <w:jc w:val="left"/>
              <w:rPr/>
            </w:pPr>
            <w:r>
              <w:rPr/>
              <w:t xml:space="preserve">33 ° 39 ′ N </w:t>
            </w:r>
          </w:p>
        </w:tc>
        <w:tc>
          <w:tcPr>
            <w:tcW w:w="1259" w:type="dxa"/>
            <w:tcBorders/>
            <w:vAlign w:val="center"/>
          </w:tcPr>
          <w:p>
            <w:pPr>
              <w:pStyle w:val="TableContents"/>
              <w:bidi w:val="0"/>
              <w:spacing w:before="0" w:after="283"/>
              <w:jc w:val="left"/>
              <w:rPr/>
            </w:pPr>
            <w:r>
              <w:rPr/>
              <w:t xml:space="preserve">86 ° 49 ′ W </w:t>
            </w:r>
          </w:p>
        </w:tc>
        <w:tc>
          <w:tcPr>
            <w:tcW w:w="2765" w:type="dxa"/>
            <w:tcBorders/>
            <w:vAlign w:val="center"/>
          </w:tcPr>
          <w:p>
            <w:pPr>
              <w:pStyle w:val="TableContents"/>
              <w:bidi w:val="0"/>
              <w:spacing w:before="0" w:after="283"/>
              <w:jc w:val="left"/>
              <w:rPr/>
            </w:pPr>
            <w:r>
              <w:rPr/>
              <w:t xml:space="preserve">Birmingham </w:t>
            </w:r>
          </w:p>
        </w:tc>
        <w:tc>
          <w:tcPr>
            <w:tcW w:w="2896" w:type="dxa"/>
            <w:tcBorders/>
            <w:vAlign w:val="center"/>
          </w:tcPr>
          <w:p>
            <w:pPr>
              <w:pStyle w:val="TableContents"/>
              <w:bidi w:val="0"/>
              <w:spacing w:before="0" w:after="283"/>
              <w:jc w:val="left"/>
              <w:rPr/>
            </w:pPr>
            <w:r>
              <w:rPr/>
              <w:t xml:space="preserve">Alabama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36 ° 10 ′ N </w:t>
            </w:r>
          </w:p>
        </w:tc>
        <w:tc>
          <w:tcPr>
            <w:tcW w:w="1259" w:type="dxa"/>
            <w:tcBorders/>
            <w:vAlign w:val="center"/>
          </w:tcPr>
          <w:p>
            <w:pPr>
              <w:pStyle w:val="TableContents"/>
              <w:bidi w:val="0"/>
              <w:spacing w:before="0" w:after="283"/>
              <w:jc w:val="left"/>
              <w:rPr/>
            </w:pPr>
            <w:r>
              <w:rPr/>
              <w:t xml:space="preserve">86 ° 47 ′ W </w:t>
            </w:r>
          </w:p>
        </w:tc>
        <w:tc>
          <w:tcPr>
            <w:tcW w:w="2765" w:type="dxa"/>
            <w:tcBorders/>
            <w:vAlign w:val="center"/>
          </w:tcPr>
          <w:p>
            <w:pPr>
              <w:pStyle w:val="TableContents"/>
              <w:bidi w:val="0"/>
              <w:spacing w:before="0" w:after="283"/>
              <w:jc w:val="left"/>
              <w:rPr/>
            </w:pPr>
            <w:r>
              <w:rPr/>
              <w:t xml:space="preserve">Nashville </w:t>
            </w:r>
          </w:p>
        </w:tc>
        <w:tc>
          <w:tcPr>
            <w:tcW w:w="2896" w:type="dxa"/>
            <w:tcBorders/>
            <w:vAlign w:val="center"/>
          </w:tcPr>
          <w:p>
            <w:pPr>
              <w:pStyle w:val="TableContents"/>
              <w:bidi w:val="0"/>
              <w:spacing w:before="0" w:after="283"/>
              <w:jc w:val="left"/>
              <w:rPr/>
            </w:pPr>
            <w:r>
              <w:rPr/>
              <w:t xml:space="preserve">Tennessee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12 ° 08 ′ N </w:t>
            </w:r>
          </w:p>
        </w:tc>
        <w:tc>
          <w:tcPr>
            <w:tcW w:w="1259" w:type="dxa"/>
            <w:tcBorders/>
            <w:vAlign w:val="center"/>
          </w:tcPr>
          <w:p>
            <w:pPr>
              <w:pStyle w:val="TableContents"/>
              <w:bidi w:val="0"/>
              <w:spacing w:before="0" w:after="283"/>
              <w:jc w:val="left"/>
              <w:rPr/>
            </w:pPr>
            <w:r>
              <w:rPr/>
              <w:t xml:space="preserve">86 ° 15 ′ W </w:t>
            </w:r>
          </w:p>
        </w:tc>
        <w:tc>
          <w:tcPr>
            <w:tcW w:w="2765" w:type="dxa"/>
            <w:tcBorders/>
            <w:vAlign w:val="center"/>
          </w:tcPr>
          <w:p>
            <w:pPr>
              <w:pStyle w:val="TableContents"/>
              <w:bidi w:val="0"/>
              <w:spacing w:before="0" w:after="283"/>
              <w:jc w:val="left"/>
              <w:rPr/>
            </w:pPr>
            <w:r>
              <w:rPr/>
              <w:t xml:space="preserve">Managua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Nicaragua </w:t>
            </w:r>
          </w:p>
        </w:tc>
      </w:tr>
      <w:tr>
        <w:trPr/>
        <w:tc>
          <w:tcPr>
            <w:tcW w:w="1084" w:type="dxa"/>
            <w:tcBorders/>
            <w:vAlign w:val="center"/>
          </w:tcPr>
          <w:p>
            <w:pPr>
              <w:pStyle w:val="TableContents"/>
              <w:bidi w:val="0"/>
              <w:spacing w:before="0" w:after="283"/>
              <w:jc w:val="left"/>
              <w:rPr/>
            </w:pPr>
            <w:r>
              <w:rPr/>
              <w:t xml:space="preserve">39 ° 46 ′ N </w:t>
            </w:r>
          </w:p>
        </w:tc>
        <w:tc>
          <w:tcPr>
            <w:tcW w:w="1259" w:type="dxa"/>
            <w:tcBorders/>
            <w:vAlign w:val="center"/>
          </w:tcPr>
          <w:p>
            <w:pPr>
              <w:pStyle w:val="TableContents"/>
              <w:bidi w:val="0"/>
              <w:spacing w:before="0" w:after="283"/>
              <w:jc w:val="left"/>
              <w:rPr/>
            </w:pPr>
            <w:r>
              <w:rPr/>
              <w:t xml:space="preserve">86 ° 09 ′ W </w:t>
            </w:r>
          </w:p>
        </w:tc>
        <w:tc>
          <w:tcPr>
            <w:tcW w:w="2765" w:type="dxa"/>
            <w:tcBorders/>
            <w:vAlign w:val="center"/>
          </w:tcPr>
          <w:p>
            <w:pPr>
              <w:pStyle w:val="TableContents"/>
              <w:bidi w:val="0"/>
              <w:spacing w:before="0" w:after="283"/>
              <w:jc w:val="left"/>
              <w:rPr/>
            </w:pPr>
            <w:r>
              <w:rPr/>
              <w:t xml:space="preserve">Indianapolis </w:t>
            </w:r>
          </w:p>
        </w:tc>
        <w:tc>
          <w:tcPr>
            <w:tcW w:w="2896" w:type="dxa"/>
            <w:tcBorders/>
            <w:vAlign w:val="center"/>
          </w:tcPr>
          <w:p>
            <w:pPr>
              <w:pStyle w:val="TableContents"/>
              <w:bidi w:val="0"/>
              <w:spacing w:before="0" w:after="283"/>
              <w:jc w:val="left"/>
              <w:rPr/>
            </w:pPr>
            <w:r>
              <w:rPr/>
              <w:t xml:space="preserve">Indiana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79 ° 59 ′ N </w:t>
            </w:r>
          </w:p>
        </w:tc>
        <w:tc>
          <w:tcPr>
            <w:tcW w:w="1259" w:type="dxa"/>
            <w:tcBorders/>
            <w:vAlign w:val="center"/>
          </w:tcPr>
          <w:p>
            <w:pPr>
              <w:pStyle w:val="TableContents"/>
              <w:bidi w:val="0"/>
              <w:spacing w:before="0" w:after="283"/>
              <w:jc w:val="left"/>
              <w:rPr/>
            </w:pPr>
            <w:r>
              <w:rPr/>
              <w:t xml:space="preserve">85 ° 56 ′ W </w:t>
            </w:r>
          </w:p>
        </w:tc>
        <w:tc>
          <w:tcPr>
            <w:tcW w:w="2765" w:type="dxa"/>
            <w:tcBorders/>
            <w:vAlign w:val="center"/>
          </w:tcPr>
          <w:p>
            <w:pPr>
              <w:pStyle w:val="TableContents"/>
              <w:bidi w:val="0"/>
              <w:spacing w:before="0" w:after="283"/>
              <w:jc w:val="left"/>
              <w:rPr/>
            </w:pPr>
            <w:r>
              <w:rPr/>
              <w:t xml:space="preserve">Eureka </w:t>
            </w:r>
          </w:p>
        </w:tc>
        <w:tc>
          <w:tcPr>
            <w:tcW w:w="2896" w:type="dxa"/>
            <w:tcBorders/>
            <w:vAlign w:val="center"/>
          </w:tcPr>
          <w:p>
            <w:pPr>
              <w:pStyle w:val="TableContents"/>
              <w:bidi w:val="0"/>
              <w:spacing w:before="0" w:after="283"/>
              <w:jc w:val="left"/>
              <w:rPr/>
            </w:pPr>
            <w:r>
              <w:rPr/>
              <w:t xml:space="preserve">Nunavut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38 ° 15 ′ N </w:t>
            </w:r>
          </w:p>
        </w:tc>
        <w:tc>
          <w:tcPr>
            <w:tcW w:w="1259" w:type="dxa"/>
            <w:tcBorders/>
            <w:vAlign w:val="center"/>
          </w:tcPr>
          <w:p>
            <w:pPr>
              <w:pStyle w:val="TableContents"/>
              <w:bidi w:val="0"/>
              <w:spacing w:before="0" w:after="283"/>
              <w:jc w:val="left"/>
              <w:rPr/>
            </w:pPr>
            <w:r>
              <w:rPr/>
              <w:t xml:space="preserve">85 ° 46 ′ W </w:t>
            </w:r>
          </w:p>
        </w:tc>
        <w:tc>
          <w:tcPr>
            <w:tcW w:w="2765" w:type="dxa"/>
            <w:tcBorders/>
            <w:vAlign w:val="center"/>
          </w:tcPr>
          <w:p>
            <w:pPr>
              <w:pStyle w:val="TableContents"/>
              <w:bidi w:val="0"/>
              <w:spacing w:before="0" w:after="283"/>
              <w:jc w:val="left"/>
              <w:rPr/>
            </w:pPr>
            <w:r>
              <w:rPr/>
              <w:t xml:space="preserve">Louisville </w:t>
            </w:r>
          </w:p>
        </w:tc>
        <w:tc>
          <w:tcPr>
            <w:tcW w:w="2896" w:type="dxa"/>
            <w:tcBorders/>
            <w:vAlign w:val="center"/>
          </w:tcPr>
          <w:p>
            <w:pPr>
              <w:pStyle w:val="TableContents"/>
              <w:bidi w:val="0"/>
              <w:spacing w:before="0" w:after="283"/>
              <w:jc w:val="left"/>
              <w:rPr/>
            </w:pPr>
            <w:r>
              <w:rPr/>
              <w:t xml:space="preserve">Kentucky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10 ° 38 ′ N </w:t>
            </w:r>
          </w:p>
        </w:tc>
        <w:tc>
          <w:tcPr>
            <w:tcW w:w="1259" w:type="dxa"/>
            <w:tcBorders/>
            <w:vAlign w:val="center"/>
          </w:tcPr>
          <w:p>
            <w:pPr>
              <w:pStyle w:val="TableContents"/>
              <w:bidi w:val="0"/>
              <w:spacing w:before="0" w:after="283"/>
              <w:jc w:val="left"/>
              <w:rPr/>
            </w:pPr>
            <w:r>
              <w:rPr/>
              <w:t xml:space="preserve">85 ° 26 ′ W </w:t>
            </w:r>
          </w:p>
        </w:tc>
        <w:tc>
          <w:tcPr>
            <w:tcW w:w="2765" w:type="dxa"/>
            <w:tcBorders/>
            <w:vAlign w:val="center"/>
          </w:tcPr>
          <w:p>
            <w:pPr>
              <w:pStyle w:val="TableContents"/>
              <w:bidi w:val="0"/>
              <w:spacing w:before="0" w:after="283"/>
              <w:jc w:val="left"/>
              <w:rPr/>
            </w:pPr>
            <w:r>
              <w:rPr/>
              <w:t xml:space="preserve">Liberia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Costa Rica </w:t>
            </w:r>
          </w:p>
        </w:tc>
      </w:tr>
      <w:tr>
        <w:trPr/>
        <w:tc>
          <w:tcPr>
            <w:tcW w:w="1084" w:type="dxa"/>
            <w:tcBorders/>
            <w:vAlign w:val="center"/>
          </w:tcPr>
          <w:p>
            <w:pPr>
              <w:pStyle w:val="TableContents"/>
              <w:bidi w:val="0"/>
              <w:spacing w:before="0" w:after="283"/>
              <w:jc w:val="left"/>
              <w:rPr/>
            </w:pPr>
            <w:r>
              <w:rPr/>
              <w:t xml:space="preserve">41 ° 05 ′ N </w:t>
            </w:r>
          </w:p>
        </w:tc>
        <w:tc>
          <w:tcPr>
            <w:tcW w:w="1259" w:type="dxa"/>
            <w:tcBorders/>
            <w:vAlign w:val="center"/>
          </w:tcPr>
          <w:p>
            <w:pPr>
              <w:pStyle w:val="TableContents"/>
              <w:bidi w:val="0"/>
              <w:spacing w:before="0" w:after="283"/>
              <w:jc w:val="left"/>
              <w:rPr/>
            </w:pPr>
            <w:r>
              <w:rPr/>
              <w:t xml:space="preserve">85 ° 08 ′ W </w:t>
            </w:r>
          </w:p>
        </w:tc>
        <w:tc>
          <w:tcPr>
            <w:tcW w:w="2765" w:type="dxa"/>
            <w:tcBorders/>
            <w:vAlign w:val="center"/>
          </w:tcPr>
          <w:p>
            <w:pPr>
              <w:pStyle w:val="TableContents"/>
              <w:bidi w:val="0"/>
              <w:spacing w:before="0" w:after="283"/>
              <w:jc w:val="left"/>
              <w:rPr/>
            </w:pPr>
            <w:r>
              <w:rPr/>
              <w:t xml:space="preserve">Fort Wayne </w:t>
            </w:r>
          </w:p>
        </w:tc>
        <w:tc>
          <w:tcPr>
            <w:tcW w:w="2896" w:type="dxa"/>
            <w:tcBorders/>
            <w:vAlign w:val="center"/>
          </w:tcPr>
          <w:p>
            <w:pPr>
              <w:pStyle w:val="TableContents"/>
              <w:bidi w:val="0"/>
              <w:spacing w:before="0" w:after="283"/>
              <w:jc w:val="left"/>
              <w:rPr/>
            </w:pPr>
            <w:r>
              <w:rPr/>
              <w:t xml:space="preserve">Indiana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9 ° 58 ′ N </w:t>
            </w:r>
          </w:p>
        </w:tc>
        <w:tc>
          <w:tcPr>
            <w:tcW w:w="1259" w:type="dxa"/>
            <w:tcBorders/>
            <w:vAlign w:val="center"/>
          </w:tcPr>
          <w:p>
            <w:pPr>
              <w:pStyle w:val="TableContents"/>
              <w:bidi w:val="0"/>
              <w:spacing w:before="0" w:after="283"/>
              <w:jc w:val="left"/>
              <w:rPr/>
            </w:pPr>
            <w:r>
              <w:rPr/>
              <w:t xml:space="preserve">84 ° 50 ′ W </w:t>
            </w:r>
          </w:p>
        </w:tc>
        <w:tc>
          <w:tcPr>
            <w:tcW w:w="2765" w:type="dxa"/>
            <w:tcBorders/>
            <w:vAlign w:val="center"/>
          </w:tcPr>
          <w:p>
            <w:pPr>
              <w:pStyle w:val="TableContents"/>
              <w:bidi w:val="0"/>
              <w:spacing w:before="0" w:after="283"/>
              <w:jc w:val="left"/>
              <w:rPr/>
            </w:pPr>
            <w:r>
              <w:rPr/>
              <w:t xml:space="preserve">Puntarenas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Costa Rica </w:t>
            </w:r>
          </w:p>
        </w:tc>
      </w:tr>
      <w:tr>
        <w:trPr/>
        <w:tc>
          <w:tcPr>
            <w:tcW w:w="1084" w:type="dxa"/>
            <w:tcBorders/>
            <w:vAlign w:val="center"/>
          </w:tcPr>
          <w:p>
            <w:pPr>
              <w:pStyle w:val="TableContents"/>
              <w:bidi w:val="0"/>
              <w:spacing w:before="0" w:after="283"/>
              <w:jc w:val="left"/>
              <w:rPr/>
            </w:pPr>
            <w:r>
              <w:rPr/>
              <w:t xml:space="preserve">39 ° 06 ′ N </w:t>
            </w:r>
          </w:p>
        </w:tc>
        <w:tc>
          <w:tcPr>
            <w:tcW w:w="1259" w:type="dxa"/>
            <w:tcBorders/>
            <w:vAlign w:val="center"/>
          </w:tcPr>
          <w:p>
            <w:pPr>
              <w:pStyle w:val="TableContents"/>
              <w:bidi w:val="0"/>
              <w:spacing w:before="0" w:after="283"/>
              <w:jc w:val="left"/>
              <w:rPr/>
            </w:pPr>
            <w:r>
              <w:rPr/>
              <w:t xml:space="preserve">84 ° 31 ′ W </w:t>
            </w:r>
          </w:p>
        </w:tc>
        <w:tc>
          <w:tcPr>
            <w:tcW w:w="2765" w:type="dxa"/>
            <w:tcBorders/>
            <w:vAlign w:val="center"/>
          </w:tcPr>
          <w:p>
            <w:pPr>
              <w:pStyle w:val="TableContents"/>
              <w:bidi w:val="0"/>
              <w:spacing w:before="0" w:after="283"/>
              <w:jc w:val="left"/>
              <w:rPr/>
            </w:pPr>
            <w:r>
              <w:rPr/>
              <w:t xml:space="preserve">Cincinnati </w:t>
            </w:r>
          </w:p>
        </w:tc>
        <w:tc>
          <w:tcPr>
            <w:tcW w:w="2896" w:type="dxa"/>
            <w:tcBorders/>
            <w:vAlign w:val="center"/>
          </w:tcPr>
          <w:p>
            <w:pPr>
              <w:pStyle w:val="TableContents"/>
              <w:bidi w:val="0"/>
              <w:spacing w:before="0" w:after="283"/>
              <w:jc w:val="left"/>
              <w:rPr/>
            </w:pPr>
            <w:r>
              <w:rPr/>
              <w:t xml:space="preserve">Ohio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33 ° 45 ′ N </w:t>
            </w:r>
          </w:p>
        </w:tc>
        <w:tc>
          <w:tcPr>
            <w:tcW w:w="1259" w:type="dxa"/>
            <w:tcBorders/>
            <w:vAlign w:val="center"/>
          </w:tcPr>
          <w:p>
            <w:pPr>
              <w:pStyle w:val="TableContents"/>
              <w:bidi w:val="0"/>
              <w:spacing w:before="0" w:after="283"/>
              <w:jc w:val="left"/>
              <w:rPr/>
            </w:pPr>
            <w:r>
              <w:rPr/>
              <w:t xml:space="preserve">84 ° 23 ′ W </w:t>
            </w:r>
          </w:p>
        </w:tc>
        <w:tc>
          <w:tcPr>
            <w:tcW w:w="2765" w:type="dxa"/>
            <w:tcBorders/>
            <w:vAlign w:val="center"/>
          </w:tcPr>
          <w:p>
            <w:pPr>
              <w:pStyle w:val="TableContents"/>
              <w:bidi w:val="0"/>
              <w:spacing w:before="0" w:after="283"/>
              <w:jc w:val="left"/>
              <w:rPr/>
            </w:pPr>
            <w:r>
              <w:rPr/>
              <w:t xml:space="preserve">Atlanta </w:t>
            </w:r>
          </w:p>
        </w:tc>
        <w:tc>
          <w:tcPr>
            <w:tcW w:w="2896" w:type="dxa"/>
            <w:tcBorders/>
            <w:vAlign w:val="center"/>
          </w:tcPr>
          <w:p>
            <w:pPr>
              <w:pStyle w:val="TableContents"/>
              <w:bidi w:val="0"/>
              <w:spacing w:before="0" w:after="283"/>
              <w:jc w:val="left"/>
              <w:rPr/>
            </w:pPr>
            <w:r>
              <w:rPr/>
              <w:t xml:space="preserve">Georgia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46 ° 32 ′ N </w:t>
            </w:r>
          </w:p>
        </w:tc>
        <w:tc>
          <w:tcPr>
            <w:tcW w:w="1259" w:type="dxa"/>
            <w:tcBorders/>
            <w:vAlign w:val="center"/>
          </w:tcPr>
          <w:p>
            <w:pPr>
              <w:pStyle w:val="TableContents"/>
              <w:bidi w:val="0"/>
              <w:spacing w:before="0" w:after="283"/>
              <w:jc w:val="left"/>
              <w:rPr/>
            </w:pPr>
            <w:r>
              <w:rPr/>
              <w:t xml:space="preserve">84 ° 21 ′ W </w:t>
            </w:r>
          </w:p>
        </w:tc>
        <w:tc>
          <w:tcPr>
            <w:tcW w:w="2765" w:type="dxa"/>
            <w:tcBorders/>
            <w:vAlign w:val="center"/>
          </w:tcPr>
          <w:p>
            <w:pPr>
              <w:pStyle w:val="TableContents"/>
              <w:bidi w:val="0"/>
              <w:spacing w:before="0" w:after="283"/>
              <w:jc w:val="left"/>
              <w:rPr/>
            </w:pPr>
            <w:r>
              <w:rPr/>
              <w:t xml:space="preserve">Sault Ste. Marie </w:t>
            </w:r>
          </w:p>
        </w:tc>
        <w:tc>
          <w:tcPr>
            <w:tcW w:w="2896" w:type="dxa"/>
            <w:tcBorders/>
            <w:vAlign w:val="center"/>
          </w:tcPr>
          <w:p>
            <w:pPr>
              <w:pStyle w:val="TableContents"/>
              <w:bidi w:val="0"/>
              <w:spacing w:before="0" w:after="283"/>
              <w:jc w:val="left"/>
              <w:rPr/>
            </w:pPr>
            <w:r>
              <w:rPr/>
              <w:t xml:space="preserve">Ontario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10 ° 01 ′ N </w:t>
            </w:r>
          </w:p>
        </w:tc>
        <w:tc>
          <w:tcPr>
            <w:tcW w:w="1259" w:type="dxa"/>
            <w:tcBorders/>
            <w:vAlign w:val="center"/>
          </w:tcPr>
          <w:p>
            <w:pPr>
              <w:pStyle w:val="TableContents"/>
              <w:bidi w:val="0"/>
              <w:spacing w:before="0" w:after="283"/>
              <w:jc w:val="left"/>
              <w:rPr/>
            </w:pPr>
            <w:r>
              <w:rPr/>
              <w:t xml:space="preserve">84 ° 13 ′ W </w:t>
            </w:r>
          </w:p>
        </w:tc>
        <w:tc>
          <w:tcPr>
            <w:tcW w:w="2765" w:type="dxa"/>
            <w:tcBorders/>
            <w:vAlign w:val="center"/>
          </w:tcPr>
          <w:p>
            <w:pPr>
              <w:pStyle w:val="TableContents"/>
              <w:bidi w:val="0"/>
              <w:spacing w:before="0" w:after="283"/>
              <w:jc w:val="left"/>
              <w:rPr/>
            </w:pPr>
            <w:r>
              <w:rPr/>
              <w:t xml:space="preserve">Alajuela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Costa Rica </w:t>
            </w:r>
          </w:p>
        </w:tc>
      </w:tr>
      <w:tr>
        <w:trPr/>
        <w:tc>
          <w:tcPr>
            <w:tcW w:w="1084" w:type="dxa"/>
            <w:tcBorders/>
            <w:vAlign w:val="center"/>
          </w:tcPr>
          <w:p>
            <w:pPr>
              <w:pStyle w:val="TableContents"/>
              <w:bidi w:val="0"/>
              <w:spacing w:before="0" w:after="283"/>
              <w:jc w:val="left"/>
              <w:rPr/>
            </w:pPr>
            <w:r>
              <w:rPr/>
              <w:t xml:space="preserve">9 ° 56 ′ N </w:t>
            </w:r>
          </w:p>
        </w:tc>
        <w:tc>
          <w:tcPr>
            <w:tcW w:w="1259" w:type="dxa"/>
            <w:tcBorders/>
            <w:vAlign w:val="center"/>
          </w:tcPr>
          <w:p>
            <w:pPr>
              <w:pStyle w:val="TableContents"/>
              <w:bidi w:val="0"/>
              <w:spacing w:before="0" w:after="283"/>
              <w:jc w:val="left"/>
              <w:rPr/>
            </w:pPr>
            <w:r>
              <w:rPr/>
              <w:t xml:space="preserve">84 ° 05 ′ W </w:t>
            </w:r>
          </w:p>
        </w:tc>
        <w:tc>
          <w:tcPr>
            <w:tcW w:w="2765" w:type="dxa"/>
            <w:tcBorders/>
            <w:vAlign w:val="center"/>
          </w:tcPr>
          <w:p>
            <w:pPr>
              <w:pStyle w:val="TableContents"/>
              <w:bidi w:val="0"/>
              <w:spacing w:before="0" w:after="283"/>
              <w:jc w:val="left"/>
              <w:rPr/>
            </w:pPr>
            <w:r>
              <w:rPr/>
              <w:t xml:space="preserve">San José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Costa Rica </w:t>
            </w:r>
          </w:p>
        </w:tc>
      </w:tr>
      <w:tr>
        <w:trPr/>
        <w:tc>
          <w:tcPr>
            <w:tcW w:w="1084" w:type="dxa"/>
            <w:tcBorders/>
            <w:vAlign w:val="center"/>
          </w:tcPr>
          <w:p>
            <w:pPr>
              <w:pStyle w:val="TableContents"/>
              <w:bidi w:val="0"/>
              <w:spacing w:before="0" w:after="283"/>
              <w:jc w:val="left"/>
              <w:rPr/>
            </w:pPr>
            <w:r>
              <w:rPr/>
              <w:t xml:space="preserve">35 ° 58 ′ N </w:t>
            </w:r>
          </w:p>
        </w:tc>
        <w:tc>
          <w:tcPr>
            <w:tcW w:w="1259" w:type="dxa"/>
            <w:tcBorders/>
            <w:vAlign w:val="center"/>
          </w:tcPr>
          <w:p>
            <w:pPr>
              <w:pStyle w:val="TableContents"/>
              <w:bidi w:val="0"/>
              <w:spacing w:before="0" w:after="283"/>
              <w:jc w:val="left"/>
              <w:rPr/>
            </w:pPr>
            <w:r>
              <w:rPr/>
              <w:t xml:space="preserve">83 ° 57 ′ W </w:t>
            </w:r>
          </w:p>
        </w:tc>
        <w:tc>
          <w:tcPr>
            <w:tcW w:w="2765" w:type="dxa"/>
            <w:tcBorders/>
            <w:vAlign w:val="center"/>
          </w:tcPr>
          <w:p>
            <w:pPr>
              <w:pStyle w:val="TableContents"/>
              <w:bidi w:val="0"/>
              <w:spacing w:before="0" w:after="283"/>
              <w:jc w:val="left"/>
              <w:rPr/>
            </w:pPr>
            <w:r>
              <w:rPr/>
              <w:t xml:space="preserve">Knoxville </w:t>
            </w:r>
          </w:p>
        </w:tc>
        <w:tc>
          <w:tcPr>
            <w:tcW w:w="2896" w:type="dxa"/>
            <w:tcBorders/>
            <w:vAlign w:val="center"/>
          </w:tcPr>
          <w:p>
            <w:pPr>
              <w:pStyle w:val="TableContents"/>
              <w:bidi w:val="0"/>
              <w:spacing w:before="0" w:after="283"/>
              <w:jc w:val="left"/>
              <w:rPr/>
            </w:pPr>
            <w:r>
              <w:rPr/>
              <w:t xml:space="preserve">Tennessee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42 ° 20 ′ N </w:t>
            </w:r>
          </w:p>
        </w:tc>
        <w:tc>
          <w:tcPr>
            <w:tcW w:w="1259" w:type="dxa"/>
            <w:tcBorders/>
            <w:vAlign w:val="center"/>
          </w:tcPr>
          <w:p>
            <w:pPr>
              <w:pStyle w:val="TableContents"/>
              <w:bidi w:val="0"/>
              <w:spacing w:before="0" w:after="283"/>
              <w:jc w:val="left"/>
              <w:rPr/>
            </w:pPr>
            <w:r>
              <w:rPr/>
              <w:t xml:space="preserve">83 ° 03 ′ W </w:t>
            </w:r>
          </w:p>
        </w:tc>
        <w:tc>
          <w:tcPr>
            <w:tcW w:w="2765" w:type="dxa"/>
            <w:tcBorders/>
            <w:vAlign w:val="center"/>
          </w:tcPr>
          <w:p>
            <w:pPr>
              <w:pStyle w:val="TableContents"/>
              <w:bidi w:val="0"/>
              <w:spacing w:before="0" w:after="283"/>
              <w:jc w:val="left"/>
              <w:rPr/>
            </w:pPr>
            <w:r>
              <w:rPr/>
              <w:t xml:space="preserve">Detroit </w:t>
            </w:r>
          </w:p>
        </w:tc>
        <w:tc>
          <w:tcPr>
            <w:tcW w:w="2896" w:type="dxa"/>
            <w:tcBorders/>
            <w:vAlign w:val="center"/>
          </w:tcPr>
          <w:p>
            <w:pPr>
              <w:pStyle w:val="TableContents"/>
              <w:bidi w:val="0"/>
              <w:spacing w:before="0" w:after="283"/>
              <w:jc w:val="left"/>
              <w:rPr/>
            </w:pPr>
            <w:r>
              <w:rPr/>
              <w:t xml:space="preserve">Michigan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9 ° 59 ′ N </w:t>
            </w:r>
          </w:p>
        </w:tc>
        <w:tc>
          <w:tcPr>
            <w:tcW w:w="1259" w:type="dxa"/>
            <w:tcBorders/>
            <w:vAlign w:val="center"/>
          </w:tcPr>
          <w:p>
            <w:pPr>
              <w:pStyle w:val="TableContents"/>
              <w:bidi w:val="0"/>
              <w:spacing w:before="0" w:after="283"/>
              <w:jc w:val="left"/>
              <w:rPr/>
            </w:pPr>
            <w:r>
              <w:rPr/>
              <w:t xml:space="preserve">83 ° 02 ′ W </w:t>
            </w:r>
          </w:p>
        </w:tc>
        <w:tc>
          <w:tcPr>
            <w:tcW w:w="2765" w:type="dxa"/>
            <w:tcBorders/>
            <w:vAlign w:val="center"/>
          </w:tcPr>
          <w:p>
            <w:pPr>
              <w:pStyle w:val="TableContents"/>
              <w:bidi w:val="0"/>
              <w:spacing w:before="0" w:after="283"/>
              <w:jc w:val="left"/>
              <w:rPr/>
            </w:pPr>
            <w:r>
              <w:rPr/>
              <w:t xml:space="preserve">Limón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Costa Rica </w:t>
            </w:r>
          </w:p>
        </w:tc>
      </w:tr>
      <w:tr>
        <w:trPr/>
        <w:tc>
          <w:tcPr>
            <w:tcW w:w="1084" w:type="dxa"/>
            <w:tcBorders/>
            <w:vAlign w:val="center"/>
          </w:tcPr>
          <w:p>
            <w:pPr>
              <w:pStyle w:val="TableContents"/>
              <w:bidi w:val="0"/>
              <w:spacing w:before="0" w:after="283"/>
              <w:jc w:val="left"/>
              <w:rPr/>
            </w:pPr>
            <w:r>
              <w:rPr/>
              <w:t xml:space="preserve">42 ° 17 ′ N </w:t>
            </w:r>
          </w:p>
        </w:tc>
        <w:tc>
          <w:tcPr>
            <w:tcW w:w="1259" w:type="dxa"/>
            <w:tcBorders/>
            <w:vAlign w:val="center"/>
          </w:tcPr>
          <w:p>
            <w:pPr>
              <w:pStyle w:val="TableContents"/>
              <w:bidi w:val="0"/>
              <w:spacing w:before="0" w:after="283"/>
              <w:jc w:val="left"/>
              <w:rPr/>
            </w:pPr>
            <w:r>
              <w:rPr/>
              <w:t xml:space="preserve">83 ° 00 ′ W </w:t>
            </w:r>
          </w:p>
        </w:tc>
        <w:tc>
          <w:tcPr>
            <w:tcW w:w="2765" w:type="dxa"/>
            <w:tcBorders/>
            <w:vAlign w:val="center"/>
          </w:tcPr>
          <w:p>
            <w:pPr>
              <w:pStyle w:val="TableContents"/>
              <w:bidi w:val="0"/>
              <w:spacing w:before="0" w:after="283"/>
              <w:jc w:val="left"/>
              <w:rPr/>
            </w:pPr>
            <w:r>
              <w:rPr/>
              <w:t xml:space="preserve">Windsor </w:t>
            </w:r>
          </w:p>
        </w:tc>
        <w:tc>
          <w:tcPr>
            <w:tcW w:w="2896" w:type="dxa"/>
            <w:tcBorders/>
            <w:vAlign w:val="center"/>
          </w:tcPr>
          <w:p>
            <w:pPr>
              <w:pStyle w:val="TableContents"/>
              <w:bidi w:val="0"/>
              <w:spacing w:before="0" w:after="283"/>
              <w:jc w:val="left"/>
              <w:rPr/>
            </w:pPr>
            <w:r>
              <w:rPr/>
              <w:t xml:space="preserve">Ontario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39 ° 59 ′ N </w:t>
            </w:r>
          </w:p>
        </w:tc>
        <w:tc>
          <w:tcPr>
            <w:tcW w:w="1259" w:type="dxa"/>
            <w:tcBorders/>
            <w:vAlign w:val="center"/>
          </w:tcPr>
          <w:p>
            <w:pPr>
              <w:pStyle w:val="TableContents"/>
              <w:bidi w:val="0"/>
              <w:spacing w:before="0" w:after="283"/>
              <w:jc w:val="left"/>
              <w:rPr/>
            </w:pPr>
            <w:r>
              <w:rPr/>
              <w:t xml:space="preserve">82 ° 59 ′ W </w:t>
            </w:r>
          </w:p>
        </w:tc>
        <w:tc>
          <w:tcPr>
            <w:tcW w:w="2765" w:type="dxa"/>
            <w:tcBorders/>
            <w:vAlign w:val="center"/>
          </w:tcPr>
          <w:p>
            <w:pPr>
              <w:pStyle w:val="TableContents"/>
              <w:bidi w:val="0"/>
              <w:spacing w:before="0" w:after="283"/>
              <w:jc w:val="left"/>
              <w:rPr/>
            </w:pPr>
            <w:r>
              <w:rPr/>
              <w:t xml:space="preserve">Columbus </w:t>
            </w:r>
          </w:p>
        </w:tc>
        <w:tc>
          <w:tcPr>
            <w:tcW w:w="2896" w:type="dxa"/>
            <w:tcBorders/>
            <w:vAlign w:val="center"/>
          </w:tcPr>
          <w:p>
            <w:pPr>
              <w:pStyle w:val="TableContents"/>
              <w:bidi w:val="0"/>
              <w:spacing w:before="0" w:after="283"/>
              <w:jc w:val="left"/>
              <w:rPr/>
            </w:pPr>
            <w:r>
              <w:rPr/>
              <w:t xml:space="preserve">Ohio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76 ° 25 ′ N </w:t>
            </w:r>
          </w:p>
        </w:tc>
        <w:tc>
          <w:tcPr>
            <w:tcW w:w="1259" w:type="dxa"/>
            <w:tcBorders/>
            <w:vAlign w:val="center"/>
          </w:tcPr>
          <w:p>
            <w:pPr>
              <w:pStyle w:val="TableContents"/>
              <w:bidi w:val="0"/>
              <w:spacing w:before="0" w:after="283"/>
              <w:jc w:val="left"/>
              <w:rPr/>
            </w:pPr>
            <w:r>
              <w:rPr/>
              <w:t xml:space="preserve">82 ° 54 ′ W </w:t>
            </w:r>
          </w:p>
        </w:tc>
        <w:tc>
          <w:tcPr>
            <w:tcW w:w="2765" w:type="dxa"/>
            <w:tcBorders/>
            <w:vAlign w:val="center"/>
          </w:tcPr>
          <w:p>
            <w:pPr>
              <w:pStyle w:val="TableContents"/>
              <w:bidi w:val="0"/>
              <w:spacing w:before="0" w:after="283"/>
              <w:jc w:val="left"/>
              <w:rPr/>
            </w:pPr>
            <w:r>
              <w:rPr/>
              <w:t xml:space="preserve">Grise Fiord </w:t>
            </w:r>
          </w:p>
        </w:tc>
        <w:tc>
          <w:tcPr>
            <w:tcW w:w="2896" w:type="dxa"/>
            <w:tcBorders/>
            <w:vAlign w:val="center"/>
          </w:tcPr>
          <w:p>
            <w:pPr>
              <w:pStyle w:val="TableContents"/>
              <w:bidi w:val="0"/>
              <w:spacing w:before="0" w:after="283"/>
              <w:jc w:val="left"/>
              <w:rPr/>
            </w:pPr>
            <w:r>
              <w:rPr/>
              <w:t xml:space="preserve">Nunavut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27 ° 57 ′ N </w:t>
            </w:r>
          </w:p>
        </w:tc>
        <w:tc>
          <w:tcPr>
            <w:tcW w:w="1259" w:type="dxa"/>
            <w:tcBorders/>
            <w:vAlign w:val="center"/>
          </w:tcPr>
          <w:p>
            <w:pPr>
              <w:pStyle w:val="TableContents"/>
              <w:bidi w:val="0"/>
              <w:spacing w:before="0" w:after="283"/>
              <w:jc w:val="left"/>
              <w:rPr/>
            </w:pPr>
            <w:r>
              <w:rPr/>
              <w:t xml:space="preserve">82 ° 28 ′ W </w:t>
            </w:r>
          </w:p>
        </w:tc>
        <w:tc>
          <w:tcPr>
            <w:tcW w:w="2765" w:type="dxa"/>
            <w:tcBorders/>
            <w:vAlign w:val="center"/>
          </w:tcPr>
          <w:p>
            <w:pPr>
              <w:pStyle w:val="TableContents"/>
              <w:bidi w:val="0"/>
              <w:spacing w:before="0" w:after="283"/>
              <w:jc w:val="left"/>
              <w:rPr/>
            </w:pPr>
            <w:r>
              <w:rPr/>
              <w:t xml:space="preserve">Tampa </w:t>
            </w:r>
          </w:p>
        </w:tc>
        <w:tc>
          <w:tcPr>
            <w:tcW w:w="2896" w:type="dxa"/>
            <w:tcBorders/>
            <w:vAlign w:val="center"/>
          </w:tcPr>
          <w:p>
            <w:pPr>
              <w:pStyle w:val="TableContents"/>
              <w:bidi w:val="0"/>
              <w:spacing w:before="0" w:after="283"/>
              <w:jc w:val="left"/>
              <w:rPr/>
            </w:pPr>
            <w:r>
              <w:rPr/>
              <w:t xml:space="preserve">Florida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23 ° 08 ′ N </w:t>
            </w:r>
          </w:p>
        </w:tc>
        <w:tc>
          <w:tcPr>
            <w:tcW w:w="1259" w:type="dxa"/>
            <w:tcBorders/>
            <w:vAlign w:val="center"/>
          </w:tcPr>
          <w:p>
            <w:pPr>
              <w:pStyle w:val="TableContents"/>
              <w:bidi w:val="0"/>
              <w:spacing w:before="0" w:after="283"/>
              <w:jc w:val="left"/>
              <w:rPr/>
            </w:pPr>
            <w:r>
              <w:rPr/>
              <w:t xml:space="preserve">82 ° 23 ′ W </w:t>
            </w:r>
          </w:p>
        </w:tc>
        <w:tc>
          <w:tcPr>
            <w:tcW w:w="2765" w:type="dxa"/>
            <w:tcBorders/>
            <w:vAlign w:val="center"/>
          </w:tcPr>
          <w:p>
            <w:pPr>
              <w:pStyle w:val="TableContents"/>
              <w:bidi w:val="0"/>
              <w:spacing w:before="0" w:after="283"/>
              <w:jc w:val="left"/>
              <w:rPr/>
            </w:pPr>
            <w:r>
              <w:rPr/>
              <w:t xml:space="preserve">Havanna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Kuuba </w:t>
            </w:r>
          </w:p>
        </w:tc>
      </w:tr>
      <w:tr>
        <w:trPr/>
        <w:tc>
          <w:tcPr>
            <w:tcW w:w="1084" w:type="dxa"/>
            <w:tcBorders/>
            <w:vAlign w:val="center"/>
          </w:tcPr>
          <w:p>
            <w:pPr>
              <w:pStyle w:val="TableContents"/>
              <w:bidi w:val="0"/>
              <w:spacing w:before="0" w:after="283"/>
              <w:jc w:val="left"/>
              <w:rPr/>
            </w:pPr>
            <w:r>
              <w:rPr/>
              <w:t xml:space="preserve">24 ° 34 ′ N </w:t>
            </w:r>
          </w:p>
        </w:tc>
        <w:tc>
          <w:tcPr>
            <w:tcW w:w="1259" w:type="dxa"/>
            <w:tcBorders/>
            <w:vAlign w:val="center"/>
          </w:tcPr>
          <w:p>
            <w:pPr>
              <w:pStyle w:val="TableContents"/>
              <w:bidi w:val="0"/>
              <w:spacing w:before="0" w:after="283"/>
              <w:jc w:val="left"/>
              <w:rPr/>
            </w:pPr>
            <w:r>
              <w:rPr/>
              <w:t xml:space="preserve">81 ° 47 ′ W </w:t>
            </w:r>
          </w:p>
        </w:tc>
        <w:tc>
          <w:tcPr>
            <w:tcW w:w="2765" w:type="dxa"/>
            <w:tcBorders/>
            <w:vAlign w:val="center"/>
          </w:tcPr>
          <w:p>
            <w:pPr>
              <w:pStyle w:val="TableContents"/>
              <w:bidi w:val="0"/>
              <w:spacing w:before="0" w:after="283"/>
              <w:jc w:val="left"/>
              <w:rPr/>
            </w:pPr>
            <w:r>
              <w:rPr/>
              <w:t xml:space="preserve">Key West </w:t>
            </w:r>
          </w:p>
        </w:tc>
        <w:tc>
          <w:tcPr>
            <w:tcW w:w="2896" w:type="dxa"/>
            <w:tcBorders/>
            <w:vAlign w:val="center"/>
          </w:tcPr>
          <w:p>
            <w:pPr>
              <w:pStyle w:val="TableContents"/>
              <w:bidi w:val="0"/>
              <w:spacing w:before="0" w:after="283"/>
              <w:jc w:val="left"/>
              <w:rPr/>
            </w:pPr>
            <w:r>
              <w:rPr/>
              <w:t xml:space="preserve">Florida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41 ° 29 ′ N </w:t>
            </w:r>
          </w:p>
        </w:tc>
        <w:tc>
          <w:tcPr>
            <w:tcW w:w="1259" w:type="dxa"/>
            <w:tcBorders/>
            <w:vAlign w:val="center"/>
          </w:tcPr>
          <w:p>
            <w:pPr>
              <w:pStyle w:val="TableContents"/>
              <w:bidi w:val="0"/>
              <w:spacing w:before="0" w:after="283"/>
              <w:jc w:val="left"/>
              <w:rPr/>
            </w:pPr>
            <w:r>
              <w:rPr/>
              <w:t xml:space="preserve">81 ° 40 ′ W </w:t>
            </w:r>
          </w:p>
        </w:tc>
        <w:tc>
          <w:tcPr>
            <w:tcW w:w="2765" w:type="dxa"/>
            <w:tcBorders/>
            <w:vAlign w:val="center"/>
          </w:tcPr>
          <w:p>
            <w:pPr>
              <w:pStyle w:val="TableContents"/>
              <w:bidi w:val="0"/>
              <w:spacing w:before="0" w:after="283"/>
              <w:jc w:val="left"/>
              <w:rPr/>
            </w:pPr>
            <w:r>
              <w:rPr/>
              <w:t xml:space="preserve">Cleveland </w:t>
            </w:r>
          </w:p>
        </w:tc>
        <w:tc>
          <w:tcPr>
            <w:tcW w:w="2896" w:type="dxa"/>
            <w:tcBorders/>
            <w:vAlign w:val="center"/>
          </w:tcPr>
          <w:p>
            <w:pPr>
              <w:pStyle w:val="TableContents"/>
              <w:bidi w:val="0"/>
              <w:spacing w:before="0" w:after="283"/>
              <w:jc w:val="left"/>
              <w:rPr/>
            </w:pPr>
            <w:r>
              <w:rPr/>
              <w:t xml:space="preserve">Ohio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30 ° 20 ′ N </w:t>
            </w:r>
          </w:p>
        </w:tc>
        <w:tc>
          <w:tcPr>
            <w:tcW w:w="1259" w:type="dxa"/>
            <w:tcBorders/>
            <w:vAlign w:val="center"/>
          </w:tcPr>
          <w:p>
            <w:pPr>
              <w:pStyle w:val="TableContents"/>
              <w:bidi w:val="0"/>
              <w:spacing w:before="0" w:after="283"/>
              <w:jc w:val="left"/>
              <w:rPr/>
            </w:pPr>
            <w:r>
              <w:rPr/>
              <w:t xml:space="preserve">81 ° 40 ′ W </w:t>
            </w:r>
          </w:p>
        </w:tc>
        <w:tc>
          <w:tcPr>
            <w:tcW w:w="2765" w:type="dxa"/>
            <w:tcBorders/>
            <w:vAlign w:val="center"/>
          </w:tcPr>
          <w:p>
            <w:pPr>
              <w:pStyle w:val="TableContents"/>
              <w:bidi w:val="0"/>
              <w:spacing w:before="0" w:after="283"/>
              <w:jc w:val="left"/>
              <w:rPr/>
            </w:pPr>
            <w:r>
              <w:rPr/>
              <w:t xml:space="preserve">Jacksonville </w:t>
            </w:r>
          </w:p>
        </w:tc>
        <w:tc>
          <w:tcPr>
            <w:tcW w:w="2896" w:type="dxa"/>
            <w:tcBorders/>
            <w:vAlign w:val="center"/>
          </w:tcPr>
          <w:p>
            <w:pPr>
              <w:pStyle w:val="TableContents"/>
              <w:bidi w:val="0"/>
              <w:spacing w:before="0" w:after="283"/>
              <w:jc w:val="left"/>
              <w:rPr/>
            </w:pPr>
            <w:r>
              <w:rPr/>
              <w:t xml:space="preserve">Florida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38 ° 21 ′ N </w:t>
            </w:r>
          </w:p>
        </w:tc>
        <w:tc>
          <w:tcPr>
            <w:tcW w:w="1259" w:type="dxa"/>
            <w:tcBorders/>
            <w:vAlign w:val="center"/>
          </w:tcPr>
          <w:p>
            <w:pPr>
              <w:pStyle w:val="TableContents"/>
              <w:bidi w:val="0"/>
              <w:spacing w:before="0" w:after="283"/>
              <w:jc w:val="left"/>
              <w:rPr/>
            </w:pPr>
            <w:r>
              <w:rPr/>
              <w:t xml:space="preserve">81 ° 38 ′ W </w:t>
            </w:r>
          </w:p>
        </w:tc>
        <w:tc>
          <w:tcPr>
            <w:tcW w:w="2765" w:type="dxa"/>
            <w:tcBorders/>
            <w:vAlign w:val="center"/>
          </w:tcPr>
          <w:p>
            <w:pPr>
              <w:pStyle w:val="TableContents"/>
              <w:bidi w:val="0"/>
              <w:spacing w:before="0" w:after="283"/>
              <w:jc w:val="left"/>
              <w:rPr/>
            </w:pPr>
            <w:r>
              <w:rPr/>
              <w:t xml:space="preserve">Charleston </w:t>
            </w:r>
          </w:p>
        </w:tc>
        <w:tc>
          <w:tcPr>
            <w:tcW w:w="2896" w:type="dxa"/>
            <w:tcBorders/>
            <w:vAlign w:val="center"/>
          </w:tcPr>
          <w:p>
            <w:pPr>
              <w:pStyle w:val="TableContents"/>
              <w:bidi w:val="0"/>
              <w:spacing w:before="0" w:after="283"/>
              <w:jc w:val="left"/>
              <w:rPr/>
            </w:pPr>
            <w:r>
              <w:rPr/>
              <w:t xml:space="preserve">Länsi-Virginia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19 ° 18 ′ N </w:t>
            </w:r>
          </w:p>
        </w:tc>
        <w:tc>
          <w:tcPr>
            <w:tcW w:w="1259" w:type="dxa"/>
            <w:tcBorders/>
            <w:vAlign w:val="center"/>
          </w:tcPr>
          <w:p>
            <w:pPr>
              <w:pStyle w:val="TableContents"/>
              <w:bidi w:val="0"/>
              <w:spacing w:before="0" w:after="283"/>
              <w:jc w:val="left"/>
              <w:rPr/>
            </w:pPr>
            <w:r>
              <w:rPr/>
              <w:t xml:space="preserve">81 ° 23 ′ W </w:t>
            </w:r>
          </w:p>
        </w:tc>
        <w:tc>
          <w:tcPr>
            <w:tcW w:w="2765" w:type="dxa"/>
            <w:tcBorders/>
            <w:vAlign w:val="center"/>
          </w:tcPr>
          <w:p>
            <w:pPr>
              <w:pStyle w:val="TableContents"/>
              <w:bidi w:val="0"/>
              <w:spacing w:before="0" w:after="283"/>
              <w:jc w:val="left"/>
              <w:rPr/>
            </w:pPr>
            <w:r>
              <w:rPr/>
              <w:t xml:space="preserve">George Town </w:t>
            </w:r>
          </w:p>
        </w:tc>
        <w:tc>
          <w:tcPr>
            <w:tcW w:w="2896" w:type="dxa"/>
            <w:tcBorders/>
            <w:vAlign w:val="center"/>
          </w:tcPr>
          <w:p>
            <w:pPr>
              <w:pStyle w:val="TableContents"/>
              <w:bidi w:val="0"/>
              <w:spacing w:before="0" w:after="283"/>
              <w:jc w:val="left"/>
              <w:rPr/>
            </w:pPr>
            <w:r>
              <w:rPr/>
              <w:t xml:space="preserve">Caymansaaret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28 ° 25 ′ N </w:t>
            </w:r>
          </w:p>
        </w:tc>
        <w:tc>
          <w:tcPr>
            <w:tcW w:w="1259" w:type="dxa"/>
            <w:tcBorders/>
            <w:vAlign w:val="center"/>
          </w:tcPr>
          <w:p>
            <w:pPr>
              <w:pStyle w:val="TableContents"/>
              <w:bidi w:val="0"/>
              <w:spacing w:before="0" w:after="283"/>
              <w:jc w:val="left"/>
              <w:rPr/>
            </w:pPr>
            <w:r>
              <w:rPr/>
              <w:t xml:space="preserve">81 ° 18 ′ W </w:t>
            </w:r>
          </w:p>
        </w:tc>
        <w:tc>
          <w:tcPr>
            <w:tcW w:w="2765" w:type="dxa"/>
            <w:tcBorders/>
            <w:vAlign w:val="center"/>
          </w:tcPr>
          <w:p>
            <w:pPr>
              <w:pStyle w:val="TableContents"/>
              <w:bidi w:val="0"/>
              <w:spacing w:before="0" w:after="283"/>
              <w:jc w:val="left"/>
              <w:rPr/>
            </w:pPr>
            <w:r>
              <w:rPr/>
              <w:t xml:space="preserve">Orlando </w:t>
            </w:r>
          </w:p>
        </w:tc>
        <w:tc>
          <w:tcPr>
            <w:tcW w:w="2896" w:type="dxa"/>
            <w:tcBorders/>
            <w:vAlign w:val="center"/>
          </w:tcPr>
          <w:p>
            <w:pPr>
              <w:pStyle w:val="TableContents"/>
              <w:bidi w:val="0"/>
              <w:spacing w:before="0" w:after="283"/>
              <w:jc w:val="left"/>
              <w:rPr/>
            </w:pPr>
            <w:r>
              <w:rPr/>
              <w:t xml:space="preserve">Florida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34 ° 00 ′ N </w:t>
            </w:r>
          </w:p>
        </w:tc>
        <w:tc>
          <w:tcPr>
            <w:tcW w:w="1259" w:type="dxa"/>
            <w:tcBorders/>
            <w:vAlign w:val="center"/>
          </w:tcPr>
          <w:p>
            <w:pPr>
              <w:pStyle w:val="TableContents"/>
              <w:bidi w:val="0"/>
              <w:spacing w:before="0" w:after="283"/>
              <w:jc w:val="left"/>
              <w:rPr/>
            </w:pPr>
            <w:r>
              <w:rPr/>
              <w:t xml:space="preserve">81 ° 03 ′ W </w:t>
            </w:r>
          </w:p>
        </w:tc>
        <w:tc>
          <w:tcPr>
            <w:tcW w:w="2765" w:type="dxa"/>
            <w:tcBorders/>
            <w:vAlign w:val="center"/>
          </w:tcPr>
          <w:p>
            <w:pPr>
              <w:pStyle w:val="TableContents"/>
              <w:bidi w:val="0"/>
              <w:spacing w:before="0" w:after="283"/>
              <w:jc w:val="left"/>
              <w:rPr/>
            </w:pPr>
            <w:r>
              <w:rPr/>
              <w:t xml:space="preserve">Columbia </w:t>
            </w:r>
          </w:p>
        </w:tc>
        <w:tc>
          <w:tcPr>
            <w:tcW w:w="2896" w:type="dxa"/>
            <w:tcBorders/>
            <w:vAlign w:val="center"/>
          </w:tcPr>
          <w:p>
            <w:pPr>
              <w:pStyle w:val="TableContents"/>
              <w:bidi w:val="0"/>
              <w:spacing w:before="0" w:after="283"/>
              <w:jc w:val="left"/>
              <w:rPr/>
            </w:pPr>
            <w:r>
              <w:rPr/>
              <w:t xml:space="preserve">Etelä-Carolina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46 ° 29 ′ N </w:t>
            </w:r>
          </w:p>
        </w:tc>
        <w:tc>
          <w:tcPr>
            <w:tcW w:w="1259" w:type="dxa"/>
            <w:tcBorders/>
            <w:vAlign w:val="center"/>
          </w:tcPr>
          <w:p>
            <w:pPr>
              <w:pStyle w:val="TableContents"/>
              <w:bidi w:val="0"/>
              <w:spacing w:before="0" w:after="283"/>
              <w:jc w:val="left"/>
              <w:rPr/>
            </w:pPr>
            <w:r>
              <w:rPr/>
              <w:t xml:space="preserve">81 ° 01 ′ W </w:t>
            </w:r>
          </w:p>
        </w:tc>
        <w:tc>
          <w:tcPr>
            <w:tcW w:w="2765" w:type="dxa"/>
            <w:tcBorders/>
            <w:vAlign w:val="center"/>
          </w:tcPr>
          <w:p>
            <w:pPr>
              <w:pStyle w:val="TableContents"/>
              <w:bidi w:val="0"/>
              <w:spacing w:before="0" w:after="283"/>
              <w:jc w:val="left"/>
              <w:rPr/>
            </w:pPr>
            <w:r>
              <w:rPr/>
              <w:t xml:space="preserve">Sudbury </w:t>
            </w:r>
          </w:p>
        </w:tc>
        <w:tc>
          <w:tcPr>
            <w:tcW w:w="2896" w:type="dxa"/>
            <w:tcBorders/>
            <w:vAlign w:val="center"/>
          </w:tcPr>
          <w:p>
            <w:pPr>
              <w:pStyle w:val="TableContents"/>
              <w:bidi w:val="0"/>
              <w:spacing w:before="0" w:after="283"/>
              <w:jc w:val="left"/>
              <w:rPr/>
            </w:pPr>
            <w:r>
              <w:rPr/>
              <w:t xml:space="preserve">Ontario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35 ° 14 ′ N </w:t>
            </w:r>
          </w:p>
        </w:tc>
        <w:tc>
          <w:tcPr>
            <w:tcW w:w="1259" w:type="dxa"/>
            <w:tcBorders/>
            <w:vAlign w:val="center"/>
          </w:tcPr>
          <w:p>
            <w:pPr>
              <w:pStyle w:val="TableContents"/>
              <w:bidi w:val="0"/>
              <w:spacing w:before="0" w:after="283"/>
              <w:jc w:val="left"/>
              <w:rPr/>
            </w:pPr>
            <w:r>
              <w:rPr/>
              <w:t xml:space="preserve">80 ° 51 ′ W </w:t>
            </w:r>
          </w:p>
        </w:tc>
        <w:tc>
          <w:tcPr>
            <w:tcW w:w="2765" w:type="dxa"/>
            <w:tcBorders/>
            <w:vAlign w:val="center"/>
          </w:tcPr>
          <w:p>
            <w:pPr>
              <w:pStyle w:val="TableContents"/>
              <w:bidi w:val="0"/>
              <w:spacing w:before="0" w:after="283"/>
              <w:jc w:val="left"/>
              <w:rPr/>
            </w:pPr>
            <w:r>
              <w:rPr/>
              <w:t xml:space="preserve">Charlotte </w:t>
            </w:r>
          </w:p>
        </w:tc>
        <w:tc>
          <w:tcPr>
            <w:tcW w:w="2896" w:type="dxa"/>
            <w:tcBorders/>
            <w:vAlign w:val="center"/>
          </w:tcPr>
          <w:p>
            <w:pPr>
              <w:pStyle w:val="TableContents"/>
              <w:bidi w:val="0"/>
              <w:spacing w:before="0" w:after="283"/>
              <w:jc w:val="left"/>
              <w:rPr/>
            </w:pPr>
            <w:r>
              <w:rPr/>
              <w:t xml:space="preserve">Pohjois-Carolina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25 ° 47 ′ N </w:t>
            </w:r>
          </w:p>
        </w:tc>
        <w:tc>
          <w:tcPr>
            <w:tcW w:w="1259" w:type="dxa"/>
            <w:tcBorders/>
            <w:vAlign w:val="center"/>
          </w:tcPr>
          <w:p>
            <w:pPr>
              <w:pStyle w:val="TableContents"/>
              <w:bidi w:val="0"/>
              <w:spacing w:before="0" w:after="283"/>
              <w:jc w:val="left"/>
              <w:rPr/>
            </w:pPr>
            <w:r>
              <w:rPr/>
              <w:t xml:space="preserve">80 ° 13 ′ W </w:t>
            </w:r>
          </w:p>
        </w:tc>
        <w:tc>
          <w:tcPr>
            <w:tcW w:w="2765" w:type="dxa"/>
            <w:tcBorders/>
            <w:vAlign w:val="center"/>
          </w:tcPr>
          <w:p>
            <w:pPr>
              <w:pStyle w:val="TableContents"/>
              <w:bidi w:val="0"/>
              <w:spacing w:before="0" w:after="283"/>
              <w:jc w:val="left"/>
              <w:rPr/>
            </w:pPr>
            <w:r>
              <w:rPr/>
              <w:t xml:space="preserve">Miami </w:t>
            </w:r>
          </w:p>
        </w:tc>
        <w:tc>
          <w:tcPr>
            <w:tcW w:w="2896" w:type="dxa"/>
            <w:tcBorders/>
            <w:vAlign w:val="center"/>
          </w:tcPr>
          <w:p>
            <w:pPr>
              <w:pStyle w:val="TableContents"/>
              <w:bidi w:val="0"/>
              <w:spacing w:before="0" w:after="283"/>
              <w:jc w:val="left"/>
              <w:rPr/>
            </w:pPr>
            <w:r>
              <w:rPr/>
              <w:t xml:space="preserve">Florida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40 ° 27 ′ N </w:t>
            </w:r>
          </w:p>
        </w:tc>
        <w:tc>
          <w:tcPr>
            <w:tcW w:w="1259" w:type="dxa"/>
            <w:tcBorders/>
            <w:vAlign w:val="center"/>
          </w:tcPr>
          <w:p>
            <w:pPr>
              <w:pStyle w:val="TableContents"/>
              <w:bidi w:val="0"/>
              <w:spacing w:before="0" w:after="283"/>
              <w:jc w:val="left"/>
              <w:rPr/>
            </w:pPr>
            <w:r>
              <w:rPr/>
              <w:t xml:space="preserve">80 ° 00 ′ W </w:t>
            </w:r>
          </w:p>
        </w:tc>
        <w:tc>
          <w:tcPr>
            <w:tcW w:w="2765" w:type="dxa"/>
            <w:tcBorders/>
            <w:vAlign w:val="center"/>
          </w:tcPr>
          <w:p>
            <w:pPr>
              <w:pStyle w:val="TableContents"/>
              <w:bidi w:val="0"/>
              <w:spacing w:before="0" w:after="283"/>
              <w:jc w:val="left"/>
              <w:rPr/>
            </w:pPr>
            <w:r>
              <w:rPr/>
              <w:t xml:space="preserve">Pittsburgh </w:t>
            </w:r>
          </w:p>
        </w:tc>
        <w:tc>
          <w:tcPr>
            <w:tcW w:w="2896" w:type="dxa"/>
            <w:tcBorders/>
            <w:vAlign w:val="center"/>
          </w:tcPr>
          <w:p>
            <w:pPr>
              <w:pStyle w:val="TableContents"/>
              <w:bidi w:val="0"/>
              <w:spacing w:before="0" w:after="283"/>
              <w:jc w:val="left"/>
              <w:rPr/>
            </w:pPr>
            <w:r>
              <w:rPr/>
              <w:t xml:space="preserve">Pennsylvania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 ° 11 ′ S </w:t>
            </w:r>
          </w:p>
        </w:tc>
        <w:tc>
          <w:tcPr>
            <w:tcW w:w="1259" w:type="dxa"/>
            <w:tcBorders/>
            <w:vAlign w:val="center"/>
          </w:tcPr>
          <w:p>
            <w:pPr>
              <w:pStyle w:val="TableContents"/>
              <w:bidi w:val="0"/>
              <w:spacing w:before="0" w:after="283"/>
              <w:jc w:val="left"/>
              <w:rPr/>
            </w:pPr>
            <w:r>
              <w:rPr/>
              <w:t xml:space="preserve">79 ° 53 ′ W </w:t>
            </w:r>
          </w:p>
        </w:tc>
        <w:tc>
          <w:tcPr>
            <w:tcW w:w="2765" w:type="dxa"/>
            <w:tcBorders/>
            <w:vAlign w:val="center"/>
          </w:tcPr>
          <w:p>
            <w:pPr>
              <w:pStyle w:val="TableContents"/>
              <w:bidi w:val="0"/>
              <w:spacing w:before="0" w:after="283"/>
              <w:jc w:val="left"/>
              <w:rPr/>
            </w:pPr>
            <w:r>
              <w:rPr/>
              <w:t xml:space="preserve">Guayaquil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Ecuador </w:t>
            </w:r>
          </w:p>
        </w:tc>
      </w:tr>
      <w:tr>
        <w:trPr/>
        <w:tc>
          <w:tcPr>
            <w:tcW w:w="1084" w:type="dxa"/>
            <w:tcBorders/>
            <w:vAlign w:val="center"/>
          </w:tcPr>
          <w:p>
            <w:pPr>
              <w:pStyle w:val="TableContents"/>
              <w:bidi w:val="0"/>
              <w:spacing w:before="0" w:after="283"/>
              <w:jc w:val="left"/>
              <w:rPr/>
            </w:pPr>
            <w:r>
              <w:rPr/>
              <w:t xml:space="preserve">8 ° 59 ′ N </w:t>
            </w:r>
          </w:p>
        </w:tc>
        <w:tc>
          <w:tcPr>
            <w:tcW w:w="1259" w:type="dxa"/>
            <w:tcBorders/>
            <w:vAlign w:val="center"/>
          </w:tcPr>
          <w:p>
            <w:pPr>
              <w:pStyle w:val="TableContents"/>
              <w:bidi w:val="0"/>
              <w:spacing w:before="0" w:after="283"/>
              <w:jc w:val="left"/>
              <w:rPr/>
            </w:pPr>
            <w:r>
              <w:rPr/>
              <w:t xml:space="preserve">79 ° 31 ′ W </w:t>
            </w:r>
          </w:p>
        </w:tc>
        <w:tc>
          <w:tcPr>
            <w:tcW w:w="2765" w:type="dxa"/>
            <w:tcBorders/>
            <w:vAlign w:val="center"/>
          </w:tcPr>
          <w:p>
            <w:pPr>
              <w:pStyle w:val="TableContents"/>
              <w:bidi w:val="0"/>
              <w:spacing w:before="0" w:after="283"/>
              <w:jc w:val="left"/>
              <w:rPr/>
            </w:pPr>
            <w:r>
              <w:rPr/>
              <w:t xml:space="preserve">Panama City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Panama </w:t>
            </w:r>
          </w:p>
        </w:tc>
      </w:tr>
      <w:tr>
        <w:trPr/>
        <w:tc>
          <w:tcPr>
            <w:tcW w:w="1084" w:type="dxa"/>
            <w:tcBorders/>
            <w:vAlign w:val="center"/>
          </w:tcPr>
          <w:p>
            <w:pPr>
              <w:pStyle w:val="TableContents"/>
              <w:bidi w:val="0"/>
              <w:spacing w:before="0" w:after="283"/>
              <w:jc w:val="left"/>
              <w:rPr/>
            </w:pPr>
            <w:r>
              <w:rPr/>
              <w:t xml:space="preserve">46 ° 18 ′ N </w:t>
            </w:r>
          </w:p>
        </w:tc>
        <w:tc>
          <w:tcPr>
            <w:tcW w:w="1259" w:type="dxa"/>
            <w:tcBorders/>
            <w:vAlign w:val="center"/>
          </w:tcPr>
          <w:p>
            <w:pPr>
              <w:pStyle w:val="TableContents"/>
              <w:bidi w:val="0"/>
              <w:spacing w:before="0" w:after="283"/>
              <w:jc w:val="left"/>
              <w:rPr/>
            </w:pPr>
            <w:r>
              <w:rPr/>
              <w:t xml:space="preserve">79 ° 27 ′ W </w:t>
            </w:r>
          </w:p>
        </w:tc>
        <w:tc>
          <w:tcPr>
            <w:tcW w:w="2765" w:type="dxa"/>
            <w:tcBorders/>
            <w:vAlign w:val="center"/>
          </w:tcPr>
          <w:p>
            <w:pPr>
              <w:pStyle w:val="TableContents"/>
              <w:bidi w:val="0"/>
              <w:spacing w:before="0" w:after="283"/>
              <w:jc w:val="left"/>
              <w:rPr/>
            </w:pPr>
            <w:r>
              <w:rPr/>
              <w:t xml:space="preserve">North Bay </w:t>
            </w:r>
          </w:p>
        </w:tc>
        <w:tc>
          <w:tcPr>
            <w:tcW w:w="2896" w:type="dxa"/>
            <w:tcBorders/>
            <w:vAlign w:val="center"/>
          </w:tcPr>
          <w:p>
            <w:pPr>
              <w:pStyle w:val="TableContents"/>
              <w:bidi w:val="0"/>
              <w:spacing w:before="0" w:after="283"/>
              <w:jc w:val="left"/>
              <w:rPr/>
            </w:pPr>
            <w:r>
              <w:rPr/>
              <w:t xml:space="preserve">Ontario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43 ° 42 ′ N </w:t>
            </w:r>
          </w:p>
        </w:tc>
        <w:tc>
          <w:tcPr>
            <w:tcW w:w="1259" w:type="dxa"/>
            <w:tcBorders/>
            <w:vAlign w:val="center"/>
          </w:tcPr>
          <w:p>
            <w:pPr>
              <w:pStyle w:val="TableContents"/>
              <w:bidi w:val="0"/>
              <w:spacing w:before="0" w:after="283"/>
              <w:jc w:val="left"/>
              <w:rPr/>
            </w:pPr>
            <w:r>
              <w:rPr/>
              <w:t xml:space="preserve">79 ° 24 ′ W </w:t>
            </w:r>
          </w:p>
        </w:tc>
        <w:tc>
          <w:tcPr>
            <w:tcW w:w="2765" w:type="dxa"/>
            <w:tcBorders/>
            <w:vAlign w:val="center"/>
          </w:tcPr>
          <w:p>
            <w:pPr>
              <w:pStyle w:val="TableContents"/>
              <w:bidi w:val="0"/>
              <w:spacing w:before="0" w:after="283"/>
              <w:jc w:val="left"/>
              <w:rPr/>
            </w:pPr>
            <w:r>
              <w:rPr/>
              <w:t xml:space="preserve">Toronto </w:t>
            </w:r>
          </w:p>
        </w:tc>
        <w:tc>
          <w:tcPr>
            <w:tcW w:w="2896" w:type="dxa"/>
            <w:tcBorders/>
            <w:vAlign w:val="center"/>
          </w:tcPr>
          <w:p>
            <w:pPr>
              <w:pStyle w:val="TableContents"/>
              <w:bidi w:val="0"/>
              <w:spacing w:before="0" w:after="283"/>
              <w:jc w:val="left"/>
              <w:rPr/>
            </w:pPr>
            <w:r>
              <w:rPr/>
              <w:t xml:space="preserve">Ontario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8 ° 07 ′ S </w:t>
            </w:r>
          </w:p>
        </w:tc>
        <w:tc>
          <w:tcPr>
            <w:tcW w:w="1259" w:type="dxa"/>
            <w:tcBorders/>
            <w:vAlign w:val="center"/>
          </w:tcPr>
          <w:p>
            <w:pPr>
              <w:pStyle w:val="TableContents"/>
              <w:bidi w:val="0"/>
              <w:spacing w:before="0" w:after="283"/>
              <w:jc w:val="left"/>
              <w:rPr/>
            </w:pPr>
            <w:r>
              <w:rPr/>
              <w:t xml:space="preserve">79 ° 02 ′ W </w:t>
            </w:r>
          </w:p>
        </w:tc>
        <w:tc>
          <w:tcPr>
            <w:tcW w:w="2765" w:type="dxa"/>
            <w:tcBorders/>
            <w:vAlign w:val="center"/>
          </w:tcPr>
          <w:p>
            <w:pPr>
              <w:pStyle w:val="TableContents"/>
              <w:bidi w:val="0"/>
              <w:spacing w:before="0" w:after="283"/>
              <w:jc w:val="left"/>
              <w:rPr/>
            </w:pPr>
            <w:r>
              <w:rPr/>
              <w:t xml:space="preserve">Trujillo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Peru </w:t>
            </w:r>
          </w:p>
        </w:tc>
      </w:tr>
      <w:tr>
        <w:trPr/>
        <w:tc>
          <w:tcPr>
            <w:tcW w:w="1084" w:type="dxa"/>
            <w:tcBorders/>
            <w:vAlign w:val="center"/>
          </w:tcPr>
          <w:p>
            <w:pPr>
              <w:pStyle w:val="TableContents"/>
              <w:bidi w:val="0"/>
              <w:spacing w:before="0" w:after="283"/>
              <w:jc w:val="left"/>
              <w:rPr/>
            </w:pPr>
            <w:r>
              <w:rPr/>
              <w:t xml:space="preserve">42 ° 54 ′ N </w:t>
            </w:r>
          </w:p>
        </w:tc>
        <w:tc>
          <w:tcPr>
            <w:tcW w:w="1259" w:type="dxa"/>
            <w:tcBorders/>
            <w:vAlign w:val="center"/>
          </w:tcPr>
          <w:p>
            <w:pPr>
              <w:pStyle w:val="TableContents"/>
              <w:bidi w:val="0"/>
              <w:spacing w:before="0" w:after="283"/>
              <w:jc w:val="left"/>
              <w:rPr/>
            </w:pPr>
            <w:r>
              <w:rPr/>
              <w:t xml:space="preserve">78 ° 51 ′ W </w:t>
            </w:r>
          </w:p>
        </w:tc>
        <w:tc>
          <w:tcPr>
            <w:tcW w:w="2765" w:type="dxa"/>
            <w:tcBorders/>
            <w:vAlign w:val="center"/>
          </w:tcPr>
          <w:p>
            <w:pPr>
              <w:pStyle w:val="TableContents"/>
              <w:bidi w:val="0"/>
              <w:spacing w:before="0" w:after="283"/>
              <w:jc w:val="left"/>
              <w:rPr/>
            </w:pPr>
            <w:r>
              <w:rPr/>
              <w:t xml:space="preserve">Buffalo </w:t>
            </w:r>
          </w:p>
        </w:tc>
        <w:tc>
          <w:tcPr>
            <w:tcW w:w="2896" w:type="dxa"/>
            <w:tcBorders/>
            <w:vAlign w:val="center"/>
          </w:tcPr>
          <w:p>
            <w:pPr>
              <w:pStyle w:val="TableContents"/>
              <w:bidi w:val="0"/>
              <w:spacing w:before="0" w:after="283"/>
              <w:jc w:val="left"/>
              <w:rPr/>
            </w:pPr>
            <w:r>
              <w:rPr/>
              <w:t xml:space="preserve">New York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35 ° 49 ′ N </w:t>
            </w:r>
          </w:p>
        </w:tc>
        <w:tc>
          <w:tcPr>
            <w:tcW w:w="1259" w:type="dxa"/>
            <w:tcBorders/>
            <w:vAlign w:val="center"/>
          </w:tcPr>
          <w:p>
            <w:pPr>
              <w:pStyle w:val="TableContents"/>
              <w:bidi w:val="0"/>
              <w:spacing w:before="0" w:after="283"/>
              <w:jc w:val="left"/>
              <w:rPr/>
            </w:pPr>
            <w:r>
              <w:rPr/>
              <w:t xml:space="preserve">78 ° 39 ′ W </w:t>
            </w:r>
          </w:p>
        </w:tc>
        <w:tc>
          <w:tcPr>
            <w:tcW w:w="2765" w:type="dxa"/>
            <w:tcBorders/>
            <w:vAlign w:val="center"/>
          </w:tcPr>
          <w:p>
            <w:pPr>
              <w:pStyle w:val="TableContents"/>
              <w:bidi w:val="0"/>
              <w:spacing w:before="0" w:after="283"/>
              <w:jc w:val="left"/>
              <w:rPr/>
            </w:pPr>
            <w:r>
              <w:rPr/>
              <w:t xml:space="preserve">Raleigh </w:t>
            </w:r>
          </w:p>
        </w:tc>
        <w:tc>
          <w:tcPr>
            <w:tcW w:w="2896" w:type="dxa"/>
            <w:tcBorders/>
            <w:vAlign w:val="center"/>
          </w:tcPr>
          <w:p>
            <w:pPr>
              <w:pStyle w:val="TableContents"/>
              <w:bidi w:val="0"/>
              <w:spacing w:before="0" w:after="283"/>
              <w:jc w:val="left"/>
              <w:rPr/>
            </w:pPr>
            <w:r>
              <w:rPr/>
              <w:t xml:space="preserve">Pohjois-Carolina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0 ° 15 ′ S </w:t>
            </w:r>
          </w:p>
        </w:tc>
        <w:tc>
          <w:tcPr>
            <w:tcW w:w="1259" w:type="dxa"/>
            <w:tcBorders/>
            <w:vAlign w:val="center"/>
          </w:tcPr>
          <w:p>
            <w:pPr>
              <w:pStyle w:val="TableContents"/>
              <w:bidi w:val="0"/>
              <w:spacing w:before="0" w:after="283"/>
              <w:jc w:val="left"/>
              <w:rPr/>
            </w:pPr>
            <w:r>
              <w:rPr/>
              <w:t xml:space="preserve">78 ° 35 ′ W </w:t>
            </w:r>
          </w:p>
        </w:tc>
        <w:tc>
          <w:tcPr>
            <w:tcW w:w="2765" w:type="dxa"/>
            <w:tcBorders/>
            <w:vAlign w:val="center"/>
          </w:tcPr>
          <w:p>
            <w:pPr>
              <w:pStyle w:val="TableContents"/>
              <w:bidi w:val="0"/>
              <w:spacing w:before="0" w:after="283"/>
              <w:jc w:val="left"/>
              <w:rPr/>
            </w:pPr>
            <w:r>
              <w:rPr/>
              <w:t xml:space="preserve">Quito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Ecuador </w:t>
            </w:r>
          </w:p>
        </w:tc>
      </w:tr>
      <w:tr>
        <w:trPr/>
        <w:tc>
          <w:tcPr>
            <w:tcW w:w="1084" w:type="dxa"/>
            <w:tcBorders/>
            <w:vAlign w:val="center"/>
          </w:tcPr>
          <w:p>
            <w:pPr>
              <w:pStyle w:val="TableContents"/>
              <w:bidi w:val="0"/>
              <w:spacing w:before="0" w:after="283"/>
              <w:jc w:val="left"/>
              <w:rPr/>
            </w:pPr>
            <w:r>
              <w:rPr/>
              <w:t xml:space="preserve">34 ° 13 ′ N </w:t>
            </w:r>
          </w:p>
        </w:tc>
        <w:tc>
          <w:tcPr>
            <w:tcW w:w="1259" w:type="dxa"/>
            <w:tcBorders/>
            <w:vAlign w:val="center"/>
          </w:tcPr>
          <w:p>
            <w:pPr>
              <w:pStyle w:val="TableContents"/>
              <w:bidi w:val="0"/>
              <w:spacing w:before="0" w:after="283"/>
              <w:jc w:val="left"/>
              <w:rPr/>
            </w:pPr>
            <w:r>
              <w:rPr/>
              <w:t xml:space="preserve">77 ° 55 ′ W </w:t>
            </w:r>
          </w:p>
        </w:tc>
        <w:tc>
          <w:tcPr>
            <w:tcW w:w="2765" w:type="dxa"/>
            <w:tcBorders/>
            <w:vAlign w:val="center"/>
          </w:tcPr>
          <w:p>
            <w:pPr>
              <w:pStyle w:val="TableContents"/>
              <w:bidi w:val="0"/>
              <w:spacing w:before="0" w:after="283"/>
              <w:jc w:val="left"/>
              <w:rPr/>
            </w:pPr>
            <w:r>
              <w:rPr/>
              <w:t xml:space="preserve">Wilmington </w:t>
            </w:r>
          </w:p>
        </w:tc>
        <w:tc>
          <w:tcPr>
            <w:tcW w:w="2896" w:type="dxa"/>
            <w:tcBorders/>
            <w:vAlign w:val="center"/>
          </w:tcPr>
          <w:p>
            <w:pPr>
              <w:pStyle w:val="TableContents"/>
              <w:bidi w:val="0"/>
              <w:spacing w:before="0" w:after="283"/>
              <w:jc w:val="left"/>
              <w:rPr/>
            </w:pPr>
            <w:r>
              <w:rPr/>
              <w:t xml:space="preserve">Pohjois-Carolina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43 ° 10 ′ N </w:t>
            </w:r>
          </w:p>
        </w:tc>
        <w:tc>
          <w:tcPr>
            <w:tcW w:w="1259" w:type="dxa"/>
            <w:tcBorders/>
            <w:vAlign w:val="center"/>
          </w:tcPr>
          <w:p>
            <w:pPr>
              <w:pStyle w:val="TableContents"/>
              <w:bidi w:val="0"/>
              <w:spacing w:before="0" w:after="283"/>
              <w:jc w:val="left"/>
              <w:rPr/>
            </w:pPr>
            <w:r>
              <w:rPr/>
              <w:t xml:space="preserve">77 ° 37 ′ W </w:t>
            </w:r>
          </w:p>
        </w:tc>
        <w:tc>
          <w:tcPr>
            <w:tcW w:w="2765" w:type="dxa"/>
            <w:tcBorders/>
            <w:vAlign w:val="center"/>
          </w:tcPr>
          <w:p>
            <w:pPr>
              <w:pStyle w:val="TableContents"/>
              <w:bidi w:val="0"/>
              <w:spacing w:before="0" w:after="283"/>
              <w:jc w:val="left"/>
              <w:rPr/>
            </w:pPr>
            <w:r>
              <w:rPr/>
              <w:t xml:space="preserve">Rochester </w:t>
            </w:r>
          </w:p>
        </w:tc>
        <w:tc>
          <w:tcPr>
            <w:tcW w:w="2896" w:type="dxa"/>
            <w:tcBorders/>
            <w:vAlign w:val="center"/>
          </w:tcPr>
          <w:p>
            <w:pPr>
              <w:pStyle w:val="TableContents"/>
              <w:bidi w:val="0"/>
              <w:spacing w:before="0" w:after="283"/>
              <w:jc w:val="left"/>
              <w:rPr/>
            </w:pPr>
            <w:r>
              <w:rPr/>
              <w:t xml:space="preserve">New York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25 ° 04 ′ N </w:t>
            </w:r>
          </w:p>
        </w:tc>
        <w:tc>
          <w:tcPr>
            <w:tcW w:w="1259" w:type="dxa"/>
            <w:tcBorders/>
            <w:vAlign w:val="center"/>
          </w:tcPr>
          <w:p>
            <w:pPr>
              <w:pStyle w:val="TableContents"/>
              <w:bidi w:val="0"/>
              <w:spacing w:before="0" w:after="283"/>
              <w:jc w:val="left"/>
              <w:rPr/>
            </w:pPr>
            <w:r>
              <w:rPr/>
              <w:t xml:space="preserve">77 ° 20 ′ W </w:t>
            </w:r>
          </w:p>
        </w:tc>
        <w:tc>
          <w:tcPr>
            <w:tcW w:w="2765" w:type="dxa"/>
            <w:tcBorders/>
            <w:vAlign w:val="center"/>
          </w:tcPr>
          <w:p>
            <w:pPr>
              <w:pStyle w:val="TableContents"/>
              <w:bidi w:val="0"/>
              <w:spacing w:before="0" w:after="283"/>
              <w:jc w:val="left"/>
              <w:rPr/>
            </w:pPr>
            <w:r>
              <w:rPr/>
              <w:t xml:space="preserve">Nassau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Bahama </w:t>
            </w:r>
          </w:p>
        </w:tc>
      </w:tr>
      <w:tr>
        <w:trPr/>
        <w:tc>
          <w:tcPr>
            <w:tcW w:w="1084" w:type="dxa"/>
            <w:tcBorders/>
            <w:vAlign w:val="center"/>
          </w:tcPr>
          <w:p>
            <w:pPr>
              <w:pStyle w:val="TableContents"/>
              <w:bidi w:val="0"/>
              <w:spacing w:before="0" w:after="283"/>
              <w:jc w:val="left"/>
              <w:rPr/>
            </w:pPr>
            <w:r>
              <w:rPr/>
              <w:t xml:space="preserve">38 ° 54 ′ N </w:t>
            </w:r>
          </w:p>
        </w:tc>
        <w:tc>
          <w:tcPr>
            <w:tcW w:w="1259" w:type="dxa"/>
            <w:tcBorders/>
            <w:vAlign w:val="center"/>
          </w:tcPr>
          <w:p>
            <w:pPr>
              <w:pStyle w:val="TableContents"/>
              <w:bidi w:val="0"/>
              <w:spacing w:before="0" w:after="283"/>
              <w:jc w:val="left"/>
              <w:rPr/>
            </w:pPr>
            <w:r>
              <w:rPr/>
              <w:t xml:space="preserve">77 ° 02 ′ W </w:t>
            </w:r>
          </w:p>
        </w:tc>
        <w:tc>
          <w:tcPr>
            <w:tcW w:w="2765" w:type="dxa"/>
            <w:tcBorders/>
            <w:vAlign w:val="center"/>
          </w:tcPr>
          <w:p>
            <w:pPr>
              <w:pStyle w:val="TableContents"/>
              <w:bidi w:val="0"/>
              <w:spacing w:before="0" w:after="283"/>
              <w:jc w:val="left"/>
              <w:rPr/>
            </w:pPr>
            <w:r>
              <w:rPr/>
              <w:t xml:space="preserve">Washington </w:t>
            </w:r>
          </w:p>
        </w:tc>
        <w:tc>
          <w:tcPr>
            <w:tcW w:w="2896" w:type="dxa"/>
            <w:tcBorders/>
            <w:vAlign w:val="center"/>
          </w:tcPr>
          <w:p>
            <w:pPr>
              <w:pStyle w:val="TableContents"/>
              <w:bidi w:val="0"/>
              <w:spacing w:before="0" w:after="283"/>
              <w:jc w:val="left"/>
              <w:rPr/>
            </w:pPr>
            <w:r>
              <w:rPr/>
              <w:t xml:space="preserve">District of Columbia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12 ° 03 ′ S </w:t>
            </w:r>
          </w:p>
        </w:tc>
        <w:tc>
          <w:tcPr>
            <w:tcW w:w="1259" w:type="dxa"/>
            <w:tcBorders/>
            <w:vAlign w:val="center"/>
          </w:tcPr>
          <w:p>
            <w:pPr>
              <w:pStyle w:val="TableContents"/>
              <w:bidi w:val="0"/>
              <w:spacing w:before="0" w:after="283"/>
              <w:jc w:val="left"/>
              <w:rPr/>
            </w:pPr>
            <w:r>
              <w:rPr/>
              <w:t xml:space="preserve">77 ° 02 ′ W </w:t>
            </w:r>
          </w:p>
        </w:tc>
        <w:tc>
          <w:tcPr>
            <w:tcW w:w="2765" w:type="dxa"/>
            <w:tcBorders/>
            <w:vAlign w:val="center"/>
          </w:tcPr>
          <w:p>
            <w:pPr>
              <w:pStyle w:val="TableContents"/>
              <w:bidi w:val="0"/>
              <w:spacing w:before="0" w:after="283"/>
              <w:jc w:val="left"/>
              <w:rPr/>
            </w:pPr>
            <w:r>
              <w:rPr/>
              <w:t xml:space="preserve">Lima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Peru </w:t>
            </w:r>
          </w:p>
        </w:tc>
      </w:tr>
      <w:tr>
        <w:trPr/>
        <w:tc>
          <w:tcPr>
            <w:tcW w:w="1084" w:type="dxa"/>
            <w:tcBorders/>
            <w:vAlign w:val="center"/>
          </w:tcPr>
          <w:p>
            <w:pPr>
              <w:pStyle w:val="TableContents"/>
              <w:bidi w:val="0"/>
              <w:spacing w:before="0" w:after="283"/>
              <w:jc w:val="left"/>
              <w:rPr/>
            </w:pPr>
            <w:r>
              <w:rPr/>
              <w:t xml:space="preserve">17 ° 59 ′ N </w:t>
            </w:r>
          </w:p>
        </w:tc>
        <w:tc>
          <w:tcPr>
            <w:tcW w:w="1259" w:type="dxa"/>
            <w:tcBorders/>
            <w:vAlign w:val="center"/>
          </w:tcPr>
          <w:p>
            <w:pPr>
              <w:pStyle w:val="TableContents"/>
              <w:bidi w:val="0"/>
              <w:spacing w:before="0" w:after="283"/>
              <w:jc w:val="left"/>
              <w:rPr/>
            </w:pPr>
            <w:r>
              <w:rPr/>
              <w:t xml:space="preserve">76 ° 48 ′ W </w:t>
            </w:r>
          </w:p>
        </w:tc>
        <w:tc>
          <w:tcPr>
            <w:tcW w:w="2765" w:type="dxa"/>
            <w:tcBorders/>
            <w:vAlign w:val="center"/>
          </w:tcPr>
          <w:p>
            <w:pPr>
              <w:pStyle w:val="TableContents"/>
              <w:bidi w:val="0"/>
              <w:spacing w:before="0" w:after="283"/>
              <w:jc w:val="left"/>
              <w:rPr/>
            </w:pPr>
            <w:r>
              <w:rPr/>
              <w:t xml:space="preserve">Kingston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Jamaika </w:t>
            </w:r>
          </w:p>
        </w:tc>
      </w:tr>
      <w:tr>
        <w:trPr/>
        <w:tc>
          <w:tcPr>
            <w:tcW w:w="1084" w:type="dxa"/>
            <w:tcBorders/>
            <w:vAlign w:val="center"/>
          </w:tcPr>
          <w:p>
            <w:pPr>
              <w:pStyle w:val="TableContents"/>
              <w:bidi w:val="0"/>
              <w:spacing w:before="0" w:after="283"/>
              <w:jc w:val="left"/>
              <w:rPr/>
            </w:pPr>
            <w:r>
              <w:rPr/>
              <w:t xml:space="preserve">39 ° 17 ′ N </w:t>
            </w:r>
          </w:p>
        </w:tc>
        <w:tc>
          <w:tcPr>
            <w:tcW w:w="1259" w:type="dxa"/>
            <w:tcBorders/>
            <w:vAlign w:val="center"/>
          </w:tcPr>
          <w:p>
            <w:pPr>
              <w:pStyle w:val="TableContents"/>
              <w:bidi w:val="0"/>
              <w:spacing w:before="0" w:after="283"/>
              <w:jc w:val="left"/>
              <w:rPr/>
            </w:pPr>
            <w:r>
              <w:rPr/>
              <w:t xml:space="preserve">76 ° 37 ′ W </w:t>
            </w:r>
          </w:p>
        </w:tc>
        <w:tc>
          <w:tcPr>
            <w:tcW w:w="2765" w:type="dxa"/>
            <w:tcBorders/>
            <w:vAlign w:val="center"/>
          </w:tcPr>
          <w:p>
            <w:pPr>
              <w:pStyle w:val="TableContents"/>
              <w:bidi w:val="0"/>
              <w:spacing w:before="0" w:after="283"/>
              <w:jc w:val="left"/>
              <w:rPr/>
            </w:pPr>
            <w:r>
              <w:rPr/>
              <w:t xml:space="preserve">Baltimore </w:t>
            </w:r>
          </w:p>
        </w:tc>
        <w:tc>
          <w:tcPr>
            <w:tcW w:w="2896" w:type="dxa"/>
            <w:tcBorders/>
            <w:vAlign w:val="center"/>
          </w:tcPr>
          <w:p>
            <w:pPr>
              <w:pStyle w:val="TableContents"/>
              <w:bidi w:val="0"/>
              <w:spacing w:before="0" w:after="283"/>
              <w:jc w:val="left"/>
              <w:rPr/>
            </w:pPr>
            <w:r>
              <w:rPr/>
              <w:t xml:space="preserve">Maryland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 ° 25 ′ N </w:t>
            </w:r>
          </w:p>
        </w:tc>
        <w:tc>
          <w:tcPr>
            <w:tcW w:w="1259" w:type="dxa"/>
            <w:tcBorders/>
            <w:vAlign w:val="center"/>
          </w:tcPr>
          <w:p>
            <w:pPr>
              <w:pStyle w:val="TableContents"/>
              <w:bidi w:val="0"/>
              <w:spacing w:before="0" w:after="283"/>
              <w:jc w:val="left"/>
              <w:rPr/>
            </w:pPr>
            <w:r>
              <w:rPr/>
              <w:t xml:space="preserve">76 ° 31 ′ W </w:t>
            </w:r>
          </w:p>
        </w:tc>
        <w:tc>
          <w:tcPr>
            <w:tcW w:w="2765" w:type="dxa"/>
            <w:tcBorders/>
            <w:vAlign w:val="center"/>
          </w:tcPr>
          <w:p>
            <w:pPr>
              <w:pStyle w:val="TableContents"/>
              <w:bidi w:val="0"/>
              <w:spacing w:before="0" w:after="283"/>
              <w:jc w:val="left"/>
              <w:rPr/>
            </w:pPr>
            <w:r>
              <w:rPr/>
              <w:t xml:space="preserve">Santiago de Cali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Kolumbia </w:t>
            </w:r>
          </w:p>
        </w:tc>
      </w:tr>
      <w:tr>
        <w:trPr/>
        <w:tc>
          <w:tcPr>
            <w:tcW w:w="1084" w:type="dxa"/>
            <w:tcBorders/>
            <w:vAlign w:val="center"/>
          </w:tcPr>
          <w:p>
            <w:pPr>
              <w:pStyle w:val="TableContents"/>
              <w:bidi w:val="0"/>
              <w:spacing w:before="0" w:after="283"/>
              <w:jc w:val="left"/>
              <w:rPr/>
            </w:pPr>
            <w:r>
              <w:rPr/>
              <w:t xml:space="preserve">36 ° 51 ′ N </w:t>
            </w:r>
          </w:p>
        </w:tc>
        <w:tc>
          <w:tcPr>
            <w:tcW w:w="1259" w:type="dxa"/>
            <w:tcBorders/>
            <w:vAlign w:val="center"/>
          </w:tcPr>
          <w:p>
            <w:pPr>
              <w:pStyle w:val="TableContents"/>
              <w:bidi w:val="0"/>
              <w:spacing w:before="0" w:after="283"/>
              <w:jc w:val="left"/>
              <w:rPr/>
            </w:pPr>
            <w:r>
              <w:rPr/>
              <w:t xml:space="preserve">75 ° 59 ′ W </w:t>
            </w:r>
          </w:p>
        </w:tc>
        <w:tc>
          <w:tcPr>
            <w:tcW w:w="2765" w:type="dxa"/>
            <w:tcBorders/>
            <w:vAlign w:val="center"/>
          </w:tcPr>
          <w:p>
            <w:pPr>
              <w:pStyle w:val="TableContents"/>
              <w:bidi w:val="0"/>
              <w:spacing w:before="0" w:after="283"/>
              <w:jc w:val="left"/>
              <w:rPr/>
            </w:pPr>
            <w:r>
              <w:rPr/>
              <w:t xml:space="preserve">Virginia Beach </w:t>
            </w:r>
          </w:p>
        </w:tc>
        <w:tc>
          <w:tcPr>
            <w:tcW w:w="2896" w:type="dxa"/>
            <w:tcBorders/>
            <w:vAlign w:val="center"/>
          </w:tcPr>
          <w:p>
            <w:pPr>
              <w:pStyle w:val="TableContents"/>
              <w:bidi w:val="0"/>
              <w:spacing w:before="0" w:after="283"/>
              <w:jc w:val="left"/>
              <w:rPr/>
            </w:pPr>
            <w:r>
              <w:rPr/>
              <w:t xml:space="preserve">Virginia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20 ° 01 ′ N </w:t>
            </w:r>
          </w:p>
        </w:tc>
        <w:tc>
          <w:tcPr>
            <w:tcW w:w="1259" w:type="dxa"/>
            <w:tcBorders/>
            <w:vAlign w:val="center"/>
          </w:tcPr>
          <w:p>
            <w:pPr>
              <w:pStyle w:val="TableContents"/>
              <w:bidi w:val="0"/>
              <w:spacing w:before="0" w:after="283"/>
              <w:jc w:val="left"/>
              <w:rPr/>
            </w:pPr>
            <w:r>
              <w:rPr/>
              <w:t xml:space="preserve">75 ° 49 ′ W </w:t>
            </w:r>
          </w:p>
        </w:tc>
        <w:tc>
          <w:tcPr>
            <w:tcW w:w="2765" w:type="dxa"/>
            <w:tcBorders/>
            <w:vAlign w:val="center"/>
          </w:tcPr>
          <w:p>
            <w:pPr>
              <w:pStyle w:val="TableContents"/>
              <w:bidi w:val="0"/>
              <w:spacing w:before="0" w:after="283"/>
              <w:jc w:val="left"/>
              <w:rPr/>
            </w:pPr>
            <w:r>
              <w:rPr/>
              <w:t xml:space="preserve">Santiago de Cuba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Kuuba </w:t>
            </w:r>
          </w:p>
        </w:tc>
      </w:tr>
      <w:tr>
        <w:trPr/>
        <w:tc>
          <w:tcPr>
            <w:tcW w:w="1084" w:type="dxa"/>
            <w:tcBorders/>
            <w:vAlign w:val="center"/>
          </w:tcPr>
          <w:p>
            <w:pPr>
              <w:pStyle w:val="TableContents"/>
              <w:bidi w:val="0"/>
              <w:spacing w:before="0" w:after="283"/>
              <w:jc w:val="left"/>
              <w:rPr/>
            </w:pPr>
            <w:r>
              <w:rPr/>
              <w:t xml:space="preserve">45 ° 25 ′ N </w:t>
            </w:r>
          </w:p>
        </w:tc>
        <w:tc>
          <w:tcPr>
            <w:tcW w:w="1259" w:type="dxa"/>
            <w:tcBorders/>
            <w:vAlign w:val="center"/>
          </w:tcPr>
          <w:p>
            <w:pPr>
              <w:pStyle w:val="TableContents"/>
              <w:bidi w:val="0"/>
              <w:spacing w:before="0" w:after="283"/>
              <w:jc w:val="left"/>
              <w:rPr/>
            </w:pPr>
            <w:r>
              <w:rPr/>
              <w:t xml:space="preserve">75 ° 41 ′ W </w:t>
            </w:r>
          </w:p>
        </w:tc>
        <w:tc>
          <w:tcPr>
            <w:tcW w:w="2765" w:type="dxa"/>
            <w:tcBorders/>
            <w:vAlign w:val="center"/>
          </w:tcPr>
          <w:p>
            <w:pPr>
              <w:pStyle w:val="TableContents"/>
              <w:bidi w:val="0"/>
              <w:spacing w:before="0" w:after="283"/>
              <w:jc w:val="left"/>
              <w:rPr/>
            </w:pPr>
            <w:r>
              <w:rPr/>
              <w:t xml:space="preserve">Ottawa </w:t>
            </w:r>
          </w:p>
        </w:tc>
        <w:tc>
          <w:tcPr>
            <w:tcW w:w="2896" w:type="dxa"/>
            <w:tcBorders/>
            <w:vAlign w:val="center"/>
          </w:tcPr>
          <w:p>
            <w:pPr>
              <w:pStyle w:val="TableContents"/>
              <w:bidi w:val="0"/>
              <w:spacing w:before="0" w:after="283"/>
              <w:jc w:val="left"/>
              <w:rPr/>
            </w:pPr>
            <w:r>
              <w:rPr/>
              <w:t xml:space="preserve">Ontario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6 ° 14 ′ N </w:t>
            </w:r>
          </w:p>
        </w:tc>
        <w:tc>
          <w:tcPr>
            <w:tcW w:w="1259" w:type="dxa"/>
            <w:tcBorders/>
            <w:vAlign w:val="center"/>
          </w:tcPr>
          <w:p>
            <w:pPr>
              <w:pStyle w:val="TableContents"/>
              <w:bidi w:val="0"/>
              <w:spacing w:before="0" w:after="283"/>
              <w:jc w:val="left"/>
              <w:rPr/>
            </w:pPr>
            <w:r>
              <w:rPr/>
              <w:t xml:space="preserve">75 ° 35 ′ W </w:t>
            </w:r>
          </w:p>
        </w:tc>
        <w:tc>
          <w:tcPr>
            <w:tcW w:w="2765" w:type="dxa"/>
            <w:tcBorders/>
            <w:vAlign w:val="center"/>
          </w:tcPr>
          <w:p>
            <w:pPr>
              <w:pStyle w:val="TableContents"/>
              <w:bidi w:val="0"/>
              <w:spacing w:before="0" w:after="283"/>
              <w:jc w:val="left"/>
              <w:rPr/>
            </w:pPr>
            <w:r>
              <w:rPr/>
              <w:t xml:space="preserve">Medellín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Kolumbia </w:t>
            </w:r>
          </w:p>
        </w:tc>
      </w:tr>
      <w:tr>
        <w:trPr/>
        <w:tc>
          <w:tcPr>
            <w:tcW w:w="1084" w:type="dxa"/>
            <w:tcBorders/>
            <w:vAlign w:val="center"/>
          </w:tcPr>
          <w:p>
            <w:pPr>
              <w:pStyle w:val="TableContents"/>
              <w:bidi w:val="0"/>
              <w:spacing w:before="0" w:after="283"/>
              <w:jc w:val="left"/>
              <w:rPr/>
            </w:pPr>
            <w:r>
              <w:rPr/>
              <w:t xml:space="preserve">39 ° 10 ′ N </w:t>
            </w:r>
          </w:p>
        </w:tc>
        <w:tc>
          <w:tcPr>
            <w:tcW w:w="1259" w:type="dxa"/>
            <w:tcBorders/>
            <w:vAlign w:val="center"/>
          </w:tcPr>
          <w:p>
            <w:pPr>
              <w:pStyle w:val="TableContents"/>
              <w:bidi w:val="0"/>
              <w:spacing w:before="0" w:after="283"/>
              <w:jc w:val="left"/>
              <w:rPr/>
            </w:pPr>
            <w:r>
              <w:rPr/>
              <w:t xml:space="preserve">75 ° 32 ′ W </w:t>
            </w:r>
          </w:p>
        </w:tc>
        <w:tc>
          <w:tcPr>
            <w:tcW w:w="2765" w:type="dxa"/>
            <w:tcBorders/>
            <w:vAlign w:val="center"/>
          </w:tcPr>
          <w:p>
            <w:pPr>
              <w:pStyle w:val="TableContents"/>
              <w:bidi w:val="0"/>
              <w:spacing w:before="0" w:after="283"/>
              <w:jc w:val="left"/>
              <w:rPr/>
            </w:pPr>
            <w:r>
              <w:rPr/>
              <w:t xml:space="preserve">Dover </w:t>
            </w:r>
          </w:p>
        </w:tc>
        <w:tc>
          <w:tcPr>
            <w:tcW w:w="2896" w:type="dxa"/>
            <w:tcBorders/>
            <w:vAlign w:val="center"/>
          </w:tcPr>
          <w:p>
            <w:pPr>
              <w:pStyle w:val="TableContents"/>
              <w:bidi w:val="0"/>
              <w:spacing w:before="0" w:after="283"/>
              <w:jc w:val="left"/>
              <w:rPr/>
            </w:pPr>
            <w:r>
              <w:rPr/>
              <w:t xml:space="preserve">Delaware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10 ° 24 ′ N </w:t>
            </w:r>
          </w:p>
        </w:tc>
        <w:tc>
          <w:tcPr>
            <w:tcW w:w="1259" w:type="dxa"/>
            <w:tcBorders/>
            <w:vAlign w:val="center"/>
          </w:tcPr>
          <w:p>
            <w:pPr>
              <w:pStyle w:val="TableContents"/>
              <w:bidi w:val="0"/>
              <w:spacing w:before="0" w:after="283"/>
              <w:jc w:val="left"/>
              <w:rPr/>
            </w:pPr>
            <w:r>
              <w:rPr/>
              <w:t xml:space="preserve">75 ° 30 ′ W </w:t>
            </w:r>
          </w:p>
        </w:tc>
        <w:tc>
          <w:tcPr>
            <w:tcW w:w="2765" w:type="dxa"/>
            <w:tcBorders/>
            <w:vAlign w:val="center"/>
          </w:tcPr>
          <w:p>
            <w:pPr>
              <w:pStyle w:val="TableContents"/>
              <w:bidi w:val="0"/>
              <w:spacing w:before="0" w:after="283"/>
              <w:jc w:val="left"/>
              <w:rPr/>
            </w:pPr>
            <w:r>
              <w:rPr/>
              <w:t xml:space="preserve">Cartagena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Kolumbia </w:t>
            </w:r>
          </w:p>
        </w:tc>
      </w:tr>
      <w:tr>
        <w:trPr/>
        <w:tc>
          <w:tcPr>
            <w:tcW w:w="1084" w:type="dxa"/>
            <w:tcBorders/>
            <w:vAlign w:val="center"/>
          </w:tcPr>
          <w:p>
            <w:pPr>
              <w:pStyle w:val="TableContents"/>
              <w:bidi w:val="0"/>
              <w:spacing w:before="0" w:after="283"/>
              <w:jc w:val="left"/>
              <w:rPr/>
            </w:pPr>
            <w:r>
              <w:rPr/>
              <w:t xml:space="preserve">39 ° 57 ′ N </w:t>
            </w:r>
          </w:p>
        </w:tc>
        <w:tc>
          <w:tcPr>
            <w:tcW w:w="1259" w:type="dxa"/>
            <w:tcBorders/>
            <w:vAlign w:val="center"/>
          </w:tcPr>
          <w:p>
            <w:pPr>
              <w:pStyle w:val="TableContents"/>
              <w:bidi w:val="0"/>
              <w:spacing w:before="0" w:after="283"/>
              <w:jc w:val="left"/>
              <w:rPr/>
            </w:pPr>
            <w:r>
              <w:rPr/>
              <w:t xml:space="preserve">75 ° 10 ′ W </w:t>
            </w:r>
          </w:p>
        </w:tc>
        <w:tc>
          <w:tcPr>
            <w:tcW w:w="2765" w:type="dxa"/>
            <w:tcBorders/>
            <w:vAlign w:val="center"/>
          </w:tcPr>
          <w:p>
            <w:pPr>
              <w:pStyle w:val="TableContents"/>
              <w:bidi w:val="0"/>
              <w:spacing w:before="0" w:after="283"/>
              <w:jc w:val="left"/>
              <w:rPr/>
            </w:pPr>
            <w:r>
              <w:rPr/>
              <w:t xml:space="preserve">Philadelphia </w:t>
            </w:r>
          </w:p>
        </w:tc>
        <w:tc>
          <w:tcPr>
            <w:tcW w:w="2896" w:type="dxa"/>
            <w:tcBorders/>
            <w:vAlign w:val="center"/>
          </w:tcPr>
          <w:p>
            <w:pPr>
              <w:pStyle w:val="TableContents"/>
              <w:bidi w:val="0"/>
              <w:spacing w:before="0" w:after="283"/>
              <w:jc w:val="left"/>
              <w:rPr/>
            </w:pPr>
            <w:r>
              <w:rPr/>
              <w:t xml:space="preserve">Pennsylvania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10 ° 58 ′ N </w:t>
            </w:r>
          </w:p>
        </w:tc>
        <w:tc>
          <w:tcPr>
            <w:tcW w:w="1259" w:type="dxa"/>
            <w:tcBorders/>
            <w:vAlign w:val="center"/>
          </w:tcPr>
          <w:p>
            <w:pPr>
              <w:pStyle w:val="TableContents"/>
              <w:bidi w:val="0"/>
              <w:spacing w:before="0" w:after="283"/>
              <w:jc w:val="left"/>
              <w:rPr/>
            </w:pPr>
            <w:r>
              <w:rPr/>
              <w:t xml:space="preserve">74 ° 48 ′ W </w:t>
            </w:r>
          </w:p>
        </w:tc>
        <w:tc>
          <w:tcPr>
            <w:tcW w:w="2765" w:type="dxa"/>
            <w:tcBorders/>
            <w:vAlign w:val="center"/>
          </w:tcPr>
          <w:p>
            <w:pPr>
              <w:pStyle w:val="TableContents"/>
              <w:bidi w:val="0"/>
              <w:spacing w:before="0" w:after="283"/>
              <w:jc w:val="left"/>
              <w:rPr/>
            </w:pPr>
            <w:r>
              <w:rPr/>
              <w:t xml:space="preserve">Barranquilla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Kolumbia </w:t>
            </w:r>
          </w:p>
        </w:tc>
      </w:tr>
      <w:tr>
        <w:trPr/>
        <w:tc>
          <w:tcPr>
            <w:tcW w:w="1084" w:type="dxa"/>
            <w:tcBorders/>
            <w:vAlign w:val="center"/>
          </w:tcPr>
          <w:p>
            <w:pPr>
              <w:pStyle w:val="TableContents"/>
              <w:bidi w:val="0"/>
              <w:spacing w:before="0" w:after="283"/>
              <w:jc w:val="left"/>
              <w:rPr/>
            </w:pPr>
            <w:r>
              <w:rPr/>
              <w:t xml:space="preserve">40 ° 13 ′ N </w:t>
            </w:r>
          </w:p>
        </w:tc>
        <w:tc>
          <w:tcPr>
            <w:tcW w:w="1259" w:type="dxa"/>
            <w:tcBorders/>
            <w:vAlign w:val="center"/>
          </w:tcPr>
          <w:p>
            <w:pPr>
              <w:pStyle w:val="TableContents"/>
              <w:bidi w:val="0"/>
              <w:spacing w:before="0" w:after="283"/>
              <w:jc w:val="left"/>
              <w:rPr/>
            </w:pPr>
            <w:r>
              <w:rPr/>
              <w:t xml:space="preserve">74 ° 46 ′ W </w:t>
            </w:r>
          </w:p>
        </w:tc>
        <w:tc>
          <w:tcPr>
            <w:tcW w:w="2765" w:type="dxa"/>
            <w:tcBorders/>
            <w:vAlign w:val="center"/>
          </w:tcPr>
          <w:p>
            <w:pPr>
              <w:pStyle w:val="TableContents"/>
              <w:bidi w:val="0"/>
              <w:spacing w:before="0" w:after="283"/>
              <w:jc w:val="left"/>
              <w:rPr/>
            </w:pPr>
            <w:r>
              <w:rPr/>
              <w:t xml:space="preserve">Trenton </w:t>
            </w:r>
          </w:p>
        </w:tc>
        <w:tc>
          <w:tcPr>
            <w:tcW w:w="2896" w:type="dxa"/>
            <w:tcBorders/>
            <w:vAlign w:val="center"/>
          </w:tcPr>
          <w:p>
            <w:pPr>
              <w:pStyle w:val="TableContents"/>
              <w:bidi w:val="0"/>
              <w:spacing w:before="0" w:after="283"/>
              <w:jc w:val="left"/>
              <w:rPr/>
            </w:pPr>
            <w:r>
              <w:rPr/>
              <w:t xml:space="preserve">New Jersey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13 ° 10 ′ S </w:t>
            </w:r>
          </w:p>
        </w:tc>
        <w:tc>
          <w:tcPr>
            <w:tcW w:w="1259" w:type="dxa"/>
            <w:tcBorders/>
            <w:vAlign w:val="center"/>
          </w:tcPr>
          <w:p>
            <w:pPr>
              <w:pStyle w:val="TableContents"/>
              <w:bidi w:val="0"/>
              <w:spacing w:before="0" w:after="283"/>
              <w:jc w:val="left"/>
              <w:rPr/>
            </w:pPr>
            <w:r>
              <w:rPr/>
              <w:t xml:space="preserve">74 ° 13 ′ W </w:t>
            </w:r>
          </w:p>
        </w:tc>
        <w:tc>
          <w:tcPr>
            <w:tcW w:w="2765" w:type="dxa"/>
            <w:tcBorders/>
            <w:vAlign w:val="center"/>
          </w:tcPr>
          <w:p>
            <w:pPr>
              <w:pStyle w:val="TableContents"/>
              <w:bidi w:val="0"/>
              <w:spacing w:before="0" w:after="283"/>
              <w:jc w:val="left"/>
              <w:rPr/>
            </w:pPr>
            <w:r>
              <w:rPr/>
              <w:t xml:space="preserve">Ayacucho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Peru </w:t>
            </w:r>
          </w:p>
        </w:tc>
      </w:tr>
      <w:tr>
        <w:trPr/>
        <w:tc>
          <w:tcPr>
            <w:tcW w:w="1084" w:type="dxa"/>
            <w:tcBorders/>
            <w:vAlign w:val="center"/>
          </w:tcPr>
          <w:p>
            <w:pPr>
              <w:pStyle w:val="TableContents"/>
              <w:bidi w:val="0"/>
              <w:spacing w:before="0" w:after="283"/>
              <w:jc w:val="left"/>
              <w:rPr/>
            </w:pPr>
            <w:r>
              <w:rPr/>
              <w:t xml:space="preserve">39 ° 48 ′ N </w:t>
            </w:r>
          </w:p>
        </w:tc>
        <w:tc>
          <w:tcPr>
            <w:tcW w:w="1259" w:type="dxa"/>
            <w:tcBorders/>
            <w:vAlign w:val="center"/>
          </w:tcPr>
          <w:p>
            <w:pPr>
              <w:pStyle w:val="TableContents"/>
              <w:bidi w:val="0"/>
              <w:spacing w:before="0" w:after="283"/>
              <w:jc w:val="left"/>
              <w:rPr/>
            </w:pPr>
            <w:r>
              <w:rPr/>
              <w:t xml:space="preserve">74 ° 06 ′ W </w:t>
            </w:r>
          </w:p>
        </w:tc>
        <w:tc>
          <w:tcPr>
            <w:tcW w:w="2765" w:type="dxa"/>
            <w:tcBorders/>
            <w:vAlign w:val="center"/>
          </w:tcPr>
          <w:p>
            <w:pPr>
              <w:pStyle w:val="TableContents"/>
              <w:bidi w:val="0"/>
              <w:spacing w:before="0" w:after="283"/>
              <w:jc w:val="left"/>
              <w:rPr/>
            </w:pPr>
            <w:r>
              <w:rPr/>
              <w:t xml:space="preserve">Forked River </w:t>
            </w:r>
          </w:p>
        </w:tc>
        <w:tc>
          <w:tcPr>
            <w:tcW w:w="2896" w:type="dxa"/>
            <w:tcBorders/>
            <w:vAlign w:val="center"/>
          </w:tcPr>
          <w:p>
            <w:pPr>
              <w:pStyle w:val="TableContents"/>
              <w:bidi w:val="0"/>
              <w:spacing w:before="0" w:after="283"/>
              <w:jc w:val="left"/>
              <w:rPr/>
            </w:pPr>
            <w:r>
              <w:rPr/>
              <w:t xml:space="preserve">New Jersey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 ° 36 ′ N </w:t>
            </w:r>
          </w:p>
        </w:tc>
        <w:tc>
          <w:tcPr>
            <w:tcW w:w="1259" w:type="dxa"/>
            <w:tcBorders/>
            <w:vAlign w:val="center"/>
          </w:tcPr>
          <w:p>
            <w:pPr>
              <w:pStyle w:val="TableContents"/>
              <w:bidi w:val="0"/>
              <w:spacing w:before="0" w:after="283"/>
              <w:jc w:val="left"/>
              <w:rPr/>
            </w:pPr>
            <w:r>
              <w:rPr/>
              <w:t xml:space="preserve">74 ° 05 ′ W </w:t>
            </w:r>
          </w:p>
        </w:tc>
        <w:tc>
          <w:tcPr>
            <w:tcW w:w="2765" w:type="dxa"/>
            <w:tcBorders/>
            <w:vAlign w:val="center"/>
          </w:tcPr>
          <w:p>
            <w:pPr>
              <w:pStyle w:val="TableContents"/>
              <w:bidi w:val="0"/>
              <w:spacing w:before="0" w:after="283"/>
              <w:jc w:val="left"/>
              <w:rPr/>
            </w:pPr>
            <w:r>
              <w:rPr/>
              <w:t xml:space="preserve">Bogotá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Kolumbia </w:t>
            </w:r>
          </w:p>
        </w:tc>
      </w:tr>
      <w:tr>
        <w:trPr/>
        <w:tc>
          <w:tcPr>
            <w:tcW w:w="1084" w:type="dxa"/>
            <w:tcBorders/>
            <w:vAlign w:val="center"/>
          </w:tcPr>
          <w:p>
            <w:pPr>
              <w:pStyle w:val="TableContents"/>
              <w:bidi w:val="0"/>
              <w:spacing w:before="0" w:after="283"/>
              <w:jc w:val="left"/>
              <w:rPr/>
            </w:pPr>
            <w:r>
              <w:rPr/>
              <w:t xml:space="preserve">40 ° 43 ′ N </w:t>
            </w:r>
          </w:p>
        </w:tc>
        <w:tc>
          <w:tcPr>
            <w:tcW w:w="1259" w:type="dxa"/>
            <w:tcBorders/>
            <w:vAlign w:val="center"/>
          </w:tcPr>
          <w:p>
            <w:pPr>
              <w:pStyle w:val="TableContents"/>
              <w:bidi w:val="0"/>
              <w:spacing w:before="0" w:after="283"/>
              <w:jc w:val="left"/>
              <w:rPr/>
            </w:pPr>
            <w:r>
              <w:rPr/>
              <w:t xml:space="preserve">74 ° 04 ′ W </w:t>
            </w:r>
          </w:p>
        </w:tc>
        <w:tc>
          <w:tcPr>
            <w:tcW w:w="2765" w:type="dxa"/>
            <w:tcBorders/>
            <w:vAlign w:val="center"/>
          </w:tcPr>
          <w:p>
            <w:pPr>
              <w:pStyle w:val="TableContents"/>
              <w:bidi w:val="0"/>
              <w:spacing w:before="0" w:after="283"/>
              <w:jc w:val="left"/>
              <w:rPr/>
            </w:pPr>
            <w:r>
              <w:rPr/>
              <w:t xml:space="preserve">Jersey City </w:t>
            </w:r>
          </w:p>
        </w:tc>
        <w:tc>
          <w:tcPr>
            <w:tcW w:w="2896" w:type="dxa"/>
            <w:tcBorders/>
            <w:vAlign w:val="center"/>
          </w:tcPr>
          <w:p>
            <w:pPr>
              <w:pStyle w:val="TableContents"/>
              <w:bidi w:val="0"/>
              <w:spacing w:before="0" w:after="283"/>
              <w:jc w:val="left"/>
              <w:rPr/>
            </w:pPr>
            <w:r>
              <w:rPr/>
              <w:t xml:space="preserve">New Jersey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40 ° 40 ′ N </w:t>
            </w:r>
          </w:p>
        </w:tc>
        <w:tc>
          <w:tcPr>
            <w:tcW w:w="1259" w:type="dxa"/>
            <w:tcBorders/>
            <w:vAlign w:val="center"/>
          </w:tcPr>
          <w:p>
            <w:pPr>
              <w:pStyle w:val="TableContents"/>
              <w:bidi w:val="0"/>
              <w:spacing w:before="0" w:after="283"/>
              <w:jc w:val="left"/>
              <w:rPr/>
            </w:pPr>
            <w:r>
              <w:rPr/>
              <w:t xml:space="preserve">73 ° 56 ′ W </w:t>
            </w:r>
          </w:p>
        </w:tc>
        <w:tc>
          <w:tcPr>
            <w:tcW w:w="2765" w:type="dxa"/>
            <w:tcBorders/>
            <w:vAlign w:val="center"/>
          </w:tcPr>
          <w:p>
            <w:pPr>
              <w:pStyle w:val="TableContents"/>
              <w:bidi w:val="0"/>
              <w:spacing w:before="0" w:after="283"/>
              <w:jc w:val="left"/>
              <w:rPr/>
            </w:pPr>
            <w:r>
              <w:rPr/>
              <w:t xml:space="preserve">New York City </w:t>
            </w:r>
          </w:p>
        </w:tc>
        <w:tc>
          <w:tcPr>
            <w:tcW w:w="2896" w:type="dxa"/>
            <w:tcBorders/>
            <w:vAlign w:val="center"/>
          </w:tcPr>
          <w:p>
            <w:pPr>
              <w:pStyle w:val="TableContents"/>
              <w:bidi w:val="0"/>
              <w:spacing w:before="0" w:after="283"/>
              <w:jc w:val="left"/>
              <w:rPr/>
            </w:pPr>
            <w:r>
              <w:rPr/>
              <w:t xml:space="preserve">New York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45 ° 30 ′ N </w:t>
            </w:r>
          </w:p>
        </w:tc>
        <w:tc>
          <w:tcPr>
            <w:tcW w:w="1259" w:type="dxa"/>
            <w:tcBorders/>
            <w:vAlign w:val="center"/>
          </w:tcPr>
          <w:p>
            <w:pPr>
              <w:pStyle w:val="TableContents"/>
              <w:bidi w:val="0"/>
              <w:spacing w:before="0" w:after="283"/>
              <w:jc w:val="left"/>
              <w:rPr/>
            </w:pPr>
            <w:r>
              <w:rPr/>
              <w:t xml:space="preserve">73 ° 34 ′ W </w:t>
            </w:r>
          </w:p>
        </w:tc>
        <w:tc>
          <w:tcPr>
            <w:tcW w:w="2765" w:type="dxa"/>
            <w:tcBorders/>
            <w:vAlign w:val="center"/>
          </w:tcPr>
          <w:p>
            <w:pPr>
              <w:pStyle w:val="TableContents"/>
              <w:bidi w:val="0"/>
              <w:spacing w:before="0" w:after="283"/>
              <w:jc w:val="left"/>
              <w:rPr/>
            </w:pPr>
            <w:r>
              <w:rPr/>
              <w:t xml:space="preserve">Montreal </w:t>
            </w:r>
          </w:p>
        </w:tc>
        <w:tc>
          <w:tcPr>
            <w:tcW w:w="2896" w:type="dxa"/>
            <w:tcBorders/>
            <w:vAlign w:val="center"/>
          </w:tcPr>
          <w:p>
            <w:pPr>
              <w:pStyle w:val="TableContents"/>
              <w:bidi w:val="0"/>
              <w:spacing w:before="0" w:after="283"/>
              <w:jc w:val="left"/>
              <w:rPr/>
            </w:pPr>
            <w:r>
              <w:rPr/>
              <w:t xml:space="preserve">Quebec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3 ° 44 ′ S </w:t>
            </w:r>
          </w:p>
        </w:tc>
        <w:tc>
          <w:tcPr>
            <w:tcW w:w="1259" w:type="dxa"/>
            <w:tcBorders/>
            <w:vAlign w:val="center"/>
          </w:tcPr>
          <w:p>
            <w:pPr>
              <w:pStyle w:val="TableContents"/>
              <w:bidi w:val="0"/>
              <w:spacing w:before="0" w:after="283"/>
              <w:jc w:val="left"/>
              <w:rPr/>
            </w:pPr>
            <w:r>
              <w:rPr/>
              <w:t xml:space="preserve">73 ° 15 ′ W </w:t>
            </w:r>
          </w:p>
        </w:tc>
        <w:tc>
          <w:tcPr>
            <w:tcW w:w="2765" w:type="dxa"/>
            <w:tcBorders/>
            <w:vAlign w:val="center"/>
          </w:tcPr>
          <w:p>
            <w:pPr>
              <w:pStyle w:val="TableContents"/>
              <w:bidi w:val="0"/>
              <w:spacing w:before="0" w:after="283"/>
              <w:jc w:val="left"/>
              <w:rPr/>
            </w:pPr>
            <w:r>
              <w:rPr/>
              <w:t xml:space="preserve">Iquitos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Peru </w:t>
            </w:r>
          </w:p>
        </w:tc>
      </w:tr>
      <w:tr>
        <w:trPr/>
        <w:tc>
          <w:tcPr>
            <w:tcW w:w="1084" w:type="dxa"/>
            <w:tcBorders/>
            <w:vAlign w:val="center"/>
          </w:tcPr>
          <w:p>
            <w:pPr>
              <w:pStyle w:val="TableContents"/>
              <w:bidi w:val="0"/>
              <w:spacing w:before="0" w:after="283"/>
              <w:jc w:val="left"/>
              <w:rPr/>
            </w:pPr>
            <w:r>
              <w:rPr/>
              <w:t xml:space="preserve">39 ° 49 ′ S </w:t>
            </w:r>
          </w:p>
        </w:tc>
        <w:tc>
          <w:tcPr>
            <w:tcW w:w="1259" w:type="dxa"/>
            <w:tcBorders/>
            <w:vAlign w:val="center"/>
          </w:tcPr>
          <w:p>
            <w:pPr>
              <w:pStyle w:val="TableContents"/>
              <w:bidi w:val="0"/>
              <w:spacing w:before="0" w:after="283"/>
              <w:jc w:val="left"/>
              <w:rPr/>
            </w:pPr>
            <w:r>
              <w:rPr/>
              <w:t xml:space="preserve">73 ° 15 ′ W </w:t>
            </w:r>
          </w:p>
        </w:tc>
        <w:tc>
          <w:tcPr>
            <w:tcW w:w="2765" w:type="dxa"/>
            <w:tcBorders/>
            <w:vAlign w:val="center"/>
          </w:tcPr>
          <w:p>
            <w:pPr>
              <w:pStyle w:val="TableContents"/>
              <w:bidi w:val="0"/>
              <w:spacing w:before="0" w:after="283"/>
              <w:jc w:val="left"/>
              <w:rPr/>
            </w:pPr>
            <w:r>
              <w:rPr/>
              <w:t xml:space="preserve">Valdivia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36 ° 50 ′ S </w:t>
            </w:r>
          </w:p>
        </w:tc>
        <w:tc>
          <w:tcPr>
            <w:tcW w:w="1259" w:type="dxa"/>
            <w:tcBorders/>
            <w:vAlign w:val="center"/>
          </w:tcPr>
          <w:p>
            <w:pPr>
              <w:pStyle w:val="TableContents"/>
              <w:bidi w:val="0"/>
              <w:spacing w:before="0" w:after="283"/>
              <w:jc w:val="left"/>
              <w:rPr/>
            </w:pPr>
            <w:r>
              <w:rPr/>
              <w:t xml:space="preserve">73 ° 03 ′ W </w:t>
            </w:r>
          </w:p>
        </w:tc>
        <w:tc>
          <w:tcPr>
            <w:tcW w:w="2765" w:type="dxa"/>
            <w:tcBorders/>
            <w:vAlign w:val="center"/>
          </w:tcPr>
          <w:p>
            <w:pPr>
              <w:pStyle w:val="TableContents"/>
              <w:bidi w:val="0"/>
              <w:spacing w:before="0" w:after="283"/>
              <w:jc w:val="left"/>
              <w:rPr/>
            </w:pPr>
            <w:r>
              <w:rPr/>
              <w:t xml:space="preserve">Concepción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41 ° 28 ′ S </w:t>
            </w:r>
          </w:p>
        </w:tc>
        <w:tc>
          <w:tcPr>
            <w:tcW w:w="1259" w:type="dxa"/>
            <w:tcBorders/>
            <w:vAlign w:val="center"/>
          </w:tcPr>
          <w:p>
            <w:pPr>
              <w:pStyle w:val="TableContents"/>
              <w:bidi w:val="0"/>
              <w:spacing w:before="0" w:after="283"/>
              <w:jc w:val="left"/>
              <w:rPr/>
            </w:pPr>
            <w:r>
              <w:rPr/>
              <w:t xml:space="preserve">72 ° 56 ′ W </w:t>
            </w:r>
          </w:p>
        </w:tc>
        <w:tc>
          <w:tcPr>
            <w:tcW w:w="2765" w:type="dxa"/>
            <w:tcBorders/>
            <w:vAlign w:val="center"/>
          </w:tcPr>
          <w:p>
            <w:pPr>
              <w:pStyle w:val="TableContents"/>
              <w:bidi w:val="0"/>
              <w:spacing w:before="0" w:after="283"/>
              <w:jc w:val="left"/>
              <w:rPr/>
            </w:pPr>
            <w:r>
              <w:rPr/>
              <w:t xml:space="preserve">Puerto Montt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45 ° 24 ′ S </w:t>
            </w:r>
          </w:p>
        </w:tc>
        <w:tc>
          <w:tcPr>
            <w:tcW w:w="1259" w:type="dxa"/>
            <w:tcBorders/>
            <w:vAlign w:val="center"/>
          </w:tcPr>
          <w:p>
            <w:pPr>
              <w:pStyle w:val="TableContents"/>
              <w:bidi w:val="0"/>
              <w:spacing w:before="0" w:after="283"/>
              <w:jc w:val="left"/>
              <w:rPr/>
            </w:pPr>
            <w:r>
              <w:rPr/>
              <w:t xml:space="preserve">72 ° 41 ′ W </w:t>
            </w:r>
          </w:p>
        </w:tc>
        <w:tc>
          <w:tcPr>
            <w:tcW w:w="2765" w:type="dxa"/>
            <w:tcBorders/>
            <w:vAlign w:val="center"/>
          </w:tcPr>
          <w:p>
            <w:pPr>
              <w:pStyle w:val="TableContents"/>
              <w:bidi w:val="0"/>
              <w:spacing w:before="0" w:after="283"/>
              <w:jc w:val="left"/>
              <w:rPr/>
            </w:pPr>
            <w:r>
              <w:rPr/>
              <w:t xml:space="preserve">Puerto Aisén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41 ° 46 ′ N </w:t>
            </w:r>
          </w:p>
        </w:tc>
        <w:tc>
          <w:tcPr>
            <w:tcW w:w="1259" w:type="dxa"/>
            <w:tcBorders/>
            <w:vAlign w:val="center"/>
          </w:tcPr>
          <w:p>
            <w:pPr>
              <w:pStyle w:val="TableContents"/>
              <w:bidi w:val="0"/>
              <w:spacing w:before="0" w:after="283"/>
              <w:jc w:val="left"/>
              <w:rPr/>
            </w:pPr>
            <w:r>
              <w:rPr/>
              <w:t xml:space="preserve">72 ° 40 ′ W </w:t>
            </w:r>
          </w:p>
        </w:tc>
        <w:tc>
          <w:tcPr>
            <w:tcW w:w="2765" w:type="dxa"/>
            <w:tcBorders/>
            <w:vAlign w:val="center"/>
          </w:tcPr>
          <w:p>
            <w:pPr>
              <w:pStyle w:val="TableContents"/>
              <w:bidi w:val="0"/>
              <w:spacing w:before="0" w:after="283"/>
              <w:jc w:val="left"/>
              <w:rPr/>
            </w:pPr>
            <w:r>
              <w:rPr/>
              <w:t xml:space="preserve">Hartford </w:t>
            </w:r>
          </w:p>
        </w:tc>
        <w:tc>
          <w:tcPr>
            <w:tcW w:w="2896" w:type="dxa"/>
            <w:tcBorders/>
            <w:vAlign w:val="center"/>
          </w:tcPr>
          <w:p>
            <w:pPr>
              <w:pStyle w:val="TableContents"/>
              <w:bidi w:val="0"/>
              <w:spacing w:before="0" w:after="283"/>
              <w:jc w:val="left"/>
              <w:rPr/>
            </w:pPr>
            <w:r>
              <w:rPr/>
              <w:t xml:space="preserve">Connecticut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38 ° 45 ′ S </w:t>
            </w:r>
          </w:p>
        </w:tc>
        <w:tc>
          <w:tcPr>
            <w:tcW w:w="1259" w:type="dxa"/>
            <w:tcBorders/>
            <w:vAlign w:val="center"/>
          </w:tcPr>
          <w:p>
            <w:pPr>
              <w:pStyle w:val="TableContents"/>
              <w:bidi w:val="0"/>
              <w:spacing w:before="0" w:after="283"/>
              <w:jc w:val="left"/>
              <w:rPr/>
            </w:pPr>
            <w:r>
              <w:rPr/>
              <w:t xml:space="preserve">72 ° 40 ′ W </w:t>
            </w:r>
          </w:p>
        </w:tc>
        <w:tc>
          <w:tcPr>
            <w:tcW w:w="2765" w:type="dxa"/>
            <w:tcBorders/>
            <w:vAlign w:val="center"/>
          </w:tcPr>
          <w:p>
            <w:pPr>
              <w:pStyle w:val="TableContents"/>
              <w:bidi w:val="0"/>
              <w:spacing w:before="0" w:after="283"/>
              <w:jc w:val="left"/>
              <w:rPr/>
            </w:pPr>
            <w:r>
              <w:rPr/>
              <w:t xml:space="preserve">Temuco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44 ° 15 ′ N </w:t>
            </w:r>
          </w:p>
        </w:tc>
        <w:tc>
          <w:tcPr>
            <w:tcW w:w="1259" w:type="dxa"/>
            <w:tcBorders/>
            <w:vAlign w:val="center"/>
          </w:tcPr>
          <w:p>
            <w:pPr>
              <w:pStyle w:val="TableContents"/>
              <w:bidi w:val="0"/>
              <w:spacing w:before="0" w:after="283"/>
              <w:jc w:val="left"/>
              <w:rPr/>
            </w:pPr>
            <w:r>
              <w:rPr/>
              <w:t xml:space="preserve">72 ° 34 ′ W </w:t>
            </w:r>
          </w:p>
        </w:tc>
        <w:tc>
          <w:tcPr>
            <w:tcW w:w="2765" w:type="dxa"/>
            <w:tcBorders/>
            <w:vAlign w:val="center"/>
          </w:tcPr>
          <w:p>
            <w:pPr>
              <w:pStyle w:val="TableContents"/>
              <w:bidi w:val="0"/>
              <w:spacing w:before="0" w:after="283"/>
              <w:jc w:val="left"/>
              <w:rPr/>
            </w:pPr>
            <w:r>
              <w:rPr/>
              <w:t xml:space="preserve">Montpelier </w:t>
            </w:r>
          </w:p>
        </w:tc>
        <w:tc>
          <w:tcPr>
            <w:tcW w:w="2896" w:type="dxa"/>
            <w:tcBorders/>
            <w:vAlign w:val="center"/>
          </w:tcPr>
          <w:p>
            <w:pPr>
              <w:pStyle w:val="TableContents"/>
              <w:bidi w:val="0"/>
              <w:spacing w:before="0" w:after="283"/>
              <w:jc w:val="left"/>
              <w:rPr/>
            </w:pPr>
            <w:r>
              <w:rPr/>
              <w:t xml:space="preserve">Vermont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7 ° 54 ′ N </w:t>
            </w:r>
          </w:p>
        </w:tc>
        <w:tc>
          <w:tcPr>
            <w:tcW w:w="1259" w:type="dxa"/>
            <w:tcBorders/>
            <w:vAlign w:val="center"/>
          </w:tcPr>
          <w:p>
            <w:pPr>
              <w:pStyle w:val="TableContents"/>
              <w:bidi w:val="0"/>
              <w:spacing w:before="0" w:after="283"/>
              <w:jc w:val="left"/>
              <w:rPr/>
            </w:pPr>
            <w:r>
              <w:rPr/>
              <w:t xml:space="preserve">72 ° 30 ′ W </w:t>
            </w:r>
          </w:p>
        </w:tc>
        <w:tc>
          <w:tcPr>
            <w:tcW w:w="2765" w:type="dxa"/>
            <w:tcBorders/>
            <w:vAlign w:val="center"/>
          </w:tcPr>
          <w:p>
            <w:pPr>
              <w:pStyle w:val="TableContents"/>
              <w:bidi w:val="0"/>
              <w:spacing w:before="0" w:after="283"/>
              <w:jc w:val="left"/>
              <w:rPr/>
            </w:pPr>
            <w:r>
              <w:rPr/>
              <w:t xml:space="preserve">Cúcuta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Kolumbia </w:t>
            </w:r>
          </w:p>
        </w:tc>
      </w:tr>
      <w:tr>
        <w:trPr/>
        <w:tc>
          <w:tcPr>
            <w:tcW w:w="1084" w:type="dxa"/>
            <w:tcBorders/>
            <w:vAlign w:val="center"/>
          </w:tcPr>
          <w:p>
            <w:pPr>
              <w:pStyle w:val="TableContents"/>
              <w:bidi w:val="0"/>
              <w:spacing w:before="0" w:after="283"/>
              <w:jc w:val="left"/>
              <w:rPr/>
            </w:pPr>
            <w:r>
              <w:rPr/>
              <w:t xml:space="preserve">18 ° 32 ′ N </w:t>
            </w:r>
          </w:p>
        </w:tc>
        <w:tc>
          <w:tcPr>
            <w:tcW w:w="1259" w:type="dxa"/>
            <w:tcBorders/>
            <w:vAlign w:val="center"/>
          </w:tcPr>
          <w:p>
            <w:pPr>
              <w:pStyle w:val="TableContents"/>
              <w:bidi w:val="0"/>
              <w:spacing w:before="0" w:after="283"/>
              <w:jc w:val="left"/>
              <w:rPr/>
            </w:pPr>
            <w:r>
              <w:rPr/>
              <w:t xml:space="preserve">72 ° 20 ′ W </w:t>
            </w:r>
          </w:p>
        </w:tc>
        <w:tc>
          <w:tcPr>
            <w:tcW w:w="2765" w:type="dxa"/>
            <w:tcBorders/>
            <w:vAlign w:val="center"/>
          </w:tcPr>
          <w:p>
            <w:pPr>
              <w:pStyle w:val="TableContents"/>
              <w:bidi w:val="0"/>
              <w:spacing w:before="0" w:after="283"/>
              <w:jc w:val="left"/>
              <w:rPr/>
            </w:pPr>
            <w:r>
              <w:rPr/>
              <w:t xml:space="preserve">Port-au-Prince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Haiti </w:t>
            </w:r>
          </w:p>
        </w:tc>
      </w:tr>
      <w:tr>
        <w:trPr/>
        <w:tc>
          <w:tcPr>
            <w:tcW w:w="1084" w:type="dxa"/>
            <w:tcBorders/>
            <w:vAlign w:val="center"/>
          </w:tcPr>
          <w:p>
            <w:pPr>
              <w:pStyle w:val="TableContents"/>
              <w:bidi w:val="0"/>
              <w:spacing w:before="0" w:after="283"/>
              <w:jc w:val="left"/>
              <w:rPr/>
            </w:pPr>
            <w:r>
              <w:rPr/>
              <w:t xml:space="preserve">45 ° 34 ′ S </w:t>
            </w:r>
          </w:p>
        </w:tc>
        <w:tc>
          <w:tcPr>
            <w:tcW w:w="1259" w:type="dxa"/>
            <w:tcBorders/>
            <w:vAlign w:val="center"/>
          </w:tcPr>
          <w:p>
            <w:pPr>
              <w:pStyle w:val="TableContents"/>
              <w:bidi w:val="0"/>
              <w:spacing w:before="0" w:after="283"/>
              <w:jc w:val="left"/>
              <w:rPr/>
            </w:pPr>
            <w:r>
              <w:rPr/>
              <w:t xml:space="preserve">72 ° 04 ′ W </w:t>
            </w:r>
          </w:p>
        </w:tc>
        <w:tc>
          <w:tcPr>
            <w:tcW w:w="2765" w:type="dxa"/>
            <w:tcBorders/>
            <w:vAlign w:val="center"/>
          </w:tcPr>
          <w:p>
            <w:pPr>
              <w:pStyle w:val="TableContents"/>
              <w:bidi w:val="0"/>
              <w:spacing w:before="0" w:after="283"/>
              <w:jc w:val="left"/>
              <w:rPr/>
            </w:pPr>
            <w:r>
              <w:rPr/>
              <w:t xml:space="preserve">Coihaique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13 ° 32 ′ S </w:t>
            </w:r>
          </w:p>
        </w:tc>
        <w:tc>
          <w:tcPr>
            <w:tcW w:w="1259" w:type="dxa"/>
            <w:tcBorders/>
            <w:vAlign w:val="center"/>
          </w:tcPr>
          <w:p>
            <w:pPr>
              <w:pStyle w:val="TableContents"/>
              <w:bidi w:val="0"/>
              <w:spacing w:before="0" w:after="283"/>
              <w:jc w:val="left"/>
              <w:rPr/>
            </w:pPr>
            <w:r>
              <w:rPr/>
              <w:t xml:space="preserve">71 ° 58 ′ W </w:t>
            </w:r>
          </w:p>
        </w:tc>
        <w:tc>
          <w:tcPr>
            <w:tcW w:w="2765" w:type="dxa"/>
            <w:tcBorders/>
            <w:vAlign w:val="center"/>
          </w:tcPr>
          <w:p>
            <w:pPr>
              <w:pStyle w:val="TableContents"/>
              <w:bidi w:val="0"/>
              <w:spacing w:before="0" w:after="283"/>
              <w:jc w:val="left"/>
              <w:rPr/>
            </w:pPr>
            <w:r>
              <w:rPr/>
              <w:t xml:space="preserve">Cusco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Peru </w:t>
            </w:r>
          </w:p>
        </w:tc>
      </w:tr>
      <w:tr>
        <w:trPr/>
        <w:tc>
          <w:tcPr>
            <w:tcW w:w="1084" w:type="dxa"/>
            <w:tcBorders/>
            <w:vAlign w:val="center"/>
          </w:tcPr>
          <w:p>
            <w:pPr>
              <w:pStyle w:val="TableContents"/>
              <w:bidi w:val="0"/>
              <w:spacing w:before="0" w:after="283"/>
              <w:jc w:val="left"/>
              <w:rPr/>
            </w:pPr>
            <w:r>
              <w:rPr/>
              <w:t xml:space="preserve">10 ° 39 ′ N </w:t>
            </w:r>
          </w:p>
        </w:tc>
        <w:tc>
          <w:tcPr>
            <w:tcW w:w="1259" w:type="dxa"/>
            <w:tcBorders/>
            <w:vAlign w:val="center"/>
          </w:tcPr>
          <w:p>
            <w:pPr>
              <w:pStyle w:val="TableContents"/>
              <w:bidi w:val="0"/>
              <w:spacing w:before="0" w:after="283"/>
              <w:jc w:val="left"/>
              <w:rPr/>
            </w:pPr>
            <w:r>
              <w:rPr/>
              <w:t xml:space="preserve">71 ° 38 ′ W </w:t>
            </w:r>
          </w:p>
        </w:tc>
        <w:tc>
          <w:tcPr>
            <w:tcW w:w="2765" w:type="dxa"/>
            <w:tcBorders/>
            <w:vAlign w:val="center"/>
          </w:tcPr>
          <w:p>
            <w:pPr>
              <w:pStyle w:val="TableContents"/>
              <w:bidi w:val="0"/>
              <w:spacing w:before="0" w:after="283"/>
              <w:jc w:val="left"/>
              <w:rPr/>
            </w:pPr>
            <w:r>
              <w:rPr/>
              <w:t xml:space="preserve">Maracaibo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Venezuela </w:t>
            </w:r>
          </w:p>
        </w:tc>
      </w:tr>
      <w:tr>
        <w:trPr/>
        <w:tc>
          <w:tcPr>
            <w:tcW w:w="1084" w:type="dxa"/>
            <w:tcBorders/>
            <w:vAlign w:val="center"/>
          </w:tcPr>
          <w:p>
            <w:pPr>
              <w:pStyle w:val="TableContents"/>
              <w:bidi w:val="0"/>
              <w:spacing w:before="0" w:after="283"/>
              <w:jc w:val="left"/>
              <w:rPr/>
            </w:pPr>
            <w:r>
              <w:rPr/>
              <w:t xml:space="preserve">33 ° 03 ′ S </w:t>
            </w:r>
          </w:p>
        </w:tc>
        <w:tc>
          <w:tcPr>
            <w:tcW w:w="1259" w:type="dxa"/>
            <w:tcBorders/>
            <w:vAlign w:val="center"/>
          </w:tcPr>
          <w:p>
            <w:pPr>
              <w:pStyle w:val="TableContents"/>
              <w:bidi w:val="0"/>
              <w:spacing w:before="0" w:after="283"/>
              <w:jc w:val="left"/>
              <w:rPr/>
            </w:pPr>
            <w:r>
              <w:rPr/>
              <w:t xml:space="preserve">71 ° 37 ′ W </w:t>
            </w:r>
          </w:p>
        </w:tc>
        <w:tc>
          <w:tcPr>
            <w:tcW w:w="2765" w:type="dxa"/>
            <w:tcBorders/>
            <w:vAlign w:val="center"/>
          </w:tcPr>
          <w:p>
            <w:pPr>
              <w:pStyle w:val="TableContents"/>
              <w:bidi w:val="0"/>
              <w:spacing w:before="0" w:after="283"/>
              <w:jc w:val="left"/>
              <w:rPr/>
            </w:pPr>
            <w:r>
              <w:rPr/>
              <w:t xml:space="preserve">Valparaíso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43 ° 12 ′ N </w:t>
            </w:r>
          </w:p>
        </w:tc>
        <w:tc>
          <w:tcPr>
            <w:tcW w:w="1259" w:type="dxa"/>
            <w:tcBorders/>
            <w:vAlign w:val="center"/>
          </w:tcPr>
          <w:p>
            <w:pPr>
              <w:pStyle w:val="TableContents"/>
              <w:bidi w:val="0"/>
              <w:spacing w:before="0" w:after="283"/>
              <w:jc w:val="left"/>
              <w:rPr/>
            </w:pPr>
            <w:r>
              <w:rPr/>
              <w:t xml:space="preserve">71 ° 32 ′ W </w:t>
            </w:r>
          </w:p>
        </w:tc>
        <w:tc>
          <w:tcPr>
            <w:tcW w:w="2765" w:type="dxa"/>
            <w:tcBorders/>
            <w:vAlign w:val="center"/>
          </w:tcPr>
          <w:p>
            <w:pPr>
              <w:pStyle w:val="TableContents"/>
              <w:bidi w:val="0"/>
              <w:spacing w:before="0" w:after="283"/>
              <w:jc w:val="left"/>
              <w:rPr/>
            </w:pPr>
            <w:r>
              <w:rPr/>
              <w:t xml:space="preserve">Concord </w:t>
            </w:r>
          </w:p>
        </w:tc>
        <w:tc>
          <w:tcPr>
            <w:tcW w:w="2896" w:type="dxa"/>
            <w:tcBorders/>
            <w:vAlign w:val="center"/>
          </w:tcPr>
          <w:p>
            <w:pPr>
              <w:pStyle w:val="TableContents"/>
              <w:bidi w:val="0"/>
              <w:spacing w:before="0" w:after="283"/>
              <w:jc w:val="left"/>
              <w:rPr/>
            </w:pPr>
            <w:r>
              <w:rPr/>
              <w:t xml:space="preserve">New Hampshire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16 ° 24 ′ S </w:t>
            </w:r>
          </w:p>
        </w:tc>
        <w:tc>
          <w:tcPr>
            <w:tcW w:w="1259" w:type="dxa"/>
            <w:tcBorders/>
            <w:vAlign w:val="center"/>
          </w:tcPr>
          <w:p>
            <w:pPr>
              <w:pStyle w:val="TableContents"/>
              <w:bidi w:val="0"/>
              <w:spacing w:before="0" w:after="283"/>
              <w:jc w:val="left"/>
              <w:rPr/>
            </w:pPr>
            <w:r>
              <w:rPr/>
              <w:t xml:space="preserve">71 ° 32 ′ W </w:t>
            </w:r>
          </w:p>
        </w:tc>
        <w:tc>
          <w:tcPr>
            <w:tcW w:w="2765" w:type="dxa"/>
            <w:tcBorders/>
            <w:vAlign w:val="center"/>
          </w:tcPr>
          <w:p>
            <w:pPr>
              <w:pStyle w:val="TableContents"/>
              <w:bidi w:val="0"/>
              <w:spacing w:before="0" w:after="283"/>
              <w:jc w:val="left"/>
              <w:rPr/>
            </w:pPr>
            <w:r>
              <w:rPr/>
              <w:t xml:space="preserve">Arequipa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Peru </w:t>
            </w:r>
          </w:p>
        </w:tc>
      </w:tr>
      <w:tr>
        <w:trPr/>
        <w:tc>
          <w:tcPr>
            <w:tcW w:w="1084" w:type="dxa"/>
            <w:tcBorders/>
            <w:vAlign w:val="center"/>
          </w:tcPr>
          <w:p>
            <w:pPr>
              <w:pStyle w:val="TableContents"/>
              <w:bidi w:val="0"/>
              <w:spacing w:before="0" w:after="283"/>
              <w:jc w:val="left"/>
              <w:rPr/>
            </w:pPr>
            <w:r>
              <w:rPr/>
              <w:t xml:space="preserve">41 ° 49 ′ N </w:t>
            </w:r>
          </w:p>
        </w:tc>
        <w:tc>
          <w:tcPr>
            <w:tcW w:w="1259" w:type="dxa"/>
            <w:tcBorders/>
            <w:vAlign w:val="center"/>
          </w:tcPr>
          <w:p>
            <w:pPr>
              <w:pStyle w:val="TableContents"/>
              <w:bidi w:val="0"/>
              <w:spacing w:before="0" w:after="283"/>
              <w:jc w:val="left"/>
              <w:rPr/>
            </w:pPr>
            <w:r>
              <w:rPr/>
              <w:t xml:space="preserve">71 ° 25 ′ W </w:t>
            </w:r>
          </w:p>
        </w:tc>
        <w:tc>
          <w:tcPr>
            <w:tcW w:w="2765" w:type="dxa"/>
            <w:tcBorders/>
            <w:vAlign w:val="center"/>
          </w:tcPr>
          <w:p>
            <w:pPr>
              <w:pStyle w:val="TableContents"/>
              <w:bidi w:val="0"/>
              <w:spacing w:before="0" w:after="283"/>
              <w:jc w:val="left"/>
              <w:rPr/>
            </w:pPr>
            <w:r>
              <w:rPr/>
              <w:t xml:space="preserve">Providence </w:t>
            </w:r>
          </w:p>
        </w:tc>
        <w:tc>
          <w:tcPr>
            <w:tcW w:w="2896" w:type="dxa"/>
            <w:tcBorders/>
            <w:vAlign w:val="center"/>
          </w:tcPr>
          <w:p>
            <w:pPr>
              <w:pStyle w:val="TableContents"/>
              <w:bidi w:val="0"/>
              <w:spacing w:before="0" w:after="283"/>
              <w:jc w:val="left"/>
              <w:rPr/>
            </w:pPr>
            <w:r>
              <w:rPr/>
              <w:t xml:space="preserve">Rhode Island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41 ° 09 ′ S </w:t>
            </w:r>
          </w:p>
        </w:tc>
        <w:tc>
          <w:tcPr>
            <w:tcW w:w="1259" w:type="dxa"/>
            <w:tcBorders/>
            <w:vAlign w:val="center"/>
          </w:tcPr>
          <w:p>
            <w:pPr>
              <w:pStyle w:val="TableContents"/>
              <w:bidi w:val="0"/>
              <w:spacing w:before="0" w:after="283"/>
              <w:jc w:val="left"/>
              <w:rPr/>
            </w:pPr>
            <w:r>
              <w:rPr/>
              <w:t xml:space="preserve">71 ° 18 ′ W </w:t>
            </w:r>
          </w:p>
        </w:tc>
        <w:tc>
          <w:tcPr>
            <w:tcW w:w="2765" w:type="dxa"/>
            <w:tcBorders/>
            <w:vAlign w:val="center"/>
          </w:tcPr>
          <w:p>
            <w:pPr>
              <w:pStyle w:val="TableContents"/>
              <w:bidi w:val="0"/>
              <w:spacing w:before="0" w:after="283"/>
              <w:jc w:val="left"/>
              <w:rPr/>
            </w:pPr>
            <w:r>
              <w:rPr/>
              <w:t xml:space="preserve">San Carlos de Bariloche </w:t>
            </w:r>
          </w:p>
        </w:tc>
        <w:tc>
          <w:tcPr>
            <w:tcW w:w="2896" w:type="dxa"/>
            <w:tcBorders/>
            <w:vAlign w:val="center"/>
          </w:tcPr>
          <w:p>
            <w:pPr>
              <w:pStyle w:val="TableContents"/>
              <w:bidi w:val="0"/>
              <w:spacing w:before="0" w:after="283"/>
              <w:jc w:val="left"/>
              <w:rPr/>
            </w:pPr>
            <w:r>
              <w:rPr/>
              <w:t xml:space="preserve">Río Negro </w:t>
            </w:r>
          </w:p>
        </w:tc>
        <w:tc>
          <w:tcPr>
            <w:tcW w:w="2201" w:type="dxa"/>
            <w:tcBorders/>
            <w:vAlign w:val="center"/>
          </w:tcPr>
          <w:p>
            <w:pPr>
              <w:pStyle w:val="TableContents"/>
              <w:bidi w:val="0"/>
              <w:spacing w:before="0" w:after="283"/>
              <w:jc w:val="left"/>
              <w:rPr/>
            </w:pPr>
            <w:r>
              <w:rPr/>
              <w:t xml:space="preserve">Argentiina </w:t>
            </w:r>
          </w:p>
        </w:tc>
      </w:tr>
      <w:tr>
        <w:trPr/>
        <w:tc>
          <w:tcPr>
            <w:tcW w:w="1084" w:type="dxa"/>
            <w:tcBorders/>
            <w:vAlign w:val="center"/>
          </w:tcPr>
          <w:p>
            <w:pPr>
              <w:pStyle w:val="TableContents"/>
              <w:bidi w:val="0"/>
              <w:spacing w:before="0" w:after="283"/>
              <w:jc w:val="left"/>
              <w:rPr/>
            </w:pPr>
            <w:r>
              <w:rPr/>
              <w:t xml:space="preserve">29 ° 54 ′ S </w:t>
            </w:r>
          </w:p>
        </w:tc>
        <w:tc>
          <w:tcPr>
            <w:tcW w:w="1259" w:type="dxa"/>
            <w:tcBorders/>
            <w:vAlign w:val="center"/>
          </w:tcPr>
          <w:p>
            <w:pPr>
              <w:pStyle w:val="TableContents"/>
              <w:bidi w:val="0"/>
              <w:spacing w:before="0" w:after="283"/>
              <w:jc w:val="left"/>
              <w:rPr/>
            </w:pPr>
            <w:r>
              <w:rPr/>
              <w:t xml:space="preserve">71 ° 15 ′ W </w:t>
            </w:r>
          </w:p>
        </w:tc>
        <w:tc>
          <w:tcPr>
            <w:tcW w:w="2765" w:type="dxa"/>
            <w:tcBorders/>
            <w:vAlign w:val="center"/>
          </w:tcPr>
          <w:p>
            <w:pPr>
              <w:pStyle w:val="TableContents"/>
              <w:bidi w:val="0"/>
              <w:spacing w:before="0" w:after="283"/>
              <w:jc w:val="left"/>
              <w:rPr/>
            </w:pPr>
            <w:r>
              <w:rPr/>
              <w:t xml:space="preserve">La Serena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46 ° 49 ′ N </w:t>
            </w:r>
          </w:p>
        </w:tc>
        <w:tc>
          <w:tcPr>
            <w:tcW w:w="1259" w:type="dxa"/>
            <w:tcBorders/>
            <w:vAlign w:val="center"/>
          </w:tcPr>
          <w:p>
            <w:pPr>
              <w:pStyle w:val="TableContents"/>
              <w:bidi w:val="0"/>
              <w:spacing w:before="0" w:after="283"/>
              <w:jc w:val="left"/>
              <w:rPr/>
            </w:pPr>
            <w:r>
              <w:rPr/>
              <w:t xml:space="preserve">71 ° 13 ′ W </w:t>
            </w:r>
          </w:p>
        </w:tc>
        <w:tc>
          <w:tcPr>
            <w:tcW w:w="2765" w:type="dxa"/>
            <w:tcBorders/>
            <w:vAlign w:val="center"/>
          </w:tcPr>
          <w:p>
            <w:pPr>
              <w:pStyle w:val="TableContents"/>
              <w:bidi w:val="0"/>
              <w:spacing w:before="0" w:after="283"/>
              <w:jc w:val="left"/>
              <w:rPr/>
            </w:pPr>
            <w:r>
              <w:rPr/>
              <w:t xml:space="preserve">Quebec City </w:t>
            </w:r>
          </w:p>
        </w:tc>
        <w:tc>
          <w:tcPr>
            <w:tcW w:w="2896" w:type="dxa"/>
            <w:tcBorders/>
            <w:vAlign w:val="center"/>
          </w:tcPr>
          <w:p>
            <w:pPr>
              <w:pStyle w:val="TableContents"/>
              <w:bidi w:val="0"/>
              <w:spacing w:before="0" w:after="283"/>
              <w:jc w:val="left"/>
              <w:rPr/>
            </w:pPr>
            <w:r>
              <w:rPr/>
              <w:t xml:space="preserve">Quebec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21 ° 28 ′ N </w:t>
            </w:r>
          </w:p>
        </w:tc>
        <w:tc>
          <w:tcPr>
            <w:tcW w:w="1259" w:type="dxa"/>
            <w:tcBorders/>
            <w:vAlign w:val="center"/>
          </w:tcPr>
          <w:p>
            <w:pPr>
              <w:pStyle w:val="TableContents"/>
              <w:bidi w:val="0"/>
              <w:spacing w:before="0" w:after="283"/>
              <w:jc w:val="left"/>
              <w:rPr/>
            </w:pPr>
            <w:r>
              <w:rPr/>
              <w:t xml:space="preserve">71 ° 08 ′ W </w:t>
            </w:r>
          </w:p>
        </w:tc>
        <w:tc>
          <w:tcPr>
            <w:tcW w:w="2765" w:type="dxa"/>
            <w:tcBorders/>
            <w:vAlign w:val="center"/>
          </w:tcPr>
          <w:p>
            <w:pPr>
              <w:pStyle w:val="TableContents"/>
              <w:bidi w:val="0"/>
              <w:spacing w:before="0" w:after="283"/>
              <w:jc w:val="left"/>
              <w:rPr/>
            </w:pPr>
            <w:r>
              <w:rPr/>
              <w:t xml:space="preserve">Cockburn Town </w:t>
            </w:r>
          </w:p>
        </w:tc>
        <w:tc>
          <w:tcPr>
            <w:tcW w:w="2896" w:type="dxa"/>
            <w:tcBorders/>
            <w:vAlign w:val="center"/>
          </w:tcPr>
          <w:p>
            <w:pPr>
              <w:pStyle w:val="TableContents"/>
              <w:bidi w:val="0"/>
              <w:spacing w:before="0" w:after="283"/>
              <w:jc w:val="left"/>
              <w:rPr/>
            </w:pPr>
            <w:r>
              <w:rPr/>
              <w:t xml:space="preserve">Turks- ja Caicossaaret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42 ° 21 ′ N </w:t>
            </w:r>
          </w:p>
        </w:tc>
        <w:tc>
          <w:tcPr>
            <w:tcW w:w="1259" w:type="dxa"/>
            <w:tcBorders/>
            <w:vAlign w:val="center"/>
          </w:tcPr>
          <w:p>
            <w:pPr>
              <w:pStyle w:val="TableContents"/>
              <w:bidi w:val="0"/>
              <w:spacing w:before="0" w:after="283"/>
              <w:jc w:val="left"/>
              <w:rPr/>
            </w:pPr>
            <w:r>
              <w:rPr/>
              <w:t xml:space="preserve">71 ° 04 ′ W </w:t>
            </w:r>
          </w:p>
        </w:tc>
        <w:tc>
          <w:tcPr>
            <w:tcW w:w="2765" w:type="dxa"/>
            <w:tcBorders/>
            <w:vAlign w:val="center"/>
          </w:tcPr>
          <w:p>
            <w:pPr>
              <w:pStyle w:val="TableContents"/>
              <w:bidi w:val="0"/>
              <w:spacing w:before="0" w:after="283"/>
              <w:jc w:val="left"/>
              <w:rPr/>
            </w:pPr>
            <w:r>
              <w:rPr/>
              <w:t xml:space="preserve">Boston </w:t>
            </w:r>
          </w:p>
        </w:tc>
        <w:tc>
          <w:tcPr>
            <w:tcW w:w="2896" w:type="dxa"/>
            <w:tcBorders/>
            <w:vAlign w:val="center"/>
          </w:tcPr>
          <w:p>
            <w:pPr>
              <w:pStyle w:val="TableContents"/>
              <w:bidi w:val="0"/>
              <w:spacing w:before="0" w:after="283"/>
              <w:jc w:val="left"/>
              <w:rPr/>
            </w:pPr>
            <w:r>
              <w:rPr/>
              <w:t xml:space="preserve">Massachusetts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53 ° 10 ′ S </w:t>
            </w:r>
          </w:p>
        </w:tc>
        <w:tc>
          <w:tcPr>
            <w:tcW w:w="1259" w:type="dxa"/>
            <w:tcBorders/>
            <w:vAlign w:val="center"/>
          </w:tcPr>
          <w:p>
            <w:pPr>
              <w:pStyle w:val="TableContents"/>
              <w:bidi w:val="0"/>
              <w:spacing w:before="0" w:after="283"/>
              <w:jc w:val="left"/>
              <w:rPr/>
            </w:pPr>
            <w:r>
              <w:rPr/>
              <w:t xml:space="preserve">70 ° 56 ′ W </w:t>
            </w:r>
          </w:p>
        </w:tc>
        <w:tc>
          <w:tcPr>
            <w:tcW w:w="2765" w:type="dxa"/>
            <w:tcBorders/>
            <w:vAlign w:val="center"/>
          </w:tcPr>
          <w:p>
            <w:pPr>
              <w:pStyle w:val="TableContents"/>
              <w:bidi w:val="0"/>
              <w:spacing w:before="0" w:after="283"/>
              <w:jc w:val="left"/>
              <w:rPr/>
            </w:pPr>
            <w:r>
              <w:rPr/>
              <w:t xml:space="preserve">Punta Arenas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33 ° 27 ′ S </w:t>
            </w:r>
          </w:p>
        </w:tc>
        <w:tc>
          <w:tcPr>
            <w:tcW w:w="1259" w:type="dxa"/>
            <w:tcBorders/>
            <w:vAlign w:val="center"/>
          </w:tcPr>
          <w:p>
            <w:pPr>
              <w:pStyle w:val="TableContents"/>
              <w:bidi w:val="0"/>
              <w:spacing w:before="0" w:after="283"/>
              <w:jc w:val="left"/>
              <w:rPr/>
            </w:pPr>
            <w:r>
              <w:rPr/>
              <w:t xml:space="preserve">70 ° 40 ′ W </w:t>
            </w:r>
          </w:p>
        </w:tc>
        <w:tc>
          <w:tcPr>
            <w:tcW w:w="2765" w:type="dxa"/>
            <w:tcBorders/>
            <w:vAlign w:val="center"/>
          </w:tcPr>
          <w:p>
            <w:pPr>
              <w:pStyle w:val="TableContents"/>
              <w:bidi w:val="0"/>
              <w:spacing w:before="0" w:after="283"/>
              <w:jc w:val="left"/>
              <w:rPr/>
            </w:pPr>
            <w:r>
              <w:rPr/>
              <w:t xml:space="preserve">Santiago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23 ° 39 ′ S </w:t>
            </w:r>
          </w:p>
        </w:tc>
        <w:tc>
          <w:tcPr>
            <w:tcW w:w="1259" w:type="dxa"/>
            <w:tcBorders/>
            <w:vAlign w:val="center"/>
          </w:tcPr>
          <w:p>
            <w:pPr>
              <w:pStyle w:val="TableContents"/>
              <w:bidi w:val="0"/>
              <w:spacing w:before="0" w:after="283"/>
              <w:jc w:val="left"/>
              <w:rPr/>
            </w:pPr>
            <w:r>
              <w:rPr/>
              <w:t xml:space="preserve">70 ° 24 ′ W </w:t>
            </w:r>
          </w:p>
        </w:tc>
        <w:tc>
          <w:tcPr>
            <w:tcW w:w="2765" w:type="dxa"/>
            <w:tcBorders/>
            <w:vAlign w:val="center"/>
          </w:tcPr>
          <w:p>
            <w:pPr>
              <w:pStyle w:val="TableContents"/>
              <w:bidi w:val="0"/>
              <w:spacing w:before="0" w:after="283"/>
              <w:jc w:val="left"/>
              <w:rPr/>
            </w:pPr>
            <w:r>
              <w:rPr/>
              <w:t xml:space="preserve">Antofagasta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18 ° 29 ′ S </w:t>
            </w:r>
          </w:p>
        </w:tc>
        <w:tc>
          <w:tcPr>
            <w:tcW w:w="1259" w:type="dxa"/>
            <w:tcBorders/>
            <w:vAlign w:val="center"/>
          </w:tcPr>
          <w:p>
            <w:pPr>
              <w:pStyle w:val="TableContents"/>
              <w:bidi w:val="0"/>
              <w:spacing w:before="0" w:after="283"/>
              <w:jc w:val="left"/>
              <w:rPr/>
            </w:pPr>
            <w:r>
              <w:rPr/>
              <w:t xml:space="preserve">70 ° 20 ′ W </w:t>
            </w:r>
          </w:p>
        </w:tc>
        <w:tc>
          <w:tcPr>
            <w:tcW w:w="2765" w:type="dxa"/>
            <w:tcBorders/>
            <w:vAlign w:val="center"/>
          </w:tcPr>
          <w:p>
            <w:pPr>
              <w:pStyle w:val="TableContents"/>
              <w:bidi w:val="0"/>
              <w:spacing w:before="0" w:after="283"/>
              <w:jc w:val="left"/>
              <w:rPr/>
            </w:pPr>
            <w:r>
              <w:rPr/>
              <w:t xml:space="preserve">Arica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27 ° 22 ′ S </w:t>
            </w:r>
          </w:p>
        </w:tc>
        <w:tc>
          <w:tcPr>
            <w:tcW w:w="1259" w:type="dxa"/>
            <w:tcBorders/>
            <w:vAlign w:val="center"/>
          </w:tcPr>
          <w:p>
            <w:pPr>
              <w:pStyle w:val="TableContents"/>
              <w:bidi w:val="0"/>
              <w:spacing w:before="0" w:after="283"/>
              <w:jc w:val="left"/>
              <w:rPr/>
            </w:pPr>
            <w:r>
              <w:rPr/>
              <w:t xml:space="preserve">70 ° 20 ′ W </w:t>
            </w:r>
          </w:p>
        </w:tc>
        <w:tc>
          <w:tcPr>
            <w:tcW w:w="2765" w:type="dxa"/>
            <w:tcBorders/>
            <w:vAlign w:val="center"/>
          </w:tcPr>
          <w:p>
            <w:pPr>
              <w:pStyle w:val="TableContents"/>
              <w:bidi w:val="0"/>
              <w:spacing w:before="0" w:after="283"/>
              <w:jc w:val="left"/>
              <w:rPr/>
            </w:pPr>
            <w:r>
              <w:rPr/>
              <w:t xml:space="preserve">Copiapó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20 ° 13 ′ S </w:t>
            </w:r>
          </w:p>
        </w:tc>
        <w:tc>
          <w:tcPr>
            <w:tcW w:w="1259" w:type="dxa"/>
            <w:tcBorders/>
            <w:vAlign w:val="center"/>
          </w:tcPr>
          <w:p>
            <w:pPr>
              <w:pStyle w:val="TableContents"/>
              <w:bidi w:val="0"/>
              <w:spacing w:before="0" w:after="283"/>
              <w:jc w:val="left"/>
              <w:rPr/>
            </w:pPr>
            <w:r>
              <w:rPr/>
              <w:t xml:space="preserve">70 ° 09 ′ W </w:t>
            </w:r>
          </w:p>
        </w:tc>
        <w:tc>
          <w:tcPr>
            <w:tcW w:w="2765" w:type="dxa"/>
            <w:tcBorders/>
            <w:vAlign w:val="center"/>
          </w:tcPr>
          <w:p>
            <w:pPr>
              <w:pStyle w:val="TableContents"/>
              <w:bidi w:val="0"/>
              <w:spacing w:before="0" w:after="283"/>
              <w:jc w:val="left"/>
              <w:rPr/>
            </w:pPr>
            <w:r>
              <w:rPr/>
              <w:t xml:space="preserve">Iquique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12 ° 31 ′ N </w:t>
            </w:r>
          </w:p>
        </w:tc>
        <w:tc>
          <w:tcPr>
            <w:tcW w:w="1259" w:type="dxa"/>
            <w:tcBorders/>
            <w:vAlign w:val="center"/>
          </w:tcPr>
          <w:p>
            <w:pPr>
              <w:pStyle w:val="TableContents"/>
              <w:bidi w:val="0"/>
              <w:spacing w:before="0" w:after="283"/>
              <w:jc w:val="left"/>
              <w:rPr/>
            </w:pPr>
            <w:r>
              <w:rPr/>
              <w:t xml:space="preserve">70 ° 02 ′ W </w:t>
            </w:r>
          </w:p>
        </w:tc>
        <w:tc>
          <w:tcPr>
            <w:tcW w:w="2765" w:type="dxa"/>
            <w:tcBorders/>
            <w:vAlign w:val="center"/>
          </w:tcPr>
          <w:p>
            <w:pPr>
              <w:pStyle w:val="TableContents"/>
              <w:bidi w:val="0"/>
              <w:spacing w:before="0" w:after="283"/>
              <w:jc w:val="left"/>
              <w:rPr/>
            </w:pPr>
            <w:r>
              <w:rPr/>
              <w:t xml:space="preserve">Oranjestad </w:t>
            </w:r>
          </w:p>
        </w:tc>
        <w:tc>
          <w:tcPr>
            <w:tcW w:w="2896" w:type="dxa"/>
            <w:tcBorders/>
            <w:vAlign w:val="center"/>
          </w:tcPr>
          <w:p>
            <w:pPr>
              <w:pStyle w:val="TableContents"/>
              <w:bidi w:val="0"/>
              <w:spacing w:before="0" w:after="283"/>
              <w:jc w:val="left"/>
              <w:rPr/>
            </w:pPr>
            <w:r>
              <w:rPr/>
              <w:t xml:space="preserve">Aruba </w:t>
            </w:r>
          </w:p>
        </w:tc>
        <w:tc>
          <w:tcPr>
            <w:tcW w:w="2201" w:type="dxa"/>
            <w:tcBorders/>
            <w:vAlign w:val="center"/>
          </w:tcPr>
          <w:p>
            <w:pPr>
              <w:pStyle w:val="TableContents"/>
              <w:bidi w:val="0"/>
              <w:spacing w:before="0" w:after="283"/>
              <w:jc w:val="left"/>
              <w:rPr/>
            </w:pPr>
            <w:r>
              <w:rPr/>
              <w:t xml:space="preserve">Alankomaat </w:t>
            </w:r>
          </w:p>
        </w:tc>
      </w:tr>
      <w:tr>
        <w:trPr/>
        <w:tc>
          <w:tcPr>
            <w:tcW w:w="1084" w:type="dxa"/>
            <w:tcBorders/>
            <w:vAlign w:val="center"/>
          </w:tcPr>
          <w:p>
            <w:pPr>
              <w:pStyle w:val="TableContents"/>
              <w:bidi w:val="0"/>
              <w:spacing w:before="0" w:after="283"/>
              <w:jc w:val="left"/>
              <w:rPr/>
            </w:pPr>
            <w:r>
              <w:rPr/>
              <w:t xml:space="preserve">18 ° 28 ′ N </w:t>
            </w:r>
          </w:p>
        </w:tc>
        <w:tc>
          <w:tcPr>
            <w:tcW w:w="1259" w:type="dxa"/>
            <w:tcBorders/>
            <w:vAlign w:val="center"/>
          </w:tcPr>
          <w:p>
            <w:pPr>
              <w:pStyle w:val="TableContents"/>
              <w:bidi w:val="0"/>
              <w:spacing w:before="0" w:after="283"/>
              <w:jc w:val="left"/>
              <w:rPr/>
            </w:pPr>
            <w:r>
              <w:rPr/>
              <w:t xml:space="preserve">69 ° 57 ′ W </w:t>
            </w:r>
          </w:p>
        </w:tc>
        <w:tc>
          <w:tcPr>
            <w:tcW w:w="2765" w:type="dxa"/>
            <w:tcBorders/>
            <w:vAlign w:val="center"/>
          </w:tcPr>
          <w:p>
            <w:pPr>
              <w:pStyle w:val="TableContents"/>
              <w:bidi w:val="0"/>
              <w:spacing w:before="0" w:after="283"/>
              <w:jc w:val="left"/>
              <w:rPr/>
            </w:pPr>
            <w:r>
              <w:rPr/>
              <w:t xml:space="preserve">Santo Domingo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Dominikaaninen tasavalta </w:t>
            </w:r>
          </w:p>
        </w:tc>
      </w:tr>
      <w:tr>
        <w:trPr/>
        <w:tc>
          <w:tcPr>
            <w:tcW w:w="1084" w:type="dxa"/>
            <w:tcBorders/>
            <w:vAlign w:val="center"/>
          </w:tcPr>
          <w:p>
            <w:pPr>
              <w:pStyle w:val="TableContents"/>
              <w:bidi w:val="0"/>
              <w:spacing w:before="0" w:after="283"/>
              <w:jc w:val="left"/>
              <w:rPr/>
            </w:pPr>
            <w:r>
              <w:rPr/>
              <w:t xml:space="preserve">44 ° 19 ′ N </w:t>
            </w:r>
          </w:p>
        </w:tc>
        <w:tc>
          <w:tcPr>
            <w:tcW w:w="1259" w:type="dxa"/>
            <w:tcBorders/>
            <w:vAlign w:val="center"/>
          </w:tcPr>
          <w:p>
            <w:pPr>
              <w:pStyle w:val="TableContents"/>
              <w:bidi w:val="0"/>
              <w:spacing w:before="0" w:after="283"/>
              <w:jc w:val="left"/>
              <w:rPr/>
            </w:pPr>
            <w:r>
              <w:rPr/>
              <w:t xml:space="preserve">69 ° 47 ′ W </w:t>
            </w:r>
          </w:p>
        </w:tc>
        <w:tc>
          <w:tcPr>
            <w:tcW w:w="2765" w:type="dxa"/>
            <w:tcBorders/>
            <w:vAlign w:val="center"/>
          </w:tcPr>
          <w:p>
            <w:pPr>
              <w:pStyle w:val="TableContents"/>
              <w:bidi w:val="0"/>
              <w:spacing w:before="0" w:after="283"/>
              <w:jc w:val="left"/>
              <w:rPr/>
            </w:pPr>
            <w:r>
              <w:rPr/>
              <w:t xml:space="preserve">Augusta </w:t>
            </w:r>
          </w:p>
        </w:tc>
        <w:tc>
          <w:tcPr>
            <w:tcW w:w="2896" w:type="dxa"/>
            <w:tcBorders/>
            <w:vAlign w:val="center"/>
          </w:tcPr>
          <w:p>
            <w:pPr>
              <w:pStyle w:val="TableContents"/>
              <w:bidi w:val="0"/>
              <w:spacing w:before="0" w:after="283"/>
              <w:jc w:val="left"/>
              <w:rPr/>
            </w:pPr>
            <w:r>
              <w:rPr/>
              <w:t xml:space="preserve">Maine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77 ° 28 ′ N </w:t>
            </w:r>
          </w:p>
        </w:tc>
        <w:tc>
          <w:tcPr>
            <w:tcW w:w="1259" w:type="dxa"/>
            <w:tcBorders/>
            <w:vAlign w:val="center"/>
          </w:tcPr>
          <w:p>
            <w:pPr>
              <w:pStyle w:val="TableContents"/>
              <w:bidi w:val="0"/>
              <w:spacing w:before="0" w:after="283"/>
              <w:jc w:val="left"/>
              <w:rPr/>
            </w:pPr>
            <w:r>
              <w:rPr/>
              <w:t xml:space="preserve">69 ° 14 ′ W </w:t>
            </w:r>
          </w:p>
        </w:tc>
        <w:tc>
          <w:tcPr>
            <w:tcW w:w="2765" w:type="dxa"/>
            <w:tcBorders/>
            <w:vAlign w:val="center"/>
          </w:tcPr>
          <w:p>
            <w:pPr>
              <w:pStyle w:val="TableContents"/>
              <w:bidi w:val="0"/>
              <w:spacing w:before="0" w:after="283"/>
              <w:jc w:val="left"/>
              <w:rPr/>
            </w:pPr>
            <w:r>
              <w:rPr/>
              <w:t xml:space="preserve">Qaanaaq </w:t>
            </w:r>
          </w:p>
        </w:tc>
        <w:tc>
          <w:tcPr>
            <w:tcW w:w="2896" w:type="dxa"/>
            <w:tcBorders/>
            <w:vAlign w:val="center"/>
          </w:tcPr>
          <w:p>
            <w:pPr>
              <w:pStyle w:val="TableContents"/>
              <w:bidi w:val="0"/>
              <w:spacing w:before="0" w:after="283"/>
              <w:jc w:val="left"/>
              <w:rPr/>
            </w:pPr>
            <w:r>
              <w:rPr/>
              <w:t xml:space="preserve">Grönlanti </w:t>
            </w:r>
          </w:p>
        </w:tc>
        <w:tc>
          <w:tcPr>
            <w:tcW w:w="2201" w:type="dxa"/>
            <w:tcBorders/>
            <w:vAlign w:val="center"/>
          </w:tcPr>
          <w:p>
            <w:pPr>
              <w:pStyle w:val="TableContents"/>
              <w:bidi w:val="0"/>
              <w:spacing w:before="0" w:after="283"/>
              <w:jc w:val="left"/>
              <w:rPr/>
            </w:pPr>
            <w:r>
              <w:rPr/>
              <w:t xml:space="preserve">Tanska </w:t>
            </w:r>
          </w:p>
        </w:tc>
      </w:tr>
      <w:tr>
        <w:trPr/>
        <w:tc>
          <w:tcPr>
            <w:tcW w:w="1084" w:type="dxa"/>
            <w:tcBorders/>
            <w:vAlign w:val="center"/>
          </w:tcPr>
          <w:p>
            <w:pPr>
              <w:pStyle w:val="TableContents"/>
              <w:bidi w:val="0"/>
              <w:spacing w:before="0" w:after="283"/>
              <w:jc w:val="left"/>
              <w:rPr/>
            </w:pPr>
            <w:r>
              <w:rPr/>
              <w:t xml:space="preserve">51 ° 38 ′ S </w:t>
            </w:r>
          </w:p>
        </w:tc>
        <w:tc>
          <w:tcPr>
            <w:tcW w:w="1259" w:type="dxa"/>
            <w:tcBorders/>
            <w:vAlign w:val="center"/>
          </w:tcPr>
          <w:p>
            <w:pPr>
              <w:pStyle w:val="TableContents"/>
              <w:bidi w:val="0"/>
              <w:spacing w:before="0" w:after="283"/>
              <w:jc w:val="left"/>
              <w:rPr/>
            </w:pPr>
            <w:r>
              <w:rPr/>
              <w:t xml:space="preserve">69 ° 13 ′ W </w:t>
            </w:r>
          </w:p>
        </w:tc>
        <w:tc>
          <w:tcPr>
            <w:tcW w:w="2765" w:type="dxa"/>
            <w:tcBorders/>
            <w:vAlign w:val="center"/>
          </w:tcPr>
          <w:p>
            <w:pPr>
              <w:pStyle w:val="TableContents"/>
              <w:bidi w:val="0"/>
              <w:spacing w:before="0" w:after="283"/>
              <w:jc w:val="left"/>
              <w:rPr/>
            </w:pPr>
            <w:r>
              <w:rPr/>
              <w:t xml:space="preserve">Río Gallegos </w:t>
            </w:r>
          </w:p>
        </w:tc>
        <w:tc>
          <w:tcPr>
            <w:tcW w:w="2896" w:type="dxa"/>
            <w:tcBorders/>
            <w:vAlign w:val="center"/>
          </w:tcPr>
          <w:p>
            <w:pPr>
              <w:pStyle w:val="TableContents"/>
              <w:bidi w:val="0"/>
              <w:spacing w:before="0" w:after="283"/>
              <w:jc w:val="left"/>
              <w:rPr/>
            </w:pPr>
            <w:r>
              <w:rPr/>
              <w:t xml:space="preserve">Santa Cruz </w:t>
            </w:r>
          </w:p>
        </w:tc>
        <w:tc>
          <w:tcPr>
            <w:tcW w:w="2201" w:type="dxa"/>
            <w:tcBorders/>
            <w:vAlign w:val="center"/>
          </w:tcPr>
          <w:p>
            <w:pPr>
              <w:pStyle w:val="TableContents"/>
              <w:bidi w:val="0"/>
              <w:spacing w:before="0" w:after="283"/>
              <w:jc w:val="left"/>
              <w:rPr/>
            </w:pPr>
            <w:r>
              <w:rPr/>
              <w:t xml:space="preserve">Argentiina </w:t>
            </w:r>
          </w:p>
        </w:tc>
      </w:tr>
      <w:tr>
        <w:trPr/>
        <w:tc>
          <w:tcPr>
            <w:tcW w:w="1084" w:type="dxa"/>
            <w:tcBorders/>
            <w:vAlign w:val="center"/>
          </w:tcPr>
          <w:p>
            <w:pPr>
              <w:pStyle w:val="TableContents"/>
              <w:bidi w:val="0"/>
              <w:spacing w:before="0" w:after="283"/>
              <w:jc w:val="left"/>
              <w:rPr/>
            </w:pPr>
            <w:r>
              <w:rPr/>
              <w:t xml:space="preserve">12 ° 07 ′ N </w:t>
            </w:r>
          </w:p>
        </w:tc>
        <w:tc>
          <w:tcPr>
            <w:tcW w:w="1259" w:type="dxa"/>
            <w:tcBorders/>
            <w:vAlign w:val="center"/>
          </w:tcPr>
          <w:p>
            <w:pPr>
              <w:pStyle w:val="TableContents"/>
              <w:bidi w:val="0"/>
              <w:spacing w:before="0" w:after="283"/>
              <w:jc w:val="left"/>
              <w:rPr/>
            </w:pPr>
            <w:r>
              <w:rPr/>
              <w:t xml:space="preserve">68 ° 56 ′ W </w:t>
            </w:r>
          </w:p>
        </w:tc>
        <w:tc>
          <w:tcPr>
            <w:tcW w:w="2765" w:type="dxa"/>
            <w:tcBorders/>
            <w:vAlign w:val="center"/>
          </w:tcPr>
          <w:p>
            <w:pPr>
              <w:pStyle w:val="TableContents"/>
              <w:bidi w:val="0"/>
              <w:spacing w:before="0" w:after="283"/>
              <w:jc w:val="left"/>
              <w:rPr/>
            </w:pPr>
            <w:r>
              <w:rPr/>
              <w:t xml:space="preserve">Willemstad </w:t>
            </w:r>
          </w:p>
        </w:tc>
        <w:tc>
          <w:tcPr>
            <w:tcW w:w="2896" w:type="dxa"/>
            <w:tcBorders/>
            <w:vAlign w:val="center"/>
          </w:tcPr>
          <w:p>
            <w:pPr>
              <w:pStyle w:val="TableContents"/>
              <w:bidi w:val="0"/>
              <w:spacing w:before="0" w:after="283"/>
              <w:jc w:val="left"/>
              <w:rPr/>
            </w:pPr>
            <w:r>
              <w:rPr/>
              <w:t xml:space="preserve">Curaçao </w:t>
            </w:r>
          </w:p>
        </w:tc>
        <w:tc>
          <w:tcPr>
            <w:tcW w:w="2201" w:type="dxa"/>
            <w:tcBorders/>
            <w:vAlign w:val="center"/>
          </w:tcPr>
          <w:p>
            <w:pPr>
              <w:pStyle w:val="TableContents"/>
              <w:bidi w:val="0"/>
              <w:spacing w:before="0" w:after="283"/>
              <w:jc w:val="left"/>
              <w:rPr/>
            </w:pPr>
            <w:r>
              <w:rPr/>
              <w:t xml:space="preserve">Alankomaat </w:t>
            </w:r>
          </w:p>
        </w:tc>
      </w:tr>
      <w:tr>
        <w:trPr/>
        <w:tc>
          <w:tcPr>
            <w:tcW w:w="1084" w:type="dxa"/>
            <w:tcBorders/>
            <w:vAlign w:val="center"/>
          </w:tcPr>
          <w:p>
            <w:pPr>
              <w:pStyle w:val="TableContents"/>
              <w:bidi w:val="0"/>
              <w:spacing w:before="0" w:after="283"/>
              <w:jc w:val="left"/>
              <w:rPr/>
            </w:pPr>
            <w:r>
              <w:rPr/>
              <w:t xml:space="preserve">22 ° 28 ′ S </w:t>
            </w:r>
          </w:p>
        </w:tc>
        <w:tc>
          <w:tcPr>
            <w:tcW w:w="1259" w:type="dxa"/>
            <w:tcBorders/>
            <w:vAlign w:val="center"/>
          </w:tcPr>
          <w:p>
            <w:pPr>
              <w:pStyle w:val="TableContents"/>
              <w:bidi w:val="0"/>
              <w:spacing w:before="0" w:after="283"/>
              <w:jc w:val="left"/>
              <w:rPr/>
            </w:pPr>
            <w:r>
              <w:rPr/>
              <w:t xml:space="preserve">68 ° 56 ′ W </w:t>
            </w:r>
          </w:p>
        </w:tc>
        <w:tc>
          <w:tcPr>
            <w:tcW w:w="2765" w:type="dxa"/>
            <w:tcBorders/>
            <w:vAlign w:val="center"/>
          </w:tcPr>
          <w:p>
            <w:pPr>
              <w:pStyle w:val="TableContents"/>
              <w:bidi w:val="0"/>
              <w:spacing w:before="0" w:after="283"/>
              <w:jc w:val="left"/>
              <w:rPr/>
            </w:pPr>
            <w:r>
              <w:rPr/>
              <w:t xml:space="preserve">Calama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32 ° 53 ′ S </w:t>
            </w:r>
          </w:p>
        </w:tc>
        <w:tc>
          <w:tcPr>
            <w:tcW w:w="1259" w:type="dxa"/>
            <w:tcBorders/>
            <w:vAlign w:val="center"/>
          </w:tcPr>
          <w:p>
            <w:pPr>
              <w:pStyle w:val="TableContents"/>
              <w:bidi w:val="0"/>
              <w:spacing w:before="0" w:after="283"/>
              <w:jc w:val="left"/>
              <w:rPr/>
            </w:pPr>
            <w:r>
              <w:rPr/>
              <w:t xml:space="preserve">68 ° 49 ′ W </w:t>
            </w:r>
          </w:p>
        </w:tc>
        <w:tc>
          <w:tcPr>
            <w:tcW w:w="2765" w:type="dxa"/>
            <w:tcBorders/>
            <w:vAlign w:val="center"/>
          </w:tcPr>
          <w:p>
            <w:pPr>
              <w:pStyle w:val="TableContents"/>
              <w:bidi w:val="0"/>
              <w:spacing w:before="0" w:after="283"/>
              <w:jc w:val="left"/>
              <w:rPr/>
            </w:pPr>
            <w:r>
              <w:rPr/>
              <w:t xml:space="preserve">Mendoza </w:t>
            </w:r>
          </w:p>
        </w:tc>
        <w:tc>
          <w:tcPr>
            <w:tcW w:w="2896" w:type="dxa"/>
            <w:tcBorders/>
            <w:vAlign w:val="center"/>
          </w:tcPr>
          <w:p>
            <w:pPr>
              <w:pStyle w:val="TableContents"/>
              <w:bidi w:val="0"/>
              <w:spacing w:before="0" w:after="283"/>
              <w:jc w:val="left"/>
              <w:rPr/>
            </w:pPr>
            <w:r>
              <w:rPr/>
              <w:t xml:space="preserve">Mendoza </w:t>
            </w:r>
          </w:p>
        </w:tc>
        <w:tc>
          <w:tcPr>
            <w:tcW w:w="2201" w:type="dxa"/>
            <w:tcBorders/>
            <w:vAlign w:val="center"/>
          </w:tcPr>
          <w:p>
            <w:pPr>
              <w:pStyle w:val="TableContents"/>
              <w:bidi w:val="0"/>
              <w:spacing w:before="0" w:after="283"/>
              <w:jc w:val="left"/>
              <w:rPr/>
            </w:pPr>
            <w:r>
              <w:rPr/>
              <w:t xml:space="preserve">Argentiina </w:t>
            </w:r>
          </w:p>
        </w:tc>
      </w:tr>
      <w:tr>
        <w:trPr/>
        <w:tc>
          <w:tcPr>
            <w:tcW w:w="1084" w:type="dxa"/>
            <w:tcBorders/>
            <w:vAlign w:val="center"/>
          </w:tcPr>
          <w:p>
            <w:pPr>
              <w:pStyle w:val="TableContents"/>
              <w:bidi w:val="0"/>
              <w:spacing w:before="0" w:after="283"/>
              <w:jc w:val="left"/>
              <w:rPr/>
            </w:pPr>
            <w:r>
              <w:rPr/>
              <w:t xml:space="preserve">63 ° 45 ′ N </w:t>
            </w:r>
          </w:p>
        </w:tc>
        <w:tc>
          <w:tcPr>
            <w:tcW w:w="1259" w:type="dxa"/>
            <w:tcBorders/>
            <w:vAlign w:val="center"/>
          </w:tcPr>
          <w:p>
            <w:pPr>
              <w:pStyle w:val="TableContents"/>
              <w:bidi w:val="0"/>
              <w:spacing w:before="0" w:after="283"/>
              <w:jc w:val="left"/>
              <w:rPr/>
            </w:pPr>
            <w:r>
              <w:rPr/>
              <w:t xml:space="preserve">68 ° 31 ′ W </w:t>
            </w:r>
          </w:p>
        </w:tc>
        <w:tc>
          <w:tcPr>
            <w:tcW w:w="2765" w:type="dxa"/>
            <w:tcBorders/>
            <w:vAlign w:val="center"/>
          </w:tcPr>
          <w:p>
            <w:pPr>
              <w:pStyle w:val="TableContents"/>
              <w:bidi w:val="0"/>
              <w:spacing w:before="0" w:after="283"/>
              <w:jc w:val="left"/>
              <w:rPr/>
            </w:pPr>
            <w:r>
              <w:rPr/>
              <w:t xml:space="preserve">Iqaluit </w:t>
            </w:r>
          </w:p>
        </w:tc>
        <w:tc>
          <w:tcPr>
            <w:tcW w:w="2896" w:type="dxa"/>
            <w:tcBorders/>
            <w:vAlign w:val="center"/>
          </w:tcPr>
          <w:p>
            <w:pPr>
              <w:pStyle w:val="TableContents"/>
              <w:bidi w:val="0"/>
              <w:spacing w:before="0" w:after="283"/>
              <w:jc w:val="left"/>
              <w:rPr/>
            </w:pPr>
            <w:r>
              <w:rPr/>
              <w:t xml:space="preserve">Nunavut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54 ° 48 ′ S </w:t>
            </w:r>
          </w:p>
        </w:tc>
        <w:tc>
          <w:tcPr>
            <w:tcW w:w="1259" w:type="dxa"/>
            <w:tcBorders/>
            <w:vAlign w:val="center"/>
          </w:tcPr>
          <w:p>
            <w:pPr>
              <w:pStyle w:val="TableContents"/>
              <w:bidi w:val="0"/>
              <w:spacing w:before="0" w:after="283"/>
              <w:jc w:val="left"/>
              <w:rPr/>
            </w:pPr>
            <w:r>
              <w:rPr/>
              <w:t xml:space="preserve">68 ° 18 ′ W </w:t>
            </w:r>
          </w:p>
        </w:tc>
        <w:tc>
          <w:tcPr>
            <w:tcW w:w="2765" w:type="dxa"/>
            <w:tcBorders/>
            <w:vAlign w:val="center"/>
          </w:tcPr>
          <w:p>
            <w:pPr>
              <w:pStyle w:val="TableContents"/>
              <w:bidi w:val="0"/>
              <w:spacing w:before="0" w:after="283"/>
              <w:jc w:val="left"/>
              <w:rPr/>
            </w:pPr>
            <w:r>
              <w:rPr/>
              <w:t xml:space="preserve">Ushuaia </w:t>
            </w:r>
          </w:p>
        </w:tc>
        <w:tc>
          <w:tcPr>
            <w:tcW w:w="2896" w:type="dxa"/>
            <w:tcBorders/>
            <w:vAlign w:val="center"/>
          </w:tcPr>
          <w:p>
            <w:pPr>
              <w:pStyle w:val="TableContents"/>
              <w:bidi w:val="0"/>
              <w:spacing w:before="0" w:after="283"/>
              <w:jc w:val="left"/>
              <w:rPr/>
            </w:pPr>
            <w:r>
              <w:rPr/>
              <w:t xml:space="preserve">Tierra del Fuego </w:t>
            </w:r>
          </w:p>
        </w:tc>
        <w:tc>
          <w:tcPr>
            <w:tcW w:w="2201" w:type="dxa"/>
            <w:tcBorders/>
            <w:vAlign w:val="center"/>
          </w:tcPr>
          <w:p>
            <w:pPr>
              <w:pStyle w:val="TableContents"/>
              <w:bidi w:val="0"/>
              <w:spacing w:before="0" w:after="283"/>
              <w:jc w:val="left"/>
              <w:rPr/>
            </w:pPr>
            <w:r>
              <w:rPr/>
              <w:t xml:space="preserve">Argentiina </w:t>
            </w:r>
          </w:p>
        </w:tc>
      </w:tr>
      <w:tr>
        <w:trPr/>
        <w:tc>
          <w:tcPr>
            <w:tcW w:w="1084" w:type="dxa"/>
            <w:tcBorders/>
            <w:vAlign w:val="center"/>
          </w:tcPr>
          <w:p>
            <w:pPr>
              <w:pStyle w:val="TableContents"/>
              <w:bidi w:val="0"/>
              <w:spacing w:before="0" w:after="283"/>
              <w:jc w:val="left"/>
              <w:rPr/>
            </w:pPr>
            <w:r>
              <w:rPr/>
              <w:t xml:space="preserve">16 ° 30 ′ S </w:t>
            </w:r>
          </w:p>
        </w:tc>
        <w:tc>
          <w:tcPr>
            <w:tcW w:w="1259" w:type="dxa"/>
            <w:tcBorders/>
            <w:vAlign w:val="center"/>
          </w:tcPr>
          <w:p>
            <w:pPr>
              <w:pStyle w:val="TableContents"/>
              <w:bidi w:val="0"/>
              <w:spacing w:before="0" w:after="283"/>
              <w:jc w:val="left"/>
              <w:rPr/>
            </w:pPr>
            <w:r>
              <w:rPr/>
              <w:t xml:space="preserve">68 ° 09 ′ W </w:t>
            </w:r>
          </w:p>
        </w:tc>
        <w:tc>
          <w:tcPr>
            <w:tcW w:w="2765" w:type="dxa"/>
            <w:tcBorders/>
            <w:vAlign w:val="center"/>
          </w:tcPr>
          <w:p>
            <w:pPr>
              <w:pStyle w:val="TableContents"/>
              <w:bidi w:val="0"/>
              <w:spacing w:before="0" w:after="283"/>
              <w:jc w:val="left"/>
              <w:rPr/>
            </w:pPr>
            <w:r>
              <w:rPr/>
              <w:t xml:space="preserve">La Paz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Bolivia </w:t>
            </w:r>
          </w:p>
        </w:tc>
      </w:tr>
      <w:tr>
        <w:trPr/>
        <w:tc>
          <w:tcPr>
            <w:tcW w:w="1084" w:type="dxa"/>
            <w:tcBorders/>
            <w:vAlign w:val="center"/>
          </w:tcPr>
          <w:p>
            <w:pPr>
              <w:pStyle w:val="TableContents"/>
              <w:bidi w:val="0"/>
              <w:spacing w:before="0" w:after="283"/>
              <w:jc w:val="left"/>
              <w:rPr/>
            </w:pPr>
            <w:r>
              <w:rPr/>
              <w:t xml:space="preserve">9 ° 58 ′ S </w:t>
            </w:r>
          </w:p>
        </w:tc>
        <w:tc>
          <w:tcPr>
            <w:tcW w:w="1259" w:type="dxa"/>
            <w:tcBorders/>
            <w:vAlign w:val="center"/>
          </w:tcPr>
          <w:p>
            <w:pPr>
              <w:pStyle w:val="TableContents"/>
              <w:bidi w:val="0"/>
              <w:spacing w:before="0" w:after="283"/>
              <w:jc w:val="left"/>
              <w:rPr/>
            </w:pPr>
            <w:r>
              <w:rPr/>
              <w:t xml:space="preserve">67 ° 49 ′ W </w:t>
            </w:r>
          </w:p>
        </w:tc>
        <w:tc>
          <w:tcPr>
            <w:tcW w:w="2765" w:type="dxa"/>
            <w:tcBorders/>
            <w:vAlign w:val="center"/>
          </w:tcPr>
          <w:p>
            <w:pPr>
              <w:pStyle w:val="TableContents"/>
              <w:bidi w:val="0"/>
              <w:spacing w:before="0" w:after="283"/>
              <w:jc w:val="left"/>
              <w:rPr/>
            </w:pPr>
            <w:r>
              <w:rPr/>
              <w:t xml:space="preserve">Rio Branco </w:t>
            </w:r>
          </w:p>
        </w:tc>
        <w:tc>
          <w:tcPr>
            <w:tcW w:w="2896" w:type="dxa"/>
            <w:tcBorders/>
            <w:vAlign w:val="center"/>
          </w:tcPr>
          <w:p>
            <w:pPr>
              <w:pStyle w:val="TableContents"/>
              <w:bidi w:val="0"/>
              <w:spacing w:before="0" w:after="283"/>
              <w:jc w:val="left"/>
              <w:rPr/>
            </w:pPr>
            <w:r>
              <w:rPr/>
              <w:t xml:space="preserve">Acre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5 ° 40 ′ N </w:t>
            </w:r>
          </w:p>
        </w:tc>
        <w:tc>
          <w:tcPr>
            <w:tcW w:w="1259" w:type="dxa"/>
            <w:tcBorders/>
            <w:vAlign w:val="center"/>
          </w:tcPr>
          <w:p>
            <w:pPr>
              <w:pStyle w:val="TableContents"/>
              <w:bidi w:val="0"/>
              <w:spacing w:before="0" w:after="283"/>
              <w:jc w:val="left"/>
              <w:rPr/>
            </w:pPr>
            <w:r>
              <w:rPr/>
              <w:t xml:space="preserve">67 ° 38 ′ W </w:t>
            </w:r>
          </w:p>
        </w:tc>
        <w:tc>
          <w:tcPr>
            <w:tcW w:w="2765" w:type="dxa"/>
            <w:tcBorders/>
            <w:vAlign w:val="center"/>
          </w:tcPr>
          <w:p>
            <w:pPr>
              <w:pStyle w:val="TableContents"/>
              <w:bidi w:val="0"/>
              <w:spacing w:before="0" w:after="283"/>
              <w:jc w:val="left"/>
              <w:rPr/>
            </w:pPr>
            <w:r>
              <w:rPr/>
              <w:t xml:space="preserve">Puerto Ayacucho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Venezuela </w:t>
            </w:r>
          </w:p>
        </w:tc>
      </w:tr>
      <w:tr>
        <w:trPr/>
        <w:tc>
          <w:tcPr>
            <w:tcW w:w="1084" w:type="dxa"/>
            <w:tcBorders/>
            <w:vAlign w:val="center"/>
          </w:tcPr>
          <w:p>
            <w:pPr>
              <w:pStyle w:val="TableContents"/>
              <w:bidi w:val="0"/>
              <w:spacing w:before="0" w:after="283"/>
              <w:jc w:val="left"/>
              <w:rPr/>
            </w:pPr>
            <w:r>
              <w:rPr/>
              <w:t xml:space="preserve">54 ° 56 ′ S </w:t>
            </w:r>
          </w:p>
        </w:tc>
        <w:tc>
          <w:tcPr>
            <w:tcW w:w="1259" w:type="dxa"/>
            <w:tcBorders/>
            <w:vAlign w:val="center"/>
          </w:tcPr>
          <w:p>
            <w:pPr>
              <w:pStyle w:val="TableContents"/>
              <w:bidi w:val="0"/>
              <w:spacing w:before="0" w:after="283"/>
              <w:jc w:val="left"/>
              <w:rPr/>
            </w:pPr>
            <w:r>
              <w:rPr/>
              <w:t xml:space="preserve">67 ° 37 ′ W </w:t>
            </w:r>
          </w:p>
        </w:tc>
        <w:tc>
          <w:tcPr>
            <w:tcW w:w="2765" w:type="dxa"/>
            <w:tcBorders/>
            <w:vAlign w:val="center"/>
          </w:tcPr>
          <w:p>
            <w:pPr>
              <w:pStyle w:val="TableContents"/>
              <w:bidi w:val="0"/>
              <w:spacing w:before="0" w:after="283"/>
              <w:jc w:val="left"/>
              <w:rPr/>
            </w:pPr>
            <w:r>
              <w:rPr/>
              <w:t xml:space="preserve">Puerto Williams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10 ° 15 ′ N </w:t>
            </w:r>
          </w:p>
        </w:tc>
        <w:tc>
          <w:tcPr>
            <w:tcW w:w="1259" w:type="dxa"/>
            <w:tcBorders/>
            <w:vAlign w:val="center"/>
          </w:tcPr>
          <w:p>
            <w:pPr>
              <w:pStyle w:val="TableContents"/>
              <w:bidi w:val="0"/>
              <w:spacing w:before="0" w:after="283"/>
              <w:jc w:val="left"/>
              <w:rPr/>
            </w:pPr>
            <w:r>
              <w:rPr/>
              <w:t xml:space="preserve">67 ° 36 ′ W </w:t>
            </w:r>
          </w:p>
        </w:tc>
        <w:tc>
          <w:tcPr>
            <w:tcW w:w="2765" w:type="dxa"/>
            <w:tcBorders/>
            <w:vAlign w:val="center"/>
          </w:tcPr>
          <w:p>
            <w:pPr>
              <w:pStyle w:val="TableContents"/>
              <w:bidi w:val="0"/>
              <w:spacing w:before="0" w:after="283"/>
              <w:jc w:val="left"/>
              <w:rPr/>
            </w:pPr>
            <w:r>
              <w:rPr/>
              <w:t xml:space="preserve">Maracay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Venezuela </w:t>
            </w:r>
          </w:p>
        </w:tc>
      </w:tr>
      <w:tr>
        <w:trPr/>
        <w:tc>
          <w:tcPr>
            <w:tcW w:w="1084" w:type="dxa"/>
            <w:tcBorders/>
            <w:vAlign w:val="center"/>
          </w:tcPr>
          <w:p>
            <w:pPr>
              <w:pStyle w:val="TableContents"/>
              <w:bidi w:val="0"/>
              <w:spacing w:before="0" w:after="283"/>
              <w:jc w:val="left"/>
              <w:rPr/>
            </w:pPr>
            <w:r>
              <w:rPr/>
              <w:t xml:space="preserve">45 ° 52 ′ S </w:t>
            </w:r>
          </w:p>
        </w:tc>
        <w:tc>
          <w:tcPr>
            <w:tcW w:w="1259" w:type="dxa"/>
            <w:tcBorders/>
            <w:vAlign w:val="center"/>
          </w:tcPr>
          <w:p>
            <w:pPr>
              <w:pStyle w:val="TableContents"/>
              <w:bidi w:val="0"/>
              <w:spacing w:before="0" w:after="283"/>
              <w:jc w:val="left"/>
              <w:rPr/>
            </w:pPr>
            <w:r>
              <w:rPr/>
              <w:t xml:space="preserve">67 ° 29 ′ W </w:t>
            </w:r>
          </w:p>
        </w:tc>
        <w:tc>
          <w:tcPr>
            <w:tcW w:w="2765" w:type="dxa"/>
            <w:tcBorders/>
            <w:vAlign w:val="center"/>
          </w:tcPr>
          <w:p>
            <w:pPr>
              <w:pStyle w:val="TableContents"/>
              <w:bidi w:val="0"/>
              <w:spacing w:before="0" w:after="283"/>
              <w:jc w:val="left"/>
              <w:rPr/>
            </w:pPr>
            <w:r>
              <w:rPr/>
              <w:t xml:space="preserve">Comodoro Rivadavia </w:t>
            </w:r>
          </w:p>
        </w:tc>
        <w:tc>
          <w:tcPr>
            <w:tcW w:w="2896" w:type="dxa"/>
            <w:tcBorders/>
            <w:vAlign w:val="center"/>
          </w:tcPr>
          <w:p>
            <w:pPr>
              <w:pStyle w:val="TableContents"/>
              <w:bidi w:val="0"/>
              <w:spacing w:before="0" w:after="283"/>
              <w:jc w:val="left"/>
              <w:rPr/>
            </w:pPr>
            <w:r>
              <w:rPr/>
              <w:t xml:space="preserve">Chubut </w:t>
            </w:r>
          </w:p>
        </w:tc>
        <w:tc>
          <w:tcPr>
            <w:tcW w:w="2201" w:type="dxa"/>
            <w:tcBorders/>
            <w:vAlign w:val="center"/>
          </w:tcPr>
          <w:p>
            <w:pPr>
              <w:pStyle w:val="TableContents"/>
              <w:bidi w:val="0"/>
              <w:spacing w:before="0" w:after="283"/>
              <w:jc w:val="left"/>
              <w:rPr/>
            </w:pPr>
            <w:r>
              <w:rPr/>
              <w:t xml:space="preserve">Argentiina </w:t>
            </w:r>
          </w:p>
        </w:tc>
      </w:tr>
      <w:tr>
        <w:trPr/>
        <w:tc>
          <w:tcPr>
            <w:tcW w:w="1084" w:type="dxa"/>
            <w:tcBorders/>
            <w:vAlign w:val="center"/>
          </w:tcPr>
          <w:p>
            <w:pPr>
              <w:pStyle w:val="TableContents"/>
              <w:bidi w:val="0"/>
              <w:spacing w:before="0" w:after="283"/>
              <w:jc w:val="left"/>
              <w:rPr/>
            </w:pPr>
            <w:r>
              <w:rPr/>
              <w:t xml:space="preserve">55 ° 05 ′ S </w:t>
            </w:r>
          </w:p>
        </w:tc>
        <w:tc>
          <w:tcPr>
            <w:tcW w:w="1259" w:type="dxa"/>
            <w:tcBorders/>
            <w:vAlign w:val="center"/>
          </w:tcPr>
          <w:p>
            <w:pPr>
              <w:pStyle w:val="TableContents"/>
              <w:bidi w:val="0"/>
              <w:spacing w:before="0" w:after="283"/>
              <w:jc w:val="left"/>
              <w:rPr/>
            </w:pPr>
            <w:r>
              <w:rPr/>
              <w:t xml:space="preserve">67 ° 05 ′ W </w:t>
            </w:r>
          </w:p>
        </w:tc>
        <w:tc>
          <w:tcPr>
            <w:tcW w:w="2765" w:type="dxa"/>
            <w:tcBorders/>
            <w:vAlign w:val="center"/>
          </w:tcPr>
          <w:p>
            <w:pPr>
              <w:pStyle w:val="TableContents"/>
              <w:bidi w:val="0"/>
              <w:spacing w:before="0" w:after="283"/>
              <w:jc w:val="left"/>
              <w:rPr/>
            </w:pPr>
            <w:r>
              <w:rPr/>
              <w:t xml:space="preserve">Puerto Toro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Chile </w:t>
            </w:r>
          </w:p>
        </w:tc>
      </w:tr>
      <w:tr>
        <w:trPr/>
        <w:tc>
          <w:tcPr>
            <w:tcW w:w="1084" w:type="dxa"/>
            <w:tcBorders/>
            <w:vAlign w:val="center"/>
          </w:tcPr>
          <w:p>
            <w:pPr>
              <w:pStyle w:val="TableContents"/>
              <w:bidi w:val="0"/>
              <w:spacing w:before="0" w:after="283"/>
              <w:jc w:val="left"/>
              <w:rPr/>
            </w:pPr>
            <w:r>
              <w:rPr/>
              <w:t xml:space="preserve">10 ° 30 ′ N </w:t>
            </w:r>
          </w:p>
        </w:tc>
        <w:tc>
          <w:tcPr>
            <w:tcW w:w="1259" w:type="dxa"/>
            <w:tcBorders/>
            <w:vAlign w:val="center"/>
          </w:tcPr>
          <w:p>
            <w:pPr>
              <w:pStyle w:val="TableContents"/>
              <w:bidi w:val="0"/>
              <w:spacing w:before="0" w:after="283"/>
              <w:jc w:val="left"/>
              <w:rPr/>
            </w:pPr>
            <w:r>
              <w:rPr/>
              <w:t xml:space="preserve">66 ° 55 ′ W </w:t>
            </w:r>
          </w:p>
        </w:tc>
        <w:tc>
          <w:tcPr>
            <w:tcW w:w="2765" w:type="dxa"/>
            <w:tcBorders/>
            <w:vAlign w:val="center"/>
          </w:tcPr>
          <w:p>
            <w:pPr>
              <w:pStyle w:val="TableContents"/>
              <w:bidi w:val="0"/>
              <w:spacing w:before="0" w:after="283"/>
              <w:jc w:val="left"/>
              <w:rPr/>
            </w:pPr>
            <w:r>
              <w:rPr/>
              <w:t xml:space="preserve">Caracas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Venezuela </w:t>
            </w:r>
          </w:p>
        </w:tc>
      </w:tr>
      <w:tr>
        <w:trPr/>
        <w:tc>
          <w:tcPr>
            <w:tcW w:w="1084" w:type="dxa"/>
            <w:tcBorders/>
            <w:vAlign w:val="center"/>
          </w:tcPr>
          <w:p>
            <w:pPr>
              <w:pStyle w:val="TableContents"/>
              <w:bidi w:val="0"/>
              <w:spacing w:before="0" w:after="283"/>
              <w:jc w:val="left"/>
              <w:rPr/>
            </w:pPr>
            <w:r>
              <w:rPr/>
              <w:t xml:space="preserve">45 ° 57 ′ N </w:t>
            </w:r>
          </w:p>
        </w:tc>
        <w:tc>
          <w:tcPr>
            <w:tcW w:w="1259" w:type="dxa"/>
            <w:tcBorders/>
            <w:vAlign w:val="center"/>
          </w:tcPr>
          <w:p>
            <w:pPr>
              <w:pStyle w:val="TableContents"/>
              <w:bidi w:val="0"/>
              <w:spacing w:before="0" w:after="283"/>
              <w:jc w:val="left"/>
              <w:rPr/>
            </w:pPr>
            <w:r>
              <w:rPr/>
              <w:t xml:space="preserve">66 ° 40 ′ W </w:t>
            </w:r>
          </w:p>
        </w:tc>
        <w:tc>
          <w:tcPr>
            <w:tcW w:w="2765" w:type="dxa"/>
            <w:tcBorders/>
            <w:vAlign w:val="center"/>
          </w:tcPr>
          <w:p>
            <w:pPr>
              <w:pStyle w:val="TableContents"/>
              <w:bidi w:val="0"/>
              <w:spacing w:before="0" w:after="283"/>
              <w:jc w:val="left"/>
              <w:rPr/>
            </w:pPr>
            <w:r>
              <w:rPr/>
              <w:t xml:space="preserve">Fredericton </w:t>
            </w:r>
          </w:p>
        </w:tc>
        <w:tc>
          <w:tcPr>
            <w:tcW w:w="2896" w:type="dxa"/>
            <w:tcBorders/>
            <w:vAlign w:val="center"/>
          </w:tcPr>
          <w:p>
            <w:pPr>
              <w:pStyle w:val="TableContents"/>
              <w:bidi w:val="0"/>
              <w:spacing w:before="0" w:after="283"/>
              <w:jc w:val="left"/>
              <w:rPr/>
            </w:pPr>
            <w:r>
              <w:rPr/>
              <w:t xml:space="preserve">New Brunswick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43 ° 50 ′ N </w:t>
            </w:r>
          </w:p>
        </w:tc>
        <w:tc>
          <w:tcPr>
            <w:tcW w:w="1259" w:type="dxa"/>
            <w:tcBorders/>
            <w:vAlign w:val="center"/>
          </w:tcPr>
          <w:p>
            <w:pPr>
              <w:pStyle w:val="TableContents"/>
              <w:bidi w:val="0"/>
              <w:spacing w:before="0" w:after="283"/>
              <w:jc w:val="left"/>
              <w:rPr/>
            </w:pPr>
            <w:r>
              <w:rPr/>
              <w:t xml:space="preserve">66 ° 07 ′ W </w:t>
            </w:r>
          </w:p>
        </w:tc>
        <w:tc>
          <w:tcPr>
            <w:tcW w:w="2765" w:type="dxa"/>
            <w:tcBorders/>
            <w:vAlign w:val="center"/>
          </w:tcPr>
          <w:p>
            <w:pPr>
              <w:pStyle w:val="TableContents"/>
              <w:bidi w:val="0"/>
              <w:spacing w:before="0" w:after="283"/>
              <w:jc w:val="left"/>
              <w:rPr/>
            </w:pPr>
            <w:r>
              <w:rPr/>
              <w:t xml:space="preserve">Yarmouth </w:t>
            </w:r>
          </w:p>
        </w:tc>
        <w:tc>
          <w:tcPr>
            <w:tcW w:w="2896" w:type="dxa"/>
            <w:tcBorders/>
            <w:vAlign w:val="center"/>
          </w:tcPr>
          <w:p>
            <w:pPr>
              <w:pStyle w:val="TableContents"/>
              <w:bidi w:val="0"/>
              <w:spacing w:before="0" w:after="283"/>
              <w:jc w:val="left"/>
              <w:rPr/>
            </w:pPr>
            <w:r>
              <w:rPr/>
              <w:t xml:space="preserve">Nova Scotia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45 ° 17 ′ N </w:t>
            </w:r>
          </w:p>
        </w:tc>
        <w:tc>
          <w:tcPr>
            <w:tcW w:w="1259" w:type="dxa"/>
            <w:tcBorders/>
            <w:vAlign w:val="center"/>
          </w:tcPr>
          <w:p>
            <w:pPr>
              <w:pStyle w:val="TableContents"/>
              <w:bidi w:val="0"/>
              <w:spacing w:before="0" w:after="283"/>
              <w:jc w:val="left"/>
              <w:rPr/>
            </w:pPr>
            <w:r>
              <w:rPr/>
              <w:t xml:space="preserve">66 ° 05 ′ W </w:t>
            </w:r>
          </w:p>
        </w:tc>
        <w:tc>
          <w:tcPr>
            <w:tcW w:w="2765" w:type="dxa"/>
            <w:tcBorders/>
            <w:vAlign w:val="center"/>
          </w:tcPr>
          <w:p>
            <w:pPr>
              <w:pStyle w:val="TableContents"/>
              <w:bidi w:val="0"/>
              <w:spacing w:before="0" w:after="283"/>
              <w:jc w:val="left"/>
              <w:rPr/>
            </w:pPr>
            <w:r>
              <w:rPr/>
              <w:t xml:space="preserve">Saint John </w:t>
            </w:r>
          </w:p>
        </w:tc>
        <w:tc>
          <w:tcPr>
            <w:tcW w:w="2896" w:type="dxa"/>
            <w:tcBorders/>
            <w:vAlign w:val="center"/>
          </w:tcPr>
          <w:p>
            <w:pPr>
              <w:pStyle w:val="TableContents"/>
              <w:bidi w:val="0"/>
              <w:spacing w:before="0" w:after="283"/>
              <w:jc w:val="left"/>
              <w:rPr/>
            </w:pPr>
            <w:r>
              <w:rPr/>
              <w:t xml:space="preserve">New Brunswick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18 ° 27 ′ N </w:t>
            </w:r>
          </w:p>
        </w:tc>
        <w:tc>
          <w:tcPr>
            <w:tcW w:w="1259" w:type="dxa"/>
            <w:tcBorders/>
            <w:vAlign w:val="center"/>
          </w:tcPr>
          <w:p>
            <w:pPr>
              <w:pStyle w:val="TableContents"/>
              <w:bidi w:val="0"/>
              <w:spacing w:before="0" w:after="283"/>
              <w:jc w:val="left"/>
              <w:rPr/>
            </w:pPr>
            <w:r>
              <w:rPr/>
              <w:t xml:space="preserve">66 ° 04 ′ W </w:t>
            </w:r>
          </w:p>
        </w:tc>
        <w:tc>
          <w:tcPr>
            <w:tcW w:w="2765" w:type="dxa"/>
            <w:tcBorders/>
            <w:vAlign w:val="center"/>
          </w:tcPr>
          <w:p>
            <w:pPr>
              <w:pStyle w:val="TableContents"/>
              <w:bidi w:val="0"/>
              <w:spacing w:before="0" w:after="283"/>
              <w:jc w:val="left"/>
              <w:rPr/>
            </w:pPr>
            <w:r>
              <w:rPr/>
              <w:t xml:space="preserve">San Juan </w:t>
            </w:r>
          </w:p>
        </w:tc>
        <w:tc>
          <w:tcPr>
            <w:tcW w:w="2896" w:type="dxa"/>
            <w:tcBorders/>
            <w:vAlign w:val="center"/>
          </w:tcPr>
          <w:p>
            <w:pPr>
              <w:pStyle w:val="TableContents"/>
              <w:bidi w:val="0"/>
              <w:spacing w:before="0" w:after="283"/>
              <w:jc w:val="left"/>
              <w:rPr/>
            </w:pPr>
            <w:r>
              <w:rPr/>
              <w:t xml:space="preserve">Puerto Rico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24 ° 47 ′ S </w:t>
            </w:r>
          </w:p>
        </w:tc>
        <w:tc>
          <w:tcPr>
            <w:tcW w:w="1259" w:type="dxa"/>
            <w:tcBorders/>
            <w:vAlign w:val="center"/>
          </w:tcPr>
          <w:p>
            <w:pPr>
              <w:pStyle w:val="TableContents"/>
              <w:bidi w:val="0"/>
              <w:spacing w:before="0" w:after="283"/>
              <w:jc w:val="left"/>
              <w:rPr/>
            </w:pPr>
            <w:r>
              <w:rPr/>
              <w:t xml:space="preserve">65 ° 25 ′ W </w:t>
            </w:r>
          </w:p>
        </w:tc>
        <w:tc>
          <w:tcPr>
            <w:tcW w:w="2765" w:type="dxa"/>
            <w:tcBorders/>
            <w:vAlign w:val="center"/>
          </w:tcPr>
          <w:p>
            <w:pPr>
              <w:pStyle w:val="TableContents"/>
              <w:bidi w:val="0"/>
              <w:spacing w:before="0" w:after="283"/>
              <w:jc w:val="left"/>
              <w:rPr/>
            </w:pPr>
            <w:r>
              <w:rPr/>
              <w:t xml:space="preserve">Salta </w:t>
            </w:r>
          </w:p>
        </w:tc>
        <w:tc>
          <w:tcPr>
            <w:tcW w:w="2896" w:type="dxa"/>
            <w:tcBorders/>
            <w:vAlign w:val="center"/>
          </w:tcPr>
          <w:p>
            <w:pPr>
              <w:pStyle w:val="TableContents"/>
              <w:bidi w:val="0"/>
              <w:spacing w:before="0" w:after="283"/>
              <w:jc w:val="left"/>
              <w:rPr/>
            </w:pPr>
            <w:r>
              <w:rPr/>
              <w:t xml:space="preserve">Salta </w:t>
            </w:r>
          </w:p>
        </w:tc>
        <w:tc>
          <w:tcPr>
            <w:tcW w:w="2201" w:type="dxa"/>
            <w:tcBorders/>
            <w:vAlign w:val="center"/>
          </w:tcPr>
          <w:p>
            <w:pPr>
              <w:pStyle w:val="TableContents"/>
              <w:bidi w:val="0"/>
              <w:spacing w:before="0" w:after="283"/>
              <w:jc w:val="left"/>
              <w:rPr/>
            </w:pPr>
            <w:r>
              <w:rPr/>
              <w:t xml:space="preserve">Argentiina </w:t>
            </w:r>
          </w:p>
        </w:tc>
      </w:tr>
      <w:tr>
        <w:trPr/>
        <w:tc>
          <w:tcPr>
            <w:tcW w:w="1084" w:type="dxa"/>
            <w:tcBorders/>
            <w:vAlign w:val="center"/>
          </w:tcPr>
          <w:p>
            <w:pPr>
              <w:pStyle w:val="TableContents"/>
              <w:bidi w:val="0"/>
              <w:spacing w:before="0" w:after="283"/>
              <w:jc w:val="left"/>
              <w:rPr/>
            </w:pPr>
            <w:r>
              <w:rPr/>
              <w:t xml:space="preserve">43 ° 15 ′ S </w:t>
            </w:r>
          </w:p>
        </w:tc>
        <w:tc>
          <w:tcPr>
            <w:tcW w:w="1259" w:type="dxa"/>
            <w:tcBorders/>
            <w:vAlign w:val="center"/>
          </w:tcPr>
          <w:p>
            <w:pPr>
              <w:pStyle w:val="TableContents"/>
              <w:bidi w:val="0"/>
              <w:spacing w:before="0" w:after="283"/>
              <w:jc w:val="left"/>
              <w:rPr/>
            </w:pPr>
            <w:r>
              <w:rPr/>
              <w:t xml:space="preserve">65 ° 18 ′ W </w:t>
            </w:r>
          </w:p>
        </w:tc>
        <w:tc>
          <w:tcPr>
            <w:tcW w:w="2765" w:type="dxa"/>
            <w:tcBorders/>
            <w:vAlign w:val="center"/>
          </w:tcPr>
          <w:p>
            <w:pPr>
              <w:pStyle w:val="TableContents"/>
              <w:bidi w:val="0"/>
              <w:spacing w:before="0" w:after="283"/>
              <w:jc w:val="left"/>
              <w:rPr/>
            </w:pPr>
            <w:r>
              <w:rPr/>
              <w:t xml:space="preserve">Trelew </w:t>
            </w:r>
          </w:p>
        </w:tc>
        <w:tc>
          <w:tcPr>
            <w:tcW w:w="2896" w:type="dxa"/>
            <w:tcBorders/>
            <w:vAlign w:val="center"/>
          </w:tcPr>
          <w:p>
            <w:pPr>
              <w:pStyle w:val="TableContents"/>
              <w:bidi w:val="0"/>
              <w:spacing w:before="0" w:after="283"/>
              <w:jc w:val="left"/>
              <w:rPr/>
            </w:pPr>
            <w:r>
              <w:rPr/>
              <w:t xml:space="preserve">Chubut </w:t>
            </w:r>
          </w:p>
        </w:tc>
        <w:tc>
          <w:tcPr>
            <w:tcW w:w="2201" w:type="dxa"/>
            <w:tcBorders/>
            <w:vAlign w:val="center"/>
          </w:tcPr>
          <w:p>
            <w:pPr>
              <w:pStyle w:val="TableContents"/>
              <w:bidi w:val="0"/>
              <w:spacing w:before="0" w:after="283"/>
              <w:jc w:val="left"/>
              <w:rPr/>
            </w:pPr>
            <w:r>
              <w:rPr/>
              <w:t xml:space="preserve">Argentiina </w:t>
            </w:r>
          </w:p>
        </w:tc>
      </w:tr>
      <w:tr>
        <w:trPr/>
        <w:tc>
          <w:tcPr>
            <w:tcW w:w="1084" w:type="dxa"/>
            <w:tcBorders/>
            <w:vAlign w:val="center"/>
          </w:tcPr>
          <w:p>
            <w:pPr>
              <w:pStyle w:val="TableContents"/>
              <w:bidi w:val="0"/>
              <w:spacing w:before="0" w:after="283"/>
              <w:jc w:val="left"/>
              <w:rPr/>
            </w:pPr>
            <w:r>
              <w:rPr/>
              <w:t xml:space="preserve">19 ° 03 ′ S </w:t>
            </w:r>
          </w:p>
        </w:tc>
        <w:tc>
          <w:tcPr>
            <w:tcW w:w="1259" w:type="dxa"/>
            <w:tcBorders/>
            <w:vAlign w:val="center"/>
          </w:tcPr>
          <w:p>
            <w:pPr>
              <w:pStyle w:val="TableContents"/>
              <w:bidi w:val="0"/>
              <w:spacing w:before="0" w:after="283"/>
              <w:jc w:val="left"/>
              <w:rPr/>
            </w:pPr>
            <w:r>
              <w:rPr/>
              <w:t xml:space="preserve">65 ° 15 ′ W </w:t>
            </w:r>
          </w:p>
        </w:tc>
        <w:tc>
          <w:tcPr>
            <w:tcW w:w="2765" w:type="dxa"/>
            <w:tcBorders/>
            <w:vAlign w:val="center"/>
          </w:tcPr>
          <w:p>
            <w:pPr>
              <w:pStyle w:val="TableContents"/>
              <w:bidi w:val="0"/>
              <w:spacing w:before="0" w:after="283"/>
              <w:jc w:val="left"/>
              <w:rPr/>
            </w:pPr>
            <w:r>
              <w:rPr/>
              <w:t xml:space="preserve">Sucre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Bolivia </w:t>
            </w:r>
          </w:p>
        </w:tc>
      </w:tr>
      <w:tr>
        <w:trPr/>
        <w:tc>
          <w:tcPr>
            <w:tcW w:w="1084" w:type="dxa"/>
            <w:tcBorders/>
            <w:vAlign w:val="center"/>
          </w:tcPr>
          <w:p>
            <w:pPr>
              <w:pStyle w:val="TableContents"/>
              <w:bidi w:val="0"/>
              <w:spacing w:before="0" w:after="283"/>
              <w:jc w:val="left"/>
              <w:rPr/>
            </w:pPr>
            <w:r>
              <w:rPr/>
              <w:t xml:space="preserve">26 ° 49 ′ S </w:t>
            </w:r>
          </w:p>
        </w:tc>
        <w:tc>
          <w:tcPr>
            <w:tcW w:w="1259" w:type="dxa"/>
            <w:tcBorders/>
            <w:vAlign w:val="center"/>
          </w:tcPr>
          <w:p>
            <w:pPr>
              <w:pStyle w:val="TableContents"/>
              <w:bidi w:val="0"/>
              <w:spacing w:before="0" w:after="283"/>
              <w:jc w:val="left"/>
              <w:rPr/>
            </w:pPr>
            <w:r>
              <w:rPr/>
              <w:t xml:space="preserve">65 ° 13 ′ W </w:t>
            </w:r>
          </w:p>
        </w:tc>
        <w:tc>
          <w:tcPr>
            <w:tcW w:w="2765" w:type="dxa"/>
            <w:tcBorders/>
            <w:vAlign w:val="center"/>
          </w:tcPr>
          <w:p>
            <w:pPr>
              <w:pStyle w:val="TableContents"/>
              <w:bidi w:val="0"/>
              <w:spacing w:before="0" w:after="283"/>
              <w:jc w:val="left"/>
              <w:rPr/>
            </w:pPr>
            <w:r>
              <w:rPr/>
              <w:t xml:space="preserve">San Miguel de Tucumán </w:t>
            </w:r>
          </w:p>
        </w:tc>
        <w:tc>
          <w:tcPr>
            <w:tcW w:w="2896" w:type="dxa"/>
            <w:tcBorders/>
            <w:vAlign w:val="center"/>
          </w:tcPr>
          <w:p>
            <w:pPr>
              <w:pStyle w:val="TableContents"/>
              <w:bidi w:val="0"/>
              <w:spacing w:before="0" w:after="283"/>
              <w:jc w:val="left"/>
              <w:rPr/>
            </w:pPr>
            <w:r>
              <w:rPr/>
              <w:t xml:space="preserve">Tucumán </w:t>
            </w:r>
          </w:p>
        </w:tc>
        <w:tc>
          <w:tcPr>
            <w:tcW w:w="2201" w:type="dxa"/>
            <w:tcBorders/>
            <w:vAlign w:val="center"/>
          </w:tcPr>
          <w:p>
            <w:pPr>
              <w:pStyle w:val="TableContents"/>
              <w:bidi w:val="0"/>
              <w:spacing w:before="0" w:after="283"/>
              <w:jc w:val="left"/>
              <w:rPr/>
            </w:pPr>
            <w:r>
              <w:rPr/>
              <w:t xml:space="preserve">Argentiina </w:t>
            </w:r>
          </w:p>
        </w:tc>
      </w:tr>
      <w:tr>
        <w:trPr/>
        <w:tc>
          <w:tcPr>
            <w:tcW w:w="1084" w:type="dxa"/>
            <w:tcBorders/>
            <w:vAlign w:val="center"/>
          </w:tcPr>
          <w:p>
            <w:pPr>
              <w:pStyle w:val="TableContents"/>
              <w:bidi w:val="0"/>
              <w:spacing w:before="0" w:after="283"/>
              <w:jc w:val="left"/>
              <w:rPr/>
            </w:pPr>
            <w:r>
              <w:rPr/>
              <w:t xml:space="preserve">18 ° 21 ′ N </w:t>
            </w:r>
          </w:p>
        </w:tc>
        <w:tc>
          <w:tcPr>
            <w:tcW w:w="1259" w:type="dxa"/>
            <w:tcBorders/>
            <w:vAlign w:val="center"/>
          </w:tcPr>
          <w:p>
            <w:pPr>
              <w:pStyle w:val="TableContents"/>
              <w:bidi w:val="0"/>
              <w:spacing w:before="0" w:after="283"/>
              <w:jc w:val="left"/>
              <w:rPr/>
            </w:pPr>
            <w:r>
              <w:rPr/>
              <w:t xml:space="preserve">64 ° 57 ′ W </w:t>
            </w:r>
          </w:p>
        </w:tc>
        <w:tc>
          <w:tcPr>
            <w:tcW w:w="2765" w:type="dxa"/>
            <w:tcBorders/>
            <w:vAlign w:val="center"/>
          </w:tcPr>
          <w:p>
            <w:pPr>
              <w:pStyle w:val="TableContents"/>
              <w:bidi w:val="0"/>
              <w:spacing w:before="0" w:after="283"/>
              <w:jc w:val="left"/>
              <w:rPr/>
            </w:pPr>
            <w:r>
              <w:rPr/>
              <w:t xml:space="preserve">Charlotte Amalie </w:t>
            </w:r>
          </w:p>
        </w:tc>
        <w:tc>
          <w:tcPr>
            <w:tcW w:w="2896" w:type="dxa"/>
            <w:tcBorders/>
            <w:vAlign w:val="center"/>
          </w:tcPr>
          <w:p>
            <w:pPr>
              <w:pStyle w:val="TableContents"/>
              <w:bidi w:val="0"/>
              <w:spacing w:before="0" w:after="283"/>
              <w:jc w:val="left"/>
              <w:rPr/>
            </w:pPr>
            <w:r>
              <w:rPr/>
              <w:t xml:space="preserve">Yhdysvaltain Neitsytsaaret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32 ° 18 ′ N </w:t>
            </w:r>
          </w:p>
        </w:tc>
        <w:tc>
          <w:tcPr>
            <w:tcW w:w="1259" w:type="dxa"/>
            <w:tcBorders/>
            <w:vAlign w:val="center"/>
          </w:tcPr>
          <w:p>
            <w:pPr>
              <w:pStyle w:val="TableContents"/>
              <w:bidi w:val="0"/>
              <w:spacing w:before="0" w:after="283"/>
              <w:jc w:val="left"/>
              <w:rPr/>
            </w:pPr>
            <w:r>
              <w:rPr/>
              <w:t xml:space="preserve">64 ° 47 ′ W </w:t>
            </w:r>
          </w:p>
        </w:tc>
        <w:tc>
          <w:tcPr>
            <w:tcW w:w="2765" w:type="dxa"/>
            <w:tcBorders/>
            <w:vAlign w:val="center"/>
          </w:tcPr>
          <w:p>
            <w:pPr>
              <w:pStyle w:val="TableContents"/>
              <w:bidi w:val="0"/>
              <w:spacing w:before="0" w:after="283"/>
              <w:jc w:val="left"/>
              <w:rPr/>
            </w:pPr>
            <w:r>
              <w:rPr/>
              <w:t xml:space="preserve">Hamilton </w:t>
            </w:r>
          </w:p>
        </w:tc>
        <w:tc>
          <w:tcPr>
            <w:tcW w:w="2896" w:type="dxa"/>
            <w:tcBorders/>
            <w:vAlign w:val="center"/>
          </w:tcPr>
          <w:p>
            <w:pPr>
              <w:pStyle w:val="TableContents"/>
              <w:bidi w:val="0"/>
              <w:spacing w:before="0" w:after="283"/>
              <w:jc w:val="left"/>
              <w:rPr/>
            </w:pPr>
            <w:r>
              <w:rPr/>
              <w:t xml:space="preserve">Bermuda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46 ° 08 ′ N </w:t>
            </w:r>
          </w:p>
        </w:tc>
        <w:tc>
          <w:tcPr>
            <w:tcW w:w="1259" w:type="dxa"/>
            <w:tcBorders/>
            <w:vAlign w:val="center"/>
          </w:tcPr>
          <w:p>
            <w:pPr>
              <w:pStyle w:val="TableContents"/>
              <w:bidi w:val="0"/>
              <w:spacing w:before="0" w:after="283"/>
              <w:jc w:val="left"/>
              <w:rPr/>
            </w:pPr>
            <w:r>
              <w:rPr/>
              <w:t xml:space="preserve">64 ° 46 ′ W </w:t>
            </w:r>
          </w:p>
        </w:tc>
        <w:tc>
          <w:tcPr>
            <w:tcW w:w="2765" w:type="dxa"/>
            <w:tcBorders/>
            <w:vAlign w:val="center"/>
          </w:tcPr>
          <w:p>
            <w:pPr>
              <w:pStyle w:val="TableContents"/>
              <w:bidi w:val="0"/>
              <w:spacing w:before="0" w:after="283"/>
              <w:jc w:val="left"/>
              <w:rPr/>
            </w:pPr>
            <w:r>
              <w:rPr/>
              <w:t xml:space="preserve">Moncton </w:t>
            </w:r>
          </w:p>
        </w:tc>
        <w:tc>
          <w:tcPr>
            <w:tcW w:w="2896" w:type="dxa"/>
            <w:tcBorders/>
            <w:vAlign w:val="center"/>
          </w:tcPr>
          <w:p>
            <w:pPr>
              <w:pStyle w:val="TableContents"/>
              <w:bidi w:val="0"/>
              <w:spacing w:before="0" w:after="283"/>
              <w:jc w:val="left"/>
              <w:rPr/>
            </w:pPr>
            <w:r>
              <w:rPr/>
              <w:t xml:space="preserve">New Brunswick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18 ° 26 ′ N </w:t>
            </w:r>
          </w:p>
        </w:tc>
        <w:tc>
          <w:tcPr>
            <w:tcW w:w="1259" w:type="dxa"/>
            <w:tcBorders/>
            <w:vAlign w:val="center"/>
          </w:tcPr>
          <w:p>
            <w:pPr>
              <w:pStyle w:val="TableContents"/>
              <w:bidi w:val="0"/>
              <w:spacing w:before="0" w:after="283"/>
              <w:jc w:val="left"/>
              <w:rPr/>
            </w:pPr>
            <w:r>
              <w:rPr/>
              <w:t xml:space="preserve">64 ° 37 ′ W </w:t>
            </w:r>
          </w:p>
        </w:tc>
        <w:tc>
          <w:tcPr>
            <w:tcW w:w="2765" w:type="dxa"/>
            <w:tcBorders/>
            <w:vAlign w:val="center"/>
          </w:tcPr>
          <w:p>
            <w:pPr>
              <w:pStyle w:val="TableContents"/>
              <w:bidi w:val="0"/>
              <w:spacing w:before="0" w:after="283"/>
              <w:jc w:val="left"/>
              <w:rPr/>
            </w:pPr>
            <w:r>
              <w:rPr/>
              <w:t xml:space="preserve">Road Town </w:t>
            </w:r>
          </w:p>
        </w:tc>
        <w:tc>
          <w:tcPr>
            <w:tcW w:w="2896" w:type="dxa"/>
            <w:tcBorders/>
            <w:vAlign w:val="center"/>
          </w:tcPr>
          <w:p>
            <w:pPr>
              <w:pStyle w:val="TableContents"/>
              <w:bidi w:val="0"/>
              <w:spacing w:before="0" w:after="283"/>
              <w:jc w:val="left"/>
              <w:rPr/>
            </w:pPr>
            <w:r>
              <w:rPr/>
              <w:t xml:space="preserve">Brittiläiset Neitsytsaaret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31 ° 25 ′ S </w:t>
            </w:r>
          </w:p>
        </w:tc>
        <w:tc>
          <w:tcPr>
            <w:tcW w:w="1259" w:type="dxa"/>
            <w:tcBorders/>
            <w:vAlign w:val="center"/>
          </w:tcPr>
          <w:p>
            <w:pPr>
              <w:pStyle w:val="TableContents"/>
              <w:bidi w:val="0"/>
              <w:spacing w:before="0" w:after="283"/>
              <w:jc w:val="left"/>
              <w:rPr/>
            </w:pPr>
            <w:r>
              <w:rPr/>
              <w:t xml:space="preserve">64 ° 11 ′ W </w:t>
            </w:r>
          </w:p>
        </w:tc>
        <w:tc>
          <w:tcPr>
            <w:tcW w:w="2765" w:type="dxa"/>
            <w:tcBorders/>
            <w:vAlign w:val="center"/>
          </w:tcPr>
          <w:p>
            <w:pPr>
              <w:pStyle w:val="TableContents"/>
              <w:bidi w:val="0"/>
              <w:spacing w:before="0" w:after="283"/>
              <w:jc w:val="left"/>
              <w:rPr/>
            </w:pPr>
            <w:r>
              <w:rPr/>
              <w:t xml:space="preserve">Córdoba </w:t>
            </w:r>
          </w:p>
        </w:tc>
        <w:tc>
          <w:tcPr>
            <w:tcW w:w="2896" w:type="dxa"/>
            <w:tcBorders/>
            <w:vAlign w:val="center"/>
          </w:tcPr>
          <w:p>
            <w:pPr>
              <w:pStyle w:val="TableContents"/>
              <w:bidi w:val="0"/>
              <w:spacing w:before="0" w:after="283"/>
              <w:jc w:val="left"/>
              <w:rPr/>
            </w:pPr>
            <w:r>
              <w:rPr/>
              <w:t xml:space="preserve">Córdoba </w:t>
            </w:r>
          </w:p>
        </w:tc>
        <w:tc>
          <w:tcPr>
            <w:tcW w:w="2201" w:type="dxa"/>
            <w:tcBorders/>
            <w:vAlign w:val="center"/>
          </w:tcPr>
          <w:p>
            <w:pPr>
              <w:pStyle w:val="TableContents"/>
              <w:bidi w:val="0"/>
              <w:spacing w:before="0" w:after="283"/>
              <w:jc w:val="left"/>
              <w:rPr/>
            </w:pPr>
            <w:r>
              <w:rPr/>
              <w:t xml:space="preserve">Argentiina </w:t>
            </w:r>
          </w:p>
        </w:tc>
      </w:tr>
      <w:tr>
        <w:trPr/>
        <w:tc>
          <w:tcPr>
            <w:tcW w:w="1084" w:type="dxa"/>
            <w:tcBorders/>
            <w:vAlign w:val="center"/>
          </w:tcPr>
          <w:p>
            <w:pPr>
              <w:pStyle w:val="TableContents"/>
              <w:bidi w:val="0"/>
              <w:spacing w:before="0" w:after="283"/>
              <w:jc w:val="left"/>
              <w:rPr/>
            </w:pPr>
            <w:r>
              <w:rPr/>
              <w:t xml:space="preserve">8 ° 46 ′ S </w:t>
            </w:r>
          </w:p>
        </w:tc>
        <w:tc>
          <w:tcPr>
            <w:tcW w:w="1259" w:type="dxa"/>
            <w:tcBorders/>
            <w:vAlign w:val="center"/>
          </w:tcPr>
          <w:p>
            <w:pPr>
              <w:pStyle w:val="TableContents"/>
              <w:bidi w:val="0"/>
              <w:spacing w:before="0" w:after="283"/>
              <w:jc w:val="left"/>
              <w:rPr/>
            </w:pPr>
            <w:r>
              <w:rPr/>
              <w:t xml:space="preserve">63 ° 54 ′ W </w:t>
            </w:r>
          </w:p>
        </w:tc>
        <w:tc>
          <w:tcPr>
            <w:tcW w:w="2765" w:type="dxa"/>
            <w:tcBorders/>
            <w:vAlign w:val="center"/>
          </w:tcPr>
          <w:p>
            <w:pPr>
              <w:pStyle w:val="TableContents"/>
              <w:bidi w:val="0"/>
              <w:spacing w:before="0" w:after="283"/>
              <w:jc w:val="left"/>
              <w:rPr/>
            </w:pPr>
            <w:r>
              <w:rPr/>
              <w:t xml:space="preserve">Porto Velho </w:t>
            </w:r>
          </w:p>
        </w:tc>
        <w:tc>
          <w:tcPr>
            <w:tcW w:w="2896" w:type="dxa"/>
            <w:tcBorders/>
            <w:vAlign w:val="center"/>
          </w:tcPr>
          <w:p>
            <w:pPr>
              <w:pStyle w:val="TableContents"/>
              <w:bidi w:val="0"/>
              <w:spacing w:before="0" w:after="283"/>
              <w:jc w:val="left"/>
              <w:rPr/>
            </w:pPr>
            <w:r>
              <w:rPr/>
              <w:t xml:space="preserve">Rondônia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8 ° 07 ′ N </w:t>
            </w:r>
          </w:p>
        </w:tc>
        <w:tc>
          <w:tcPr>
            <w:tcW w:w="1259" w:type="dxa"/>
            <w:tcBorders/>
            <w:vAlign w:val="center"/>
          </w:tcPr>
          <w:p>
            <w:pPr>
              <w:pStyle w:val="TableContents"/>
              <w:bidi w:val="0"/>
              <w:spacing w:before="0" w:after="283"/>
              <w:jc w:val="left"/>
              <w:rPr/>
            </w:pPr>
            <w:r>
              <w:rPr/>
              <w:t xml:space="preserve">63 ° 33 ′ W </w:t>
            </w:r>
          </w:p>
        </w:tc>
        <w:tc>
          <w:tcPr>
            <w:tcW w:w="2765" w:type="dxa"/>
            <w:tcBorders/>
            <w:vAlign w:val="center"/>
          </w:tcPr>
          <w:p>
            <w:pPr>
              <w:pStyle w:val="TableContents"/>
              <w:bidi w:val="0"/>
              <w:spacing w:before="0" w:after="283"/>
              <w:jc w:val="left"/>
              <w:rPr/>
            </w:pPr>
            <w:r>
              <w:rPr/>
              <w:t xml:space="preserve">Ciudad Bolívar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Venezuela </w:t>
            </w:r>
          </w:p>
        </w:tc>
      </w:tr>
      <w:tr>
        <w:trPr/>
        <w:tc>
          <w:tcPr>
            <w:tcW w:w="1084" w:type="dxa"/>
            <w:tcBorders/>
            <w:vAlign w:val="center"/>
          </w:tcPr>
          <w:p>
            <w:pPr>
              <w:pStyle w:val="TableContents"/>
              <w:bidi w:val="0"/>
              <w:spacing w:before="0" w:after="283"/>
              <w:jc w:val="left"/>
              <w:rPr/>
            </w:pPr>
            <w:r>
              <w:rPr/>
              <w:t xml:space="preserve">44 ° 51 ′ N </w:t>
            </w:r>
          </w:p>
        </w:tc>
        <w:tc>
          <w:tcPr>
            <w:tcW w:w="1259" w:type="dxa"/>
            <w:tcBorders/>
            <w:vAlign w:val="center"/>
          </w:tcPr>
          <w:p>
            <w:pPr>
              <w:pStyle w:val="TableContents"/>
              <w:bidi w:val="0"/>
              <w:spacing w:before="0" w:after="283"/>
              <w:jc w:val="left"/>
              <w:rPr/>
            </w:pPr>
            <w:r>
              <w:rPr/>
              <w:t xml:space="preserve">63 ° 12 ′ W </w:t>
            </w:r>
          </w:p>
        </w:tc>
        <w:tc>
          <w:tcPr>
            <w:tcW w:w="2765" w:type="dxa"/>
            <w:tcBorders/>
            <w:vAlign w:val="center"/>
          </w:tcPr>
          <w:p>
            <w:pPr>
              <w:pStyle w:val="TableContents"/>
              <w:bidi w:val="0"/>
              <w:spacing w:before="0" w:after="283"/>
              <w:jc w:val="left"/>
              <w:rPr/>
            </w:pPr>
            <w:r>
              <w:rPr/>
              <w:t xml:space="preserve">Halifax </w:t>
            </w:r>
          </w:p>
        </w:tc>
        <w:tc>
          <w:tcPr>
            <w:tcW w:w="2896" w:type="dxa"/>
            <w:tcBorders/>
            <w:vAlign w:val="center"/>
          </w:tcPr>
          <w:p>
            <w:pPr>
              <w:pStyle w:val="TableContents"/>
              <w:bidi w:val="0"/>
              <w:spacing w:before="0" w:after="283"/>
              <w:jc w:val="left"/>
              <w:rPr/>
            </w:pPr>
            <w:r>
              <w:rPr/>
              <w:t xml:space="preserve">Nova Scotia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17 ° 48 ′ S </w:t>
            </w:r>
          </w:p>
        </w:tc>
        <w:tc>
          <w:tcPr>
            <w:tcW w:w="1259" w:type="dxa"/>
            <w:tcBorders/>
            <w:vAlign w:val="center"/>
          </w:tcPr>
          <w:p>
            <w:pPr>
              <w:pStyle w:val="TableContents"/>
              <w:bidi w:val="0"/>
              <w:spacing w:before="0" w:after="283"/>
              <w:jc w:val="left"/>
              <w:rPr/>
            </w:pPr>
            <w:r>
              <w:rPr/>
              <w:t xml:space="preserve">63 ° 10 ′ W </w:t>
            </w:r>
          </w:p>
        </w:tc>
        <w:tc>
          <w:tcPr>
            <w:tcW w:w="2765" w:type="dxa"/>
            <w:tcBorders/>
            <w:vAlign w:val="center"/>
          </w:tcPr>
          <w:p>
            <w:pPr>
              <w:pStyle w:val="TableContents"/>
              <w:bidi w:val="0"/>
              <w:spacing w:before="0" w:after="283"/>
              <w:jc w:val="left"/>
              <w:rPr/>
            </w:pPr>
            <w:r>
              <w:rPr/>
              <w:t xml:space="preserve">Santa Cruz de la Sierra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Bolivia </w:t>
            </w:r>
          </w:p>
        </w:tc>
      </w:tr>
      <w:tr>
        <w:trPr/>
        <w:tc>
          <w:tcPr>
            <w:tcW w:w="1084" w:type="dxa"/>
            <w:tcBorders/>
            <w:vAlign w:val="center"/>
          </w:tcPr>
          <w:p>
            <w:pPr>
              <w:pStyle w:val="TableContents"/>
              <w:bidi w:val="0"/>
              <w:spacing w:before="0" w:after="283"/>
              <w:jc w:val="left"/>
              <w:rPr/>
            </w:pPr>
            <w:r>
              <w:rPr/>
              <w:t xml:space="preserve">46 ° 14 ′ N </w:t>
            </w:r>
          </w:p>
        </w:tc>
        <w:tc>
          <w:tcPr>
            <w:tcW w:w="1259" w:type="dxa"/>
            <w:tcBorders/>
            <w:vAlign w:val="center"/>
          </w:tcPr>
          <w:p>
            <w:pPr>
              <w:pStyle w:val="TableContents"/>
              <w:bidi w:val="0"/>
              <w:spacing w:before="0" w:after="283"/>
              <w:jc w:val="left"/>
              <w:rPr/>
            </w:pPr>
            <w:r>
              <w:rPr/>
              <w:t xml:space="preserve">63 ° 09 ′ W </w:t>
            </w:r>
          </w:p>
        </w:tc>
        <w:tc>
          <w:tcPr>
            <w:tcW w:w="2765" w:type="dxa"/>
            <w:tcBorders/>
            <w:vAlign w:val="center"/>
          </w:tcPr>
          <w:p>
            <w:pPr>
              <w:pStyle w:val="TableContents"/>
              <w:bidi w:val="0"/>
              <w:spacing w:before="0" w:after="283"/>
              <w:jc w:val="left"/>
              <w:rPr/>
            </w:pPr>
            <w:r>
              <w:rPr/>
              <w:t xml:space="preserve">Charlottetown </w:t>
            </w:r>
          </w:p>
        </w:tc>
        <w:tc>
          <w:tcPr>
            <w:tcW w:w="2896" w:type="dxa"/>
            <w:tcBorders/>
            <w:vAlign w:val="center"/>
          </w:tcPr>
          <w:p>
            <w:pPr>
              <w:pStyle w:val="TableContents"/>
              <w:bidi w:val="0"/>
              <w:spacing w:before="0" w:after="283"/>
              <w:jc w:val="left"/>
              <w:rPr/>
            </w:pPr>
            <w:r>
              <w:rPr/>
              <w:t xml:space="preserve">Prinssi Edwardin saari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18 ° 13 ′ N </w:t>
            </w:r>
          </w:p>
        </w:tc>
        <w:tc>
          <w:tcPr>
            <w:tcW w:w="1259" w:type="dxa"/>
            <w:tcBorders/>
            <w:vAlign w:val="center"/>
          </w:tcPr>
          <w:p>
            <w:pPr>
              <w:pStyle w:val="TableContents"/>
              <w:bidi w:val="0"/>
              <w:spacing w:before="0" w:after="283"/>
              <w:jc w:val="left"/>
              <w:rPr/>
            </w:pPr>
            <w:r>
              <w:rPr/>
              <w:t xml:space="preserve">63 ° 03 ′ W </w:t>
            </w:r>
          </w:p>
        </w:tc>
        <w:tc>
          <w:tcPr>
            <w:tcW w:w="2765" w:type="dxa"/>
            <w:tcBorders/>
            <w:vAlign w:val="center"/>
          </w:tcPr>
          <w:p>
            <w:pPr>
              <w:pStyle w:val="TableContents"/>
              <w:bidi w:val="0"/>
              <w:spacing w:before="0" w:after="283"/>
              <w:jc w:val="left"/>
              <w:rPr/>
            </w:pPr>
            <w:r>
              <w:rPr/>
              <w:t xml:space="preserve">Laakso </w:t>
            </w:r>
          </w:p>
        </w:tc>
        <w:tc>
          <w:tcPr>
            <w:tcW w:w="2896" w:type="dxa"/>
            <w:tcBorders/>
            <w:vAlign w:val="center"/>
          </w:tcPr>
          <w:p>
            <w:pPr>
              <w:pStyle w:val="TableContents"/>
              <w:bidi w:val="0"/>
              <w:spacing w:before="0" w:after="283"/>
              <w:jc w:val="left"/>
              <w:rPr/>
            </w:pPr>
            <w:r>
              <w:rPr/>
              <w:t xml:space="preserve">Anguilla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17 ° 18 ′ N </w:t>
            </w:r>
          </w:p>
        </w:tc>
        <w:tc>
          <w:tcPr>
            <w:tcW w:w="1259" w:type="dxa"/>
            <w:tcBorders/>
            <w:vAlign w:val="center"/>
          </w:tcPr>
          <w:p>
            <w:pPr>
              <w:pStyle w:val="TableContents"/>
              <w:bidi w:val="0"/>
              <w:spacing w:before="0" w:after="283"/>
              <w:jc w:val="left"/>
              <w:rPr/>
            </w:pPr>
            <w:r>
              <w:rPr/>
              <w:t xml:space="preserve">62 ° 44 ′ W </w:t>
            </w:r>
          </w:p>
        </w:tc>
        <w:tc>
          <w:tcPr>
            <w:tcW w:w="2765" w:type="dxa"/>
            <w:tcBorders/>
            <w:vAlign w:val="center"/>
          </w:tcPr>
          <w:p>
            <w:pPr>
              <w:pStyle w:val="TableContents"/>
              <w:bidi w:val="0"/>
              <w:spacing w:before="0" w:after="283"/>
              <w:jc w:val="left"/>
              <w:rPr/>
            </w:pPr>
            <w:r>
              <w:rPr/>
              <w:t xml:space="preserve">Basseterre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Saint Kitts ja Nevis </w:t>
            </w:r>
          </w:p>
        </w:tc>
      </w:tr>
      <w:tr>
        <w:trPr/>
        <w:tc>
          <w:tcPr>
            <w:tcW w:w="1084" w:type="dxa"/>
            <w:tcBorders/>
            <w:vAlign w:val="center"/>
          </w:tcPr>
          <w:p>
            <w:pPr>
              <w:pStyle w:val="TableContents"/>
              <w:bidi w:val="0"/>
              <w:spacing w:before="0" w:after="283"/>
              <w:jc w:val="left"/>
              <w:rPr/>
            </w:pPr>
            <w:r>
              <w:rPr/>
              <w:t xml:space="preserve">82 ° 30 ′ N </w:t>
            </w:r>
          </w:p>
        </w:tc>
        <w:tc>
          <w:tcPr>
            <w:tcW w:w="1259" w:type="dxa"/>
            <w:tcBorders/>
            <w:vAlign w:val="center"/>
          </w:tcPr>
          <w:p>
            <w:pPr>
              <w:pStyle w:val="TableContents"/>
              <w:bidi w:val="0"/>
              <w:spacing w:before="0" w:after="283"/>
              <w:jc w:val="left"/>
              <w:rPr/>
            </w:pPr>
            <w:r>
              <w:rPr/>
              <w:t xml:space="preserve">62 ° 20 ′ W </w:t>
            </w:r>
          </w:p>
        </w:tc>
        <w:tc>
          <w:tcPr>
            <w:tcW w:w="2765" w:type="dxa"/>
            <w:tcBorders/>
            <w:vAlign w:val="center"/>
          </w:tcPr>
          <w:p>
            <w:pPr>
              <w:pStyle w:val="TableContents"/>
              <w:bidi w:val="0"/>
              <w:spacing w:before="0" w:after="283"/>
              <w:jc w:val="left"/>
              <w:rPr/>
            </w:pPr>
            <w:r>
              <w:rPr/>
              <w:t xml:space="preserve">Hälytys </w:t>
            </w:r>
          </w:p>
        </w:tc>
        <w:tc>
          <w:tcPr>
            <w:tcW w:w="2896" w:type="dxa"/>
            <w:tcBorders/>
            <w:vAlign w:val="center"/>
          </w:tcPr>
          <w:p>
            <w:pPr>
              <w:pStyle w:val="TableContents"/>
              <w:bidi w:val="0"/>
              <w:spacing w:before="0" w:after="283"/>
              <w:jc w:val="left"/>
              <w:rPr/>
            </w:pPr>
            <w:r>
              <w:rPr/>
              <w:t xml:space="preserve">Nunavut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38 ° 43 ′ S </w:t>
            </w:r>
          </w:p>
        </w:tc>
        <w:tc>
          <w:tcPr>
            <w:tcW w:w="1259" w:type="dxa"/>
            <w:tcBorders/>
            <w:vAlign w:val="center"/>
          </w:tcPr>
          <w:p>
            <w:pPr>
              <w:pStyle w:val="TableContents"/>
              <w:bidi w:val="0"/>
              <w:spacing w:before="0" w:after="283"/>
              <w:jc w:val="left"/>
              <w:rPr/>
            </w:pPr>
            <w:r>
              <w:rPr/>
              <w:t xml:space="preserve">62 ° 16 ′ W </w:t>
            </w:r>
          </w:p>
        </w:tc>
        <w:tc>
          <w:tcPr>
            <w:tcW w:w="2765" w:type="dxa"/>
            <w:tcBorders/>
            <w:vAlign w:val="center"/>
          </w:tcPr>
          <w:p>
            <w:pPr>
              <w:pStyle w:val="TableContents"/>
              <w:bidi w:val="0"/>
              <w:spacing w:before="0" w:after="283"/>
              <w:jc w:val="left"/>
              <w:rPr/>
            </w:pPr>
            <w:r>
              <w:rPr/>
              <w:t xml:space="preserve">Bahía Blanca </w:t>
            </w:r>
          </w:p>
        </w:tc>
        <w:tc>
          <w:tcPr>
            <w:tcW w:w="2896" w:type="dxa"/>
            <w:tcBorders/>
            <w:vAlign w:val="center"/>
          </w:tcPr>
          <w:p>
            <w:pPr>
              <w:pStyle w:val="TableContents"/>
              <w:bidi w:val="0"/>
              <w:spacing w:before="0" w:after="283"/>
              <w:jc w:val="left"/>
              <w:rPr/>
            </w:pPr>
            <w:r>
              <w:rPr/>
              <w:t xml:space="preserve">Buenos Airesin maakunta </w:t>
            </w:r>
          </w:p>
        </w:tc>
        <w:tc>
          <w:tcPr>
            <w:tcW w:w="2201" w:type="dxa"/>
            <w:tcBorders/>
            <w:vAlign w:val="center"/>
          </w:tcPr>
          <w:p>
            <w:pPr>
              <w:pStyle w:val="TableContents"/>
              <w:bidi w:val="0"/>
              <w:spacing w:before="0" w:after="283"/>
              <w:jc w:val="left"/>
              <w:rPr/>
            </w:pPr>
            <w:r>
              <w:rPr/>
              <w:t xml:space="preserve">Argentiina </w:t>
            </w:r>
          </w:p>
        </w:tc>
      </w:tr>
      <w:tr>
        <w:trPr/>
        <w:tc>
          <w:tcPr>
            <w:tcW w:w="1084" w:type="dxa"/>
            <w:tcBorders/>
            <w:vAlign w:val="center"/>
          </w:tcPr>
          <w:p>
            <w:pPr>
              <w:pStyle w:val="TableContents"/>
              <w:bidi w:val="0"/>
              <w:spacing w:before="0" w:after="283"/>
              <w:jc w:val="left"/>
              <w:rPr/>
            </w:pPr>
            <w:r>
              <w:rPr/>
              <w:t xml:space="preserve">17 ° 07 ′ N </w:t>
            </w:r>
          </w:p>
        </w:tc>
        <w:tc>
          <w:tcPr>
            <w:tcW w:w="1259" w:type="dxa"/>
            <w:tcBorders/>
            <w:vAlign w:val="center"/>
          </w:tcPr>
          <w:p>
            <w:pPr>
              <w:pStyle w:val="TableContents"/>
              <w:bidi w:val="0"/>
              <w:spacing w:before="0" w:after="283"/>
              <w:jc w:val="left"/>
              <w:rPr/>
            </w:pPr>
            <w:r>
              <w:rPr/>
              <w:t xml:space="preserve">61 ° 51 ′ W </w:t>
            </w:r>
          </w:p>
        </w:tc>
        <w:tc>
          <w:tcPr>
            <w:tcW w:w="2765" w:type="dxa"/>
            <w:tcBorders/>
            <w:vAlign w:val="center"/>
          </w:tcPr>
          <w:p>
            <w:pPr>
              <w:pStyle w:val="TableContents"/>
              <w:bidi w:val="0"/>
              <w:spacing w:before="0" w:after="283"/>
              <w:jc w:val="left"/>
              <w:rPr/>
            </w:pPr>
            <w:r>
              <w:rPr/>
              <w:t xml:space="preserve">Pyhän Johanneksen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Antigua ja Barbuda </w:t>
            </w:r>
          </w:p>
        </w:tc>
      </w:tr>
      <w:tr>
        <w:trPr/>
        <w:tc>
          <w:tcPr>
            <w:tcW w:w="1084" w:type="dxa"/>
            <w:tcBorders/>
            <w:vAlign w:val="center"/>
          </w:tcPr>
          <w:p>
            <w:pPr>
              <w:pStyle w:val="TableContents"/>
              <w:bidi w:val="0"/>
              <w:spacing w:before="0" w:after="283"/>
              <w:jc w:val="left"/>
              <w:rPr/>
            </w:pPr>
            <w:r>
              <w:rPr/>
              <w:t xml:space="preserve">12 ° 03 ′ N </w:t>
            </w:r>
          </w:p>
        </w:tc>
        <w:tc>
          <w:tcPr>
            <w:tcW w:w="1259" w:type="dxa"/>
            <w:tcBorders/>
            <w:vAlign w:val="center"/>
          </w:tcPr>
          <w:p>
            <w:pPr>
              <w:pStyle w:val="TableContents"/>
              <w:bidi w:val="0"/>
              <w:spacing w:before="0" w:after="283"/>
              <w:jc w:val="left"/>
              <w:rPr/>
            </w:pPr>
            <w:r>
              <w:rPr/>
              <w:t xml:space="preserve">61 ° 45 ′ W </w:t>
            </w:r>
          </w:p>
        </w:tc>
        <w:tc>
          <w:tcPr>
            <w:tcW w:w="2765" w:type="dxa"/>
            <w:tcBorders/>
            <w:vAlign w:val="center"/>
          </w:tcPr>
          <w:p>
            <w:pPr>
              <w:pStyle w:val="TableContents"/>
              <w:bidi w:val="0"/>
              <w:spacing w:before="0" w:after="283"/>
              <w:jc w:val="left"/>
              <w:rPr/>
            </w:pPr>
            <w:r>
              <w:rPr/>
              <w:t xml:space="preserve">Pyhän Yrjön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Grenada </w:t>
            </w:r>
          </w:p>
        </w:tc>
      </w:tr>
      <w:tr>
        <w:trPr/>
        <w:tc>
          <w:tcPr>
            <w:tcW w:w="1084" w:type="dxa"/>
            <w:tcBorders/>
            <w:vAlign w:val="center"/>
          </w:tcPr>
          <w:p>
            <w:pPr>
              <w:pStyle w:val="TableContents"/>
              <w:bidi w:val="0"/>
              <w:spacing w:before="0" w:after="283"/>
              <w:jc w:val="left"/>
              <w:rPr/>
            </w:pPr>
            <w:r>
              <w:rPr/>
              <w:t xml:space="preserve">16 ° 00 ′ N </w:t>
            </w:r>
          </w:p>
        </w:tc>
        <w:tc>
          <w:tcPr>
            <w:tcW w:w="1259" w:type="dxa"/>
            <w:tcBorders/>
            <w:vAlign w:val="center"/>
          </w:tcPr>
          <w:p>
            <w:pPr>
              <w:pStyle w:val="TableContents"/>
              <w:bidi w:val="0"/>
              <w:spacing w:before="0" w:after="283"/>
              <w:jc w:val="left"/>
              <w:rPr/>
            </w:pPr>
            <w:r>
              <w:rPr/>
              <w:t xml:space="preserve">61 ° 44 ′ W </w:t>
            </w:r>
          </w:p>
        </w:tc>
        <w:tc>
          <w:tcPr>
            <w:tcW w:w="2765" w:type="dxa"/>
            <w:tcBorders/>
            <w:vAlign w:val="center"/>
          </w:tcPr>
          <w:p>
            <w:pPr>
              <w:pStyle w:val="TableContents"/>
              <w:bidi w:val="0"/>
              <w:spacing w:before="0" w:after="283"/>
              <w:jc w:val="left"/>
              <w:rPr/>
            </w:pPr>
            <w:r>
              <w:rPr/>
              <w:t xml:space="preserve">Basse-Terre </w:t>
            </w:r>
          </w:p>
        </w:tc>
        <w:tc>
          <w:tcPr>
            <w:tcW w:w="2896" w:type="dxa"/>
            <w:tcBorders/>
            <w:vAlign w:val="center"/>
          </w:tcPr>
          <w:p>
            <w:pPr>
              <w:pStyle w:val="TableContents"/>
              <w:bidi w:val="0"/>
              <w:spacing w:before="0" w:after="283"/>
              <w:jc w:val="left"/>
              <w:rPr/>
            </w:pPr>
            <w:r>
              <w:rPr/>
              <w:t xml:space="preserve">Guadeloupe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10 ° 40 ′ N </w:t>
            </w:r>
          </w:p>
        </w:tc>
        <w:tc>
          <w:tcPr>
            <w:tcW w:w="1259" w:type="dxa"/>
            <w:tcBorders/>
            <w:vAlign w:val="center"/>
          </w:tcPr>
          <w:p>
            <w:pPr>
              <w:pStyle w:val="TableContents"/>
              <w:bidi w:val="0"/>
              <w:spacing w:before="0" w:after="283"/>
              <w:jc w:val="left"/>
              <w:rPr/>
            </w:pPr>
            <w:r>
              <w:rPr/>
              <w:t xml:space="preserve">61 ° 31 ′ W </w:t>
            </w:r>
          </w:p>
        </w:tc>
        <w:tc>
          <w:tcPr>
            <w:tcW w:w="2765" w:type="dxa"/>
            <w:tcBorders/>
            <w:vAlign w:val="center"/>
          </w:tcPr>
          <w:p>
            <w:pPr>
              <w:pStyle w:val="TableContents"/>
              <w:bidi w:val="0"/>
              <w:spacing w:before="0" w:after="283"/>
              <w:jc w:val="left"/>
              <w:rPr/>
            </w:pPr>
            <w:r>
              <w:rPr/>
              <w:t xml:space="preserve">Port of Spain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Trinidad ja Tobago </w:t>
            </w:r>
          </w:p>
        </w:tc>
      </w:tr>
      <w:tr>
        <w:trPr/>
        <w:tc>
          <w:tcPr>
            <w:tcW w:w="1084" w:type="dxa"/>
            <w:tcBorders/>
            <w:vAlign w:val="center"/>
          </w:tcPr>
          <w:p>
            <w:pPr>
              <w:pStyle w:val="TableContents"/>
              <w:bidi w:val="0"/>
              <w:spacing w:before="0" w:after="283"/>
              <w:jc w:val="left"/>
              <w:rPr/>
            </w:pPr>
            <w:r>
              <w:rPr/>
              <w:t xml:space="preserve">10 ° 17 ′ N </w:t>
            </w:r>
          </w:p>
        </w:tc>
        <w:tc>
          <w:tcPr>
            <w:tcW w:w="1259" w:type="dxa"/>
            <w:tcBorders/>
            <w:vAlign w:val="center"/>
          </w:tcPr>
          <w:p>
            <w:pPr>
              <w:pStyle w:val="TableContents"/>
              <w:bidi w:val="0"/>
              <w:spacing w:before="0" w:after="283"/>
              <w:jc w:val="left"/>
              <w:rPr/>
            </w:pPr>
            <w:r>
              <w:rPr/>
              <w:t xml:space="preserve">61 ° 28 ′ W </w:t>
            </w:r>
          </w:p>
        </w:tc>
        <w:tc>
          <w:tcPr>
            <w:tcW w:w="2765" w:type="dxa"/>
            <w:tcBorders/>
            <w:vAlign w:val="center"/>
          </w:tcPr>
          <w:p>
            <w:pPr>
              <w:pStyle w:val="TableContents"/>
              <w:bidi w:val="0"/>
              <w:spacing w:before="0" w:after="283"/>
              <w:jc w:val="left"/>
              <w:rPr/>
            </w:pPr>
            <w:r>
              <w:rPr/>
              <w:t xml:space="preserve">San Fernando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Trinidad ja Tobago </w:t>
            </w:r>
          </w:p>
        </w:tc>
      </w:tr>
      <w:tr>
        <w:trPr/>
        <w:tc>
          <w:tcPr>
            <w:tcW w:w="1084" w:type="dxa"/>
            <w:tcBorders/>
            <w:vAlign w:val="center"/>
          </w:tcPr>
          <w:p>
            <w:pPr>
              <w:pStyle w:val="TableContents"/>
              <w:bidi w:val="0"/>
              <w:spacing w:before="0" w:after="283"/>
              <w:jc w:val="left"/>
              <w:rPr/>
            </w:pPr>
            <w:r>
              <w:rPr/>
              <w:t xml:space="preserve">15 ° 18 ′ N </w:t>
            </w:r>
          </w:p>
        </w:tc>
        <w:tc>
          <w:tcPr>
            <w:tcW w:w="1259" w:type="dxa"/>
            <w:tcBorders/>
            <w:vAlign w:val="center"/>
          </w:tcPr>
          <w:p>
            <w:pPr>
              <w:pStyle w:val="TableContents"/>
              <w:bidi w:val="0"/>
              <w:spacing w:before="0" w:after="283"/>
              <w:jc w:val="left"/>
              <w:rPr/>
            </w:pPr>
            <w:r>
              <w:rPr/>
              <w:t xml:space="preserve">61 ° 23 ′ W </w:t>
            </w:r>
          </w:p>
        </w:tc>
        <w:tc>
          <w:tcPr>
            <w:tcW w:w="2765" w:type="dxa"/>
            <w:tcBorders/>
            <w:vAlign w:val="center"/>
          </w:tcPr>
          <w:p>
            <w:pPr>
              <w:pStyle w:val="TableContents"/>
              <w:bidi w:val="0"/>
              <w:spacing w:before="0" w:after="283"/>
              <w:jc w:val="left"/>
              <w:rPr/>
            </w:pPr>
            <w:r>
              <w:rPr/>
              <w:t xml:space="preserve">Roseau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Dominica </w:t>
            </w:r>
          </w:p>
        </w:tc>
      </w:tr>
      <w:tr>
        <w:trPr/>
        <w:tc>
          <w:tcPr>
            <w:tcW w:w="1084" w:type="dxa"/>
            <w:tcBorders/>
            <w:vAlign w:val="center"/>
          </w:tcPr>
          <w:p>
            <w:pPr>
              <w:pStyle w:val="TableContents"/>
              <w:bidi w:val="0"/>
              <w:spacing w:before="0" w:after="283"/>
              <w:jc w:val="left"/>
              <w:rPr/>
            </w:pPr>
            <w:r>
              <w:rPr/>
              <w:t xml:space="preserve">10 ° 30 ′ N </w:t>
            </w:r>
          </w:p>
        </w:tc>
        <w:tc>
          <w:tcPr>
            <w:tcW w:w="1259" w:type="dxa"/>
            <w:tcBorders/>
            <w:vAlign w:val="center"/>
          </w:tcPr>
          <w:p>
            <w:pPr>
              <w:pStyle w:val="TableContents"/>
              <w:bidi w:val="0"/>
              <w:spacing w:before="0" w:after="283"/>
              <w:jc w:val="left"/>
              <w:rPr/>
            </w:pPr>
            <w:r>
              <w:rPr/>
              <w:t xml:space="preserve">61 ° 23 ′ W </w:t>
            </w:r>
          </w:p>
        </w:tc>
        <w:tc>
          <w:tcPr>
            <w:tcW w:w="2765" w:type="dxa"/>
            <w:tcBorders/>
            <w:vAlign w:val="center"/>
          </w:tcPr>
          <w:p>
            <w:pPr>
              <w:pStyle w:val="TableContents"/>
              <w:bidi w:val="0"/>
              <w:spacing w:before="0" w:after="283"/>
              <w:jc w:val="left"/>
              <w:rPr/>
            </w:pPr>
            <w:r>
              <w:rPr/>
              <w:t xml:space="preserve">Chaguanas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Trinidad ja Tobago </w:t>
            </w:r>
          </w:p>
        </w:tc>
      </w:tr>
      <w:tr>
        <w:trPr/>
        <w:tc>
          <w:tcPr>
            <w:tcW w:w="1084" w:type="dxa"/>
            <w:tcBorders/>
            <w:vAlign w:val="center"/>
          </w:tcPr>
          <w:p>
            <w:pPr>
              <w:pStyle w:val="TableContents"/>
              <w:bidi w:val="0"/>
              <w:spacing w:before="0" w:after="283"/>
              <w:jc w:val="left"/>
              <w:rPr/>
            </w:pPr>
            <w:r>
              <w:rPr/>
              <w:t xml:space="preserve">13 ° 09 ′ N </w:t>
            </w:r>
          </w:p>
        </w:tc>
        <w:tc>
          <w:tcPr>
            <w:tcW w:w="1259" w:type="dxa"/>
            <w:tcBorders/>
            <w:vAlign w:val="center"/>
          </w:tcPr>
          <w:p>
            <w:pPr>
              <w:pStyle w:val="TableContents"/>
              <w:bidi w:val="0"/>
              <w:spacing w:before="0" w:after="283"/>
              <w:jc w:val="left"/>
              <w:rPr/>
            </w:pPr>
            <w:r>
              <w:rPr/>
              <w:t xml:space="preserve">61 ° 14 ′ W </w:t>
            </w:r>
          </w:p>
        </w:tc>
        <w:tc>
          <w:tcPr>
            <w:tcW w:w="2765" w:type="dxa"/>
            <w:tcBorders/>
            <w:vAlign w:val="center"/>
          </w:tcPr>
          <w:p>
            <w:pPr>
              <w:pStyle w:val="TableContents"/>
              <w:bidi w:val="0"/>
              <w:spacing w:before="0" w:after="283"/>
              <w:jc w:val="left"/>
              <w:rPr/>
            </w:pPr>
            <w:r>
              <w:rPr/>
              <w:t xml:space="preserve">Kingstown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Saint Vincent ja Grenadiinit </w:t>
            </w:r>
          </w:p>
        </w:tc>
      </w:tr>
      <w:tr>
        <w:trPr/>
        <w:tc>
          <w:tcPr>
            <w:tcW w:w="1084" w:type="dxa"/>
            <w:tcBorders/>
            <w:vAlign w:val="center"/>
          </w:tcPr>
          <w:p>
            <w:pPr>
              <w:pStyle w:val="TableContents"/>
              <w:bidi w:val="0"/>
              <w:spacing w:before="0" w:after="283"/>
              <w:jc w:val="left"/>
              <w:rPr/>
            </w:pPr>
            <w:r>
              <w:rPr/>
              <w:t xml:space="preserve">14 ° 36 ′ N </w:t>
            </w:r>
          </w:p>
        </w:tc>
        <w:tc>
          <w:tcPr>
            <w:tcW w:w="1259" w:type="dxa"/>
            <w:tcBorders/>
            <w:vAlign w:val="center"/>
          </w:tcPr>
          <w:p>
            <w:pPr>
              <w:pStyle w:val="TableContents"/>
              <w:bidi w:val="0"/>
              <w:spacing w:before="0" w:after="283"/>
              <w:jc w:val="left"/>
              <w:rPr/>
            </w:pPr>
            <w:r>
              <w:rPr/>
              <w:t xml:space="preserve">61 ° 05 ′ W </w:t>
            </w:r>
          </w:p>
        </w:tc>
        <w:tc>
          <w:tcPr>
            <w:tcW w:w="2765" w:type="dxa"/>
            <w:tcBorders/>
            <w:vAlign w:val="center"/>
          </w:tcPr>
          <w:p>
            <w:pPr>
              <w:pStyle w:val="TableContents"/>
              <w:bidi w:val="0"/>
              <w:spacing w:before="0" w:after="283"/>
              <w:jc w:val="left"/>
              <w:rPr/>
            </w:pPr>
            <w:r>
              <w:rPr/>
              <w:t xml:space="preserve">Fort-de-France </w:t>
            </w:r>
          </w:p>
        </w:tc>
        <w:tc>
          <w:tcPr>
            <w:tcW w:w="2896" w:type="dxa"/>
            <w:tcBorders/>
            <w:vAlign w:val="center"/>
          </w:tcPr>
          <w:p>
            <w:pPr>
              <w:pStyle w:val="TableContents"/>
              <w:bidi w:val="0"/>
              <w:spacing w:before="0" w:after="283"/>
              <w:jc w:val="left"/>
              <w:rPr/>
            </w:pPr>
            <w:r>
              <w:rPr/>
              <w:t xml:space="preserve">Martinique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14 ° 01 ′ N </w:t>
            </w:r>
          </w:p>
        </w:tc>
        <w:tc>
          <w:tcPr>
            <w:tcW w:w="1259" w:type="dxa"/>
            <w:tcBorders/>
            <w:vAlign w:val="center"/>
          </w:tcPr>
          <w:p>
            <w:pPr>
              <w:pStyle w:val="TableContents"/>
              <w:bidi w:val="0"/>
              <w:spacing w:before="0" w:after="283"/>
              <w:jc w:val="left"/>
              <w:rPr/>
            </w:pPr>
            <w:r>
              <w:rPr/>
              <w:t xml:space="preserve">60 ° 59 ′ W </w:t>
            </w:r>
          </w:p>
        </w:tc>
        <w:tc>
          <w:tcPr>
            <w:tcW w:w="2765" w:type="dxa"/>
            <w:tcBorders/>
            <w:vAlign w:val="center"/>
          </w:tcPr>
          <w:p>
            <w:pPr>
              <w:pStyle w:val="TableContents"/>
              <w:bidi w:val="0"/>
              <w:spacing w:before="0" w:after="283"/>
              <w:jc w:val="left"/>
              <w:rPr/>
            </w:pPr>
            <w:r>
              <w:rPr/>
              <w:t xml:space="preserve">Castries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Saint Lucia </w:t>
            </w:r>
          </w:p>
        </w:tc>
      </w:tr>
      <w:tr>
        <w:trPr/>
        <w:tc>
          <w:tcPr>
            <w:tcW w:w="1084" w:type="dxa"/>
            <w:tcBorders/>
            <w:vAlign w:val="center"/>
          </w:tcPr>
          <w:p>
            <w:pPr>
              <w:pStyle w:val="TableContents"/>
              <w:bidi w:val="0"/>
              <w:spacing w:before="0" w:after="283"/>
              <w:jc w:val="left"/>
              <w:rPr/>
            </w:pPr>
            <w:r>
              <w:rPr/>
              <w:t xml:space="preserve">2 ° 49 ′ N </w:t>
            </w:r>
          </w:p>
        </w:tc>
        <w:tc>
          <w:tcPr>
            <w:tcW w:w="1259" w:type="dxa"/>
            <w:tcBorders/>
            <w:vAlign w:val="center"/>
          </w:tcPr>
          <w:p>
            <w:pPr>
              <w:pStyle w:val="TableContents"/>
              <w:bidi w:val="0"/>
              <w:spacing w:before="0" w:after="283"/>
              <w:jc w:val="left"/>
              <w:rPr/>
            </w:pPr>
            <w:r>
              <w:rPr/>
              <w:t xml:space="preserve">60 ° 40 ′ W </w:t>
            </w:r>
          </w:p>
        </w:tc>
        <w:tc>
          <w:tcPr>
            <w:tcW w:w="2765" w:type="dxa"/>
            <w:tcBorders/>
            <w:vAlign w:val="center"/>
          </w:tcPr>
          <w:p>
            <w:pPr>
              <w:pStyle w:val="TableContents"/>
              <w:bidi w:val="0"/>
              <w:spacing w:before="0" w:after="283"/>
              <w:jc w:val="left"/>
              <w:rPr/>
            </w:pPr>
            <w:r>
              <w:rPr/>
              <w:t xml:space="preserve">Boa Vista </w:t>
            </w:r>
          </w:p>
        </w:tc>
        <w:tc>
          <w:tcPr>
            <w:tcW w:w="2896" w:type="dxa"/>
            <w:tcBorders/>
            <w:vAlign w:val="center"/>
          </w:tcPr>
          <w:p>
            <w:pPr>
              <w:pStyle w:val="TableContents"/>
              <w:bidi w:val="0"/>
              <w:spacing w:before="0" w:after="283"/>
              <w:jc w:val="left"/>
              <w:rPr/>
            </w:pPr>
            <w:r>
              <w:rPr/>
              <w:t xml:space="preserve">Roraima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32 ° 57 ′ S </w:t>
            </w:r>
          </w:p>
        </w:tc>
        <w:tc>
          <w:tcPr>
            <w:tcW w:w="1259" w:type="dxa"/>
            <w:tcBorders/>
            <w:vAlign w:val="center"/>
          </w:tcPr>
          <w:p>
            <w:pPr>
              <w:pStyle w:val="TableContents"/>
              <w:bidi w:val="0"/>
              <w:spacing w:before="0" w:after="283"/>
              <w:jc w:val="left"/>
              <w:rPr/>
            </w:pPr>
            <w:r>
              <w:rPr/>
              <w:t xml:space="preserve">60 ° 40 ′ W </w:t>
            </w:r>
          </w:p>
        </w:tc>
        <w:tc>
          <w:tcPr>
            <w:tcW w:w="2765" w:type="dxa"/>
            <w:tcBorders/>
            <w:vAlign w:val="center"/>
          </w:tcPr>
          <w:p>
            <w:pPr>
              <w:pStyle w:val="TableContents"/>
              <w:bidi w:val="0"/>
              <w:spacing w:before="0" w:after="283"/>
              <w:jc w:val="left"/>
              <w:rPr/>
            </w:pPr>
            <w:r>
              <w:rPr/>
              <w:t xml:space="preserve">Rosario </w:t>
            </w:r>
          </w:p>
        </w:tc>
        <w:tc>
          <w:tcPr>
            <w:tcW w:w="2896" w:type="dxa"/>
            <w:tcBorders/>
            <w:vAlign w:val="center"/>
          </w:tcPr>
          <w:p>
            <w:pPr>
              <w:pStyle w:val="TableContents"/>
              <w:bidi w:val="0"/>
              <w:spacing w:before="0" w:after="283"/>
              <w:jc w:val="left"/>
              <w:rPr/>
            </w:pPr>
            <w:r>
              <w:rPr/>
              <w:t xml:space="preserve">Santa Fe </w:t>
            </w:r>
          </w:p>
        </w:tc>
        <w:tc>
          <w:tcPr>
            <w:tcW w:w="2201" w:type="dxa"/>
            <w:tcBorders/>
            <w:vAlign w:val="center"/>
          </w:tcPr>
          <w:p>
            <w:pPr>
              <w:pStyle w:val="TableContents"/>
              <w:bidi w:val="0"/>
              <w:spacing w:before="0" w:after="283"/>
              <w:jc w:val="left"/>
              <w:rPr/>
            </w:pPr>
            <w:r>
              <w:rPr/>
              <w:t xml:space="preserve">Argentiina </w:t>
            </w:r>
          </w:p>
        </w:tc>
      </w:tr>
      <w:tr>
        <w:trPr/>
        <w:tc>
          <w:tcPr>
            <w:tcW w:w="1084" w:type="dxa"/>
            <w:tcBorders/>
            <w:vAlign w:val="center"/>
          </w:tcPr>
          <w:p>
            <w:pPr>
              <w:pStyle w:val="TableContents"/>
              <w:bidi w:val="0"/>
              <w:spacing w:before="0" w:after="283"/>
              <w:jc w:val="left"/>
              <w:rPr/>
            </w:pPr>
            <w:r>
              <w:rPr/>
              <w:t xml:space="preserve">3 ° 06 ′ S </w:t>
            </w:r>
          </w:p>
        </w:tc>
        <w:tc>
          <w:tcPr>
            <w:tcW w:w="1259" w:type="dxa"/>
            <w:tcBorders/>
            <w:vAlign w:val="center"/>
          </w:tcPr>
          <w:p>
            <w:pPr>
              <w:pStyle w:val="TableContents"/>
              <w:bidi w:val="0"/>
              <w:spacing w:before="0" w:after="283"/>
              <w:jc w:val="left"/>
              <w:rPr/>
            </w:pPr>
            <w:r>
              <w:rPr/>
              <w:t xml:space="preserve">60 ° 01 ′ W </w:t>
            </w:r>
          </w:p>
        </w:tc>
        <w:tc>
          <w:tcPr>
            <w:tcW w:w="2765" w:type="dxa"/>
            <w:tcBorders/>
            <w:vAlign w:val="center"/>
          </w:tcPr>
          <w:p>
            <w:pPr>
              <w:pStyle w:val="TableContents"/>
              <w:bidi w:val="0"/>
              <w:spacing w:before="0" w:after="283"/>
              <w:jc w:val="left"/>
              <w:rPr/>
            </w:pPr>
            <w:r>
              <w:rPr/>
              <w:t xml:space="preserve">Manaus </w:t>
            </w:r>
          </w:p>
        </w:tc>
        <w:tc>
          <w:tcPr>
            <w:tcW w:w="2896" w:type="dxa"/>
            <w:tcBorders/>
            <w:vAlign w:val="center"/>
          </w:tcPr>
          <w:p>
            <w:pPr>
              <w:pStyle w:val="TableContents"/>
              <w:bidi w:val="0"/>
              <w:spacing w:before="0" w:after="283"/>
              <w:jc w:val="left"/>
              <w:rPr/>
            </w:pPr>
            <w:r>
              <w:rPr/>
              <w:t xml:space="preserve">Amazonas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13 ° 06 ′ N </w:t>
            </w:r>
          </w:p>
        </w:tc>
        <w:tc>
          <w:tcPr>
            <w:tcW w:w="1259" w:type="dxa"/>
            <w:tcBorders/>
            <w:vAlign w:val="center"/>
          </w:tcPr>
          <w:p>
            <w:pPr>
              <w:pStyle w:val="TableContents"/>
              <w:bidi w:val="0"/>
              <w:spacing w:before="0" w:after="283"/>
              <w:jc w:val="left"/>
              <w:rPr/>
            </w:pPr>
            <w:r>
              <w:rPr/>
              <w:t xml:space="preserve">59 ° 37 ′ W </w:t>
            </w:r>
          </w:p>
        </w:tc>
        <w:tc>
          <w:tcPr>
            <w:tcW w:w="2765" w:type="dxa"/>
            <w:tcBorders/>
            <w:vAlign w:val="center"/>
          </w:tcPr>
          <w:p>
            <w:pPr>
              <w:pStyle w:val="TableContents"/>
              <w:bidi w:val="0"/>
              <w:spacing w:before="0" w:after="283"/>
              <w:jc w:val="left"/>
              <w:rPr/>
            </w:pPr>
            <w:r>
              <w:rPr/>
              <w:t xml:space="preserve">Bridgetown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Barbados </w:t>
            </w:r>
          </w:p>
        </w:tc>
      </w:tr>
      <w:tr>
        <w:trPr/>
        <w:tc>
          <w:tcPr>
            <w:tcW w:w="1084" w:type="dxa"/>
            <w:tcBorders/>
            <w:vAlign w:val="center"/>
          </w:tcPr>
          <w:p>
            <w:pPr>
              <w:pStyle w:val="TableContents"/>
              <w:bidi w:val="0"/>
              <w:spacing w:before="0" w:after="283"/>
              <w:jc w:val="left"/>
              <w:rPr/>
            </w:pPr>
            <w:r>
              <w:rPr/>
              <w:t xml:space="preserve">34 ° 36 ′ S </w:t>
            </w:r>
          </w:p>
        </w:tc>
        <w:tc>
          <w:tcPr>
            <w:tcW w:w="1259" w:type="dxa"/>
            <w:tcBorders/>
            <w:vAlign w:val="center"/>
          </w:tcPr>
          <w:p>
            <w:pPr>
              <w:pStyle w:val="TableContents"/>
              <w:bidi w:val="0"/>
              <w:spacing w:before="0" w:after="283"/>
              <w:jc w:val="left"/>
              <w:rPr/>
            </w:pPr>
            <w:r>
              <w:rPr/>
              <w:t xml:space="preserve">58 ° 23 ′ W </w:t>
            </w:r>
          </w:p>
        </w:tc>
        <w:tc>
          <w:tcPr>
            <w:tcW w:w="2765" w:type="dxa"/>
            <w:tcBorders/>
            <w:vAlign w:val="center"/>
          </w:tcPr>
          <w:p>
            <w:pPr>
              <w:pStyle w:val="TableContents"/>
              <w:bidi w:val="0"/>
              <w:spacing w:before="0" w:after="283"/>
              <w:jc w:val="left"/>
              <w:rPr/>
            </w:pPr>
            <w:r>
              <w:rPr/>
              <w:t xml:space="preserve">Buenos Aires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Argentiina </w:t>
            </w:r>
          </w:p>
        </w:tc>
      </w:tr>
      <w:tr>
        <w:trPr/>
        <w:tc>
          <w:tcPr>
            <w:tcW w:w="1084" w:type="dxa"/>
            <w:tcBorders/>
            <w:vAlign w:val="center"/>
          </w:tcPr>
          <w:p>
            <w:pPr>
              <w:pStyle w:val="TableContents"/>
              <w:bidi w:val="0"/>
              <w:spacing w:before="0" w:after="283"/>
              <w:jc w:val="left"/>
              <w:rPr/>
            </w:pPr>
            <w:r>
              <w:rPr/>
              <w:t xml:space="preserve">6 ° 48 ′ N </w:t>
            </w:r>
          </w:p>
        </w:tc>
        <w:tc>
          <w:tcPr>
            <w:tcW w:w="1259" w:type="dxa"/>
            <w:tcBorders/>
            <w:vAlign w:val="center"/>
          </w:tcPr>
          <w:p>
            <w:pPr>
              <w:pStyle w:val="TableContents"/>
              <w:bidi w:val="0"/>
              <w:spacing w:before="0" w:after="283"/>
              <w:jc w:val="left"/>
              <w:rPr/>
            </w:pPr>
            <w:r>
              <w:rPr/>
              <w:t xml:space="preserve">58 ° 10 ′ W </w:t>
            </w:r>
          </w:p>
        </w:tc>
        <w:tc>
          <w:tcPr>
            <w:tcW w:w="2765" w:type="dxa"/>
            <w:tcBorders/>
            <w:vAlign w:val="center"/>
          </w:tcPr>
          <w:p>
            <w:pPr>
              <w:pStyle w:val="TableContents"/>
              <w:bidi w:val="0"/>
              <w:spacing w:before="0" w:after="283"/>
              <w:jc w:val="left"/>
              <w:rPr/>
            </w:pPr>
            <w:r>
              <w:rPr/>
              <w:t xml:space="preserve">Georgetown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Guyana </w:t>
            </w:r>
          </w:p>
        </w:tc>
      </w:tr>
      <w:tr>
        <w:trPr/>
        <w:tc>
          <w:tcPr>
            <w:tcW w:w="1084" w:type="dxa"/>
            <w:tcBorders/>
            <w:vAlign w:val="center"/>
          </w:tcPr>
          <w:p>
            <w:pPr>
              <w:pStyle w:val="TableContents"/>
              <w:bidi w:val="0"/>
              <w:spacing w:before="0" w:after="283"/>
              <w:jc w:val="left"/>
              <w:rPr/>
            </w:pPr>
            <w:r>
              <w:rPr/>
              <w:t xml:space="preserve">51 ° 42 ′ S </w:t>
            </w:r>
          </w:p>
        </w:tc>
        <w:tc>
          <w:tcPr>
            <w:tcW w:w="1259" w:type="dxa"/>
            <w:tcBorders/>
            <w:vAlign w:val="center"/>
          </w:tcPr>
          <w:p>
            <w:pPr>
              <w:pStyle w:val="TableContents"/>
              <w:bidi w:val="0"/>
              <w:spacing w:before="0" w:after="283"/>
              <w:jc w:val="left"/>
              <w:rPr/>
            </w:pPr>
            <w:r>
              <w:rPr/>
              <w:t xml:space="preserve">57 ° 52 ′ W </w:t>
            </w:r>
          </w:p>
        </w:tc>
        <w:tc>
          <w:tcPr>
            <w:tcW w:w="2765" w:type="dxa"/>
            <w:tcBorders/>
            <w:vAlign w:val="center"/>
          </w:tcPr>
          <w:p>
            <w:pPr>
              <w:pStyle w:val="TableContents"/>
              <w:bidi w:val="0"/>
              <w:spacing w:before="0" w:after="283"/>
              <w:jc w:val="left"/>
              <w:rPr/>
            </w:pPr>
            <w:r>
              <w:rPr/>
              <w:t xml:space="preserve">Stanley </w:t>
            </w:r>
          </w:p>
        </w:tc>
        <w:tc>
          <w:tcPr>
            <w:tcW w:w="2896" w:type="dxa"/>
            <w:tcBorders/>
            <w:vAlign w:val="center"/>
          </w:tcPr>
          <w:p>
            <w:pPr>
              <w:pStyle w:val="TableContents"/>
              <w:bidi w:val="0"/>
              <w:spacing w:before="0" w:after="283"/>
              <w:jc w:val="left"/>
              <w:rPr/>
            </w:pPr>
            <w:r>
              <w:rPr/>
              <w:t xml:space="preserve">Falklandinsaaret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25 ° 17 ′ S </w:t>
            </w:r>
          </w:p>
        </w:tc>
        <w:tc>
          <w:tcPr>
            <w:tcW w:w="1259" w:type="dxa"/>
            <w:tcBorders/>
            <w:vAlign w:val="center"/>
          </w:tcPr>
          <w:p>
            <w:pPr>
              <w:pStyle w:val="TableContents"/>
              <w:bidi w:val="0"/>
              <w:spacing w:before="0" w:after="283"/>
              <w:jc w:val="left"/>
              <w:rPr/>
            </w:pPr>
            <w:r>
              <w:rPr/>
              <w:t xml:space="preserve">57 ° 38 ′ W </w:t>
            </w:r>
          </w:p>
        </w:tc>
        <w:tc>
          <w:tcPr>
            <w:tcW w:w="2765" w:type="dxa"/>
            <w:tcBorders/>
            <w:vAlign w:val="center"/>
          </w:tcPr>
          <w:p>
            <w:pPr>
              <w:pStyle w:val="TableContents"/>
              <w:bidi w:val="0"/>
              <w:spacing w:before="0" w:after="283"/>
              <w:jc w:val="left"/>
              <w:rPr/>
            </w:pPr>
            <w:r>
              <w:rPr/>
              <w:t xml:space="preserve">Asunción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Paraguay </w:t>
            </w:r>
          </w:p>
        </w:tc>
      </w:tr>
      <w:tr>
        <w:trPr/>
        <w:tc>
          <w:tcPr>
            <w:tcW w:w="1084" w:type="dxa"/>
            <w:tcBorders/>
            <w:vAlign w:val="center"/>
          </w:tcPr>
          <w:p>
            <w:pPr>
              <w:pStyle w:val="TableContents"/>
              <w:bidi w:val="0"/>
              <w:spacing w:before="0" w:after="283"/>
              <w:jc w:val="left"/>
              <w:rPr/>
            </w:pPr>
            <w:r>
              <w:rPr/>
              <w:t xml:space="preserve">34 ° 53 ′ S </w:t>
            </w:r>
          </w:p>
        </w:tc>
        <w:tc>
          <w:tcPr>
            <w:tcW w:w="1259" w:type="dxa"/>
            <w:tcBorders/>
            <w:vAlign w:val="center"/>
          </w:tcPr>
          <w:p>
            <w:pPr>
              <w:pStyle w:val="TableContents"/>
              <w:bidi w:val="0"/>
              <w:spacing w:before="0" w:after="283"/>
              <w:jc w:val="left"/>
              <w:rPr/>
            </w:pPr>
            <w:r>
              <w:rPr/>
              <w:t xml:space="preserve">56 ° 11 ′ W </w:t>
            </w:r>
          </w:p>
        </w:tc>
        <w:tc>
          <w:tcPr>
            <w:tcW w:w="2765" w:type="dxa"/>
            <w:tcBorders/>
            <w:vAlign w:val="center"/>
          </w:tcPr>
          <w:p>
            <w:pPr>
              <w:pStyle w:val="TableContents"/>
              <w:bidi w:val="0"/>
              <w:spacing w:before="0" w:after="283"/>
              <w:jc w:val="left"/>
              <w:rPr/>
            </w:pPr>
            <w:r>
              <w:rPr/>
              <w:t xml:space="preserve">Montevideo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Uruguay </w:t>
            </w:r>
          </w:p>
        </w:tc>
      </w:tr>
      <w:tr>
        <w:trPr/>
        <w:tc>
          <w:tcPr>
            <w:tcW w:w="1084" w:type="dxa"/>
            <w:tcBorders/>
            <w:vAlign w:val="center"/>
          </w:tcPr>
          <w:p>
            <w:pPr>
              <w:pStyle w:val="TableContents"/>
              <w:bidi w:val="0"/>
              <w:spacing w:before="0" w:after="283"/>
              <w:jc w:val="left"/>
              <w:rPr/>
            </w:pPr>
            <w:r>
              <w:rPr/>
              <w:t xml:space="preserve">46 ° 47 ′ N </w:t>
            </w:r>
          </w:p>
        </w:tc>
        <w:tc>
          <w:tcPr>
            <w:tcW w:w="1259" w:type="dxa"/>
            <w:tcBorders/>
            <w:vAlign w:val="center"/>
          </w:tcPr>
          <w:p>
            <w:pPr>
              <w:pStyle w:val="TableContents"/>
              <w:bidi w:val="0"/>
              <w:spacing w:before="0" w:after="283"/>
              <w:jc w:val="left"/>
              <w:rPr/>
            </w:pPr>
            <w:r>
              <w:rPr/>
              <w:t xml:space="preserve">56 ° 11 ′ W </w:t>
            </w:r>
          </w:p>
        </w:tc>
        <w:tc>
          <w:tcPr>
            <w:tcW w:w="2765" w:type="dxa"/>
            <w:tcBorders/>
            <w:vAlign w:val="center"/>
          </w:tcPr>
          <w:p>
            <w:pPr>
              <w:pStyle w:val="TableContents"/>
              <w:bidi w:val="0"/>
              <w:spacing w:before="0" w:after="283"/>
              <w:jc w:val="left"/>
              <w:rPr/>
            </w:pPr>
            <w:r>
              <w:rPr/>
              <w:t xml:space="preserve">Saint-Pierre </w:t>
            </w:r>
          </w:p>
        </w:tc>
        <w:tc>
          <w:tcPr>
            <w:tcW w:w="2896" w:type="dxa"/>
            <w:tcBorders/>
            <w:vAlign w:val="center"/>
          </w:tcPr>
          <w:p>
            <w:pPr>
              <w:pStyle w:val="TableContents"/>
              <w:bidi w:val="0"/>
              <w:spacing w:before="0" w:after="283"/>
              <w:jc w:val="left"/>
              <w:rPr/>
            </w:pPr>
            <w:r>
              <w:rPr/>
              <w:t xml:space="preserve">Saint Pierre ja Miquelon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72 ° 47 ′ N </w:t>
            </w:r>
          </w:p>
        </w:tc>
        <w:tc>
          <w:tcPr>
            <w:tcW w:w="1259" w:type="dxa"/>
            <w:tcBorders/>
            <w:vAlign w:val="center"/>
          </w:tcPr>
          <w:p>
            <w:pPr>
              <w:pStyle w:val="TableContents"/>
              <w:bidi w:val="0"/>
              <w:spacing w:before="0" w:after="283"/>
              <w:jc w:val="left"/>
              <w:rPr/>
            </w:pPr>
            <w:r>
              <w:rPr/>
              <w:t xml:space="preserve">56 ° 09 ′ W </w:t>
            </w:r>
          </w:p>
        </w:tc>
        <w:tc>
          <w:tcPr>
            <w:tcW w:w="2765" w:type="dxa"/>
            <w:tcBorders/>
            <w:vAlign w:val="center"/>
          </w:tcPr>
          <w:p>
            <w:pPr>
              <w:pStyle w:val="TableContents"/>
              <w:bidi w:val="0"/>
              <w:spacing w:before="0" w:after="283"/>
              <w:jc w:val="left"/>
              <w:rPr/>
            </w:pPr>
            <w:r>
              <w:rPr/>
              <w:t xml:space="preserve">Upernavik </w:t>
            </w:r>
          </w:p>
        </w:tc>
        <w:tc>
          <w:tcPr>
            <w:tcW w:w="2896" w:type="dxa"/>
            <w:tcBorders/>
            <w:vAlign w:val="center"/>
          </w:tcPr>
          <w:p>
            <w:pPr>
              <w:pStyle w:val="TableContents"/>
              <w:bidi w:val="0"/>
              <w:spacing w:before="0" w:after="283"/>
              <w:jc w:val="left"/>
              <w:rPr/>
            </w:pPr>
            <w:r>
              <w:rPr/>
              <w:t xml:space="preserve">Grönlanti </w:t>
            </w:r>
          </w:p>
        </w:tc>
        <w:tc>
          <w:tcPr>
            <w:tcW w:w="2201" w:type="dxa"/>
            <w:tcBorders/>
            <w:vAlign w:val="center"/>
          </w:tcPr>
          <w:p>
            <w:pPr>
              <w:pStyle w:val="TableContents"/>
              <w:bidi w:val="0"/>
              <w:spacing w:before="0" w:after="283"/>
              <w:jc w:val="left"/>
              <w:rPr/>
            </w:pPr>
            <w:r>
              <w:rPr/>
              <w:t xml:space="preserve">Tanska </w:t>
            </w:r>
          </w:p>
        </w:tc>
      </w:tr>
      <w:tr>
        <w:trPr/>
        <w:tc>
          <w:tcPr>
            <w:tcW w:w="1084" w:type="dxa"/>
            <w:tcBorders/>
            <w:vAlign w:val="center"/>
          </w:tcPr>
          <w:p>
            <w:pPr>
              <w:pStyle w:val="TableContents"/>
              <w:bidi w:val="0"/>
              <w:spacing w:before="0" w:after="283"/>
              <w:jc w:val="left"/>
              <w:rPr/>
            </w:pPr>
            <w:r>
              <w:rPr/>
              <w:t xml:space="preserve">15 ° 36 ′ S </w:t>
            </w:r>
          </w:p>
        </w:tc>
        <w:tc>
          <w:tcPr>
            <w:tcW w:w="1259" w:type="dxa"/>
            <w:tcBorders/>
            <w:vAlign w:val="center"/>
          </w:tcPr>
          <w:p>
            <w:pPr>
              <w:pStyle w:val="TableContents"/>
              <w:bidi w:val="0"/>
              <w:spacing w:before="0" w:after="283"/>
              <w:jc w:val="left"/>
              <w:rPr/>
            </w:pPr>
            <w:r>
              <w:rPr/>
              <w:t xml:space="preserve">56 ° 06 ′ W </w:t>
            </w:r>
          </w:p>
        </w:tc>
        <w:tc>
          <w:tcPr>
            <w:tcW w:w="2765" w:type="dxa"/>
            <w:tcBorders/>
            <w:vAlign w:val="center"/>
          </w:tcPr>
          <w:p>
            <w:pPr>
              <w:pStyle w:val="TableContents"/>
              <w:bidi w:val="0"/>
              <w:spacing w:before="0" w:after="283"/>
              <w:jc w:val="left"/>
              <w:rPr/>
            </w:pPr>
            <w:r>
              <w:rPr/>
              <w:t xml:space="preserve">Cuiabá </w:t>
            </w:r>
          </w:p>
        </w:tc>
        <w:tc>
          <w:tcPr>
            <w:tcW w:w="2896" w:type="dxa"/>
            <w:tcBorders/>
            <w:vAlign w:val="center"/>
          </w:tcPr>
          <w:p>
            <w:pPr>
              <w:pStyle w:val="TableContents"/>
              <w:bidi w:val="0"/>
              <w:spacing w:before="0" w:after="283"/>
              <w:jc w:val="left"/>
              <w:rPr/>
            </w:pPr>
            <w:r>
              <w:rPr/>
              <w:t xml:space="preserve">Mato Grosso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11 ° 51 ′ S </w:t>
            </w:r>
          </w:p>
        </w:tc>
        <w:tc>
          <w:tcPr>
            <w:tcW w:w="1259" w:type="dxa"/>
            <w:tcBorders/>
            <w:vAlign w:val="center"/>
          </w:tcPr>
          <w:p>
            <w:pPr>
              <w:pStyle w:val="TableContents"/>
              <w:bidi w:val="0"/>
              <w:spacing w:before="0" w:after="283"/>
              <w:jc w:val="left"/>
              <w:rPr/>
            </w:pPr>
            <w:r>
              <w:rPr/>
              <w:t xml:space="preserve">55 ° 39 ′ W </w:t>
            </w:r>
          </w:p>
        </w:tc>
        <w:tc>
          <w:tcPr>
            <w:tcW w:w="2765" w:type="dxa"/>
            <w:tcBorders/>
            <w:vAlign w:val="center"/>
          </w:tcPr>
          <w:p>
            <w:pPr>
              <w:pStyle w:val="TableContents"/>
              <w:bidi w:val="0"/>
              <w:spacing w:before="0" w:after="283"/>
              <w:jc w:val="left"/>
              <w:rPr/>
            </w:pPr>
            <w:r>
              <w:rPr/>
              <w:t xml:space="preserve">Sinop </w:t>
            </w:r>
          </w:p>
        </w:tc>
        <w:tc>
          <w:tcPr>
            <w:tcW w:w="2896" w:type="dxa"/>
            <w:tcBorders/>
            <w:vAlign w:val="center"/>
          </w:tcPr>
          <w:p>
            <w:pPr>
              <w:pStyle w:val="TableContents"/>
              <w:bidi w:val="0"/>
              <w:spacing w:before="0" w:after="283"/>
              <w:jc w:val="left"/>
              <w:rPr/>
            </w:pPr>
            <w:r>
              <w:rPr/>
              <w:t xml:space="preserve">Mato Grosso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5 ° 52 ′ N </w:t>
            </w:r>
          </w:p>
        </w:tc>
        <w:tc>
          <w:tcPr>
            <w:tcW w:w="1259" w:type="dxa"/>
            <w:tcBorders/>
            <w:vAlign w:val="center"/>
          </w:tcPr>
          <w:p>
            <w:pPr>
              <w:pStyle w:val="TableContents"/>
              <w:bidi w:val="0"/>
              <w:spacing w:before="0" w:after="283"/>
              <w:jc w:val="left"/>
              <w:rPr/>
            </w:pPr>
            <w:r>
              <w:rPr/>
              <w:t xml:space="preserve">55 ° 10 ′ W </w:t>
            </w:r>
          </w:p>
        </w:tc>
        <w:tc>
          <w:tcPr>
            <w:tcW w:w="2765" w:type="dxa"/>
            <w:tcBorders/>
            <w:vAlign w:val="center"/>
          </w:tcPr>
          <w:p>
            <w:pPr>
              <w:pStyle w:val="TableContents"/>
              <w:bidi w:val="0"/>
              <w:spacing w:before="0" w:after="283"/>
              <w:jc w:val="left"/>
              <w:rPr/>
            </w:pPr>
            <w:r>
              <w:rPr/>
              <w:t xml:space="preserve">Paramaribo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Suriname </w:t>
            </w:r>
          </w:p>
        </w:tc>
      </w:tr>
      <w:tr>
        <w:trPr/>
        <w:tc>
          <w:tcPr>
            <w:tcW w:w="1084" w:type="dxa"/>
            <w:tcBorders/>
            <w:vAlign w:val="center"/>
          </w:tcPr>
          <w:p>
            <w:pPr>
              <w:pStyle w:val="TableContents"/>
              <w:bidi w:val="0"/>
              <w:spacing w:before="0" w:after="283"/>
              <w:jc w:val="left"/>
              <w:rPr/>
            </w:pPr>
            <w:r>
              <w:rPr/>
              <w:t xml:space="preserve">25 ° 31 ′ S </w:t>
            </w:r>
          </w:p>
        </w:tc>
        <w:tc>
          <w:tcPr>
            <w:tcW w:w="1259" w:type="dxa"/>
            <w:tcBorders/>
            <w:vAlign w:val="center"/>
          </w:tcPr>
          <w:p>
            <w:pPr>
              <w:pStyle w:val="TableContents"/>
              <w:bidi w:val="0"/>
              <w:spacing w:before="0" w:after="283"/>
              <w:jc w:val="left"/>
              <w:rPr/>
            </w:pPr>
            <w:r>
              <w:rPr/>
              <w:t xml:space="preserve">54 ° 37 ′ W </w:t>
            </w:r>
          </w:p>
        </w:tc>
        <w:tc>
          <w:tcPr>
            <w:tcW w:w="2765" w:type="dxa"/>
            <w:tcBorders/>
            <w:vAlign w:val="center"/>
          </w:tcPr>
          <w:p>
            <w:pPr>
              <w:pStyle w:val="TableContents"/>
              <w:bidi w:val="0"/>
              <w:spacing w:before="0" w:after="283"/>
              <w:jc w:val="left"/>
              <w:rPr/>
            </w:pPr>
            <w:r>
              <w:rPr/>
              <w:t xml:space="preserve">Ciudad del Este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Paraguay </w:t>
            </w:r>
          </w:p>
        </w:tc>
      </w:tr>
      <w:tr>
        <w:trPr/>
        <w:tc>
          <w:tcPr>
            <w:tcW w:w="1084" w:type="dxa"/>
            <w:tcBorders/>
            <w:vAlign w:val="center"/>
          </w:tcPr>
          <w:p>
            <w:pPr>
              <w:pStyle w:val="TableContents"/>
              <w:bidi w:val="0"/>
              <w:spacing w:before="0" w:after="283"/>
              <w:jc w:val="left"/>
              <w:rPr/>
            </w:pPr>
            <w:r>
              <w:rPr/>
              <w:t xml:space="preserve">20 ° 28 ′ S </w:t>
            </w:r>
          </w:p>
        </w:tc>
        <w:tc>
          <w:tcPr>
            <w:tcW w:w="1259" w:type="dxa"/>
            <w:tcBorders/>
            <w:vAlign w:val="center"/>
          </w:tcPr>
          <w:p>
            <w:pPr>
              <w:pStyle w:val="TableContents"/>
              <w:bidi w:val="0"/>
              <w:spacing w:before="0" w:after="283"/>
              <w:jc w:val="left"/>
              <w:rPr/>
            </w:pPr>
            <w:r>
              <w:rPr/>
              <w:t xml:space="preserve">54 ° 37 ′ W </w:t>
            </w:r>
          </w:p>
        </w:tc>
        <w:tc>
          <w:tcPr>
            <w:tcW w:w="2765" w:type="dxa"/>
            <w:tcBorders/>
            <w:vAlign w:val="center"/>
          </w:tcPr>
          <w:p>
            <w:pPr>
              <w:pStyle w:val="TableContents"/>
              <w:bidi w:val="0"/>
              <w:spacing w:before="0" w:after="283"/>
              <w:jc w:val="left"/>
              <w:rPr/>
            </w:pPr>
            <w:r>
              <w:rPr/>
              <w:t xml:space="preserve">Campo Grande </w:t>
            </w:r>
          </w:p>
        </w:tc>
        <w:tc>
          <w:tcPr>
            <w:tcW w:w="2896" w:type="dxa"/>
            <w:tcBorders/>
            <w:vAlign w:val="center"/>
          </w:tcPr>
          <w:p>
            <w:pPr>
              <w:pStyle w:val="TableContents"/>
              <w:bidi w:val="0"/>
              <w:spacing w:before="0" w:after="283"/>
              <w:jc w:val="left"/>
              <w:rPr/>
            </w:pPr>
            <w:r>
              <w:rPr/>
              <w:t xml:space="preserve">Mato Grosso do Sul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33 ° 41 ′ S </w:t>
            </w:r>
          </w:p>
        </w:tc>
        <w:tc>
          <w:tcPr>
            <w:tcW w:w="1259" w:type="dxa"/>
            <w:tcBorders/>
            <w:vAlign w:val="center"/>
          </w:tcPr>
          <w:p>
            <w:pPr>
              <w:pStyle w:val="TableContents"/>
              <w:bidi w:val="0"/>
              <w:spacing w:before="0" w:after="283"/>
              <w:jc w:val="left"/>
              <w:rPr/>
            </w:pPr>
            <w:r>
              <w:rPr/>
              <w:t xml:space="preserve">53 ° 27 ′ W </w:t>
            </w:r>
          </w:p>
        </w:tc>
        <w:tc>
          <w:tcPr>
            <w:tcW w:w="2765" w:type="dxa"/>
            <w:tcBorders/>
            <w:vAlign w:val="center"/>
          </w:tcPr>
          <w:p>
            <w:pPr>
              <w:pStyle w:val="TableContents"/>
              <w:bidi w:val="0"/>
              <w:spacing w:before="0" w:after="283"/>
              <w:jc w:val="left"/>
              <w:rPr/>
            </w:pPr>
            <w:r>
              <w:rPr/>
              <w:t xml:space="preserve">Chuí </w:t>
            </w:r>
          </w:p>
        </w:tc>
        <w:tc>
          <w:tcPr>
            <w:tcW w:w="2896" w:type="dxa"/>
            <w:tcBorders/>
            <w:vAlign w:val="center"/>
          </w:tcPr>
          <w:p>
            <w:pPr>
              <w:pStyle w:val="TableContents"/>
              <w:bidi w:val="0"/>
              <w:spacing w:before="0" w:after="283"/>
              <w:jc w:val="left"/>
              <w:rPr/>
            </w:pPr>
            <w:r>
              <w:rPr/>
              <w:t xml:space="preserve">Rio Grande do Sul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47 ° 34 ′ N </w:t>
            </w:r>
          </w:p>
        </w:tc>
        <w:tc>
          <w:tcPr>
            <w:tcW w:w="1259" w:type="dxa"/>
            <w:tcBorders/>
            <w:vAlign w:val="center"/>
          </w:tcPr>
          <w:p>
            <w:pPr>
              <w:pStyle w:val="TableContents"/>
              <w:bidi w:val="0"/>
              <w:spacing w:before="0" w:after="283"/>
              <w:jc w:val="left"/>
              <w:rPr/>
            </w:pPr>
            <w:r>
              <w:rPr/>
              <w:t xml:space="preserve">52 ° 42 ′ W </w:t>
            </w:r>
          </w:p>
        </w:tc>
        <w:tc>
          <w:tcPr>
            <w:tcW w:w="2765" w:type="dxa"/>
            <w:tcBorders/>
            <w:vAlign w:val="center"/>
          </w:tcPr>
          <w:p>
            <w:pPr>
              <w:pStyle w:val="TableContents"/>
              <w:bidi w:val="0"/>
              <w:spacing w:before="0" w:after="283"/>
              <w:jc w:val="left"/>
              <w:rPr/>
            </w:pPr>
            <w:r>
              <w:rPr/>
              <w:t xml:space="preserve">Pyhän Johanneksen </w:t>
            </w:r>
          </w:p>
        </w:tc>
        <w:tc>
          <w:tcPr>
            <w:tcW w:w="2896" w:type="dxa"/>
            <w:tcBorders/>
            <w:vAlign w:val="center"/>
          </w:tcPr>
          <w:p>
            <w:pPr>
              <w:pStyle w:val="TableContents"/>
              <w:bidi w:val="0"/>
              <w:spacing w:before="0" w:after="283"/>
              <w:jc w:val="left"/>
              <w:rPr/>
            </w:pPr>
            <w:r>
              <w:rPr/>
              <w:t xml:space="preserve">Newfoundland ja Labrador </w:t>
            </w:r>
          </w:p>
        </w:tc>
        <w:tc>
          <w:tcPr>
            <w:tcW w:w="2201" w:type="dxa"/>
            <w:tcBorders/>
            <w:vAlign w:val="center"/>
          </w:tcPr>
          <w:p>
            <w:pPr>
              <w:pStyle w:val="TableContents"/>
              <w:bidi w:val="0"/>
              <w:spacing w:before="0" w:after="283"/>
              <w:jc w:val="left"/>
              <w:rPr/>
            </w:pPr>
            <w:r>
              <w:rPr/>
              <w:t xml:space="preserve">Kanada </w:t>
            </w:r>
          </w:p>
        </w:tc>
      </w:tr>
      <w:tr>
        <w:trPr/>
        <w:tc>
          <w:tcPr>
            <w:tcW w:w="1084" w:type="dxa"/>
            <w:tcBorders/>
            <w:vAlign w:val="center"/>
          </w:tcPr>
          <w:p>
            <w:pPr>
              <w:pStyle w:val="TableContents"/>
              <w:bidi w:val="0"/>
              <w:spacing w:before="0" w:after="283"/>
              <w:jc w:val="left"/>
              <w:rPr/>
            </w:pPr>
            <w:r>
              <w:rPr/>
              <w:t xml:space="preserve">31 ° 46 ′ S </w:t>
            </w:r>
          </w:p>
        </w:tc>
        <w:tc>
          <w:tcPr>
            <w:tcW w:w="1259" w:type="dxa"/>
            <w:tcBorders/>
            <w:vAlign w:val="center"/>
          </w:tcPr>
          <w:p>
            <w:pPr>
              <w:pStyle w:val="TableContents"/>
              <w:bidi w:val="0"/>
              <w:spacing w:before="0" w:after="283"/>
              <w:jc w:val="left"/>
              <w:rPr/>
            </w:pPr>
            <w:r>
              <w:rPr/>
              <w:t xml:space="preserve">52 ° 21 ′ W </w:t>
            </w:r>
          </w:p>
        </w:tc>
        <w:tc>
          <w:tcPr>
            <w:tcW w:w="2765" w:type="dxa"/>
            <w:tcBorders/>
            <w:vAlign w:val="center"/>
          </w:tcPr>
          <w:p>
            <w:pPr>
              <w:pStyle w:val="TableContents"/>
              <w:bidi w:val="0"/>
              <w:spacing w:before="0" w:after="283"/>
              <w:jc w:val="left"/>
              <w:rPr/>
            </w:pPr>
            <w:r>
              <w:rPr/>
              <w:t xml:space="preserve">Pelotas </w:t>
            </w:r>
          </w:p>
        </w:tc>
        <w:tc>
          <w:tcPr>
            <w:tcW w:w="2896" w:type="dxa"/>
            <w:tcBorders/>
            <w:vAlign w:val="center"/>
          </w:tcPr>
          <w:p>
            <w:pPr>
              <w:pStyle w:val="TableContents"/>
              <w:bidi w:val="0"/>
              <w:spacing w:before="0" w:after="283"/>
              <w:jc w:val="left"/>
              <w:rPr/>
            </w:pPr>
            <w:r>
              <w:rPr/>
              <w:t xml:space="preserve">Rio Grande do Sul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4 ° 55 ′ N </w:t>
            </w:r>
          </w:p>
        </w:tc>
        <w:tc>
          <w:tcPr>
            <w:tcW w:w="1259" w:type="dxa"/>
            <w:tcBorders/>
            <w:vAlign w:val="center"/>
          </w:tcPr>
          <w:p>
            <w:pPr>
              <w:pStyle w:val="TableContents"/>
              <w:bidi w:val="0"/>
              <w:spacing w:before="0" w:after="283"/>
              <w:jc w:val="left"/>
              <w:rPr/>
            </w:pPr>
            <w:r>
              <w:rPr/>
              <w:t xml:space="preserve">52 ° 20 ′ W </w:t>
            </w:r>
          </w:p>
        </w:tc>
        <w:tc>
          <w:tcPr>
            <w:tcW w:w="2765" w:type="dxa"/>
            <w:tcBorders/>
            <w:vAlign w:val="center"/>
          </w:tcPr>
          <w:p>
            <w:pPr>
              <w:pStyle w:val="TableContents"/>
              <w:bidi w:val="0"/>
              <w:spacing w:before="0" w:after="283"/>
              <w:jc w:val="left"/>
              <w:rPr/>
            </w:pPr>
            <w:r>
              <w:rPr/>
              <w:t xml:space="preserve">Cayenne </w:t>
            </w:r>
          </w:p>
        </w:tc>
        <w:tc>
          <w:tcPr>
            <w:tcW w:w="2896" w:type="dxa"/>
            <w:tcBorders/>
            <w:vAlign w:val="center"/>
          </w:tcPr>
          <w:p>
            <w:pPr>
              <w:pStyle w:val="TableContents"/>
              <w:bidi w:val="0"/>
              <w:spacing w:before="0" w:after="283"/>
              <w:jc w:val="left"/>
              <w:rPr/>
            </w:pPr>
            <w:r>
              <w:rPr/>
              <w:t xml:space="preserve">Ranskan Guayana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64 ° 11 ′ N </w:t>
            </w:r>
          </w:p>
        </w:tc>
        <w:tc>
          <w:tcPr>
            <w:tcW w:w="1259" w:type="dxa"/>
            <w:tcBorders/>
            <w:vAlign w:val="center"/>
          </w:tcPr>
          <w:p>
            <w:pPr>
              <w:pStyle w:val="TableContents"/>
              <w:bidi w:val="0"/>
              <w:spacing w:before="0" w:after="283"/>
              <w:jc w:val="left"/>
              <w:rPr/>
            </w:pPr>
            <w:r>
              <w:rPr/>
              <w:t xml:space="preserve">51 ° 44 ′ W </w:t>
            </w:r>
          </w:p>
        </w:tc>
        <w:tc>
          <w:tcPr>
            <w:tcW w:w="2765" w:type="dxa"/>
            <w:tcBorders/>
            <w:vAlign w:val="center"/>
          </w:tcPr>
          <w:p>
            <w:pPr>
              <w:pStyle w:val="TableContents"/>
              <w:bidi w:val="0"/>
              <w:spacing w:before="0" w:after="283"/>
              <w:jc w:val="left"/>
              <w:rPr/>
            </w:pPr>
            <w:r>
              <w:rPr/>
              <w:t xml:space="preserve">Nuuk (Godthåb) </w:t>
            </w:r>
          </w:p>
        </w:tc>
        <w:tc>
          <w:tcPr>
            <w:tcW w:w="2896" w:type="dxa"/>
            <w:tcBorders/>
            <w:vAlign w:val="center"/>
          </w:tcPr>
          <w:p>
            <w:pPr>
              <w:pStyle w:val="TableContents"/>
              <w:bidi w:val="0"/>
              <w:spacing w:before="0" w:after="283"/>
              <w:jc w:val="left"/>
              <w:rPr/>
            </w:pPr>
            <w:r>
              <w:rPr/>
              <w:t xml:space="preserve">Grönlanti </w:t>
            </w:r>
          </w:p>
        </w:tc>
        <w:tc>
          <w:tcPr>
            <w:tcW w:w="2201" w:type="dxa"/>
            <w:tcBorders/>
            <w:vAlign w:val="center"/>
          </w:tcPr>
          <w:p>
            <w:pPr>
              <w:pStyle w:val="TableContents"/>
              <w:bidi w:val="0"/>
              <w:spacing w:before="0" w:after="283"/>
              <w:jc w:val="left"/>
              <w:rPr/>
            </w:pPr>
            <w:r>
              <w:rPr/>
              <w:t xml:space="preserve">Tanska </w:t>
            </w:r>
          </w:p>
        </w:tc>
      </w:tr>
      <w:tr>
        <w:trPr/>
        <w:tc>
          <w:tcPr>
            <w:tcW w:w="1084" w:type="dxa"/>
            <w:tcBorders/>
            <w:vAlign w:val="center"/>
          </w:tcPr>
          <w:p>
            <w:pPr>
              <w:pStyle w:val="TableContents"/>
              <w:bidi w:val="0"/>
              <w:spacing w:before="0" w:after="283"/>
              <w:jc w:val="left"/>
              <w:rPr/>
            </w:pPr>
            <w:r>
              <w:rPr/>
              <w:t xml:space="preserve">30 ° 02 ′ S </w:t>
            </w:r>
          </w:p>
        </w:tc>
        <w:tc>
          <w:tcPr>
            <w:tcW w:w="1259" w:type="dxa"/>
            <w:tcBorders/>
            <w:vAlign w:val="center"/>
          </w:tcPr>
          <w:p>
            <w:pPr>
              <w:pStyle w:val="TableContents"/>
              <w:bidi w:val="0"/>
              <w:spacing w:before="0" w:after="283"/>
              <w:jc w:val="left"/>
              <w:rPr/>
            </w:pPr>
            <w:r>
              <w:rPr/>
              <w:t xml:space="preserve">51 ° 14 ′ W </w:t>
            </w:r>
          </w:p>
        </w:tc>
        <w:tc>
          <w:tcPr>
            <w:tcW w:w="2765" w:type="dxa"/>
            <w:tcBorders/>
            <w:vAlign w:val="center"/>
          </w:tcPr>
          <w:p>
            <w:pPr>
              <w:pStyle w:val="TableContents"/>
              <w:bidi w:val="0"/>
              <w:spacing w:before="0" w:after="283"/>
              <w:jc w:val="left"/>
              <w:rPr/>
            </w:pPr>
            <w:r>
              <w:rPr/>
              <w:t xml:space="preserve">Porto Alegre </w:t>
            </w:r>
          </w:p>
        </w:tc>
        <w:tc>
          <w:tcPr>
            <w:tcW w:w="2896" w:type="dxa"/>
            <w:tcBorders/>
            <w:vAlign w:val="center"/>
          </w:tcPr>
          <w:p>
            <w:pPr>
              <w:pStyle w:val="TableContents"/>
              <w:bidi w:val="0"/>
              <w:spacing w:before="0" w:after="283"/>
              <w:jc w:val="left"/>
              <w:rPr/>
            </w:pPr>
            <w:r>
              <w:rPr/>
              <w:t xml:space="preserve">Rio Grande do Sul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0 ° 02 ′ N </w:t>
            </w:r>
          </w:p>
        </w:tc>
        <w:tc>
          <w:tcPr>
            <w:tcW w:w="1259" w:type="dxa"/>
            <w:tcBorders/>
            <w:vAlign w:val="center"/>
          </w:tcPr>
          <w:p>
            <w:pPr>
              <w:pStyle w:val="TableContents"/>
              <w:bidi w:val="0"/>
              <w:spacing w:before="0" w:after="283"/>
              <w:jc w:val="left"/>
              <w:rPr/>
            </w:pPr>
            <w:r>
              <w:rPr/>
              <w:t xml:space="preserve">51 ° 04 ′ W </w:t>
            </w:r>
          </w:p>
        </w:tc>
        <w:tc>
          <w:tcPr>
            <w:tcW w:w="2765" w:type="dxa"/>
            <w:tcBorders/>
            <w:vAlign w:val="center"/>
          </w:tcPr>
          <w:p>
            <w:pPr>
              <w:pStyle w:val="TableContents"/>
              <w:bidi w:val="0"/>
              <w:spacing w:before="0" w:after="283"/>
              <w:jc w:val="left"/>
              <w:rPr/>
            </w:pPr>
            <w:r>
              <w:rPr/>
              <w:t xml:space="preserve">Macapá </w:t>
            </w:r>
          </w:p>
        </w:tc>
        <w:tc>
          <w:tcPr>
            <w:tcW w:w="2896" w:type="dxa"/>
            <w:tcBorders/>
            <w:vAlign w:val="center"/>
          </w:tcPr>
          <w:p>
            <w:pPr>
              <w:pStyle w:val="TableContents"/>
              <w:bidi w:val="0"/>
              <w:spacing w:before="0" w:after="283"/>
              <w:jc w:val="left"/>
              <w:rPr/>
            </w:pPr>
            <w:r>
              <w:rPr/>
              <w:t xml:space="preserve">Amapá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22 ° 40 ′ S </w:t>
            </w:r>
          </w:p>
        </w:tc>
        <w:tc>
          <w:tcPr>
            <w:tcW w:w="1259" w:type="dxa"/>
            <w:tcBorders/>
            <w:vAlign w:val="center"/>
          </w:tcPr>
          <w:p>
            <w:pPr>
              <w:pStyle w:val="TableContents"/>
              <w:bidi w:val="0"/>
              <w:spacing w:before="0" w:after="283"/>
              <w:jc w:val="left"/>
              <w:rPr/>
            </w:pPr>
            <w:r>
              <w:rPr/>
              <w:t xml:space="preserve">50 ° 25 ′ W </w:t>
            </w:r>
          </w:p>
        </w:tc>
        <w:tc>
          <w:tcPr>
            <w:tcW w:w="2765" w:type="dxa"/>
            <w:tcBorders/>
            <w:vAlign w:val="center"/>
          </w:tcPr>
          <w:p>
            <w:pPr>
              <w:pStyle w:val="TableContents"/>
              <w:bidi w:val="0"/>
              <w:spacing w:before="0" w:after="283"/>
              <w:jc w:val="left"/>
              <w:rPr/>
            </w:pPr>
            <w:r>
              <w:rPr/>
              <w:t xml:space="preserve">Assis </w:t>
            </w:r>
          </w:p>
        </w:tc>
        <w:tc>
          <w:tcPr>
            <w:tcW w:w="2896" w:type="dxa"/>
            <w:tcBorders/>
            <w:vAlign w:val="center"/>
          </w:tcPr>
          <w:p>
            <w:pPr>
              <w:pStyle w:val="TableContents"/>
              <w:bidi w:val="0"/>
              <w:spacing w:before="0" w:after="283"/>
              <w:jc w:val="left"/>
              <w:rPr/>
            </w:pPr>
            <w:r>
              <w:rPr/>
              <w:t xml:space="preserve">São Paulo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20 ° 48 ′ S </w:t>
            </w:r>
          </w:p>
        </w:tc>
        <w:tc>
          <w:tcPr>
            <w:tcW w:w="1259" w:type="dxa"/>
            <w:tcBorders/>
            <w:vAlign w:val="center"/>
          </w:tcPr>
          <w:p>
            <w:pPr>
              <w:pStyle w:val="TableContents"/>
              <w:bidi w:val="0"/>
              <w:spacing w:before="0" w:after="283"/>
              <w:jc w:val="left"/>
              <w:rPr/>
            </w:pPr>
            <w:r>
              <w:rPr/>
              <w:t xml:space="preserve">49 ° 23 ′ W </w:t>
            </w:r>
          </w:p>
        </w:tc>
        <w:tc>
          <w:tcPr>
            <w:tcW w:w="2765" w:type="dxa"/>
            <w:tcBorders/>
            <w:vAlign w:val="center"/>
          </w:tcPr>
          <w:p>
            <w:pPr>
              <w:pStyle w:val="TableContents"/>
              <w:bidi w:val="0"/>
              <w:spacing w:before="0" w:after="283"/>
              <w:jc w:val="left"/>
              <w:rPr/>
            </w:pPr>
            <w:r>
              <w:rPr/>
              <w:t xml:space="preserve">São José do Rio Preto </w:t>
            </w:r>
          </w:p>
        </w:tc>
        <w:tc>
          <w:tcPr>
            <w:tcW w:w="2896" w:type="dxa"/>
            <w:tcBorders/>
            <w:vAlign w:val="center"/>
          </w:tcPr>
          <w:p>
            <w:pPr>
              <w:pStyle w:val="TableContents"/>
              <w:bidi w:val="0"/>
              <w:spacing w:before="0" w:after="283"/>
              <w:jc w:val="left"/>
              <w:rPr/>
            </w:pPr>
            <w:r>
              <w:rPr/>
              <w:t xml:space="preserve">São Paulo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16 ° 40 ′ S </w:t>
            </w:r>
          </w:p>
        </w:tc>
        <w:tc>
          <w:tcPr>
            <w:tcW w:w="1259" w:type="dxa"/>
            <w:tcBorders/>
            <w:vAlign w:val="center"/>
          </w:tcPr>
          <w:p>
            <w:pPr>
              <w:pStyle w:val="TableContents"/>
              <w:bidi w:val="0"/>
              <w:spacing w:before="0" w:after="283"/>
              <w:jc w:val="left"/>
              <w:rPr/>
            </w:pPr>
            <w:r>
              <w:rPr/>
              <w:t xml:space="preserve">49 ° 15 ′ W </w:t>
            </w:r>
          </w:p>
        </w:tc>
        <w:tc>
          <w:tcPr>
            <w:tcW w:w="2765" w:type="dxa"/>
            <w:tcBorders/>
            <w:vAlign w:val="center"/>
          </w:tcPr>
          <w:p>
            <w:pPr>
              <w:pStyle w:val="TableContents"/>
              <w:bidi w:val="0"/>
              <w:spacing w:before="0" w:after="283"/>
              <w:jc w:val="left"/>
              <w:rPr/>
            </w:pPr>
            <w:r>
              <w:rPr/>
              <w:t xml:space="preserve">Goiânia </w:t>
            </w:r>
          </w:p>
        </w:tc>
        <w:tc>
          <w:tcPr>
            <w:tcW w:w="2896" w:type="dxa"/>
            <w:tcBorders/>
            <w:vAlign w:val="center"/>
          </w:tcPr>
          <w:p>
            <w:pPr>
              <w:pStyle w:val="TableContents"/>
              <w:bidi w:val="0"/>
              <w:spacing w:before="0" w:after="283"/>
              <w:jc w:val="left"/>
              <w:rPr/>
            </w:pPr>
            <w:r>
              <w:rPr/>
              <w:t xml:space="preserve">Goiás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25 ° 25 ′ S </w:t>
            </w:r>
          </w:p>
        </w:tc>
        <w:tc>
          <w:tcPr>
            <w:tcW w:w="1259" w:type="dxa"/>
            <w:tcBorders/>
            <w:vAlign w:val="center"/>
          </w:tcPr>
          <w:p>
            <w:pPr>
              <w:pStyle w:val="TableContents"/>
              <w:bidi w:val="0"/>
              <w:spacing w:before="0" w:after="283"/>
              <w:jc w:val="left"/>
              <w:rPr/>
            </w:pPr>
            <w:r>
              <w:rPr/>
              <w:t xml:space="preserve">49 ° 15 ′ W </w:t>
            </w:r>
          </w:p>
        </w:tc>
        <w:tc>
          <w:tcPr>
            <w:tcW w:w="2765" w:type="dxa"/>
            <w:tcBorders/>
            <w:vAlign w:val="center"/>
          </w:tcPr>
          <w:p>
            <w:pPr>
              <w:pStyle w:val="TableContents"/>
              <w:bidi w:val="0"/>
              <w:spacing w:before="0" w:after="283"/>
              <w:jc w:val="left"/>
              <w:rPr/>
            </w:pPr>
            <w:r>
              <w:rPr/>
              <w:t xml:space="preserve">Curitiba </w:t>
            </w:r>
          </w:p>
        </w:tc>
        <w:tc>
          <w:tcPr>
            <w:tcW w:w="2896" w:type="dxa"/>
            <w:tcBorders/>
            <w:vAlign w:val="center"/>
          </w:tcPr>
          <w:p>
            <w:pPr>
              <w:pStyle w:val="TableContents"/>
              <w:bidi w:val="0"/>
              <w:spacing w:before="0" w:after="283"/>
              <w:jc w:val="left"/>
              <w:rPr/>
            </w:pPr>
            <w:r>
              <w:rPr/>
              <w:t xml:space="preserve">Paraná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22 ° 19 ′ S </w:t>
            </w:r>
          </w:p>
        </w:tc>
        <w:tc>
          <w:tcPr>
            <w:tcW w:w="1259" w:type="dxa"/>
            <w:tcBorders/>
            <w:vAlign w:val="center"/>
          </w:tcPr>
          <w:p>
            <w:pPr>
              <w:pStyle w:val="TableContents"/>
              <w:bidi w:val="0"/>
              <w:spacing w:before="0" w:after="283"/>
              <w:jc w:val="left"/>
              <w:rPr/>
            </w:pPr>
            <w:r>
              <w:rPr/>
              <w:t xml:space="preserve">49 ° 04 ′ W </w:t>
            </w:r>
          </w:p>
        </w:tc>
        <w:tc>
          <w:tcPr>
            <w:tcW w:w="2765" w:type="dxa"/>
            <w:tcBorders/>
            <w:vAlign w:val="center"/>
          </w:tcPr>
          <w:p>
            <w:pPr>
              <w:pStyle w:val="TableContents"/>
              <w:bidi w:val="0"/>
              <w:spacing w:before="0" w:after="283"/>
              <w:jc w:val="left"/>
              <w:rPr/>
            </w:pPr>
            <w:r>
              <w:rPr/>
              <w:t xml:space="preserve">Bauru </w:t>
            </w:r>
          </w:p>
        </w:tc>
        <w:tc>
          <w:tcPr>
            <w:tcW w:w="2896" w:type="dxa"/>
            <w:tcBorders/>
            <w:vAlign w:val="center"/>
          </w:tcPr>
          <w:p>
            <w:pPr>
              <w:pStyle w:val="TableContents"/>
              <w:bidi w:val="0"/>
              <w:spacing w:before="0" w:after="283"/>
              <w:jc w:val="left"/>
              <w:rPr/>
            </w:pPr>
            <w:r>
              <w:rPr/>
              <w:t xml:space="preserve">São Paulo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1 ° 27 ′ S </w:t>
            </w:r>
          </w:p>
        </w:tc>
        <w:tc>
          <w:tcPr>
            <w:tcW w:w="1259" w:type="dxa"/>
            <w:tcBorders/>
            <w:vAlign w:val="center"/>
          </w:tcPr>
          <w:p>
            <w:pPr>
              <w:pStyle w:val="TableContents"/>
              <w:bidi w:val="0"/>
              <w:spacing w:before="0" w:after="283"/>
              <w:jc w:val="left"/>
              <w:rPr/>
            </w:pPr>
            <w:r>
              <w:rPr/>
              <w:t xml:space="preserve">48 ° 30 ′ W </w:t>
            </w:r>
          </w:p>
        </w:tc>
        <w:tc>
          <w:tcPr>
            <w:tcW w:w="2765" w:type="dxa"/>
            <w:tcBorders/>
            <w:vAlign w:val="center"/>
          </w:tcPr>
          <w:p>
            <w:pPr>
              <w:pStyle w:val="TableContents"/>
              <w:bidi w:val="0"/>
              <w:spacing w:before="0" w:after="283"/>
              <w:jc w:val="left"/>
              <w:rPr/>
            </w:pPr>
            <w:r>
              <w:rPr/>
              <w:t xml:space="preserve">Belém </w:t>
            </w:r>
          </w:p>
        </w:tc>
        <w:tc>
          <w:tcPr>
            <w:tcW w:w="2896" w:type="dxa"/>
            <w:tcBorders/>
            <w:vAlign w:val="center"/>
          </w:tcPr>
          <w:p>
            <w:pPr>
              <w:pStyle w:val="TableContents"/>
              <w:bidi w:val="0"/>
              <w:spacing w:before="0" w:after="283"/>
              <w:jc w:val="left"/>
              <w:rPr/>
            </w:pPr>
            <w:r>
              <w:rPr/>
              <w:t xml:space="preserve">Pará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27 ° 50 ′ S </w:t>
            </w:r>
          </w:p>
        </w:tc>
        <w:tc>
          <w:tcPr>
            <w:tcW w:w="1259" w:type="dxa"/>
            <w:tcBorders/>
            <w:vAlign w:val="center"/>
          </w:tcPr>
          <w:p>
            <w:pPr>
              <w:pStyle w:val="TableContents"/>
              <w:bidi w:val="0"/>
              <w:spacing w:before="0" w:after="283"/>
              <w:jc w:val="left"/>
              <w:rPr/>
            </w:pPr>
            <w:r>
              <w:rPr/>
              <w:t xml:space="preserve">48 ° 25 ′ W </w:t>
            </w:r>
          </w:p>
        </w:tc>
        <w:tc>
          <w:tcPr>
            <w:tcW w:w="2765" w:type="dxa"/>
            <w:tcBorders/>
            <w:vAlign w:val="center"/>
          </w:tcPr>
          <w:p>
            <w:pPr>
              <w:pStyle w:val="TableContents"/>
              <w:bidi w:val="0"/>
              <w:spacing w:before="0" w:after="283"/>
              <w:jc w:val="left"/>
              <w:rPr/>
            </w:pPr>
            <w:r>
              <w:rPr/>
              <w:t xml:space="preserve">Florianópolis </w:t>
            </w:r>
          </w:p>
        </w:tc>
        <w:tc>
          <w:tcPr>
            <w:tcW w:w="2896" w:type="dxa"/>
            <w:tcBorders/>
            <w:vAlign w:val="center"/>
          </w:tcPr>
          <w:p>
            <w:pPr>
              <w:pStyle w:val="TableContents"/>
              <w:bidi w:val="0"/>
              <w:spacing w:before="0" w:after="283"/>
              <w:jc w:val="left"/>
              <w:rPr/>
            </w:pPr>
            <w:r>
              <w:rPr/>
              <w:t xml:space="preserve">Santa Catarina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10 ° 11 ′ S </w:t>
            </w:r>
          </w:p>
        </w:tc>
        <w:tc>
          <w:tcPr>
            <w:tcW w:w="1259" w:type="dxa"/>
            <w:tcBorders/>
            <w:vAlign w:val="center"/>
          </w:tcPr>
          <w:p>
            <w:pPr>
              <w:pStyle w:val="TableContents"/>
              <w:bidi w:val="0"/>
              <w:spacing w:before="0" w:after="283"/>
              <w:jc w:val="left"/>
              <w:rPr/>
            </w:pPr>
            <w:r>
              <w:rPr/>
              <w:t xml:space="preserve">48 ° 20 ′ W </w:t>
            </w:r>
          </w:p>
        </w:tc>
        <w:tc>
          <w:tcPr>
            <w:tcW w:w="2765" w:type="dxa"/>
            <w:tcBorders/>
            <w:vAlign w:val="center"/>
          </w:tcPr>
          <w:p>
            <w:pPr>
              <w:pStyle w:val="TableContents"/>
              <w:bidi w:val="0"/>
              <w:spacing w:before="0" w:after="283"/>
              <w:jc w:val="left"/>
              <w:rPr/>
            </w:pPr>
            <w:r>
              <w:rPr/>
              <w:t xml:space="preserve">Palmas </w:t>
            </w:r>
          </w:p>
        </w:tc>
        <w:tc>
          <w:tcPr>
            <w:tcW w:w="2896" w:type="dxa"/>
            <w:tcBorders/>
            <w:vAlign w:val="center"/>
          </w:tcPr>
          <w:p>
            <w:pPr>
              <w:pStyle w:val="TableContents"/>
              <w:bidi w:val="0"/>
              <w:spacing w:before="0" w:after="283"/>
              <w:jc w:val="left"/>
              <w:rPr/>
            </w:pPr>
            <w:r>
              <w:rPr/>
              <w:t xml:space="preserve">Tocantins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18 ° 55 ′ S </w:t>
            </w:r>
          </w:p>
        </w:tc>
        <w:tc>
          <w:tcPr>
            <w:tcW w:w="1259" w:type="dxa"/>
            <w:tcBorders/>
            <w:vAlign w:val="center"/>
          </w:tcPr>
          <w:p>
            <w:pPr>
              <w:pStyle w:val="TableContents"/>
              <w:bidi w:val="0"/>
              <w:spacing w:before="0" w:after="283"/>
              <w:jc w:val="left"/>
              <w:rPr/>
            </w:pPr>
            <w:r>
              <w:rPr/>
              <w:t xml:space="preserve">48 ° 17 ′ W </w:t>
            </w:r>
          </w:p>
        </w:tc>
        <w:tc>
          <w:tcPr>
            <w:tcW w:w="2765" w:type="dxa"/>
            <w:tcBorders/>
            <w:vAlign w:val="center"/>
          </w:tcPr>
          <w:p>
            <w:pPr>
              <w:pStyle w:val="TableContents"/>
              <w:bidi w:val="0"/>
              <w:spacing w:before="0" w:after="283"/>
              <w:jc w:val="left"/>
              <w:rPr/>
            </w:pPr>
            <w:r>
              <w:rPr/>
              <w:t xml:space="preserve">Uberlândia </w:t>
            </w:r>
          </w:p>
        </w:tc>
        <w:tc>
          <w:tcPr>
            <w:tcW w:w="2896" w:type="dxa"/>
            <w:tcBorders/>
            <w:vAlign w:val="center"/>
          </w:tcPr>
          <w:p>
            <w:pPr>
              <w:pStyle w:val="TableContents"/>
              <w:bidi w:val="0"/>
              <w:spacing w:before="0" w:after="283"/>
              <w:jc w:val="left"/>
              <w:rPr/>
            </w:pPr>
            <w:r>
              <w:rPr/>
              <w:t xml:space="preserve">Minas Gerais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21 ° 48 ′ S </w:t>
            </w:r>
          </w:p>
        </w:tc>
        <w:tc>
          <w:tcPr>
            <w:tcW w:w="1259" w:type="dxa"/>
            <w:tcBorders/>
            <w:vAlign w:val="center"/>
          </w:tcPr>
          <w:p>
            <w:pPr>
              <w:pStyle w:val="TableContents"/>
              <w:bidi w:val="0"/>
              <w:spacing w:before="0" w:after="283"/>
              <w:jc w:val="left"/>
              <w:rPr/>
            </w:pPr>
            <w:r>
              <w:rPr/>
              <w:t xml:space="preserve">48 ° 11 ′ W </w:t>
            </w:r>
          </w:p>
        </w:tc>
        <w:tc>
          <w:tcPr>
            <w:tcW w:w="2765" w:type="dxa"/>
            <w:tcBorders/>
            <w:vAlign w:val="center"/>
          </w:tcPr>
          <w:p>
            <w:pPr>
              <w:pStyle w:val="TableContents"/>
              <w:bidi w:val="0"/>
              <w:spacing w:before="0" w:after="283"/>
              <w:jc w:val="left"/>
              <w:rPr/>
            </w:pPr>
            <w:r>
              <w:rPr/>
              <w:t xml:space="preserve">Araraquara </w:t>
            </w:r>
          </w:p>
        </w:tc>
        <w:tc>
          <w:tcPr>
            <w:tcW w:w="2896" w:type="dxa"/>
            <w:tcBorders/>
            <w:vAlign w:val="center"/>
          </w:tcPr>
          <w:p>
            <w:pPr>
              <w:pStyle w:val="TableContents"/>
              <w:bidi w:val="0"/>
              <w:spacing w:before="0" w:after="283"/>
              <w:jc w:val="left"/>
              <w:rPr/>
            </w:pPr>
            <w:r>
              <w:rPr/>
              <w:t xml:space="preserve">São Paulo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15 ° 48 ′ S </w:t>
            </w:r>
          </w:p>
        </w:tc>
        <w:tc>
          <w:tcPr>
            <w:tcW w:w="1259" w:type="dxa"/>
            <w:tcBorders/>
            <w:vAlign w:val="center"/>
          </w:tcPr>
          <w:p>
            <w:pPr>
              <w:pStyle w:val="TableContents"/>
              <w:bidi w:val="0"/>
              <w:spacing w:before="0" w:after="283"/>
              <w:jc w:val="left"/>
              <w:rPr/>
            </w:pPr>
            <w:r>
              <w:rPr/>
              <w:t xml:space="preserve">47 ° 52 ′ W </w:t>
            </w:r>
          </w:p>
        </w:tc>
        <w:tc>
          <w:tcPr>
            <w:tcW w:w="2765" w:type="dxa"/>
            <w:tcBorders/>
            <w:vAlign w:val="center"/>
          </w:tcPr>
          <w:p>
            <w:pPr>
              <w:pStyle w:val="TableContents"/>
              <w:bidi w:val="0"/>
              <w:spacing w:before="0" w:after="283"/>
              <w:jc w:val="left"/>
              <w:rPr/>
            </w:pPr>
            <w:r>
              <w:rPr/>
              <w:t xml:space="preserve">Brasília </w:t>
            </w:r>
          </w:p>
        </w:tc>
        <w:tc>
          <w:tcPr>
            <w:tcW w:w="2896" w:type="dxa"/>
            <w:tcBorders/>
            <w:vAlign w:val="center"/>
          </w:tcPr>
          <w:p>
            <w:pPr>
              <w:pStyle w:val="TableContents"/>
              <w:bidi w:val="0"/>
              <w:spacing w:before="0" w:after="283"/>
              <w:jc w:val="left"/>
              <w:rPr/>
            </w:pPr>
            <w:r>
              <w:rPr/>
              <w:t xml:space="preserve">Distrito Federal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21 ° 11 ′ S </w:t>
            </w:r>
          </w:p>
        </w:tc>
        <w:tc>
          <w:tcPr>
            <w:tcW w:w="1259" w:type="dxa"/>
            <w:tcBorders/>
            <w:vAlign w:val="center"/>
          </w:tcPr>
          <w:p>
            <w:pPr>
              <w:pStyle w:val="TableContents"/>
              <w:bidi w:val="0"/>
              <w:spacing w:before="0" w:after="283"/>
              <w:jc w:val="left"/>
              <w:rPr/>
            </w:pPr>
            <w:r>
              <w:rPr/>
              <w:t xml:space="preserve">47 ° 48 ′ W </w:t>
            </w:r>
          </w:p>
        </w:tc>
        <w:tc>
          <w:tcPr>
            <w:tcW w:w="2765" w:type="dxa"/>
            <w:tcBorders/>
            <w:vAlign w:val="center"/>
          </w:tcPr>
          <w:p>
            <w:pPr>
              <w:pStyle w:val="TableContents"/>
              <w:bidi w:val="0"/>
              <w:spacing w:before="0" w:after="283"/>
              <w:jc w:val="left"/>
              <w:rPr/>
            </w:pPr>
            <w:r>
              <w:rPr/>
              <w:t xml:space="preserve">Ribeirão Preto </w:t>
            </w:r>
          </w:p>
        </w:tc>
        <w:tc>
          <w:tcPr>
            <w:tcW w:w="2896" w:type="dxa"/>
            <w:tcBorders/>
            <w:vAlign w:val="center"/>
          </w:tcPr>
          <w:p>
            <w:pPr>
              <w:pStyle w:val="TableContents"/>
              <w:bidi w:val="0"/>
              <w:spacing w:before="0" w:after="283"/>
              <w:jc w:val="left"/>
              <w:rPr/>
            </w:pPr>
            <w:r>
              <w:rPr/>
              <w:t xml:space="preserve">São Paulo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5 ° 32 ′ S </w:t>
            </w:r>
          </w:p>
        </w:tc>
        <w:tc>
          <w:tcPr>
            <w:tcW w:w="1259" w:type="dxa"/>
            <w:tcBorders/>
            <w:vAlign w:val="center"/>
          </w:tcPr>
          <w:p>
            <w:pPr>
              <w:pStyle w:val="TableContents"/>
              <w:bidi w:val="0"/>
              <w:spacing w:before="0" w:after="283"/>
              <w:jc w:val="left"/>
              <w:rPr/>
            </w:pPr>
            <w:r>
              <w:rPr/>
              <w:t xml:space="preserve">47 ° 29 ′ W </w:t>
            </w:r>
          </w:p>
        </w:tc>
        <w:tc>
          <w:tcPr>
            <w:tcW w:w="2765" w:type="dxa"/>
            <w:tcBorders/>
            <w:vAlign w:val="center"/>
          </w:tcPr>
          <w:p>
            <w:pPr>
              <w:pStyle w:val="TableContents"/>
              <w:bidi w:val="0"/>
              <w:spacing w:before="0" w:after="283"/>
              <w:jc w:val="left"/>
              <w:rPr/>
            </w:pPr>
            <w:r>
              <w:rPr/>
              <w:t xml:space="preserve">Imperatriz </w:t>
            </w:r>
          </w:p>
        </w:tc>
        <w:tc>
          <w:tcPr>
            <w:tcW w:w="2896" w:type="dxa"/>
            <w:tcBorders/>
            <w:vAlign w:val="center"/>
          </w:tcPr>
          <w:p>
            <w:pPr>
              <w:pStyle w:val="TableContents"/>
              <w:bidi w:val="0"/>
              <w:spacing w:before="0" w:after="283"/>
              <w:jc w:val="left"/>
              <w:rPr/>
            </w:pPr>
            <w:r>
              <w:rPr/>
              <w:t xml:space="preserve">Maranhão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22 ° 54 ′ S </w:t>
            </w:r>
          </w:p>
        </w:tc>
        <w:tc>
          <w:tcPr>
            <w:tcW w:w="1259" w:type="dxa"/>
            <w:tcBorders/>
            <w:vAlign w:val="center"/>
          </w:tcPr>
          <w:p>
            <w:pPr>
              <w:pStyle w:val="TableContents"/>
              <w:bidi w:val="0"/>
              <w:spacing w:before="0" w:after="283"/>
              <w:jc w:val="left"/>
              <w:rPr/>
            </w:pPr>
            <w:r>
              <w:rPr/>
              <w:t xml:space="preserve">47 ° 03 ′ W </w:t>
            </w:r>
          </w:p>
        </w:tc>
        <w:tc>
          <w:tcPr>
            <w:tcW w:w="2765" w:type="dxa"/>
            <w:tcBorders/>
            <w:vAlign w:val="center"/>
          </w:tcPr>
          <w:p>
            <w:pPr>
              <w:pStyle w:val="TableContents"/>
              <w:bidi w:val="0"/>
              <w:spacing w:before="0" w:after="283"/>
              <w:jc w:val="left"/>
              <w:rPr/>
            </w:pPr>
            <w:r>
              <w:rPr/>
              <w:t xml:space="preserve">Campinas </w:t>
            </w:r>
          </w:p>
        </w:tc>
        <w:tc>
          <w:tcPr>
            <w:tcW w:w="2896" w:type="dxa"/>
            <w:tcBorders/>
            <w:vAlign w:val="center"/>
          </w:tcPr>
          <w:p>
            <w:pPr>
              <w:pStyle w:val="TableContents"/>
              <w:bidi w:val="0"/>
              <w:spacing w:before="0" w:after="283"/>
              <w:jc w:val="left"/>
              <w:rPr/>
            </w:pPr>
            <w:r>
              <w:rPr/>
              <w:t xml:space="preserve">São Paulo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23 ° 33 ′ S </w:t>
            </w:r>
          </w:p>
        </w:tc>
        <w:tc>
          <w:tcPr>
            <w:tcW w:w="1259" w:type="dxa"/>
            <w:tcBorders/>
            <w:vAlign w:val="center"/>
          </w:tcPr>
          <w:p>
            <w:pPr>
              <w:pStyle w:val="TableContents"/>
              <w:bidi w:val="0"/>
              <w:spacing w:before="0" w:after="283"/>
              <w:jc w:val="left"/>
              <w:rPr/>
            </w:pPr>
            <w:r>
              <w:rPr/>
              <w:t xml:space="preserve">46 ° 38 ′ W </w:t>
            </w:r>
          </w:p>
        </w:tc>
        <w:tc>
          <w:tcPr>
            <w:tcW w:w="2765" w:type="dxa"/>
            <w:tcBorders/>
            <w:vAlign w:val="center"/>
          </w:tcPr>
          <w:p>
            <w:pPr>
              <w:pStyle w:val="TableContents"/>
              <w:bidi w:val="0"/>
              <w:spacing w:before="0" w:after="283"/>
              <w:jc w:val="left"/>
              <w:rPr/>
            </w:pPr>
            <w:r>
              <w:rPr/>
              <w:t xml:space="preserve">São Paulo </w:t>
            </w:r>
          </w:p>
        </w:tc>
        <w:tc>
          <w:tcPr>
            <w:tcW w:w="2896" w:type="dxa"/>
            <w:tcBorders/>
            <w:vAlign w:val="center"/>
          </w:tcPr>
          <w:p>
            <w:pPr>
              <w:pStyle w:val="TableContents"/>
              <w:bidi w:val="0"/>
              <w:spacing w:before="0" w:after="283"/>
              <w:jc w:val="left"/>
              <w:rPr/>
            </w:pPr>
            <w:r>
              <w:rPr/>
              <w:t xml:space="preserve">São Paulo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21 ° 47 ′ S </w:t>
            </w:r>
          </w:p>
        </w:tc>
        <w:tc>
          <w:tcPr>
            <w:tcW w:w="1259" w:type="dxa"/>
            <w:tcBorders/>
            <w:vAlign w:val="center"/>
          </w:tcPr>
          <w:p>
            <w:pPr>
              <w:pStyle w:val="TableContents"/>
              <w:bidi w:val="0"/>
              <w:spacing w:before="0" w:after="283"/>
              <w:jc w:val="left"/>
              <w:rPr/>
            </w:pPr>
            <w:r>
              <w:rPr/>
              <w:t xml:space="preserve">46 ° 34 ′ W </w:t>
            </w:r>
          </w:p>
        </w:tc>
        <w:tc>
          <w:tcPr>
            <w:tcW w:w="2765" w:type="dxa"/>
            <w:tcBorders/>
            <w:vAlign w:val="center"/>
          </w:tcPr>
          <w:p>
            <w:pPr>
              <w:pStyle w:val="TableContents"/>
              <w:bidi w:val="0"/>
              <w:spacing w:before="0" w:after="283"/>
              <w:jc w:val="left"/>
              <w:rPr/>
            </w:pPr>
            <w:r>
              <w:rPr/>
              <w:t xml:space="preserve">Poços de Caldas </w:t>
            </w:r>
          </w:p>
        </w:tc>
        <w:tc>
          <w:tcPr>
            <w:tcW w:w="2896" w:type="dxa"/>
            <w:tcBorders/>
            <w:vAlign w:val="center"/>
          </w:tcPr>
          <w:p>
            <w:pPr>
              <w:pStyle w:val="TableContents"/>
              <w:bidi w:val="0"/>
              <w:spacing w:before="0" w:after="283"/>
              <w:jc w:val="left"/>
              <w:rPr/>
            </w:pPr>
            <w:r>
              <w:rPr/>
              <w:t xml:space="preserve">Minas Gerais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60 ° 43 ′ N </w:t>
            </w:r>
          </w:p>
        </w:tc>
        <w:tc>
          <w:tcPr>
            <w:tcW w:w="1259" w:type="dxa"/>
            <w:tcBorders/>
            <w:vAlign w:val="center"/>
          </w:tcPr>
          <w:p>
            <w:pPr>
              <w:pStyle w:val="TableContents"/>
              <w:bidi w:val="0"/>
              <w:spacing w:before="0" w:after="283"/>
              <w:jc w:val="left"/>
              <w:rPr/>
            </w:pPr>
            <w:r>
              <w:rPr/>
              <w:t xml:space="preserve">46 ° 02 ′ W </w:t>
            </w:r>
          </w:p>
        </w:tc>
        <w:tc>
          <w:tcPr>
            <w:tcW w:w="2765" w:type="dxa"/>
            <w:tcBorders/>
            <w:vAlign w:val="center"/>
          </w:tcPr>
          <w:p>
            <w:pPr>
              <w:pStyle w:val="TableContents"/>
              <w:bidi w:val="0"/>
              <w:spacing w:before="0" w:after="283"/>
              <w:jc w:val="left"/>
              <w:rPr/>
            </w:pPr>
            <w:r>
              <w:rPr/>
              <w:t xml:space="preserve">Qaqortoq </w:t>
            </w:r>
          </w:p>
        </w:tc>
        <w:tc>
          <w:tcPr>
            <w:tcW w:w="2896" w:type="dxa"/>
            <w:tcBorders/>
            <w:vAlign w:val="center"/>
          </w:tcPr>
          <w:p>
            <w:pPr>
              <w:pStyle w:val="TableContents"/>
              <w:bidi w:val="0"/>
              <w:spacing w:before="0" w:after="283"/>
              <w:jc w:val="left"/>
              <w:rPr/>
            </w:pPr>
            <w:r>
              <w:rPr/>
              <w:t xml:space="preserve">Grönlanti </w:t>
            </w:r>
          </w:p>
        </w:tc>
        <w:tc>
          <w:tcPr>
            <w:tcW w:w="2201" w:type="dxa"/>
            <w:tcBorders/>
            <w:vAlign w:val="center"/>
          </w:tcPr>
          <w:p>
            <w:pPr>
              <w:pStyle w:val="TableContents"/>
              <w:bidi w:val="0"/>
              <w:spacing w:before="0" w:after="283"/>
              <w:jc w:val="left"/>
              <w:rPr/>
            </w:pPr>
            <w:r>
              <w:rPr/>
              <w:t xml:space="preserve">Tanska </w:t>
            </w:r>
          </w:p>
        </w:tc>
      </w:tr>
      <w:tr>
        <w:trPr/>
        <w:tc>
          <w:tcPr>
            <w:tcW w:w="1084" w:type="dxa"/>
            <w:tcBorders/>
            <w:vAlign w:val="center"/>
          </w:tcPr>
          <w:p>
            <w:pPr>
              <w:pStyle w:val="TableContents"/>
              <w:bidi w:val="0"/>
              <w:spacing w:before="0" w:after="283"/>
              <w:jc w:val="left"/>
              <w:rPr/>
            </w:pPr>
            <w:r>
              <w:rPr/>
              <w:t xml:space="preserve">23 ° 11 ′ S </w:t>
            </w:r>
          </w:p>
        </w:tc>
        <w:tc>
          <w:tcPr>
            <w:tcW w:w="1259" w:type="dxa"/>
            <w:tcBorders/>
            <w:vAlign w:val="center"/>
          </w:tcPr>
          <w:p>
            <w:pPr>
              <w:pStyle w:val="TableContents"/>
              <w:bidi w:val="0"/>
              <w:spacing w:before="0" w:after="283"/>
              <w:jc w:val="left"/>
              <w:rPr/>
            </w:pPr>
            <w:r>
              <w:rPr/>
              <w:t xml:space="preserve">45 ° 53 ′ W </w:t>
            </w:r>
          </w:p>
        </w:tc>
        <w:tc>
          <w:tcPr>
            <w:tcW w:w="2765" w:type="dxa"/>
            <w:tcBorders/>
            <w:vAlign w:val="center"/>
          </w:tcPr>
          <w:p>
            <w:pPr>
              <w:pStyle w:val="TableContents"/>
              <w:bidi w:val="0"/>
              <w:spacing w:before="0" w:after="283"/>
              <w:jc w:val="left"/>
              <w:rPr/>
            </w:pPr>
            <w:r>
              <w:rPr/>
              <w:t xml:space="preserve">São José dos Campos </w:t>
            </w:r>
          </w:p>
        </w:tc>
        <w:tc>
          <w:tcPr>
            <w:tcW w:w="2896" w:type="dxa"/>
            <w:tcBorders/>
            <w:vAlign w:val="center"/>
          </w:tcPr>
          <w:p>
            <w:pPr>
              <w:pStyle w:val="TableContents"/>
              <w:bidi w:val="0"/>
              <w:spacing w:before="0" w:after="283"/>
              <w:jc w:val="left"/>
              <w:rPr/>
            </w:pPr>
            <w:r>
              <w:rPr/>
              <w:t xml:space="preserve">São Paulo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 ° 32 ′ S </w:t>
            </w:r>
          </w:p>
        </w:tc>
        <w:tc>
          <w:tcPr>
            <w:tcW w:w="1259" w:type="dxa"/>
            <w:tcBorders/>
            <w:vAlign w:val="center"/>
          </w:tcPr>
          <w:p>
            <w:pPr>
              <w:pStyle w:val="TableContents"/>
              <w:bidi w:val="0"/>
              <w:spacing w:before="0" w:after="283"/>
              <w:jc w:val="left"/>
              <w:rPr/>
            </w:pPr>
            <w:r>
              <w:rPr/>
              <w:t xml:space="preserve">44 ° 18 ′ W </w:t>
            </w:r>
          </w:p>
        </w:tc>
        <w:tc>
          <w:tcPr>
            <w:tcW w:w="2765" w:type="dxa"/>
            <w:tcBorders/>
            <w:vAlign w:val="center"/>
          </w:tcPr>
          <w:p>
            <w:pPr>
              <w:pStyle w:val="TableContents"/>
              <w:bidi w:val="0"/>
              <w:spacing w:before="0" w:after="283"/>
              <w:jc w:val="left"/>
              <w:rPr/>
            </w:pPr>
            <w:r>
              <w:rPr/>
              <w:t xml:space="preserve">São Luís </w:t>
            </w:r>
          </w:p>
        </w:tc>
        <w:tc>
          <w:tcPr>
            <w:tcW w:w="2896" w:type="dxa"/>
            <w:tcBorders/>
            <w:vAlign w:val="center"/>
          </w:tcPr>
          <w:p>
            <w:pPr>
              <w:pStyle w:val="TableContents"/>
              <w:bidi w:val="0"/>
              <w:spacing w:before="0" w:after="283"/>
              <w:jc w:val="left"/>
              <w:rPr/>
            </w:pPr>
            <w:r>
              <w:rPr/>
              <w:t xml:space="preserve">Maranhão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19 ° 55 ′ S </w:t>
            </w:r>
          </w:p>
        </w:tc>
        <w:tc>
          <w:tcPr>
            <w:tcW w:w="1259" w:type="dxa"/>
            <w:tcBorders/>
            <w:vAlign w:val="center"/>
          </w:tcPr>
          <w:p>
            <w:pPr>
              <w:pStyle w:val="TableContents"/>
              <w:bidi w:val="0"/>
              <w:spacing w:before="0" w:after="283"/>
              <w:jc w:val="left"/>
              <w:rPr/>
            </w:pPr>
            <w:r>
              <w:rPr/>
              <w:t xml:space="preserve">43 ° 56 ′ W </w:t>
            </w:r>
          </w:p>
        </w:tc>
        <w:tc>
          <w:tcPr>
            <w:tcW w:w="2765" w:type="dxa"/>
            <w:tcBorders/>
            <w:vAlign w:val="center"/>
          </w:tcPr>
          <w:p>
            <w:pPr>
              <w:pStyle w:val="TableContents"/>
              <w:bidi w:val="0"/>
              <w:spacing w:before="0" w:after="283"/>
              <w:jc w:val="left"/>
              <w:rPr/>
            </w:pPr>
            <w:r>
              <w:rPr/>
              <w:t xml:space="preserve">Belo Horizonte </w:t>
            </w:r>
          </w:p>
        </w:tc>
        <w:tc>
          <w:tcPr>
            <w:tcW w:w="2896" w:type="dxa"/>
            <w:tcBorders/>
            <w:vAlign w:val="center"/>
          </w:tcPr>
          <w:p>
            <w:pPr>
              <w:pStyle w:val="TableContents"/>
              <w:bidi w:val="0"/>
              <w:spacing w:before="0" w:after="283"/>
              <w:jc w:val="left"/>
              <w:rPr/>
            </w:pPr>
            <w:r>
              <w:rPr/>
              <w:t xml:space="preserve">Minas Gerais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21 ° 46 ′ S </w:t>
            </w:r>
          </w:p>
        </w:tc>
        <w:tc>
          <w:tcPr>
            <w:tcW w:w="1259" w:type="dxa"/>
            <w:tcBorders/>
            <w:vAlign w:val="center"/>
          </w:tcPr>
          <w:p>
            <w:pPr>
              <w:pStyle w:val="TableContents"/>
              <w:bidi w:val="0"/>
              <w:spacing w:before="0" w:after="283"/>
              <w:jc w:val="left"/>
              <w:rPr/>
            </w:pPr>
            <w:r>
              <w:rPr/>
              <w:t xml:space="preserve">43 ° 21 ′ W </w:t>
            </w:r>
          </w:p>
        </w:tc>
        <w:tc>
          <w:tcPr>
            <w:tcW w:w="2765" w:type="dxa"/>
            <w:tcBorders/>
            <w:vAlign w:val="center"/>
          </w:tcPr>
          <w:p>
            <w:pPr>
              <w:pStyle w:val="TableContents"/>
              <w:bidi w:val="0"/>
              <w:spacing w:before="0" w:after="283"/>
              <w:jc w:val="left"/>
              <w:rPr/>
            </w:pPr>
            <w:r>
              <w:rPr/>
              <w:t xml:space="preserve">Juiz de Fora </w:t>
            </w:r>
          </w:p>
        </w:tc>
        <w:tc>
          <w:tcPr>
            <w:tcW w:w="2896" w:type="dxa"/>
            <w:tcBorders/>
            <w:vAlign w:val="center"/>
          </w:tcPr>
          <w:p>
            <w:pPr>
              <w:pStyle w:val="TableContents"/>
              <w:bidi w:val="0"/>
              <w:spacing w:before="0" w:after="283"/>
              <w:jc w:val="left"/>
              <w:rPr/>
            </w:pPr>
            <w:r>
              <w:rPr/>
              <w:t xml:space="preserve">Minas Gerais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22 ° 55 ′ S </w:t>
            </w:r>
          </w:p>
        </w:tc>
        <w:tc>
          <w:tcPr>
            <w:tcW w:w="1259" w:type="dxa"/>
            <w:tcBorders/>
            <w:vAlign w:val="center"/>
          </w:tcPr>
          <w:p>
            <w:pPr>
              <w:pStyle w:val="TableContents"/>
              <w:bidi w:val="0"/>
              <w:spacing w:before="0" w:after="283"/>
              <w:jc w:val="left"/>
              <w:rPr/>
            </w:pPr>
            <w:r>
              <w:rPr/>
              <w:t xml:space="preserve">43 ° 12 ′ W </w:t>
            </w:r>
          </w:p>
        </w:tc>
        <w:tc>
          <w:tcPr>
            <w:tcW w:w="2765" w:type="dxa"/>
            <w:tcBorders/>
            <w:vAlign w:val="center"/>
          </w:tcPr>
          <w:p>
            <w:pPr>
              <w:pStyle w:val="TableContents"/>
              <w:bidi w:val="0"/>
              <w:spacing w:before="0" w:after="283"/>
              <w:jc w:val="left"/>
              <w:rPr/>
            </w:pPr>
            <w:r>
              <w:rPr/>
              <w:t xml:space="preserve">Rio de Janeiro </w:t>
            </w:r>
          </w:p>
        </w:tc>
        <w:tc>
          <w:tcPr>
            <w:tcW w:w="2896" w:type="dxa"/>
            <w:tcBorders/>
            <w:vAlign w:val="center"/>
          </w:tcPr>
          <w:p>
            <w:pPr>
              <w:pStyle w:val="TableContents"/>
              <w:bidi w:val="0"/>
              <w:spacing w:before="0" w:after="283"/>
              <w:jc w:val="left"/>
              <w:rPr/>
            </w:pPr>
            <w:r>
              <w:rPr/>
              <w:t xml:space="preserve">Rio de Janeiro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5 ° 06 ′ S </w:t>
            </w:r>
          </w:p>
        </w:tc>
        <w:tc>
          <w:tcPr>
            <w:tcW w:w="1259" w:type="dxa"/>
            <w:tcBorders/>
            <w:vAlign w:val="center"/>
          </w:tcPr>
          <w:p>
            <w:pPr>
              <w:pStyle w:val="TableContents"/>
              <w:bidi w:val="0"/>
              <w:spacing w:before="0" w:after="283"/>
              <w:jc w:val="left"/>
              <w:rPr/>
            </w:pPr>
            <w:r>
              <w:rPr/>
              <w:t xml:space="preserve">42 ° 48 ′ W </w:t>
            </w:r>
          </w:p>
        </w:tc>
        <w:tc>
          <w:tcPr>
            <w:tcW w:w="2765" w:type="dxa"/>
            <w:tcBorders/>
            <w:vAlign w:val="center"/>
          </w:tcPr>
          <w:p>
            <w:pPr>
              <w:pStyle w:val="TableContents"/>
              <w:bidi w:val="0"/>
              <w:spacing w:before="0" w:after="283"/>
              <w:jc w:val="left"/>
              <w:rPr/>
            </w:pPr>
            <w:r>
              <w:rPr/>
              <w:t xml:space="preserve">Teresina </w:t>
            </w:r>
          </w:p>
        </w:tc>
        <w:tc>
          <w:tcPr>
            <w:tcW w:w="2896" w:type="dxa"/>
            <w:tcBorders/>
            <w:vAlign w:val="center"/>
          </w:tcPr>
          <w:p>
            <w:pPr>
              <w:pStyle w:val="TableContents"/>
              <w:bidi w:val="0"/>
              <w:spacing w:before="0" w:after="283"/>
              <w:jc w:val="left"/>
              <w:rPr/>
            </w:pPr>
            <w:r>
              <w:rPr/>
              <w:t xml:space="preserve">Piauí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18 ° 51 ′ S </w:t>
            </w:r>
          </w:p>
        </w:tc>
        <w:tc>
          <w:tcPr>
            <w:tcW w:w="1259" w:type="dxa"/>
            <w:tcBorders/>
            <w:vAlign w:val="center"/>
          </w:tcPr>
          <w:p>
            <w:pPr>
              <w:pStyle w:val="TableContents"/>
              <w:bidi w:val="0"/>
              <w:spacing w:before="0" w:after="283"/>
              <w:jc w:val="left"/>
              <w:rPr/>
            </w:pPr>
            <w:r>
              <w:rPr/>
              <w:t xml:space="preserve">41 ° 56 ′ W </w:t>
            </w:r>
          </w:p>
        </w:tc>
        <w:tc>
          <w:tcPr>
            <w:tcW w:w="2765" w:type="dxa"/>
            <w:tcBorders/>
            <w:vAlign w:val="center"/>
          </w:tcPr>
          <w:p>
            <w:pPr>
              <w:pStyle w:val="TableContents"/>
              <w:bidi w:val="0"/>
              <w:spacing w:before="0" w:after="283"/>
              <w:jc w:val="left"/>
              <w:rPr/>
            </w:pPr>
            <w:r>
              <w:rPr/>
              <w:t xml:space="preserve">Governador Valadares </w:t>
            </w:r>
          </w:p>
        </w:tc>
        <w:tc>
          <w:tcPr>
            <w:tcW w:w="2896" w:type="dxa"/>
            <w:tcBorders/>
            <w:vAlign w:val="center"/>
          </w:tcPr>
          <w:p>
            <w:pPr>
              <w:pStyle w:val="TableContents"/>
              <w:bidi w:val="0"/>
              <w:spacing w:before="0" w:after="283"/>
              <w:jc w:val="left"/>
              <w:rPr/>
            </w:pPr>
            <w:r>
              <w:rPr/>
              <w:t xml:space="preserve">Minas Gerais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9 ° 24 ′ S </w:t>
            </w:r>
          </w:p>
        </w:tc>
        <w:tc>
          <w:tcPr>
            <w:tcW w:w="1259" w:type="dxa"/>
            <w:tcBorders/>
            <w:vAlign w:val="center"/>
          </w:tcPr>
          <w:p>
            <w:pPr>
              <w:pStyle w:val="TableContents"/>
              <w:bidi w:val="0"/>
              <w:spacing w:before="0" w:after="283"/>
              <w:jc w:val="left"/>
              <w:rPr/>
            </w:pPr>
            <w:r>
              <w:rPr/>
              <w:t xml:space="preserve">40 ° 30 ′ W </w:t>
            </w:r>
          </w:p>
        </w:tc>
        <w:tc>
          <w:tcPr>
            <w:tcW w:w="2765" w:type="dxa"/>
            <w:tcBorders/>
            <w:vAlign w:val="center"/>
          </w:tcPr>
          <w:p>
            <w:pPr>
              <w:pStyle w:val="TableContents"/>
              <w:bidi w:val="0"/>
              <w:spacing w:before="0" w:after="283"/>
              <w:jc w:val="left"/>
              <w:rPr/>
            </w:pPr>
            <w:r>
              <w:rPr/>
              <w:t xml:space="preserve">Petrolina </w:t>
            </w:r>
          </w:p>
        </w:tc>
        <w:tc>
          <w:tcPr>
            <w:tcW w:w="2896" w:type="dxa"/>
            <w:tcBorders/>
            <w:vAlign w:val="center"/>
          </w:tcPr>
          <w:p>
            <w:pPr>
              <w:pStyle w:val="TableContents"/>
              <w:bidi w:val="0"/>
              <w:spacing w:before="0" w:after="283"/>
              <w:jc w:val="left"/>
              <w:rPr/>
            </w:pPr>
            <w:r>
              <w:rPr/>
              <w:t xml:space="preserve">Pernambuco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20 ° 19 ′ S </w:t>
            </w:r>
          </w:p>
        </w:tc>
        <w:tc>
          <w:tcPr>
            <w:tcW w:w="1259" w:type="dxa"/>
            <w:tcBorders/>
            <w:vAlign w:val="center"/>
          </w:tcPr>
          <w:p>
            <w:pPr>
              <w:pStyle w:val="TableContents"/>
              <w:bidi w:val="0"/>
              <w:spacing w:before="0" w:after="283"/>
              <w:jc w:val="left"/>
              <w:rPr/>
            </w:pPr>
            <w:r>
              <w:rPr/>
              <w:t xml:space="preserve">40 ° 20 ′ W </w:t>
            </w:r>
          </w:p>
        </w:tc>
        <w:tc>
          <w:tcPr>
            <w:tcW w:w="2765" w:type="dxa"/>
            <w:tcBorders/>
            <w:vAlign w:val="center"/>
          </w:tcPr>
          <w:p>
            <w:pPr>
              <w:pStyle w:val="TableContents"/>
              <w:bidi w:val="0"/>
              <w:spacing w:before="0" w:after="283"/>
              <w:jc w:val="left"/>
              <w:rPr/>
            </w:pPr>
            <w:r>
              <w:rPr/>
              <w:t xml:space="preserve">Vitória </w:t>
            </w:r>
          </w:p>
        </w:tc>
        <w:tc>
          <w:tcPr>
            <w:tcW w:w="2896" w:type="dxa"/>
            <w:tcBorders/>
            <w:vAlign w:val="center"/>
          </w:tcPr>
          <w:p>
            <w:pPr>
              <w:pStyle w:val="TableContents"/>
              <w:bidi w:val="0"/>
              <w:spacing w:before="0" w:after="283"/>
              <w:jc w:val="left"/>
              <w:rPr/>
            </w:pPr>
            <w:r>
              <w:rPr/>
              <w:t xml:space="preserve">Espírito Santo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3 ° 40 ′ S </w:t>
            </w:r>
          </w:p>
        </w:tc>
        <w:tc>
          <w:tcPr>
            <w:tcW w:w="1259" w:type="dxa"/>
            <w:tcBorders/>
            <w:vAlign w:val="center"/>
          </w:tcPr>
          <w:p>
            <w:pPr>
              <w:pStyle w:val="TableContents"/>
              <w:bidi w:val="0"/>
              <w:spacing w:before="0" w:after="283"/>
              <w:jc w:val="left"/>
              <w:rPr/>
            </w:pPr>
            <w:r>
              <w:rPr/>
              <w:t xml:space="preserve">40 ° 14 ′ W </w:t>
            </w:r>
          </w:p>
        </w:tc>
        <w:tc>
          <w:tcPr>
            <w:tcW w:w="2765" w:type="dxa"/>
            <w:tcBorders/>
            <w:vAlign w:val="center"/>
          </w:tcPr>
          <w:p>
            <w:pPr>
              <w:pStyle w:val="TableContents"/>
              <w:bidi w:val="0"/>
              <w:spacing w:before="0" w:after="283"/>
              <w:jc w:val="left"/>
              <w:rPr/>
            </w:pPr>
            <w:r>
              <w:rPr/>
              <w:t xml:space="preserve">Sobral </w:t>
            </w:r>
          </w:p>
        </w:tc>
        <w:tc>
          <w:tcPr>
            <w:tcW w:w="2896" w:type="dxa"/>
            <w:tcBorders/>
            <w:vAlign w:val="center"/>
          </w:tcPr>
          <w:p>
            <w:pPr>
              <w:pStyle w:val="TableContents"/>
              <w:bidi w:val="0"/>
              <w:spacing w:before="0" w:after="283"/>
              <w:jc w:val="left"/>
              <w:rPr/>
            </w:pPr>
            <w:r>
              <w:rPr/>
              <w:t xml:space="preserve">Ceará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7 ° 12 ′ S </w:t>
            </w:r>
          </w:p>
        </w:tc>
        <w:tc>
          <w:tcPr>
            <w:tcW w:w="1259" w:type="dxa"/>
            <w:tcBorders/>
            <w:vAlign w:val="center"/>
          </w:tcPr>
          <w:p>
            <w:pPr>
              <w:pStyle w:val="TableContents"/>
              <w:bidi w:val="0"/>
              <w:spacing w:before="0" w:after="283"/>
              <w:jc w:val="left"/>
              <w:rPr/>
            </w:pPr>
            <w:r>
              <w:rPr/>
              <w:t xml:space="preserve">39 ° 20 ′ W </w:t>
            </w:r>
          </w:p>
        </w:tc>
        <w:tc>
          <w:tcPr>
            <w:tcW w:w="2765" w:type="dxa"/>
            <w:tcBorders/>
            <w:vAlign w:val="center"/>
          </w:tcPr>
          <w:p>
            <w:pPr>
              <w:pStyle w:val="TableContents"/>
              <w:bidi w:val="0"/>
              <w:spacing w:before="0" w:after="283"/>
              <w:jc w:val="left"/>
              <w:rPr/>
            </w:pPr>
            <w:r>
              <w:rPr/>
              <w:t xml:space="preserve">Juazeiro do Norte </w:t>
            </w:r>
          </w:p>
        </w:tc>
        <w:tc>
          <w:tcPr>
            <w:tcW w:w="2896" w:type="dxa"/>
            <w:tcBorders/>
            <w:vAlign w:val="center"/>
          </w:tcPr>
          <w:p>
            <w:pPr>
              <w:pStyle w:val="TableContents"/>
              <w:bidi w:val="0"/>
              <w:spacing w:before="0" w:after="283"/>
              <w:jc w:val="left"/>
              <w:rPr/>
            </w:pPr>
            <w:r>
              <w:rPr/>
              <w:t xml:space="preserve">Ceará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14 ° 47 ′ S </w:t>
            </w:r>
          </w:p>
        </w:tc>
        <w:tc>
          <w:tcPr>
            <w:tcW w:w="1259" w:type="dxa"/>
            <w:tcBorders/>
            <w:vAlign w:val="center"/>
          </w:tcPr>
          <w:p>
            <w:pPr>
              <w:pStyle w:val="TableContents"/>
              <w:bidi w:val="0"/>
              <w:spacing w:before="0" w:after="283"/>
              <w:jc w:val="left"/>
              <w:rPr/>
            </w:pPr>
            <w:r>
              <w:rPr/>
              <w:t xml:space="preserve">39 ° 03 ′ W </w:t>
            </w:r>
          </w:p>
        </w:tc>
        <w:tc>
          <w:tcPr>
            <w:tcW w:w="2765" w:type="dxa"/>
            <w:tcBorders/>
            <w:vAlign w:val="center"/>
          </w:tcPr>
          <w:p>
            <w:pPr>
              <w:pStyle w:val="TableContents"/>
              <w:bidi w:val="0"/>
              <w:spacing w:before="0" w:after="283"/>
              <w:jc w:val="left"/>
              <w:rPr/>
            </w:pPr>
            <w:r>
              <w:rPr/>
              <w:t xml:space="preserve">Ilhéus </w:t>
            </w:r>
          </w:p>
        </w:tc>
        <w:tc>
          <w:tcPr>
            <w:tcW w:w="2896" w:type="dxa"/>
            <w:tcBorders/>
            <w:vAlign w:val="center"/>
          </w:tcPr>
          <w:p>
            <w:pPr>
              <w:pStyle w:val="TableContents"/>
              <w:bidi w:val="0"/>
              <w:spacing w:before="0" w:after="283"/>
              <w:jc w:val="left"/>
              <w:rPr/>
            </w:pPr>
            <w:r>
              <w:rPr/>
              <w:t xml:space="preserve">Bahia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3 ° 43 ′ S </w:t>
            </w:r>
          </w:p>
        </w:tc>
        <w:tc>
          <w:tcPr>
            <w:tcW w:w="1259" w:type="dxa"/>
            <w:tcBorders/>
            <w:vAlign w:val="center"/>
          </w:tcPr>
          <w:p>
            <w:pPr>
              <w:pStyle w:val="TableContents"/>
              <w:bidi w:val="0"/>
              <w:spacing w:before="0" w:after="283"/>
              <w:jc w:val="left"/>
              <w:rPr/>
            </w:pPr>
            <w:r>
              <w:rPr/>
              <w:t xml:space="preserve">38 ° 33 ′ W </w:t>
            </w:r>
          </w:p>
        </w:tc>
        <w:tc>
          <w:tcPr>
            <w:tcW w:w="2765" w:type="dxa"/>
            <w:tcBorders/>
            <w:vAlign w:val="center"/>
          </w:tcPr>
          <w:p>
            <w:pPr>
              <w:pStyle w:val="TableContents"/>
              <w:bidi w:val="0"/>
              <w:spacing w:before="0" w:after="283"/>
              <w:jc w:val="left"/>
              <w:rPr/>
            </w:pPr>
            <w:r>
              <w:rPr/>
              <w:t xml:space="preserve">Fortaleza </w:t>
            </w:r>
          </w:p>
        </w:tc>
        <w:tc>
          <w:tcPr>
            <w:tcW w:w="2896" w:type="dxa"/>
            <w:tcBorders/>
            <w:vAlign w:val="center"/>
          </w:tcPr>
          <w:p>
            <w:pPr>
              <w:pStyle w:val="TableContents"/>
              <w:bidi w:val="0"/>
              <w:spacing w:before="0" w:after="283"/>
              <w:jc w:val="left"/>
              <w:rPr/>
            </w:pPr>
            <w:r>
              <w:rPr/>
              <w:t xml:space="preserve">Ceará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12 ° 58 ′ S </w:t>
            </w:r>
          </w:p>
        </w:tc>
        <w:tc>
          <w:tcPr>
            <w:tcW w:w="1259" w:type="dxa"/>
            <w:tcBorders/>
            <w:vAlign w:val="center"/>
          </w:tcPr>
          <w:p>
            <w:pPr>
              <w:pStyle w:val="TableContents"/>
              <w:bidi w:val="0"/>
              <w:spacing w:before="0" w:after="283"/>
              <w:jc w:val="left"/>
              <w:rPr/>
            </w:pPr>
            <w:r>
              <w:rPr/>
              <w:t xml:space="preserve">38 ° 29 ′ W </w:t>
            </w:r>
          </w:p>
        </w:tc>
        <w:tc>
          <w:tcPr>
            <w:tcW w:w="2765" w:type="dxa"/>
            <w:tcBorders/>
            <w:vAlign w:val="center"/>
          </w:tcPr>
          <w:p>
            <w:pPr>
              <w:pStyle w:val="TableContents"/>
              <w:bidi w:val="0"/>
              <w:spacing w:before="0" w:after="283"/>
              <w:jc w:val="left"/>
              <w:rPr/>
            </w:pPr>
            <w:r>
              <w:rPr/>
              <w:t xml:space="preserve">Salvador </w:t>
            </w:r>
          </w:p>
        </w:tc>
        <w:tc>
          <w:tcPr>
            <w:tcW w:w="2896" w:type="dxa"/>
            <w:tcBorders/>
            <w:vAlign w:val="center"/>
          </w:tcPr>
          <w:p>
            <w:pPr>
              <w:pStyle w:val="TableContents"/>
              <w:bidi w:val="0"/>
              <w:spacing w:before="0" w:after="283"/>
              <w:jc w:val="left"/>
              <w:rPr/>
            </w:pPr>
            <w:r>
              <w:rPr/>
              <w:t xml:space="preserve">Bahia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10 ° 55 ′ S </w:t>
            </w:r>
          </w:p>
        </w:tc>
        <w:tc>
          <w:tcPr>
            <w:tcW w:w="1259" w:type="dxa"/>
            <w:tcBorders/>
            <w:vAlign w:val="center"/>
          </w:tcPr>
          <w:p>
            <w:pPr>
              <w:pStyle w:val="TableContents"/>
              <w:bidi w:val="0"/>
              <w:spacing w:before="0" w:after="283"/>
              <w:jc w:val="left"/>
              <w:rPr/>
            </w:pPr>
            <w:r>
              <w:rPr/>
              <w:t xml:space="preserve">37 ° 03 ′ W </w:t>
            </w:r>
          </w:p>
        </w:tc>
        <w:tc>
          <w:tcPr>
            <w:tcW w:w="2765" w:type="dxa"/>
            <w:tcBorders/>
            <w:vAlign w:val="center"/>
          </w:tcPr>
          <w:p>
            <w:pPr>
              <w:pStyle w:val="TableContents"/>
              <w:bidi w:val="0"/>
              <w:spacing w:before="0" w:after="283"/>
              <w:jc w:val="left"/>
              <w:rPr/>
            </w:pPr>
            <w:r>
              <w:rPr/>
              <w:t xml:space="preserve">Aracaju </w:t>
            </w:r>
          </w:p>
        </w:tc>
        <w:tc>
          <w:tcPr>
            <w:tcW w:w="2896" w:type="dxa"/>
            <w:tcBorders/>
            <w:vAlign w:val="center"/>
          </w:tcPr>
          <w:p>
            <w:pPr>
              <w:pStyle w:val="TableContents"/>
              <w:bidi w:val="0"/>
              <w:spacing w:before="0" w:after="283"/>
              <w:jc w:val="left"/>
              <w:rPr/>
            </w:pPr>
            <w:r>
              <w:rPr/>
              <w:t xml:space="preserve">Sergipe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54 ° 17 ′ S </w:t>
            </w:r>
          </w:p>
        </w:tc>
        <w:tc>
          <w:tcPr>
            <w:tcW w:w="1259" w:type="dxa"/>
            <w:tcBorders/>
            <w:vAlign w:val="center"/>
          </w:tcPr>
          <w:p>
            <w:pPr>
              <w:pStyle w:val="TableContents"/>
              <w:bidi w:val="0"/>
              <w:spacing w:before="0" w:after="283"/>
              <w:jc w:val="left"/>
              <w:rPr/>
            </w:pPr>
            <w:r>
              <w:rPr/>
              <w:t xml:space="preserve">36 ° 30 ′ W </w:t>
            </w:r>
          </w:p>
        </w:tc>
        <w:tc>
          <w:tcPr>
            <w:tcW w:w="2765" w:type="dxa"/>
            <w:tcBorders/>
            <w:vAlign w:val="center"/>
          </w:tcPr>
          <w:p>
            <w:pPr>
              <w:pStyle w:val="TableContents"/>
              <w:bidi w:val="0"/>
              <w:spacing w:before="0" w:after="283"/>
              <w:jc w:val="left"/>
              <w:rPr/>
            </w:pPr>
            <w:r>
              <w:rPr/>
              <w:t xml:space="preserve">Grytviken </w:t>
            </w:r>
          </w:p>
        </w:tc>
        <w:tc>
          <w:tcPr>
            <w:tcW w:w="2896" w:type="dxa"/>
            <w:tcBorders/>
            <w:vAlign w:val="center"/>
          </w:tcPr>
          <w:p>
            <w:pPr>
              <w:pStyle w:val="TableContents"/>
              <w:bidi w:val="0"/>
              <w:spacing w:before="0" w:after="283"/>
              <w:jc w:val="left"/>
              <w:rPr/>
            </w:pPr>
            <w:r>
              <w:rPr/>
              <w:t xml:space="preserve">Etelä-Georgia ja Eteläiset Sandwichsaaret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8 ° 53 ′ S </w:t>
            </w:r>
          </w:p>
        </w:tc>
        <w:tc>
          <w:tcPr>
            <w:tcW w:w="1259" w:type="dxa"/>
            <w:tcBorders/>
            <w:vAlign w:val="center"/>
          </w:tcPr>
          <w:p>
            <w:pPr>
              <w:pStyle w:val="TableContents"/>
              <w:bidi w:val="0"/>
              <w:spacing w:before="0" w:after="283"/>
              <w:jc w:val="left"/>
              <w:rPr/>
            </w:pPr>
            <w:r>
              <w:rPr/>
              <w:t xml:space="preserve">36 ° 30 ′ W </w:t>
            </w:r>
          </w:p>
        </w:tc>
        <w:tc>
          <w:tcPr>
            <w:tcW w:w="2765" w:type="dxa"/>
            <w:tcBorders/>
            <w:vAlign w:val="center"/>
          </w:tcPr>
          <w:p>
            <w:pPr>
              <w:pStyle w:val="TableContents"/>
              <w:bidi w:val="0"/>
              <w:spacing w:before="0" w:after="283"/>
              <w:jc w:val="left"/>
              <w:rPr/>
            </w:pPr>
            <w:r>
              <w:rPr/>
              <w:t xml:space="preserve">Garanhuns </w:t>
            </w:r>
          </w:p>
        </w:tc>
        <w:tc>
          <w:tcPr>
            <w:tcW w:w="2896" w:type="dxa"/>
            <w:tcBorders/>
            <w:vAlign w:val="center"/>
          </w:tcPr>
          <w:p>
            <w:pPr>
              <w:pStyle w:val="TableContents"/>
              <w:bidi w:val="0"/>
              <w:spacing w:before="0" w:after="283"/>
              <w:jc w:val="left"/>
              <w:rPr/>
            </w:pPr>
            <w:r>
              <w:rPr/>
              <w:t xml:space="preserve">Pernambuco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8 ° 17 ′ S </w:t>
            </w:r>
          </w:p>
        </w:tc>
        <w:tc>
          <w:tcPr>
            <w:tcW w:w="1259" w:type="dxa"/>
            <w:tcBorders/>
            <w:vAlign w:val="center"/>
          </w:tcPr>
          <w:p>
            <w:pPr>
              <w:pStyle w:val="TableContents"/>
              <w:bidi w:val="0"/>
              <w:spacing w:before="0" w:after="283"/>
              <w:jc w:val="left"/>
              <w:rPr/>
            </w:pPr>
            <w:r>
              <w:rPr/>
              <w:t xml:space="preserve">35 ° 59 ′ W </w:t>
            </w:r>
          </w:p>
        </w:tc>
        <w:tc>
          <w:tcPr>
            <w:tcW w:w="2765" w:type="dxa"/>
            <w:tcBorders/>
            <w:vAlign w:val="center"/>
          </w:tcPr>
          <w:p>
            <w:pPr>
              <w:pStyle w:val="TableContents"/>
              <w:bidi w:val="0"/>
              <w:spacing w:before="0" w:after="283"/>
              <w:jc w:val="left"/>
              <w:rPr/>
            </w:pPr>
            <w:r>
              <w:rPr/>
              <w:t xml:space="preserve">Caruaru </w:t>
            </w:r>
          </w:p>
        </w:tc>
        <w:tc>
          <w:tcPr>
            <w:tcW w:w="2896" w:type="dxa"/>
            <w:tcBorders/>
            <w:vAlign w:val="center"/>
          </w:tcPr>
          <w:p>
            <w:pPr>
              <w:pStyle w:val="TableContents"/>
              <w:bidi w:val="0"/>
              <w:spacing w:before="0" w:after="283"/>
              <w:jc w:val="left"/>
              <w:rPr/>
            </w:pPr>
            <w:r>
              <w:rPr/>
              <w:t xml:space="preserve">Pernambuco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7 ° 14 ′ S </w:t>
            </w:r>
          </w:p>
        </w:tc>
        <w:tc>
          <w:tcPr>
            <w:tcW w:w="1259" w:type="dxa"/>
            <w:tcBorders/>
            <w:vAlign w:val="center"/>
          </w:tcPr>
          <w:p>
            <w:pPr>
              <w:pStyle w:val="TableContents"/>
              <w:bidi w:val="0"/>
              <w:spacing w:before="0" w:after="283"/>
              <w:jc w:val="left"/>
              <w:rPr/>
            </w:pPr>
            <w:r>
              <w:rPr/>
              <w:t xml:space="preserve">35 ° 53 ′ W </w:t>
            </w:r>
          </w:p>
        </w:tc>
        <w:tc>
          <w:tcPr>
            <w:tcW w:w="2765" w:type="dxa"/>
            <w:tcBorders/>
            <w:vAlign w:val="center"/>
          </w:tcPr>
          <w:p>
            <w:pPr>
              <w:pStyle w:val="TableContents"/>
              <w:bidi w:val="0"/>
              <w:spacing w:before="0" w:after="283"/>
              <w:jc w:val="left"/>
              <w:rPr/>
            </w:pPr>
            <w:r>
              <w:rPr/>
              <w:t xml:space="preserve">Campina Grande </w:t>
            </w:r>
          </w:p>
        </w:tc>
        <w:tc>
          <w:tcPr>
            <w:tcW w:w="2896" w:type="dxa"/>
            <w:tcBorders/>
            <w:vAlign w:val="center"/>
          </w:tcPr>
          <w:p>
            <w:pPr>
              <w:pStyle w:val="TableContents"/>
              <w:bidi w:val="0"/>
              <w:spacing w:before="0" w:after="283"/>
              <w:jc w:val="left"/>
              <w:rPr/>
            </w:pPr>
            <w:r>
              <w:rPr/>
              <w:t xml:space="preserve">Paraíba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9 ° 40 ′ S </w:t>
            </w:r>
          </w:p>
        </w:tc>
        <w:tc>
          <w:tcPr>
            <w:tcW w:w="1259" w:type="dxa"/>
            <w:tcBorders/>
            <w:vAlign w:val="center"/>
          </w:tcPr>
          <w:p>
            <w:pPr>
              <w:pStyle w:val="TableContents"/>
              <w:bidi w:val="0"/>
              <w:spacing w:before="0" w:after="283"/>
              <w:jc w:val="left"/>
              <w:rPr/>
            </w:pPr>
            <w:r>
              <w:rPr/>
              <w:t xml:space="preserve">35 ° 44 ′ W </w:t>
            </w:r>
          </w:p>
        </w:tc>
        <w:tc>
          <w:tcPr>
            <w:tcW w:w="2765" w:type="dxa"/>
            <w:tcBorders/>
            <w:vAlign w:val="center"/>
          </w:tcPr>
          <w:p>
            <w:pPr>
              <w:pStyle w:val="TableContents"/>
              <w:bidi w:val="0"/>
              <w:spacing w:before="0" w:after="283"/>
              <w:jc w:val="left"/>
              <w:rPr/>
            </w:pPr>
            <w:r>
              <w:rPr/>
              <w:t xml:space="preserve">Maceió </w:t>
            </w:r>
          </w:p>
        </w:tc>
        <w:tc>
          <w:tcPr>
            <w:tcW w:w="2896" w:type="dxa"/>
            <w:tcBorders/>
            <w:vAlign w:val="center"/>
          </w:tcPr>
          <w:p>
            <w:pPr>
              <w:pStyle w:val="TableContents"/>
              <w:bidi w:val="0"/>
              <w:spacing w:before="0" w:after="283"/>
              <w:jc w:val="left"/>
              <w:rPr/>
            </w:pPr>
            <w:r>
              <w:rPr/>
              <w:t xml:space="preserve">Alagoas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5 ° 47 ′ S </w:t>
            </w:r>
          </w:p>
        </w:tc>
        <w:tc>
          <w:tcPr>
            <w:tcW w:w="1259" w:type="dxa"/>
            <w:tcBorders/>
            <w:vAlign w:val="center"/>
          </w:tcPr>
          <w:p>
            <w:pPr>
              <w:pStyle w:val="TableContents"/>
              <w:bidi w:val="0"/>
              <w:spacing w:before="0" w:after="283"/>
              <w:jc w:val="left"/>
              <w:rPr/>
            </w:pPr>
            <w:r>
              <w:rPr/>
              <w:t xml:space="preserve">35 ° 12 ′ W </w:t>
            </w:r>
          </w:p>
        </w:tc>
        <w:tc>
          <w:tcPr>
            <w:tcW w:w="2765" w:type="dxa"/>
            <w:tcBorders/>
            <w:vAlign w:val="center"/>
          </w:tcPr>
          <w:p>
            <w:pPr>
              <w:pStyle w:val="TableContents"/>
              <w:bidi w:val="0"/>
              <w:spacing w:before="0" w:after="283"/>
              <w:jc w:val="left"/>
              <w:rPr/>
            </w:pPr>
            <w:r>
              <w:rPr/>
              <w:t xml:space="preserve">Natal </w:t>
            </w:r>
          </w:p>
        </w:tc>
        <w:tc>
          <w:tcPr>
            <w:tcW w:w="2896" w:type="dxa"/>
            <w:tcBorders/>
            <w:vAlign w:val="center"/>
          </w:tcPr>
          <w:p>
            <w:pPr>
              <w:pStyle w:val="TableContents"/>
              <w:bidi w:val="0"/>
              <w:spacing w:before="0" w:after="283"/>
              <w:jc w:val="left"/>
              <w:rPr/>
            </w:pPr>
            <w:r>
              <w:rPr/>
              <w:t xml:space="preserve">Rio Grande do Norte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8 ° 03 ′ S </w:t>
            </w:r>
          </w:p>
        </w:tc>
        <w:tc>
          <w:tcPr>
            <w:tcW w:w="1259" w:type="dxa"/>
            <w:tcBorders/>
            <w:vAlign w:val="center"/>
          </w:tcPr>
          <w:p>
            <w:pPr>
              <w:pStyle w:val="TableContents"/>
              <w:bidi w:val="0"/>
              <w:spacing w:before="0" w:after="283"/>
              <w:jc w:val="left"/>
              <w:rPr/>
            </w:pPr>
            <w:r>
              <w:rPr/>
              <w:t xml:space="preserve">34 ° 54 ′ W </w:t>
            </w:r>
          </w:p>
        </w:tc>
        <w:tc>
          <w:tcPr>
            <w:tcW w:w="2765" w:type="dxa"/>
            <w:tcBorders/>
            <w:vAlign w:val="center"/>
          </w:tcPr>
          <w:p>
            <w:pPr>
              <w:pStyle w:val="TableContents"/>
              <w:bidi w:val="0"/>
              <w:spacing w:before="0" w:after="283"/>
              <w:jc w:val="left"/>
              <w:rPr/>
            </w:pPr>
            <w:r>
              <w:rPr/>
              <w:t xml:space="preserve">Recife </w:t>
            </w:r>
          </w:p>
        </w:tc>
        <w:tc>
          <w:tcPr>
            <w:tcW w:w="2896" w:type="dxa"/>
            <w:tcBorders/>
            <w:vAlign w:val="center"/>
          </w:tcPr>
          <w:p>
            <w:pPr>
              <w:pStyle w:val="TableContents"/>
              <w:bidi w:val="0"/>
              <w:spacing w:before="0" w:after="283"/>
              <w:jc w:val="left"/>
              <w:rPr/>
            </w:pPr>
            <w:r>
              <w:rPr/>
              <w:t xml:space="preserve">Pernambuco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7 ° 05 ′ S </w:t>
            </w:r>
          </w:p>
        </w:tc>
        <w:tc>
          <w:tcPr>
            <w:tcW w:w="1259" w:type="dxa"/>
            <w:tcBorders/>
            <w:vAlign w:val="center"/>
          </w:tcPr>
          <w:p>
            <w:pPr>
              <w:pStyle w:val="TableContents"/>
              <w:bidi w:val="0"/>
              <w:spacing w:before="0" w:after="283"/>
              <w:jc w:val="left"/>
              <w:rPr/>
            </w:pPr>
            <w:r>
              <w:rPr/>
              <w:t xml:space="preserve">34 ° 50 ′ W </w:t>
            </w:r>
          </w:p>
        </w:tc>
        <w:tc>
          <w:tcPr>
            <w:tcW w:w="2765" w:type="dxa"/>
            <w:tcBorders/>
            <w:vAlign w:val="center"/>
          </w:tcPr>
          <w:p>
            <w:pPr>
              <w:pStyle w:val="TableContents"/>
              <w:bidi w:val="0"/>
              <w:spacing w:before="0" w:after="283"/>
              <w:jc w:val="left"/>
              <w:rPr/>
            </w:pPr>
            <w:r>
              <w:rPr/>
              <w:t xml:space="preserve">João Pessoa </w:t>
            </w:r>
          </w:p>
        </w:tc>
        <w:tc>
          <w:tcPr>
            <w:tcW w:w="2896" w:type="dxa"/>
            <w:tcBorders/>
            <w:vAlign w:val="center"/>
          </w:tcPr>
          <w:p>
            <w:pPr>
              <w:pStyle w:val="TableContents"/>
              <w:bidi w:val="0"/>
              <w:spacing w:before="0" w:after="283"/>
              <w:jc w:val="left"/>
              <w:rPr/>
            </w:pPr>
            <w:r>
              <w:rPr/>
              <w:t xml:space="preserve">Paraíba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3 ° 51 ′ S </w:t>
            </w:r>
          </w:p>
        </w:tc>
        <w:tc>
          <w:tcPr>
            <w:tcW w:w="1259" w:type="dxa"/>
            <w:tcBorders/>
            <w:vAlign w:val="center"/>
          </w:tcPr>
          <w:p>
            <w:pPr>
              <w:pStyle w:val="TableContents"/>
              <w:bidi w:val="0"/>
              <w:spacing w:before="0" w:after="283"/>
              <w:jc w:val="left"/>
              <w:rPr/>
            </w:pPr>
            <w:r>
              <w:rPr/>
              <w:t xml:space="preserve">32 ° 25 ′ W </w:t>
            </w:r>
          </w:p>
        </w:tc>
        <w:tc>
          <w:tcPr>
            <w:tcW w:w="2765" w:type="dxa"/>
            <w:tcBorders/>
            <w:vAlign w:val="center"/>
          </w:tcPr>
          <w:p>
            <w:pPr>
              <w:pStyle w:val="TableContents"/>
              <w:bidi w:val="0"/>
              <w:spacing w:before="0" w:after="283"/>
              <w:jc w:val="left"/>
              <w:rPr/>
            </w:pPr>
            <w:r>
              <w:rPr/>
              <w:t xml:space="preserve">Fernando de Noronha </w:t>
            </w:r>
          </w:p>
        </w:tc>
        <w:tc>
          <w:tcPr>
            <w:tcW w:w="2896" w:type="dxa"/>
            <w:tcBorders/>
            <w:vAlign w:val="center"/>
          </w:tcPr>
          <w:p>
            <w:pPr>
              <w:pStyle w:val="TableContents"/>
              <w:bidi w:val="0"/>
              <w:spacing w:before="0" w:after="283"/>
              <w:jc w:val="left"/>
              <w:rPr/>
            </w:pPr>
            <w:r>
              <w:rPr/>
              <w:t xml:space="preserve">Pernambuco </w:t>
            </w:r>
          </w:p>
        </w:tc>
        <w:tc>
          <w:tcPr>
            <w:tcW w:w="2201" w:type="dxa"/>
            <w:tcBorders/>
            <w:vAlign w:val="center"/>
          </w:tcPr>
          <w:p>
            <w:pPr>
              <w:pStyle w:val="TableContents"/>
              <w:bidi w:val="0"/>
              <w:spacing w:before="0" w:after="283"/>
              <w:jc w:val="left"/>
              <w:rPr/>
            </w:pPr>
            <w:r>
              <w:rPr/>
              <w:t xml:space="preserve">Brasilia </w:t>
            </w:r>
          </w:p>
        </w:tc>
      </w:tr>
      <w:tr>
        <w:trPr/>
        <w:tc>
          <w:tcPr>
            <w:tcW w:w="1084" w:type="dxa"/>
            <w:tcBorders/>
            <w:vAlign w:val="center"/>
          </w:tcPr>
          <w:p>
            <w:pPr>
              <w:pStyle w:val="TableContents"/>
              <w:bidi w:val="0"/>
              <w:spacing w:before="0" w:after="283"/>
              <w:jc w:val="left"/>
              <w:rPr/>
            </w:pPr>
            <w:r>
              <w:rPr/>
              <w:t xml:space="preserve">39 ° 28 ′ N </w:t>
            </w:r>
          </w:p>
        </w:tc>
        <w:tc>
          <w:tcPr>
            <w:tcW w:w="1259" w:type="dxa"/>
            <w:tcBorders/>
            <w:vAlign w:val="center"/>
          </w:tcPr>
          <w:p>
            <w:pPr>
              <w:pStyle w:val="TableContents"/>
              <w:bidi w:val="0"/>
              <w:spacing w:before="0" w:after="283"/>
              <w:jc w:val="left"/>
              <w:rPr/>
            </w:pPr>
            <w:r>
              <w:rPr/>
              <w:t xml:space="preserve">31 ° 14 ′ W </w:t>
            </w:r>
          </w:p>
        </w:tc>
        <w:tc>
          <w:tcPr>
            <w:tcW w:w="2765" w:type="dxa"/>
            <w:tcBorders/>
            <w:vAlign w:val="center"/>
          </w:tcPr>
          <w:p>
            <w:pPr>
              <w:pStyle w:val="TableContents"/>
              <w:bidi w:val="0"/>
              <w:spacing w:before="0" w:after="283"/>
              <w:jc w:val="left"/>
              <w:rPr/>
            </w:pPr>
            <w:r>
              <w:rPr/>
              <w:t xml:space="preserve">Floresin saari </w:t>
            </w:r>
          </w:p>
        </w:tc>
        <w:tc>
          <w:tcPr>
            <w:tcW w:w="2896" w:type="dxa"/>
            <w:tcBorders/>
            <w:vAlign w:val="center"/>
          </w:tcPr>
          <w:p>
            <w:pPr>
              <w:pStyle w:val="TableContents"/>
              <w:bidi w:val="0"/>
              <w:spacing w:before="0" w:after="283"/>
              <w:jc w:val="left"/>
              <w:rPr/>
            </w:pPr>
            <w:r>
              <w:rPr/>
              <w:t xml:space="preserve">Azorit </w:t>
            </w:r>
          </w:p>
        </w:tc>
        <w:tc>
          <w:tcPr>
            <w:tcW w:w="2201" w:type="dxa"/>
            <w:tcBorders/>
            <w:vAlign w:val="center"/>
          </w:tcPr>
          <w:p>
            <w:pPr>
              <w:pStyle w:val="TableContents"/>
              <w:bidi w:val="0"/>
              <w:spacing w:before="0" w:after="283"/>
              <w:jc w:val="left"/>
              <w:rPr/>
            </w:pPr>
            <w:r>
              <w:rPr/>
              <w:t xml:space="preserve">Portugali </w:t>
            </w:r>
          </w:p>
        </w:tc>
      </w:tr>
      <w:tr>
        <w:trPr/>
        <w:tc>
          <w:tcPr>
            <w:tcW w:w="1084" w:type="dxa"/>
            <w:tcBorders/>
            <w:vAlign w:val="center"/>
          </w:tcPr>
          <w:p>
            <w:pPr>
              <w:pStyle w:val="TableContents"/>
              <w:bidi w:val="0"/>
              <w:spacing w:before="0" w:after="283"/>
              <w:jc w:val="left"/>
              <w:rPr/>
            </w:pPr>
            <w:r>
              <w:rPr/>
              <w:t xml:space="preserve">38 ° 35 ′ N </w:t>
            </w:r>
          </w:p>
        </w:tc>
        <w:tc>
          <w:tcPr>
            <w:tcW w:w="1259" w:type="dxa"/>
            <w:tcBorders/>
            <w:vAlign w:val="center"/>
          </w:tcPr>
          <w:p>
            <w:pPr>
              <w:pStyle w:val="TableContents"/>
              <w:bidi w:val="0"/>
              <w:spacing w:before="0" w:after="283"/>
              <w:jc w:val="left"/>
              <w:rPr/>
            </w:pPr>
            <w:r>
              <w:rPr/>
              <w:t xml:space="preserve">28 ° 43 ′ W </w:t>
            </w:r>
          </w:p>
        </w:tc>
        <w:tc>
          <w:tcPr>
            <w:tcW w:w="2765" w:type="dxa"/>
            <w:tcBorders/>
            <w:vAlign w:val="center"/>
          </w:tcPr>
          <w:p>
            <w:pPr>
              <w:pStyle w:val="TableContents"/>
              <w:bidi w:val="0"/>
              <w:spacing w:before="0" w:after="283"/>
              <w:jc w:val="left"/>
              <w:rPr/>
            </w:pPr>
            <w:r>
              <w:rPr/>
              <w:t xml:space="preserve">Horta </w:t>
            </w:r>
          </w:p>
        </w:tc>
        <w:tc>
          <w:tcPr>
            <w:tcW w:w="2896" w:type="dxa"/>
            <w:tcBorders/>
            <w:vAlign w:val="center"/>
          </w:tcPr>
          <w:p>
            <w:pPr>
              <w:pStyle w:val="TableContents"/>
              <w:bidi w:val="0"/>
              <w:spacing w:before="0" w:after="283"/>
              <w:jc w:val="left"/>
              <w:rPr/>
            </w:pPr>
            <w:r>
              <w:rPr/>
              <w:t xml:space="preserve">Azorit </w:t>
            </w:r>
          </w:p>
        </w:tc>
        <w:tc>
          <w:tcPr>
            <w:tcW w:w="2201" w:type="dxa"/>
            <w:tcBorders/>
            <w:vAlign w:val="center"/>
          </w:tcPr>
          <w:p>
            <w:pPr>
              <w:pStyle w:val="TableContents"/>
              <w:bidi w:val="0"/>
              <w:spacing w:before="0" w:after="283"/>
              <w:jc w:val="left"/>
              <w:rPr/>
            </w:pPr>
            <w:r>
              <w:rPr/>
              <w:t xml:space="preserve">Portugali </w:t>
            </w:r>
          </w:p>
        </w:tc>
      </w:tr>
      <w:tr>
        <w:trPr/>
        <w:tc>
          <w:tcPr>
            <w:tcW w:w="1084" w:type="dxa"/>
            <w:tcBorders/>
            <w:vAlign w:val="center"/>
          </w:tcPr>
          <w:p>
            <w:pPr>
              <w:pStyle w:val="TableContents"/>
              <w:bidi w:val="0"/>
              <w:spacing w:before="0" w:after="283"/>
              <w:jc w:val="left"/>
              <w:rPr/>
            </w:pPr>
            <w:r>
              <w:rPr/>
              <w:t xml:space="preserve">38 ° 29 ′ N </w:t>
            </w:r>
          </w:p>
        </w:tc>
        <w:tc>
          <w:tcPr>
            <w:tcW w:w="1259" w:type="dxa"/>
            <w:tcBorders/>
            <w:vAlign w:val="center"/>
          </w:tcPr>
          <w:p>
            <w:pPr>
              <w:pStyle w:val="TableContents"/>
              <w:bidi w:val="0"/>
              <w:spacing w:before="0" w:after="283"/>
              <w:jc w:val="left"/>
              <w:rPr/>
            </w:pPr>
            <w:r>
              <w:rPr/>
              <w:t xml:space="preserve">27 ° 13 ′ W </w:t>
            </w:r>
          </w:p>
        </w:tc>
        <w:tc>
          <w:tcPr>
            <w:tcW w:w="2765" w:type="dxa"/>
            <w:tcBorders/>
            <w:vAlign w:val="center"/>
          </w:tcPr>
          <w:p>
            <w:pPr>
              <w:pStyle w:val="TableContents"/>
              <w:bidi w:val="0"/>
              <w:spacing w:before="0" w:after="283"/>
              <w:jc w:val="left"/>
              <w:rPr/>
            </w:pPr>
            <w:r>
              <w:rPr/>
              <w:t xml:space="preserve">Angra do Heroísmo </w:t>
            </w:r>
          </w:p>
        </w:tc>
        <w:tc>
          <w:tcPr>
            <w:tcW w:w="2896" w:type="dxa"/>
            <w:tcBorders/>
            <w:vAlign w:val="center"/>
          </w:tcPr>
          <w:p>
            <w:pPr>
              <w:pStyle w:val="TableContents"/>
              <w:bidi w:val="0"/>
              <w:spacing w:before="0" w:after="283"/>
              <w:jc w:val="left"/>
              <w:rPr/>
            </w:pPr>
            <w:r>
              <w:rPr/>
              <w:t xml:space="preserve">Azorit </w:t>
            </w:r>
          </w:p>
        </w:tc>
        <w:tc>
          <w:tcPr>
            <w:tcW w:w="2201" w:type="dxa"/>
            <w:tcBorders/>
            <w:vAlign w:val="center"/>
          </w:tcPr>
          <w:p>
            <w:pPr>
              <w:pStyle w:val="TableContents"/>
              <w:bidi w:val="0"/>
              <w:spacing w:before="0" w:after="283"/>
              <w:jc w:val="left"/>
              <w:rPr/>
            </w:pPr>
            <w:r>
              <w:rPr/>
              <w:t xml:space="preserve">Portugali </w:t>
            </w:r>
          </w:p>
        </w:tc>
      </w:tr>
      <w:tr>
        <w:trPr/>
        <w:tc>
          <w:tcPr>
            <w:tcW w:w="1084" w:type="dxa"/>
            <w:tcBorders/>
            <w:vAlign w:val="center"/>
          </w:tcPr>
          <w:p>
            <w:pPr>
              <w:pStyle w:val="TableContents"/>
              <w:bidi w:val="0"/>
              <w:spacing w:before="0" w:after="283"/>
              <w:jc w:val="left"/>
              <w:rPr/>
            </w:pPr>
            <w:r>
              <w:rPr/>
              <w:t xml:space="preserve">37 ° 49 ′ N </w:t>
            </w:r>
          </w:p>
        </w:tc>
        <w:tc>
          <w:tcPr>
            <w:tcW w:w="1259" w:type="dxa"/>
            <w:tcBorders/>
            <w:vAlign w:val="center"/>
          </w:tcPr>
          <w:p>
            <w:pPr>
              <w:pStyle w:val="TableContents"/>
              <w:bidi w:val="0"/>
              <w:spacing w:before="0" w:after="283"/>
              <w:jc w:val="left"/>
              <w:rPr/>
            </w:pPr>
            <w:r>
              <w:rPr/>
              <w:t xml:space="preserve">25 ° 45 ′ W </w:t>
            </w:r>
          </w:p>
        </w:tc>
        <w:tc>
          <w:tcPr>
            <w:tcW w:w="2765" w:type="dxa"/>
            <w:tcBorders/>
            <w:vAlign w:val="center"/>
          </w:tcPr>
          <w:p>
            <w:pPr>
              <w:pStyle w:val="TableContents"/>
              <w:bidi w:val="0"/>
              <w:spacing w:before="0" w:after="283"/>
              <w:jc w:val="left"/>
              <w:rPr/>
            </w:pPr>
            <w:r>
              <w:rPr/>
              <w:t xml:space="preserve">Ponta Delgada </w:t>
            </w:r>
          </w:p>
        </w:tc>
        <w:tc>
          <w:tcPr>
            <w:tcW w:w="2896" w:type="dxa"/>
            <w:tcBorders/>
            <w:vAlign w:val="center"/>
          </w:tcPr>
          <w:p>
            <w:pPr>
              <w:pStyle w:val="TableContents"/>
              <w:bidi w:val="0"/>
              <w:spacing w:before="0" w:after="283"/>
              <w:jc w:val="left"/>
              <w:rPr/>
            </w:pPr>
            <w:r>
              <w:rPr/>
              <w:t xml:space="preserve">Azorit </w:t>
            </w:r>
          </w:p>
        </w:tc>
        <w:tc>
          <w:tcPr>
            <w:tcW w:w="2201" w:type="dxa"/>
            <w:tcBorders/>
            <w:vAlign w:val="center"/>
          </w:tcPr>
          <w:p>
            <w:pPr>
              <w:pStyle w:val="TableContents"/>
              <w:bidi w:val="0"/>
              <w:spacing w:before="0" w:after="283"/>
              <w:jc w:val="left"/>
              <w:rPr/>
            </w:pPr>
            <w:r>
              <w:rPr/>
              <w:t xml:space="preserve">Portugali </w:t>
            </w:r>
          </w:p>
        </w:tc>
      </w:tr>
      <w:tr>
        <w:trPr/>
        <w:tc>
          <w:tcPr>
            <w:tcW w:w="1084" w:type="dxa"/>
            <w:tcBorders/>
            <w:vAlign w:val="center"/>
          </w:tcPr>
          <w:p>
            <w:pPr>
              <w:pStyle w:val="TableContents"/>
              <w:bidi w:val="0"/>
              <w:spacing w:before="0" w:after="283"/>
              <w:jc w:val="left"/>
              <w:rPr/>
            </w:pPr>
            <w:r>
              <w:rPr/>
              <w:t xml:space="preserve">14 ° 55 ′ N </w:t>
            </w:r>
          </w:p>
        </w:tc>
        <w:tc>
          <w:tcPr>
            <w:tcW w:w="1259" w:type="dxa"/>
            <w:tcBorders/>
            <w:vAlign w:val="center"/>
          </w:tcPr>
          <w:p>
            <w:pPr>
              <w:pStyle w:val="TableContents"/>
              <w:bidi w:val="0"/>
              <w:spacing w:before="0" w:after="283"/>
              <w:jc w:val="left"/>
              <w:rPr/>
            </w:pPr>
            <w:r>
              <w:rPr/>
              <w:t xml:space="preserve">23 ° 31 ′ W </w:t>
            </w:r>
          </w:p>
        </w:tc>
        <w:tc>
          <w:tcPr>
            <w:tcW w:w="2765" w:type="dxa"/>
            <w:tcBorders/>
            <w:vAlign w:val="center"/>
          </w:tcPr>
          <w:p>
            <w:pPr>
              <w:pStyle w:val="TableContents"/>
              <w:bidi w:val="0"/>
              <w:spacing w:before="0" w:after="283"/>
              <w:jc w:val="left"/>
              <w:rPr/>
            </w:pPr>
            <w:r>
              <w:rPr/>
              <w:t xml:space="preserve">Praia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Kap Verde </w:t>
            </w:r>
          </w:p>
        </w:tc>
      </w:tr>
      <w:tr>
        <w:trPr/>
        <w:tc>
          <w:tcPr>
            <w:tcW w:w="1084" w:type="dxa"/>
            <w:tcBorders/>
            <w:vAlign w:val="center"/>
          </w:tcPr>
          <w:p>
            <w:pPr>
              <w:pStyle w:val="TableContents"/>
              <w:bidi w:val="0"/>
              <w:spacing w:before="0" w:after="283"/>
              <w:jc w:val="left"/>
              <w:rPr/>
            </w:pPr>
            <w:r>
              <w:rPr/>
              <w:t xml:space="preserve">66 ° 05 ′ N </w:t>
            </w:r>
          </w:p>
        </w:tc>
        <w:tc>
          <w:tcPr>
            <w:tcW w:w="1259" w:type="dxa"/>
            <w:tcBorders/>
            <w:vAlign w:val="center"/>
          </w:tcPr>
          <w:p>
            <w:pPr>
              <w:pStyle w:val="TableContents"/>
              <w:bidi w:val="0"/>
              <w:spacing w:before="0" w:after="283"/>
              <w:jc w:val="left"/>
              <w:rPr/>
            </w:pPr>
            <w:r>
              <w:rPr/>
              <w:t xml:space="preserve">23 ° 08 ′ W </w:t>
            </w:r>
          </w:p>
        </w:tc>
        <w:tc>
          <w:tcPr>
            <w:tcW w:w="2765" w:type="dxa"/>
            <w:tcBorders/>
            <w:vAlign w:val="center"/>
          </w:tcPr>
          <w:p>
            <w:pPr>
              <w:pStyle w:val="TableContents"/>
              <w:bidi w:val="0"/>
              <w:spacing w:before="0" w:after="283"/>
              <w:jc w:val="left"/>
              <w:rPr/>
            </w:pPr>
            <w:r>
              <w:rPr/>
              <w:t xml:space="preserve">Ísafjörður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Islanti </w:t>
            </w:r>
          </w:p>
        </w:tc>
      </w:tr>
      <w:tr>
        <w:trPr/>
        <w:tc>
          <w:tcPr>
            <w:tcW w:w="1084" w:type="dxa"/>
            <w:tcBorders/>
            <w:vAlign w:val="center"/>
          </w:tcPr>
          <w:p>
            <w:pPr>
              <w:pStyle w:val="TableContents"/>
              <w:bidi w:val="0"/>
              <w:spacing w:before="0" w:after="283"/>
              <w:jc w:val="left"/>
              <w:rPr/>
            </w:pPr>
            <w:r>
              <w:rPr/>
              <w:t xml:space="preserve">64 ° 08 ′ N </w:t>
            </w:r>
          </w:p>
        </w:tc>
        <w:tc>
          <w:tcPr>
            <w:tcW w:w="1259" w:type="dxa"/>
            <w:tcBorders/>
            <w:vAlign w:val="center"/>
          </w:tcPr>
          <w:p>
            <w:pPr>
              <w:pStyle w:val="TableContents"/>
              <w:bidi w:val="0"/>
              <w:spacing w:before="0" w:after="283"/>
              <w:jc w:val="left"/>
              <w:rPr/>
            </w:pPr>
            <w:r>
              <w:rPr/>
              <w:t xml:space="preserve">21 ° 56 ′ W </w:t>
            </w:r>
          </w:p>
        </w:tc>
        <w:tc>
          <w:tcPr>
            <w:tcW w:w="2765" w:type="dxa"/>
            <w:tcBorders/>
            <w:vAlign w:val="center"/>
          </w:tcPr>
          <w:p>
            <w:pPr>
              <w:pStyle w:val="TableContents"/>
              <w:bidi w:val="0"/>
              <w:spacing w:before="0" w:after="283"/>
              <w:jc w:val="left"/>
              <w:rPr/>
            </w:pPr>
            <w:r>
              <w:rPr/>
              <w:t xml:space="preserve">Reykjavík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Islanti </w:t>
            </w:r>
          </w:p>
        </w:tc>
      </w:tr>
      <w:tr>
        <w:trPr/>
        <w:tc>
          <w:tcPr>
            <w:tcW w:w="1084" w:type="dxa"/>
            <w:tcBorders/>
            <w:vAlign w:val="center"/>
          </w:tcPr>
          <w:p>
            <w:pPr>
              <w:pStyle w:val="TableContents"/>
              <w:bidi w:val="0"/>
              <w:spacing w:before="0" w:after="283"/>
              <w:jc w:val="left"/>
              <w:rPr/>
            </w:pPr>
            <w:r>
              <w:rPr/>
              <w:t xml:space="preserve">65 ° 41 ′ N </w:t>
            </w:r>
          </w:p>
        </w:tc>
        <w:tc>
          <w:tcPr>
            <w:tcW w:w="1259" w:type="dxa"/>
            <w:tcBorders/>
            <w:vAlign w:val="center"/>
          </w:tcPr>
          <w:p>
            <w:pPr>
              <w:pStyle w:val="TableContents"/>
              <w:bidi w:val="0"/>
              <w:spacing w:before="0" w:after="283"/>
              <w:jc w:val="left"/>
              <w:rPr/>
            </w:pPr>
            <w:r>
              <w:rPr/>
              <w:t xml:space="preserve">18 ° 06 ′ W </w:t>
            </w:r>
          </w:p>
        </w:tc>
        <w:tc>
          <w:tcPr>
            <w:tcW w:w="2765" w:type="dxa"/>
            <w:tcBorders/>
            <w:vAlign w:val="center"/>
          </w:tcPr>
          <w:p>
            <w:pPr>
              <w:pStyle w:val="TableContents"/>
              <w:bidi w:val="0"/>
              <w:spacing w:before="0" w:after="283"/>
              <w:jc w:val="left"/>
              <w:rPr/>
            </w:pPr>
            <w:r>
              <w:rPr/>
              <w:t xml:space="preserve">Akureyri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Islanti </w:t>
            </w:r>
          </w:p>
        </w:tc>
      </w:tr>
      <w:tr>
        <w:trPr/>
        <w:tc>
          <w:tcPr>
            <w:tcW w:w="1084" w:type="dxa"/>
            <w:tcBorders/>
            <w:vAlign w:val="center"/>
          </w:tcPr>
          <w:p>
            <w:pPr>
              <w:pStyle w:val="TableContents"/>
              <w:bidi w:val="0"/>
              <w:spacing w:before="0" w:after="283"/>
              <w:jc w:val="left"/>
              <w:rPr/>
            </w:pPr>
            <w:r>
              <w:rPr/>
              <w:t xml:space="preserve">14 ° 42 ′ N </w:t>
            </w:r>
          </w:p>
        </w:tc>
        <w:tc>
          <w:tcPr>
            <w:tcW w:w="1259" w:type="dxa"/>
            <w:tcBorders/>
            <w:vAlign w:val="center"/>
          </w:tcPr>
          <w:p>
            <w:pPr>
              <w:pStyle w:val="TableContents"/>
              <w:bidi w:val="0"/>
              <w:spacing w:before="0" w:after="283"/>
              <w:jc w:val="left"/>
              <w:rPr/>
            </w:pPr>
            <w:r>
              <w:rPr/>
              <w:t xml:space="preserve">17 ° 27 ′ W </w:t>
            </w:r>
          </w:p>
        </w:tc>
        <w:tc>
          <w:tcPr>
            <w:tcW w:w="2765" w:type="dxa"/>
            <w:tcBorders/>
            <w:vAlign w:val="center"/>
          </w:tcPr>
          <w:p>
            <w:pPr>
              <w:pStyle w:val="TableContents"/>
              <w:bidi w:val="0"/>
              <w:spacing w:before="0" w:after="283"/>
              <w:jc w:val="left"/>
              <w:rPr/>
            </w:pPr>
            <w:r>
              <w:rPr/>
              <w:t xml:space="preserve">Dakar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Senegal </w:t>
            </w:r>
          </w:p>
        </w:tc>
      </w:tr>
      <w:tr>
        <w:trPr/>
        <w:tc>
          <w:tcPr>
            <w:tcW w:w="1084" w:type="dxa"/>
            <w:tcBorders/>
            <w:vAlign w:val="center"/>
          </w:tcPr>
          <w:p>
            <w:pPr>
              <w:pStyle w:val="TableContents"/>
              <w:bidi w:val="0"/>
              <w:spacing w:before="0" w:after="283"/>
              <w:jc w:val="left"/>
              <w:rPr/>
            </w:pPr>
            <w:r>
              <w:rPr/>
              <w:t xml:space="preserve">14 ° 47 ′ N </w:t>
            </w:r>
          </w:p>
        </w:tc>
        <w:tc>
          <w:tcPr>
            <w:tcW w:w="1259" w:type="dxa"/>
            <w:tcBorders/>
            <w:vAlign w:val="center"/>
          </w:tcPr>
          <w:p>
            <w:pPr>
              <w:pStyle w:val="TableContents"/>
              <w:bidi w:val="0"/>
              <w:spacing w:before="0" w:after="283"/>
              <w:jc w:val="left"/>
              <w:rPr/>
            </w:pPr>
            <w:r>
              <w:rPr/>
              <w:t xml:space="preserve">16 ° 55 ′ W </w:t>
            </w:r>
          </w:p>
        </w:tc>
        <w:tc>
          <w:tcPr>
            <w:tcW w:w="2765" w:type="dxa"/>
            <w:tcBorders/>
            <w:vAlign w:val="center"/>
          </w:tcPr>
          <w:p>
            <w:pPr>
              <w:pStyle w:val="TableContents"/>
              <w:bidi w:val="0"/>
              <w:spacing w:before="0" w:after="283"/>
              <w:jc w:val="left"/>
              <w:rPr/>
            </w:pPr>
            <w:r>
              <w:rPr/>
              <w:t xml:space="preserve">Thiès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Senegal </w:t>
            </w:r>
          </w:p>
        </w:tc>
      </w:tr>
      <w:tr>
        <w:trPr/>
        <w:tc>
          <w:tcPr>
            <w:tcW w:w="1084" w:type="dxa"/>
            <w:tcBorders/>
            <w:vAlign w:val="center"/>
          </w:tcPr>
          <w:p>
            <w:pPr>
              <w:pStyle w:val="TableContents"/>
              <w:bidi w:val="0"/>
              <w:spacing w:before="0" w:after="283"/>
              <w:jc w:val="left"/>
              <w:rPr/>
            </w:pPr>
            <w:r>
              <w:rPr/>
              <w:t xml:space="preserve">32 ° 39 ′ N </w:t>
            </w:r>
          </w:p>
        </w:tc>
        <w:tc>
          <w:tcPr>
            <w:tcW w:w="1259" w:type="dxa"/>
            <w:tcBorders/>
            <w:vAlign w:val="center"/>
          </w:tcPr>
          <w:p>
            <w:pPr>
              <w:pStyle w:val="TableContents"/>
              <w:bidi w:val="0"/>
              <w:spacing w:before="0" w:after="283"/>
              <w:jc w:val="left"/>
              <w:rPr/>
            </w:pPr>
            <w:r>
              <w:rPr/>
              <w:t xml:space="preserve">16 ° 55 ′ W </w:t>
            </w:r>
          </w:p>
        </w:tc>
        <w:tc>
          <w:tcPr>
            <w:tcW w:w="2765" w:type="dxa"/>
            <w:tcBorders/>
            <w:vAlign w:val="center"/>
          </w:tcPr>
          <w:p>
            <w:pPr>
              <w:pStyle w:val="TableContents"/>
              <w:bidi w:val="0"/>
              <w:spacing w:before="0" w:after="283"/>
              <w:jc w:val="left"/>
              <w:rPr/>
            </w:pPr>
            <w:r>
              <w:rPr/>
              <w:t xml:space="preserve">Funchal </w:t>
            </w:r>
          </w:p>
        </w:tc>
        <w:tc>
          <w:tcPr>
            <w:tcW w:w="2896" w:type="dxa"/>
            <w:tcBorders/>
            <w:vAlign w:val="center"/>
          </w:tcPr>
          <w:p>
            <w:pPr>
              <w:pStyle w:val="TableContents"/>
              <w:bidi w:val="0"/>
              <w:spacing w:before="0" w:after="283"/>
              <w:jc w:val="left"/>
              <w:rPr/>
            </w:pPr>
            <w:r>
              <w:rPr/>
              <w:t xml:space="preserve">Madeira </w:t>
            </w:r>
          </w:p>
        </w:tc>
        <w:tc>
          <w:tcPr>
            <w:tcW w:w="2201" w:type="dxa"/>
            <w:tcBorders/>
            <w:vAlign w:val="center"/>
          </w:tcPr>
          <w:p>
            <w:pPr>
              <w:pStyle w:val="TableContents"/>
              <w:bidi w:val="0"/>
              <w:spacing w:before="0" w:after="283"/>
              <w:jc w:val="left"/>
              <w:rPr/>
            </w:pPr>
            <w:r>
              <w:rPr/>
              <w:t xml:space="preserve">Portugali </w:t>
            </w:r>
          </w:p>
        </w:tc>
      </w:tr>
      <w:tr>
        <w:trPr/>
        <w:tc>
          <w:tcPr>
            <w:tcW w:w="1084" w:type="dxa"/>
            <w:tcBorders/>
            <w:vAlign w:val="center"/>
          </w:tcPr>
          <w:p>
            <w:pPr>
              <w:pStyle w:val="TableContents"/>
              <w:bidi w:val="0"/>
              <w:spacing w:before="0" w:after="283"/>
              <w:jc w:val="left"/>
              <w:rPr/>
            </w:pPr>
            <w:r>
              <w:rPr/>
              <w:t xml:space="preserve">81 ° 36 ′ N </w:t>
            </w:r>
          </w:p>
        </w:tc>
        <w:tc>
          <w:tcPr>
            <w:tcW w:w="1259" w:type="dxa"/>
            <w:tcBorders/>
            <w:vAlign w:val="center"/>
          </w:tcPr>
          <w:p>
            <w:pPr>
              <w:pStyle w:val="TableContents"/>
              <w:bidi w:val="0"/>
              <w:spacing w:before="0" w:after="283"/>
              <w:jc w:val="left"/>
              <w:rPr/>
            </w:pPr>
            <w:r>
              <w:rPr/>
              <w:t xml:space="preserve">16 ° 40 ′ W </w:t>
            </w:r>
          </w:p>
        </w:tc>
        <w:tc>
          <w:tcPr>
            <w:tcW w:w="2765" w:type="dxa"/>
            <w:tcBorders/>
            <w:vAlign w:val="center"/>
          </w:tcPr>
          <w:p>
            <w:pPr>
              <w:pStyle w:val="TableContents"/>
              <w:bidi w:val="0"/>
              <w:spacing w:before="0" w:after="283"/>
              <w:jc w:val="left"/>
              <w:rPr/>
            </w:pPr>
            <w:r>
              <w:rPr/>
              <w:t xml:space="preserve">Nord </w:t>
            </w:r>
          </w:p>
        </w:tc>
        <w:tc>
          <w:tcPr>
            <w:tcW w:w="2896" w:type="dxa"/>
            <w:tcBorders/>
            <w:vAlign w:val="center"/>
          </w:tcPr>
          <w:p>
            <w:pPr>
              <w:pStyle w:val="TableContents"/>
              <w:bidi w:val="0"/>
              <w:spacing w:before="0" w:after="283"/>
              <w:jc w:val="left"/>
              <w:rPr/>
            </w:pPr>
            <w:r>
              <w:rPr/>
              <w:t xml:space="preserve">Grönlanti </w:t>
            </w:r>
          </w:p>
        </w:tc>
        <w:tc>
          <w:tcPr>
            <w:tcW w:w="2201" w:type="dxa"/>
            <w:tcBorders/>
            <w:vAlign w:val="center"/>
          </w:tcPr>
          <w:p>
            <w:pPr>
              <w:pStyle w:val="TableContents"/>
              <w:bidi w:val="0"/>
              <w:spacing w:before="0" w:after="283"/>
              <w:jc w:val="left"/>
              <w:rPr/>
            </w:pPr>
            <w:r>
              <w:rPr/>
              <w:t xml:space="preserve">Tanska </w:t>
            </w:r>
          </w:p>
        </w:tc>
      </w:tr>
      <w:tr>
        <w:trPr/>
        <w:tc>
          <w:tcPr>
            <w:tcW w:w="1084" w:type="dxa"/>
            <w:tcBorders/>
            <w:vAlign w:val="center"/>
          </w:tcPr>
          <w:p>
            <w:pPr>
              <w:pStyle w:val="TableContents"/>
              <w:bidi w:val="0"/>
              <w:spacing w:before="0" w:after="283"/>
              <w:jc w:val="left"/>
              <w:rPr/>
            </w:pPr>
            <w:r>
              <w:rPr/>
              <w:t xml:space="preserve">13 ° 26 ′ N </w:t>
            </w:r>
          </w:p>
        </w:tc>
        <w:tc>
          <w:tcPr>
            <w:tcW w:w="1259" w:type="dxa"/>
            <w:tcBorders/>
            <w:vAlign w:val="center"/>
          </w:tcPr>
          <w:p>
            <w:pPr>
              <w:pStyle w:val="TableContents"/>
              <w:bidi w:val="0"/>
              <w:spacing w:before="0" w:after="283"/>
              <w:jc w:val="left"/>
              <w:rPr/>
            </w:pPr>
            <w:r>
              <w:rPr/>
              <w:t xml:space="preserve">16 ° 40 ′ W </w:t>
            </w:r>
          </w:p>
        </w:tc>
        <w:tc>
          <w:tcPr>
            <w:tcW w:w="2765" w:type="dxa"/>
            <w:tcBorders/>
            <w:vAlign w:val="center"/>
          </w:tcPr>
          <w:p>
            <w:pPr>
              <w:pStyle w:val="TableContents"/>
              <w:bidi w:val="0"/>
              <w:spacing w:before="0" w:after="283"/>
              <w:jc w:val="left"/>
              <w:rPr/>
            </w:pPr>
            <w:r>
              <w:rPr/>
              <w:t xml:space="preserve">Serekunda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Gambia </w:t>
            </w:r>
          </w:p>
        </w:tc>
      </w:tr>
      <w:tr>
        <w:trPr/>
        <w:tc>
          <w:tcPr>
            <w:tcW w:w="1084" w:type="dxa"/>
            <w:tcBorders/>
            <w:vAlign w:val="center"/>
          </w:tcPr>
          <w:p>
            <w:pPr>
              <w:pStyle w:val="TableContents"/>
              <w:bidi w:val="0"/>
              <w:spacing w:before="0" w:after="283"/>
              <w:jc w:val="left"/>
              <w:rPr/>
            </w:pPr>
            <w:r>
              <w:rPr/>
              <w:t xml:space="preserve">13 ° 16 ′ N </w:t>
            </w:r>
          </w:p>
        </w:tc>
        <w:tc>
          <w:tcPr>
            <w:tcW w:w="1259" w:type="dxa"/>
            <w:tcBorders/>
            <w:vAlign w:val="center"/>
          </w:tcPr>
          <w:p>
            <w:pPr>
              <w:pStyle w:val="TableContents"/>
              <w:bidi w:val="0"/>
              <w:spacing w:before="0" w:after="283"/>
              <w:jc w:val="left"/>
              <w:rPr/>
            </w:pPr>
            <w:r>
              <w:rPr/>
              <w:t xml:space="preserve">16 ° 39 ′ W </w:t>
            </w:r>
          </w:p>
        </w:tc>
        <w:tc>
          <w:tcPr>
            <w:tcW w:w="2765" w:type="dxa"/>
            <w:tcBorders/>
            <w:vAlign w:val="center"/>
          </w:tcPr>
          <w:p>
            <w:pPr>
              <w:pStyle w:val="TableContents"/>
              <w:bidi w:val="0"/>
              <w:spacing w:before="0" w:after="283"/>
              <w:jc w:val="left"/>
              <w:rPr/>
            </w:pPr>
            <w:r>
              <w:rPr/>
              <w:t xml:space="preserve">Brikama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Gambia </w:t>
            </w:r>
          </w:p>
        </w:tc>
      </w:tr>
      <w:tr>
        <w:trPr/>
        <w:tc>
          <w:tcPr>
            <w:tcW w:w="1084" w:type="dxa"/>
            <w:tcBorders/>
            <w:vAlign w:val="center"/>
          </w:tcPr>
          <w:p>
            <w:pPr>
              <w:pStyle w:val="TableContents"/>
              <w:bidi w:val="0"/>
              <w:spacing w:before="0" w:after="283"/>
              <w:jc w:val="left"/>
              <w:rPr/>
            </w:pPr>
            <w:r>
              <w:rPr/>
              <w:t xml:space="preserve">13 ° 27 ′ N </w:t>
            </w:r>
          </w:p>
        </w:tc>
        <w:tc>
          <w:tcPr>
            <w:tcW w:w="1259" w:type="dxa"/>
            <w:tcBorders/>
            <w:vAlign w:val="center"/>
          </w:tcPr>
          <w:p>
            <w:pPr>
              <w:pStyle w:val="TableContents"/>
              <w:bidi w:val="0"/>
              <w:spacing w:before="0" w:after="283"/>
              <w:jc w:val="left"/>
              <w:rPr/>
            </w:pPr>
            <w:r>
              <w:rPr/>
              <w:t xml:space="preserve">16 ° 35 ′ W </w:t>
            </w:r>
          </w:p>
        </w:tc>
        <w:tc>
          <w:tcPr>
            <w:tcW w:w="2765" w:type="dxa"/>
            <w:tcBorders/>
            <w:vAlign w:val="center"/>
          </w:tcPr>
          <w:p>
            <w:pPr>
              <w:pStyle w:val="TableContents"/>
              <w:bidi w:val="0"/>
              <w:spacing w:before="0" w:after="283"/>
              <w:jc w:val="left"/>
              <w:rPr/>
            </w:pPr>
            <w:r>
              <w:rPr/>
              <w:t xml:space="preserve">Banjul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Gambia </w:t>
            </w:r>
          </w:p>
        </w:tc>
      </w:tr>
      <w:tr>
        <w:trPr/>
        <w:tc>
          <w:tcPr>
            <w:tcW w:w="1084" w:type="dxa"/>
            <w:tcBorders/>
            <w:vAlign w:val="center"/>
          </w:tcPr>
          <w:p>
            <w:pPr>
              <w:pStyle w:val="TableContents"/>
              <w:bidi w:val="0"/>
              <w:spacing w:before="0" w:after="283"/>
              <w:jc w:val="left"/>
              <w:rPr/>
            </w:pPr>
            <w:r>
              <w:rPr/>
              <w:t xml:space="preserve">28 ° 28 ′ N </w:t>
            </w:r>
          </w:p>
        </w:tc>
        <w:tc>
          <w:tcPr>
            <w:tcW w:w="1259" w:type="dxa"/>
            <w:tcBorders/>
            <w:vAlign w:val="center"/>
          </w:tcPr>
          <w:p>
            <w:pPr>
              <w:pStyle w:val="TableContents"/>
              <w:bidi w:val="0"/>
              <w:spacing w:before="0" w:after="283"/>
              <w:jc w:val="left"/>
              <w:rPr/>
            </w:pPr>
            <w:r>
              <w:rPr/>
              <w:t xml:space="preserve">16 ° 15 ′ W </w:t>
            </w:r>
          </w:p>
        </w:tc>
        <w:tc>
          <w:tcPr>
            <w:tcW w:w="2765" w:type="dxa"/>
            <w:tcBorders/>
            <w:vAlign w:val="center"/>
          </w:tcPr>
          <w:p>
            <w:pPr>
              <w:pStyle w:val="TableContents"/>
              <w:bidi w:val="0"/>
              <w:spacing w:before="0" w:after="283"/>
              <w:jc w:val="left"/>
              <w:rPr/>
            </w:pPr>
            <w:r>
              <w:rPr/>
              <w:t xml:space="preserve">Santa Cruz de Tenerife </w:t>
            </w:r>
          </w:p>
        </w:tc>
        <w:tc>
          <w:tcPr>
            <w:tcW w:w="2896" w:type="dxa"/>
            <w:tcBorders/>
            <w:vAlign w:val="center"/>
          </w:tcPr>
          <w:p>
            <w:pPr>
              <w:pStyle w:val="TableContents"/>
              <w:bidi w:val="0"/>
              <w:spacing w:before="0" w:after="283"/>
              <w:jc w:val="left"/>
              <w:rPr/>
            </w:pPr>
            <w:r>
              <w:rPr/>
              <w:t xml:space="preserve">Kanariansaaret </w:t>
            </w:r>
          </w:p>
        </w:tc>
        <w:tc>
          <w:tcPr>
            <w:tcW w:w="2201" w:type="dxa"/>
            <w:tcBorders/>
            <w:vAlign w:val="center"/>
          </w:tcPr>
          <w:p>
            <w:pPr>
              <w:pStyle w:val="TableContents"/>
              <w:bidi w:val="0"/>
              <w:spacing w:before="0" w:after="283"/>
              <w:jc w:val="left"/>
              <w:rPr/>
            </w:pPr>
            <w:r>
              <w:rPr/>
              <w:t xml:space="preserve">Espanja </w:t>
            </w:r>
          </w:p>
        </w:tc>
      </w:tr>
      <w:tr>
        <w:trPr/>
        <w:tc>
          <w:tcPr>
            <w:tcW w:w="1084" w:type="dxa"/>
            <w:tcBorders/>
            <w:vAlign w:val="center"/>
          </w:tcPr>
          <w:p>
            <w:pPr>
              <w:pStyle w:val="TableContents"/>
              <w:bidi w:val="0"/>
              <w:spacing w:before="0" w:after="283"/>
              <w:jc w:val="left"/>
              <w:rPr/>
            </w:pPr>
            <w:r>
              <w:rPr/>
              <w:t xml:space="preserve">18 ° 06 ′ N </w:t>
            </w:r>
          </w:p>
        </w:tc>
        <w:tc>
          <w:tcPr>
            <w:tcW w:w="1259" w:type="dxa"/>
            <w:tcBorders/>
            <w:vAlign w:val="center"/>
          </w:tcPr>
          <w:p>
            <w:pPr>
              <w:pStyle w:val="TableContents"/>
              <w:bidi w:val="0"/>
              <w:spacing w:before="0" w:after="283"/>
              <w:jc w:val="left"/>
              <w:rPr/>
            </w:pPr>
            <w:r>
              <w:rPr/>
              <w:t xml:space="preserve">15 ° 57 ′ W </w:t>
            </w:r>
          </w:p>
        </w:tc>
        <w:tc>
          <w:tcPr>
            <w:tcW w:w="2765" w:type="dxa"/>
            <w:tcBorders/>
            <w:vAlign w:val="center"/>
          </w:tcPr>
          <w:p>
            <w:pPr>
              <w:pStyle w:val="TableContents"/>
              <w:bidi w:val="0"/>
              <w:spacing w:before="0" w:after="283"/>
              <w:jc w:val="left"/>
              <w:rPr/>
            </w:pPr>
            <w:r>
              <w:rPr/>
              <w:t xml:space="preserve">Nouakchott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Mauritania </w:t>
            </w:r>
          </w:p>
        </w:tc>
      </w:tr>
      <w:tr>
        <w:trPr/>
        <w:tc>
          <w:tcPr>
            <w:tcW w:w="1084" w:type="dxa"/>
            <w:tcBorders/>
            <w:vAlign w:val="center"/>
          </w:tcPr>
          <w:p>
            <w:pPr>
              <w:pStyle w:val="TableContents"/>
              <w:bidi w:val="0"/>
              <w:spacing w:before="0" w:after="283"/>
              <w:jc w:val="left"/>
              <w:rPr/>
            </w:pPr>
            <w:r>
              <w:rPr/>
              <w:t xml:space="preserve">11 ° 51 ′ N </w:t>
            </w:r>
          </w:p>
        </w:tc>
        <w:tc>
          <w:tcPr>
            <w:tcW w:w="1259" w:type="dxa"/>
            <w:tcBorders/>
            <w:vAlign w:val="center"/>
          </w:tcPr>
          <w:p>
            <w:pPr>
              <w:pStyle w:val="TableContents"/>
              <w:bidi w:val="0"/>
              <w:spacing w:before="0" w:after="283"/>
              <w:jc w:val="left"/>
              <w:rPr/>
            </w:pPr>
            <w:r>
              <w:rPr/>
              <w:t xml:space="preserve">15 ° 34 ′ W </w:t>
            </w:r>
          </w:p>
        </w:tc>
        <w:tc>
          <w:tcPr>
            <w:tcW w:w="2765" w:type="dxa"/>
            <w:tcBorders/>
            <w:vAlign w:val="center"/>
          </w:tcPr>
          <w:p>
            <w:pPr>
              <w:pStyle w:val="TableContents"/>
              <w:bidi w:val="0"/>
              <w:spacing w:before="0" w:after="283"/>
              <w:jc w:val="left"/>
              <w:rPr/>
            </w:pPr>
            <w:r>
              <w:rPr/>
              <w:t xml:space="preserve">Bissau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Guinea-Bissau </w:t>
            </w:r>
          </w:p>
        </w:tc>
      </w:tr>
      <w:tr>
        <w:trPr/>
        <w:tc>
          <w:tcPr>
            <w:tcW w:w="1084" w:type="dxa"/>
            <w:tcBorders/>
            <w:vAlign w:val="center"/>
          </w:tcPr>
          <w:p>
            <w:pPr>
              <w:pStyle w:val="TableContents"/>
              <w:bidi w:val="0"/>
              <w:spacing w:before="0" w:after="283"/>
              <w:jc w:val="left"/>
              <w:rPr/>
            </w:pPr>
            <w:r>
              <w:rPr/>
              <w:t xml:space="preserve">28 ° 09 ′ N </w:t>
            </w:r>
          </w:p>
        </w:tc>
        <w:tc>
          <w:tcPr>
            <w:tcW w:w="1259" w:type="dxa"/>
            <w:tcBorders/>
            <w:vAlign w:val="center"/>
          </w:tcPr>
          <w:p>
            <w:pPr>
              <w:pStyle w:val="TableContents"/>
              <w:bidi w:val="0"/>
              <w:spacing w:before="0" w:after="283"/>
              <w:jc w:val="left"/>
              <w:rPr/>
            </w:pPr>
            <w:r>
              <w:rPr/>
              <w:t xml:space="preserve">15 ° 25 ′ W </w:t>
            </w:r>
          </w:p>
        </w:tc>
        <w:tc>
          <w:tcPr>
            <w:tcW w:w="2765" w:type="dxa"/>
            <w:tcBorders/>
            <w:vAlign w:val="center"/>
          </w:tcPr>
          <w:p>
            <w:pPr>
              <w:pStyle w:val="TableContents"/>
              <w:bidi w:val="0"/>
              <w:spacing w:before="0" w:after="283"/>
              <w:jc w:val="left"/>
              <w:rPr/>
            </w:pPr>
            <w:r>
              <w:rPr/>
              <w:t xml:space="preserve">Las Palmas de Gran Canaria </w:t>
            </w:r>
          </w:p>
        </w:tc>
        <w:tc>
          <w:tcPr>
            <w:tcW w:w="2896" w:type="dxa"/>
            <w:tcBorders/>
            <w:vAlign w:val="center"/>
          </w:tcPr>
          <w:p>
            <w:pPr>
              <w:pStyle w:val="TableContents"/>
              <w:bidi w:val="0"/>
              <w:spacing w:before="0" w:after="283"/>
              <w:jc w:val="left"/>
              <w:rPr/>
            </w:pPr>
            <w:r>
              <w:rPr/>
              <w:t xml:space="preserve">Kanariansaaret </w:t>
            </w:r>
          </w:p>
        </w:tc>
        <w:tc>
          <w:tcPr>
            <w:tcW w:w="2201" w:type="dxa"/>
            <w:tcBorders/>
            <w:vAlign w:val="center"/>
          </w:tcPr>
          <w:p>
            <w:pPr>
              <w:pStyle w:val="TableContents"/>
              <w:bidi w:val="0"/>
              <w:spacing w:before="0" w:after="283"/>
              <w:jc w:val="left"/>
              <w:rPr/>
            </w:pPr>
            <w:r>
              <w:rPr/>
              <w:t xml:space="preserve">Espanja </w:t>
            </w:r>
          </w:p>
        </w:tc>
      </w:tr>
      <w:tr>
        <w:trPr/>
        <w:tc>
          <w:tcPr>
            <w:tcW w:w="1084" w:type="dxa"/>
            <w:tcBorders/>
            <w:vAlign w:val="center"/>
          </w:tcPr>
          <w:p>
            <w:pPr>
              <w:pStyle w:val="TableContents"/>
              <w:bidi w:val="0"/>
              <w:spacing w:before="0" w:after="283"/>
              <w:jc w:val="left"/>
              <w:rPr/>
            </w:pPr>
            <w:r>
              <w:rPr/>
              <w:t xml:space="preserve">9 ° 31 ′ N </w:t>
            </w:r>
          </w:p>
        </w:tc>
        <w:tc>
          <w:tcPr>
            <w:tcW w:w="1259" w:type="dxa"/>
            <w:tcBorders/>
            <w:vAlign w:val="center"/>
          </w:tcPr>
          <w:p>
            <w:pPr>
              <w:pStyle w:val="TableContents"/>
              <w:bidi w:val="0"/>
              <w:spacing w:before="0" w:after="283"/>
              <w:jc w:val="left"/>
              <w:rPr/>
            </w:pPr>
            <w:r>
              <w:rPr/>
              <w:t xml:space="preserve">13 ° 43 ′ W </w:t>
            </w:r>
          </w:p>
        </w:tc>
        <w:tc>
          <w:tcPr>
            <w:tcW w:w="2765" w:type="dxa"/>
            <w:tcBorders/>
            <w:vAlign w:val="center"/>
          </w:tcPr>
          <w:p>
            <w:pPr>
              <w:pStyle w:val="TableContents"/>
              <w:bidi w:val="0"/>
              <w:spacing w:before="0" w:after="283"/>
              <w:jc w:val="left"/>
              <w:rPr/>
            </w:pPr>
            <w:r>
              <w:rPr/>
              <w:t xml:space="preserve">Conakry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Guinea </w:t>
            </w:r>
          </w:p>
        </w:tc>
      </w:tr>
      <w:tr>
        <w:trPr/>
        <w:tc>
          <w:tcPr>
            <w:tcW w:w="1084" w:type="dxa"/>
            <w:tcBorders/>
            <w:vAlign w:val="center"/>
          </w:tcPr>
          <w:p>
            <w:pPr>
              <w:pStyle w:val="TableContents"/>
              <w:bidi w:val="0"/>
              <w:spacing w:before="0" w:after="283"/>
              <w:jc w:val="left"/>
              <w:rPr/>
            </w:pPr>
            <w:r>
              <w:rPr/>
              <w:t xml:space="preserve">8 ° 29 ′ N </w:t>
            </w:r>
          </w:p>
        </w:tc>
        <w:tc>
          <w:tcPr>
            <w:tcW w:w="1259" w:type="dxa"/>
            <w:tcBorders/>
            <w:vAlign w:val="center"/>
          </w:tcPr>
          <w:p>
            <w:pPr>
              <w:pStyle w:val="TableContents"/>
              <w:bidi w:val="0"/>
              <w:spacing w:before="0" w:after="283"/>
              <w:jc w:val="left"/>
              <w:rPr/>
            </w:pPr>
            <w:r>
              <w:rPr/>
              <w:t xml:space="preserve">13 ° 14 ′ W </w:t>
            </w:r>
          </w:p>
        </w:tc>
        <w:tc>
          <w:tcPr>
            <w:tcW w:w="2765" w:type="dxa"/>
            <w:tcBorders/>
            <w:vAlign w:val="center"/>
          </w:tcPr>
          <w:p>
            <w:pPr>
              <w:pStyle w:val="TableContents"/>
              <w:bidi w:val="0"/>
              <w:spacing w:before="0" w:after="283"/>
              <w:jc w:val="left"/>
              <w:rPr/>
            </w:pPr>
            <w:r>
              <w:rPr/>
              <w:t xml:space="preserve">Freetown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Sierra Leone </w:t>
            </w:r>
          </w:p>
        </w:tc>
      </w:tr>
      <w:tr>
        <w:trPr/>
        <w:tc>
          <w:tcPr>
            <w:tcW w:w="1084" w:type="dxa"/>
            <w:tcBorders/>
            <w:vAlign w:val="center"/>
          </w:tcPr>
          <w:p>
            <w:pPr>
              <w:pStyle w:val="TableContents"/>
              <w:bidi w:val="0"/>
              <w:spacing w:before="0" w:after="283"/>
              <w:jc w:val="left"/>
              <w:rPr/>
            </w:pPr>
            <w:r>
              <w:rPr/>
              <w:t xml:space="preserve">27 ° 09 ′ N </w:t>
            </w:r>
          </w:p>
        </w:tc>
        <w:tc>
          <w:tcPr>
            <w:tcW w:w="1259" w:type="dxa"/>
            <w:tcBorders/>
            <w:vAlign w:val="center"/>
          </w:tcPr>
          <w:p>
            <w:pPr>
              <w:pStyle w:val="TableContents"/>
              <w:bidi w:val="0"/>
              <w:spacing w:before="0" w:after="283"/>
              <w:jc w:val="left"/>
              <w:rPr/>
            </w:pPr>
            <w:r>
              <w:rPr/>
              <w:t xml:space="preserve">13 ° 12 ′ W </w:t>
            </w:r>
          </w:p>
        </w:tc>
        <w:tc>
          <w:tcPr>
            <w:tcW w:w="2765" w:type="dxa"/>
            <w:tcBorders/>
            <w:vAlign w:val="center"/>
          </w:tcPr>
          <w:p>
            <w:pPr>
              <w:pStyle w:val="TableContents"/>
              <w:bidi w:val="0"/>
              <w:spacing w:before="0" w:after="283"/>
              <w:jc w:val="left"/>
              <w:rPr/>
            </w:pPr>
            <w:r>
              <w:rPr/>
              <w:t xml:space="preserve">El Aaiún </w:t>
            </w:r>
          </w:p>
        </w:tc>
        <w:tc>
          <w:tcPr>
            <w:tcW w:w="2896" w:type="dxa"/>
            <w:tcBorders/>
            <w:vAlign w:val="center"/>
          </w:tcPr>
          <w:p>
            <w:pPr>
              <w:pStyle w:val="TableContents"/>
              <w:bidi w:val="0"/>
              <w:spacing w:before="0" w:after="283"/>
              <w:jc w:val="left"/>
              <w:rPr/>
            </w:pPr>
            <w:r>
              <w:rPr/>
              <w:t xml:space="preserve">Länsi-Sahara </w:t>
            </w:r>
          </w:p>
        </w:tc>
        <w:tc>
          <w:tcPr>
            <w:tcW w:w="2201" w:type="dxa"/>
            <w:tcBorders/>
            <w:vAlign w:val="center"/>
          </w:tcPr>
          <w:p>
            <w:pPr>
              <w:pStyle w:val="TableContents"/>
              <w:bidi w:val="0"/>
              <w:spacing w:before="0" w:after="283"/>
              <w:jc w:val="left"/>
              <w:rPr/>
            </w:pPr>
            <w:r>
              <w:rPr/>
              <w:t xml:space="preserve">Marokko </w:t>
            </w:r>
          </w:p>
        </w:tc>
      </w:tr>
      <w:tr>
        <w:trPr/>
        <w:tc>
          <w:tcPr>
            <w:tcW w:w="1084" w:type="dxa"/>
            <w:tcBorders/>
            <w:vAlign w:val="center"/>
          </w:tcPr>
          <w:p>
            <w:pPr>
              <w:pStyle w:val="TableContents"/>
              <w:bidi w:val="0"/>
              <w:spacing w:before="0" w:after="283"/>
              <w:jc w:val="left"/>
              <w:rPr/>
            </w:pPr>
            <w:r>
              <w:rPr/>
              <w:t xml:space="preserve">6 ° 19 ′ N </w:t>
            </w:r>
          </w:p>
        </w:tc>
        <w:tc>
          <w:tcPr>
            <w:tcW w:w="1259" w:type="dxa"/>
            <w:tcBorders/>
            <w:vAlign w:val="center"/>
          </w:tcPr>
          <w:p>
            <w:pPr>
              <w:pStyle w:val="TableContents"/>
              <w:bidi w:val="0"/>
              <w:spacing w:before="0" w:after="283"/>
              <w:jc w:val="left"/>
              <w:rPr/>
            </w:pPr>
            <w:r>
              <w:rPr/>
              <w:t xml:space="preserve">10 ° 48 ′ W </w:t>
            </w:r>
          </w:p>
        </w:tc>
        <w:tc>
          <w:tcPr>
            <w:tcW w:w="2765" w:type="dxa"/>
            <w:tcBorders/>
            <w:vAlign w:val="center"/>
          </w:tcPr>
          <w:p>
            <w:pPr>
              <w:pStyle w:val="TableContents"/>
              <w:bidi w:val="0"/>
              <w:spacing w:before="0" w:after="283"/>
              <w:jc w:val="left"/>
              <w:rPr/>
            </w:pPr>
            <w:r>
              <w:rPr/>
              <w:t xml:space="preserve">Monrovia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Liberia </w:t>
            </w:r>
          </w:p>
        </w:tc>
      </w:tr>
      <w:tr>
        <w:trPr/>
        <w:tc>
          <w:tcPr>
            <w:tcW w:w="1084" w:type="dxa"/>
            <w:tcBorders/>
            <w:vAlign w:val="center"/>
          </w:tcPr>
          <w:p>
            <w:pPr>
              <w:pStyle w:val="TableContents"/>
              <w:bidi w:val="0"/>
              <w:spacing w:before="0" w:after="283"/>
              <w:jc w:val="left"/>
              <w:rPr/>
            </w:pPr>
            <w:r>
              <w:rPr/>
              <w:t xml:space="preserve">38 ° 43 ′ N </w:t>
            </w:r>
          </w:p>
        </w:tc>
        <w:tc>
          <w:tcPr>
            <w:tcW w:w="1259" w:type="dxa"/>
            <w:tcBorders/>
            <w:vAlign w:val="center"/>
          </w:tcPr>
          <w:p>
            <w:pPr>
              <w:pStyle w:val="TableContents"/>
              <w:bidi w:val="0"/>
              <w:spacing w:before="0" w:after="283"/>
              <w:jc w:val="left"/>
              <w:rPr/>
            </w:pPr>
            <w:r>
              <w:rPr/>
              <w:t xml:space="preserve">9 ° 08 ′ W </w:t>
            </w:r>
          </w:p>
        </w:tc>
        <w:tc>
          <w:tcPr>
            <w:tcW w:w="2765" w:type="dxa"/>
            <w:tcBorders/>
            <w:vAlign w:val="center"/>
          </w:tcPr>
          <w:p>
            <w:pPr>
              <w:pStyle w:val="TableContents"/>
              <w:bidi w:val="0"/>
              <w:spacing w:before="0" w:after="283"/>
              <w:jc w:val="left"/>
              <w:rPr/>
            </w:pPr>
            <w:r>
              <w:rPr/>
              <w:t xml:space="preserve">Lissabon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Portugali </w:t>
            </w:r>
          </w:p>
        </w:tc>
      </w:tr>
      <w:tr>
        <w:trPr/>
        <w:tc>
          <w:tcPr>
            <w:tcW w:w="1084" w:type="dxa"/>
            <w:tcBorders/>
            <w:vAlign w:val="center"/>
          </w:tcPr>
          <w:p>
            <w:pPr>
              <w:pStyle w:val="TableContents"/>
              <w:bidi w:val="0"/>
              <w:spacing w:before="0" w:after="283"/>
              <w:jc w:val="left"/>
              <w:rPr/>
            </w:pPr>
            <w:r>
              <w:rPr/>
              <w:t xml:space="preserve">7 ° 45 ′ N </w:t>
            </w:r>
          </w:p>
        </w:tc>
        <w:tc>
          <w:tcPr>
            <w:tcW w:w="1259" w:type="dxa"/>
            <w:tcBorders/>
            <w:vAlign w:val="center"/>
          </w:tcPr>
          <w:p>
            <w:pPr>
              <w:pStyle w:val="TableContents"/>
              <w:bidi w:val="0"/>
              <w:spacing w:before="0" w:after="283"/>
              <w:jc w:val="left"/>
              <w:rPr/>
            </w:pPr>
            <w:r>
              <w:rPr/>
              <w:t xml:space="preserve">8 ° 49 ′ W </w:t>
            </w:r>
          </w:p>
        </w:tc>
        <w:tc>
          <w:tcPr>
            <w:tcW w:w="2765" w:type="dxa"/>
            <w:tcBorders/>
            <w:vAlign w:val="center"/>
          </w:tcPr>
          <w:p>
            <w:pPr>
              <w:pStyle w:val="TableContents"/>
              <w:bidi w:val="0"/>
              <w:spacing w:before="0" w:after="283"/>
              <w:jc w:val="left"/>
              <w:rPr/>
            </w:pPr>
            <w:r>
              <w:rPr/>
              <w:t xml:space="preserve">Nzérékoré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Guinea </w:t>
            </w:r>
          </w:p>
        </w:tc>
      </w:tr>
      <w:tr>
        <w:trPr/>
        <w:tc>
          <w:tcPr>
            <w:tcW w:w="1084" w:type="dxa"/>
            <w:tcBorders/>
            <w:vAlign w:val="center"/>
          </w:tcPr>
          <w:p>
            <w:pPr>
              <w:pStyle w:val="TableContents"/>
              <w:bidi w:val="0"/>
              <w:spacing w:before="0" w:after="283"/>
              <w:jc w:val="left"/>
              <w:rPr/>
            </w:pPr>
            <w:r>
              <w:rPr/>
              <w:t xml:space="preserve">41 ° 10 ′ N </w:t>
            </w:r>
          </w:p>
        </w:tc>
        <w:tc>
          <w:tcPr>
            <w:tcW w:w="1259" w:type="dxa"/>
            <w:tcBorders/>
            <w:vAlign w:val="center"/>
          </w:tcPr>
          <w:p>
            <w:pPr>
              <w:pStyle w:val="TableContents"/>
              <w:bidi w:val="0"/>
              <w:spacing w:before="0" w:after="283"/>
              <w:jc w:val="left"/>
              <w:rPr/>
            </w:pPr>
            <w:r>
              <w:rPr/>
              <w:t xml:space="preserve">8 ° 37 ′ W </w:t>
            </w:r>
          </w:p>
        </w:tc>
        <w:tc>
          <w:tcPr>
            <w:tcW w:w="2765" w:type="dxa"/>
            <w:tcBorders/>
            <w:vAlign w:val="center"/>
          </w:tcPr>
          <w:p>
            <w:pPr>
              <w:pStyle w:val="TableContents"/>
              <w:bidi w:val="0"/>
              <w:spacing w:before="0" w:after="283"/>
              <w:jc w:val="left"/>
              <w:rPr/>
            </w:pPr>
            <w:r>
              <w:rPr/>
              <w:t xml:space="preserve">Porto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Portugali </w:t>
            </w:r>
          </w:p>
        </w:tc>
      </w:tr>
      <w:tr>
        <w:trPr/>
        <w:tc>
          <w:tcPr>
            <w:tcW w:w="1084" w:type="dxa"/>
            <w:tcBorders/>
            <w:vAlign w:val="center"/>
          </w:tcPr>
          <w:p>
            <w:pPr>
              <w:pStyle w:val="TableContents"/>
              <w:bidi w:val="0"/>
              <w:spacing w:before="0" w:after="283"/>
              <w:jc w:val="left"/>
              <w:rPr/>
            </w:pPr>
            <w:r>
              <w:rPr/>
              <w:t xml:space="preserve">51 ° 54 ′ N </w:t>
            </w:r>
          </w:p>
        </w:tc>
        <w:tc>
          <w:tcPr>
            <w:tcW w:w="1259" w:type="dxa"/>
            <w:tcBorders/>
            <w:vAlign w:val="center"/>
          </w:tcPr>
          <w:p>
            <w:pPr>
              <w:pStyle w:val="TableContents"/>
              <w:bidi w:val="0"/>
              <w:spacing w:before="0" w:after="283"/>
              <w:jc w:val="left"/>
              <w:rPr/>
            </w:pPr>
            <w:r>
              <w:rPr/>
              <w:t xml:space="preserve">8 ° 28 ′ W </w:t>
            </w:r>
          </w:p>
        </w:tc>
        <w:tc>
          <w:tcPr>
            <w:tcW w:w="2765" w:type="dxa"/>
            <w:tcBorders/>
            <w:vAlign w:val="center"/>
          </w:tcPr>
          <w:p>
            <w:pPr>
              <w:pStyle w:val="TableContents"/>
              <w:bidi w:val="0"/>
              <w:spacing w:before="0" w:after="283"/>
              <w:jc w:val="left"/>
              <w:rPr/>
            </w:pPr>
            <w:r>
              <w:rPr/>
              <w:t xml:space="preserve">Korkki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Irlanti </w:t>
            </w:r>
          </w:p>
        </w:tc>
      </w:tr>
      <w:tr>
        <w:trPr/>
        <w:tc>
          <w:tcPr>
            <w:tcW w:w="1084" w:type="dxa"/>
            <w:tcBorders/>
            <w:vAlign w:val="center"/>
          </w:tcPr>
          <w:p>
            <w:pPr>
              <w:pStyle w:val="TableContents"/>
              <w:bidi w:val="0"/>
              <w:spacing w:before="0" w:after="283"/>
              <w:jc w:val="left"/>
              <w:rPr/>
            </w:pPr>
            <w:r>
              <w:rPr/>
              <w:t xml:space="preserve">31 ° 38 ′ N </w:t>
            </w:r>
          </w:p>
        </w:tc>
        <w:tc>
          <w:tcPr>
            <w:tcW w:w="1259" w:type="dxa"/>
            <w:tcBorders/>
            <w:vAlign w:val="center"/>
          </w:tcPr>
          <w:p>
            <w:pPr>
              <w:pStyle w:val="TableContents"/>
              <w:bidi w:val="0"/>
              <w:spacing w:before="0" w:after="283"/>
              <w:jc w:val="left"/>
              <w:rPr/>
            </w:pPr>
            <w:r>
              <w:rPr/>
              <w:t xml:space="preserve">8 ° 01 ′ W </w:t>
            </w:r>
          </w:p>
        </w:tc>
        <w:tc>
          <w:tcPr>
            <w:tcW w:w="2765" w:type="dxa"/>
            <w:tcBorders/>
            <w:vAlign w:val="center"/>
          </w:tcPr>
          <w:p>
            <w:pPr>
              <w:pStyle w:val="TableContents"/>
              <w:bidi w:val="0"/>
              <w:spacing w:before="0" w:after="283"/>
              <w:jc w:val="left"/>
              <w:rPr/>
            </w:pPr>
            <w:r>
              <w:rPr/>
              <w:t xml:space="preserve">Marrakech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Marokko </w:t>
            </w:r>
          </w:p>
        </w:tc>
      </w:tr>
      <w:tr>
        <w:trPr/>
        <w:tc>
          <w:tcPr>
            <w:tcW w:w="1084" w:type="dxa"/>
            <w:tcBorders/>
            <w:vAlign w:val="center"/>
          </w:tcPr>
          <w:p>
            <w:pPr>
              <w:pStyle w:val="TableContents"/>
              <w:bidi w:val="0"/>
              <w:spacing w:before="0" w:after="283"/>
              <w:jc w:val="left"/>
              <w:rPr/>
            </w:pPr>
            <w:r>
              <w:rPr/>
              <w:t xml:space="preserve">12 ° 39 ′ N </w:t>
            </w:r>
          </w:p>
        </w:tc>
        <w:tc>
          <w:tcPr>
            <w:tcW w:w="1259" w:type="dxa"/>
            <w:tcBorders/>
            <w:vAlign w:val="center"/>
          </w:tcPr>
          <w:p>
            <w:pPr>
              <w:pStyle w:val="TableContents"/>
              <w:bidi w:val="0"/>
              <w:spacing w:before="0" w:after="283"/>
              <w:jc w:val="left"/>
              <w:rPr/>
            </w:pPr>
            <w:r>
              <w:rPr/>
              <w:t xml:space="preserve">8 ° 00 ′ W </w:t>
            </w:r>
          </w:p>
        </w:tc>
        <w:tc>
          <w:tcPr>
            <w:tcW w:w="2765" w:type="dxa"/>
            <w:tcBorders/>
            <w:vAlign w:val="center"/>
          </w:tcPr>
          <w:p>
            <w:pPr>
              <w:pStyle w:val="TableContents"/>
              <w:bidi w:val="0"/>
              <w:spacing w:before="0" w:after="283"/>
              <w:jc w:val="left"/>
              <w:rPr/>
            </w:pPr>
            <w:r>
              <w:rPr/>
              <w:t xml:space="preserve">Bamako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Mali </w:t>
            </w:r>
          </w:p>
        </w:tc>
      </w:tr>
      <w:tr>
        <w:trPr/>
        <w:tc>
          <w:tcPr>
            <w:tcW w:w="1084" w:type="dxa"/>
            <w:tcBorders/>
            <w:vAlign w:val="center"/>
          </w:tcPr>
          <w:p>
            <w:pPr>
              <w:pStyle w:val="TableContents"/>
              <w:bidi w:val="0"/>
              <w:spacing w:before="0" w:after="283"/>
              <w:jc w:val="left"/>
              <w:rPr/>
            </w:pPr>
            <w:r>
              <w:rPr/>
              <w:t xml:space="preserve">33 ° 32 ′ N </w:t>
            </w:r>
          </w:p>
        </w:tc>
        <w:tc>
          <w:tcPr>
            <w:tcW w:w="1259" w:type="dxa"/>
            <w:tcBorders/>
            <w:vAlign w:val="center"/>
          </w:tcPr>
          <w:p>
            <w:pPr>
              <w:pStyle w:val="TableContents"/>
              <w:bidi w:val="0"/>
              <w:spacing w:before="0" w:after="283"/>
              <w:jc w:val="left"/>
              <w:rPr/>
            </w:pPr>
            <w:r>
              <w:rPr/>
              <w:t xml:space="preserve">7 ° 35 ′ W </w:t>
            </w:r>
          </w:p>
        </w:tc>
        <w:tc>
          <w:tcPr>
            <w:tcW w:w="2765" w:type="dxa"/>
            <w:tcBorders/>
            <w:vAlign w:val="center"/>
          </w:tcPr>
          <w:p>
            <w:pPr>
              <w:pStyle w:val="TableContents"/>
              <w:bidi w:val="0"/>
              <w:spacing w:before="0" w:after="283"/>
              <w:jc w:val="left"/>
              <w:rPr/>
            </w:pPr>
            <w:r>
              <w:rPr/>
              <w:t xml:space="preserve">Casablanca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Marokko </w:t>
            </w:r>
          </w:p>
        </w:tc>
      </w:tr>
      <w:tr>
        <w:trPr/>
        <w:tc>
          <w:tcPr>
            <w:tcW w:w="1084" w:type="dxa"/>
            <w:tcBorders/>
            <w:vAlign w:val="center"/>
          </w:tcPr>
          <w:p>
            <w:pPr>
              <w:pStyle w:val="TableContents"/>
              <w:bidi w:val="0"/>
              <w:spacing w:before="0" w:after="283"/>
              <w:jc w:val="left"/>
              <w:rPr/>
            </w:pPr>
            <w:r>
              <w:rPr/>
              <w:t xml:space="preserve">12 ° 52 ′ N </w:t>
            </w:r>
          </w:p>
        </w:tc>
        <w:tc>
          <w:tcPr>
            <w:tcW w:w="1259" w:type="dxa"/>
            <w:tcBorders/>
            <w:vAlign w:val="center"/>
          </w:tcPr>
          <w:p>
            <w:pPr>
              <w:pStyle w:val="TableContents"/>
              <w:bidi w:val="0"/>
              <w:spacing w:before="0" w:after="283"/>
              <w:jc w:val="left"/>
              <w:rPr/>
            </w:pPr>
            <w:r>
              <w:rPr/>
              <w:t xml:space="preserve">7 ° 34 ′ W </w:t>
            </w:r>
          </w:p>
        </w:tc>
        <w:tc>
          <w:tcPr>
            <w:tcW w:w="2765" w:type="dxa"/>
            <w:tcBorders/>
            <w:vAlign w:val="center"/>
          </w:tcPr>
          <w:p>
            <w:pPr>
              <w:pStyle w:val="TableContents"/>
              <w:bidi w:val="0"/>
              <w:spacing w:before="0" w:after="283"/>
              <w:jc w:val="left"/>
              <w:rPr/>
            </w:pPr>
            <w:r>
              <w:rPr/>
              <w:t xml:space="preserve">Koulikoro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Mali </w:t>
            </w:r>
          </w:p>
        </w:tc>
      </w:tr>
      <w:tr>
        <w:trPr/>
        <w:tc>
          <w:tcPr>
            <w:tcW w:w="1084" w:type="dxa"/>
            <w:tcBorders/>
            <w:vAlign w:val="center"/>
          </w:tcPr>
          <w:p>
            <w:pPr>
              <w:pStyle w:val="TableContents"/>
              <w:bidi w:val="0"/>
              <w:spacing w:before="0" w:after="283"/>
              <w:jc w:val="left"/>
              <w:rPr/>
            </w:pPr>
            <w:r>
              <w:rPr/>
              <w:t xml:space="preserve">34 ° 02 ′ N </w:t>
            </w:r>
          </w:p>
        </w:tc>
        <w:tc>
          <w:tcPr>
            <w:tcW w:w="1259" w:type="dxa"/>
            <w:tcBorders/>
            <w:vAlign w:val="center"/>
          </w:tcPr>
          <w:p>
            <w:pPr>
              <w:pStyle w:val="TableContents"/>
              <w:bidi w:val="0"/>
              <w:spacing w:before="0" w:after="283"/>
              <w:jc w:val="left"/>
              <w:rPr/>
            </w:pPr>
            <w:r>
              <w:rPr/>
              <w:t xml:space="preserve">6 ° 50 ′ W </w:t>
            </w:r>
          </w:p>
        </w:tc>
        <w:tc>
          <w:tcPr>
            <w:tcW w:w="2765" w:type="dxa"/>
            <w:tcBorders/>
            <w:vAlign w:val="center"/>
          </w:tcPr>
          <w:p>
            <w:pPr>
              <w:pStyle w:val="TableContents"/>
              <w:bidi w:val="0"/>
              <w:spacing w:before="0" w:after="283"/>
              <w:jc w:val="left"/>
              <w:rPr/>
            </w:pPr>
            <w:r>
              <w:rPr/>
              <w:t xml:space="preserve">Rabat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Marokko </w:t>
            </w:r>
          </w:p>
        </w:tc>
      </w:tr>
      <w:tr>
        <w:trPr/>
        <w:tc>
          <w:tcPr>
            <w:tcW w:w="1084" w:type="dxa"/>
            <w:tcBorders/>
            <w:vAlign w:val="center"/>
          </w:tcPr>
          <w:p>
            <w:pPr>
              <w:pStyle w:val="TableContents"/>
              <w:bidi w:val="0"/>
              <w:spacing w:before="0" w:after="283"/>
              <w:jc w:val="left"/>
              <w:rPr/>
            </w:pPr>
            <w:r>
              <w:rPr/>
              <w:t xml:space="preserve">62 ° 01 ′ N </w:t>
            </w:r>
          </w:p>
        </w:tc>
        <w:tc>
          <w:tcPr>
            <w:tcW w:w="1259" w:type="dxa"/>
            <w:tcBorders/>
            <w:vAlign w:val="center"/>
          </w:tcPr>
          <w:p>
            <w:pPr>
              <w:pStyle w:val="TableContents"/>
              <w:bidi w:val="0"/>
              <w:spacing w:before="0" w:after="283"/>
              <w:jc w:val="left"/>
              <w:rPr/>
            </w:pPr>
            <w:r>
              <w:rPr/>
              <w:t xml:space="preserve">6 ° 46 ′ W </w:t>
            </w:r>
          </w:p>
        </w:tc>
        <w:tc>
          <w:tcPr>
            <w:tcW w:w="2765" w:type="dxa"/>
            <w:tcBorders/>
            <w:vAlign w:val="center"/>
          </w:tcPr>
          <w:p>
            <w:pPr>
              <w:pStyle w:val="TableContents"/>
              <w:bidi w:val="0"/>
              <w:spacing w:before="0" w:after="283"/>
              <w:jc w:val="left"/>
              <w:rPr/>
            </w:pPr>
            <w:r>
              <w:rPr/>
              <w:t xml:space="preserve">Tórshavn </w:t>
            </w:r>
          </w:p>
        </w:tc>
        <w:tc>
          <w:tcPr>
            <w:tcW w:w="2896" w:type="dxa"/>
            <w:tcBorders/>
            <w:vAlign w:val="center"/>
          </w:tcPr>
          <w:p>
            <w:pPr>
              <w:pStyle w:val="TableContents"/>
              <w:bidi w:val="0"/>
              <w:spacing w:before="0" w:after="283"/>
              <w:jc w:val="left"/>
              <w:rPr/>
            </w:pPr>
            <w:r>
              <w:rPr/>
              <w:t xml:space="preserve">Färsaaret </w:t>
            </w:r>
          </w:p>
        </w:tc>
        <w:tc>
          <w:tcPr>
            <w:tcW w:w="2201" w:type="dxa"/>
            <w:tcBorders/>
            <w:vAlign w:val="center"/>
          </w:tcPr>
          <w:p>
            <w:pPr>
              <w:pStyle w:val="TableContents"/>
              <w:bidi w:val="0"/>
              <w:spacing w:before="0" w:after="283"/>
              <w:jc w:val="left"/>
              <w:rPr/>
            </w:pPr>
            <w:r>
              <w:rPr/>
              <w:t xml:space="preserve">Tanska </w:t>
            </w:r>
          </w:p>
        </w:tc>
      </w:tr>
      <w:tr>
        <w:trPr/>
        <w:tc>
          <w:tcPr>
            <w:tcW w:w="1084" w:type="dxa"/>
            <w:tcBorders/>
            <w:vAlign w:val="center"/>
          </w:tcPr>
          <w:p>
            <w:pPr>
              <w:pStyle w:val="TableContents"/>
              <w:bidi w:val="0"/>
              <w:spacing w:before="0" w:after="283"/>
              <w:jc w:val="left"/>
              <w:rPr/>
            </w:pPr>
            <w:r>
              <w:rPr/>
              <w:t xml:space="preserve">53 ° 21 ′ N </w:t>
            </w:r>
          </w:p>
        </w:tc>
        <w:tc>
          <w:tcPr>
            <w:tcW w:w="1259" w:type="dxa"/>
            <w:tcBorders/>
            <w:vAlign w:val="center"/>
          </w:tcPr>
          <w:p>
            <w:pPr>
              <w:pStyle w:val="TableContents"/>
              <w:bidi w:val="0"/>
              <w:spacing w:before="0" w:after="283"/>
              <w:jc w:val="left"/>
              <w:rPr/>
            </w:pPr>
            <w:r>
              <w:rPr/>
              <w:t xml:space="preserve">6 ° 16 ′ W </w:t>
            </w:r>
          </w:p>
        </w:tc>
        <w:tc>
          <w:tcPr>
            <w:tcW w:w="2765" w:type="dxa"/>
            <w:tcBorders/>
            <w:vAlign w:val="center"/>
          </w:tcPr>
          <w:p>
            <w:pPr>
              <w:pStyle w:val="TableContents"/>
              <w:bidi w:val="0"/>
              <w:spacing w:before="0" w:after="283"/>
              <w:jc w:val="left"/>
              <w:rPr/>
            </w:pPr>
            <w:r>
              <w:rPr/>
              <w:t xml:space="preserve">Dublin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Irlanti </w:t>
            </w:r>
          </w:p>
        </w:tc>
      </w:tr>
      <w:tr>
        <w:trPr/>
        <w:tc>
          <w:tcPr>
            <w:tcW w:w="1084" w:type="dxa"/>
            <w:tcBorders/>
            <w:vAlign w:val="center"/>
          </w:tcPr>
          <w:p>
            <w:pPr>
              <w:pStyle w:val="TableContents"/>
              <w:bidi w:val="0"/>
              <w:spacing w:before="0" w:after="283"/>
              <w:jc w:val="left"/>
              <w:rPr/>
            </w:pPr>
            <w:r>
              <w:rPr/>
              <w:t xml:space="preserve">37 ° 23 ′ N </w:t>
            </w:r>
          </w:p>
        </w:tc>
        <w:tc>
          <w:tcPr>
            <w:tcW w:w="1259" w:type="dxa"/>
            <w:tcBorders/>
            <w:vAlign w:val="center"/>
          </w:tcPr>
          <w:p>
            <w:pPr>
              <w:pStyle w:val="TableContents"/>
              <w:bidi w:val="0"/>
              <w:spacing w:before="0" w:after="283"/>
              <w:jc w:val="left"/>
              <w:rPr/>
            </w:pPr>
            <w:r>
              <w:rPr/>
              <w:t xml:space="preserve">5 ° 59 ′ W </w:t>
            </w:r>
          </w:p>
        </w:tc>
        <w:tc>
          <w:tcPr>
            <w:tcW w:w="2765" w:type="dxa"/>
            <w:tcBorders/>
            <w:vAlign w:val="center"/>
          </w:tcPr>
          <w:p>
            <w:pPr>
              <w:pStyle w:val="TableContents"/>
              <w:bidi w:val="0"/>
              <w:spacing w:before="0" w:after="283"/>
              <w:jc w:val="left"/>
              <w:rPr/>
            </w:pPr>
            <w:r>
              <w:rPr/>
              <w:t xml:space="preserve">Sevilla </w:t>
            </w:r>
          </w:p>
        </w:tc>
        <w:tc>
          <w:tcPr>
            <w:tcW w:w="2896" w:type="dxa"/>
            <w:tcBorders/>
            <w:vAlign w:val="center"/>
          </w:tcPr>
          <w:p>
            <w:pPr>
              <w:pStyle w:val="TableContents"/>
              <w:bidi w:val="0"/>
              <w:spacing w:before="0" w:after="283"/>
              <w:jc w:val="left"/>
              <w:rPr/>
            </w:pPr>
            <w:r>
              <w:rPr/>
              <w:t xml:space="preserve">Andalusia </w:t>
            </w:r>
          </w:p>
        </w:tc>
        <w:tc>
          <w:tcPr>
            <w:tcW w:w="2201" w:type="dxa"/>
            <w:tcBorders/>
            <w:vAlign w:val="center"/>
          </w:tcPr>
          <w:p>
            <w:pPr>
              <w:pStyle w:val="TableContents"/>
              <w:bidi w:val="0"/>
              <w:spacing w:before="0" w:after="283"/>
              <w:jc w:val="left"/>
              <w:rPr/>
            </w:pPr>
            <w:r>
              <w:rPr/>
              <w:t xml:space="preserve">Espanja </w:t>
            </w:r>
          </w:p>
        </w:tc>
      </w:tr>
      <w:tr>
        <w:trPr/>
        <w:tc>
          <w:tcPr>
            <w:tcW w:w="1084" w:type="dxa"/>
            <w:tcBorders/>
            <w:vAlign w:val="center"/>
          </w:tcPr>
          <w:p>
            <w:pPr>
              <w:pStyle w:val="TableContents"/>
              <w:bidi w:val="0"/>
              <w:spacing w:before="0" w:after="283"/>
              <w:jc w:val="left"/>
              <w:rPr/>
            </w:pPr>
            <w:r>
              <w:rPr/>
              <w:t xml:space="preserve">54 ° 36 ′ N </w:t>
            </w:r>
          </w:p>
        </w:tc>
        <w:tc>
          <w:tcPr>
            <w:tcW w:w="1259" w:type="dxa"/>
            <w:tcBorders/>
            <w:vAlign w:val="center"/>
          </w:tcPr>
          <w:p>
            <w:pPr>
              <w:pStyle w:val="TableContents"/>
              <w:bidi w:val="0"/>
              <w:spacing w:before="0" w:after="283"/>
              <w:jc w:val="left"/>
              <w:rPr/>
            </w:pPr>
            <w:r>
              <w:rPr/>
              <w:t xml:space="preserve">5 ° 56 ′ W </w:t>
            </w:r>
          </w:p>
        </w:tc>
        <w:tc>
          <w:tcPr>
            <w:tcW w:w="2765" w:type="dxa"/>
            <w:tcBorders/>
            <w:vAlign w:val="center"/>
          </w:tcPr>
          <w:p>
            <w:pPr>
              <w:pStyle w:val="TableContents"/>
              <w:bidi w:val="0"/>
              <w:spacing w:before="0" w:after="283"/>
              <w:jc w:val="left"/>
              <w:rPr/>
            </w:pPr>
            <w:r>
              <w:rPr/>
              <w:t xml:space="preserve">Belfast </w:t>
            </w:r>
          </w:p>
        </w:tc>
        <w:tc>
          <w:tcPr>
            <w:tcW w:w="2896" w:type="dxa"/>
            <w:tcBorders/>
            <w:vAlign w:val="center"/>
          </w:tcPr>
          <w:p>
            <w:pPr>
              <w:pStyle w:val="TableContents"/>
              <w:bidi w:val="0"/>
              <w:spacing w:before="0" w:after="283"/>
              <w:jc w:val="left"/>
              <w:rPr/>
            </w:pPr>
            <w:r>
              <w:rPr/>
              <w:t xml:space="preserve">Pohjois-Irlanti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15 ° 55 ′ S </w:t>
            </w:r>
          </w:p>
        </w:tc>
        <w:tc>
          <w:tcPr>
            <w:tcW w:w="1259" w:type="dxa"/>
            <w:tcBorders/>
            <w:vAlign w:val="center"/>
          </w:tcPr>
          <w:p>
            <w:pPr>
              <w:pStyle w:val="TableContents"/>
              <w:bidi w:val="0"/>
              <w:spacing w:before="0" w:after="283"/>
              <w:jc w:val="left"/>
              <w:rPr/>
            </w:pPr>
            <w:r>
              <w:rPr/>
              <w:t xml:space="preserve">5 ° 43 ′ W </w:t>
            </w:r>
          </w:p>
        </w:tc>
        <w:tc>
          <w:tcPr>
            <w:tcW w:w="2765" w:type="dxa"/>
            <w:tcBorders/>
            <w:vAlign w:val="center"/>
          </w:tcPr>
          <w:p>
            <w:pPr>
              <w:pStyle w:val="TableContents"/>
              <w:bidi w:val="0"/>
              <w:spacing w:before="0" w:after="283"/>
              <w:jc w:val="left"/>
              <w:rPr/>
            </w:pPr>
            <w:r>
              <w:rPr/>
              <w:t xml:space="preserve">Jamestown </w:t>
            </w:r>
          </w:p>
        </w:tc>
        <w:tc>
          <w:tcPr>
            <w:tcW w:w="2896" w:type="dxa"/>
            <w:tcBorders/>
            <w:vAlign w:val="center"/>
          </w:tcPr>
          <w:p>
            <w:pPr>
              <w:pStyle w:val="TableContents"/>
              <w:bidi w:val="0"/>
              <w:spacing w:before="0" w:after="283"/>
              <w:jc w:val="left"/>
              <w:rPr/>
            </w:pPr>
            <w:r>
              <w:rPr/>
              <w:t xml:space="preserve">Saint Helena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36 ° 08 ′ N </w:t>
            </w:r>
          </w:p>
        </w:tc>
        <w:tc>
          <w:tcPr>
            <w:tcW w:w="1259" w:type="dxa"/>
            <w:tcBorders/>
            <w:vAlign w:val="center"/>
          </w:tcPr>
          <w:p>
            <w:pPr>
              <w:pStyle w:val="TableContents"/>
              <w:bidi w:val="0"/>
              <w:spacing w:before="0" w:after="283"/>
              <w:jc w:val="left"/>
              <w:rPr/>
            </w:pPr>
            <w:r>
              <w:rPr/>
              <w:t xml:space="preserve">5 ° 21 ′ W </w:t>
            </w:r>
          </w:p>
        </w:tc>
        <w:tc>
          <w:tcPr>
            <w:tcW w:w="2765" w:type="dxa"/>
            <w:tcBorders/>
            <w:vAlign w:val="center"/>
          </w:tcPr>
          <w:p>
            <w:pPr>
              <w:pStyle w:val="TableContents"/>
              <w:bidi w:val="0"/>
              <w:spacing w:before="0" w:after="283"/>
              <w:jc w:val="left"/>
              <w:rPr/>
            </w:pPr>
            <w:r>
              <w:rPr/>
              <w:t xml:space="preserve">Gibraltar </w:t>
            </w:r>
          </w:p>
        </w:tc>
        <w:tc>
          <w:tcPr>
            <w:tcW w:w="2896" w:type="dxa"/>
            <w:tcBorders/>
            <w:vAlign w:val="center"/>
          </w:tcPr>
          <w:p>
            <w:pPr>
              <w:pStyle w:val="TableContents"/>
              <w:bidi w:val="0"/>
              <w:spacing w:before="0" w:after="283"/>
              <w:jc w:val="left"/>
              <w:rPr/>
            </w:pPr>
            <w:r>
              <w:rPr/>
              <w:t xml:space="preserve">Gibraltar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6 ° 49 ′ N </w:t>
            </w:r>
          </w:p>
        </w:tc>
        <w:tc>
          <w:tcPr>
            <w:tcW w:w="1259" w:type="dxa"/>
            <w:tcBorders/>
            <w:vAlign w:val="center"/>
          </w:tcPr>
          <w:p>
            <w:pPr>
              <w:pStyle w:val="TableContents"/>
              <w:bidi w:val="0"/>
              <w:spacing w:before="0" w:after="283"/>
              <w:jc w:val="left"/>
              <w:rPr/>
            </w:pPr>
            <w:r>
              <w:rPr/>
              <w:t xml:space="preserve">5 ° 17 ′ W </w:t>
            </w:r>
          </w:p>
        </w:tc>
        <w:tc>
          <w:tcPr>
            <w:tcW w:w="2765" w:type="dxa"/>
            <w:tcBorders/>
            <w:vAlign w:val="center"/>
          </w:tcPr>
          <w:p>
            <w:pPr>
              <w:pStyle w:val="TableContents"/>
              <w:bidi w:val="0"/>
              <w:spacing w:before="0" w:after="283"/>
              <w:jc w:val="left"/>
              <w:rPr/>
            </w:pPr>
            <w:r>
              <w:rPr/>
              <w:t xml:space="preserve">Yamoussoukro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Norsunluurannikko </w:t>
            </w:r>
          </w:p>
        </w:tc>
      </w:tr>
      <w:tr>
        <w:trPr/>
        <w:tc>
          <w:tcPr>
            <w:tcW w:w="1084" w:type="dxa"/>
            <w:tcBorders/>
            <w:vAlign w:val="center"/>
          </w:tcPr>
          <w:p>
            <w:pPr>
              <w:pStyle w:val="TableContents"/>
              <w:bidi w:val="0"/>
              <w:spacing w:before="0" w:after="283"/>
              <w:jc w:val="left"/>
              <w:rPr/>
            </w:pPr>
            <w:r>
              <w:rPr/>
              <w:t xml:space="preserve">54 ° 09 ′ N </w:t>
            </w:r>
          </w:p>
        </w:tc>
        <w:tc>
          <w:tcPr>
            <w:tcW w:w="1259" w:type="dxa"/>
            <w:tcBorders/>
            <w:vAlign w:val="center"/>
          </w:tcPr>
          <w:p>
            <w:pPr>
              <w:pStyle w:val="TableContents"/>
              <w:bidi w:val="0"/>
              <w:spacing w:before="0" w:after="283"/>
              <w:jc w:val="left"/>
              <w:rPr/>
            </w:pPr>
            <w:r>
              <w:rPr/>
              <w:t xml:space="preserve">4 ° 29 ′ W </w:t>
            </w:r>
          </w:p>
        </w:tc>
        <w:tc>
          <w:tcPr>
            <w:tcW w:w="2765" w:type="dxa"/>
            <w:tcBorders/>
            <w:vAlign w:val="center"/>
          </w:tcPr>
          <w:p>
            <w:pPr>
              <w:pStyle w:val="TableContents"/>
              <w:bidi w:val="0"/>
              <w:spacing w:before="0" w:after="283"/>
              <w:jc w:val="left"/>
              <w:rPr/>
            </w:pPr>
            <w:r>
              <w:rPr/>
              <w:t xml:space="preserve">Douglas </w:t>
            </w:r>
          </w:p>
        </w:tc>
        <w:tc>
          <w:tcPr>
            <w:tcW w:w="2896" w:type="dxa"/>
            <w:tcBorders/>
            <w:vAlign w:val="center"/>
          </w:tcPr>
          <w:p>
            <w:pPr>
              <w:pStyle w:val="TableContents"/>
              <w:bidi w:val="0"/>
              <w:spacing w:before="0" w:after="283"/>
              <w:jc w:val="left"/>
              <w:rPr/>
            </w:pPr>
            <w:r>
              <w:rPr/>
              <w:t xml:space="preserve">Mansaari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48 ° 23 ′ N </w:t>
            </w:r>
          </w:p>
        </w:tc>
        <w:tc>
          <w:tcPr>
            <w:tcW w:w="1259" w:type="dxa"/>
            <w:tcBorders/>
            <w:vAlign w:val="center"/>
          </w:tcPr>
          <w:p>
            <w:pPr>
              <w:pStyle w:val="TableContents"/>
              <w:bidi w:val="0"/>
              <w:spacing w:before="0" w:after="283"/>
              <w:jc w:val="left"/>
              <w:rPr/>
            </w:pPr>
            <w:r>
              <w:rPr/>
              <w:t xml:space="preserve">4 ° 29 ′ W </w:t>
            </w:r>
          </w:p>
        </w:tc>
        <w:tc>
          <w:tcPr>
            <w:tcW w:w="2765" w:type="dxa"/>
            <w:tcBorders/>
            <w:vAlign w:val="center"/>
          </w:tcPr>
          <w:p>
            <w:pPr>
              <w:pStyle w:val="TableContents"/>
              <w:bidi w:val="0"/>
              <w:spacing w:before="0" w:after="283"/>
              <w:jc w:val="left"/>
              <w:rPr/>
            </w:pPr>
            <w:r>
              <w:rPr/>
              <w:t xml:space="preserve">Brest </w:t>
            </w:r>
          </w:p>
        </w:tc>
        <w:tc>
          <w:tcPr>
            <w:tcW w:w="2896" w:type="dxa"/>
            <w:tcBorders/>
            <w:vAlign w:val="center"/>
          </w:tcPr>
          <w:p>
            <w:pPr>
              <w:pStyle w:val="TableContents"/>
              <w:bidi w:val="0"/>
              <w:spacing w:before="0" w:after="283"/>
              <w:jc w:val="left"/>
              <w:rPr/>
            </w:pPr>
            <w:r>
              <w:rPr/>
              <w:t xml:space="preserve">Brittany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36 ° 43 ′ N </w:t>
            </w:r>
          </w:p>
        </w:tc>
        <w:tc>
          <w:tcPr>
            <w:tcW w:w="1259" w:type="dxa"/>
            <w:tcBorders/>
            <w:vAlign w:val="center"/>
          </w:tcPr>
          <w:p>
            <w:pPr>
              <w:pStyle w:val="TableContents"/>
              <w:bidi w:val="0"/>
              <w:spacing w:before="0" w:after="283"/>
              <w:jc w:val="left"/>
              <w:rPr/>
            </w:pPr>
            <w:r>
              <w:rPr/>
              <w:t xml:space="preserve">4 ° 25 ′ W </w:t>
            </w:r>
          </w:p>
        </w:tc>
        <w:tc>
          <w:tcPr>
            <w:tcW w:w="2765" w:type="dxa"/>
            <w:tcBorders/>
            <w:vAlign w:val="center"/>
          </w:tcPr>
          <w:p>
            <w:pPr>
              <w:pStyle w:val="TableContents"/>
              <w:bidi w:val="0"/>
              <w:spacing w:before="0" w:after="283"/>
              <w:jc w:val="left"/>
              <w:rPr/>
            </w:pPr>
            <w:r>
              <w:rPr/>
              <w:t xml:space="preserve">Málaga </w:t>
            </w:r>
          </w:p>
        </w:tc>
        <w:tc>
          <w:tcPr>
            <w:tcW w:w="2896" w:type="dxa"/>
            <w:tcBorders/>
            <w:vAlign w:val="center"/>
          </w:tcPr>
          <w:p>
            <w:pPr>
              <w:pStyle w:val="TableContents"/>
              <w:bidi w:val="0"/>
              <w:spacing w:before="0" w:after="283"/>
              <w:jc w:val="left"/>
              <w:rPr/>
            </w:pPr>
            <w:r>
              <w:rPr/>
              <w:t xml:space="preserve">Andalusia </w:t>
            </w:r>
          </w:p>
        </w:tc>
        <w:tc>
          <w:tcPr>
            <w:tcW w:w="2201" w:type="dxa"/>
            <w:tcBorders/>
            <w:vAlign w:val="center"/>
          </w:tcPr>
          <w:p>
            <w:pPr>
              <w:pStyle w:val="TableContents"/>
              <w:bidi w:val="0"/>
              <w:spacing w:before="0" w:after="283"/>
              <w:jc w:val="left"/>
              <w:rPr/>
            </w:pPr>
            <w:r>
              <w:rPr/>
              <w:t xml:space="preserve">Espanja </w:t>
            </w:r>
          </w:p>
        </w:tc>
      </w:tr>
      <w:tr>
        <w:trPr/>
        <w:tc>
          <w:tcPr>
            <w:tcW w:w="1084" w:type="dxa"/>
            <w:tcBorders/>
            <w:vAlign w:val="center"/>
          </w:tcPr>
          <w:p>
            <w:pPr>
              <w:pStyle w:val="TableContents"/>
              <w:bidi w:val="0"/>
              <w:spacing w:before="0" w:after="283"/>
              <w:jc w:val="left"/>
              <w:rPr/>
            </w:pPr>
            <w:r>
              <w:rPr/>
              <w:t xml:space="preserve">11 ° 11 ′ N </w:t>
            </w:r>
          </w:p>
        </w:tc>
        <w:tc>
          <w:tcPr>
            <w:tcW w:w="1259" w:type="dxa"/>
            <w:tcBorders/>
            <w:vAlign w:val="center"/>
          </w:tcPr>
          <w:p>
            <w:pPr>
              <w:pStyle w:val="TableContents"/>
              <w:bidi w:val="0"/>
              <w:spacing w:before="0" w:after="283"/>
              <w:jc w:val="left"/>
              <w:rPr/>
            </w:pPr>
            <w:r>
              <w:rPr/>
              <w:t xml:space="preserve">4 ° 17 ′ W </w:t>
            </w:r>
          </w:p>
        </w:tc>
        <w:tc>
          <w:tcPr>
            <w:tcW w:w="2765" w:type="dxa"/>
            <w:tcBorders/>
            <w:vAlign w:val="center"/>
          </w:tcPr>
          <w:p>
            <w:pPr>
              <w:pStyle w:val="TableContents"/>
              <w:bidi w:val="0"/>
              <w:spacing w:before="0" w:after="283"/>
              <w:jc w:val="left"/>
              <w:rPr/>
            </w:pPr>
            <w:r>
              <w:rPr/>
              <w:t xml:space="preserve">Bobo-Dioulasso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Burkina Faso </w:t>
            </w:r>
          </w:p>
        </w:tc>
      </w:tr>
      <w:tr>
        <w:trPr/>
        <w:tc>
          <w:tcPr>
            <w:tcW w:w="1084" w:type="dxa"/>
            <w:tcBorders/>
            <w:vAlign w:val="center"/>
          </w:tcPr>
          <w:p>
            <w:pPr>
              <w:pStyle w:val="TableContents"/>
              <w:bidi w:val="0"/>
              <w:spacing w:before="0" w:after="283"/>
              <w:jc w:val="left"/>
              <w:rPr/>
            </w:pPr>
            <w:r>
              <w:rPr/>
              <w:t xml:space="preserve">55 ° 51 ′ N </w:t>
            </w:r>
          </w:p>
        </w:tc>
        <w:tc>
          <w:tcPr>
            <w:tcW w:w="1259" w:type="dxa"/>
            <w:tcBorders/>
            <w:vAlign w:val="center"/>
          </w:tcPr>
          <w:p>
            <w:pPr>
              <w:pStyle w:val="TableContents"/>
              <w:bidi w:val="0"/>
              <w:spacing w:before="0" w:after="283"/>
              <w:jc w:val="left"/>
              <w:rPr/>
            </w:pPr>
            <w:r>
              <w:rPr/>
              <w:t xml:space="preserve">4 ° 16 ′ W </w:t>
            </w:r>
          </w:p>
        </w:tc>
        <w:tc>
          <w:tcPr>
            <w:tcW w:w="2765" w:type="dxa"/>
            <w:tcBorders/>
            <w:vAlign w:val="center"/>
          </w:tcPr>
          <w:p>
            <w:pPr>
              <w:pStyle w:val="TableContents"/>
              <w:bidi w:val="0"/>
              <w:spacing w:before="0" w:after="283"/>
              <w:jc w:val="left"/>
              <w:rPr/>
            </w:pPr>
            <w:r>
              <w:rPr/>
              <w:t xml:space="preserve">Glasgow </w:t>
            </w:r>
          </w:p>
        </w:tc>
        <w:tc>
          <w:tcPr>
            <w:tcW w:w="2896" w:type="dxa"/>
            <w:tcBorders/>
            <w:vAlign w:val="center"/>
          </w:tcPr>
          <w:p>
            <w:pPr>
              <w:pStyle w:val="TableContents"/>
              <w:bidi w:val="0"/>
              <w:spacing w:before="0" w:after="283"/>
              <w:jc w:val="left"/>
              <w:rPr/>
            </w:pPr>
            <w:r>
              <w:rPr/>
              <w:t xml:space="preserve">Skotlanti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57 ° 28 ′ N </w:t>
            </w:r>
          </w:p>
        </w:tc>
        <w:tc>
          <w:tcPr>
            <w:tcW w:w="1259" w:type="dxa"/>
            <w:tcBorders/>
            <w:vAlign w:val="center"/>
          </w:tcPr>
          <w:p>
            <w:pPr>
              <w:pStyle w:val="TableContents"/>
              <w:bidi w:val="0"/>
              <w:spacing w:before="0" w:after="283"/>
              <w:jc w:val="left"/>
              <w:rPr/>
            </w:pPr>
            <w:r>
              <w:rPr/>
              <w:t xml:space="preserve">4 ° 14 ′ W </w:t>
            </w:r>
          </w:p>
        </w:tc>
        <w:tc>
          <w:tcPr>
            <w:tcW w:w="2765" w:type="dxa"/>
            <w:tcBorders/>
            <w:vAlign w:val="center"/>
          </w:tcPr>
          <w:p>
            <w:pPr>
              <w:pStyle w:val="TableContents"/>
              <w:bidi w:val="0"/>
              <w:spacing w:before="0" w:after="283"/>
              <w:jc w:val="left"/>
              <w:rPr/>
            </w:pPr>
            <w:r>
              <w:rPr/>
              <w:t xml:space="preserve">Inverness </w:t>
            </w:r>
          </w:p>
        </w:tc>
        <w:tc>
          <w:tcPr>
            <w:tcW w:w="2896" w:type="dxa"/>
            <w:tcBorders/>
            <w:vAlign w:val="center"/>
          </w:tcPr>
          <w:p>
            <w:pPr>
              <w:pStyle w:val="TableContents"/>
              <w:bidi w:val="0"/>
              <w:spacing w:before="0" w:after="283"/>
              <w:jc w:val="left"/>
              <w:rPr/>
            </w:pPr>
            <w:r>
              <w:rPr/>
              <w:t xml:space="preserve">Skotlanti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50 ° 22 ′ N </w:t>
            </w:r>
          </w:p>
        </w:tc>
        <w:tc>
          <w:tcPr>
            <w:tcW w:w="1259" w:type="dxa"/>
            <w:tcBorders/>
            <w:vAlign w:val="center"/>
          </w:tcPr>
          <w:p>
            <w:pPr>
              <w:pStyle w:val="TableContents"/>
              <w:bidi w:val="0"/>
              <w:spacing w:before="0" w:after="283"/>
              <w:jc w:val="left"/>
              <w:rPr/>
            </w:pPr>
            <w:r>
              <w:rPr/>
              <w:t xml:space="preserve">4 ° 09 ′ W </w:t>
            </w:r>
          </w:p>
        </w:tc>
        <w:tc>
          <w:tcPr>
            <w:tcW w:w="2765" w:type="dxa"/>
            <w:tcBorders/>
            <w:vAlign w:val="center"/>
          </w:tcPr>
          <w:p>
            <w:pPr>
              <w:pStyle w:val="TableContents"/>
              <w:bidi w:val="0"/>
              <w:spacing w:before="0" w:after="283"/>
              <w:jc w:val="left"/>
              <w:rPr/>
            </w:pPr>
            <w:r>
              <w:rPr/>
              <w:t xml:space="preserve">Plymouth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 ° 19 ′ N </w:t>
            </w:r>
          </w:p>
        </w:tc>
        <w:tc>
          <w:tcPr>
            <w:tcW w:w="1259" w:type="dxa"/>
            <w:tcBorders/>
            <w:vAlign w:val="center"/>
          </w:tcPr>
          <w:p>
            <w:pPr>
              <w:pStyle w:val="TableContents"/>
              <w:bidi w:val="0"/>
              <w:spacing w:before="0" w:after="283"/>
              <w:jc w:val="left"/>
              <w:rPr/>
            </w:pPr>
            <w:r>
              <w:rPr/>
              <w:t xml:space="preserve">4 ° 02 ′ W </w:t>
            </w:r>
          </w:p>
        </w:tc>
        <w:tc>
          <w:tcPr>
            <w:tcW w:w="2765" w:type="dxa"/>
            <w:tcBorders/>
            <w:vAlign w:val="center"/>
          </w:tcPr>
          <w:p>
            <w:pPr>
              <w:pStyle w:val="TableContents"/>
              <w:bidi w:val="0"/>
              <w:spacing w:before="0" w:after="283"/>
              <w:jc w:val="left"/>
              <w:rPr/>
            </w:pPr>
            <w:r>
              <w:rPr/>
              <w:t xml:space="preserve">Abidjan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Norsunluurannikko </w:t>
            </w:r>
          </w:p>
        </w:tc>
      </w:tr>
      <w:tr>
        <w:trPr/>
        <w:tc>
          <w:tcPr>
            <w:tcW w:w="1084" w:type="dxa"/>
            <w:tcBorders/>
            <w:vAlign w:val="center"/>
          </w:tcPr>
          <w:p>
            <w:pPr>
              <w:pStyle w:val="TableContents"/>
              <w:bidi w:val="0"/>
              <w:spacing w:before="0" w:after="283"/>
              <w:jc w:val="left"/>
              <w:rPr/>
            </w:pPr>
            <w:r>
              <w:rPr/>
              <w:t xml:space="preserve">51 ° 37 ′ N </w:t>
            </w:r>
          </w:p>
        </w:tc>
        <w:tc>
          <w:tcPr>
            <w:tcW w:w="1259" w:type="dxa"/>
            <w:tcBorders/>
            <w:vAlign w:val="center"/>
          </w:tcPr>
          <w:p>
            <w:pPr>
              <w:pStyle w:val="TableContents"/>
              <w:bidi w:val="0"/>
              <w:spacing w:before="0" w:after="283"/>
              <w:jc w:val="left"/>
              <w:rPr/>
            </w:pPr>
            <w:r>
              <w:rPr/>
              <w:t xml:space="preserve">3 ° 57 ′ W </w:t>
            </w:r>
          </w:p>
        </w:tc>
        <w:tc>
          <w:tcPr>
            <w:tcW w:w="2765" w:type="dxa"/>
            <w:tcBorders/>
            <w:vAlign w:val="center"/>
          </w:tcPr>
          <w:p>
            <w:pPr>
              <w:pStyle w:val="TableContents"/>
              <w:bidi w:val="0"/>
              <w:spacing w:before="0" w:after="283"/>
              <w:jc w:val="left"/>
              <w:rPr/>
            </w:pPr>
            <w:r>
              <w:rPr/>
              <w:t xml:space="preserve">Swansea </w:t>
            </w:r>
          </w:p>
        </w:tc>
        <w:tc>
          <w:tcPr>
            <w:tcW w:w="2896" w:type="dxa"/>
            <w:tcBorders/>
            <w:vAlign w:val="center"/>
          </w:tcPr>
          <w:p>
            <w:pPr>
              <w:pStyle w:val="TableContents"/>
              <w:bidi w:val="0"/>
              <w:spacing w:before="0" w:after="283"/>
              <w:jc w:val="left"/>
              <w:rPr/>
            </w:pPr>
            <w:r>
              <w:rPr/>
              <w:t xml:space="preserve">Wales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40 ° 23 ′ N </w:t>
            </w:r>
          </w:p>
        </w:tc>
        <w:tc>
          <w:tcPr>
            <w:tcW w:w="1259" w:type="dxa"/>
            <w:tcBorders/>
            <w:vAlign w:val="center"/>
          </w:tcPr>
          <w:p>
            <w:pPr>
              <w:pStyle w:val="TableContents"/>
              <w:bidi w:val="0"/>
              <w:spacing w:before="0" w:after="283"/>
              <w:jc w:val="left"/>
              <w:rPr/>
            </w:pPr>
            <w:r>
              <w:rPr/>
              <w:t xml:space="preserve">3 ° 43 ′ W </w:t>
            </w:r>
          </w:p>
        </w:tc>
        <w:tc>
          <w:tcPr>
            <w:tcW w:w="2765" w:type="dxa"/>
            <w:tcBorders/>
            <w:vAlign w:val="center"/>
          </w:tcPr>
          <w:p>
            <w:pPr>
              <w:pStyle w:val="TableContents"/>
              <w:bidi w:val="0"/>
              <w:spacing w:before="0" w:after="283"/>
              <w:jc w:val="left"/>
              <w:rPr/>
            </w:pPr>
            <w:r>
              <w:rPr/>
              <w:t xml:space="preserve">Madrid </w:t>
            </w:r>
          </w:p>
        </w:tc>
        <w:tc>
          <w:tcPr>
            <w:tcW w:w="2896" w:type="dxa"/>
            <w:tcBorders/>
            <w:vAlign w:val="center"/>
          </w:tcPr>
          <w:p>
            <w:pPr>
              <w:pStyle w:val="TableContents"/>
              <w:bidi w:val="0"/>
              <w:spacing w:before="0" w:after="283"/>
              <w:jc w:val="left"/>
              <w:rPr/>
            </w:pPr>
            <w:r>
              <w:rPr/>
              <w:t xml:space="preserve">Madrid </w:t>
            </w:r>
          </w:p>
        </w:tc>
        <w:tc>
          <w:tcPr>
            <w:tcW w:w="2201" w:type="dxa"/>
            <w:tcBorders/>
            <w:vAlign w:val="center"/>
          </w:tcPr>
          <w:p>
            <w:pPr>
              <w:pStyle w:val="TableContents"/>
              <w:bidi w:val="0"/>
              <w:spacing w:before="0" w:after="283"/>
              <w:jc w:val="left"/>
              <w:rPr/>
            </w:pPr>
            <w:r>
              <w:rPr/>
              <w:t xml:space="preserve">Espanja </w:t>
            </w:r>
          </w:p>
        </w:tc>
      </w:tr>
      <w:tr>
        <w:trPr/>
        <w:tc>
          <w:tcPr>
            <w:tcW w:w="1084" w:type="dxa"/>
            <w:tcBorders/>
            <w:vAlign w:val="center"/>
          </w:tcPr>
          <w:p>
            <w:pPr>
              <w:pStyle w:val="TableContents"/>
              <w:bidi w:val="0"/>
              <w:spacing w:before="0" w:after="283"/>
              <w:jc w:val="left"/>
              <w:rPr/>
            </w:pPr>
            <w:r>
              <w:rPr/>
              <w:t xml:space="preserve">50 ° 43 ′ N </w:t>
            </w:r>
          </w:p>
        </w:tc>
        <w:tc>
          <w:tcPr>
            <w:tcW w:w="1259" w:type="dxa"/>
            <w:tcBorders/>
            <w:vAlign w:val="center"/>
          </w:tcPr>
          <w:p>
            <w:pPr>
              <w:pStyle w:val="TableContents"/>
              <w:bidi w:val="0"/>
              <w:spacing w:before="0" w:after="283"/>
              <w:jc w:val="left"/>
              <w:rPr/>
            </w:pPr>
            <w:r>
              <w:rPr/>
              <w:t xml:space="preserve">3 ° 32 ′ W </w:t>
            </w:r>
          </w:p>
        </w:tc>
        <w:tc>
          <w:tcPr>
            <w:tcW w:w="2765" w:type="dxa"/>
            <w:tcBorders/>
            <w:vAlign w:val="center"/>
          </w:tcPr>
          <w:p>
            <w:pPr>
              <w:pStyle w:val="TableContents"/>
              <w:bidi w:val="0"/>
              <w:spacing w:before="0" w:after="283"/>
              <w:jc w:val="left"/>
              <w:rPr/>
            </w:pPr>
            <w:r>
              <w:rPr/>
              <w:t xml:space="preserve">Exeter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55 ° 57 ′ N </w:t>
            </w:r>
          </w:p>
        </w:tc>
        <w:tc>
          <w:tcPr>
            <w:tcW w:w="1259" w:type="dxa"/>
            <w:tcBorders/>
            <w:vAlign w:val="center"/>
          </w:tcPr>
          <w:p>
            <w:pPr>
              <w:pStyle w:val="TableContents"/>
              <w:bidi w:val="0"/>
              <w:spacing w:before="0" w:after="283"/>
              <w:jc w:val="left"/>
              <w:rPr/>
            </w:pPr>
            <w:r>
              <w:rPr/>
              <w:t xml:space="preserve">3 ° 11 ′ W </w:t>
            </w:r>
          </w:p>
        </w:tc>
        <w:tc>
          <w:tcPr>
            <w:tcW w:w="2765" w:type="dxa"/>
            <w:tcBorders/>
            <w:vAlign w:val="center"/>
          </w:tcPr>
          <w:p>
            <w:pPr>
              <w:pStyle w:val="TableContents"/>
              <w:bidi w:val="0"/>
              <w:spacing w:before="0" w:after="283"/>
              <w:jc w:val="left"/>
              <w:rPr/>
            </w:pPr>
            <w:r>
              <w:rPr/>
              <w:t xml:space="preserve">Edinburgh </w:t>
            </w:r>
          </w:p>
        </w:tc>
        <w:tc>
          <w:tcPr>
            <w:tcW w:w="2896" w:type="dxa"/>
            <w:tcBorders/>
            <w:vAlign w:val="center"/>
          </w:tcPr>
          <w:p>
            <w:pPr>
              <w:pStyle w:val="TableContents"/>
              <w:bidi w:val="0"/>
              <w:spacing w:before="0" w:after="283"/>
              <w:jc w:val="left"/>
              <w:rPr/>
            </w:pPr>
            <w:r>
              <w:rPr/>
              <w:t xml:space="preserve">Skotlanti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51 ° 29 ′ N </w:t>
            </w:r>
          </w:p>
        </w:tc>
        <w:tc>
          <w:tcPr>
            <w:tcW w:w="1259" w:type="dxa"/>
            <w:tcBorders/>
            <w:vAlign w:val="center"/>
          </w:tcPr>
          <w:p>
            <w:pPr>
              <w:pStyle w:val="TableContents"/>
              <w:bidi w:val="0"/>
              <w:spacing w:before="0" w:after="283"/>
              <w:jc w:val="left"/>
              <w:rPr/>
            </w:pPr>
            <w:r>
              <w:rPr/>
              <w:t xml:space="preserve">3 ° 11 ′ W </w:t>
            </w:r>
          </w:p>
        </w:tc>
        <w:tc>
          <w:tcPr>
            <w:tcW w:w="2765" w:type="dxa"/>
            <w:tcBorders/>
            <w:vAlign w:val="center"/>
          </w:tcPr>
          <w:p>
            <w:pPr>
              <w:pStyle w:val="TableContents"/>
              <w:bidi w:val="0"/>
              <w:spacing w:before="0" w:after="283"/>
              <w:jc w:val="left"/>
              <w:rPr/>
            </w:pPr>
            <w:r>
              <w:rPr/>
              <w:t xml:space="preserve">Cardiff </w:t>
            </w:r>
          </w:p>
        </w:tc>
        <w:tc>
          <w:tcPr>
            <w:tcW w:w="2896" w:type="dxa"/>
            <w:tcBorders/>
            <w:vAlign w:val="center"/>
          </w:tcPr>
          <w:p>
            <w:pPr>
              <w:pStyle w:val="TableContents"/>
              <w:bidi w:val="0"/>
              <w:spacing w:before="0" w:after="283"/>
              <w:jc w:val="left"/>
              <w:rPr/>
            </w:pPr>
            <w:r>
              <w:rPr/>
              <w:t xml:space="preserve">Wales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16 ° 47 ′ N </w:t>
            </w:r>
          </w:p>
        </w:tc>
        <w:tc>
          <w:tcPr>
            <w:tcW w:w="1259" w:type="dxa"/>
            <w:tcBorders/>
            <w:vAlign w:val="center"/>
          </w:tcPr>
          <w:p>
            <w:pPr>
              <w:pStyle w:val="TableContents"/>
              <w:bidi w:val="0"/>
              <w:spacing w:before="0" w:after="283"/>
              <w:jc w:val="left"/>
              <w:rPr/>
            </w:pPr>
            <w:r>
              <w:rPr/>
              <w:t xml:space="preserve">3 ° 01 ′ W </w:t>
            </w:r>
          </w:p>
        </w:tc>
        <w:tc>
          <w:tcPr>
            <w:tcW w:w="2765" w:type="dxa"/>
            <w:tcBorders/>
            <w:vAlign w:val="center"/>
          </w:tcPr>
          <w:p>
            <w:pPr>
              <w:pStyle w:val="TableContents"/>
              <w:bidi w:val="0"/>
              <w:spacing w:before="0" w:after="283"/>
              <w:jc w:val="left"/>
              <w:rPr/>
            </w:pPr>
            <w:r>
              <w:rPr/>
              <w:t xml:space="preserve">Timbuktu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Mali </w:t>
            </w:r>
          </w:p>
        </w:tc>
      </w:tr>
      <w:tr>
        <w:trPr/>
        <w:tc>
          <w:tcPr>
            <w:tcW w:w="1084" w:type="dxa"/>
            <w:tcBorders/>
            <w:vAlign w:val="center"/>
          </w:tcPr>
          <w:p>
            <w:pPr>
              <w:pStyle w:val="TableContents"/>
              <w:bidi w:val="0"/>
              <w:spacing w:before="0" w:after="283"/>
              <w:jc w:val="left"/>
              <w:rPr/>
            </w:pPr>
            <w:r>
              <w:rPr/>
              <w:t xml:space="preserve">53 ° 24 ′ N </w:t>
            </w:r>
          </w:p>
        </w:tc>
        <w:tc>
          <w:tcPr>
            <w:tcW w:w="1259" w:type="dxa"/>
            <w:tcBorders/>
            <w:vAlign w:val="center"/>
          </w:tcPr>
          <w:p>
            <w:pPr>
              <w:pStyle w:val="TableContents"/>
              <w:bidi w:val="0"/>
              <w:spacing w:before="0" w:after="283"/>
              <w:jc w:val="left"/>
              <w:rPr/>
            </w:pPr>
            <w:r>
              <w:rPr/>
              <w:t xml:space="preserve">2 ° 59 ′ W </w:t>
            </w:r>
          </w:p>
        </w:tc>
        <w:tc>
          <w:tcPr>
            <w:tcW w:w="2765" w:type="dxa"/>
            <w:tcBorders/>
            <w:vAlign w:val="center"/>
          </w:tcPr>
          <w:p>
            <w:pPr>
              <w:pStyle w:val="TableContents"/>
              <w:bidi w:val="0"/>
              <w:spacing w:before="0" w:after="283"/>
              <w:jc w:val="left"/>
              <w:rPr/>
            </w:pPr>
            <w:r>
              <w:rPr/>
              <w:t xml:space="preserve">Liverpool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56 ° 28 ′ N </w:t>
            </w:r>
          </w:p>
        </w:tc>
        <w:tc>
          <w:tcPr>
            <w:tcW w:w="1259" w:type="dxa"/>
            <w:tcBorders/>
            <w:vAlign w:val="center"/>
          </w:tcPr>
          <w:p>
            <w:pPr>
              <w:pStyle w:val="TableContents"/>
              <w:bidi w:val="0"/>
              <w:spacing w:before="0" w:after="283"/>
              <w:jc w:val="left"/>
              <w:rPr/>
            </w:pPr>
            <w:r>
              <w:rPr/>
              <w:t xml:space="preserve">2 ° 58 ′ W </w:t>
            </w:r>
          </w:p>
        </w:tc>
        <w:tc>
          <w:tcPr>
            <w:tcW w:w="2765" w:type="dxa"/>
            <w:tcBorders/>
            <w:vAlign w:val="center"/>
          </w:tcPr>
          <w:p>
            <w:pPr>
              <w:pStyle w:val="TableContents"/>
              <w:bidi w:val="0"/>
              <w:spacing w:before="0" w:after="283"/>
              <w:jc w:val="left"/>
              <w:rPr/>
            </w:pPr>
            <w:r>
              <w:rPr/>
              <w:t xml:space="preserve">Dundee </w:t>
            </w:r>
          </w:p>
        </w:tc>
        <w:tc>
          <w:tcPr>
            <w:tcW w:w="2896" w:type="dxa"/>
            <w:tcBorders/>
            <w:vAlign w:val="center"/>
          </w:tcPr>
          <w:p>
            <w:pPr>
              <w:pStyle w:val="TableContents"/>
              <w:bidi w:val="0"/>
              <w:spacing w:before="0" w:after="283"/>
              <w:jc w:val="left"/>
              <w:rPr/>
            </w:pPr>
            <w:r>
              <w:rPr/>
              <w:t xml:space="preserve">Skotlanti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43 ° 15 ′ N </w:t>
            </w:r>
          </w:p>
        </w:tc>
        <w:tc>
          <w:tcPr>
            <w:tcW w:w="1259" w:type="dxa"/>
            <w:tcBorders/>
            <w:vAlign w:val="center"/>
          </w:tcPr>
          <w:p>
            <w:pPr>
              <w:pStyle w:val="TableContents"/>
              <w:bidi w:val="0"/>
              <w:spacing w:before="0" w:after="283"/>
              <w:jc w:val="left"/>
              <w:rPr/>
            </w:pPr>
            <w:r>
              <w:rPr/>
              <w:t xml:space="preserve">2 ° 55 ′ W </w:t>
            </w:r>
          </w:p>
        </w:tc>
        <w:tc>
          <w:tcPr>
            <w:tcW w:w="2765" w:type="dxa"/>
            <w:tcBorders/>
            <w:vAlign w:val="center"/>
          </w:tcPr>
          <w:p>
            <w:pPr>
              <w:pStyle w:val="TableContents"/>
              <w:bidi w:val="0"/>
              <w:spacing w:before="0" w:after="283"/>
              <w:jc w:val="left"/>
              <w:rPr/>
            </w:pPr>
            <w:r>
              <w:rPr/>
              <w:t xml:space="preserve">Bilbao </w:t>
            </w:r>
          </w:p>
        </w:tc>
        <w:tc>
          <w:tcPr>
            <w:tcW w:w="2896" w:type="dxa"/>
            <w:tcBorders/>
            <w:vAlign w:val="center"/>
          </w:tcPr>
          <w:p>
            <w:pPr>
              <w:pStyle w:val="TableContents"/>
              <w:bidi w:val="0"/>
              <w:spacing w:before="0" w:after="283"/>
              <w:jc w:val="left"/>
              <w:rPr/>
            </w:pPr>
            <w:r>
              <w:rPr/>
              <w:t xml:space="preserve">Baskimaa </w:t>
            </w:r>
          </w:p>
        </w:tc>
        <w:tc>
          <w:tcPr>
            <w:tcW w:w="2201" w:type="dxa"/>
            <w:tcBorders/>
            <w:vAlign w:val="center"/>
          </w:tcPr>
          <w:p>
            <w:pPr>
              <w:pStyle w:val="TableContents"/>
              <w:bidi w:val="0"/>
              <w:spacing w:before="0" w:after="283"/>
              <w:jc w:val="left"/>
              <w:rPr/>
            </w:pPr>
            <w:r>
              <w:rPr/>
              <w:t xml:space="preserve">Espanja </w:t>
            </w:r>
          </w:p>
        </w:tc>
      </w:tr>
      <w:tr>
        <w:trPr/>
        <w:tc>
          <w:tcPr>
            <w:tcW w:w="1084" w:type="dxa"/>
            <w:tcBorders/>
            <w:vAlign w:val="center"/>
          </w:tcPr>
          <w:p>
            <w:pPr>
              <w:pStyle w:val="TableContents"/>
              <w:bidi w:val="0"/>
              <w:spacing w:before="0" w:after="283"/>
              <w:jc w:val="left"/>
              <w:rPr/>
            </w:pPr>
            <w:r>
              <w:rPr/>
              <w:t xml:space="preserve">51 ° 27 ′ N </w:t>
            </w:r>
          </w:p>
        </w:tc>
        <w:tc>
          <w:tcPr>
            <w:tcW w:w="1259" w:type="dxa"/>
            <w:tcBorders/>
            <w:vAlign w:val="center"/>
          </w:tcPr>
          <w:p>
            <w:pPr>
              <w:pStyle w:val="TableContents"/>
              <w:bidi w:val="0"/>
              <w:spacing w:before="0" w:after="283"/>
              <w:jc w:val="left"/>
              <w:rPr/>
            </w:pPr>
            <w:r>
              <w:rPr/>
              <w:t xml:space="preserve">2 ° 35 ′ W </w:t>
            </w:r>
          </w:p>
        </w:tc>
        <w:tc>
          <w:tcPr>
            <w:tcW w:w="2765" w:type="dxa"/>
            <w:tcBorders/>
            <w:vAlign w:val="center"/>
          </w:tcPr>
          <w:p>
            <w:pPr>
              <w:pStyle w:val="TableContents"/>
              <w:bidi w:val="0"/>
              <w:spacing w:before="0" w:after="283"/>
              <w:jc w:val="left"/>
              <w:rPr/>
            </w:pPr>
            <w:r>
              <w:rPr/>
              <w:t xml:space="preserve">Bristol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51 ° 23 ′ N </w:t>
            </w:r>
          </w:p>
        </w:tc>
        <w:tc>
          <w:tcPr>
            <w:tcW w:w="1259" w:type="dxa"/>
            <w:tcBorders/>
            <w:vAlign w:val="center"/>
          </w:tcPr>
          <w:p>
            <w:pPr>
              <w:pStyle w:val="TableContents"/>
              <w:bidi w:val="0"/>
              <w:spacing w:before="0" w:after="283"/>
              <w:jc w:val="left"/>
              <w:rPr/>
            </w:pPr>
            <w:r>
              <w:rPr/>
              <w:t xml:space="preserve">2 ° 22 ′ W </w:t>
            </w:r>
          </w:p>
        </w:tc>
        <w:tc>
          <w:tcPr>
            <w:tcW w:w="2765" w:type="dxa"/>
            <w:tcBorders/>
            <w:vAlign w:val="center"/>
          </w:tcPr>
          <w:p>
            <w:pPr>
              <w:pStyle w:val="TableContents"/>
              <w:bidi w:val="0"/>
              <w:spacing w:before="0" w:after="283"/>
              <w:jc w:val="left"/>
              <w:rPr/>
            </w:pPr>
            <w:r>
              <w:rPr/>
              <w:t xml:space="preserve">Kylpyamme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51 ° 52 ′ N </w:t>
            </w:r>
          </w:p>
        </w:tc>
        <w:tc>
          <w:tcPr>
            <w:tcW w:w="1259" w:type="dxa"/>
            <w:tcBorders/>
            <w:vAlign w:val="center"/>
          </w:tcPr>
          <w:p>
            <w:pPr>
              <w:pStyle w:val="TableContents"/>
              <w:bidi w:val="0"/>
              <w:spacing w:before="0" w:after="283"/>
              <w:jc w:val="left"/>
              <w:rPr/>
            </w:pPr>
            <w:r>
              <w:rPr/>
              <w:t xml:space="preserve">2 ° 14 ′ W </w:t>
            </w:r>
          </w:p>
        </w:tc>
        <w:tc>
          <w:tcPr>
            <w:tcW w:w="2765" w:type="dxa"/>
            <w:tcBorders/>
            <w:vAlign w:val="center"/>
          </w:tcPr>
          <w:p>
            <w:pPr>
              <w:pStyle w:val="TableContents"/>
              <w:bidi w:val="0"/>
              <w:spacing w:before="0" w:after="283"/>
              <w:jc w:val="left"/>
              <w:rPr/>
            </w:pPr>
            <w:r>
              <w:rPr/>
              <w:t xml:space="preserve">Gloucester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53 ° 28 ′ N </w:t>
            </w:r>
          </w:p>
        </w:tc>
        <w:tc>
          <w:tcPr>
            <w:tcW w:w="1259" w:type="dxa"/>
            <w:tcBorders/>
            <w:vAlign w:val="center"/>
          </w:tcPr>
          <w:p>
            <w:pPr>
              <w:pStyle w:val="TableContents"/>
              <w:bidi w:val="0"/>
              <w:spacing w:before="0" w:after="283"/>
              <w:jc w:val="left"/>
              <w:rPr/>
            </w:pPr>
            <w:r>
              <w:rPr/>
              <w:t xml:space="preserve">2 ° 14 ′ W </w:t>
            </w:r>
          </w:p>
        </w:tc>
        <w:tc>
          <w:tcPr>
            <w:tcW w:w="2765" w:type="dxa"/>
            <w:tcBorders/>
            <w:vAlign w:val="center"/>
          </w:tcPr>
          <w:p>
            <w:pPr>
              <w:pStyle w:val="TableContents"/>
              <w:bidi w:val="0"/>
              <w:spacing w:before="0" w:after="283"/>
              <w:jc w:val="left"/>
              <w:rPr/>
            </w:pPr>
            <w:r>
              <w:rPr/>
              <w:t xml:space="preserve">Manchester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57 ° 09 ′ N </w:t>
            </w:r>
          </w:p>
        </w:tc>
        <w:tc>
          <w:tcPr>
            <w:tcW w:w="1259" w:type="dxa"/>
            <w:tcBorders/>
            <w:vAlign w:val="center"/>
          </w:tcPr>
          <w:p>
            <w:pPr>
              <w:pStyle w:val="TableContents"/>
              <w:bidi w:val="0"/>
              <w:spacing w:before="0" w:after="283"/>
              <w:jc w:val="left"/>
              <w:rPr/>
            </w:pPr>
            <w:r>
              <w:rPr/>
              <w:t xml:space="preserve">2 ° 07 ′ W </w:t>
            </w:r>
          </w:p>
        </w:tc>
        <w:tc>
          <w:tcPr>
            <w:tcW w:w="2765" w:type="dxa"/>
            <w:tcBorders/>
            <w:vAlign w:val="center"/>
          </w:tcPr>
          <w:p>
            <w:pPr>
              <w:pStyle w:val="TableContents"/>
              <w:bidi w:val="0"/>
              <w:spacing w:before="0" w:after="283"/>
              <w:jc w:val="left"/>
              <w:rPr/>
            </w:pPr>
            <w:r>
              <w:rPr/>
              <w:t xml:space="preserve">Aberdeen </w:t>
            </w:r>
          </w:p>
        </w:tc>
        <w:tc>
          <w:tcPr>
            <w:tcW w:w="2896" w:type="dxa"/>
            <w:tcBorders/>
            <w:vAlign w:val="center"/>
          </w:tcPr>
          <w:p>
            <w:pPr>
              <w:pStyle w:val="TableContents"/>
              <w:bidi w:val="0"/>
              <w:spacing w:before="0" w:after="283"/>
              <w:jc w:val="left"/>
              <w:rPr/>
            </w:pPr>
            <w:r>
              <w:rPr/>
              <w:t xml:space="preserve">Skotlanti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52 ° 29 ′ N </w:t>
            </w:r>
          </w:p>
        </w:tc>
        <w:tc>
          <w:tcPr>
            <w:tcW w:w="1259" w:type="dxa"/>
            <w:tcBorders/>
            <w:vAlign w:val="center"/>
          </w:tcPr>
          <w:p>
            <w:pPr>
              <w:pStyle w:val="TableContents"/>
              <w:bidi w:val="0"/>
              <w:spacing w:before="0" w:after="283"/>
              <w:jc w:val="left"/>
              <w:rPr/>
            </w:pPr>
            <w:r>
              <w:rPr/>
              <w:t xml:space="preserve">1 ° 54 ′ W </w:t>
            </w:r>
          </w:p>
        </w:tc>
        <w:tc>
          <w:tcPr>
            <w:tcW w:w="2765" w:type="dxa"/>
            <w:tcBorders/>
            <w:vAlign w:val="center"/>
          </w:tcPr>
          <w:p>
            <w:pPr>
              <w:pStyle w:val="TableContents"/>
              <w:bidi w:val="0"/>
              <w:spacing w:before="0" w:after="283"/>
              <w:jc w:val="left"/>
              <w:rPr/>
            </w:pPr>
            <w:r>
              <w:rPr/>
              <w:t xml:space="preserve">Birmingham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4 ° 55 ′ N </w:t>
            </w:r>
          </w:p>
        </w:tc>
        <w:tc>
          <w:tcPr>
            <w:tcW w:w="1259" w:type="dxa"/>
            <w:tcBorders/>
            <w:vAlign w:val="center"/>
          </w:tcPr>
          <w:p>
            <w:pPr>
              <w:pStyle w:val="TableContents"/>
              <w:bidi w:val="0"/>
              <w:spacing w:before="0" w:after="283"/>
              <w:jc w:val="left"/>
              <w:rPr/>
            </w:pPr>
            <w:r>
              <w:rPr/>
              <w:t xml:space="preserve">1 ° 46 ′ W </w:t>
            </w:r>
          </w:p>
        </w:tc>
        <w:tc>
          <w:tcPr>
            <w:tcW w:w="2765" w:type="dxa"/>
            <w:tcBorders/>
            <w:vAlign w:val="center"/>
          </w:tcPr>
          <w:p>
            <w:pPr>
              <w:pStyle w:val="TableContents"/>
              <w:bidi w:val="0"/>
              <w:spacing w:before="0" w:after="283"/>
              <w:jc w:val="left"/>
              <w:rPr/>
            </w:pPr>
            <w:r>
              <w:rPr/>
              <w:t xml:space="preserve">Sekondi-Takoradi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Ghana </w:t>
            </w:r>
          </w:p>
        </w:tc>
      </w:tr>
      <w:tr>
        <w:trPr/>
        <w:tc>
          <w:tcPr>
            <w:tcW w:w="1084" w:type="dxa"/>
            <w:tcBorders/>
            <w:vAlign w:val="center"/>
          </w:tcPr>
          <w:p>
            <w:pPr>
              <w:pStyle w:val="TableContents"/>
              <w:bidi w:val="0"/>
              <w:spacing w:before="0" w:after="283"/>
              <w:jc w:val="left"/>
              <w:rPr/>
            </w:pPr>
            <w:r>
              <w:rPr/>
              <w:t xml:space="preserve">53 ° 48 ′ N </w:t>
            </w:r>
          </w:p>
        </w:tc>
        <w:tc>
          <w:tcPr>
            <w:tcW w:w="1259" w:type="dxa"/>
            <w:tcBorders/>
            <w:vAlign w:val="center"/>
          </w:tcPr>
          <w:p>
            <w:pPr>
              <w:pStyle w:val="TableContents"/>
              <w:bidi w:val="0"/>
              <w:spacing w:before="0" w:after="283"/>
              <w:jc w:val="left"/>
              <w:rPr/>
            </w:pPr>
            <w:r>
              <w:rPr/>
              <w:t xml:space="preserve">1 ° 45 ′ W </w:t>
            </w:r>
          </w:p>
        </w:tc>
        <w:tc>
          <w:tcPr>
            <w:tcW w:w="2765" w:type="dxa"/>
            <w:tcBorders/>
            <w:vAlign w:val="center"/>
          </w:tcPr>
          <w:p>
            <w:pPr>
              <w:pStyle w:val="TableContents"/>
              <w:bidi w:val="0"/>
              <w:spacing w:before="0" w:after="283"/>
              <w:jc w:val="left"/>
              <w:rPr/>
            </w:pPr>
            <w:r>
              <w:rPr/>
              <w:t xml:space="preserve">Bradford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6 ° 40 ′ N </w:t>
            </w:r>
          </w:p>
        </w:tc>
        <w:tc>
          <w:tcPr>
            <w:tcW w:w="1259" w:type="dxa"/>
            <w:tcBorders/>
            <w:vAlign w:val="center"/>
          </w:tcPr>
          <w:p>
            <w:pPr>
              <w:pStyle w:val="TableContents"/>
              <w:bidi w:val="0"/>
              <w:spacing w:before="0" w:after="283"/>
              <w:jc w:val="left"/>
              <w:rPr/>
            </w:pPr>
            <w:r>
              <w:rPr/>
              <w:t xml:space="preserve">1 ° 37 ′ W </w:t>
            </w:r>
          </w:p>
        </w:tc>
        <w:tc>
          <w:tcPr>
            <w:tcW w:w="2765" w:type="dxa"/>
            <w:tcBorders/>
            <w:vAlign w:val="center"/>
          </w:tcPr>
          <w:p>
            <w:pPr>
              <w:pStyle w:val="TableContents"/>
              <w:bidi w:val="0"/>
              <w:spacing w:before="0" w:after="283"/>
              <w:jc w:val="left"/>
              <w:rPr/>
            </w:pPr>
            <w:r>
              <w:rPr/>
              <w:t xml:space="preserve">Kumasi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Ghana </w:t>
            </w:r>
          </w:p>
        </w:tc>
      </w:tr>
      <w:tr>
        <w:trPr/>
        <w:tc>
          <w:tcPr>
            <w:tcW w:w="1084" w:type="dxa"/>
            <w:tcBorders/>
            <w:vAlign w:val="center"/>
          </w:tcPr>
          <w:p>
            <w:pPr>
              <w:pStyle w:val="TableContents"/>
              <w:bidi w:val="0"/>
              <w:spacing w:before="0" w:after="283"/>
              <w:jc w:val="left"/>
              <w:rPr/>
            </w:pPr>
            <w:r>
              <w:rPr/>
              <w:t xml:space="preserve">54 ° 58 ′ N </w:t>
            </w:r>
          </w:p>
        </w:tc>
        <w:tc>
          <w:tcPr>
            <w:tcW w:w="1259" w:type="dxa"/>
            <w:tcBorders/>
            <w:vAlign w:val="center"/>
          </w:tcPr>
          <w:p>
            <w:pPr>
              <w:pStyle w:val="TableContents"/>
              <w:bidi w:val="0"/>
              <w:spacing w:before="0" w:after="283"/>
              <w:jc w:val="left"/>
              <w:rPr/>
            </w:pPr>
            <w:r>
              <w:rPr/>
              <w:t xml:space="preserve">1 ° 37 ′ W </w:t>
            </w:r>
          </w:p>
        </w:tc>
        <w:tc>
          <w:tcPr>
            <w:tcW w:w="2765" w:type="dxa"/>
            <w:tcBorders/>
            <w:vAlign w:val="center"/>
          </w:tcPr>
          <w:p>
            <w:pPr>
              <w:pStyle w:val="TableContents"/>
              <w:bidi w:val="0"/>
              <w:spacing w:before="0" w:after="283"/>
              <w:jc w:val="left"/>
              <w:rPr/>
            </w:pPr>
            <w:r>
              <w:rPr/>
              <w:t xml:space="preserve">Newcastle upon Tyne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47 ° 13 ′ N </w:t>
            </w:r>
          </w:p>
        </w:tc>
        <w:tc>
          <w:tcPr>
            <w:tcW w:w="1259" w:type="dxa"/>
            <w:tcBorders/>
            <w:vAlign w:val="center"/>
          </w:tcPr>
          <w:p>
            <w:pPr>
              <w:pStyle w:val="TableContents"/>
              <w:bidi w:val="0"/>
              <w:spacing w:before="0" w:after="283"/>
              <w:jc w:val="left"/>
              <w:rPr/>
            </w:pPr>
            <w:r>
              <w:rPr/>
              <w:t xml:space="preserve">1 ° 33 ′ W </w:t>
            </w:r>
          </w:p>
        </w:tc>
        <w:tc>
          <w:tcPr>
            <w:tcW w:w="2765" w:type="dxa"/>
            <w:tcBorders/>
            <w:vAlign w:val="center"/>
          </w:tcPr>
          <w:p>
            <w:pPr>
              <w:pStyle w:val="TableContents"/>
              <w:bidi w:val="0"/>
              <w:spacing w:before="0" w:after="283"/>
              <w:jc w:val="left"/>
              <w:rPr/>
            </w:pPr>
            <w:r>
              <w:rPr/>
              <w:t xml:space="preserve">Nantes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53 ° 48 ′ N </w:t>
            </w:r>
          </w:p>
        </w:tc>
        <w:tc>
          <w:tcPr>
            <w:tcW w:w="1259" w:type="dxa"/>
            <w:tcBorders/>
            <w:vAlign w:val="center"/>
          </w:tcPr>
          <w:p>
            <w:pPr>
              <w:pStyle w:val="TableContents"/>
              <w:bidi w:val="0"/>
              <w:spacing w:before="0" w:after="283"/>
              <w:jc w:val="left"/>
              <w:rPr/>
            </w:pPr>
            <w:r>
              <w:rPr/>
              <w:t xml:space="preserve">1 ° 33 ′ W </w:t>
            </w:r>
          </w:p>
        </w:tc>
        <w:tc>
          <w:tcPr>
            <w:tcW w:w="2765" w:type="dxa"/>
            <w:tcBorders/>
            <w:vAlign w:val="center"/>
          </w:tcPr>
          <w:p>
            <w:pPr>
              <w:pStyle w:val="TableContents"/>
              <w:bidi w:val="0"/>
              <w:spacing w:before="0" w:after="283"/>
              <w:jc w:val="left"/>
              <w:rPr/>
            </w:pPr>
            <w:r>
              <w:rPr/>
              <w:t xml:space="preserve">Leeds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12 ° 21 ′ N </w:t>
            </w:r>
          </w:p>
        </w:tc>
        <w:tc>
          <w:tcPr>
            <w:tcW w:w="1259" w:type="dxa"/>
            <w:tcBorders/>
            <w:vAlign w:val="center"/>
          </w:tcPr>
          <w:p>
            <w:pPr>
              <w:pStyle w:val="TableContents"/>
              <w:bidi w:val="0"/>
              <w:spacing w:before="0" w:after="283"/>
              <w:jc w:val="left"/>
              <w:rPr/>
            </w:pPr>
            <w:r>
              <w:rPr/>
              <w:t xml:space="preserve">1 ° 32 ′ W </w:t>
            </w:r>
          </w:p>
        </w:tc>
        <w:tc>
          <w:tcPr>
            <w:tcW w:w="2765" w:type="dxa"/>
            <w:tcBorders/>
            <w:vAlign w:val="center"/>
          </w:tcPr>
          <w:p>
            <w:pPr>
              <w:pStyle w:val="TableContents"/>
              <w:bidi w:val="0"/>
              <w:spacing w:before="0" w:after="283"/>
              <w:jc w:val="left"/>
              <w:rPr/>
            </w:pPr>
            <w:r>
              <w:rPr/>
              <w:t xml:space="preserve">Ouagadougou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Burkina Faso </w:t>
            </w:r>
          </w:p>
        </w:tc>
      </w:tr>
      <w:tr>
        <w:trPr/>
        <w:tc>
          <w:tcPr>
            <w:tcW w:w="1084" w:type="dxa"/>
            <w:tcBorders/>
            <w:vAlign w:val="center"/>
          </w:tcPr>
          <w:p>
            <w:pPr>
              <w:pStyle w:val="TableContents"/>
              <w:bidi w:val="0"/>
              <w:spacing w:before="0" w:after="283"/>
              <w:jc w:val="left"/>
              <w:rPr/>
            </w:pPr>
            <w:r>
              <w:rPr/>
              <w:t xml:space="preserve">52 ° 24 ′ N </w:t>
            </w:r>
          </w:p>
        </w:tc>
        <w:tc>
          <w:tcPr>
            <w:tcW w:w="1259" w:type="dxa"/>
            <w:tcBorders/>
            <w:vAlign w:val="center"/>
          </w:tcPr>
          <w:p>
            <w:pPr>
              <w:pStyle w:val="TableContents"/>
              <w:bidi w:val="0"/>
              <w:spacing w:before="0" w:after="283"/>
              <w:jc w:val="left"/>
              <w:rPr/>
            </w:pPr>
            <w:r>
              <w:rPr/>
              <w:t xml:space="preserve">1 ° 31 ′ W </w:t>
            </w:r>
          </w:p>
        </w:tc>
        <w:tc>
          <w:tcPr>
            <w:tcW w:w="2765" w:type="dxa"/>
            <w:tcBorders/>
            <w:vAlign w:val="center"/>
          </w:tcPr>
          <w:p>
            <w:pPr>
              <w:pStyle w:val="TableContents"/>
              <w:bidi w:val="0"/>
              <w:spacing w:before="0" w:after="283"/>
              <w:jc w:val="left"/>
              <w:rPr/>
            </w:pPr>
            <w:r>
              <w:rPr/>
              <w:t xml:space="preserve">Coventry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53 ° 23 ′ N </w:t>
            </w:r>
          </w:p>
        </w:tc>
        <w:tc>
          <w:tcPr>
            <w:tcW w:w="1259" w:type="dxa"/>
            <w:tcBorders/>
            <w:vAlign w:val="center"/>
          </w:tcPr>
          <w:p>
            <w:pPr>
              <w:pStyle w:val="TableContents"/>
              <w:bidi w:val="0"/>
              <w:spacing w:before="0" w:after="283"/>
              <w:jc w:val="left"/>
              <w:rPr/>
            </w:pPr>
            <w:r>
              <w:rPr/>
              <w:t xml:space="preserve">1 ° 28 ′ W </w:t>
            </w:r>
          </w:p>
        </w:tc>
        <w:tc>
          <w:tcPr>
            <w:tcW w:w="2765" w:type="dxa"/>
            <w:tcBorders/>
            <w:vAlign w:val="center"/>
          </w:tcPr>
          <w:p>
            <w:pPr>
              <w:pStyle w:val="TableContents"/>
              <w:bidi w:val="0"/>
              <w:spacing w:before="0" w:after="283"/>
              <w:jc w:val="left"/>
              <w:rPr/>
            </w:pPr>
            <w:r>
              <w:rPr/>
              <w:t xml:space="preserve">Sheffield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50 ° 54 ′ N </w:t>
            </w:r>
          </w:p>
        </w:tc>
        <w:tc>
          <w:tcPr>
            <w:tcW w:w="1259" w:type="dxa"/>
            <w:tcBorders/>
            <w:vAlign w:val="center"/>
          </w:tcPr>
          <w:p>
            <w:pPr>
              <w:pStyle w:val="TableContents"/>
              <w:bidi w:val="0"/>
              <w:spacing w:before="0" w:after="283"/>
              <w:jc w:val="left"/>
              <w:rPr/>
            </w:pPr>
            <w:r>
              <w:rPr/>
              <w:t xml:space="preserve">1 ° 24 ′ W </w:t>
            </w:r>
          </w:p>
        </w:tc>
        <w:tc>
          <w:tcPr>
            <w:tcW w:w="2765" w:type="dxa"/>
            <w:tcBorders/>
            <w:vAlign w:val="center"/>
          </w:tcPr>
          <w:p>
            <w:pPr>
              <w:pStyle w:val="TableContents"/>
              <w:bidi w:val="0"/>
              <w:spacing w:before="0" w:after="283"/>
              <w:jc w:val="left"/>
              <w:rPr/>
            </w:pPr>
            <w:r>
              <w:rPr/>
              <w:t xml:space="preserve">Southampton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51 ° 45 ′ N </w:t>
            </w:r>
          </w:p>
        </w:tc>
        <w:tc>
          <w:tcPr>
            <w:tcW w:w="1259" w:type="dxa"/>
            <w:tcBorders/>
            <w:vAlign w:val="center"/>
          </w:tcPr>
          <w:p>
            <w:pPr>
              <w:pStyle w:val="TableContents"/>
              <w:bidi w:val="0"/>
              <w:spacing w:before="0" w:after="283"/>
              <w:jc w:val="left"/>
              <w:rPr/>
            </w:pPr>
            <w:r>
              <w:rPr/>
              <w:t xml:space="preserve">1 ° 15 ′ W </w:t>
            </w:r>
          </w:p>
        </w:tc>
        <w:tc>
          <w:tcPr>
            <w:tcW w:w="2765" w:type="dxa"/>
            <w:tcBorders/>
            <w:vAlign w:val="center"/>
          </w:tcPr>
          <w:p>
            <w:pPr>
              <w:pStyle w:val="TableContents"/>
              <w:bidi w:val="0"/>
              <w:spacing w:before="0" w:after="283"/>
              <w:jc w:val="left"/>
              <w:rPr/>
            </w:pPr>
            <w:r>
              <w:rPr/>
              <w:t xml:space="preserve">Oxford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52 ° 57 ′ N </w:t>
            </w:r>
          </w:p>
        </w:tc>
        <w:tc>
          <w:tcPr>
            <w:tcW w:w="1259" w:type="dxa"/>
            <w:tcBorders/>
            <w:vAlign w:val="center"/>
          </w:tcPr>
          <w:p>
            <w:pPr>
              <w:pStyle w:val="TableContents"/>
              <w:bidi w:val="0"/>
              <w:spacing w:before="0" w:after="283"/>
              <w:jc w:val="left"/>
              <w:rPr/>
            </w:pPr>
            <w:r>
              <w:rPr/>
              <w:t xml:space="preserve">1 ° 08 ′ W </w:t>
            </w:r>
          </w:p>
        </w:tc>
        <w:tc>
          <w:tcPr>
            <w:tcW w:w="2765" w:type="dxa"/>
            <w:tcBorders/>
            <w:vAlign w:val="center"/>
          </w:tcPr>
          <w:p>
            <w:pPr>
              <w:pStyle w:val="TableContents"/>
              <w:bidi w:val="0"/>
              <w:spacing w:before="0" w:after="283"/>
              <w:jc w:val="left"/>
              <w:rPr/>
            </w:pPr>
            <w:r>
              <w:rPr/>
              <w:t xml:space="preserve">Nottingham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52 ° 38 ′ N </w:t>
            </w:r>
          </w:p>
        </w:tc>
        <w:tc>
          <w:tcPr>
            <w:tcW w:w="1259" w:type="dxa"/>
            <w:tcBorders/>
            <w:vAlign w:val="center"/>
          </w:tcPr>
          <w:p>
            <w:pPr>
              <w:pStyle w:val="TableContents"/>
              <w:bidi w:val="0"/>
              <w:spacing w:before="0" w:after="283"/>
              <w:jc w:val="left"/>
              <w:rPr/>
            </w:pPr>
            <w:r>
              <w:rPr/>
              <w:t xml:space="preserve">1 ° 08 ′ W </w:t>
            </w:r>
          </w:p>
        </w:tc>
        <w:tc>
          <w:tcPr>
            <w:tcW w:w="2765" w:type="dxa"/>
            <w:tcBorders/>
            <w:vAlign w:val="center"/>
          </w:tcPr>
          <w:p>
            <w:pPr>
              <w:pStyle w:val="TableContents"/>
              <w:bidi w:val="0"/>
              <w:spacing w:before="0" w:after="283"/>
              <w:jc w:val="left"/>
              <w:rPr/>
            </w:pPr>
            <w:r>
              <w:rPr/>
              <w:t xml:space="preserve">Leicester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50 ° 49 ′ N </w:t>
            </w:r>
          </w:p>
        </w:tc>
        <w:tc>
          <w:tcPr>
            <w:tcW w:w="1259" w:type="dxa"/>
            <w:tcBorders/>
            <w:vAlign w:val="center"/>
          </w:tcPr>
          <w:p>
            <w:pPr>
              <w:pStyle w:val="TableContents"/>
              <w:bidi w:val="0"/>
              <w:spacing w:before="0" w:after="283"/>
              <w:jc w:val="left"/>
              <w:rPr/>
            </w:pPr>
            <w:r>
              <w:rPr/>
              <w:t xml:space="preserve">1 ° 05 ′ W </w:t>
            </w:r>
          </w:p>
        </w:tc>
        <w:tc>
          <w:tcPr>
            <w:tcW w:w="2765" w:type="dxa"/>
            <w:tcBorders/>
            <w:vAlign w:val="center"/>
          </w:tcPr>
          <w:p>
            <w:pPr>
              <w:pStyle w:val="TableContents"/>
              <w:bidi w:val="0"/>
              <w:spacing w:before="0" w:after="283"/>
              <w:jc w:val="left"/>
              <w:rPr/>
            </w:pPr>
            <w:r>
              <w:rPr/>
              <w:t xml:space="preserve">Portsmouth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41 ° 39 ′ N </w:t>
            </w:r>
          </w:p>
        </w:tc>
        <w:tc>
          <w:tcPr>
            <w:tcW w:w="1259" w:type="dxa"/>
            <w:tcBorders/>
            <w:vAlign w:val="center"/>
          </w:tcPr>
          <w:p>
            <w:pPr>
              <w:pStyle w:val="TableContents"/>
              <w:bidi w:val="0"/>
              <w:spacing w:before="0" w:after="283"/>
              <w:jc w:val="left"/>
              <w:rPr/>
            </w:pPr>
            <w:r>
              <w:rPr/>
              <w:t xml:space="preserve">0 ° 53 ′ W </w:t>
            </w:r>
          </w:p>
        </w:tc>
        <w:tc>
          <w:tcPr>
            <w:tcW w:w="2765" w:type="dxa"/>
            <w:tcBorders/>
            <w:vAlign w:val="center"/>
          </w:tcPr>
          <w:p>
            <w:pPr>
              <w:pStyle w:val="TableContents"/>
              <w:bidi w:val="0"/>
              <w:spacing w:before="0" w:after="283"/>
              <w:jc w:val="left"/>
              <w:rPr/>
            </w:pPr>
            <w:r>
              <w:rPr/>
              <w:t xml:space="preserve">Zaragoza </w:t>
            </w:r>
          </w:p>
        </w:tc>
        <w:tc>
          <w:tcPr>
            <w:tcW w:w="2896" w:type="dxa"/>
            <w:tcBorders/>
            <w:vAlign w:val="center"/>
          </w:tcPr>
          <w:p>
            <w:pPr>
              <w:pStyle w:val="TableContents"/>
              <w:bidi w:val="0"/>
              <w:spacing w:before="0" w:after="283"/>
              <w:jc w:val="left"/>
              <w:rPr/>
            </w:pPr>
            <w:r>
              <w:rPr/>
              <w:t xml:space="preserve">Aragon </w:t>
            </w:r>
          </w:p>
        </w:tc>
        <w:tc>
          <w:tcPr>
            <w:tcW w:w="2201" w:type="dxa"/>
            <w:tcBorders/>
            <w:vAlign w:val="center"/>
          </w:tcPr>
          <w:p>
            <w:pPr>
              <w:pStyle w:val="TableContents"/>
              <w:bidi w:val="0"/>
              <w:spacing w:before="0" w:after="283"/>
              <w:jc w:val="left"/>
              <w:rPr/>
            </w:pPr>
            <w:r>
              <w:rPr/>
              <w:t xml:space="preserve">Espanja </w:t>
            </w:r>
          </w:p>
        </w:tc>
      </w:tr>
      <w:tr>
        <w:trPr/>
        <w:tc>
          <w:tcPr>
            <w:tcW w:w="1084" w:type="dxa"/>
            <w:tcBorders/>
            <w:vAlign w:val="center"/>
          </w:tcPr>
          <w:p>
            <w:pPr>
              <w:pStyle w:val="TableContents"/>
              <w:bidi w:val="0"/>
              <w:spacing w:before="0" w:after="283"/>
              <w:jc w:val="left"/>
              <w:rPr/>
            </w:pPr>
            <w:r>
              <w:rPr/>
              <w:t xml:space="preserve">9 ° 24 ′ N </w:t>
            </w:r>
          </w:p>
        </w:tc>
        <w:tc>
          <w:tcPr>
            <w:tcW w:w="1259" w:type="dxa"/>
            <w:tcBorders/>
            <w:vAlign w:val="center"/>
          </w:tcPr>
          <w:p>
            <w:pPr>
              <w:pStyle w:val="TableContents"/>
              <w:bidi w:val="0"/>
              <w:spacing w:before="0" w:after="283"/>
              <w:jc w:val="left"/>
              <w:rPr/>
            </w:pPr>
            <w:r>
              <w:rPr/>
              <w:t xml:space="preserve">0 ° 51 ′ W </w:t>
            </w:r>
          </w:p>
        </w:tc>
        <w:tc>
          <w:tcPr>
            <w:tcW w:w="2765" w:type="dxa"/>
            <w:tcBorders/>
            <w:vAlign w:val="center"/>
          </w:tcPr>
          <w:p>
            <w:pPr>
              <w:pStyle w:val="TableContents"/>
              <w:bidi w:val="0"/>
              <w:spacing w:before="0" w:after="283"/>
              <w:jc w:val="left"/>
              <w:rPr/>
            </w:pPr>
            <w:r>
              <w:rPr/>
              <w:t xml:space="preserve">Tamale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Ghana </w:t>
            </w:r>
          </w:p>
        </w:tc>
      </w:tr>
      <w:tr>
        <w:trPr/>
        <w:tc>
          <w:tcPr>
            <w:tcW w:w="1084" w:type="dxa"/>
            <w:tcBorders/>
            <w:vAlign w:val="center"/>
          </w:tcPr>
          <w:p>
            <w:pPr>
              <w:pStyle w:val="TableContents"/>
              <w:bidi w:val="0"/>
              <w:spacing w:before="0" w:after="283"/>
              <w:jc w:val="left"/>
              <w:rPr/>
            </w:pPr>
            <w:r>
              <w:rPr/>
              <w:t xml:space="preserve">44 ° 50 ′ N </w:t>
            </w:r>
          </w:p>
        </w:tc>
        <w:tc>
          <w:tcPr>
            <w:tcW w:w="1259" w:type="dxa"/>
            <w:tcBorders/>
            <w:vAlign w:val="center"/>
          </w:tcPr>
          <w:p>
            <w:pPr>
              <w:pStyle w:val="TableContents"/>
              <w:bidi w:val="0"/>
              <w:spacing w:before="0" w:after="283"/>
              <w:jc w:val="left"/>
              <w:rPr/>
            </w:pPr>
            <w:r>
              <w:rPr/>
              <w:t xml:space="preserve">0 ° 35 ′ W </w:t>
            </w:r>
          </w:p>
        </w:tc>
        <w:tc>
          <w:tcPr>
            <w:tcW w:w="2765" w:type="dxa"/>
            <w:tcBorders/>
            <w:vAlign w:val="center"/>
          </w:tcPr>
          <w:p>
            <w:pPr>
              <w:pStyle w:val="TableContents"/>
              <w:bidi w:val="0"/>
              <w:spacing w:before="0" w:after="283"/>
              <w:jc w:val="left"/>
              <w:rPr/>
            </w:pPr>
            <w:r>
              <w:rPr/>
              <w:t xml:space="preserve">Bordeaux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39 ° 28 ′ N </w:t>
            </w:r>
          </w:p>
        </w:tc>
        <w:tc>
          <w:tcPr>
            <w:tcW w:w="1259" w:type="dxa"/>
            <w:tcBorders/>
            <w:vAlign w:val="center"/>
          </w:tcPr>
          <w:p>
            <w:pPr>
              <w:pStyle w:val="TableContents"/>
              <w:bidi w:val="0"/>
              <w:spacing w:before="0" w:after="283"/>
              <w:jc w:val="left"/>
              <w:rPr/>
            </w:pPr>
            <w:r>
              <w:rPr/>
              <w:t xml:space="preserve">0 ° 23 ′ W </w:t>
            </w:r>
          </w:p>
        </w:tc>
        <w:tc>
          <w:tcPr>
            <w:tcW w:w="2765" w:type="dxa"/>
            <w:tcBorders/>
            <w:vAlign w:val="center"/>
          </w:tcPr>
          <w:p>
            <w:pPr>
              <w:pStyle w:val="TableContents"/>
              <w:bidi w:val="0"/>
              <w:spacing w:before="0" w:after="283"/>
              <w:jc w:val="left"/>
              <w:rPr/>
            </w:pPr>
            <w:r>
              <w:rPr/>
              <w:t xml:space="preserve">Valencia </w:t>
            </w:r>
          </w:p>
        </w:tc>
        <w:tc>
          <w:tcPr>
            <w:tcW w:w="2896" w:type="dxa"/>
            <w:tcBorders/>
            <w:vAlign w:val="center"/>
          </w:tcPr>
          <w:p>
            <w:pPr>
              <w:pStyle w:val="TableContents"/>
              <w:bidi w:val="0"/>
              <w:spacing w:before="0" w:after="283"/>
              <w:jc w:val="left"/>
              <w:rPr/>
            </w:pPr>
            <w:r>
              <w:rPr/>
              <w:t xml:space="preserve">Valencian yhteisö </w:t>
            </w:r>
          </w:p>
        </w:tc>
        <w:tc>
          <w:tcPr>
            <w:tcW w:w="2201" w:type="dxa"/>
            <w:tcBorders/>
            <w:vAlign w:val="center"/>
          </w:tcPr>
          <w:p>
            <w:pPr>
              <w:pStyle w:val="TableContents"/>
              <w:bidi w:val="0"/>
              <w:spacing w:before="0" w:after="283"/>
              <w:jc w:val="left"/>
              <w:rPr/>
            </w:pPr>
            <w:r>
              <w:rPr/>
              <w:t xml:space="preserve">Espanja </w:t>
            </w:r>
          </w:p>
        </w:tc>
      </w:tr>
      <w:tr>
        <w:trPr/>
        <w:tc>
          <w:tcPr>
            <w:tcW w:w="1084" w:type="dxa"/>
            <w:tcBorders/>
            <w:vAlign w:val="center"/>
          </w:tcPr>
          <w:p>
            <w:pPr>
              <w:pStyle w:val="TableContents"/>
              <w:bidi w:val="0"/>
              <w:spacing w:before="0" w:after="283"/>
              <w:jc w:val="left"/>
              <w:rPr/>
            </w:pPr>
            <w:r>
              <w:rPr/>
              <w:t xml:space="preserve">52 ° 35 ′ N </w:t>
            </w:r>
          </w:p>
        </w:tc>
        <w:tc>
          <w:tcPr>
            <w:tcW w:w="1259" w:type="dxa"/>
            <w:tcBorders/>
            <w:vAlign w:val="center"/>
          </w:tcPr>
          <w:p>
            <w:pPr>
              <w:pStyle w:val="TableContents"/>
              <w:bidi w:val="0"/>
              <w:spacing w:before="0" w:after="283"/>
              <w:jc w:val="left"/>
              <w:rPr/>
            </w:pPr>
            <w:r>
              <w:rPr/>
              <w:t xml:space="preserve">0 ° 15 ′ W </w:t>
            </w:r>
          </w:p>
        </w:tc>
        <w:tc>
          <w:tcPr>
            <w:tcW w:w="2765" w:type="dxa"/>
            <w:tcBorders/>
            <w:vAlign w:val="center"/>
          </w:tcPr>
          <w:p>
            <w:pPr>
              <w:pStyle w:val="TableContents"/>
              <w:bidi w:val="0"/>
              <w:spacing w:before="0" w:after="283"/>
              <w:jc w:val="left"/>
              <w:rPr/>
            </w:pPr>
            <w:r>
              <w:rPr/>
              <w:t xml:space="preserve">Peterborough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 ° 33 ′ N </w:t>
            </w:r>
          </w:p>
        </w:tc>
        <w:tc>
          <w:tcPr>
            <w:tcW w:w="1259" w:type="dxa"/>
            <w:tcBorders/>
            <w:vAlign w:val="center"/>
          </w:tcPr>
          <w:p>
            <w:pPr>
              <w:pStyle w:val="TableContents"/>
              <w:bidi w:val="0"/>
              <w:spacing w:before="0" w:after="283"/>
              <w:jc w:val="left"/>
              <w:rPr/>
            </w:pPr>
            <w:r>
              <w:rPr/>
              <w:t xml:space="preserve">0 ° 12 ′ W </w:t>
            </w:r>
          </w:p>
        </w:tc>
        <w:tc>
          <w:tcPr>
            <w:tcW w:w="2765" w:type="dxa"/>
            <w:tcBorders/>
            <w:vAlign w:val="center"/>
          </w:tcPr>
          <w:p>
            <w:pPr>
              <w:pStyle w:val="TableContents"/>
              <w:bidi w:val="0"/>
              <w:spacing w:before="0" w:after="283"/>
              <w:jc w:val="left"/>
              <w:rPr/>
            </w:pPr>
            <w:r>
              <w:rPr/>
              <w:t xml:space="preserve">Accra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Ghana </w:t>
            </w:r>
          </w:p>
        </w:tc>
      </w:tr>
      <w:tr>
        <w:trPr/>
        <w:tc>
          <w:tcPr>
            <w:tcW w:w="1084" w:type="dxa"/>
            <w:tcBorders/>
            <w:vAlign w:val="center"/>
          </w:tcPr>
          <w:p>
            <w:pPr>
              <w:pStyle w:val="TableContents"/>
              <w:bidi w:val="0"/>
              <w:spacing w:before="0" w:after="283"/>
              <w:jc w:val="left"/>
              <w:rPr/>
            </w:pPr>
            <w:r>
              <w:rPr/>
              <w:t xml:space="preserve">50 ° 50 ′ N </w:t>
            </w:r>
          </w:p>
        </w:tc>
        <w:tc>
          <w:tcPr>
            <w:tcW w:w="1259" w:type="dxa"/>
            <w:tcBorders/>
            <w:vAlign w:val="center"/>
          </w:tcPr>
          <w:p>
            <w:pPr>
              <w:pStyle w:val="TableContents"/>
              <w:bidi w:val="0"/>
              <w:spacing w:before="0" w:after="283"/>
              <w:jc w:val="left"/>
              <w:rPr/>
            </w:pPr>
            <w:r>
              <w:rPr/>
              <w:t xml:space="preserve">0 ° 09 ′ W </w:t>
            </w:r>
          </w:p>
        </w:tc>
        <w:tc>
          <w:tcPr>
            <w:tcW w:w="2765" w:type="dxa"/>
            <w:tcBorders/>
            <w:vAlign w:val="center"/>
          </w:tcPr>
          <w:p>
            <w:pPr>
              <w:pStyle w:val="TableContents"/>
              <w:bidi w:val="0"/>
              <w:spacing w:before="0" w:after="283"/>
              <w:jc w:val="left"/>
              <w:rPr/>
            </w:pPr>
            <w:r>
              <w:rPr/>
              <w:t xml:space="preserve">Brighton ja Hove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51 ° 30 ′ N </w:t>
            </w:r>
          </w:p>
        </w:tc>
        <w:tc>
          <w:tcPr>
            <w:tcW w:w="1259" w:type="dxa"/>
            <w:tcBorders/>
            <w:vAlign w:val="center"/>
          </w:tcPr>
          <w:p>
            <w:pPr>
              <w:pStyle w:val="TableContents"/>
              <w:bidi w:val="0"/>
              <w:spacing w:before="0" w:after="283"/>
              <w:jc w:val="left"/>
              <w:rPr/>
            </w:pPr>
            <w:r>
              <w:rPr/>
              <w:t xml:space="preserve">0 ° 08 ′ W </w:t>
            </w:r>
          </w:p>
        </w:tc>
        <w:tc>
          <w:tcPr>
            <w:tcW w:w="2765" w:type="dxa"/>
            <w:tcBorders/>
            <w:vAlign w:val="center"/>
          </w:tcPr>
          <w:p>
            <w:pPr>
              <w:pStyle w:val="TableContents"/>
              <w:bidi w:val="0"/>
              <w:spacing w:before="0" w:after="283"/>
              <w:jc w:val="left"/>
              <w:rPr/>
            </w:pPr>
            <w:r>
              <w:rPr/>
              <w:t xml:space="preserve">Lontoo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51 ° 29 ′ N </w:t>
            </w:r>
          </w:p>
        </w:tc>
        <w:tc>
          <w:tcPr>
            <w:tcW w:w="1259" w:type="dxa"/>
            <w:tcBorders/>
            <w:vAlign w:val="center"/>
          </w:tcPr>
          <w:p>
            <w:pPr>
              <w:pStyle w:val="TableContents"/>
              <w:bidi w:val="0"/>
              <w:spacing w:before="0" w:after="283"/>
              <w:jc w:val="left"/>
              <w:rPr/>
            </w:pPr>
            <w:r>
              <w:rPr/>
              <w:t xml:space="preserve">0 ° 00 ′ E / W </w:t>
            </w:r>
          </w:p>
        </w:tc>
        <w:tc>
          <w:tcPr>
            <w:tcW w:w="2765" w:type="dxa"/>
            <w:tcBorders/>
            <w:vAlign w:val="center"/>
          </w:tcPr>
          <w:p>
            <w:pPr>
              <w:pStyle w:val="TableContents"/>
              <w:bidi w:val="0"/>
              <w:spacing w:before="0" w:after="283"/>
              <w:jc w:val="left"/>
              <w:rPr/>
            </w:pPr>
            <w:r>
              <w:rPr/>
              <w:t xml:space="preserve">Greenwich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49 ° 29 ′ N </w:t>
            </w:r>
          </w:p>
        </w:tc>
        <w:tc>
          <w:tcPr>
            <w:tcW w:w="1259" w:type="dxa"/>
            <w:tcBorders/>
            <w:vAlign w:val="center"/>
          </w:tcPr>
          <w:p>
            <w:pPr>
              <w:pStyle w:val="TableContents"/>
              <w:bidi w:val="0"/>
              <w:spacing w:before="0" w:after="283"/>
              <w:jc w:val="left"/>
              <w:rPr/>
            </w:pPr>
            <w:r>
              <w:rPr/>
              <w:t xml:space="preserve">0 ° 06 ′ E </w:t>
            </w:r>
          </w:p>
        </w:tc>
        <w:tc>
          <w:tcPr>
            <w:tcW w:w="2765" w:type="dxa"/>
            <w:tcBorders/>
            <w:vAlign w:val="center"/>
          </w:tcPr>
          <w:p>
            <w:pPr>
              <w:pStyle w:val="TableContents"/>
              <w:bidi w:val="0"/>
              <w:spacing w:before="0" w:after="283"/>
              <w:jc w:val="left"/>
              <w:rPr/>
            </w:pPr>
            <w:r>
              <w:rPr/>
              <w:t xml:space="preserve">Le Havre </w:t>
            </w:r>
          </w:p>
        </w:tc>
        <w:tc>
          <w:tcPr>
            <w:tcW w:w="2896" w:type="dxa"/>
            <w:tcBorders/>
            <w:vAlign w:val="center"/>
          </w:tcPr>
          <w:p>
            <w:pPr>
              <w:pStyle w:val="TableContents"/>
              <w:bidi w:val="0"/>
              <w:spacing w:before="0" w:after="283"/>
              <w:jc w:val="left"/>
              <w:rPr/>
            </w:pPr>
            <w:r>
              <w:rPr/>
              <w:t xml:space="preserve">Normandia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52 ° 12 ′ N </w:t>
            </w:r>
          </w:p>
        </w:tc>
        <w:tc>
          <w:tcPr>
            <w:tcW w:w="1259" w:type="dxa"/>
            <w:tcBorders/>
            <w:vAlign w:val="center"/>
          </w:tcPr>
          <w:p>
            <w:pPr>
              <w:pStyle w:val="TableContents"/>
              <w:bidi w:val="0"/>
              <w:spacing w:before="0" w:after="283"/>
              <w:jc w:val="left"/>
              <w:rPr/>
            </w:pPr>
            <w:r>
              <w:rPr/>
              <w:t xml:space="preserve">0 ° 07 ′ E </w:t>
            </w:r>
          </w:p>
        </w:tc>
        <w:tc>
          <w:tcPr>
            <w:tcW w:w="2765" w:type="dxa"/>
            <w:tcBorders/>
            <w:vAlign w:val="center"/>
          </w:tcPr>
          <w:p>
            <w:pPr>
              <w:pStyle w:val="TableContents"/>
              <w:bidi w:val="0"/>
              <w:spacing w:before="0" w:after="283"/>
              <w:jc w:val="left"/>
              <w:rPr/>
            </w:pPr>
            <w:r>
              <w:rPr/>
              <w:t xml:space="preserve">Cambridge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41 ° 37 ′ N </w:t>
            </w:r>
          </w:p>
        </w:tc>
        <w:tc>
          <w:tcPr>
            <w:tcW w:w="1259" w:type="dxa"/>
            <w:tcBorders/>
            <w:vAlign w:val="center"/>
          </w:tcPr>
          <w:p>
            <w:pPr>
              <w:pStyle w:val="TableContents"/>
              <w:bidi w:val="0"/>
              <w:spacing w:before="0" w:after="283"/>
              <w:jc w:val="left"/>
              <w:rPr/>
            </w:pPr>
            <w:r>
              <w:rPr/>
              <w:t xml:space="preserve">0 ° 38 ′ E </w:t>
            </w:r>
          </w:p>
        </w:tc>
        <w:tc>
          <w:tcPr>
            <w:tcW w:w="2765" w:type="dxa"/>
            <w:tcBorders/>
            <w:vAlign w:val="center"/>
          </w:tcPr>
          <w:p>
            <w:pPr>
              <w:pStyle w:val="TableContents"/>
              <w:bidi w:val="0"/>
              <w:spacing w:before="0" w:after="283"/>
              <w:jc w:val="left"/>
              <w:rPr/>
            </w:pPr>
            <w:r>
              <w:rPr/>
              <w:t xml:space="preserve">Lleida </w:t>
            </w:r>
          </w:p>
        </w:tc>
        <w:tc>
          <w:tcPr>
            <w:tcW w:w="2896" w:type="dxa"/>
            <w:tcBorders/>
            <w:vAlign w:val="center"/>
          </w:tcPr>
          <w:p>
            <w:pPr>
              <w:pStyle w:val="TableContents"/>
              <w:bidi w:val="0"/>
              <w:spacing w:before="0" w:after="283"/>
              <w:jc w:val="left"/>
              <w:rPr/>
            </w:pPr>
            <w:r>
              <w:rPr/>
              <w:t xml:space="preserve">Katalonia </w:t>
            </w:r>
          </w:p>
        </w:tc>
        <w:tc>
          <w:tcPr>
            <w:tcW w:w="2201" w:type="dxa"/>
            <w:tcBorders/>
            <w:vAlign w:val="center"/>
          </w:tcPr>
          <w:p>
            <w:pPr>
              <w:pStyle w:val="TableContents"/>
              <w:bidi w:val="0"/>
              <w:spacing w:before="0" w:after="283"/>
              <w:jc w:val="left"/>
              <w:rPr/>
            </w:pPr>
            <w:r>
              <w:rPr/>
              <w:t xml:space="preserve">Espanja </w:t>
            </w:r>
          </w:p>
        </w:tc>
      </w:tr>
      <w:tr>
        <w:trPr/>
        <w:tc>
          <w:tcPr>
            <w:tcW w:w="1084" w:type="dxa"/>
            <w:tcBorders/>
            <w:vAlign w:val="center"/>
          </w:tcPr>
          <w:p>
            <w:pPr>
              <w:pStyle w:val="TableContents"/>
              <w:bidi w:val="0"/>
              <w:spacing w:before="0" w:after="283"/>
              <w:jc w:val="left"/>
              <w:rPr/>
            </w:pPr>
            <w:r>
              <w:rPr/>
              <w:t xml:space="preserve">49 ° 26 ′ N </w:t>
            </w:r>
          </w:p>
        </w:tc>
        <w:tc>
          <w:tcPr>
            <w:tcW w:w="1259" w:type="dxa"/>
            <w:tcBorders/>
            <w:vAlign w:val="center"/>
          </w:tcPr>
          <w:p>
            <w:pPr>
              <w:pStyle w:val="TableContents"/>
              <w:bidi w:val="0"/>
              <w:spacing w:before="0" w:after="283"/>
              <w:jc w:val="left"/>
              <w:rPr/>
            </w:pPr>
            <w:r>
              <w:rPr/>
              <w:t xml:space="preserve">1 ° 06 ′ E </w:t>
            </w:r>
          </w:p>
        </w:tc>
        <w:tc>
          <w:tcPr>
            <w:tcW w:w="2765" w:type="dxa"/>
            <w:tcBorders/>
            <w:vAlign w:val="center"/>
          </w:tcPr>
          <w:p>
            <w:pPr>
              <w:pStyle w:val="TableContents"/>
              <w:bidi w:val="0"/>
              <w:spacing w:before="0" w:after="283"/>
              <w:jc w:val="left"/>
              <w:rPr/>
            </w:pPr>
            <w:r>
              <w:rPr/>
              <w:t xml:space="preserve">Rouen </w:t>
            </w:r>
          </w:p>
        </w:tc>
        <w:tc>
          <w:tcPr>
            <w:tcW w:w="2896" w:type="dxa"/>
            <w:tcBorders/>
            <w:vAlign w:val="center"/>
          </w:tcPr>
          <w:p>
            <w:pPr>
              <w:pStyle w:val="TableContents"/>
              <w:bidi w:val="0"/>
              <w:spacing w:before="0" w:after="283"/>
              <w:jc w:val="left"/>
              <w:rPr/>
            </w:pPr>
            <w:r>
              <w:rPr/>
              <w:t xml:space="preserve">Normandia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6 ° 08 ′ N </w:t>
            </w:r>
          </w:p>
        </w:tc>
        <w:tc>
          <w:tcPr>
            <w:tcW w:w="1259" w:type="dxa"/>
            <w:tcBorders/>
            <w:vAlign w:val="center"/>
          </w:tcPr>
          <w:p>
            <w:pPr>
              <w:pStyle w:val="TableContents"/>
              <w:bidi w:val="0"/>
              <w:spacing w:before="0" w:after="283"/>
              <w:jc w:val="left"/>
              <w:rPr/>
            </w:pPr>
            <w:r>
              <w:rPr/>
              <w:t xml:space="preserve">1 ° 13 ′ E </w:t>
            </w:r>
          </w:p>
        </w:tc>
        <w:tc>
          <w:tcPr>
            <w:tcW w:w="2765" w:type="dxa"/>
            <w:tcBorders/>
            <w:vAlign w:val="center"/>
          </w:tcPr>
          <w:p>
            <w:pPr>
              <w:pStyle w:val="TableContents"/>
              <w:bidi w:val="0"/>
              <w:spacing w:before="0" w:after="283"/>
              <w:jc w:val="left"/>
              <w:rPr/>
            </w:pPr>
            <w:r>
              <w:rPr/>
              <w:t xml:space="preserve">Lomé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Togo </w:t>
            </w:r>
          </w:p>
        </w:tc>
      </w:tr>
      <w:tr>
        <w:trPr/>
        <w:tc>
          <w:tcPr>
            <w:tcW w:w="1084" w:type="dxa"/>
            <w:tcBorders/>
            <w:vAlign w:val="center"/>
          </w:tcPr>
          <w:p>
            <w:pPr>
              <w:pStyle w:val="TableContents"/>
              <w:bidi w:val="0"/>
              <w:spacing w:before="0" w:after="283"/>
              <w:jc w:val="left"/>
              <w:rPr/>
            </w:pPr>
            <w:r>
              <w:rPr/>
              <w:t xml:space="preserve">52 ° 38 ′ N </w:t>
            </w:r>
          </w:p>
        </w:tc>
        <w:tc>
          <w:tcPr>
            <w:tcW w:w="1259" w:type="dxa"/>
            <w:tcBorders/>
            <w:vAlign w:val="center"/>
          </w:tcPr>
          <w:p>
            <w:pPr>
              <w:pStyle w:val="TableContents"/>
              <w:bidi w:val="0"/>
              <w:spacing w:before="0" w:after="283"/>
              <w:jc w:val="left"/>
              <w:rPr/>
            </w:pPr>
            <w:r>
              <w:rPr/>
              <w:t xml:space="preserve">1 ° 18 ′ E </w:t>
            </w:r>
          </w:p>
        </w:tc>
        <w:tc>
          <w:tcPr>
            <w:tcW w:w="2765" w:type="dxa"/>
            <w:tcBorders/>
            <w:vAlign w:val="center"/>
          </w:tcPr>
          <w:p>
            <w:pPr>
              <w:pStyle w:val="TableContents"/>
              <w:bidi w:val="0"/>
              <w:spacing w:before="0" w:after="283"/>
              <w:jc w:val="left"/>
              <w:rPr/>
            </w:pPr>
            <w:r>
              <w:rPr/>
              <w:t xml:space="preserve">Norwich </w:t>
            </w:r>
          </w:p>
        </w:tc>
        <w:tc>
          <w:tcPr>
            <w:tcW w:w="2896" w:type="dxa"/>
            <w:tcBorders/>
            <w:vAlign w:val="center"/>
          </w:tcPr>
          <w:p>
            <w:pPr>
              <w:pStyle w:val="TableContents"/>
              <w:bidi w:val="0"/>
              <w:spacing w:before="0" w:after="283"/>
              <w:jc w:val="left"/>
              <w:rPr/>
            </w:pPr>
            <w:r>
              <w:rPr/>
              <w:t xml:space="preserve">Englanti </w:t>
            </w:r>
          </w:p>
        </w:tc>
        <w:tc>
          <w:tcPr>
            <w:tcW w:w="2201" w:type="dxa"/>
            <w:tcBorders/>
            <w:vAlign w:val="center"/>
          </w:tcPr>
          <w:p>
            <w:pPr>
              <w:pStyle w:val="TableContents"/>
              <w:bidi w:val="0"/>
              <w:spacing w:before="0" w:after="283"/>
              <w:jc w:val="left"/>
              <w:rPr/>
            </w:pPr>
            <w:r>
              <w:rPr/>
              <w:t xml:space="preserve">Yhdistynyt kuningaskunta </w:t>
            </w:r>
          </w:p>
        </w:tc>
      </w:tr>
      <w:tr>
        <w:trPr/>
        <w:tc>
          <w:tcPr>
            <w:tcW w:w="1084" w:type="dxa"/>
            <w:tcBorders/>
            <w:vAlign w:val="center"/>
          </w:tcPr>
          <w:p>
            <w:pPr>
              <w:pStyle w:val="TableContents"/>
              <w:bidi w:val="0"/>
              <w:spacing w:before="0" w:after="283"/>
              <w:jc w:val="left"/>
              <w:rPr/>
            </w:pPr>
            <w:r>
              <w:rPr/>
              <w:t xml:space="preserve">35 ° 22 ′ N </w:t>
            </w:r>
          </w:p>
        </w:tc>
        <w:tc>
          <w:tcPr>
            <w:tcW w:w="1259" w:type="dxa"/>
            <w:tcBorders/>
            <w:vAlign w:val="center"/>
          </w:tcPr>
          <w:p>
            <w:pPr>
              <w:pStyle w:val="TableContents"/>
              <w:bidi w:val="0"/>
              <w:spacing w:before="0" w:after="283"/>
              <w:jc w:val="left"/>
              <w:rPr/>
            </w:pPr>
            <w:r>
              <w:rPr/>
              <w:t xml:space="preserve">1 ° 19 ′ E </w:t>
            </w:r>
          </w:p>
        </w:tc>
        <w:tc>
          <w:tcPr>
            <w:tcW w:w="2765" w:type="dxa"/>
            <w:tcBorders/>
            <w:vAlign w:val="center"/>
          </w:tcPr>
          <w:p>
            <w:pPr>
              <w:pStyle w:val="TableContents"/>
              <w:bidi w:val="0"/>
              <w:spacing w:before="0" w:after="283"/>
              <w:jc w:val="left"/>
              <w:rPr/>
            </w:pPr>
            <w:r>
              <w:rPr/>
              <w:t xml:space="preserve">Tiaret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Algeria </w:t>
            </w:r>
          </w:p>
        </w:tc>
      </w:tr>
      <w:tr>
        <w:trPr/>
        <w:tc>
          <w:tcPr>
            <w:tcW w:w="1084" w:type="dxa"/>
            <w:tcBorders/>
            <w:vAlign w:val="center"/>
          </w:tcPr>
          <w:p>
            <w:pPr>
              <w:pStyle w:val="TableContents"/>
              <w:bidi w:val="0"/>
              <w:spacing w:before="0" w:after="283"/>
              <w:jc w:val="left"/>
              <w:rPr/>
            </w:pPr>
            <w:r>
              <w:rPr/>
              <w:t xml:space="preserve">38 ° 59 ′ N </w:t>
            </w:r>
          </w:p>
        </w:tc>
        <w:tc>
          <w:tcPr>
            <w:tcW w:w="1259" w:type="dxa"/>
            <w:tcBorders/>
            <w:vAlign w:val="center"/>
          </w:tcPr>
          <w:p>
            <w:pPr>
              <w:pStyle w:val="TableContents"/>
              <w:bidi w:val="0"/>
              <w:spacing w:before="0" w:after="283"/>
              <w:jc w:val="left"/>
              <w:rPr/>
            </w:pPr>
            <w:r>
              <w:rPr/>
              <w:t xml:space="preserve">1 ° 26 ′ E </w:t>
            </w:r>
          </w:p>
        </w:tc>
        <w:tc>
          <w:tcPr>
            <w:tcW w:w="2765" w:type="dxa"/>
            <w:tcBorders/>
            <w:vAlign w:val="center"/>
          </w:tcPr>
          <w:p>
            <w:pPr>
              <w:pStyle w:val="TableContents"/>
              <w:bidi w:val="0"/>
              <w:spacing w:before="0" w:after="283"/>
              <w:jc w:val="left"/>
              <w:rPr/>
            </w:pPr>
            <w:r>
              <w:rPr/>
              <w:t xml:space="preserve">Ibiza </w:t>
            </w:r>
          </w:p>
        </w:tc>
        <w:tc>
          <w:tcPr>
            <w:tcW w:w="2896" w:type="dxa"/>
            <w:tcBorders/>
            <w:vAlign w:val="center"/>
          </w:tcPr>
          <w:p>
            <w:pPr>
              <w:pStyle w:val="TableContents"/>
              <w:bidi w:val="0"/>
              <w:spacing w:before="0" w:after="283"/>
              <w:jc w:val="left"/>
              <w:rPr/>
            </w:pPr>
            <w:r>
              <w:rPr/>
              <w:t xml:space="preserve">Baleaarit </w:t>
            </w:r>
          </w:p>
        </w:tc>
        <w:tc>
          <w:tcPr>
            <w:tcW w:w="2201" w:type="dxa"/>
            <w:tcBorders/>
            <w:vAlign w:val="center"/>
          </w:tcPr>
          <w:p>
            <w:pPr>
              <w:pStyle w:val="TableContents"/>
              <w:bidi w:val="0"/>
              <w:spacing w:before="0" w:after="283"/>
              <w:jc w:val="left"/>
              <w:rPr/>
            </w:pPr>
            <w:r>
              <w:rPr/>
              <w:t xml:space="preserve">Espanja </w:t>
            </w:r>
          </w:p>
        </w:tc>
      </w:tr>
      <w:tr>
        <w:trPr/>
        <w:tc>
          <w:tcPr>
            <w:tcW w:w="1084" w:type="dxa"/>
            <w:tcBorders/>
            <w:vAlign w:val="center"/>
          </w:tcPr>
          <w:p>
            <w:pPr>
              <w:pStyle w:val="TableContents"/>
              <w:bidi w:val="0"/>
              <w:spacing w:before="0" w:after="283"/>
              <w:jc w:val="left"/>
              <w:rPr/>
            </w:pPr>
            <w:r>
              <w:rPr/>
              <w:t xml:space="preserve">43 ° 36 ′ N </w:t>
            </w:r>
          </w:p>
        </w:tc>
        <w:tc>
          <w:tcPr>
            <w:tcW w:w="1259" w:type="dxa"/>
            <w:tcBorders/>
            <w:vAlign w:val="center"/>
          </w:tcPr>
          <w:p>
            <w:pPr>
              <w:pStyle w:val="TableContents"/>
              <w:bidi w:val="0"/>
              <w:spacing w:before="0" w:after="283"/>
              <w:jc w:val="left"/>
              <w:rPr/>
            </w:pPr>
            <w:r>
              <w:rPr/>
              <w:t xml:space="preserve">1 ° 27 ′ E </w:t>
            </w:r>
          </w:p>
        </w:tc>
        <w:tc>
          <w:tcPr>
            <w:tcW w:w="2765" w:type="dxa"/>
            <w:tcBorders/>
            <w:vAlign w:val="center"/>
          </w:tcPr>
          <w:p>
            <w:pPr>
              <w:pStyle w:val="TableContents"/>
              <w:bidi w:val="0"/>
              <w:spacing w:before="0" w:after="283"/>
              <w:jc w:val="left"/>
              <w:rPr/>
            </w:pPr>
            <w:r>
              <w:rPr/>
              <w:t xml:space="preserve">Toulouse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42 ° 30 ′ N </w:t>
            </w:r>
          </w:p>
        </w:tc>
        <w:tc>
          <w:tcPr>
            <w:tcW w:w="1259" w:type="dxa"/>
            <w:tcBorders/>
            <w:vAlign w:val="center"/>
          </w:tcPr>
          <w:p>
            <w:pPr>
              <w:pStyle w:val="TableContents"/>
              <w:bidi w:val="0"/>
              <w:spacing w:before="0" w:after="283"/>
              <w:jc w:val="left"/>
              <w:rPr/>
            </w:pPr>
            <w:r>
              <w:rPr/>
              <w:t xml:space="preserve">1 ° 30 ′ E </w:t>
            </w:r>
          </w:p>
        </w:tc>
        <w:tc>
          <w:tcPr>
            <w:tcW w:w="2765" w:type="dxa"/>
            <w:tcBorders/>
            <w:vAlign w:val="center"/>
          </w:tcPr>
          <w:p>
            <w:pPr>
              <w:pStyle w:val="TableContents"/>
              <w:bidi w:val="0"/>
              <w:spacing w:before="0" w:after="283"/>
              <w:jc w:val="left"/>
              <w:rPr/>
            </w:pPr>
            <w:r>
              <w:rPr/>
              <w:t xml:space="preserve">Andorra la Vella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Andorra </w:t>
            </w:r>
          </w:p>
        </w:tc>
      </w:tr>
      <w:tr>
        <w:trPr/>
        <w:tc>
          <w:tcPr>
            <w:tcW w:w="1084" w:type="dxa"/>
            <w:tcBorders/>
            <w:vAlign w:val="center"/>
          </w:tcPr>
          <w:p>
            <w:pPr>
              <w:pStyle w:val="TableContents"/>
              <w:bidi w:val="0"/>
              <w:spacing w:before="0" w:after="283"/>
              <w:jc w:val="left"/>
              <w:rPr/>
            </w:pPr>
            <w:r>
              <w:rPr/>
              <w:t xml:space="preserve">50 ° 57 ′ N </w:t>
            </w:r>
          </w:p>
        </w:tc>
        <w:tc>
          <w:tcPr>
            <w:tcW w:w="1259" w:type="dxa"/>
            <w:tcBorders/>
            <w:vAlign w:val="center"/>
          </w:tcPr>
          <w:p>
            <w:pPr>
              <w:pStyle w:val="TableContents"/>
              <w:bidi w:val="0"/>
              <w:spacing w:before="0" w:after="283"/>
              <w:jc w:val="left"/>
              <w:rPr/>
            </w:pPr>
            <w:r>
              <w:rPr/>
              <w:t xml:space="preserve">1 ° 51 ′ E </w:t>
            </w:r>
          </w:p>
        </w:tc>
        <w:tc>
          <w:tcPr>
            <w:tcW w:w="2765" w:type="dxa"/>
            <w:tcBorders/>
            <w:vAlign w:val="center"/>
          </w:tcPr>
          <w:p>
            <w:pPr>
              <w:pStyle w:val="TableContents"/>
              <w:bidi w:val="0"/>
              <w:spacing w:before="0" w:after="283"/>
              <w:jc w:val="left"/>
              <w:rPr/>
            </w:pPr>
            <w:r>
              <w:rPr/>
              <w:t xml:space="preserve">Calais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47 ° 54 ′ N </w:t>
            </w:r>
          </w:p>
        </w:tc>
        <w:tc>
          <w:tcPr>
            <w:tcW w:w="1259" w:type="dxa"/>
            <w:tcBorders/>
            <w:vAlign w:val="center"/>
          </w:tcPr>
          <w:p>
            <w:pPr>
              <w:pStyle w:val="TableContents"/>
              <w:bidi w:val="0"/>
              <w:spacing w:before="0" w:after="283"/>
              <w:jc w:val="left"/>
              <w:rPr/>
            </w:pPr>
            <w:r>
              <w:rPr/>
              <w:t xml:space="preserve">1 ° 55 ′ E </w:t>
            </w:r>
          </w:p>
        </w:tc>
        <w:tc>
          <w:tcPr>
            <w:tcW w:w="2765" w:type="dxa"/>
            <w:tcBorders/>
            <w:vAlign w:val="center"/>
          </w:tcPr>
          <w:p>
            <w:pPr>
              <w:pStyle w:val="TableContents"/>
              <w:bidi w:val="0"/>
              <w:spacing w:before="0" w:after="283"/>
              <w:jc w:val="left"/>
              <w:rPr/>
            </w:pPr>
            <w:r>
              <w:rPr/>
              <w:t xml:space="preserve">Orléans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13 ° 31 ′ N </w:t>
            </w:r>
          </w:p>
        </w:tc>
        <w:tc>
          <w:tcPr>
            <w:tcW w:w="1259" w:type="dxa"/>
            <w:tcBorders/>
            <w:vAlign w:val="center"/>
          </w:tcPr>
          <w:p>
            <w:pPr>
              <w:pStyle w:val="TableContents"/>
              <w:bidi w:val="0"/>
              <w:spacing w:before="0" w:after="283"/>
              <w:jc w:val="left"/>
              <w:rPr/>
            </w:pPr>
            <w:r>
              <w:rPr/>
              <w:t xml:space="preserve">2 ° 06 ′ E </w:t>
            </w:r>
          </w:p>
        </w:tc>
        <w:tc>
          <w:tcPr>
            <w:tcW w:w="2765" w:type="dxa"/>
            <w:tcBorders/>
            <w:vAlign w:val="center"/>
          </w:tcPr>
          <w:p>
            <w:pPr>
              <w:pStyle w:val="TableContents"/>
              <w:bidi w:val="0"/>
              <w:spacing w:before="0" w:after="283"/>
              <w:jc w:val="left"/>
              <w:rPr/>
            </w:pPr>
            <w:r>
              <w:rPr/>
              <w:t xml:space="preserve">Niamey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Niger </w:t>
            </w:r>
          </w:p>
        </w:tc>
      </w:tr>
      <w:tr>
        <w:trPr/>
        <w:tc>
          <w:tcPr>
            <w:tcW w:w="1084" w:type="dxa"/>
            <w:tcBorders/>
            <w:vAlign w:val="center"/>
          </w:tcPr>
          <w:p>
            <w:pPr>
              <w:pStyle w:val="TableContents"/>
              <w:bidi w:val="0"/>
              <w:spacing w:before="0" w:after="283"/>
              <w:jc w:val="left"/>
              <w:rPr/>
            </w:pPr>
            <w:r>
              <w:rPr/>
              <w:t xml:space="preserve">41 ° 23 ′ N </w:t>
            </w:r>
          </w:p>
        </w:tc>
        <w:tc>
          <w:tcPr>
            <w:tcW w:w="1259" w:type="dxa"/>
            <w:tcBorders/>
            <w:vAlign w:val="center"/>
          </w:tcPr>
          <w:p>
            <w:pPr>
              <w:pStyle w:val="TableContents"/>
              <w:bidi w:val="0"/>
              <w:spacing w:before="0" w:after="283"/>
              <w:jc w:val="left"/>
              <w:rPr/>
            </w:pPr>
            <w:r>
              <w:rPr/>
              <w:t xml:space="preserve">2 ° 11 ′ E </w:t>
            </w:r>
          </w:p>
        </w:tc>
        <w:tc>
          <w:tcPr>
            <w:tcW w:w="2765" w:type="dxa"/>
            <w:tcBorders/>
            <w:vAlign w:val="center"/>
          </w:tcPr>
          <w:p>
            <w:pPr>
              <w:pStyle w:val="TableContents"/>
              <w:bidi w:val="0"/>
              <w:spacing w:before="0" w:after="283"/>
              <w:jc w:val="left"/>
              <w:rPr/>
            </w:pPr>
            <w:r>
              <w:rPr/>
              <w:t xml:space="preserve">Barcelona </w:t>
            </w:r>
          </w:p>
        </w:tc>
        <w:tc>
          <w:tcPr>
            <w:tcW w:w="2896" w:type="dxa"/>
            <w:tcBorders/>
            <w:vAlign w:val="center"/>
          </w:tcPr>
          <w:p>
            <w:pPr>
              <w:pStyle w:val="TableContents"/>
              <w:bidi w:val="0"/>
              <w:spacing w:before="0" w:after="283"/>
              <w:jc w:val="left"/>
              <w:rPr/>
            </w:pPr>
            <w:r>
              <w:rPr/>
              <w:t xml:space="preserve">Katalonia </w:t>
            </w:r>
          </w:p>
        </w:tc>
        <w:tc>
          <w:tcPr>
            <w:tcW w:w="2201" w:type="dxa"/>
            <w:tcBorders/>
            <w:vAlign w:val="center"/>
          </w:tcPr>
          <w:p>
            <w:pPr>
              <w:pStyle w:val="TableContents"/>
              <w:bidi w:val="0"/>
              <w:spacing w:before="0" w:after="283"/>
              <w:jc w:val="left"/>
              <w:rPr/>
            </w:pPr>
            <w:r>
              <w:rPr/>
              <w:t xml:space="preserve">Espanja </w:t>
            </w:r>
          </w:p>
        </w:tc>
      </w:tr>
      <w:tr>
        <w:trPr/>
        <w:tc>
          <w:tcPr>
            <w:tcW w:w="1084" w:type="dxa"/>
            <w:tcBorders/>
            <w:vAlign w:val="center"/>
          </w:tcPr>
          <w:p>
            <w:pPr>
              <w:pStyle w:val="TableContents"/>
              <w:bidi w:val="0"/>
              <w:spacing w:before="0" w:after="283"/>
              <w:jc w:val="left"/>
              <w:rPr/>
            </w:pPr>
            <w:r>
              <w:rPr/>
              <w:t xml:space="preserve">48 ° 51 ′ N </w:t>
            </w:r>
          </w:p>
        </w:tc>
        <w:tc>
          <w:tcPr>
            <w:tcW w:w="1259" w:type="dxa"/>
            <w:tcBorders/>
            <w:vAlign w:val="center"/>
          </w:tcPr>
          <w:p>
            <w:pPr>
              <w:pStyle w:val="TableContents"/>
              <w:bidi w:val="0"/>
              <w:spacing w:before="0" w:after="283"/>
              <w:jc w:val="left"/>
              <w:rPr/>
            </w:pPr>
            <w:r>
              <w:rPr/>
              <w:t xml:space="preserve">2 ° 21 ′ E </w:t>
            </w:r>
          </w:p>
        </w:tc>
        <w:tc>
          <w:tcPr>
            <w:tcW w:w="2765" w:type="dxa"/>
            <w:tcBorders/>
            <w:vAlign w:val="center"/>
          </w:tcPr>
          <w:p>
            <w:pPr>
              <w:pStyle w:val="TableContents"/>
              <w:bidi w:val="0"/>
              <w:spacing w:before="0" w:after="283"/>
              <w:jc w:val="left"/>
              <w:rPr/>
            </w:pPr>
            <w:r>
              <w:rPr/>
              <w:t xml:space="preserve">Pariisi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6 ° 22 ′ N </w:t>
            </w:r>
          </w:p>
        </w:tc>
        <w:tc>
          <w:tcPr>
            <w:tcW w:w="1259" w:type="dxa"/>
            <w:tcBorders/>
            <w:vAlign w:val="center"/>
          </w:tcPr>
          <w:p>
            <w:pPr>
              <w:pStyle w:val="TableContents"/>
              <w:bidi w:val="0"/>
              <w:spacing w:before="0" w:after="283"/>
              <w:jc w:val="left"/>
              <w:rPr/>
            </w:pPr>
            <w:r>
              <w:rPr/>
              <w:t xml:space="preserve">2 ° 26 ′ E </w:t>
            </w:r>
          </w:p>
        </w:tc>
        <w:tc>
          <w:tcPr>
            <w:tcW w:w="2765" w:type="dxa"/>
            <w:tcBorders/>
            <w:vAlign w:val="center"/>
          </w:tcPr>
          <w:p>
            <w:pPr>
              <w:pStyle w:val="TableContents"/>
              <w:bidi w:val="0"/>
              <w:spacing w:before="0" w:after="283"/>
              <w:jc w:val="left"/>
              <w:rPr/>
            </w:pPr>
            <w:r>
              <w:rPr/>
              <w:t xml:space="preserve">Cotonou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Benin </w:t>
            </w:r>
          </w:p>
        </w:tc>
      </w:tr>
      <w:tr>
        <w:trPr/>
        <w:tc>
          <w:tcPr>
            <w:tcW w:w="1084" w:type="dxa"/>
            <w:tcBorders/>
            <w:vAlign w:val="center"/>
          </w:tcPr>
          <w:p>
            <w:pPr>
              <w:pStyle w:val="TableContents"/>
              <w:bidi w:val="0"/>
              <w:spacing w:before="0" w:after="283"/>
              <w:jc w:val="left"/>
              <w:rPr/>
            </w:pPr>
            <w:r>
              <w:rPr/>
              <w:t xml:space="preserve">6 ° 30 ′ N </w:t>
            </w:r>
          </w:p>
        </w:tc>
        <w:tc>
          <w:tcPr>
            <w:tcW w:w="1259" w:type="dxa"/>
            <w:tcBorders/>
            <w:vAlign w:val="center"/>
          </w:tcPr>
          <w:p>
            <w:pPr>
              <w:pStyle w:val="TableContents"/>
              <w:bidi w:val="0"/>
              <w:spacing w:before="0" w:after="283"/>
              <w:jc w:val="left"/>
              <w:rPr/>
            </w:pPr>
            <w:r>
              <w:rPr/>
              <w:t xml:space="preserve">2 ° 36 ′ E </w:t>
            </w:r>
          </w:p>
        </w:tc>
        <w:tc>
          <w:tcPr>
            <w:tcW w:w="2765" w:type="dxa"/>
            <w:tcBorders/>
            <w:vAlign w:val="center"/>
          </w:tcPr>
          <w:p>
            <w:pPr>
              <w:pStyle w:val="TableContents"/>
              <w:bidi w:val="0"/>
              <w:spacing w:before="0" w:after="283"/>
              <w:jc w:val="left"/>
              <w:rPr/>
            </w:pPr>
            <w:r>
              <w:rPr/>
              <w:t xml:space="preserve">Porto-Novo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Benin </w:t>
            </w:r>
          </w:p>
        </w:tc>
      </w:tr>
      <w:tr>
        <w:trPr/>
        <w:tc>
          <w:tcPr>
            <w:tcW w:w="1084" w:type="dxa"/>
            <w:tcBorders/>
            <w:vAlign w:val="center"/>
          </w:tcPr>
          <w:p>
            <w:pPr>
              <w:pStyle w:val="TableContents"/>
              <w:bidi w:val="0"/>
              <w:spacing w:before="0" w:after="283"/>
              <w:jc w:val="left"/>
              <w:rPr/>
            </w:pPr>
            <w:r>
              <w:rPr/>
              <w:t xml:space="preserve">39 ° 34 ′ N </w:t>
            </w:r>
          </w:p>
        </w:tc>
        <w:tc>
          <w:tcPr>
            <w:tcW w:w="1259" w:type="dxa"/>
            <w:tcBorders/>
            <w:vAlign w:val="center"/>
          </w:tcPr>
          <w:p>
            <w:pPr>
              <w:pStyle w:val="TableContents"/>
              <w:bidi w:val="0"/>
              <w:spacing w:before="0" w:after="283"/>
              <w:jc w:val="left"/>
              <w:rPr/>
            </w:pPr>
            <w:r>
              <w:rPr/>
              <w:t xml:space="preserve">2 ° 39 ′ E </w:t>
            </w:r>
          </w:p>
        </w:tc>
        <w:tc>
          <w:tcPr>
            <w:tcW w:w="2765" w:type="dxa"/>
            <w:tcBorders/>
            <w:vAlign w:val="center"/>
          </w:tcPr>
          <w:p>
            <w:pPr>
              <w:pStyle w:val="TableContents"/>
              <w:bidi w:val="0"/>
              <w:spacing w:before="0" w:after="283"/>
              <w:jc w:val="left"/>
              <w:rPr/>
            </w:pPr>
            <w:r>
              <w:rPr/>
              <w:t xml:space="preserve">Palma </w:t>
            </w:r>
          </w:p>
        </w:tc>
        <w:tc>
          <w:tcPr>
            <w:tcW w:w="2896" w:type="dxa"/>
            <w:tcBorders/>
            <w:vAlign w:val="center"/>
          </w:tcPr>
          <w:p>
            <w:pPr>
              <w:pStyle w:val="TableContents"/>
              <w:bidi w:val="0"/>
              <w:spacing w:before="0" w:after="283"/>
              <w:jc w:val="left"/>
              <w:rPr/>
            </w:pPr>
            <w:r>
              <w:rPr/>
              <w:t xml:space="preserve">Baleaarit </w:t>
            </w:r>
          </w:p>
        </w:tc>
        <w:tc>
          <w:tcPr>
            <w:tcW w:w="2201" w:type="dxa"/>
            <w:tcBorders/>
            <w:vAlign w:val="center"/>
          </w:tcPr>
          <w:p>
            <w:pPr>
              <w:pStyle w:val="TableContents"/>
              <w:bidi w:val="0"/>
              <w:spacing w:before="0" w:after="283"/>
              <w:jc w:val="left"/>
              <w:rPr/>
            </w:pPr>
            <w:r>
              <w:rPr/>
              <w:t xml:space="preserve">Espanja </w:t>
            </w:r>
          </w:p>
        </w:tc>
      </w:tr>
      <w:tr>
        <w:trPr/>
        <w:tc>
          <w:tcPr>
            <w:tcW w:w="1084" w:type="dxa"/>
            <w:tcBorders/>
            <w:vAlign w:val="center"/>
          </w:tcPr>
          <w:p>
            <w:pPr>
              <w:pStyle w:val="TableContents"/>
              <w:bidi w:val="0"/>
              <w:spacing w:before="0" w:after="283"/>
              <w:jc w:val="left"/>
              <w:rPr/>
            </w:pPr>
            <w:r>
              <w:rPr/>
              <w:t xml:space="preserve">36 ° 46 ′ N </w:t>
            </w:r>
          </w:p>
        </w:tc>
        <w:tc>
          <w:tcPr>
            <w:tcW w:w="1259" w:type="dxa"/>
            <w:tcBorders/>
            <w:vAlign w:val="center"/>
          </w:tcPr>
          <w:p>
            <w:pPr>
              <w:pStyle w:val="TableContents"/>
              <w:bidi w:val="0"/>
              <w:spacing w:before="0" w:after="283"/>
              <w:jc w:val="left"/>
              <w:rPr/>
            </w:pPr>
            <w:r>
              <w:rPr/>
              <w:t xml:space="preserve">3 ° 13 ′ E </w:t>
            </w:r>
          </w:p>
        </w:tc>
        <w:tc>
          <w:tcPr>
            <w:tcW w:w="2765" w:type="dxa"/>
            <w:tcBorders/>
            <w:vAlign w:val="center"/>
          </w:tcPr>
          <w:p>
            <w:pPr>
              <w:pStyle w:val="TableContents"/>
              <w:bidi w:val="0"/>
              <w:spacing w:before="0" w:after="283"/>
              <w:jc w:val="left"/>
              <w:rPr/>
            </w:pPr>
            <w:r>
              <w:rPr/>
              <w:t xml:space="preserve">Alger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Algeria </w:t>
            </w:r>
          </w:p>
        </w:tc>
      </w:tr>
      <w:tr>
        <w:trPr/>
        <w:tc>
          <w:tcPr>
            <w:tcW w:w="1084" w:type="dxa"/>
            <w:tcBorders/>
            <w:vAlign w:val="center"/>
          </w:tcPr>
          <w:p>
            <w:pPr>
              <w:pStyle w:val="TableContents"/>
              <w:bidi w:val="0"/>
              <w:spacing w:before="0" w:after="283"/>
              <w:jc w:val="left"/>
              <w:rPr/>
            </w:pPr>
            <w:r>
              <w:rPr/>
              <w:t xml:space="preserve">6 ° 27 ′ N </w:t>
            </w:r>
          </w:p>
        </w:tc>
        <w:tc>
          <w:tcPr>
            <w:tcW w:w="1259" w:type="dxa"/>
            <w:tcBorders/>
            <w:vAlign w:val="center"/>
          </w:tcPr>
          <w:p>
            <w:pPr>
              <w:pStyle w:val="TableContents"/>
              <w:bidi w:val="0"/>
              <w:spacing w:before="0" w:after="283"/>
              <w:jc w:val="left"/>
              <w:rPr/>
            </w:pPr>
            <w:r>
              <w:rPr/>
              <w:t xml:space="preserve">3 ° 24 ′ E </w:t>
            </w:r>
          </w:p>
        </w:tc>
        <w:tc>
          <w:tcPr>
            <w:tcW w:w="2765" w:type="dxa"/>
            <w:tcBorders/>
            <w:vAlign w:val="center"/>
          </w:tcPr>
          <w:p>
            <w:pPr>
              <w:pStyle w:val="TableContents"/>
              <w:bidi w:val="0"/>
              <w:spacing w:before="0" w:after="283"/>
              <w:jc w:val="left"/>
              <w:rPr/>
            </w:pPr>
            <w:r>
              <w:rPr/>
              <w:t xml:space="preserve">Lagos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Nigeria </w:t>
            </w:r>
          </w:p>
        </w:tc>
      </w:tr>
      <w:tr>
        <w:trPr/>
        <w:tc>
          <w:tcPr>
            <w:tcW w:w="1084" w:type="dxa"/>
            <w:tcBorders/>
            <w:vAlign w:val="center"/>
          </w:tcPr>
          <w:p>
            <w:pPr>
              <w:pStyle w:val="TableContents"/>
              <w:bidi w:val="0"/>
              <w:spacing w:before="0" w:after="283"/>
              <w:jc w:val="left"/>
              <w:rPr/>
            </w:pPr>
            <w:r>
              <w:rPr/>
              <w:t xml:space="preserve">51 ° 03 ′ N </w:t>
            </w:r>
          </w:p>
        </w:tc>
        <w:tc>
          <w:tcPr>
            <w:tcW w:w="1259" w:type="dxa"/>
            <w:tcBorders/>
            <w:vAlign w:val="center"/>
          </w:tcPr>
          <w:p>
            <w:pPr>
              <w:pStyle w:val="TableContents"/>
              <w:bidi w:val="0"/>
              <w:spacing w:before="0" w:after="283"/>
              <w:jc w:val="left"/>
              <w:rPr/>
            </w:pPr>
            <w:r>
              <w:rPr/>
              <w:t xml:space="preserve">3 ° 44 ′ E </w:t>
            </w:r>
          </w:p>
        </w:tc>
        <w:tc>
          <w:tcPr>
            <w:tcW w:w="2765" w:type="dxa"/>
            <w:tcBorders/>
            <w:vAlign w:val="center"/>
          </w:tcPr>
          <w:p>
            <w:pPr>
              <w:pStyle w:val="TableContents"/>
              <w:bidi w:val="0"/>
              <w:spacing w:before="0" w:after="283"/>
              <w:jc w:val="left"/>
              <w:rPr/>
            </w:pPr>
            <w:r>
              <w:rPr/>
              <w:t xml:space="preserve">Gent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Belgia </w:t>
            </w:r>
          </w:p>
        </w:tc>
      </w:tr>
      <w:tr>
        <w:trPr/>
        <w:tc>
          <w:tcPr>
            <w:tcW w:w="1084" w:type="dxa"/>
            <w:tcBorders/>
            <w:vAlign w:val="center"/>
          </w:tcPr>
          <w:p>
            <w:pPr>
              <w:pStyle w:val="TableContents"/>
              <w:bidi w:val="0"/>
              <w:spacing w:before="0" w:after="283"/>
              <w:jc w:val="left"/>
              <w:rPr/>
            </w:pPr>
            <w:r>
              <w:rPr/>
              <w:t xml:space="preserve">7 ° 24 ′ N </w:t>
            </w:r>
          </w:p>
        </w:tc>
        <w:tc>
          <w:tcPr>
            <w:tcW w:w="1259" w:type="dxa"/>
            <w:tcBorders/>
            <w:vAlign w:val="center"/>
          </w:tcPr>
          <w:p>
            <w:pPr>
              <w:pStyle w:val="TableContents"/>
              <w:bidi w:val="0"/>
              <w:spacing w:before="0" w:after="283"/>
              <w:jc w:val="left"/>
              <w:rPr/>
            </w:pPr>
            <w:r>
              <w:rPr/>
              <w:t xml:space="preserve">3 ° 55 ′ E </w:t>
            </w:r>
          </w:p>
        </w:tc>
        <w:tc>
          <w:tcPr>
            <w:tcW w:w="2765" w:type="dxa"/>
            <w:tcBorders/>
            <w:vAlign w:val="center"/>
          </w:tcPr>
          <w:p>
            <w:pPr>
              <w:pStyle w:val="TableContents"/>
              <w:bidi w:val="0"/>
              <w:spacing w:before="0" w:after="283"/>
              <w:jc w:val="left"/>
              <w:rPr/>
            </w:pPr>
            <w:r>
              <w:rPr/>
              <w:t xml:space="preserve">Ibadan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Nigeria </w:t>
            </w:r>
          </w:p>
        </w:tc>
      </w:tr>
      <w:tr>
        <w:trPr/>
        <w:tc>
          <w:tcPr>
            <w:tcW w:w="1084" w:type="dxa"/>
            <w:tcBorders/>
            <w:vAlign w:val="center"/>
          </w:tcPr>
          <w:p>
            <w:pPr>
              <w:pStyle w:val="TableContents"/>
              <w:bidi w:val="0"/>
              <w:spacing w:before="0" w:after="283"/>
              <w:jc w:val="left"/>
              <w:rPr/>
            </w:pPr>
            <w:r>
              <w:rPr/>
              <w:t xml:space="preserve">52 ° 05 ′ N </w:t>
            </w:r>
          </w:p>
        </w:tc>
        <w:tc>
          <w:tcPr>
            <w:tcW w:w="1259" w:type="dxa"/>
            <w:tcBorders/>
            <w:vAlign w:val="center"/>
          </w:tcPr>
          <w:p>
            <w:pPr>
              <w:pStyle w:val="TableContents"/>
              <w:bidi w:val="0"/>
              <w:spacing w:before="0" w:after="283"/>
              <w:jc w:val="left"/>
              <w:rPr/>
            </w:pPr>
            <w:r>
              <w:rPr/>
              <w:t xml:space="preserve">4 ° 19 ′ E </w:t>
            </w:r>
          </w:p>
        </w:tc>
        <w:tc>
          <w:tcPr>
            <w:tcW w:w="2765" w:type="dxa"/>
            <w:tcBorders/>
            <w:vAlign w:val="center"/>
          </w:tcPr>
          <w:p>
            <w:pPr>
              <w:pStyle w:val="TableContents"/>
              <w:bidi w:val="0"/>
              <w:spacing w:before="0" w:after="283"/>
              <w:jc w:val="left"/>
              <w:rPr/>
            </w:pPr>
            <w:r>
              <w:rPr/>
              <w:t xml:space="preserve">Haag </w:t>
            </w:r>
          </w:p>
        </w:tc>
        <w:tc>
          <w:tcPr>
            <w:tcW w:w="2896" w:type="dxa"/>
            <w:tcBorders/>
            <w:vAlign w:val="center"/>
          </w:tcPr>
          <w:p>
            <w:pPr>
              <w:pStyle w:val="TableContents"/>
              <w:bidi w:val="0"/>
              <w:spacing w:before="0" w:after="283"/>
              <w:jc w:val="left"/>
              <w:rPr/>
            </w:pPr>
            <w:r>
              <w:rPr/>
              <w:t xml:space="preserve">Etelä-Hollanti </w:t>
            </w:r>
          </w:p>
        </w:tc>
        <w:tc>
          <w:tcPr>
            <w:tcW w:w="2201" w:type="dxa"/>
            <w:tcBorders/>
            <w:vAlign w:val="center"/>
          </w:tcPr>
          <w:p>
            <w:pPr>
              <w:pStyle w:val="TableContents"/>
              <w:bidi w:val="0"/>
              <w:spacing w:before="0" w:after="283"/>
              <w:jc w:val="left"/>
              <w:rPr/>
            </w:pPr>
            <w:r>
              <w:rPr/>
              <w:t xml:space="preserve">Alankomaat </w:t>
            </w:r>
          </w:p>
        </w:tc>
      </w:tr>
      <w:tr>
        <w:trPr/>
        <w:tc>
          <w:tcPr>
            <w:tcW w:w="1084" w:type="dxa"/>
            <w:tcBorders/>
            <w:vAlign w:val="center"/>
          </w:tcPr>
          <w:p>
            <w:pPr>
              <w:pStyle w:val="TableContents"/>
              <w:bidi w:val="0"/>
              <w:spacing w:before="0" w:after="283"/>
              <w:jc w:val="left"/>
              <w:rPr/>
            </w:pPr>
            <w:r>
              <w:rPr/>
              <w:t xml:space="preserve">50 ° 51 ′ N </w:t>
            </w:r>
          </w:p>
        </w:tc>
        <w:tc>
          <w:tcPr>
            <w:tcW w:w="1259" w:type="dxa"/>
            <w:tcBorders/>
            <w:vAlign w:val="center"/>
          </w:tcPr>
          <w:p>
            <w:pPr>
              <w:pStyle w:val="TableContents"/>
              <w:bidi w:val="0"/>
              <w:spacing w:before="0" w:after="283"/>
              <w:jc w:val="left"/>
              <w:rPr/>
            </w:pPr>
            <w:r>
              <w:rPr/>
              <w:t xml:space="preserve">4 ° 21 ′ E </w:t>
            </w:r>
          </w:p>
        </w:tc>
        <w:tc>
          <w:tcPr>
            <w:tcW w:w="2765" w:type="dxa"/>
            <w:tcBorders/>
            <w:vAlign w:val="center"/>
          </w:tcPr>
          <w:p>
            <w:pPr>
              <w:pStyle w:val="TableContents"/>
              <w:bidi w:val="0"/>
              <w:spacing w:before="0" w:after="283"/>
              <w:jc w:val="left"/>
              <w:rPr/>
            </w:pPr>
            <w:r>
              <w:rPr/>
              <w:t xml:space="preserve">Bryssel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Belgia </w:t>
            </w:r>
          </w:p>
        </w:tc>
      </w:tr>
      <w:tr>
        <w:trPr/>
        <w:tc>
          <w:tcPr>
            <w:tcW w:w="1084" w:type="dxa"/>
            <w:tcBorders/>
            <w:vAlign w:val="center"/>
          </w:tcPr>
          <w:p>
            <w:pPr>
              <w:pStyle w:val="TableContents"/>
              <w:bidi w:val="0"/>
              <w:spacing w:before="0" w:after="283"/>
              <w:jc w:val="left"/>
              <w:rPr/>
            </w:pPr>
            <w:r>
              <w:rPr/>
              <w:t xml:space="preserve">51 ° 13 ′ N </w:t>
            </w:r>
          </w:p>
        </w:tc>
        <w:tc>
          <w:tcPr>
            <w:tcW w:w="1259" w:type="dxa"/>
            <w:tcBorders/>
            <w:vAlign w:val="center"/>
          </w:tcPr>
          <w:p>
            <w:pPr>
              <w:pStyle w:val="TableContents"/>
              <w:bidi w:val="0"/>
              <w:spacing w:before="0" w:after="283"/>
              <w:jc w:val="left"/>
              <w:rPr/>
            </w:pPr>
            <w:r>
              <w:rPr/>
              <w:t xml:space="preserve">4 ° 24 ′ E </w:t>
            </w:r>
          </w:p>
        </w:tc>
        <w:tc>
          <w:tcPr>
            <w:tcW w:w="2765" w:type="dxa"/>
            <w:tcBorders/>
            <w:vAlign w:val="center"/>
          </w:tcPr>
          <w:p>
            <w:pPr>
              <w:pStyle w:val="TableContents"/>
              <w:bidi w:val="0"/>
              <w:spacing w:before="0" w:after="283"/>
              <w:jc w:val="left"/>
              <w:rPr/>
            </w:pPr>
            <w:r>
              <w:rPr/>
              <w:t xml:space="preserve">Antwerpen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Belgia </w:t>
            </w:r>
          </w:p>
        </w:tc>
      </w:tr>
      <w:tr>
        <w:trPr/>
        <w:tc>
          <w:tcPr>
            <w:tcW w:w="1084" w:type="dxa"/>
            <w:tcBorders/>
            <w:vAlign w:val="center"/>
          </w:tcPr>
          <w:p>
            <w:pPr>
              <w:pStyle w:val="TableContents"/>
              <w:bidi w:val="0"/>
              <w:spacing w:before="0" w:after="283"/>
              <w:jc w:val="left"/>
              <w:rPr/>
            </w:pPr>
            <w:r>
              <w:rPr/>
              <w:t xml:space="preserve">50 ° 24 ′ N </w:t>
            </w:r>
          </w:p>
        </w:tc>
        <w:tc>
          <w:tcPr>
            <w:tcW w:w="1259" w:type="dxa"/>
            <w:tcBorders/>
            <w:vAlign w:val="center"/>
          </w:tcPr>
          <w:p>
            <w:pPr>
              <w:pStyle w:val="TableContents"/>
              <w:bidi w:val="0"/>
              <w:spacing w:before="0" w:after="283"/>
              <w:jc w:val="left"/>
              <w:rPr/>
            </w:pPr>
            <w:r>
              <w:rPr/>
              <w:t xml:space="preserve">4 ° 26 ′ E </w:t>
            </w:r>
          </w:p>
        </w:tc>
        <w:tc>
          <w:tcPr>
            <w:tcW w:w="2765" w:type="dxa"/>
            <w:tcBorders/>
            <w:vAlign w:val="center"/>
          </w:tcPr>
          <w:p>
            <w:pPr>
              <w:pStyle w:val="TableContents"/>
              <w:bidi w:val="0"/>
              <w:spacing w:before="0" w:after="283"/>
              <w:jc w:val="left"/>
              <w:rPr/>
            </w:pPr>
            <w:r>
              <w:rPr/>
              <w:t xml:space="preserve">Charleroi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Belgia </w:t>
            </w:r>
          </w:p>
        </w:tc>
      </w:tr>
      <w:tr>
        <w:trPr/>
        <w:tc>
          <w:tcPr>
            <w:tcW w:w="1084" w:type="dxa"/>
            <w:tcBorders/>
            <w:vAlign w:val="center"/>
          </w:tcPr>
          <w:p>
            <w:pPr>
              <w:pStyle w:val="TableContents"/>
              <w:bidi w:val="0"/>
              <w:spacing w:before="0" w:after="283"/>
              <w:jc w:val="left"/>
              <w:rPr/>
            </w:pPr>
            <w:r>
              <w:rPr/>
              <w:t xml:space="preserve">51 ° 56 ′ N </w:t>
            </w:r>
          </w:p>
        </w:tc>
        <w:tc>
          <w:tcPr>
            <w:tcW w:w="1259" w:type="dxa"/>
            <w:tcBorders/>
            <w:vAlign w:val="center"/>
          </w:tcPr>
          <w:p>
            <w:pPr>
              <w:pStyle w:val="TableContents"/>
              <w:bidi w:val="0"/>
              <w:spacing w:before="0" w:after="283"/>
              <w:jc w:val="left"/>
              <w:rPr/>
            </w:pPr>
            <w:r>
              <w:rPr/>
              <w:t xml:space="preserve">4 ° 29 ′ E </w:t>
            </w:r>
          </w:p>
        </w:tc>
        <w:tc>
          <w:tcPr>
            <w:tcW w:w="2765" w:type="dxa"/>
            <w:tcBorders/>
            <w:vAlign w:val="center"/>
          </w:tcPr>
          <w:p>
            <w:pPr>
              <w:pStyle w:val="TableContents"/>
              <w:bidi w:val="0"/>
              <w:spacing w:before="0" w:after="283"/>
              <w:jc w:val="left"/>
              <w:rPr/>
            </w:pPr>
            <w:r>
              <w:rPr/>
              <w:t xml:space="preserve">Rotterdam </w:t>
            </w:r>
          </w:p>
        </w:tc>
        <w:tc>
          <w:tcPr>
            <w:tcW w:w="2896" w:type="dxa"/>
            <w:tcBorders/>
            <w:vAlign w:val="center"/>
          </w:tcPr>
          <w:p>
            <w:pPr>
              <w:pStyle w:val="TableContents"/>
              <w:bidi w:val="0"/>
              <w:spacing w:before="0" w:after="283"/>
              <w:jc w:val="left"/>
              <w:rPr/>
            </w:pPr>
            <w:r>
              <w:rPr/>
              <w:t xml:space="preserve">Etelä-Hollanti </w:t>
            </w:r>
          </w:p>
        </w:tc>
        <w:tc>
          <w:tcPr>
            <w:tcW w:w="2201" w:type="dxa"/>
            <w:tcBorders/>
            <w:vAlign w:val="center"/>
          </w:tcPr>
          <w:p>
            <w:pPr>
              <w:pStyle w:val="TableContents"/>
              <w:bidi w:val="0"/>
              <w:spacing w:before="0" w:after="283"/>
              <w:jc w:val="left"/>
              <w:rPr/>
            </w:pPr>
            <w:r>
              <w:rPr/>
              <w:t xml:space="preserve">Alankomaat </w:t>
            </w:r>
          </w:p>
        </w:tc>
      </w:tr>
      <w:tr>
        <w:trPr/>
        <w:tc>
          <w:tcPr>
            <w:tcW w:w="1084" w:type="dxa"/>
            <w:tcBorders/>
            <w:vAlign w:val="center"/>
          </w:tcPr>
          <w:p>
            <w:pPr>
              <w:pStyle w:val="TableContents"/>
              <w:bidi w:val="0"/>
              <w:spacing w:before="0" w:after="283"/>
              <w:jc w:val="left"/>
              <w:rPr/>
            </w:pPr>
            <w:r>
              <w:rPr/>
              <w:t xml:space="preserve">52 ° 10 ′ N </w:t>
            </w:r>
          </w:p>
        </w:tc>
        <w:tc>
          <w:tcPr>
            <w:tcW w:w="1259" w:type="dxa"/>
            <w:tcBorders/>
            <w:vAlign w:val="center"/>
          </w:tcPr>
          <w:p>
            <w:pPr>
              <w:pStyle w:val="TableContents"/>
              <w:bidi w:val="0"/>
              <w:spacing w:before="0" w:after="283"/>
              <w:jc w:val="left"/>
              <w:rPr/>
            </w:pPr>
            <w:r>
              <w:rPr/>
              <w:t xml:space="preserve">4 ° 29 ′ E </w:t>
            </w:r>
          </w:p>
        </w:tc>
        <w:tc>
          <w:tcPr>
            <w:tcW w:w="2765" w:type="dxa"/>
            <w:tcBorders/>
            <w:vAlign w:val="center"/>
          </w:tcPr>
          <w:p>
            <w:pPr>
              <w:pStyle w:val="TableContents"/>
              <w:bidi w:val="0"/>
              <w:spacing w:before="0" w:after="283"/>
              <w:jc w:val="left"/>
              <w:rPr/>
            </w:pPr>
            <w:r>
              <w:rPr/>
              <w:t xml:space="preserve">Leiden </w:t>
            </w:r>
          </w:p>
        </w:tc>
        <w:tc>
          <w:tcPr>
            <w:tcW w:w="2896" w:type="dxa"/>
            <w:tcBorders/>
            <w:vAlign w:val="center"/>
          </w:tcPr>
          <w:p>
            <w:pPr>
              <w:pStyle w:val="TableContents"/>
              <w:bidi w:val="0"/>
              <w:spacing w:before="0" w:after="283"/>
              <w:jc w:val="left"/>
              <w:rPr/>
            </w:pPr>
            <w:r>
              <w:rPr/>
              <w:t xml:space="preserve">Etelä-Hollanti </w:t>
            </w:r>
          </w:p>
        </w:tc>
        <w:tc>
          <w:tcPr>
            <w:tcW w:w="2201" w:type="dxa"/>
            <w:tcBorders/>
            <w:vAlign w:val="center"/>
          </w:tcPr>
          <w:p>
            <w:pPr>
              <w:pStyle w:val="TableContents"/>
              <w:bidi w:val="0"/>
              <w:spacing w:before="0" w:after="283"/>
              <w:jc w:val="left"/>
              <w:rPr/>
            </w:pPr>
            <w:r>
              <w:rPr/>
              <w:t xml:space="preserve">Alankomaat </w:t>
            </w:r>
          </w:p>
        </w:tc>
      </w:tr>
      <w:tr>
        <w:trPr/>
        <w:tc>
          <w:tcPr>
            <w:tcW w:w="1084" w:type="dxa"/>
            <w:tcBorders/>
            <w:vAlign w:val="center"/>
          </w:tcPr>
          <w:p>
            <w:pPr>
              <w:pStyle w:val="TableContents"/>
              <w:bidi w:val="0"/>
              <w:spacing w:before="0" w:after="283"/>
              <w:jc w:val="left"/>
              <w:rPr/>
            </w:pPr>
            <w:r>
              <w:rPr/>
              <w:t xml:space="preserve">52 ° 23 ′ N </w:t>
            </w:r>
          </w:p>
        </w:tc>
        <w:tc>
          <w:tcPr>
            <w:tcW w:w="1259" w:type="dxa"/>
            <w:tcBorders/>
            <w:vAlign w:val="center"/>
          </w:tcPr>
          <w:p>
            <w:pPr>
              <w:pStyle w:val="TableContents"/>
              <w:bidi w:val="0"/>
              <w:spacing w:before="0" w:after="283"/>
              <w:jc w:val="left"/>
              <w:rPr/>
            </w:pPr>
            <w:r>
              <w:rPr/>
              <w:t xml:space="preserve">4 ° 38 ′ E </w:t>
            </w:r>
          </w:p>
        </w:tc>
        <w:tc>
          <w:tcPr>
            <w:tcW w:w="2765" w:type="dxa"/>
            <w:tcBorders/>
            <w:vAlign w:val="center"/>
          </w:tcPr>
          <w:p>
            <w:pPr>
              <w:pStyle w:val="TableContents"/>
              <w:bidi w:val="0"/>
              <w:spacing w:before="0" w:after="283"/>
              <w:jc w:val="left"/>
              <w:rPr/>
            </w:pPr>
            <w:r>
              <w:rPr/>
              <w:t xml:space="preserve">Haarlem </w:t>
            </w:r>
          </w:p>
        </w:tc>
        <w:tc>
          <w:tcPr>
            <w:tcW w:w="2896" w:type="dxa"/>
            <w:tcBorders/>
            <w:vAlign w:val="center"/>
          </w:tcPr>
          <w:p>
            <w:pPr>
              <w:pStyle w:val="TableContents"/>
              <w:bidi w:val="0"/>
              <w:spacing w:before="0" w:after="283"/>
              <w:jc w:val="left"/>
              <w:rPr/>
            </w:pPr>
            <w:r>
              <w:rPr/>
              <w:t xml:space="preserve">Pohjois-Hollanti </w:t>
            </w:r>
          </w:p>
        </w:tc>
        <w:tc>
          <w:tcPr>
            <w:tcW w:w="2201" w:type="dxa"/>
            <w:tcBorders/>
            <w:vAlign w:val="center"/>
          </w:tcPr>
          <w:p>
            <w:pPr>
              <w:pStyle w:val="TableContents"/>
              <w:bidi w:val="0"/>
              <w:spacing w:before="0" w:after="283"/>
              <w:jc w:val="left"/>
              <w:rPr/>
            </w:pPr>
            <w:r>
              <w:rPr/>
              <w:t xml:space="preserve">Alankomaat </w:t>
            </w:r>
          </w:p>
        </w:tc>
      </w:tr>
      <w:tr>
        <w:trPr/>
        <w:tc>
          <w:tcPr>
            <w:tcW w:w="1084" w:type="dxa"/>
            <w:tcBorders/>
            <w:vAlign w:val="center"/>
          </w:tcPr>
          <w:p>
            <w:pPr>
              <w:pStyle w:val="TableContents"/>
              <w:bidi w:val="0"/>
              <w:spacing w:before="0" w:after="283"/>
              <w:jc w:val="left"/>
              <w:rPr/>
            </w:pPr>
            <w:r>
              <w:rPr/>
              <w:t xml:space="preserve">45 ° 46 ′ N </w:t>
            </w:r>
          </w:p>
        </w:tc>
        <w:tc>
          <w:tcPr>
            <w:tcW w:w="1259" w:type="dxa"/>
            <w:tcBorders/>
            <w:vAlign w:val="center"/>
          </w:tcPr>
          <w:p>
            <w:pPr>
              <w:pStyle w:val="TableContents"/>
              <w:bidi w:val="0"/>
              <w:spacing w:before="0" w:after="283"/>
              <w:jc w:val="left"/>
              <w:rPr/>
            </w:pPr>
            <w:r>
              <w:rPr/>
              <w:t xml:space="preserve">4 ° 51 ′ E </w:t>
            </w:r>
          </w:p>
        </w:tc>
        <w:tc>
          <w:tcPr>
            <w:tcW w:w="2765" w:type="dxa"/>
            <w:tcBorders/>
            <w:vAlign w:val="center"/>
          </w:tcPr>
          <w:p>
            <w:pPr>
              <w:pStyle w:val="TableContents"/>
              <w:bidi w:val="0"/>
              <w:spacing w:before="0" w:after="283"/>
              <w:jc w:val="left"/>
              <w:rPr/>
            </w:pPr>
            <w:r>
              <w:rPr/>
              <w:t xml:space="preserve">Lyon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52 ° 22 ′ N </w:t>
            </w:r>
          </w:p>
        </w:tc>
        <w:tc>
          <w:tcPr>
            <w:tcW w:w="1259" w:type="dxa"/>
            <w:tcBorders/>
            <w:vAlign w:val="center"/>
          </w:tcPr>
          <w:p>
            <w:pPr>
              <w:pStyle w:val="TableContents"/>
              <w:bidi w:val="0"/>
              <w:spacing w:before="0" w:after="283"/>
              <w:jc w:val="left"/>
              <w:rPr/>
            </w:pPr>
            <w:r>
              <w:rPr/>
              <w:t xml:space="preserve">4 ° 54 ′ E </w:t>
            </w:r>
          </w:p>
        </w:tc>
        <w:tc>
          <w:tcPr>
            <w:tcW w:w="2765" w:type="dxa"/>
            <w:tcBorders/>
            <w:vAlign w:val="center"/>
          </w:tcPr>
          <w:p>
            <w:pPr>
              <w:pStyle w:val="TableContents"/>
              <w:bidi w:val="0"/>
              <w:spacing w:before="0" w:after="283"/>
              <w:jc w:val="left"/>
              <w:rPr/>
            </w:pPr>
            <w:r>
              <w:rPr/>
              <w:t xml:space="preserve">Amsterdam </w:t>
            </w:r>
          </w:p>
        </w:tc>
        <w:tc>
          <w:tcPr>
            <w:tcW w:w="2896" w:type="dxa"/>
            <w:tcBorders/>
            <w:vAlign w:val="center"/>
          </w:tcPr>
          <w:p>
            <w:pPr>
              <w:pStyle w:val="TableContents"/>
              <w:bidi w:val="0"/>
              <w:spacing w:before="0" w:after="283"/>
              <w:jc w:val="left"/>
              <w:rPr/>
            </w:pPr>
            <w:r>
              <w:rPr/>
              <w:t xml:space="preserve">Pohjois-Hollanti </w:t>
            </w:r>
          </w:p>
        </w:tc>
        <w:tc>
          <w:tcPr>
            <w:tcW w:w="2201" w:type="dxa"/>
            <w:tcBorders/>
            <w:vAlign w:val="center"/>
          </w:tcPr>
          <w:p>
            <w:pPr>
              <w:pStyle w:val="TableContents"/>
              <w:bidi w:val="0"/>
              <w:spacing w:before="0" w:after="283"/>
              <w:jc w:val="left"/>
              <w:rPr/>
            </w:pPr>
            <w:r>
              <w:rPr/>
              <w:t xml:space="preserve">Alankomaat </w:t>
            </w:r>
          </w:p>
        </w:tc>
      </w:tr>
      <w:tr>
        <w:trPr/>
        <w:tc>
          <w:tcPr>
            <w:tcW w:w="1084" w:type="dxa"/>
            <w:tcBorders/>
            <w:vAlign w:val="center"/>
          </w:tcPr>
          <w:p>
            <w:pPr>
              <w:pStyle w:val="TableContents"/>
              <w:bidi w:val="0"/>
              <w:spacing w:before="0" w:after="283"/>
              <w:jc w:val="left"/>
              <w:rPr/>
            </w:pPr>
            <w:r>
              <w:rPr/>
              <w:t xml:space="preserve">52 ° 06 ′ N </w:t>
            </w:r>
          </w:p>
        </w:tc>
        <w:tc>
          <w:tcPr>
            <w:tcW w:w="1259" w:type="dxa"/>
            <w:tcBorders/>
            <w:vAlign w:val="center"/>
          </w:tcPr>
          <w:p>
            <w:pPr>
              <w:pStyle w:val="TableContents"/>
              <w:bidi w:val="0"/>
              <w:spacing w:before="0" w:after="283"/>
              <w:jc w:val="left"/>
              <w:rPr/>
            </w:pPr>
            <w:r>
              <w:rPr/>
              <w:t xml:space="preserve">5 ° 07 ′ E </w:t>
            </w:r>
          </w:p>
        </w:tc>
        <w:tc>
          <w:tcPr>
            <w:tcW w:w="2765" w:type="dxa"/>
            <w:tcBorders/>
            <w:vAlign w:val="center"/>
          </w:tcPr>
          <w:p>
            <w:pPr>
              <w:pStyle w:val="TableContents"/>
              <w:bidi w:val="0"/>
              <w:spacing w:before="0" w:after="283"/>
              <w:jc w:val="left"/>
              <w:rPr/>
            </w:pPr>
            <w:r>
              <w:rPr/>
              <w:t xml:space="preserve">Utrecht </w:t>
            </w:r>
          </w:p>
        </w:tc>
        <w:tc>
          <w:tcPr>
            <w:tcW w:w="2896" w:type="dxa"/>
            <w:tcBorders/>
            <w:vAlign w:val="center"/>
          </w:tcPr>
          <w:p>
            <w:pPr>
              <w:pStyle w:val="TableContents"/>
              <w:bidi w:val="0"/>
              <w:spacing w:before="0" w:after="283"/>
              <w:jc w:val="left"/>
              <w:rPr/>
            </w:pPr>
            <w:r>
              <w:rPr/>
              <w:t xml:space="preserve">Utrecht </w:t>
            </w:r>
          </w:p>
        </w:tc>
        <w:tc>
          <w:tcPr>
            <w:tcW w:w="2201" w:type="dxa"/>
            <w:tcBorders/>
            <w:vAlign w:val="center"/>
          </w:tcPr>
          <w:p>
            <w:pPr>
              <w:pStyle w:val="TableContents"/>
              <w:bidi w:val="0"/>
              <w:spacing w:before="0" w:after="283"/>
              <w:jc w:val="left"/>
              <w:rPr/>
            </w:pPr>
            <w:r>
              <w:rPr/>
              <w:t xml:space="preserve">Alankomaat </w:t>
            </w:r>
          </w:p>
        </w:tc>
      </w:tr>
      <w:tr>
        <w:trPr/>
        <w:tc>
          <w:tcPr>
            <w:tcW w:w="1084" w:type="dxa"/>
            <w:tcBorders/>
            <w:vAlign w:val="center"/>
          </w:tcPr>
          <w:p>
            <w:pPr>
              <w:pStyle w:val="TableContents"/>
              <w:bidi w:val="0"/>
              <w:spacing w:before="0" w:after="283"/>
              <w:jc w:val="left"/>
              <w:rPr/>
            </w:pPr>
            <w:r>
              <w:rPr/>
              <w:t xml:space="preserve">60 ° 23 ′ N </w:t>
            </w:r>
          </w:p>
        </w:tc>
        <w:tc>
          <w:tcPr>
            <w:tcW w:w="1259" w:type="dxa"/>
            <w:tcBorders/>
            <w:vAlign w:val="center"/>
          </w:tcPr>
          <w:p>
            <w:pPr>
              <w:pStyle w:val="TableContents"/>
              <w:bidi w:val="0"/>
              <w:spacing w:before="0" w:after="283"/>
              <w:jc w:val="left"/>
              <w:rPr/>
            </w:pPr>
            <w:r>
              <w:rPr/>
              <w:t xml:space="preserve">5 ° 20 ′ E </w:t>
            </w:r>
          </w:p>
        </w:tc>
        <w:tc>
          <w:tcPr>
            <w:tcW w:w="2765" w:type="dxa"/>
            <w:tcBorders/>
            <w:vAlign w:val="center"/>
          </w:tcPr>
          <w:p>
            <w:pPr>
              <w:pStyle w:val="TableContents"/>
              <w:bidi w:val="0"/>
              <w:spacing w:before="0" w:after="283"/>
              <w:jc w:val="left"/>
              <w:rPr/>
            </w:pPr>
            <w:r>
              <w:rPr/>
              <w:t xml:space="preserve">Bergen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43 ° 18 ′ N </w:t>
            </w:r>
          </w:p>
        </w:tc>
        <w:tc>
          <w:tcPr>
            <w:tcW w:w="1259" w:type="dxa"/>
            <w:tcBorders/>
            <w:vAlign w:val="center"/>
          </w:tcPr>
          <w:p>
            <w:pPr>
              <w:pStyle w:val="TableContents"/>
              <w:bidi w:val="0"/>
              <w:spacing w:before="0" w:after="283"/>
              <w:jc w:val="left"/>
              <w:rPr/>
            </w:pPr>
            <w:r>
              <w:rPr/>
              <w:t xml:space="preserve">5 ° 22 ′ E </w:t>
            </w:r>
          </w:p>
        </w:tc>
        <w:tc>
          <w:tcPr>
            <w:tcW w:w="2765" w:type="dxa"/>
            <w:tcBorders/>
            <w:vAlign w:val="center"/>
          </w:tcPr>
          <w:p>
            <w:pPr>
              <w:pStyle w:val="TableContents"/>
              <w:bidi w:val="0"/>
              <w:spacing w:before="0" w:after="283"/>
              <w:jc w:val="left"/>
              <w:rPr/>
            </w:pPr>
            <w:r>
              <w:rPr/>
              <w:t xml:space="preserve">Marseille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6 ° 19 ′ N </w:t>
            </w:r>
          </w:p>
        </w:tc>
        <w:tc>
          <w:tcPr>
            <w:tcW w:w="1259" w:type="dxa"/>
            <w:tcBorders/>
            <w:vAlign w:val="center"/>
          </w:tcPr>
          <w:p>
            <w:pPr>
              <w:pStyle w:val="TableContents"/>
              <w:bidi w:val="0"/>
              <w:spacing w:before="0" w:after="283"/>
              <w:jc w:val="left"/>
              <w:rPr/>
            </w:pPr>
            <w:r>
              <w:rPr/>
              <w:t xml:space="preserve">5 ° 36 ′ E </w:t>
            </w:r>
          </w:p>
        </w:tc>
        <w:tc>
          <w:tcPr>
            <w:tcW w:w="2765" w:type="dxa"/>
            <w:tcBorders/>
            <w:vAlign w:val="center"/>
          </w:tcPr>
          <w:p>
            <w:pPr>
              <w:pStyle w:val="TableContents"/>
              <w:bidi w:val="0"/>
              <w:spacing w:before="0" w:after="283"/>
              <w:jc w:val="left"/>
              <w:rPr/>
            </w:pPr>
            <w:r>
              <w:rPr/>
              <w:t xml:space="preserve">Beninin kaupunki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Nigeria </w:t>
            </w:r>
          </w:p>
        </w:tc>
      </w:tr>
      <w:tr>
        <w:trPr/>
        <w:tc>
          <w:tcPr>
            <w:tcW w:w="1084" w:type="dxa"/>
            <w:tcBorders/>
            <w:vAlign w:val="center"/>
          </w:tcPr>
          <w:p>
            <w:pPr>
              <w:pStyle w:val="TableContents"/>
              <w:bidi w:val="0"/>
              <w:spacing w:before="0" w:after="283"/>
              <w:jc w:val="left"/>
              <w:rPr/>
            </w:pPr>
            <w:r>
              <w:rPr/>
              <w:t xml:space="preserve">50 ° 51 ′ N </w:t>
            </w:r>
          </w:p>
        </w:tc>
        <w:tc>
          <w:tcPr>
            <w:tcW w:w="1259" w:type="dxa"/>
            <w:tcBorders/>
            <w:vAlign w:val="center"/>
          </w:tcPr>
          <w:p>
            <w:pPr>
              <w:pStyle w:val="TableContents"/>
              <w:bidi w:val="0"/>
              <w:spacing w:before="0" w:after="283"/>
              <w:jc w:val="left"/>
              <w:rPr/>
            </w:pPr>
            <w:r>
              <w:rPr/>
              <w:t xml:space="preserve">5 ° 41 ′ E </w:t>
            </w:r>
          </w:p>
        </w:tc>
        <w:tc>
          <w:tcPr>
            <w:tcW w:w="2765" w:type="dxa"/>
            <w:tcBorders/>
            <w:vAlign w:val="center"/>
          </w:tcPr>
          <w:p>
            <w:pPr>
              <w:pStyle w:val="TableContents"/>
              <w:bidi w:val="0"/>
              <w:spacing w:before="0" w:after="283"/>
              <w:jc w:val="left"/>
              <w:rPr/>
            </w:pPr>
            <w:r>
              <w:rPr/>
              <w:t xml:space="preserve">Maastricht </w:t>
            </w:r>
          </w:p>
        </w:tc>
        <w:tc>
          <w:tcPr>
            <w:tcW w:w="2896" w:type="dxa"/>
            <w:tcBorders/>
            <w:vAlign w:val="center"/>
          </w:tcPr>
          <w:p>
            <w:pPr>
              <w:pStyle w:val="TableContents"/>
              <w:bidi w:val="0"/>
              <w:spacing w:before="0" w:after="283"/>
              <w:jc w:val="left"/>
              <w:rPr/>
            </w:pPr>
            <w:r>
              <w:rPr/>
              <w:t xml:space="preserve">Limburg </w:t>
            </w:r>
          </w:p>
        </w:tc>
        <w:tc>
          <w:tcPr>
            <w:tcW w:w="2201" w:type="dxa"/>
            <w:tcBorders/>
            <w:vAlign w:val="center"/>
          </w:tcPr>
          <w:p>
            <w:pPr>
              <w:pStyle w:val="TableContents"/>
              <w:bidi w:val="0"/>
              <w:spacing w:before="0" w:after="283"/>
              <w:jc w:val="left"/>
              <w:rPr/>
            </w:pPr>
            <w:r>
              <w:rPr/>
              <w:t xml:space="preserve">Alankomaat </w:t>
            </w:r>
          </w:p>
        </w:tc>
      </w:tr>
      <w:tr>
        <w:trPr/>
        <w:tc>
          <w:tcPr>
            <w:tcW w:w="1084" w:type="dxa"/>
            <w:tcBorders/>
            <w:vAlign w:val="center"/>
          </w:tcPr>
          <w:p>
            <w:pPr>
              <w:pStyle w:val="TableContents"/>
              <w:bidi w:val="0"/>
              <w:spacing w:before="0" w:after="283"/>
              <w:jc w:val="left"/>
              <w:rPr/>
            </w:pPr>
            <w:r>
              <w:rPr/>
              <w:t xml:space="preserve">49 ° 37 ′ N </w:t>
            </w:r>
          </w:p>
        </w:tc>
        <w:tc>
          <w:tcPr>
            <w:tcW w:w="1259" w:type="dxa"/>
            <w:tcBorders/>
            <w:vAlign w:val="center"/>
          </w:tcPr>
          <w:p>
            <w:pPr>
              <w:pStyle w:val="TableContents"/>
              <w:bidi w:val="0"/>
              <w:spacing w:before="0" w:after="283"/>
              <w:jc w:val="left"/>
              <w:rPr/>
            </w:pPr>
            <w:r>
              <w:rPr/>
              <w:t xml:space="preserve">6 ° 07 ′ E </w:t>
            </w:r>
          </w:p>
        </w:tc>
        <w:tc>
          <w:tcPr>
            <w:tcW w:w="2765" w:type="dxa"/>
            <w:tcBorders/>
            <w:vAlign w:val="center"/>
          </w:tcPr>
          <w:p>
            <w:pPr>
              <w:pStyle w:val="TableContents"/>
              <w:bidi w:val="0"/>
              <w:spacing w:before="0" w:after="283"/>
              <w:jc w:val="left"/>
              <w:rPr/>
            </w:pPr>
            <w:r>
              <w:rPr/>
              <w:t xml:space="preserve">Luxemburg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Luxemburg </w:t>
            </w:r>
          </w:p>
        </w:tc>
      </w:tr>
      <w:tr>
        <w:trPr/>
        <w:tc>
          <w:tcPr>
            <w:tcW w:w="1084" w:type="dxa"/>
            <w:tcBorders/>
            <w:vAlign w:val="center"/>
          </w:tcPr>
          <w:p>
            <w:pPr>
              <w:pStyle w:val="TableContents"/>
              <w:bidi w:val="0"/>
              <w:spacing w:before="0" w:after="283"/>
              <w:jc w:val="left"/>
              <w:rPr/>
            </w:pPr>
            <w:r>
              <w:rPr/>
              <w:t xml:space="preserve">46 ° 12 ′ N </w:t>
            </w:r>
          </w:p>
        </w:tc>
        <w:tc>
          <w:tcPr>
            <w:tcW w:w="1259" w:type="dxa"/>
            <w:tcBorders/>
            <w:vAlign w:val="center"/>
          </w:tcPr>
          <w:p>
            <w:pPr>
              <w:pStyle w:val="TableContents"/>
              <w:bidi w:val="0"/>
              <w:spacing w:before="0" w:after="283"/>
              <w:jc w:val="left"/>
              <w:rPr/>
            </w:pPr>
            <w:r>
              <w:rPr/>
              <w:t xml:space="preserve">6 ° 09 ′ E </w:t>
            </w:r>
          </w:p>
        </w:tc>
        <w:tc>
          <w:tcPr>
            <w:tcW w:w="2765" w:type="dxa"/>
            <w:tcBorders/>
            <w:vAlign w:val="center"/>
          </w:tcPr>
          <w:p>
            <w:pPr>
              <w:pStyle w:val="TableContents"/>
              <w:bidi w:val="0"/>
              <w:spacing w:before="0" w:after="283"/>
              <w:jc w:val="left"/>
              <w:rPr/>
            </w:pPr>
            <w:r>
              <w:rPr/>
              <w:t xml:space="preserve">Geneve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Sveitsi </w:t>
            </w:r>
          </w:p>
        </w:tc>
      </w:tr>
      <w:tr>
        <w:trPr/>
        <w:tc>
          <w:tcPr>
            <w:tcW w:w="1084" w:type="dxa"/>
            <w:tcBorders/>
            <w:vAlign w:val="center"/>
          </w:tcPr>
          <w:p>
            <w:pPr>
              <w:pStyle w:val="TableContents"/>
              <w:bidi w:val="0"/>
              <w:spacing w:before="0" w:after="283"/>
              <w:jc w:val="left"/>
              <w:rPr/>
            </w:pPr>
            <w:r>
              <w:rPr/>
              <w:t xml:space="preserve">53 ° 13 ′ N </w:t>
            </w:r>
          </w:p>
        </w:tc>
        <w:tc>
          <w:tcPr>
            <w:tcW w:w="1259" w:type="dxa"/>
            <w:tcBorders/>
            <w:vAlign w:val="center"/>
          </w:tcPr>
          <w:p>
            <w:pPr>
              <w:pStyle w:val="TableContents"/>
              <w:bidi w:val="0"/>
              <w:spacing w:before="0" w:after="283"/>
              <w:jc w:val="left"/>
              <w:rPr/>
            </w:pPr>
            <w:r>
              <w:rPr/>
              <w:t xml:space="preserve">6 ° 33 ′ E </w:t>
            </w:r>
          </w:p>
        </w:tc>
        <w:tc>
          <w:tcPr>
            <w:tcW w:w="2765" w:type="dxa"/>
            <w:tcBorders/>
            <w:vAlign w:val="center"/>
          </w:tcPr>
          <w:p>
            <w:pPr>
              <w:pStyle w:val="TableContents"/>
              <w:bidi w:val="0"/>
              <w:spacing w:before="0" w:after="283"/>
              <w:jc w:val="left"/>
              <w:rPr/>
            </w:pPr>
            <w:r>
              <w:rPr/>
              <w:t xml:space="preserve">Groningen </w:t>
            </w:r>
          </w:p>
        </w:tc>
        <w:tc>
          <w:tcPr>
            <w:tcW w:w="2896" w:type="dxa"/>
            <w:tcBorders/>
            <w:vAlign w:val="center"/>
          </w:tcPr>
          <w:p>
            <w:pPr>
              <w:pStyle w:val="TableContents"/>
              <w:bidi w:val="0"/>
              <w:spacing w:before="0" w:after="283"/>
              <w:jc w:val="left"/>
              <w:rPr/>
            </w:pPr>
            <w:r>
              <w:rPr/>
              <w:t xml:space="preserve">Groningen </w:t>
            </w:r>
          </w:p>
        </w:tc>
        <w:tc>
          <w:tcPr>
            <w:tcW w:w="2201" w:type="dxa"/>
            <w:tcBorders/>
            <w:vAlign w:val="center"/>
          </w:tcPr>
          <w:p>
            <w:pPr>
              <w:pStyle w:val="TableContents"/>
              <w:bidi w:val="0"/>
              <w:spacing w:before="0" w:after="283"/>
              <w:jc w:val="left"/>
              <w:rPr/>
            </w:pPr>
            <w:r>
              <w:rPr/>
              <w:t xml:space="preserve">Alankomaat </w:t>
            </w:r>
          </w:p>
        </w:tc>
      </w:tr>
      <w:tr>
        <w:trPr/>
        <w:tc>
          <w:tcPr>
            <w:tcW w:w="1084" w:type="dxa"/>
            <w:tcBorders/>
            <w:vAlign w:val="center"/>
          </w:tcPr>
          <w:p>
            <w:pPr>
              <w:pStyle w:val="TableContents"/>
              <w:bidi w:val="0"/>
              <w:spacing w:before="0" w:after="283"/>
              <w:jc w:val="left"/>
              <w:rPr/>
            </w:pPr>
            <w:r>
              <w:rPr/>
              <w:t xml:space="preserve">46 ° 31 ′ N </w:t>
            </w:r>
          </w:p>
        </w:tc>
        <w:tc>
          <w:tcPr>
            <w:tcW w:w="1259" w:type="dxa"/>
            <w:tcBorders/>
            <w:vAlign w:val="center"/>
          </w:tcPr>
          <w:p>
            <w:pPr>
              <w:pStyle w:val="TableContents"/>
              <w:bidi w:val="0"/>
              <w:spacing w:before="0" w:after="283"/>
              <w:jc w:val="left"/>
              <w:rPr/>
            </w:pPr>
            <w:r>
              <w:rPr/>
              <w:t xml:space="preserve">6 ° 38 ′ E </w:t>
            </w:r>
          </w:p>
        </w:tc>
        <w:tc>
          <w:tcPr>
            <w:tcW w:w="2765" w:type="dxa"/>
            <w:tcBorders/>
            <w:vAlign w:val="center"/>
          </w:tcPr>
          <w:p>
            <w:pPr>
              <w:pStyle w:val="TableContents"/>
              <w:bidi w:val="0"/>
              <w:spacing w:before="0" w:after="283"/>
              <w:jc w:val="left"/>
              <w:rPr/>
            </w:pPr>
            <w:r>
              <w:rPr/>
              <w:t xml:space="preserve">Lausanne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Sveitsi </w:t>
            </w:r>
          </w:p>
        </w:tc>
      </w:tr>
      <w:tr>
        <w:trPr/>
        <w:tc>
          <w:tcPr>
            <w:tcW w:w="1084" w:type="dxa"/>
            <w:tcBorders/>
            <w:vAlign w:val="center"/>
          </w:tcPr>
          <w:p>
            <w:pPr>
              <w:pStyle w:val="TableContents"/>
              <w:bidi w:val="0"/>
              <w:spacing w:before="0" w:after="283"/>
              <w:jc w:val="left"/>
              <w:rPr/>
            </w:pPr>
            <w:r>
              <w:rPr/>
              <w:t xml:space="preserve">0 ° 20 ′ N </w:t>
            </w:r>
          </w:p>
        </w:tc>
        <w:tc>
          <w:tcPr>
            <w:tcW w:w="1259" w:type="dxa"/>
            <w:tcBorders/>
            <w:vAlign w:val="center"/>
          </w:tcPr>
          <w:p>
            <w:pPr>
              <w:pStyle w:val="TableContents"/>
              <w:bidi w:val="0"/>
              <w:spacing w:before="0" w:after="283"/>
              <w:jc w:val="left"/>
              <w:rPr/>
            </w:pPr>
            <w:r>
              <w:rPr/>
              <w:t xml:space="preserve">6 ° 41 ′ E </w:t>
            </w:r>
          </w:p>
        </w:tc>
        <w:tc>
          <w:tcPr>
            <w:tcW w:w="2765" w:type="dxa"/>
            <w:tcBorders/>
            <w:vAlign w:val="center"/>
          </w:tcPr>
          <w:p>
            <w:pPr>
              <w:pStyle w:val="TableContents"/>
              <w:bidi w:val="0"/>
              <w:spacing w:before="0" w:after="283"/>
              <w:jc w:val="left"/>
              <w:rPr/>
            </w:pPr>
            <w:r>
              <w:rPr/>
              <w:t xml:space="preserve">São Tomé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São Tomé ja Príncipe </w:t>
            </w:r>
          </w:p>
        </w:tc>
      </w:tr>
      <w:tr>
        <w:trPr/>
        <w:tc>
          <w:tcPr>
            <w:tcW w:w="1084" w:type="dxa"/>
            <w:tcBorders/>
            <w:vAlign w:val="center"/>
          </w:tcPr>
          <w:p>
            <w:pPr>
              <w:pStyle w:val="TableContents"/>
              <w:bidi w:val="0"/>
              <w:spacing w:before="0" w:after="283"/>
              <w:jc w:val="left"/>
              <w:rPr/>
            </w:pPr>
            <w:r>
              <w:rPr/>
              <w:t xml:space="preserve">51 ° 14 ′ N </w:t>
            </w:r>
          </w:p>
        </w:tc>
        <w:tc>
          <w:tcPr>
            <w:tcW w:w="1259" w:type="dxa"/>
            <w:tcBorders/>
            <w:vAlign w:val="center"/>
          </w:tcPr>
          <w:p>
            <w:pPr>
              <w:pStyle w:val="TableContents"/>
              <w:bidi w:val="0"/>
              <w:spacing w:before="0" w:after="283"/>
              <w:jc w:val="left"/>
              <w:rPr/>
            </w:pPr>
            <w:r>
              <w:rPr/>
              <w:t xml:space="preserve">6 ° 47 ′ E </w:t>
            </w:r>
          </w:p>
        </w:tc>
        <w:tc>
          <w:tcPr>
            <w:tcW w:w="2765" w:type="dxa"/>
            <w:tcBorders/>
            <w:vAlign w:val="center"/>
          </w:tcPr>
          <w:p>
            <w:pPr>
              <w:pStyle w:val="TableContents"/>
              <w:bidi w:val="0"/>
              <w:spacing w:before="0" w:after="283"/>
              <w:jc w:val="left"/>
              <w:rPr/>
            </w:pPr>
            <w:r>
              <w:rPr/>
              <w:t xml:space="preserve">Düsseldorf </w:t>
            </w:r>
          </w:p>
        </w:tc>
        <w:tc>
          <w:tcPr>
            <w:tcW w:w="2896" w:type="dxa"/>
            <w:tcBorders/>
            <w:vAlign w:val="center"/>
          </w:tcPr>
          <w:p>
            <w:pPr>
              <w:pStyle w:val="TableContents"/>
              <w:bidi w:val="0"/>
              <w:spacing w:before="0" w:after="283"/>
              <w:jc w:val="left"/>
              <w:rPr/>
            </w:pPr>
            <w:r>
              <w:rPr/>
              <w:t xml:space="preserve">Nordrhein-Westfalen </w:t>
            </w:r>
          </w:p>
        </w:tc>
        <w:tc>
          <w:tcPr>
            <w:tcW w:w="2201" w:type="dxa"/>
            <w:tcBorders/>
            <w:vAlign w:val="center"/>
          </w:tcPr>
          <w:p>
            <w:pPr>
              <w:pStyle w:val="TableContents"/>
              <w:bidi w:val="0"/>
              <w:spacing w:before="0" w:after="283"/>
              <w:jc w:val="left"/>
              <w:rPr/>
            </w:pPr>
            <w:r>
              <w:rPr/>
              <w:t xml:space="preserve">Saksa </w:t>
            </w:r>
          </w:p>
        </w:tc>
      </w:tr>
      <w:tr>
        <w:trPr/>
        <w:tc>
          <w:tcPr>
            <w:tcW w:w="1084" w:type="dxa"/>
            <w:tcBorders/>
            <w:vAlign w:val="center"/>
          </w:tcPr>
          <w:p>
            <w:pPr>
              <w:pStyle w:val="TableContents"/>
              <w:bidi w:val="0"/>
              <w:spacing w:before="0" w:after="283"/>
              <w:jc w:val="left"/>
              <w:rPr/>
            </w:pPr>
            <w:r>
              <w:rPr/>
              <w:t xml:space="preserve">52 ° 13 ′ N </w:t>
            </w:r>
          </w:p>
        </w:tc>
        <w:tc>
          <w:tcPr>
            <w:tcW w:w="1259" w:type="dxa"/>
            <w:tcBorders/>
            <w:vAlign w:val="center"/>
          </w:tcPr>
          <w:p>
            <w:pPr>
              <w:pStyle w:val="TableContents"/>
              <w:bidi w:val="0"/>
              <w:spacing w:before="0" w:after="283"/>
              <w:jc w:val="left"/>
              <w:rPr/>
            </w:pPr>
            <w:r>
              <w:rPr/>
              <w:t xml:space="preserve">6 ° 54 ′ E </w:t>
            </w:r>
          </w:p>
        </w:tc>
        <w:tc>
          <w:tcPr>
            <w:tcW w:w="2765" w:type="dxa"/>
            <w:tcBorders/>
            <w:vAlign w:val="center"/>
          </w:tcPr>
          <w:p>
            <w:pPr>
              <w:pStyle w:val="TableContents"/>
              <w:bidi w:val="0"/>
              <w:spacing w:before="0" w:after="283"/>
              <w:jc w:val="left"/>
              <w:rPr/>
            </w:pPr>
            <w:r>
              <w:rPr/>
              <w:t xml:space="preserve">Enschede </w:t>
            </w:r>
          </w:p>
        </w:tc>
        <w:tc>
          <w:tcPr>
            <w:tcW w:w="2896" w:type="dxa"/>
            <w:tcBorders/>
            <w:vAlign w:val="center"/>
          </w:tcPr>
          <w:p>
            <w:pPr>
              <w:pStyle w:val="TableContents"/>
              <w:bidi w:val="0"/>
              <w:spacing w:before="0" w:after="283"/>
              <w:jc w:val="left"/>
              <w:rPr/>
            </w:pPr>
            <w:r>
              <w:rPr/>
              <w:t xml:space="preserve">Overijssel </w:t>
            </w:r>
          </w:p>
        </w:tc>
        <w:tc>
          <w:tcPr>
            <w:tcW w:w="2201" w:type="dxa"/>
            <w:tcBorders/>
            <w:vAlign w:val="center"/>
          </w:tcPr>
          <w:p>
            <w:pPr>
              <w:pStyle w:val="TableContents"/>
              <w:bidi w:val="0"/>
              <w:spacing w:before="0" w:after="283"/>
              <w:jc w:val="left"/>
              <w:rPr/>
            </w:pPr>
            <w:r>
              <w:rPr/>
              <w:t xml:space="preserve">Alankomaat </w:t>
            </w:r>
          </w:p>
        </w:tc>
      </w:tr>
      <w:tr>
        <w:trPr/>
        <w:tc>
          <w:tcPr>
            <w:tcW w:w="1084" w:type="dxa"/>
            <w:tcBorders/>
            <w:vAlign w:val="center"/>
          </w:tcPr>
          <w:p>
            <w:pPr>
              <w:pStyle w:val="TableContents"/>
              <w:bidi w:val="0"/>
              <w:spacing w:before="0" w:after="283"/>
              <w:jc w:val="left"/>
              <w:rPr/>
            </w:pPr>
            <w:r>
              <w:rPr/>
              <w:t xml:space="preserve">50 ° 56 ′ N </w:t>
            </w:r>
          </w:p>
        </w:tc>
        <w:tc>
          <w:tcPr>
            <w:tcW w:w="1259" w:type="dxa"/>
            <w:tcBorders/>
            <w:vAlign w:val="center"/>
          </w:tcPr>
          <w:p>
            <w:pPr>
              <w:pStyle w:val="TableContents"/>
              <w:bidi w:val="0"/>
              <w:spacing w:before="0" w:after="283"/>
              <w:jc w:val="left"/>
              <w:rPr/>
            </w:pPr>
            <w:r>
              <w:rPr/>
              <w:t xml:space="preserve">6 ° 58 ′ E </w:t>
            </w:r>
          </w:p>
        </w:tc>
        <w:tc>
          <w:tcPr>
            <w:tcW w:w="2765" w:type="dxa"/>
            <w:tcBorders/>
            <w:vAlign w:val="center"/>
          </w:tcPr>
          <w:p>
            <w:pPr>
              <w:pStyle w:val="TableContents"/>
              <w:bidi w:val="0"/>
              <w:spacing w:before="0" w:after="283"/>
              <w:jc w:val="left"/>
              <w:rPr/>
            </w:pPr>
            <w:r>
              <w:rPr/>
              <w:t xml:space="preserve">Köln </w:t>
            </w:r>
          </w:p>
        </w:tc>
        <w:tc>
          <w:tcPr>
            <w:tcW w:w="2896" w:type="dxa"/>
            <w:tcBorders/>
            <w:vAlign w:val="center"/>
          </w:tcPr>
          <w:p>
            <w:pPr>
              <w:pStyle w:val="TableContents"/>
              <w:bidi w:val="0"/>
              <w:spacing w:before="0" w:after="283"/>
              <w:jc w:val="left"/>
              <w:rPr/>
            </w:pPr>
            <w:r>
              <w:rPr/>
              <w:t xml:space="preserve">Nordrhein-Westfalen </w:t>
            </w:r>
          </w:p>
        </w:tc>
        <w:tc>
          <w:tcPr>
            <w:tcW w:w="2201" w:type="dxa"/>
            <w:tcBorders/>
            <w:vAlign w:val="center"/>
          </w:tcPr>
          <w:p>
            <w:pPr>
              <w:pStyle w:val="TableContents"/>
              <w:bidi w:val="0"/>
              <w:spacing w:before="0" w:after="283"/>
              <w:jc w:val="left"/>
              <w:rPr/>
            </w:pPr>
            <w:r>
              <w:rPr/>
              <w:t xml:space="preserve">Saksa </w:t>
            </w:r>
          </w:p>
        </w:tc>
      </w:tr>
      <w:tr>
        <w:trPr/>
        <w:tc>
          <w:tcPr>
            <w:tcW w:w="1084" w:type="dxa"/>
            <w:tcBorders/>
            <w:vAlign w:val="center"/>
          </w:tcPr>
          <w:p>
            <w:pPr>
              <w:pStyle w:val="TableContents"/>
              <w:bidi w:val="0"/>
              <w:spacing w:before="0" w:after="283"/>
              <w:jc w:val="left"/>
              <w:rPr/>
            </w:pPr>
            <w:r>
              <w:rPr/>
              <w:t xml:space="preserve">4 ° 45 ′ N </w:t>
            </w:r>
          </w:p>
        </w:tc>
        <w:tc>
          <w:tcPr>
            <w:tcW w:w="1259" w:type="dxa"/>
            <w:tcBorders/>
            <w:vAlign w:val="center"/>
          </w:tcPr>
          <w:p>
            <w:pPr>
              <w:pStyle w:val="TableContents"/>
              <w:bidi w:val="0"/>
              <w:spacing w:before="0" w:after="283"/>
              <w:jc w:val="left"/>
              <w:rPr/>
            </w:pPr>
            <w:r>
              <w:rPr/>
              <w:t xml:space="preserve">7 ° 00 ′ E </w:t>
            </w:r>
          </w:p>
        </w:tc>
        <w:tc>
          <w:tcPr>
            <w:tcW w:w="2765" w:type="dxa"/>
            <w:tcBorders/>
            <w:vAlign w:val="center"/>
          </w:tcPr>
          <w:p>
            <w:pPr>
              <w:pStyle w:val="TableContents"/>
              <w:bidi w:val="0"/>
              <w:spacing w:before="0" w:after="283"/>
              <w:jc w:val="left"/>
              <w:rPr/>
            </w:pPr>
            <w:r>
              <w:rPr/>
              <w:t xml:space="preserve">Port Harcourt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Nigeria </w:t>
            </w:r>
          </w:p>
        </w:tc>
      </w:tr>
      <w:tr>
        <w:trPr/>
        <w:tc>
          <w:tcPr>
            <w:tcW w:w="1084" w:type="dxa"/>
            <w:tcBorders/>
            <w:vAlign w:val="center"/>
          </w:tcPr>
          <w:p>
            <w:pPr>
              <w:pStyle w:val="TableContents"/>
              <w:bidi w:val="0"/>
              <w:spacing w:before="0" w:after="283"/>
              <w:jc w:val="left"/>
              <w:rPr/>
            </w:pPr>
            <w:r>
              <w:rPr/>
              <w:t xml:space="preserve">43 ° 33 ′ N </w:t>
            </w:r>
          </w:p>
        </w:tc>
        <w:tc>
          <w:tcPr>
            <w:tcW w:w="1259" w:type="dxa"/>
            <w:tcBorders/>
            <w:vAlign w:val="center"/>
          </w:tcPr>
          <w:p>
            <w:pPr>
              <w:pStyle w:val="TableContents"/>
              <w:bidi w:val="0"/>
              <w:spacing w:before="0" w:after="283"/>
              <w:jc w:val="left"/>
              <w:rPr/>
            </w:pPr>
            <w:r>
              <w:rPr/>
              <w:t xml:space="preserve">7 ° 01 ′ E </w:t>
            </w:r>
          </w:p>
        </w:tc>
        <w:tc>
          <w:tcPr>
            <w:tcW w:w="2765" w:type="dxa"/>
            <w:tcBorders/>
            <w:vAlign w:val="center"/>
          </w:tcPr>
          <w:p>
            <w:pPr>
              <w:pStyle w:val="TableContents"/>
              <w:bidi w:val="0"/>
              <w:spacing w:before="0" w:after="283"/>
              <w:jc w:val="left"/>
              <w:rPr/>
            </w:pPr>
            <w:r>
              <w:rPr/>
              <w:t xml:space="preserve">Cannes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43 ° 42 ′ N </w:t>
            </w:r>
          </w:p>
        </w:tc>
        <w:tc>
          <w:tcPr>
            <w:tcW w:w="1259" w:type="dxa"/>
            <w:tcBorders/>
            <w:vAlign w:val="center"/>
          </w:tcPr>
          <w:p>
            <w:pPr>
              <w:pStyle w:val="TableContents"/>
              <w:bidi w:val="0"/>
              <w:spacing w:before="0" w:after="283"/>
              <w:jc w:val="left"/>
              <w:rPr/>
            </w:pPr>
            <w:r>
              <w:rPr/>
              <w:t xml:space="preserve">7 ° 16 ′ E </w:t>
            </w:r>
          </w:p>
        </w:tc>
        <w:tc>
          <w:tcPr>
            <w:tcW w:w="2765" w:type="dxa"/>
            <w:tcBorders/>
            <w:vAlign w:val="center"/>
          </w:tcPr>
          <w:p>
            <w:pPr>
              <w:pStyle w:val="TableContents"/>
              <w:bidi w:val="0"/>
              <w:spacing w:before="0" w:after="283"/>
              <w:jc w:val="left"/>
              <w:rPr/>
            </w:pPr>
            <w:r>
              <w:rPr/>
              <w:t xml:space="preserve">Nice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43 ° 44 ′ N </w:t>
            </w:r>
          </w:p>
        </w:tc>
        <w:tc>
          <w:tcPr>
            <w:tcW w:w="1259" w:type="dxa"/>
            <w:tcBorders/>
            <w:vAlign w:val="center"/>
          </w:tcPr>
          <w:p>
            <w:pPr>
              <w:pStyle w:val="TableContents"/>
              <w:bidi w:val="0"/>
              <w:spacing w:before="0" w:after="283"/>
              <w:jc w:val="left"/>
              <w:rPr/>
            </w:pPr>
            <w:r>
              <w:rPr/>
              <w:t xml:space="preserve">7 ° 25 ′ E </w:t>
            </w:r>
          </w:p>
        </w:tc>
        <w:tc>
          <w:tcPr>
            <w:tcW w:w="2765" w:type="dxa"/>
            <w:tcBorders/>
            <w:vAlign w:val="center"/>
          </w:tcPr>
          <w:p>
            <w:pPr>
              <w:pStyle w:val="TableContents"/>
              <w:bidi w:val="0"/>
              <w:spacing w:before="0" w:after="283"/>
              <w:jc w:val="left"/>
              <w:rPr/>
            </w:pPr>
            <w:r>
              <w:rPr/>
              <w:t xml:space="preserve">Monaco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Monaco </w:t>
            </w:r>
          </w:p>
        </w:tc>
      </w:tr>
      <w:tr>
        <w:trPr/>
        <w:tc>
          <w:tcPr>
            <w:tcW w:w="1084" w:type="dxa"/>
            <w:tcBorders/>
            <w:vAlign w:val="center"/>
          </w:tcPr>
          <w:p>
            <w:pPr>
              <w:pStyle w:val="TableContents"/>
              <w:bidi w:val="0"/>
              <w:spacing w:before="0" w:after="283"/>
              <w:jc w:val="left"/>
              <w:rPr/>
            </w:pPr>
            <w:r>
              <w:rPr/>
              <w:t xml:space="preserve">46 ° 57 ′ N </w:t>
            </w:r>
          </w:p>
        </w:tc>
        <w:tc>
          <w:tcPr>
            <w:tcW w:w="1259" w:type="dxa"/>
            <w:tcBorders/>
            <w:vAlign w:val="center"/>
          </w:tcPr>
          <w:p>
            <w:pPr>
              <w:pStyle w:val="TableContents"/>
              <w:bidi w:val="0"/>
              <w:spacing w:before="0" w:after="283"/>
              <w:jc w:val="left"/>
              <w:rPr/>
            </w:pPr>
            <w:r>
              <w:rPr/>
              <w:t xml:space="preserve">7 ° 27 ′ E </w:t>
            </w:r>
          </w:p>
        </w:tc>
        <w:tc>
          <w:tcPr>
            <w:tcW w:w="2765" w:type="dxa"/>
            <w:tcBorders/>
            <w:vAlign w:val="center"/>
          </w:tcPr>
          <w:p>
            <w:pPr>
              <w:pStyle w:val="TableContents"/>
              <w:bidi w:val="0"/>
              <w:spacing w:before="0" w:after="283"/>
              <w:jc w:val="left"/>
              <w:rPr/>
            </w:pPr>
            <w:r>
              <w:rPr/>
              <w:t xml:space="preserve">Bern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Sveitsi </w:t>
            </w:r>
          </w:p>
        </w:tc>
      </w:tr>
      <w:tr>
        <w:trPr/>
        <w:tc>
          <w:tcPr>
            <w:tcW w:w="1084" w:type="dxa"/>
            <w:tcBorders/>
            <w:vAlign w:val="center"/>
          </w:tcPr>
          <w:p>
            <w:pPr>
              <w:pStyle w:val="TableContents"/>
              <w:bidi w:val="0"/>
              <w:spacing w:before="0" w:after="283"/>
              <w:jc w:val="left"/>
              <w:rPr/>
            </w:pPr>
            <w:r>
              <w:rPr/>
              <w:t xml:space="preserve">9 ° 04 ′ N </w:t>
            </w:r>
          </w:p>
        </w:tc>
        <w:tc>
          <w:tcPr>
            <w:tcW w:w="1259" w:type="dxa"/>
            <w:tcBorders/>
            <w:vAlign w:val="center"/>
          </w:tcPr>
          <w:p>
            <w:pPr>
              <w:pStyle w:val="TableContents"/>
              <w:bidi w:val="0"/>
              <w:spacing w:before="0" w:after="283"/>
              <w:jc w:val="left"/>
              <w:rPr/>
            </w:pPr>
            <w:r>
              <w:rPr/>
              <w:t xml:space="preserve">7 ° 29 ′ E </w:t>
            </w:r>
          </w:p>
        </w:tc>
        <w:tc>
          <w:tcPr>
            <w:tcW w:w="2765" w:type="dxa"/>
            <w:tcBorders/>
            <w:vAlign w:val="center"/>
          </w:tcPr>
          <w:p>
            <w:pPr>
              <w:pStyle w:val="TableContents"/>
              <w:bidi w:val="0"/>
              <w:spacing w:before="0" w:after="283"/>
              <w:jc w:val="left"/>
              <w:rPr/>
            </w:pPr>
            <w:r>
              <w:rPr/>
              <w:t xml:space="preserve">Abuja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Nigeria </w:t>
            </w:r>
          </w:p>
        </w:tc>
      </w:tr>
      <w:tr>
        <w:trPr/>
        <w:tc>
          <w:tcPr>
            <w:tcW w:w="1084" w:type="dxa"/>
            <w:tcBorders/>
            <w:vAlign w:val="center"/>
          </w:tcPr>
          <w:p>
            <w:pPr>
              <w:pStyle w:val="TableContents"/>
              <w:bidi w:val="0"/>
              <w:spacing w:before="0" w:after="283"/>
              <w:jc w:val="left"/>
              <w:rPr/>
            </w:pPr>
            <w:r>
              <w:rPr/>
              <w:t xml:space="preserve">6 ° 27 ′ N </w:t>
            </w:r>
          </w:p>
        </w:tc>
        <w:tc>
          <w:tcPr>
            <w:tcW w:w="1259" w:type="dxa"/>
            <w:tcBorders/>
            <w:vAlign w:val="center"/>
          </w:tcPr>
          <w:p>
            <w:pPr>
              <w:pStyle w:val="TableContents"/>
              <w:bidi w:val="0"/>
              <w:spacing w:before="0" w:after="283"/>
              <w:jc w:val="left"/>
              <w:rPr/>
            </w:pPr>
            <w:r>
              <w:rPr/>
              <w:t xml:space="preserve">7 ° 31 ′ E </w:t>
            </w:r>
          </w:p>
        </w:tc>
        <w:tc>
          <w:tcPr>
            <w:tcW w:w="2765" w:type="dxa"/>
            <w:tcBorders/>
            <w:vAlign w:val="center"/>
          </w:tcPr>
          <w:p>
            <w:pPr>
              <w:pStyle w:val="TableContents"/>
              <w:bidi w:val="0"/>
              <w:spacing w:before="0" w:after="283"/>
              <w:jc w:val="left"/>
              <w:rPr/>
            </w:pPr>
            <w:r>
              <w:rPr/>
              <w:t xml:space="preserve">Enugu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Nigeria </w:t>
            </w:r>
          </w:p>
        </w:tc>
      </w:tr>
      <w:tr>
        <w:trPr/>
        <w:tc>
          <w:tcPr>
            <w:tcW w:w="1084" w:type="dxa"/>
            <w:tcBorders/>
            <w:vAlign w:val="center"/>
          </w:tcPr>
          <w:p>
            <w:pPr>
              <w:pStyle w:val="TableContents"/>
              <w:bidi w:val="0"/>
              <w:spacing w:before="0" w:after="283"/>
              <w:jc w:val="left"/>
              <w:rPr/>
            </w:pPr>
            <w:r>
              <w:rPr/>
              <w:t xml:space="preserve">47 ° 34 ′ N </w:t>
            </w:r>
          </w:p>
        </w:tc>
        <w:tc>
          <w:tcPr>
            <w:tcW w:w="1259" w:type="dxa"/>
            <w:tcBorders/>
            <w:vAlign w:val="center"/>
          </w:tcPr>
          <w:p>
            <w:pPr>
              <w:pStyle w:val="TableContents"/>
              <w:bidi w:val="0"/>
              <w:spacing w:before="0" w:after="283"/>
              <w:jc w:val="left"/>
              <w:rPr/>
            </w:pPr>
            <w:r>
              <w:rPr/>
              <w:t xml:space="preserve">7 ° 36 ′ E </w:t>
            </w:r>
          </w:p>
        </w:tc>
        <w:tc>
          <w:tcPr>
            <w:tcW w:w="2765" w:type="dxa"/>
            <w:tcBorders/>
            <w:vAlign w:val="center"/>
          </w:tcPr>
          <w:p>
            <w:pPr>
              <w:pStyle w:val="TableContents"/>
              <w:bidi w:val="0"/>
              <w:spacing w:before="0" w:after="283"/>
              <w:jc w:val="left"/>
              <w:rPr/>
            </w:pPr>
            <w:r>
              <w:rPr/>
              <w:t xml:space="preserve">Basel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Sveitsi </w:t>
            </w:r>
          </w:p>
        </w:tc>
      </w:tr>
      <w:tr>
        <w:trPr/>
        <w:tc>
          <w:tcPr>
            <w:tcW w:w="1084" w:type="dxa"/>
            <w:tcBorders/>
            <w:vAlign w:val="center"/>
          </w:tcPr>
          <w:p>
            <w:pPr>
              <w:pStyle w:val="TableContents"/>
              <w:bidi w:val="0"/>
              <w:spacing w:before="0" w:after="283"/>
              <w:jc w:val="left"/>
              <w:rPr/>
            </w:pPr>
            <w:r>
              <w:rPr/>
              <w:t xml:space="preserve">45 ° 04 ′ N </w:t>
            </w:r>
          </w:p>
        </w:tc>
        <w:tc>
          <w:tcPr>
            <w:tcW w:w="1259" w:type="dxa"/>
            <w:tcBorders/>
            <w:vAlign w:val="center"/>
          </w:tcPr>
          <w:p>
            <w:pPr>
              <w:pStyle w:val="TableContents"/>
              <w:bidi w:val="0"/>
              <w:spacing w:before="0" w:after="283"/>
              <w:jc w:val="left"/>
              <w:rPr/>
            </w:pPr>
            <w:r>
              <w:rPr/>
              <w:t xml:space="preserve">7 ° 42 ′ E </w:t>
            </w:r>
          </w:p>
        </w:tc>
        <w:tc>
          <w:tcPr>
            <w:tcW w:w="2765" w:type="dxa"/>
            <w:tcBorders/>
            <w:vAlign w:val="center"/>
          </w:tcPr>
          <w:p>
            <w:pPr>
              <w:pStyle w:val="TableContents"/>
              <w:bidi w:val="0"/>
              <w:spacing w:before="0" w:after="283"/>
              <w:jc w:val="left"/>
              <w:rPr/>
            </w:pPr>
            <w:r>
              <w:rPr/>
              <w:t xml:space="preserve">Torino </w:t>
            </w:r>
          </w:p>
        </w:tc>
        <w:tc>
          <w:tcPr>
            <w:tcW w:w="2896" w:type="dxa"/>
            <w:tcBorders/>
            <w:vAlign w:val="center"/>
          </w:tcPr>
          <w:p>
            <w:pPr>
              <w:pStyle w:val="TableContents"/>
              <w:bidi w:val="0"/>
              <w:spacing w:before="0" w:after="283"/>
              <w:jc w:val="left"/>
              <w:rPr/>
            </w:pPr>
            <w:r>
              <w:rPr/>
              <w:t xml:space="preserve">Piemont </w:t>
            </w:r>
          </w:p>
        </w:tc>
        <w:tc>
          <w:tcPr>
            <w:tcW w:w="2201" w:type="dxa"/>
            <w:tcBorders/>
            <w:vAlign w:val="center"/>
          </w:tcPr>
          <w:p>
            <w:pPr>
              <w:pStyle w:val="TableContents"/>
              <w:bidi w:val="0"/>
              <w:spacing w:before="0" w:after="283"/>
              <w:jc w:val="left"/>
              <w:rPr/>
            </w:pPr>
            <w:r>
              <w:rPr/>
              <w:t xml:space="preserve">Italia </w:t>
            </w:r>
          </w:p>
        </w:tc>
      </w:tr>
      <w:tr>
        <w:trPr/>
        <w:tc>
          <w:tcPr>
            <w:tcW w:w="1084" w:type="dxa"/>
            <w:tcBorders/>
            <w:vAlign w:val="center"/>
          </w:tcPr>
          <w:p>
            <w:pPr>
              <w:pStyle w:val="TableContents"/>
              <w:bidi w:val="0"/>
              <w:spacing w:before="0" w:after="283"/>
              <w:jc w:val="left"/>
              <w:rPr/>
            </w:pPr>
            <w:r>
              <w:rPr/>
              <w:t xml:space="preserve">48 ° 35 ′ N </w:t>
            </w:r>
          </w:p>
        </w:tc>
        <w:tc>
          <w:tcPr>
            <w:tcW w:w="1259" w:type="dxa"/>
            <w:tcBorders/>
            <w:vAlign w:val="center"/>
          </w:tcPr>
          <w:p>
            <w:pPr>
              <w:pStyle w:val="TableContents"/>
              <w:bidi w:val="0"/>
              <w:spacing w:before="0" w:after="283"/>
              <w:jc w:val="left"/>
              <w:rPr/>
            </w:pPr>
            <w:r>
              <w:rPr/>
              <w:t xml:space="preserve">7 ° 45 ′ E </w:t>
            </w:r>
          </w:p>
        </w:tc>
        <w:tc>
          <w:tcPr>
            <w:tcW w:w="2765" w:type="dxa"/>
            <w:tcBorders/>
            <w:vAlign w:val="center"/>
          </w:tcPr>
          <w:p>
            <w:pPr>
              <w:pStyle w:val="TableContents"/>
              <w:bidi w:val="0"/>
              <w:spacing w:before="0" w:after="283"/>
              <w:jc w:val="left"/>
              <w:rPr/>
            </w:pPr>
            <w:r>
              <w:rPr/>
              <w:t xml:space="preserve">Strasbourg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58 ° 10 ′ N </w:t>
            </w:r>
          </w:p>
        </w:tc>
        <w:tc>
          <w:tcPr>
            <w:tcW w:w="1259" w:type="dxa"/>
            <w:tcBorders/>
            <w:vAlign w:val="center"/>
          </w:tcPr>
          <w:p>
            <w:pPr>
              <w:pStyle w:val="TableContents"/>
              <w:bidi w:val="0"/>
              <w:spacing w:before="0" w:after="283"/>
              <w:jc w:val="left"/>
              <w:rPr/>
            </w:pPr>
            <w:r>
              <w:rPr/>
              <w:t xml:space="preserve">8 ° 00 ′ E </w:t>
            </w:r>
          </w:p>
        </w:tc>
        <w:tc>
          <w:tcPr>
            <w:tcW w:w="2765" w:type="dxa"/>
            <w:tcBorders/>
            <w:vAlign w:val="center"/>
          </w:tcPr>
          <w:p>
            <w:pPr>
              <w:pStyle w:val="TableContents"/>
              <w:bidi w:val="0"/>
              <w:spacing w:before="0" w:after="283"/>
              <w:jc w:val="left"/>
              <w:rPr/>
            </w:pPr>
            <w:r>
              <w:rPr/>
              <w:t xml:space="preserve">Kristiansand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55 ° 29 ′ N </w:t>
            </w:r>
          </w:p>
        </w:tc>
        <w:tc>
          <w:tcPr>
            <w:tcW w:w="1259" w:type="dxa"/>
            <w:tcBorders/>
            <w:vAlign w:val="center"/>
          </w:tcPr>
          <w:p>
            <w:pPr>
              <w:pStyle w:val="TableContents"/>
              <w:bidi w:val="0"/>
              <w:spacing w:before="0" w:after="283"/>
              <w:jc w:val="left"/>
              <w:rPr/>
            </w:pPr>
            <w:r>
              <w:rPr/>
              <w:t xml:space="preserve">8 ° 27 ′ E </w:t>
            </w:r>
          </w:p>
        </w:tc>
        <w:tc>
          <w:tcPr>
            <w:tcW w:w="2765" w:type="dxa"/>
            <w:tcBorders/>
            <w:vAlign w:val="center"/>
          </w:tcPr>
          <w:p>
            <w:pPr>
              <w:pStyle w:val="TableContents"/>
              <w:bidi w:val="0"/>
              <w:spacing w:before="0" w:after="283"/>
              <w:jc w:val="left"/>
              <w:rPr/>
            </w:pPr>
            <w:r>
              <w:rPr/>
              <w:t xml:space="preserve">Esbjerg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Tanska </w:t>
            </w:r>
          </w:p>
        </w:tc>
      </w:tr>
      <w:tr>
        <w:trPr/>
        <w:tc>
          <w:tcPr>
            <w:tcW w:w="1084" w:type="dxa"/>
            <w:tcBorders/>
            <w:vAlign w:val="center"/>
          </w:tcPr>
          <w:p>
            <w:pPr>
              <w:pStyle w:val="TableContents"/>
              <w:bidi w:val="0"/>
              <w:spacing w:before="0" w:after="283"/>
              <w:jc w:val="left"/>
              <w:rPr/>
            </w:pPr>
            <w:r>
              <w:rPr/>
              <w:t xml:space="preserve">12 ° 00 ′ N </w:t>
            </w:r>
          </w:p>
        </w:tc>
        <w:tc>
          <w:tcPr>
            <w:tcW w:w="1259" w:type="dxa"/>
            <w:tcBorders/>
            <w:vAlign w:val="center"/>
          </w:tcPr>
          <w:p>
            <w:pPr>
              <w:pStyle w:val="TableContents"/>
              <w:bidi w:val="0"/>
              <w:spacing w:before="0" w:after="283"/>
              <w:jc w:val="left"/>
              <w:rPr/>
            </w:pPr>
            <w:r>
              <w:rPr/>
              <w:t xml:space="preserve">8 ° 31 ′ E </w:t>
            </w:r>
          </w:p>
        </w:tc>
        <w:tc>
          <w:tcPr>
            <w:tcW w:w="2765" w:type="dxa"/>
            <w:tcBorders/>
            <w:vAlign w:val="center"/>
          </w:tcPr>
          <w:p>
            <w:pPr>
              <w:pStyle w:val="TableContents"/>
              <w:bidi w:val="0"/>
              <w:spacing w:before="0" w:after="283"/>
              <w:jc w:val="left"/>
              <w:rPr/>
            </w:pPr>
            <w:r>
              <w:rPr/>
              <w:t xml:space="preserve">Kano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Nigeria </w:t>
            </w:r>
          </w:p>
        </w:tc>
      </w:tr>
      <w:tr>
        <w:trPr/>
        <w:tc>
          <w:tcPr>
            <w:tcW w:w="1084" w:type="dxa"/>
            <w:tcBorders/>
            <w:vAlign w:val="center"/>
          </w:tcPr>
          <w:p>
            <w:pPr>
              <w:pStyle w:val="TableContents"/>
              <w:bidi w:val="0"/>
              <w:spacing w:before="0" w:after="283"/>
              <w:jc w:val="left"/>
              <w:rPr/>
            </w:pPr>
            <w:r>
              <w:rPr/>
              <w:t xml:space="preserve">47 ° 22 ′ N </w:t>
            </w:r>
          </w:p>
        </w:tc>
        <w:tc>
          <w:tcPr>
            <w:tcW w:w="1259" w:type="dxa"/>
            <w:tcBorders/>
            <w:vAlign w:val="center"/>
          </w:tcPr>
          <w:p>
            <w:pPr>
              <w:pStyle w:val="TableContents"/>
              <w:bidi w:val="0"/>
              <w:spacing w:before="0" w:after="283"/>
              <w:jc w:val="left"/>
              <w:rPr/>
            </w:pPr>
            <w:r>
              <w:rPr/>
              <w:t xml:space="preserve">8 ° 33 ′ E </w:t>
            </w:r>
          </w:p>
        </w:tc>
        <w:tc>
          <w:tcPr>
            <w:tcW w:w="2765" w:type="dxa"/>
            <w:tcBorders/>
            <w:vAlign w:val="center"/>
          </w:tcPr>
          <w:p>
            <w:pPr>
              <w:pStyle w:val="TableContents"/>
              <w:bidi w:val="0"/>
              <w:spacing w:before="0" w:after="283"/>
              <w:jc w:val="left"/>
              <w:rPr/>
            </w:pPr>
            <w:r>
              <w:rPr/>
              <w:t xml:space="preserve">Zürich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Sveitsi </w:t>
            </w:r>
          </w:p>
        </w:tc>
      </w:tr>
      <w:tr>
        <w:trPr/>
        <w:tc>
          <w:tcPr>
            <w:tcW w:w="1084" w:type="dxa"/>
            <w:tcBorders/>
            <w:vAlign w:val="center"/>
          </w:tcPr>
          <w:p>
            <w:pPr>
              <w:pStyle w:val="TableContents"/>
              <w:bidi w:val="0"/>
              <w:spacing w:before="0" w:after="283"/>
              <w:jc w:val="left"/>
              <w:rPr/>
            </w:pPr>
            <w:r>
              <w:rPr/>
              <w:t xml:space="preserve">50 ° 07 ′ N </w:t>
            </w:r>
          </w:p>
        </w:tc>
        <w:tc>
          <w:tcPr>
            <w:tcW w:w="1259" w:type="dxa"/>
            <w:tcBorders/>
            <w:vAlign w:val="center"/>
          </w:tcPr>
          <w:p>
            <w:pPr>
              <w:pStyle w:val="TableContents"/>
              <w:bidi w:val="0"/>
              <w:spacing w:before="0" w:after="283"/>
              <w:jc w:val="left"/>
              <w:rPr/>
            </w:pPr>
            <w:r>
              <w:rPr/>
              <w:t xml:space="preserve">8 ° 41 ′ E </w:t>
            </w:r>
          </w:p>
        </w:tc>
        <w:tc>
          <w:tcPr>
            <w:tcW w:w="2765" w:type="dxa"/>
            <w:tcBorders/>
            <w:vAlign w:val="center"/>
          </w:tcPr>
          <w:p>
            <w:pPr>
              <w:pStyle w:val="TableContents"/>
              <w:bidi w:val="0"/>
              <w:spacing w:before="0" w:after="283"/>
              <w:jc w:val="left"/>
              <w:rPr/>
            </w:pPr>
            <w:r>
              <w:rPr/>
              <w:t xml:space="preserve">Frankfurt am Main </w:t>
            </w:r>
          </w:p>
        </w:tc>
        <w:tc>
          <w:tcPr>
            <w:tcW w:w="2896" w:type="dxa"/>
            <w:tcBorders/>
            <w:vAlign w:val="center"/>
          </w:tcPr>
          <w:p>
            <w:pPr>
              <w:pStyle w:val="TableContents"/>
              <w:bidi w:val="0"/>
              <w:spacing w:before="0" w:after="283"/>
              <w:jc w:val="left"/>
              <w:rPr/>
            </w:pPr>
            <w:r>
              <w:rPr/>
              <w:t xml:space="preserve">Hesse </w:t>
            </w:r>
          </w:p>
        </w:tc>
        <w:tc>
          <w:tcPr>
            <w:tcW w:w="2201" w:type="dxa"/>
            <w:tcBorders/>
            <w:vAlign w:val="center"/>
          </w:tcPr>
          <w:p>
            <w:pPr>
              <w:pStyle w:val="TableContents"/>
              <w:bidi w:val="0"/>
              <w:spacing w:before="0" w:after="283"/>
              <w:jc w:val="left"/>
              <w:rPr/>
            </w:pPr>
            <w:r>
              <w:rPr/>
              <w:t xml:space="preserve">Saksa </w:t>
            </w:r>
          </w:p>
        </w:tc>
      </w:tr>
      <w:tr>
        <w:trPr/>
        <w:tc>
          <w:tcPr>
            <w:tcW w:w="1084" w:type="dxa"/>
            <w:tcBorders/>
            <w:vAlign w:val="center"/>
          </w:tcPr>
          <w:p>
            <w:pPr>
              <w:pStyle w:val="TableContents"/>
              <w:bidi w:val="0"/>
              <w:spacing w:before="0" w:after="283"/>
              <w:jc w:val="left"/>
              <w:rPr/>
            </w:pPr>
            <w:r>
              <w:rPr/>
              <w:t xml:space="preserve">3 ° 45 ′ N </w:t>
            </w:r>
          </w:p>
        </w:tc>
        <w:tc>
          <w:tcPr>
            <w:tcW w:w="1259" w:type="dxa"/>
            <w:tcBorders/>
            <w:vAlign w:val="center"/>
          </w:tcPr>
          <w:p>
            <w:pPr>
              <w:pStyle w:val="TableContents"/>
              <w:bidi w:val="0"/>
              <w:spacing w:before="0" w:after="283"/>
              <w:jc w:val="left"/>
              <w:rPr/>
            </w:pPr>
            <w:r>
              <w:rPr/>
              <w:t xml:space="preserve">8 ° 47 ′ E </w:t>
            </w:r>
          </w:p>
        </w:tc>
        <w:tc>
          <w:tcPr>
            <w:tcW w:w="2765" w:type="dxa"/>
            <w:tcBorders/>
            <w:vAlign w:val="center"/>
          </w:tcPr>
          <w:p>
            <w:pPr>
              <w:pStyle w:val="TableContents"/>
              <w:bidi w:val="0"/>
              <w:spacing w:before="0" w:after="283"/>
              <w:jc w:val="left"/>
              <w:rPr/>
            </w:pPr>
            <w:r>
              <w:rPr/>
              <w:t xml:space="preserve">Malabo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Päiväntasaajan Guinea </w:t>
            </w:r>
          </w:p>
        </w:tc>
      </w:tr>
      <w:tr>
        <w:trPr/>
        <w:tc>
          <w:tcPr>
            <w:tcW w:w="1084" w:type="dxa"/>
            <w:tcBorders/>
            <w:vAlign w:val="center"/>
          </w:tcPr>
          <w:p>
            <w:pPr>
              <w:pStyle w:val="TableContents"/>
              <w:bidi w:val="0"/>
              <w:spacing w:before="0" w:after="283"/>
              <w:jc w:val="left"/>
              <w:rPr/>
            </w:pPr>
            <w:r>
              <w:rPr/>
              <w:t xml:space="preserve">53 ° 05 ′ N </w:t>
            </w:r>
          </w:p>
        </w:tc>
        <w:tc>
          <w:tcPr>
            <w:tcW w:w="1259" w:type="dxa"/>
            <w:tcBorders/>
            <w:vAlign w:val="center"/>
          </w:tcPr>
          <w:p>
            <w:pPr>
              <w:pStyle w:val="TableContents"/>
              <w:bidi w:val="0"/>
              <w:spacing w:before="0" w:after="283"/>
              <w:jc w:val="left"/>
              <w:rPr/>
            </w:pPr>
            <w:r>
              <w:rPr/>
              <w:t xml:space="preserve">8 ° 48 ′ E </w:t>
            </w:r>
          </w:p>
        </w:tc>
        <w:tc>
          <w:tcPr>
            <w:tcW w:w="2765" w:type="dxa"/>
            <w:tcBorders/>
            <w:vAlign w:val="center"/>
          </w:tcPr>
          <w:p>
            <w:pPr>
              <w:pStyle w:val="TableContents"/>
              <w:bidi w:val="0"/>
              <w:spacing w:before="0" w:after="283"/>
              <w:jc w:val="left"/>
              <w:rPr/>
            </w:pPr>
            <w:r>
              <w:rPr/>
              <w:t xml:space="preserve">Bremen </w:t>
            </w:r>
          </w:p>
        </w:tc>
        <w:tc>
          <w:tcPr>
            <w:tcW w:w="2896" w:type="dxa"/>
            <w:tcBorders/>
            <w:vAlign w:val="center"/>
          </w:tcPr>
          <w:p>
            <w:pPr>
              <w:pStyle w:val="TableContents"/>
              <w:bidi w:val="0"/>
              <w:spacing w:before="0" w:after="283"/>
              <w:jc w:val="left"/>
              <w:rPr/>
            </w:pPr>
            <w:r>
              <w:rPr/>
              <w:t xml:space="preserve">Bremen </w:t>
            </w:r>
          </w:p>
        </w:tc>
        <w:tc>
          <w:tcPr>
            <w:tcW w:w="2201" w:type="dxa"/>
            <w:tcBorders/>
            <w:vAlign w:val="center"/>
          </w:tcPr>
          <w:p>
            <w:pPr>
              <w:pStyle w:val="TableContents"/>
              <w:bidi w:val="0"/>
              <w:spacing w:before="0" w:after="283"/>
              <w:jc w:val="left"/>
              <w:rPr/>
            </w:pPr>
            <w:r>
              <w:rPr/>
              <w:t xml:space="preserve">Saksa </w:t>
            </w:r>
          </w:p>
        </w:tc>
      </w:tr>
      <w:tr>
        <w:trPr/>
        <w:tc>
          <w:tcPr>
            <w:tcW w:w="1084" w:type="dxa"/>
            <w:tcBorders/>
            <w:vAlign w:val="center"/>
          </w:tcPr>
          <w:p>
            <w:pPr>
              <w:pStyle w:val="TableContents"/>
              <w:bidi w:val="0"/>
              <w:spacing w:before="0" w:after="283"/>
              <w:jc w:val="left"/>
              <w:rPr/>
            </w:pPr>
            <w:r>
              <w:rPr/>
              <w:t xml:space="preserve">39 ° 15 ′ N </w:t>
            </w:r>
          </w:p>
        </w:tc>
        <w:tc>
          <w:tcPr>
            <w:tcW w:w="1259" w:type="dxa"/>
            <w:tcBorders/>
            <w:vAlign w:val="center"/>
          </w:tcPr>
          <w:p>
            <w:pPr>
              <w:pStyle w:val="TableContents"/>
              <w:bidi w:val="0"/>
              <w:spacing w:before="0" w:after="283"/>
              <w:jc w:val="left"/>
              <w:rPr/>
            </w:pPr>
            <w:r>
              <w:rPr/>
              <w:t xml:space="preserve">9 ° 03 ′ E </w:t>
            </w:r>
          </w:p>
        </w:tc>
        <w:tc>
          <w:tcPr>
            <w:tcW w:w="2765" w:type="dxa"/>
            <w:tcBorders/>
            <w:vAlign w:val="center"/>
          </w:tcPr>
          <w:p>
            <w:pPr>
              <w:pStyle w:val="TableContents"/>
              <w:bidi w:val="0"/>
              <w:spacing w:before="0" w:after="283"/>
              <w:jc w:val="left"/>
              <w:rPr/>
            </w:pPr>
            <w:r>
              <w:rPr/>
              <w:t xml:space="preserve">Cagliari </w:t>
            </w:r>
          </w:p>
        </w:tc>
        <w:tc>
          <w:tcPr>
            <w:tcW w:w="2896" w:type="dxa"/>
            <w:tcBorders/>
            <w:vAlign w:val="center"/>
          </w:tcPr>
          <w:p>
            <w:pPr>
              <w:pStyle w:val="TableContents"/>
              <w:bidi w:val="0"/>
              <w:spacing w:before="0" w:after="283"/>
              <w:jc w:val="left"/>
              <w:rPr/>
            </w:pPr>
            <w:r>
              <w:rPr/>
              <w:t xml:space="preserve">Sardinia </w:t>
            </w:r>
          </w:p>
        </w:tc>
        <w:tc>
          <w:tcPr>
            <w:tcW w:w="2201" w:type="dxa"/>
            <w:tcBorders/>
            <w:vAlign w:val="center"/>
          </w:tcPr>
          <w:p>
            <w:pPr>
              <w:pStyle w:val="TableContents"/>
              <w:bidi w:val="0"/>
              <w:spacing w:before="0" w:after="283"/>
              <w:jc w:val="left"/>
              <w:rPr/>
            </w:pPr>
            <w:r>
              <w:rPr/>
              <w:t xml:space="preserve">Italia </w:t>
            </w:r>
          </w:p>
        </w:tc>
      </w:tr>
      <w:tr>
        <w:trPr/>
        <w:tc>
          <w:tcPr>
            <w:tcW w:w="1084" w:type="dxa"/>
            <w:tcBorders/>
            <w:vAlign w:val="center"/>
          </w:tcPr>
          <w:p>
            <w:pPr>
              <w:pStyle w:val="TableContents"/>
              <w:bidi w:val="0"/>
              <w:spacing w:before="0" w:after="283"/>
              <w:jc w:val="left"/>
              <w:rPr/>
            </w:pPr>
            <w:r>
              <w:rPr/>
              <w:t xml:space="preserve">48 ° 47 ′ N </w:t>
            </w:r>
          </w:p>
        </w:tc>
        <w:tc>
          <w:tcPr>
            <w:tcW w:w="1259" w:type="dxa"/>
            <w:tcBorders/>
            <w:vAlign w:val="center"/>
          </w:tcPr>
          <w:p>
            <w:pPr>
              <w:pStyle w:val="TableContents"/>
              <w:bidi w:val="0"/>
              <w:spacing w:before="0" w:after="283"/>
              <w:jc w:val="left"/>
              <w:rPr/>
            </w:pPr>
            <w:r>
              <w:rPr/>
              <w:t xml:space="preserve">9 ° 11 ′ E </w:t>
            </w:r>
          </w:p>
        </w:tc>
        <w:tc>
          <w:tcPr>
            <w:tcW w:w="2765" w:type="dxa"/>
            <w:tcBorders/>
            <w:vAlign w:val="center"/>
          </w:tcPr>
          <w:p>
            <w:pPr>
              <w:pStyle w:val="TableContents"/>
              <w:bidi w:val="0"/>
              <w:spacing w:before="0" w:after="283"/>
              <w:jc w:val="left"/>
              <w:rPr/>
            </w:pPr>
            <w:r>
              <w:rPr/>
              <w:t xml:space="preserve">Stuttgart </w:t>
            </w:r>
          </w:p>
        </w:tc>
        <w:tc>
          <w:tcPr>
            <w:tcW w:w="2896" w:type="dxa"/>
            <w:tcBorders/>
            <w:vAlign w:val="center"/>
          </w:tcPr>
          <w:p>
            <w:pPr>
              <w:pStyle w:val="TableContents"/>
              <w:bidi w:val="0"/>
              <w:spacing w:before="0" w:after="283"/>
              <w:jc w:val="left"/>
              <w:rPr/>
            </w:pPr>
            <w:r>
              <w:rPr/>
              <w:t xml:space="preserve">Baden-Württemberg </w:t>
            </w:r>
          </w:p>
        </w:tc>
        <w:tc>
          <w:tcPr>
            <w:tcW w:w="2201" w:type="dxa"/>
            <w:tcBorders/>
            <w:vAlign w:val="center"/>
          </w:tcPr>
          <w:p>
            <w:pPr>
              <w:pStyle w:val="TableContents"/>
              <w:bidi w:val="0"/>
              <w:spacing w:before="0" w:after="283"/>
              <w:jc w:val="left"/>
              <w:rPr/>
            </w:pPr>
            <w:r>
              <w:rPr/>
              <w:t xml:space="preserve">Saksa </w:t>
            </w:r>
          </w:p>
        </w:tc>
      </w:tr>
      <w:tr>
        <w:trPr/>
        <w:tc>
          <w:tcPr>
            <w:tcW w:w="1084" w:type="dxa"/>
            <w:tcBorders/>
            <w:vAlign w:val="center"/>
          </w:tcPr>
          <w:p>
            <w:pPr>
              <w:pStyle w:val="TableContents"/>
              <w:bidi w:val="0"/>
              <w:spacing w:before="0" w:after="283"/>
              <w:jc w:val="left"/>
              <w:rPr/>
            </w:pPr>
            <w:r>
              <w:rPr/>
              <w:t xml:space="preserve">45 ° 28 ′ N </w:t>
            </w:r>
          </w:p>
        </w:tc>
        <w:tc>
          <w:tcPr>
            <w:tcW w:w="1259" w:type="dxa"/>
            <w:tcBorders/>
            <w:vAlign w:val="center"/>
          </w:tcPr>
          <w:p>
            <w:pPr>
              <w:pStyle w:val="TableContents"/>
              <w:bidi w:val="0"/>
              <w:spacing w:before="0" w:after="283"/>
              <w:jc w:val="left"/>
              <w:rPr/>
            </w:pPr>
            <w:r>
              <w:rPr/>
              <w:t xml:space="preserve">9 ° 11 ′ E </w:t>
            </w:r>
          </w:p>
        </w:tc>
        <w:tc>
          <w:tcPr>
            <w:tcW w:w="2765" w:type="dxa"/>
            <w:tcBorders/>
            <w:vAlign w:val="center"/>
          </w:tcPr>
          <w:p>
            <w:pPr>
              <w:pStyle w:val="TableContents"/>
              <w:bidi w:val="0"/>
              <w:spacing w:before="0" w:after="283"/>
              <w:jc w:val="left"/>
              <w:rPr/>
            </w:pPr>
            <w:r>
              <w:rPr/>
              <w:t xml:space="preserve">Milan </w:t>
            </w:r>
          </w:p>
        </w:tc>
        <w:tc>
          <w:tcPr>
            <w:tcW w:w="2896" w:type="dxa"/>
            <w:tcBorders/>
            <w:vAlign w:val="center"/>
          </w:tcPr>
          <w:p>
            <w:pPr>
              <w:pStyle w:val="TableContents"/>
              <w:bidi w:val="0"/>
              <w:spacing w:before="0" w:after="283"/>
              <w:jc w:val="left"/>
              <w:rPr/>
            </w:pPr>
            <w:r>
              <w:rPr/>
              <w:t xml:space="preserve">Lombardia </w:t>
            </w:r>
          </w:p>
        </w:tc>
        <w:tc>
          <w:tcPr>
            <w:tcW w:w="2201" w:type="dxa"/>
            <w:tcBorders/>
            <w:vAlign w:val="center"/>
          </w:tcPr>
          <w:p>
            <w:pPr>
              <w:pStyle w:val="TableContents"/>
              <w:bidi w:val="0"/>
              <w:spacing w:before="0" w:after="283"/>
              <w:jc w:val="left"/>
              <w:rPr/>
            </w:pPr>
            <w:r>
              <w:rPr/>
              <w:t xml:space="preserve">Italia </w:t>
            </w:r>
          </w:p>
        </w:tc>
      </w:tr>
      <w:tr>
        <w:trPr/>
        <w:tc>
          <w:tcPr>
            <w:tcW w:w="1084" w:type="dxa"/>
            <w:tcBorders/>
            <w:vAlign w:val="center"/>
          </w:tcPr>
          <w:p>
            <w:pPr>
              <w:pStyle w:val="TableContents"/>
              <w:bidi w:val="0"/>
              <w:spacing w:before="0" w:after="283"/>
              <w:jc w:val="left"/>
              <w:rPr/>
            </w:pPr>
            <w:r>
              <w:rPr/>
              <w:t xml:space="preserve">0 ° 23 ′ N </w:t>
            </w:r>
          </w:p>
        </w:tc>
        <w:tc>
          <w:tcPr>
            <w:tcW w:w="1259" w:type="dxa"/>
            <w:tcBorders/>
            <w:vAlign w:val="center"/>
          </w:tcPr>
          <w:p>
            <w:pPr>
              <w:pStyle w:val="TableContents"/>
              <w:bidi w:val="0"/>
              <w:spacing w:before="0" w:after="283"/>
              <w:jc w:val="left"/>
              <w:rPr/>
            </w:pPr>
            <w:r>
              <w:rPr/>
              <w:t xml:space="preserve">9 ° 27 ′ E </w:t>
            </w:r>
          </w:p>
        </w:tc>
        <w:tc>
          <w:tcPr>
            <w:tcW w:w="2765" w:type="dxa"/>
            <w:tcBorders/>
            <w:vAlign w:val="center"/>
          </w:tcPr>
          <w:p>
            <w:pPr>
              <w:pStyle w:val="TableContents"/>
              <w:bidi w:val="0"/>
              <w:spacing w:before="0" w:after="283"/>
              <w:jc w:val="left"/>
              <w:rPr/>
            </w:pPr>
            <w:r>
              <w:rPr/>
              <w:t xml:space="preserve">Libreville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Gabon </w:t>
            </w:r>
          </w:p>
        </w:tc>
      </w:tr>
      <w:tr>
        <w:trPr/>
        <w:tc>
          <w:tcPr>
            <w:tcW w:w="1084" w:type="dxa"/>
            <w:tcBorders/>
            <w:vAlign w:val="center"/>
          </w:tcPr>
          <w:p>
            <w:pPr>
              <w:pStyle w:val="TableContents"/>
              <w:bidi w:val="0"/>
              <w:spacing w:before="0" w:after="283"/>
              <w:jc w:val="left"/>
              <w:rPr/>
            </w:pPr>
            <w:r>
              <w:rPr/>
              <w:t xml:space="preserve">47 ° 08 ′ N </w:t>
            </w:r>
          </w:p>
        </w:tc>
        <w:tc>
          <w:tcPr>
            <w:tcW w:w="1259" w:type="dxa"/>
            <w:tcBorders/>
            <w:vAlign w:val="center"/>
          </w:tcPr>
          <w:p>
            <w:pPr>
              <w:pStyle w:val="TableContents"/>
              <w:bidi w:val="0"/>
              <w:spacing w:before="0" w:after="283"/>
              <w:jc w:val="left"/>
              <w:rPr/>
            </w:pPr>
            <w:r>
              <w:rPr/>
              <w:t xml:space="preserve">9 ° 31 ′ E </w:t>
            </w:r>
          </w:p>
        </w:tc>
        <w:tc>
          <w:tcPr>
            <w:tcW w:w="2765" w:type="dxa"/>
            <w:tcBorders/>
            <w:vAlign w:val="center"/>
          </w:tcPr>
          <w:p>
            <w:pPr>
              <w:pStyle w:val="TableContents"/>
              <w:bidi w:val="0"/>
              <w:spacing w:before="0" w:after="283"/>
              <w:jc w:val="left"/>
              <w:rPr/>
            </w:pPr>
            <w:r>
              <w:rPr/>
              <w:t xml:space="preserve">Vaduz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Liechtenstein </w:t>
            </w:r>
          </w:p>
        </w:tc>
      </w:tr>
      <w:tr>
        <w:trPr/>
        <w:tc>
          <w:tcPr>
            <w:tcW w:w="1084" w:type="dxa"/>
            <w:tcBorders/>
            <w:vAlign w:val="center"/>
          </w:tcPr>
          <w:p>
            <w:pPr>
              <w:pStyle w:val="TableContents"/>
              <w:bidi w:val="0"/>
              <w:spacing w:before="0" w:after="283"/>
              <w:jc w:val="left"/>
              <w:rPr/>
            </w:pPr>
            <w:r>
              <w:rPr/>
              <w:t xml:space="preserve">4 ° 03 ′ N </w:t>
            </w:r>
          </w:p>
        </w:tc>
        <w:tc>
          <w:tcPr>
            <w:tcW w:w="1259" w:type="dxa"/>
            <w:tcBorders/>
            <w:vAlign w:val="center"/>
          </w:tcPr>
          <w:p>
            <w:pPr>
              <w:pStyle w:val="TableContents"/>
              <w:bidi w:val="0"/>
              <w:spacing w:before="0" w:after="283"/>
              <w:jc w:val="left"/>
              <w:rPr/>
            </w:pPr>
            <w:r>
              <w:rPr/>
              <w:t xml:space="preserve">9 ° 42 ′ E </w:t>
            </w:r>
          </w:p>
        </w:tc>
        <w:tc>
          <w:tcPr>
            <w:tcW w:w="2765" w:type="dxa"/>
            <w:tcBorders/>
            <w:vAlign w:val="center"/>
          </w:tcPr>
          <w:p>
            <w:pPr>
              <w:pStyle w:val="TableContents"/>
              <w:bidi w:val="0"/>
              <w:spacing w:before="0" w:after="283"/>
              <w:jc w:val="left"/>
              <w:rPr/>
            </w:pPr>
            <w:r>
              <w:rPr/>
              <w:t xml:space="preserve">Douala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Kamerun </w:t>
            </w:r>
          </w:p>
        </w:tc>
      </w:tr>
      <w:tr>
        <w:trPr/>
        <w:tc>
          <w:tcPr>
            <w:tcW w:w="1084" w:type="dxa"/>
            <w:tcBorders/>
            <w:vAlign w:val="center"/>
          </w:tcPr>
          <w:p>
            <w:pPr>
              <w:pStyle w:val="TableContents"/>
              <w:bidi w:val="0"/>
              <w:spacing w:before="0" w:after="283"/>
              <w:jc w:val="left"/>
              <w:rPr/>
            </w:pPr>
            <w:r>
              <w:rPr/>
              <w:t xml:space="preserve">52 ° 22 ′ N </w:t>
            </w:r>
          </w:p>
        </w:tc>
        <w:tc>
          <w:tcPr>
            <w:tcW w:w="1259" w:type="dxa"/>
            <w:tcBorders/>
            <w:vAlign w:val="center"/>
          </w:tcPr>
          <w:p>
            <w:pPr>
              <w:pStyle w:val="TableContents"/>
              <w:bidi w:val="0"/>
              <w:spacing w:before="0" w:after="283"/>
              <w:jc w:val="left"/>
              <w:rPr/>
            </w:pPr>
            <w:r>
              <w:rPr/>
              <w:t xml:space="preserve">9 ° 43 ′ E </w:t>
            </w:r>
          </w:p>
        </w:tc>
        <w:tc>
          <w:tcPr>
            <w:tcW w:w="2765" w:type="dxa"/>
            <w:tcBorders/>
            <w:vAlign w:val="center"/>
          </w:tcPr>
          <w:p>
            <w:pPr>
              <w:pStyle w:val="TableContents"/>
              <w:bidi w:val="0"/>
              <w:spacing w:before="0" w:after="283"/>
              <w:jc w:val="left"/>
              <w:rPr/>
            </w:pPr>
            <w:r>
              <w:rPr/>
              <w:t xml:space="preserve">Hannover </w:t>
            </w:r>
          </w:p>
        </w:tc>
        <w:tc>
          <w:tcPr>
            <w:tcW w:w="2896" w:type="dxa"/>
            <w:tcBorders/>
            <w:vAlign w:val="center"/>
          </w:tcPr>
          <w:p>
            <w:pPr>
              <w:pStyle w:val="TableContents"/>
              <w:bidi w:val="0"/>
              <w:spacing w:before="0" w:after="283"/>
              <w:jc w:val="left"/>
              <w:rPr/>
            </w:pPr>
            <w:r>
              <w:rPr/>
              <w:t xml:space="preserve">Ala-Saksin osavaltio </w:t>
            </w:r>
          </w:p>
        </w:tc>
        <w:tc>
          <w:tcPr>
            <w:tcW w:w="2201" w:type="dxa"/>
            <w:tcBorders/>
            <w:vAlign w:val="center"/>
          </w:tcPr>
          <w:p>
            <w:pPr>
              <w:pStyle w:val="TableContents"/>
              <w:bidi w:val="0"/>
              <w:spacing w:before="0" w:after="283"/>
              <w:jc w:val="left"/>
              <w:rPr/>
            </w:pPr>
            <w:r>
              <w:rPr/>
              <w:t xml:space="preserve">Saksa </w:t>
            </w:r>
          </w:p>
        </w:tc>
      </w:tr>
      <w:tr>
        <w:trPr/>
        <w:tc>
          <w:tcPr>
            <w:tcW w:w="1084" w:type="dxa"/>
            <w:tcBorders/>
            <w:vAlign w:val="center"/>
          </w:tcPr>
          <w:p>
            <w:pPr>
              <w:pStyle w:val="TableContents"/>
              <w:bidi w:val="0"/>
              <w:spacing w:before="0" w:after="283"/>
              <w:jc w:val="left"/>
              <w:rPr/>
            </w:pPr>
            <w:r>
              <w:rPr/>
              <w:t xml:space="preserve">53 ° 34 ′ N </w:t>
            </w:r>
          </w:p>
        </w:tc>
        <w:tc>
          <w:tcPr>
            <w:tcW w:w="1259" w:type="dxa"/>
            <w:tcBorders/>
            <w:vAlign w:val="center"/>
          </w:tcPr>
          <w:p>
            <w:pPr>
              <w:pStyle w:val="TableContents"/>
              <w:bidi w:val="0"/>
              <w:spacing w:before="0" w:after="283"/>
              <w:jc w:val="left"/>
              <w:rPr/>
            </w:pPr>
            <w:r>
              <w:rPr/>
              <w:t xml:space="preserve">10 ° 00 ′ E </w:t>
            </w:r>
          </w:p>
        </w:tc>
        <w:tc>
          <w:tcPr>
            <w:tcW w:w="2765" w:type="dxa"/>
            <w:tcBorders/>
            <w:vAlign w:val="center"/>
          </w:tcPr>
          <w:p>
            <w:pPr>
              <w:pStyle w:val="TableContents"/>
              <w:bidi w:val="0"/>
              <w:spacing w:before="0" w:after="283"/>
              <w:jc w:val="left"/>
              <w:rPr/>
            </w:pPr>
            <w:r>
              <w:rPr/>
              <w:t xml:space="preserve">Hampuri </w:t>
            </w:r>
          </w:p>
        </w:tc>
        <w:tc>
          <w:tcPr>
            <w:tcW w:w="2896" w:type="dxa"/>
            <w:tcBorders/>
            <w:vAlign w:val="center"/>
          </w:tcPr>
          <w:p>
            <w:pPr>
              <w:pStyle w:val="TableContents"/>
              <w:bidi w:val="0"/>
              <w:spacing w:before="0" w:after="283"/>
              <w:jc w:val="left"/>
              <w:rPr/>
            </w:pPr>
            <w:r>
              <w:rPr/>
              <w:t xml:space="preserve">Hampuri </w:t>
            </w:r>
          </w:p>
        </w:tc>
        <w:tc>
          <w:tcPr>
            <w:tcW w:w="2201" w:type="dxa"/>
            <w:tcBorders/>
            <w:vAlign w:val="center"/>
          </w:tcPr>
          <w:p>
            <w:pPr>
              <w:pStyle w:val="TableContents"/>
              <w:bidi w:val="0"/>
              <w:spacing w:before="0" w:after="283"/>
              <w:jc w:val="left"/>
              <w:rPr/>
            </w:pPr>
            <w:r>
              <w:rPr/>
              <w:t xml:space="preserve">Saksa </w:t>
            </w:r>
          </w:p>
        </w:tc>
      </w:tr>
      <w:tr>
        <w:trPr/>
        <w:tc>
          <w:tcPr>
            <w:tcW w:w="1084" w:type="dxa"/>
            <w:tcBorders/>
            <w:vAlign w:val="center"/>
          </w:tcPr>
          <w:p>
            <w:pPr>
              <w:pStyle w:val="TableContents"/>
              <w:bidi w:val="0"/>
              <w:spacing w:before="0" w:after="283"/>
              <w:jc w:val="left"/>
              <w:rPr/>
            </w:pPr>
            <w:r>
              <w:rPr/>
              <w:t xml:space="preserve">54 ° 20 ′ N </w:t>
            </w:r>
          </w:p>
        </w:tc>
        <w:tc>
          <w:tcPr>
            <w:tcW w:w="1259" w:type="dxa"/>
            <w:tcBorders/>
            <w:vAlign w:val="center"/>
          </w:tcPr>
          <w:p>
            <w:pPr>
              <w:pStyle w:val="TableContents"/>
              <w:bidi w:val="0"/>
              <w:spacing w:before="0" w:after="283"/>
              <w:jc w:val="left"/>
              <w:rPr/>
            </w:pPr>
            <w:r>
              <w:rPr/>
              <w:t xml:space="preserve">10 ° 08 ′ E </w:t>
            </w:r>
          </w:p>
        </w:tc>
        <w:tc>
          <w:tcPr>
            <w:tcW w:w="2765" w:type="dxa"/>
            <w:tcBorders/>
            <w:vAlign w:val="center"/>
          </w:tcPr>
          <w:p>
            <w:pPr>
              <w:pStyle w:val="TableContents"/>
              <w:bidi w:val="0"/>
              <w:spacing w:before="0" w:after="283"/>
              <w:jc w:val="left"/>
              <w:rPr/>
            </w:pPr>
            <w:r>
              <w:rPr/>
              <w:t xml:space="preserve">Kiel </w:t>
            </w:r>
          </w:p>
        </w:tc>
        <w:tc>
          <w:tcPr>
            <w:tcW w:w="2896" w:type="dxa"/>
            <w:tcBorders/>
            <w:vAlign w:val="center"/>
          </w:tcPr>
          <w:p>
            <w:pPr>
              <w:pStyle w:val="TableContents"/>
              <w:bidi w:val="0"/>
              <w:spacing w:before="0" w:after="283"/>
              <w:jc w:val="left"/>
              <w:rPr/>
            </w:pPr>
            <w:r>
              <w:rPr/>
              <w:t xml:space="preserve">Schleswig-Holstein </w:t>
            </w:r>
          </w:p>
        </w:tc>
        <w:tc>
          <w:tcPr>
            <w:tcW w:w="2201" w:type="dxa"/>
            <w:tcBorders/>
            <w:vAlign w:val="center"/>
          </w:tcPr>
          <w:p>
            <w:pPr>
              <w:pStyle w:val="TableContents"/>
              <w:bidi w:val="0"/>
              <w:spacing w:before="0" w:after="283"/>
              <w:jc w:val="left"/>
              <w:rPr/>
            </w:pPr>
            <w:r>
              <w:rPr/>
              <w:t xml:space="preserve">Saksa </w:t>
            </w:r>
          </w:p>
        </w:tc>
      </w:tr>
      <w:tr>
        <w:trPr/>
        <w:tc>
          <w:tcPr>
            <w:tcW w:w="1084" w:type="dxa"/>
            <w:tcBorders/>
            <w:vAlign w:val="center"/>
          </w:tcPr>
          <w:p>
            <w:pPr>
              <w:pStyle w:val="TableContents"/>
              <w:bidi w:val="0"/>
              <w:spacing w:before="0" w:after="283"/>
              <w:jc w:val="left"/>
              <w:rPr/>
            </w:pPr>
            <w:r>
              <w:rPr/>
              <w:t xml:space="preserve">36 ° 48 ′ N </w:t>
            </w:r>
          </w:p>
        </w:tc>
        <w:tc>
          <w:tcPr>
            <w:tcW w:w="1259" w:type="dxa"/>
            <w:tcBorders/>
            <w:vAlign w:val="center"/>
          </w:tcPr>
          <w:p>
            <w:pPr>
              <w:pStyle w:val="TableContents"/>
              <w:bidi w:val="0"/>
              <w:spacing w:before="0" w:after="283"/>
              <w:jc w:val="left"/>
              <w:rPr/>
            </w:pPr>
            <w:r>
              <w:rPr/>
              <w:t xml:space="preserve">10 ° 11 ′ E </w:t>
            </w:r>
          </w:p>
        </w:tc>
        <w:tc>
          <w:tcPr>
            <w:tcW w:w="2765" w:type="dxa"/>
            <w:tcBorders/>
            <w:vAlign w:val="center"/>
          </w:tcPr>
          <w:p>
            <w:pPr>
              <w:pStyle w:val="TableContents"/>
              <w:bidi w:val="0"/>
              <w:spacing w:before="0" w:after="283"/>
              <w:jc w:val="left"/>
              <w:rPr/>
            </w:pPr>
            <w:r>
              <w:rPr/>
              <w:t xml:space="preserve">Tunis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Tunisia </w:t>
            </w:r>
          </w:p>
        </w:tc>
      </w:tr>
      <w:tr>
        <w:trPr/>
        <w:tc>
          <w:tcPr>
            <w:tcW w:w="1084" w:type="dxa"/>
            <w:tcBorders/>
            <w:vAlign w:val="center"/>
          </w:tcPr>
          <w:p>
            <w:pPr>
              <w:pStyle w:val="TableContents"/>
              <w:bidi w:val="0"/>
              <w:spacing w:before="0" w:after="283"/>
              <w:jc w:val="left"/>
              <w:rPr/>
            </w:pPr>
            <w:r>
              <w:rPr/>
              <w:t xml:space="preserve">56 ° 09 ′ N </w:t>
            </w:r>
          </w:p>
        </w:tc>
        <w:tc>
          <w:tcPr>
            <w:tcW w:w="1259" w:type="dxa"/>
            <w:tcBorders/>
            <w:vAlign w:val="center"/>
          </w:tcPr>
          <w:p>
            <w:pPr>
              <w:pStyle w:val="TableContents"/>
              <w:bidi w:val="0"/>
              <w:spacing w:before="0" w:after="283"/>
              <w:jc w:val="left"/>
              <w:rPr/>
            </w:pPr>
            <w:r>
              <w:rPr/>
              <w:t xml:space="preserve">10 ° 13 ′ E </w:t>
            </w:r>
          </w:p>
        </w:tc>
        <w:tc>
          <w:tcPr>
            <w:tcW w:w="2765" w:type="dxa"/>
            <w:tcBorders/>
            <w:vAlign w:val="center"/>
          </w:tcPr>
          <w:p>
            <w:pPr>
              <w:pStyle w:val="TableContents"/>
              <w:bidi w:val="0"/>
              <w:spacing w:before="0" w:after="283"/>
              <w:jc w:val="left"/>
              <w:rPr/>
            </w:pPr>
            <w:r>
              <w:rPr/>
              <w:t xml:space="preserve">Aarhus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Tanska </w:t>
            </w:r>
          </w:p>
        </w:tc>
      </w:tr>
      <w:tr>
        <w:trPr/>
        <w:tc>
          <w:tcPr>
            <w:tcW w:w="1084" w:type="dxa"/>
            <w:tcBorders/>
            <w:vAlign w:val="center"/>
          </w:tcPr>
          <w:p>
            <w:pPr>
              <w:pStyle w:val="TableContents"/>
              <w:bidi w:val="0"/>
              <w:spacing w:before="0" w:after="283"/>
              <w:jc w:val="left"/>
              <w:rPr/>
            </w:pPr>
            <w:r>
              <w:rPr/>
              <w:t xml:space="preserve">55 ° 24 ′ N </w:t>
            </w:r>
          </w:p>
        </w:tc>
        <w:tc>
          <w:tcPr>
            <w:tcW w:w="1259" w:type="dxa"/>
            <w:tcBorders/>
            <w:vAlign w:val="center"/>
          </w:tcPr>
          <w:p>
            <w:pPr>
              <w:pStyle w:val="TableContents"/>
              <w:bidi w:val="0"/>
              <w:spacing w:before="0" w:after="283"/>
              <w:jc w:val="left"/>
              <w:rPr/>
            </w:pPr>
            <w:r>
              <w:rPr/>
              <w:t xml:space="preserve">10 ° 23 ′ E </w:t>
            </w:r>
          </w:p>
        </w:tc>
        <w:tc>
          <w:tcPr>
            <w:tcW w:w="2765" w:type="dxa"/>
            <w:tcBorders/>
            <w:vAlign w:val="center"/>
          </w:tcPr>
          <w:p>
            <w:pPr>
              <w:pStyle w:val="TableContents"/>
              <w:bidi w:val="0"/>
              <w:spacing w:before="0" w:after="283"/>
              <w:jc w:val="left"/>
              <w:rPr/>
            </w:pPr>
            <w:r>
              <w:rPr/>
              <w:t xml:space="preserve">Odense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Tanska </w:t>
            </w:r>
          </w:p>
        </w:tc>
      </w:tr>
      <w:tr>
        <w:trPr/>
        <w:tc>
          <w:tcPr>
            <w:tcW w:w="1084" w:type="dxa"/>
            <w:tcBorders/>
            <w:vAlign w:val="center"/>
          </w:tcPr>
          <w:p>
            <w:pPr>
              <w:pStyle w:val="TableContents"/>
              <w:bidi w:val="0"/>
              <w:spacing w:before="0" w:after="283"/>
              <w:jc w:val="left"/>
              <w:rPr/>
            </w:pPr>
            <w:r>
              <w:rPr/>
              <w:t xml:space="preserve">63 ° 26 ′ N </w:t>
            </w:r>
          </w:p>
        </w:tc>
        <w:tc>
          <w:tcPr>
            <w:tcW w:w="1259" w:type="dxa"/>
            <w:tcBorders/>
            <w:vAlign w:val="center"/>
          </w:tcPr>
          <w:p>
            <w:pPr>
              <w:pStyle w:val="TableContents"/>
              <w:bidi w:val="0"/>
              <w:spacing w:before="0" w:after="283"/>
              <w:jc w:val="left"/>
              <w:rPr/>
            </w:pPr>
            <w:r>
              <w:rPr/>
              <w:t xml:space="preserve">10 ° 24 ′ E </w:t>
            </w:r>
          </w:p>
        </w:tc>
        <w:tc>
          <w:tcPr>
            <w:tcW w:w="2765" w:type="dxa"/>
            <w:tcBorders/>
            <w:vAlign w:val="center"/>
          </w:tcPr>
          <w:p>
            <w:pPr>
              <w:pStyle w:val="TableContents"/>
              <w:bidi w:val="0"/>
              <w:spacing w:before="0" w:after="283"/>
              <w:jc w:val="left"/>
              <w:rPr/>
            </w:pPr>
            <w:r>
              <w:rPr/>
              <w:t xml:space="preserve">Trondheim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61 ° 08 ′ N </w:t>
            </w:r>
          </w:p>
        </w:tc>
        <w:tc>
          <w:tcPr>
            <w:tcW w:w="1259" w:type="dxa"/>
            <w:tcBorders/>
            <w:vAlign w:val="center"/>
          </w:tcPr>
          <w:p>
            <w:pPr>
              <w:pStyle w:val="TableContents"/>
              <w:bidi w:val="0"/>
              <w:spacing w:before="0" w:after="283"/>
              <w:jc w:val="left"/>
              <w:rPr/>
            </w:pPr>
            <w:r>
              <w:rPr/>
              <w:t xml:space="preserve">10 ° 26 ′ E </w:t>
            </w:r>
          </w:p>
        </w:tc>
        <w:tc>
          <w:tcPr>
            <w:tcW w:w="2765" w:type="dxa"/>
            <w:tcBorders/>
            <w:vAlign w:val="center"/>
          </w:tcPr>
          <w:p>
            <w:pPr>
              <w:pStyle w:val="TableContents"/>
              <w:bidi w:val="0"/>
              <w:spacing w:before="0" w:after="283"/>
              <w:jc w:val="left"/>
              <w:rPr/>
            </w:pPr>
            <w:r>
              <w:rPr/>
              <w:t xml:space="preserve">Lillehammer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59 ° 57 ′ N </w:t>
            </w:r>
          </w:p>
        </w:tc>
        <w:tc>
          <w:tcPr>
            <w:tcW w:w="1259" w:type="dxa"/>
            <w:tcBorders/>
            <w:vAlign w:val="center"/>
          </w:tcPr>
          <w:p>
            <w:pPr>
              <w:pStyle w:val="TableContents"/>
              <w:bidi w:val="0"/>
              <w:spacing w:before="0" w:after="283"/>
              <w:jc w:val="left"/>
              <w:rPr/>
            </w:pPr>
            <w:r>
              <w:rPr/>
              <w:t xml:space="preserve">10 ° 45 ′ E </w:t>
            </w:r>
          </w:p>
        </w:tc>
        <w:tc>
          <w:tcPr>
            <w:tcW w:w="2765" w:type="dxa"/>
            <w:tcBorders/>
            <w:vAlign w:val="center"/>
          </w:tcPr>
          <w:p>
            <w:pPr>
              <w:pStyle w:val="TableContents"/>
              <w:bidi w:val="0"/>
              <w:spacing w:before="0" w:after="283"/>
              <w:jc w:val="left"/>
              <w:rPr/>
            </w:pPr>
            <w:r>
              <w:rPr/>
              <w:t xml:space="preserve">Oslo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34 ° 44 ′ N </w:t>
            </w:r>
          </w:p>
        </w:tc>
        <w:tc>
          <w:tcPr>
            <w:tcW w:w="1259" w:type="dxa"/>
            <w:tcBorders/>
            <w:vAlign w:val="center"/>
          </w:tcPr>
          <w:p>
            <w:pPr>
              <w:pStyle w:val="TableContents"/>
              <w:bidi w:val="0"/>
              <w:spacing w:before="0" w:after="283"/>
              <w:jc w:val="left"/>
              <w:rPr/>
            </w:pPr>
            <w:r>
              <w:rPr/>
              <w:t xml:space="preserve">10 ° 46 ′ E </w:t>
            </w:r>
          </w:p>
        </w:tc>
        <w:tc>
          <w:tcPr>
            <w:tcW w:w="2765" w:type="dxa"/>
            <w:tcBorders/>
            <w:vAlign w:val="center"/>
          </w:tcPr>
          <w:p>
            <w:pPr>
              <w:pStyle w:val="TableContents"/>
              <w:bidi w:val="0"/>
              <w:spacing w:before="0" w:after="283"/>
              <w:jc w:val="left"/>
              <w:rPr/>
            </w:pPr>
            <w:r>
              <w:rPr/>
              <w:t xml:space="preserve">Sfax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Tunisia </w:t>
            </w:r>
          </w:p>
        </w:tc>
      </w:tr>
      <w:tr>
        <w:trPr/>
        <w:tc>
          <w:tcPr>
            <w:tcW w:w="1084" w:type="dxa"/>
            <w:tcBorders/>
            <w:vAlign w:val="center"/>
          </w:tcPr>
          <w:p>
            <w:pPr>
              <w:pStyle w:val="TableContents"/>
              <w:bidi w:val="0"/>
              <w:spacing w:before="0" w:after="283"/>
              <w:jc w:val="left"/>
              <w:rPr/>
            </w:pPr>
            <w:r>
              <w:rPr/>
              <w:t xml:space="preserve">63 ° 29 ′ N </w:t>
            </w:r>
          </w:p>
        </w:tc>
        <w:tc>
          <w:tcPr>
            <w:tcW w:w="1259" w:type="dxa"/>
            <w:tcBorders/>
            <w:vAlign w:val="center"/>
          </w:tcPr>
          <w:p>
            <w:pPr>
              <w:pStyle w:val="TableContents"/>
              <w:bidi w:val="0"/>
              <w:spacing w:before="0" w:after="283"/>
              <w:jc w:val="left"/>
              <w:rPr/>
            </w:pPr>
            <w:r>
              <w:rPr/>
              <w:t xml:space="preserve">11 ° 10 ′ E </w:t>
            </w:r>
          </w:p>
        </w:tc>
        <w:tc>
          <w:tcPr>
            <w:tcW w:w="2765" w:type="dxa"/>
            <w:tcBorders/>
            <w:vAlign w:val="center"/>
          </w:tcPr>
          <w:p>
            <w:pPr>
              <w:pStyle w:val="TableContents"/>
              <w:bidi w:val="0"/>
              <w:spacing w:before="0" w:after="283"/>
              <w:jc w:val="left"/>
              <w:rPr/>
            </w:pPr>
            <w:r>
              <w:rPr/>
              <w:t xml:space="preserve">Stjørdal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59 ° 17 ′ N </w:t>
            </w:r>
          </w:p>
        </w:tc>
        <w:tc>
          <w:tcPr>
            <w:tcW w:w="1259" w:type="dxa"/>
            <w:tcBorders/>
            <w:vAlign w:val="center"/>
          </w:tcPr>
          <w:p>
            <w:pPr>
              <w:pStyle w:val="TableContents"/>
              <w:bidi w:val="0"/>
              <w:spacing w:before="0" w:after="283"/>
              <w:jc w:val="left"/>
              <w:rPr/>
            </w:pPr>
            <w:r>
              <w:rPr/>
              <w:t xml:space="preserve">11 ° 12 ′ E </w:t>
            </w:r>
          </w:p>
        </w:tc>
        <w:tc>
          <w:tcPr>
            <w:tcW w:w="2765" w:type="dxa"/>
            <w:tcBorders/>
            <w:vAlign w:val="center"/>
          </w:tcPr>
          <w:p>
            <w:pPr>
              <w:pStyle w:val="TableContents"/>
              <w:bidi w:val="0"/>
              <w:spacing w:before="0" w:after="283"/>
              <w:jc w:val="left"/>
              <w:rPr/>
            </w:pPr>
            <w:r>
              <w:rPr/>
              <w:t xml:space="preserve">Sarpsborg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43 ° 47 ′ N </w:t>
            </w:r>
          </w:p>
        </w:tc>
        <w:tc>
          <w:tcPr>
            <w:tcW w:w="1259" w:type="dxa"/>
            <w:tcBorders/>
            <w:vAlign w:val="center"/>
          </w:tcPr>
          <w:p>
            <w:pPr>
              <w:pStyle w:val="TableContents"/>
              <w:bidi w:val="0"/>
              <w:spacing w:before="0" w:after="283"/>
              <w:jc w:val="left"/>
              <w:rPr/>
            </w:pPr>
            <w:r>
              <w:rPr/>
              <w:t xml:space="preserve">11 ° 15 ′ E </w:t>
            </w:r>
          </w:p>
        </w:tc>
        <w:tc>
          <w:tcPr>
            <w:tcW w:w="2765" w:type="dxa"/>
            <w:tcBorders/>
            <w:vAlign w:val="center"/>
          </w:tcPr>
          <w:p>
            <w:pPr>
              <w:pStyle w:val="TableContents"/>
              <w:bidi w:val="0"/>
              <w:spacing w:before="0" w:after="283"/>
              <w:jc w:val="left"/>
              <w:rPr/>
            </w:pPr>
            <w:r>
              <w:rPr/>
              <w:t xml:space="preserve">Florence </w:t>
            </w:r>
          </w:p>
        </w:tc>
        <w:tc>
          <w:tcPr>
            <w:tcW w:w="2896" w:type="dxa"/>
            <w:tcBorders/>
            <w:vAlign w:val="center"/>
          </w:tcPr>
          <w:p>
            <w:pPr>
              <w:pStyle w:val="TableContents"/>
              <w:bidi w:val="0"/>
              <w:spacing w:before="0" w:after="283"/>
              <w:jc w:val="left"/>
              <w:rPr/>
            </w:pPr>
            <w:r>
              <w:rPr/>
              <w:t xml:space="preserve">Toscana </w:t>
            </w:r>
          </w:p>
        </w:tc>
        <w:tc>
          <w:tcPr>
            <w:tcW w:w="2201" w:type="dxa"/>
            <w:tcBorders/>
            <w:vAlign w:val="center"/>
          </w:tcPr>
          <w:p>
            <w:pPr>
              <w:pStyle w:val="TableContents"/>
              <w:bidi w:val="0"/>
              <w:spacing w:before="0" w:after="283"/>
              <w:jc w:val="left"/>
              <w:rPr/>
            </w:pPr>
            <w:r>
              <w:rPr/>
              <w:t xml:space="preserve">Italia </w:t>
            </w:r>
          </w:p>
        </w:tc>
      </w:tr>
      <w:tr>
        <w:trPr/>
        <w:tc>
          <w:tcPr>
            <w:tcW w:w="1084" w:type="dxa"/>
            <w:tcBorders/>
            <w:vAlign w:val="center"/>
          </w:tcPr>
          <w:p>
            <w:pPr>
              <w:pStyle w:val="TableContents"/>
              <w:bidi w:val="0"/>
              <w:spacing w:before="0" w:after="283"/>
              <w:jc w:val="left"/>
              <w:rPr/>
            </w:pPr>
            <w:r>
              <w:rPr/>
              <w:t xml:space="preserve">44 ° 30 ′ N </w:t>
            </w:r>
          </w:p>
        </w:tc>
        <w:tc>
          <w:tcPr>
            <w:tcW w:w="1259" w:type="dxa"/>
            <w:tcBorders/>
            <w:vAlign w:val="center"/>
          </w:tcPr>
          <w:p>
            <w:pPr>
              <w:pStyle w:val="TableContents"/>
              <w:bidi w:val="0"/>
              <w:spacing w:before="0" w:after="283"/>
              <w:jc w:val="left"/>
              <w:rPr/>
            </w:pPr>
            <w:r>
              <w:rPr/>
              <w:t xml:space="preserve">11 ° 21 ′ E </w:t>
            </w:r>
          </w:p>
        </w:tc>
        <w:tc>
          <w:tcPr>
            <w:tcW w:w="2765" w:type="dxa"/>
            <w:tcBorders/>
            <w:vAlign w:val="center"/>
          </w:tcPr>
          <w:p>
            <w:pPr>
              <w:pStyle w:val="TableContents"/>
              <w:bidi w:val="0"/>
              <w:spacing w:before="0" w:after="283"/>
              <w:jc w:val="left"/>
              <w:rPr/>
            </w:pPr>
            <w:r>
              <w:rPr/>
              <w:t xml:space="preserve">Bologna </w:t>
            </w:r>
          </w:p>
        </w:tc>
        <w:tc>
          <w:tcPr>
            <w:tcW w:w="2896" w:type="dxa"/>
            <w:tcBorders/>
            <w:vAlign w:val="center"/>
          </w:tcPr>
          <w:p>
            <w:pPr>
              <w:pStyle w:val="TableContents"/>
              <w:bidi w:val="0"/>
              <w:spacing w:before="0" w:after="283"/>
              <w:jc w:val="left"/>
              <w:rPr/>
            </w:pPr>
            <w:r>
              <w:rPr/>
              <w:t xml:space="preserve">Emilia-Romagna </w:t>
            </w:r>
          </w:p>
        </w:tc>
        <w:tc>
          <w:tcPr>
            <w:tcW w:w="2201" w:type="dxa"/>
            <w:tcBorders/>
            <w:vAlign w:val="center"/>
          </w:tcPr>
          <w:p>
            <w:pPr>
              <w:pStyle w:val="TableContents"/>
              <w:bidi w:val="0"/>
              <w:spacing w:before="0" w:after="283"/>
              <w:jc w:val="left"/>
              <w:rPr/>
            </w:pPr>
            <w:r>
              <w:rPr/>
              <w:t xml:space="preserve">Italia </w:t>
            </w:r>
          </w:p>
        </w:tc>
      </w:tr>
      <w:tr>
        <w:trPr/>
        <w:tc>
          <w:tcPr>
            <w:tcW w:w="1084" w:type="dxa"/>
            <w:tcBorders/>
            <w:vAlign w:val="center"/>
          </w:tcPr>
          <w:p>
            <w:pPr>
              <w:pStyle w:val="TableContents"/>
              <w:bidi w:val="0"/>
              <w:spacing w:before="0" w:after="283"/>
              <w:jc w:val="left"/>
              <w:rPr/>
            </w:pPr>
            <w:r>
              <w:rPr/>
              <w:t xml:space="preserve">47 ° 16 ′ N </w:t>
            </w:r>
          </w:p>
        </w:tc>
        <w:tc>
          <w:tcPr>
            <w:tcW w:w="1259" w:type="dxa"/>
            <w:tcBorders/>
            <w:vAlign w:val="center"/>
          </w:tcPr>
          <w:p>
            <w:pPr>
              <w:pStyle w:val="TableContents"/>
              <w:bidi w:val="0"/>
              <w:spacing w:before="0" w:after="283"/>
              <w:jc w:val="left"/>
              <w:rPr/>
            </w:pPr>
            <w:r>
              <w:rPr/>
              <w:t xml:space="preserve">11 ° 23 ′ E </w:t>
            </w:r>
          </w:p>
        </w:tc>
        <w:tc>
          <w:tcPr>
            <w:tcW w:w="2765" w:type="dxa"/>
            <w:tcBorders/>
            <w:vAlign w:val="center"/>
          </w:tcPr>
          <w:p>
            <w:pPr>
              <w:pStyle w:val="TableContents"/>
              <w:bidi w:val="0"/>
              <w:spacing w:before="0" w:after="283"/>
              <w:jc w:val="left"/>
              <w:rPr/>
            </w:pPr>
            <w:r>
              <w:rPr/>
              <w:t xml:space="preserve">Innsbruck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Itävalta </w:t>
            </w:r>
          </w:p>
        </w:tc>
      </w:tr>
      <w:tr>
        <w:trPr/>
        <w:tc>
          <w:tcPr>
            <w:tcW w:w="1084" w:type="dxa"/>
            <w:tcBorders/>
            <w:vAlign w:val="center"/>
          </w:tcPr>
          <w:p>
            <w:pPr>
              <w:pStyle w:val="TableContents"/>
              <w:bidi w:val="0"/>
              <w:spacing w:before="0" w:after="283"/>
              <w:jc w:val="left"/>
              <w:rPr/>
            </w:pPr>
            <w:r>
              <w:rPr/>
              <w:t xml:space="preserve">3 ° 52 ′ N </w:t>
            </w:r>
          </w:p>
        </w:tc>
        <w:tc>
          <w:tcPr>
            <w:tcW w:w="1259" w:type="dxa"/>
            <w:tcBorders/>
            <w:vAlign w:val="center"/>
          </w:tcPr>
          <w:p>
            <w:pPr>
              <w:pStyle w:val="TableContents"/>
              <w:bidi w:val="0"/>
              <w:spacing w:before="0" w:after="283"/>
              <w:jc w:val="left"/>
              <w:rPr/>
            </w:pPr>
            <w:r>
              <w:rPr/>
              <w:t xml:space="preserve">11 ° 31 ′ E </w:t>
            </w:r>
          </w:p>
        </w:tc>
        <w:tc>
          <w:tcPr>
            <w:tcW w:w="2765" w:type="dxa"/>
            <w:tcBorders/>
            <w:vAlign w:val="center"/>
          </w:tcPr>
          <w:p>
            <w:pPr>
              <w:pStyle w:val="TableContents"/>
              <w:bidi w:val="0"/>
              <w:spacing w:before="0" w:after="283"/>
              <w:jc w:val="left"/>
              <w:rPr/>
            </w:pPr>
            <w:r>
              <w:rPr/>
              <w:t xml:space="preserve">Yaoundé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Kamerun </w:t>
            </w:r>
          </w:p>
        </w:tc>
      </w:tr>
      <w:tr>
        <w:trPr/>
        <w:tc>
          <w:tcPr>
            <w:tcW w:w="1084" w:type="dxa"/>
            <w:tcBorders/>
            <w:vAlign w:val="center"/>
          </w:tcPr>
          <w:p>
            <w:pPr>
              <w:pStyle w:val="TableContents"/>
              <w:bidi w:val="0"/>
              <w:spacing w:before="0" w:after="283"/>
              <w:jc w:val="left"/>
              <w:rPr/>
            </w:pPr>
            <w:r>
              <w:rPr/>
              <w:t xml:space="preserve">48 ° 08 ′ N </w:t>
            </w:r>
          </w:p>
        </w:tc>
        <w:tc>
          <w:tcPr>
            <w:tcW w:w="1259" w:type="dxa"/>
            <w:tcBorders/>
            <w:vAlign w:val="center"/>
          </w:tcPr>
          <w:p>
            <w:pPr>
              <w:pStyle w:val="TableContents"/>
              <w:bidi w:val="0"/>
              <w:spacing w:before="0" w:after="283"/>
              <w:jc w:val="left"/>
              <w:rPr/>
            </w:pPr>
            <w:r>
              <w:rPr/>
              <w:t xml:space="preserve">11 ° 34 ′ E </w:t>
            </w:r>
          </w:p>
        </w:tc>
        <w:tc>
          <w:tcPr>
            <w:tcW w:w="2765" w:type="dxa"/>
            <w:tcBorders/>
            <w:vAlign w:val="center"/>
          </w:tcPr>
          <w:p>
            <w:pPr>
              <w:pStyle w:val="TableContents"/>
              <w:bidi w:val="0"/>
              <w:spacing w:before="0" w:after="283"/>
              <w:jc w:val="left"/>
              <w:rPr/>
            </w:pPr>
            <w:r>
              <w:rPr/>
              <w:t xml:space="preserve">München </w:t>
            </w:r>
          </w:p>
        </w:tc>
        <w:tc>
          <w:tcPr>
            <w:tcW w:w="2896" w:type="dxa"/>
            <w:tcBorders/>
            <w:vAlign w:val="center"/>
          </w:tcPr>
          <w:p>
            <w:pPr>
              <w:pStyle w:val="TableContents"/>
              <w:bidi w:val="0"/>
              <w:spacing w:before="0" w:after="283"/>
              <w:jc w:val="left"/>
              <w:rPr/>
            </w:pPr>
            <w:r>
              <w:rPr/>
              <w:t xml:space="preserve">Baijeri </w:t>
            </w:r>
          </w:p>
        </w:tc>
        <w:tc>
          <w:tcPr>
            <w:tcW w:w="2201" w:type="dxa"/>
            <w:tcBorders/>
            <w:vAlign w:val="center"/>
          </w:tcPr>
          <w:p>
            <w:pPr>
              <w:pStyle w:val="TableContents"/>
              <w:bidi w:val="0"/>
              <w:spacing w:before="0" w:after="283"/>
              <w:jc w:val="left"/>
              <w:rPr/>
            </w:pPr>
            <w:r>
              <w:rPr/>
              <w:t xml:space="preserve">Saksa </w:t>
            </w:r>
          </w:p>
        </w:tc>
      </w:tr>
      <w:tr>
        <w:trPr/>
        <w:tc>
          <w:tcPr>
            <w:tcW w:w="1084" w:type="dxa"/>
            <w:tcBorders/>
            <w:vAlign w:val="center"/>
          </w:tcPr>
          <w:p>
            <w:pPr>
              <w:pStyle w:val="TableContents"/>
              <w:bidi w:val="0"/>
              <w:spacing w:before="0" w:after="283"/>
              <w:jc w:val="left"/>
              <w:rPr/>
            </w:pPr>
            <w:r>
              <w:rPr/>
              <w:t xml:space="preserve">78 ° 55 ′ N </w:t>
            </w:r>
          </w:p>
        </w:tc>
        <w:tc>
          <w:tcPr>
            <w:tcW w:w="1259" w:type="dxa"/>
            <w:tcBorders/>
            <w:vAlign w:val="center"/>
          </w:tcPr>
          <w:p>
            <w:pPr>
              <w:pStyle w:val="TableContents"/>
              <w:bidi w:val="0"/>
              <w:spacing w:before="0" w:after="283"/>
              <w:jc w:val="left"/>
              <w:rPr/>
            </w:pPr>
            <w:r>
              <w:rPr/>
              <w:t xml:space="preserve">11 ° 56 ′ E </w:t>
            </w:r>
          </w:p>
        </w:tc>
        <w:tc>
          <w:tcPr>
            <w:tcW w:w="2765" w:type="dxa"/>
            <w:tcBorders/>
            <w:vAlign w:val="center"/>
          </w:tcPr>
          <w:p>
            <w:pPr>
              <w:pStyle w:val="TableContents"/>
              <w:bidi w:val="0"/>
              <w:spacing w:before="0" w:after="283"/>
              <w:jc w:val="left"/>
              <w:rPr/>
            </w:pPr>
            <w:r>
              <w:rPr/>
              <w:t xml:space="preserve">Ny-Ålesund </w:t>
            </w:r>
          </w:p>
        </w:tc>
        <w:tc>
          <w:tcPr>
            <w:tcW w:w="2896" w:type="dxa"/>
            <w:tcBorders/>
            <w:vAlign w:val="center"/>
          </w:tcPr>
          <w:p>
            <w:pPr>
              <w:pStyle w:val="TableContents"/>
              <w:bidi w:val="0"/>
              <w:spacing w:before="0" w:after="283"/>
              <w:jc w:val="left"/>
              <w:rPr/>
            </w:pPr>
            <w:r>
              <w:rPr/>
              <w:t xml:space="preserve">Huippuvuoret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57 ° 42 ′ N </w:t>
            </w:r>
          </w:p>
        </w:tc>
        <w:tc>
          <w:tcPr>
            <w:tcW w:w="1259" w:type="dxa"/>
            <w:tcBorders/>
            <w:vAlign w:val="center"/>
          </w:tcPr>
          <w:p>
            <w:pPr>
              <w:pStyle w:val="TableContents"/>
              <w:bidi w:val="0"/>
              <w:spacing w:before="0" w:after="283"/>
              <w:jc w:val="left"/>
              <w:rPr/>
            </w:pPr>
            <w:r>
              <w:rPr/>
              <w:t xml:space="preserve">11 ° 58 ′ E </w:t>
            </w:r>
          </w:p>
        </w:tc>
        <w:tc>
          <w:tcPr>
            <w:tcW w:w="2765" w:type="dxa"/>
            <w:tcBorders/>
            <w:vAlign w:val="center"/>
          </w:tcPr>
          <w:p>
            <w:pPr>
              <w:pStyle w:val="TableContents"/>
              <w:bidi w:val="0"/>
              <w:spacing w:before="0" w:after="283"/>
              <w:jc w:val="left"/>
              <w:rPr/>
            </w:pPr>
            <w:r>
              <w:rPr/>
              <w:t xml:space="preserve">Göteborg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45 ° 26 ′ N </w:t>
            </w:r>
          </w:p>
        </w:tc>
        <w:tc>
          <w:tcPr>
            <w:tcW w:w="1259" w:type="dxa"/>
            <w:tcBorders/>
            <w:vAlign w:val="center"/>
          </w:tcPr>
          <w:p>
            <w:pPr>
              <w:pStyle w:val="TableContents"/>
              <w:bidi w:val="0"/>
              <w:spacing w:before="0" w:after="283"/>
              <w:jc w:val="left"/>
              <w:rPr/>
            </w:pPr>
            <w:r>
              <w:rPr/>
              <w:t xml:space="preserve">12 ° 20 ′ E </w:t>
            </w:r>
          </w:p>
        </w:tc>
        <w:tc>
          <w:tcPr>
            <w:tcW w:w="2765" w:type="dxa"/>
            <w:tcBorders/>
            <w:vAlign w:val="center"/>
          </w:tcPr>
          <w:p>
            <w:pPr>
              <w:pStyle w:val="TableContents"/>
              <w:bidi w:val="0"/>
              <w:spacing w:before="0" w:after="283"/>
              <w:jc w:val="left"/>
              <w:rPr/>
            </w:pPr>
            <w:r>
              <w:rPr/>
              <w:t xml:space="preserve">Venetsia </w:t>
            </w:r>
          </w:p>
        </w:tc>
        <w:tc>
          <w:tcPr>
            <w:tcW w:w="2896" w:type="dxa"/>
            <w:tcBorders/>
            <w:vAlign w:val="center"/>
          </w:tcPr>
          <w:p>
            <w:pPr>
              <w:pStyle w:val="TableContents"/>
              <w:bidi w:val="0"/>
              <w:spacing w:before="0" w:after="283"/>
              <w:jc w:val="left"/>
              <w:rPr/>
            </w:pPr>
            <w:r>
              <w:rPr/>
              <w:t xml:space="preserve">Veneto </w:t>
            </w:r>
          </w:p>
        </w:tc>
        <w:tc>
          <w:tcPr>
            <w:tcW w:w="2201" w:type="dxa"/>
            <w:tcBorders/>
            <w:vAlign w:val="center"/>
          </w:tcPr>
          <w:p>
            <w:pPr>
              <w:pStyle w:val="TableContents"/>
              <w:bidi w:val="0"/>
              <w:spacing w:before="0" w:after="283"/>
              <w:jc w:val="left"/>
              <w:rPr/>
            </w:pPr>
            <w:r>
              <w:rPr/>
              <w:t xml:space="preserve">Italia </w:t>
            </w:r>
          </w:p>
        </w:tc>
      </w:tr>
      <w:tr>
        <w:trPr/>
        <w:tc>
          <w:tcPr>
            <w:tcW w:w="1084" w:type="dxa"/>
            <w:tcBorders/>
            <w:vAlign w:val="center"/>
          </w:tcPr>
          <w:p>
            <w:pPr>
              <w:pStyle w:val="TableContents"/>
              <w:bidi w:val="0"/>
              <w:spacing w:before="0" w:after="283"/>
              <w:jc w:val="left"/>
              <w:rPr/>
            </w:pPr>
            <w:r>
              <w:rPr/>
              <w:t xml:space="preserve">51 ° 20 ′ N </w:t>
            </w:r>
          </w:p>
        </w:tc>
        <w:tc>
          <w:tcPr>
            <w:tcW w:w="1259" w:type="dxa"/>
            <w:tcBorders/>
            <w:vAlign w:val="center"/>
          </w:tcPr>
          <w:p>
            <w:pPr>
              <w:pStyle w:val="TableContents"/>
              <w:bidi w:val="0"/>
              <w:spacing w:before="0" w:after="283"/>
              <w:jc w:val="left"/>
              <w:rPr/>
            </w:pPr>
            <w:r>
              <w:rPr/>
              <w:t xml:space="preserve">12 ° 23 ′ E </w:t>
            </w:r>
          </w:p>
        </w:tc>
        <w:tc>
          <w:tcPr>
            <w:tcW w:w="2765" w:type="dxa"/>
            <w:tcBorders/>
            <w:vAlign w:val="center"/>
          </w:tcPr>
          <w:p>
            <w:pPr>
              <w:pStyle w:val="TableContents"/>
              <w:bidi w:val="0"/>
              <w:spacing w:before="0" w:after="283"/>
              <w:jc w:val="left"/>
              <w:rPr/>
            </w:pPr>
            <w:r>
              <w:rPr/>
              <w:t xml:space="preserve">Leipzig </w:t>
            </w:r>
          </w:p>
        </w:tc>
        <w:tc>
          <w:tcPr>
            <w:tcW w:w="2896" w:type="dxa"/>
            <w:tcBorders/>
            <w:vAlign w:val="center"/>
          </w:tcPr>
          <w:p>
            <w:pPr>
              <w:pStyle w:val="TableContents"/>
              <w:bidi w:val="0"/>
              <w:spacing w:before="0" w:after="283"/>
              <w:jc w:val="left"/>
              <w:rPr/>
            </w:pPr>
            <w:r>
              <w:rPr/>
              <w:t xml:space="preserve">Saksi </w:t>
            </w:r>
          </w:p>
        </w:tc>
        <w:tc>
          <w:tcPr>
            <w:tcW w:w="2201" w:type="dxa"/>
            <w:tcBorders/>
            <w:vAlign w:val="center"/>
          </w:tcPr>
          <w:p>
            <w:pPr>
              <w:pStyle w:val="TableContents"/>
              <w:bidi w:val="0"/>
              <w:spacing w:before="0" w:after="283"/>
              <w:jc w:val="left"/>
              <w:rPr/>
            </w:pPr>
            <w:r>
              <w:rPr/>
              <w:t xml:space="preserve">Saksa </w:t>
            </w:r>
          </w:p>
        </w:tc>
      </w:tr>
      <w:tr>
        <w:trPr/>
        <w:tc>
          <w:tcPr>
            <w:tcW w:w="1084" w:type="dxa"/>
            <w:tcBorders/>
            <w:vAlign w:val="center"/>
          </w:tcPr>
          <w:p>
            <w:pPr>
              <w:pStyle w:val="TableContents"/>
              <w:bidi w:val="0"/>
              <w:spacing w:before="0" w:after="283"/>
              <w:jc w:val="left"/>
              <w:rPr/>
            </w:pPr>
            <w:r>
              <w:rPr/>
              <w:t xml:space="preserve">43 ° 56 ′ N </w:t>
            </w:r>
          </w:p>
        </w:tc>
        <w:tc>
          <w:tcPr>
            <w:tcW w:w="1259" w:type="dxa"/>
            <w:tcBorders/>
            <w:vAlign w:val="center"/>
          </w:tcPr>
          <w:p>
            <w:pPr>
              <w:pStyle w:val="TableContents"/>
              <w:bidi w:val="0"/>
              <w:spacing w:before="0" w:after="283"/>
              <w:jc w:val="left"/>
              <w:rPr/>
            </w:pPr>
            <w:r>
              <w:rPr/>
              <w:t xml:space="preserve">12 ° 27 ′ E </w:t>
            </w:r>
          </w:p>
        </w:tc>
        <w:tc>
          <w:tcPr>
            <w:tcW w:w="2765" w:type="dxa"/>
            <w:tcBorders/>
            <w:vAlign w:val="center"/>
          </w:tcPr>
          <w:p>
            <w:pPr>
              <w:pStyle w:val="TableContents"/>
              <w:bidi w:val="0"/>
              <w:spacing w:before="0" w:after="283"/>
              <w:jc w:val="left"/>
              <w:rPr/>
            </w:pPr>
            <w:r>
              <w:rPr/>
              <w:t xml:space="preserve">San Marino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San Marino </w:t>
            </w:r>
          </w:p>
        </w:tc>
      </w:tr>
      <w:tr>
        <w:trPr/>
        <w:tc>
          <w:tcPr>
            <w:tcW w:w="1084" w:type="dxa"/>
            <w:tcBorders/>
            <w:vAlign w:val="center"/>
          </w:tcPr>
          <w:p>
            <w:pPr>
              <w:pStyle w:val="TableContents"/>
              <w:bidi w:val="0"/>
              <w:spacing w:before="0" w:after="283"/>
              <w:jc w:val="left"/>
              <w:rPr/>
            </w:pPr>
            <w:r>
              <w:rPr/>
              <w:t xml:space="preserve">41 ° 54 ′ N </w:t>
            </w:r>
          </w:p>
        </w:tc>
        <w:tc>
          <w:tcPr>
            <w:tcW w:w="1259" w:type="dxa"/>
            <w:tcBorders/>
            <w:vAlign w:val="center"/>
          </w:tcPr>
          <w:p>
            <w:pPr>
              <w:pStyle w:val="TableContents"/>
              <w:bidi w:val="0"/>
              <w:spacing w:before="0" w:after="283"/>
              <w:jc w:val="left"/>
              <w:rPr/>
            </w:pPr>
            <w:r>
              <w:rPr/>
              <w:t xml:space="preserve">12 ° 27 ′ E </w:t>
            </w:r>
          </w:p>
        </w:tc>
        <w:tc>
          <w:tcPr>
            <w:tcW w:w="2765" w:type="dxa"/>
            <w:tcBorders/>
            <w:vAlign w:val="center"/>
          </w:tcPr>
          <w:p>
            <w:pPr>
              <w:pStyle w:val="TableContents"/>
              <w:bidi w:val="0"/>
              <w:spacing w:before="0" w:after="283"/>
              <w:jc w:val="left"/>
              <w:rPr/>
            </w:pPr>
            <w:r>
              <w:rPr/>
              <w:t xml:space="preserve">Vatikaani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Vatikaani </w:t>
            </w:r>
          </w:p>
        </w:tc>
      </w:tr>
      <w:tr>
        <w:trPr/>
        <w:tc>
          <w:tcPr>
            <w:tcW w:w="1084" w:type="dxa"/>
            <w:tcBorders/>
            <w:vAlign w:val="center"/>
          </w:tcPr>
          <w:p>
            <w:pPr>
              <w:pStyle w:val="TableContents"/>
              <w:bidi w:val="0"/>
              <w:spacing w:before="0" w:after="283"/>
              <w:jc w:val="left"/>
              <w:rPr/>
            </w:pPr>
            <w:r>
              <w:rPr/>
              <w:t xml:space="preserve">41 ° 54 ′ N </w:t>
            </w:r>
          </w:p>
        </w:tc>
        <w:tc>
          <w:tcPr>
            <w:tcW w:w="1259" w:type="dxa"/>
            <w:tcBorders/>
            <w:vAlign w:val="center"/>
          </w:tcPr>
          <w:p>
            <w:pPr>
              <w:pStyle w:val="TableContents"/>
              <w:bidi w:val="0"/>
              <w:spacing w:before="0" w:after="283"/>
              <w:jc w:val="left"/>
              <w:rPr/>
            </w:pPr>
            <w:r>
              <w:rPr/>
              <w:t xml:space="preserve">12 ° 30 ′ E </w:t>
            </w:r>
          </w:p>
        </w:tc>
        <w:tc>
          <w:tcPr>
            <w:tcW w:w="2765" w:type="dxa"/>
            <w:tcBorders/>
            <w:vAlign w:val="center"/>
          </w:tcPr>
          <w:p>
            <w:pPr>
              <w:pStyle w:val="TableContents"/>
              <w:bidi w:val="0"/>
              <w:spacing w:before="0" w:after="283"/>
              <w:jc w:val="left"/>
              <w:rPr/>
            </w:pPr>
            <w:r>
              <w:rPr/>
              <w:t xml:space="preserve">Rooma </w:t>
            </w:r>
          </w:p>
        </w:tc>
        <w:tc>
          <w:tcPr>
            <w:tcW w:w="2896" w:type="dxa"/>
            <w:tcBorders/>
            <w:vAlign w:val="center"/>
          </w:tcPr>
          <w:p>
            <w:pPr>
              <w:pStyle w:val="TableContents"/>
              <w:bidi w:val="0"/>
              <w:spacing w:before="0" w:after="283"/>
              <w:jc w:val="left"/>
              <w:rPr/>
            </w:pPr>
            <w:r>
              <w:rPr/>
              <w:t xml:space="preserve">Lazio </w:t>
            </w:r>
          </w:p>
        </w:tc>
        <w:tc>
          <w:tcPr>
            <w:tcW w:w="2201" w:type="dxa"/>
            <w:tcBorders/>
            <w:vAlign w:val="center"/>
          </w:tcPr>
          <w:p>
            <w:pPr>
              <w:pStyle w:val="TableContents"/>
              <w:bidi w:val="0"/>
              <w:spacing w:before="0" w:after="283"/>
              <w:jc w:val="left"/>
              <w:rPr/>
            </w:pPr>
            <w:r>
              <w:rPr/>
              <w:t xml:space="preserve">Italia </w:t>
            </w:r>
          </w:p>
        </w:tc>
      </w:tr>
      <w:tr>
        <w:trPr/>
        <w:tc>
          <w:tcPr>
            <w:tcW w:w="1084" w:type="dxa"/>
            <w:tcBorders/>
            <w:vAlign w:val="center"/>
          </w:tcPr>
          <w:p>
            <w:pPr>
              <w:pStyle w:val="TableContents"/>
              <w:bidi w:val="0"/>
              <w:spacing w:before="0" w:after="283"/>
              <w:jc w:val="left"/>
              <w:rPr/>
            </w:pPr>
            <w:r>
              <w:rPr/>
              <w:t xml:space="preserve">55 ° 41 ′ N </w:t>
            </w:r>
          </w:p>
        </w:tc>
        <w:tc>
          <w:tcPr>
            <w:tcW w:w="1259" w:type="dxa"/>
            <w:tcBorders/>
            <w:vAlign w:val="center"/>
          </w:tcPr>
          <w:p>
            <w:pPr>
              <w:pStyle w:val="TableContents"/>
              <w:bidi w:val="0"/>
              <w:spacing w:before="0" w:after="283"/>
              <w:jc w:val="left"/>
              <w:rPr/>
            </w:pPr>
            <w:r>
              <w:rPr/>
              <w:t xml:space="preserve">12 ° 34 ′ E </w:t>
            </w:r>
          </w:p>
        </w:tc>
        <w:tc>
          <w:tcPr>
            <w:tcW w:w="2765" w:type="dxa"/>
            <w:tcBorders/>
            <w:vAlign w:val="center"/>
          </w:tcPr>
          <w:p>
            <w:pPr>
              <w:pStyle w:val="TableContents"/>
              <w:bidi w:val="0"/>
              <w:spacing w:before="0" w:after="283"/>
              <w:jc w:val="left"/>
              <w:rPr/>
            </w:pPr>
            <w:r>
              <w:rPr/>
              <w:t xml:space="preserve">Kööpenhamina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Tanska </w:t>
            </w:r>
          </w:p>
        </w:tc>
      </w:tr>
      <w:tr>
        <w:trPr/>
        <w:tc>
          <w:tcPr>
            <w:tcW w:w="1084" w:type="dxa"/>
            <w:tcBorders/>
            <w:vAlign w:val="center"/>
          </w:tcPr>
          <w:p>
            <w:pPr>
              <w:pStyle w:val="TableContents"/>
              <w:bidi w:val="0"/>
              <w:spacing w:before="0" w:after="283"/>
              <w:jc w:val="left"/>
              <w:rPr/>
            </w:pPr>
            <w:r>
              <w:rPr/>
              <w:t xml:space="preserve">55 ° 35 ′ N </w:t>
            </w:r>
          </w:p>
        </w:tc>
        <w:tc>
          <w:tcPr>
            <w:tcW w:w="1259" w:type="dxa"/>
            <w:tcBorders/>
            <w:vAlign w:val="center"/>
          </w:tcPr>
          <w:p>
            <w:pPr>
              <w:pStyle w:val="TableContents"/>
              <w:bidi w:val="0"/>
              <w:spacing w:before="0" w:after="283"/>
              <w:jc w:val="left"/>
              <w:rPr/>
            </w:pPr>
            <w:r>
              <w:rPr/>
              <w:t xml:space="preserve">13 ° 02 ′ E </w:t>
            </w:r>
          </w:p>
        </w:tc>
        <w:tc>
          <w:tcPr>
            <w:tcW w:w="2765" w:type="dxa"/>
            <w:tcBorders/>
            <w:vAlign w:val="center"/>
          </w:tcPr>
          <w:p>
            <w:pPr>
              <w:pStyle w:val="TableContents"/>
              <w:bidi w:val="0"/>
              <w:spacing w:before="0" w:after="283"/>
              <w:jc w:val="left"/>
              <w:rPr/>
            </w:pPr>
            <w:r>
              <w:rPr/>
              <w:t xml:space="preserve">Malmö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47 ° 48 ′ N </w:t>
            </w:r>
          </w:p>
        </w:tc>
        <w:tc>
          <w:tcPr>
            <w:tcW w:w="1259" w:type="dxa"/>
            <w:tcBorders/>
            <w:vAlign w:val="center"/>
          </w:tcPr>
          <w:p>
            <w:pPr>
              <w:pStyle w:val="TableContents"/>
              <w:bidi w:val="0"/>
              <w:spacing w:before="0" w:after="283"/>
              <w:jc w:val="left"/>
              <w:rPr/>
            </w:pPr>
            <w:r>
              <w:rPr/>
              <w:t xml:space="preserve">13 ° 02 ′ E </w:t>
            </w:r>
          </w:p>
        </w:tc>
        <w:tc>
          <w:tcPr>
            <w:tcW w:w="2765" w:type="dxa"/>
            <w:tcBorders/>
            <w:vAlign w:val="center"/>
          </w:tcPr>
          <w:p>
            <w:pPr>
              <w:pStyle w:val="TableContents"/>
              <w:bidi w:val="0"/>
              <w:spacing w:before="0" w:after="283"/>
              <w:jc w:val="left"/>
              <w:rPr/>
            </w:pPr>
            <w:r>
              <w:rPr/>
              <w:t xml:space="preserve">Salzburg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Itävalta </w:t>
            </w:r>
          </w:p>
        </w:tc>
      </w:tr>
      <w:tr>
        <w:trPr/>
        <w:tc>
          <w:tcPr>
            <w:tcW w:w="1084" w:type="dxa"/>
            <w:tcBorders/>
            <w:vAlign w:val="center"/>
          </w:tcPr>
          <w:p>
            <w:pPr>
              <w:pStyle w:val="TableContents"/>
              <w:bidi w:val="0"/>
              <w:spacing w:before="0" w:after="283"/>
              <w:jc w:val="left"/>
              <w:rPr/>
            </w:pPr>
            <w:r>
              <w:rPr/>
              <w:t xml:space="preserve">32 ° 54 ′ N </w:t>
            </w:r>
          </w:p>
        </w:tc>
        <w:tc>
          <w:tcPr>
            <w:tcW w:w="1259" w:type="dxa"/>
            <w:tcBorders/>
            <w:vAlign w:val="center"/>
          </w:tcPr>
          <w:p>
            <w:pPr>
              <w:pStyle w:val="TableContents"/>
              <w:bidi w:val="0"/>
              <w:spacing w:before="0" w:after="283"/>
              <w:jc w:val="left"/>
              <w:rPr/>
            </w:pPr>
            <w:r>
              <w:rPr/>
              <w:t xml:space="preserve">13 ° 11 ′ E </w:t>
            </w:r>
          </w:p>
        </w:tc>
        <w:tc>
          <w:tcPr>
            <w:tcW w:w="2765" w:type="dxa"/>
            <w:tcBorders/>
            <w:vAlign w:val="center"/>
          </w:tcPr>
          <w:p>
            <w:pPr>
              <w:pStyle w:val="TableContents"/>
              <w:bidi w:val="0"/>
              <w:spacing w:before="0" w:after="283"/>
              <w:jc w:val="left"/>
              <w:rPr/>
            </w:pPr>
            <w:r>
              <w:rPr/>
              <w:t xml:space="preserve">Tripoli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Libya </w:t>
            </w:r>
          </w:p>
        </w:tc>
      </w:tr>
      <w:tr>
        <w:trPr/>
        <w:tc>
          <w:tcPr>
            <w:tcW w:w="1084" w:type="dxa"/>
            <w:tcBorders/>
            <w:vAlign w:val="center"/>
          </w:tcPr>
          <w:p>
            <w:pPr>
              <w:pStyle w:val="TableContents"/>
              <w:bidi w:val="0"/>
              <w:spacing w:before="0" w:after="283"/>
              <w:jc w:val="left"/>
              <w:rPr/>
            </w:pPr>
            <w:r>
              <w:rPr/>
              <w:t xml:space="preserve">8 ° 50 ′ S </w:t>
            </w:r>
          </w:p>
        </w:tc>
        <w:tc>
          <w:tcPr>
            <w:tcW w:w="1259" w:type="dxa"/>
            <w:tcBorders/>
            <w:vAlign w:val="center"/>
          </w:tcPr>
          <w:p>
            <w:pPr>
              <w:pStyle w:val="TableContents"/>
              <w:bidi w:val="0"/>
              <w:spacing w:before="0" w:after="283"/>
              <w:jc w:val="left"/>
              <w:rPr/>
            </w:pPr>
            <w:r>
              <w:rPr/>
              <w:t xml:space="preserve">13 ° 14 ′ E </w:t>
            </w:r>
          </w:p>
        </w:tc>
        <w:tc>
          <w:tcPr>
            <w:tcW w:w="2765" w:type="dxa"/>
            <w:tcBorders/>
            <w:vAlign w:val="center"/>
          </w:tcPr>
          <w:p>
            <w:pPr>
              <w:pStyle w:val="TableContents"/>
              <w:bidi w:val="0"/>
              <w:spacing w:before="0" w:after="283"/>
              <w:jc w:val="left"/>
              <w:rPr/>
            </w:pPr>
            <w:r>
              <w:rPr/>
              <w:t xml:space="preserve">Luanda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Angola </w:t>
            </w:r>
          </w:p>
        </w:tc>
      </w:tr>
      <w:tr>
        <w:trPr/>
        <w:tc>
          <w:tcPr>
            <w:tcW w:w="1084" w:type="dxa"/>
            <w:tcBorders/>
            <w:vAlign w:val="center"/>
          </w:tcPr>
          <w:p>
            <w:pPr>
              <w:pStyle w:val="TableContents"/>
              <w:bidi w:val="0"/>
              <w:spacing w:before="0" w:after="283"/>
              <w:jc w:val="left"/>
              <w:rPr/>
            </w:pPr>
            <w:r>
              <w:rPr/>
              <w:t xml:space="preserve">38 ° 07 ′ N </w:t>
            </w:r>
          </w:p>
        </w:tc>
        <w:tc>
          <w:tcPr>
            <w:tcW w:w="1259" w:type="dxa"/>
            <w:tcBorders/>
            <w:vAlign w:val="center"/>
          </w:tcPr>
          <w:p>
            <w:pPr>
              <w:pStyle w:val="TableContents"/>
              <w:bidi w:val="0"/>
              <w:spacing w:before="0" w:after="283"/>
              <w:jc w:val="left"/>
              <w:rPr/>
            </w:pPr>
            <w:r>
              <w:rPr/>
              <w:t xml:space="preserve">13 ° 22 ′ E </w:t>
            </w:r>
          </w:p>
        </w:tc>
        <w:tc>
          <w:tcPr>
            <w:tcW w:w="2765" w:type="dxa"/>
            <w:tcBorders/>
            <w:vAlign w:val="center"/>
          </w:tcPr>
          <w:p>
            <w:pPr>
              <w:pStyle w:val="TableContents"/>
              <w:bidi w:val="0"/>
              <w:spacing w:before="0" w:after="283"/>
              <w:jc w:val="left"/>
              <w:rPr/>
            </w:pPr>
            <w:r>
              <w:rPr/>
              <w:t xml:space="preserve">Palermo </w:t>
            </w:r>
          </w:p>
        </w:tc>
        <w:tc>
          <w:tcPr>
            <w:tcW w:w="2896" w:type="dxa"/>
            <w:tcBorders/>
            <w:vAlign w:val="center"/>
          </w:tcPr>
          <w:p>
            <w:pPr>
              <w:pStyle w:val="TableContents"/>
              <w:bidi w:val="0"/>
              <w:spacing w:before="0" w:after="283"/>
              <w:jc w:val="left"/>
              <w:rPr/>
            </w:pPr>
            <w:r>
              <w:rPr/>
              <w:t xml:space="preserve">Sisilia </w:t>
            </w:r>
          </w:p>
        </w:tc>
        <w:tc>
          <w:tcPr>
            <w:tcW w:w="2201" w:type="dxa"/>
            <w:tcBorders/>
            <w:vAlign w:val="center"/>
          </w:tcPr>
          <w:p>
            <w:pPr>
              <w:pStyle w:val="TableContents"/>
              <w:bidi w:val="0"/>
              <w:spacing w:before="0" w:after="283"/>
              <w:jc w:val="left"/>
              <w:rPr/>
            </w:pPr>
            <w:r>
              <w:rPr/>
              <w:t xml:space="preserve">Italia </w:t>
            </w:r>
          </w:p>
        </w:tc>
      </w:tr>
      <w:tr>
        <w:trPr/>
        <w:tc>
          <w:tcPr>
            <w:tcW w:w="1084" w:type="dxa"/>
            <w:tcBorders/>
            <w:vAlign w:val="center"/>
          </w:tcPr>
          <w:p>
            <w:pPr>
              <w:pStyle w:val="TableContents"/>
              <w:bidi w:val="0"/>
              <w:spacing w:before="0" w:after="283"/>
              <w:jc w:val="left"/>
              <w:rPr/>
            </w:pPr>
            <w:r>
              <w:rPr/>
              <w:t xml:space="preserve">52 ° 31 ′ N </w:t>
            </w:r>
          </w:p>
        </w:tc>
        <w:tc>
          <w:tcPr>
            <w:tcW w:w="1259" w:type="dxa"/>
            <w:tcBorders/>
            <w:vAlign w:val="center"/>
          </w:tcPr>
          <w:p>
            <w:pPr>
              <w:pStyle w:val="TableContents"/>
              <w:bidi w:val="0"/>
              <w:spacing w:before="0" w:after="283"/>
              <w:jc w:val="left"/>
              <w:rPr/>
            </w:pPr>
            <w:r>
              <w:rPr/>
              <w:t xml:space="preserve">13 ° 23 ′ E </w:t>
            </w:r>
          </w:p>
        </w:tc>
        <w:tc>
          <w:tcPr>
            <w:tcW w:w="2765" w:type="dxa"/>
            <w:tcBorders/>
            <w:vAlign w:val="center"/>
          </w:tcPr>
          <w:p>
            <w:pPr>
              <w:pStyle w:val="TableContents"/>
              <w:bidi w:val="0"/>
              <w:spacing w:before="0" w:after="283"/>
              <w:jc w:val="left"/>
              <w:rPr/>
            </w:pPr>
            <w:r>
              <w:rPr/>
              <w:t xml:space="preserve">Berliini </w:t>
            </w:r>
          </w:p>
        </w:tc>
        <w:tc>
          <w:tcPr>
            <w:tcW w:w="2896" w:type="dxa"/>
            <w:tcBorders/>
            <w:vAlign w:val="center"/>
          </w:tcPr>
          <w:p>
            <w:pPr>
              <w:pStyle w:val="TableContents"/>
              <w:bidi w:val="0"/>
              <w:spacing w:before="0" w:after="283"/>
              <w:jc w:val="left"/>
              <w:rPr/>
            </w:pPr>
            <w:r>
              <w:rPr/>
              <w:t xml:space="preserve">Berliini </w:t>
            </w:r>
          </w:p>
        </w:tc>
        <w:tc>
          <w:tcPr>
            <w:tcW w:w="2201" w:type="dxa"/>
            <w:tcBorders/>
            <w:vAlign w:val="center"/>
          </w:tcPr>
          <w:p>
            <w:pPr>
              <w:pStyle w:val="TableContents"/>
              <w:bidi w:val="0"/>
              <w:spacing w:before="0" w:after="283"/>
              <w:jc w:val="left"/>
              <w:rPr/>
            </w:pPr>
            <w:r>
              <w:rPr/>
              <w:t xml:space="preserve">Saksa </w:t>
            </w:r>
          </w:p>
        </w:tc>
      </w:tr>
      <w:tr>
        <w:trPr/>
        <w:tc>
          <w:tcPr>
            <w:tcW w:w="1084" w:type="dxa"/>
            <w:tcBorders/>
            <w:vAlign w:val="center"/>
          </w:tcPr>
          <w:p>
            <w:pPr>
              <w:pStyle w:val="TableContents"/>
              <w:bidi w:val="0"/>
              <w:spacing w:before="0" w:after="283"/>
              <w:jc w:val="left"/>
              <w:rPr/>
            </w:pPr>
            <w:r>
              <w:rPr/>
              <w:t xml:space="preserve">51 ° 02 ′ N </w:t>
            </w:r>
          </w:p>
        </w:tc>
        <w:tc>
          <w:tcPr>
            <w:tcW w:w="1259" w:type="dxa"/>
            <w:tcBorders/>
            <w:vAlign w:val="center"/>
          </w:tcPr>
          <w:p>
            <w:pPr>
              <w:pStyle w:val="TableContents"/>
              <w:bidi w:val="0"/>
              <w:spacing w:before="0" w:after="283"/>
              <w:jc w:val="left"/>
              <w:rPr/>
            </w:pPr>
            <w:r>
              <w:rPr/>
              <w:t xml:space="preserve">13 ° 44 ′ E </w:t>
            </w:r>
          </w:p>
        </w:tc>
        <w:tc>
          <w:tcPr>
            <w:tcW w:w="2765" w:type="dxa"/>
            <w:tcBorders/>
            <w:vAlign w:val="center"/>
          </w:tcPr>
          <w:p>
            <w:pPr>
              <w:pStyle w:val="TableContents"/>
              <w:bidi w:val="0"/>
              <w:spacing w:before="0" w:after="283"/>
              <w:jc w:val="left"/>
              <w:rPr/>
            </w:pPr>
            <w:r>
              <w:rPr/>
              <w:t xml:space="preserve">Dresden </w:t>
            </w:r>
          </w:p>
        </w:tc>
        <w:tc>
          <w:tcPr>
            <w:tcW w:w="2896" w:type="dxa"/>
            <w:tcBorders/>
            <w:vAlign w:val="center"/>
          </w:tcPr>
          <w:p>
            <w:pPr>
              <w:pStyle w:val="TableContents"/>
              <w:bidi w:val="0"/>
              <w:spacing w:before="0" w:after="283"/>
              <w:jc w:val="left"/>
              <w:rPr/>
            </w:pPr>
            <w:r>
              <w:rPr/>
              <w:t xml:space="preserve">Saksi </w:t>
            </w:r>
          </w:p>
        </w:tc>
        <w:tc>
          <w:tcPr>
            <w:tcW w:w="2201" w:type="dxa"/>
            <w:tcBorders/>
            <w:vAlign w:val="center"/>
          </w:tcPr>
          <w:p>
            <w:pPr>
              <w:pStyle w:val="TableContents"/>
              <w:bidi w:val="0"/>
              <w:spacing w:before="0" w:after="283"/>
              <w:jc w:val="left"/>
              <w:rPr/>
            </w:pPr>
            <w:r>
              <w:rPr/>
              <w:t xml:space="preserve">Saksa </w:t>
            </w:r>
          </w:p>
        </w:tc>
      </w:tr>
      <w:tr>
        <w:trPr/>
        <w:tc>
          <w:tcPr>
            <w:tcW w:w="1084" w:type="dxa"/>
            <w:tcBorders/>
            <w:vAlign w:val="center"/>
          </w:tcPr>
          <w:p>
            <w:pPr>
              <w:pStyle w:val="TableContents"/>
              <w:bidi w:val="0"/>
              <w:spacing w:before="0" w:after="283"/>
              <w:jc w:val="left"/>
              <w:rPr/>
            </w:pPr>
            <w:r>
              <w:rPr/>
              <w:t xml:space="preserve">40 ° 51 ′ N </w:t>
            </w:r>
          </w:p>
        </w:tc>
        <w:tc>
          <w:tcPr>
            <w:tcW w:w="1259" w:type="dxa"/>
            <w:tcBorders/>
            <w:vAlign w:val="center"/>
          </w:tcPr>
          <w:p>
            <w:pPr>
              <w:pStyle w:val="TableContents"/>
              <w:bidi w:val="0"/>
              <w:spacing w:before="0" w:after="283"/>
              <w:jc w:val="left"/>
              <w:rPr/>
            </w:pPr>
            <w:r>
              <w:rPr/>
              <w:t xml:space="preserve">14 ° 16 ′ E </w:t>
            </w:r>
          </w:p>
        </w:tc>
        <w:tc>
          <w:tcPr>
            <w:tcW w:w="2765" w:type="dxa"/>
            <w:tcBorders/>
            <w:vAlign w:val="center"/>
          </w:tcPr>
          <w:p>
            <w:pPr>
              <w:pStyle w:val="TableContents"/>
              <w:bidi w:val="0"/>
              <w:spacing w:before="0" w:after="283"/>
              <w:jc w:val="left"/>
              <w:rPr/>
            </w:pPr>
            <w:r>
              <w:rPr/>
              <w:t xml:space="preserve">Napoli </w:t>
            </w:r>
          </w:p>
        </w:tc>
        <w:tc>
          <w:tcPr>
            <w:tcW w:w="2896" w:type="dxa"/>
            <w:tcBorders/>
            <w:vAlign w:val="center"/>
          </w:tcPr>
          <w:p>
            <w:pPr>
              <w:pStyle w:val="TableContents"/>
              <w:bidi w:val="0"/>
              <w:spacing w:before="0" w:after="283"/>
              <w:jc w:val="left"/>
              <w:rPr/>
            </w:pPr>
            <w:r>
              <w:rPr/>
              <w:t xml:space="preserve">Campania </w:t>
            </w:r>
          </w:p>
        </w:tc>
        <w:tc>
          <w:tcPr>
            <w:tcW w:w="2201" w:type="dxa"/>
            <w:tcBorders/>
            <w:vAlign w:val="center"/>
          </w:tcPr>
          <w:p>
            <w:pPr>
              <w:pStyle w:val="TableContents"/>
              <w:bidi w:val="0"/>
              <w:spacing w:before="0" w:after="283"/>
              <w:jc w:val="left"/>
              <w:rPr/>
            </w:pPr>
            <w:r>
              <w:rPr/>
              <w:t xml:space="preserve">Italia </w:t>
            </w:r>
          </w:p>
        </w:tc>
      </w:tr>
      <w:tr>
        <w:trPr/>
        <w:tc>
          <w:tcPr>
            <w:tcW w:w="1084" w:type="dxa"/>
            <w:tcBorders/>
            <w:vAlign w:val="center"/>
          </w:tcPr>
          <w:p>
            <w:pPr>
              <w:pStyle w:val="TableContents"/>
              <w:bidi w:val="0"/>
              <w:spacing w:before="0" w:after="283"/>
              <w:jc w:val="left"/>
              <w:rPr/>
            </w:pPr>
            <w:r>
              <w:rPr/>
              <w:t xml:space="preserve">48 ° 18 ′ N </w:t>
            </w:r>
          </w:p>
        </w:tc>
        <w:tc>
          <w:tcPr>
            <w:tcW w:w="1259" w:type="dxa"/>
            <w:tcBorders/>
            <w:vAlign w:val="center"/>
          </w:tcPr>
          <w:p>
            <w:pPr>
              <w:pStyle w:val="TableContents"/>
              <w:bidi w:val="0"/>
              <w:spacing w:before="0" w:after="283"/>
              <w:jc w:val="left"/>
              <w:rPr/>
            </w:pPr>
            <w:r>
              <w:rPr/>
              <w:t xml:space="preserve">14 ° 17 ′ E </w:t>
            </w:r>
          </w:p>
        </w:tc>
        <w:tc>
          <w:tcPr>
            <w:tcW w:w="2765" w:type="dxa"/>
            <w:tcBorders/>
            <w:vAlign w:val="center"/>
          </w:tcPr>
          <w:p>
            <w:pPr>
              <w:pStyle w:val="TableContents"/>
              <w:bidi w:val="0"/>
              <w:spacing w:before="0" w:after="283"/>
              <w:jc w:val="left"/>
              <w:rPr/>
            </w:pPr>
            <w:r>
              <w:rPr/>
              <w:t xml:space="preserve">Linz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Itävalta </w:t>
            </w:r>
          </w:p>
        </w:tc>
      </w:tr>
      <w:tr>
        <w:trPr/>
        <w:tc>
          <w:tcPr>
            <w:tcW w:w="1084" w:type="dxa"/>
            <w:tcBorders/>
            <w:vAlign w:val="center"/>
          </w:tcPr>
          <w:p>
            <w:pPr>
              <w:pStyle w:val="TableContents"/>
              <w:bidi w:val="0"/>
              <w:spacing w:before="0" w:after="283"/>
              <w:jc w:val="left"/>
              <w:rPr/>
            </w:pPr>
            <w:r>
              <w:rPr/>
              <w:t xml:space="preserve">50 ° 05 ′ N </w:t>
            </w:r>
          </w:p>
        </w:tc>
        <w:tc>
          <w:tcPr>
            <w:tcW w:w="1259" w:type="dxa"/>
            <w:tcBorders/>
            <w:vAlign w:val="center"/>
          </w:tcPr>
          <w:p>
            <w:pPr>
              <w:pStyle w:val="TableContents"/>
              <w:bidi w:val="0"/>
              <w:spacing w:before="0" w:after="283"/>
              <w:jc w:val="left"/>
              <w:rPr/>
            </w:pPr>
            <w:r>
              <w:rPr/>
              <w:t xml:space="preserve">14 ° 25 ′ E </w:t>
            </w:r>
          </w:p>
        </w:tc>
        <w:tc>
          <w:tcPr>
            <w:tcW w:w="2765" w:type="dxa"/>
            <w:tcBorders/>
            <w:vAlign w:val="center"/>
          </w:tcPr>
          <w:p>
            <w:pPr>
              <w:pStyle w:val="TableContents"/>
              <w:bidi w:val="0"/>
              <w:spacing w:before="0" w:after="283"/>
              <w:jc w:val="left"/>
              <w:rPr/>
            </w:pPr>
            <w:r>
              <w:rPr/>
              <w:t xml:space="preserve">Praha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Tšekin tasavalta </w:t>
            </w:r>
          </w:p>
        </w:tc>
      </w:tr>
      <w:tr>
        <w:trPr/>
        <w:tc>
          <w:tcPr>
            <w:tcW w:w="1084" w:type="dxa"/>
            <w:tcBorders/>
            <w:vAlign w:val="center"/>
          </w:tcPr>
          <w:p>
            <w:pPr>
              <w:pStyle w:val="TableContents"/>
              <w:bidi w:val="0"/>
              <w:spacing w:before="0" w:after="283"/>
              <w:jc w:val="left"/>
              <w:rPr/>
            </w:pPr>
            <w:r>
              <w:rPr/>
              <w:t xml:space="preserve">27 ° 02 ′ N </w:t>
            </w:r>
          </w:p>
        </w:tc>
        <w:tc>
          <w:tcPr>
            <w:tcW w:w="1259" w:type="dxa"/>
            <w:tcBorders/>
            <w:vAlign w:val="center"/>
          </w:tcPr>
          <w:p>
            <w:pPr>
              <w:pStyle w:val="TableContents"/>
              <w:bidi w:val="0"/>
              <w:spacing w:before="0" w:after="283"/>
              <w:jc w:val="left"/>
              <w:rPr/>
            </w:pPr>
            <w:r>
              <w:rPr/>
              <w:t xml:space="preserve">14 ° 26 ′ E </w:t>
            </w:r>
          </w:p>
        </w:tc>
        <w:tc>
          <w:tcPr>
            <w:tcW w:w="2765" w:type="dxa"/>
            <w:tcBorders/>
            <w:vAlign w:val="center"/>
          </w:tcPr>
          <w:p>
            <w:pPr>
              <w:pStyle w:val="TableContents"/>
              <w:bidi w:val="0"/>
              <w:spacing w:before="0" w:after="283"/>
              <w:jc w:val="left"/>
              <w:rPr/>
            </w:pPr>
            <w:r>
              <w:rPr/>
              <w:t xml:space="preserve">Sabha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Libya </w:t>
            </w:r>
          </w:p>
        </w:tc>
      </w:tr>
      <w:tr>
        <w:trPr/>
        <w:tc>
          <w:tcPr>
            <w:tcW w:w="1084" w:type="dxa"/>
            <w:tcBorders/>
            <w:vAlign w:val="center"/>
          </w:tcPr>
          <w:p>
            <w:pPr>
              <w:pStyle w:val="TableContents"/>
              <w:bidi w:val="0"/>
              <w:spacing w:before="0" w:after="283"/>
              <w:jc w:val="left"/>
              <w:rPr/>
            </w:pPr>
            <w:r>
              <w:rPr/>
              <w:t xml:space="preserve">35 ° 54 ′ N </w:t>
            </w:r>
          </w:p>
        </w:tc>
        <w:tc>
          <w:tcPr>
            <w:tcW w:w="1259" w:type="dxa"/>
            <w:tcBorders/>
            <w:vAlign w:val="center"/>
          </w:tcPr>
          <w:p>
            <w:pPr>
              <w:pStyle w:val="TableContents"/>
              <w:bidi w:val="0"/>
              <w:spacing w:before="0" w:after="283"/>
              <w:jc w:val="left"/>
              <w:rPr/>
            </w:pPr>
            <w:r>
              <w:rPr/>
              <w:t xml:space="preserve">14 ° 28 ′ E </w:t>
            </w:r>
          </w:p>
        </w:tc>
        <w:tc>
          <w:tcPr>
            <w:tcW w:w="2765" w:type="dxa"/>
            <w:tcBorders/>
            <w:vAlign w:val="center"/>
          </w:tcPr>
          <w:p>
            <w:pPr>
              <w:pStyle w:val="TableContents"/>
              <w:bidi w:val="0"/>
              <w:spacing w:before="0" w:after="283"/>
              <w:jc w:val="left"/>
              <w:rPr/>
            </w:pPr>
            <w:r>
              <w:rPr/>
              <w:t xml:space="preserve">Birkirkirkara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Malta </w:t>
            </w:r>
          </w:p>
        </w:tc>
      </w:tr>
      <w:tr>
        <w:trPr/>
        <w:tc>
          <w:tcPr>
            <w:tcW w:w="1084" w:type="dxa"/>
            <w:tcBorders/>
            <w:vAlign w:val="center"/>
          </w:tcPr>
          <w:p>
            <w:pPr>
              <w:pStyle w:val="TableContents"/>
              <w:bidi w:val="0"/>
              <w:spacing w:before="0" w:after="283"/>
              <w:jc w:val="left"/>
              <w:rPr/>
            </w:pPr>
            <w:r>
              <w:rPr/>
              <w:t xml:space="preserve">46 ° 03 ′ N </w:t>
            </w:r>
          </w:p>
        </w:tc>
        <w:tc>
          <w:tcPr>
            <w:tcW w:w="1259" w:type="dxa"/>
            <w:tcBorders/>
            <w:vAlign w:val="center"/>
          </w:tcPr>
          <w:p>
            <w:pPr>
              <w:pStyle w:val="TableContents"/>
              <w:bidi w:val="0"/>
              <w:spacing w:before="0" w:after="283"/>
              <w:jc w:val="left"/>
              <w:rPr/>
            </w:pPr>
            <w:r>
              <w:rPr/>
              <w:t xml:space="preserve">14 ° 31 ′ E </w:t>
            </w:r>
          </w:p>
        </w:tc>
        <w:tc>
          <w:tcPr>
            <w:tcW w:w="2765" w:type="dxa"/>
            <w:tcBorders/>
            <w:vAlign w:val="center"/>
          </w:tcPr>
          <w:p>
            <w:pPr>
              <w:pStyle w:val="TableContents"/>
              <w:bidi w:val="0"/>
              <w:spacing w:before="0" w:after="283"/>
              <w:jc w:val="left"/>
              <w:rPr/>
            </w:pPr>
            <w:r>
              <w:rPr/>
              <w:t xml:space="preserve">Ljubljana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Slovenia </w:t>
            </w:r>
          </w:p>
        </w:tc>
      </w:tr>
      <w:tr>
        <w:trPr/>
        <w:tc>
          <w:tcPr>
            <w:tcW w:w="1084" w:type="dxa"/>
            <w:tcBorders/>
            <w:vAlign w:val="center"/>
          </w:tcPr>
          <w:p>
            <w:pPr>
              <w:pStyle w:val="TableContents"/>
              <w:bidi w:val="0"/>
              <w:spacing w:before="0" w:after="283"/>
              <w:jc w:val="left"/>
              <w:rPr/>
            </w:pPr>
            <w:r>
              <w:rPr/>
              <w:t xml:space="preserve">35 ° 54 ′ N </w:t>
            </w:r>
          </w:p>
        </w:tc>
        <w:tc>
          <w:tcPr>
            <w:tcW w:w="1259" w:type="dxa"/>
            <w:tcBorders/>
            <w:vAlign w:val="center"/>
          </w:tcPr>
          <w:p>
            <w:pPr>
              <w:pStyle w:val="TableContents"/>
              <w:bidi w:val="0"/>
              <w:spacing w:before="0" w:after="283"/>
              <w:jc w:val="left"/>
              <w:rPr/>
            </w:pPr>
            <w:r>
              <w:rPr/>
              <w:t xml:space="preserve">14 ° 31 ′ E </w:t>
            </w:r>
          </w:p>
        </w:tc>
        <w:tc>
          <w:tcPr>
            <w:tcW w:w="2765" w:type="dxa"/>
            <w:tcBorders/>
            <w:vAlign w:val="center"/>
          </w:tcPr>
          <w:p>
            <w:pPr>
              <w:pStyle w:val="TableContents"/>
              <w:bidi w:val="0"/>
              <w:spacing w:before="0" w:after="283"/>
              <w:jc w:val="left"/>
              <w:rPr/>
            </w:pPr>
            <w:r>
              <w:rPr/>
              <w:t xml:space="preserve">Valletta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Malta </w:t>
            </w:r>
          </w:p>
        </w:tc>
      </w:tr>
      <w:tr>
        <w:trPr/>
        <w:tc>
          <w:tcPr>
            <w:tcW w:w="1084" w:type="dxa"/>
            <w:tcBorders/>
            <w:vAlign w:val="center"/>
          </w:tcPr>
          <w:p>
            <w:pPr>
              <w:pStyle w:val="TableContents"/>
              <w:bidi w:val="0"/>
              <w:spacing w:before="0" w:after="283"/>
              <w:jc w:val="left"/>
              <w:rPr/>
            </w:pPr>
            <w:r>
              <w:rPr/>
              <w:t xml:space="preserve">67 ° 18 ′ N </w:t>
            </w:r>
          </w:p>
        </w:tc>
        <w:tc>
          <w:tcPr>
            <w:tcW w:w="1259" w:type="dxa"/>
            <w:tcBorders/>
            <w:vAlign w:val="center"/>
          </w:tcPr>
          <w:p>
            <w:pPr>
              <w:pStyle w:val="TableContents"/>
              <w:bidi w:val="0"/>
              <w:spacing w:before="0" w:after="283"/>
              <w:jc w:val="left"/>
              <w:rPr/>
            </w:pPr>
            <w:r>
              <w:rPr/>
              <w:t xml:space="preserve">14 ° 33 ′ E </w:t>
            </w:r>
          </w:p>
        </w:tc>
        <w:tc>
          <w:tcPr>
            <w:tcW w:w="2765" w:type="dxa"/>
            <w:tcBorders/>
            <w:vAlign w:val="center"/>
          </w:tcPr>
          <w:p>
            <w:pPr>
              <w:pStyle w:val="TableContents"/>
              <w:bidi w:val="0"/>
              <w:spacing w:before="0" w:after="283"/>
              <w:jc w:val="left"/>
              <w:rPr/>
            </w:pPr>
            <w:r>
              <w:rPr/>
              <w:t xml:space="preserve">Bodø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63 ° 11 ′ N </w:t>
            </w:r>
          </w:p>
        </w:tc>
        <w:tc>
          <w:tcPr>
            <w:tcW w:w="1259" w:type="dxa"/>
            <w:tcBorders/>
            <w:vAlign w:val="center"/>
          </w:tcPr>
          <w:p>
            <w:pPr>
              <w:pStyle w:val="TableContents"/>
              <w:bidi w:val="0"/>
              <w:spacing w:before="0" w:after="283"/>
              <w:jc w:val="left"/>
              <w:rPr/>
            </w:pPr>
            <w:r>
              <w:rPr/>
              <w:t xml:space="preserve">14 ° 40 ′ E </w:t>
            </w:r>
          </w:p>
        </w:tc>
        <w:tc>
          <w:tcPr>
            <w:tcW w:w="2765" w:type="dxa"/>
            <w:tcBorders/>
            <w:vAlign w:val="center"/>
          </w:tcPr>
          <w:p>
            <w:pPr>
              <w:pStyle w:val="TableContents"/>
              <w:bidi w:val="0"/>
              <w:spacing w:before="0" w:after="283"/>
              <w:jc w:val="left"/>
              <w:rPr/>
            </w:pPr>
            <w:r>
              <w:rPr/>
              <w:t xml:space="preserve">Östersund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12 ° 07 ′ N </w:t>
            </w:r>
          </w:p>
        </w:tc>
        <w:tc>
          <w:tcPr>
            <w:tcW w:w="1259" w:type="dxa"/>
            <w:tcBorders/>
            <w:vAlign w:val="center"/>
          </w:tcPr>
          <w:p>
            <w:pPr>
              <w:pStyle w:val="TableContents"/>
              <w:bidi w:val="0"/>
              <w:spacing w:before="0" w:after="283"/>
              <w:jc w:val="left"/>
              <w:rPr/>
            </w:pPr>
            <w:r>
              <w:rPr/>
              <w:t xml:space="preserve">15 ° 03 ′ E </w:t>
            </w:r>
          </w:p>
        </w:tc>
        <w:tc>
          <w:tcPr>
            <w:tcW w:w="2765" w:type="dxa"/>
            <w:tcBorders/>
            <w:vAlign w:val="center"/>
          </w:tcPr>
          <w:p>
            <w:pPr>
              <w:pStyle w:val="TableContents"/>
              <w:bidi w:val="0"/>
              <w:spacing w:before="0" w:after="283"/>
              <w:jc w:val="left"/>
              <w:rPr/>
            </w:pPr>
            <w:r>
              <w:rPr/>
              <w:t xml:space="preserve">N'Djamena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Chad </w:t>
            </w:r>
          </w:p>
        </w:tc>
      </w:tr>
      <w:tr>
        <w:trPr/>
        <w:tc>
          <w:tcPr>
            <w:tcW w:w="1084" w:type="dxa"/>
            <w:tcBorders/>
            <w:vAlign w:val="center"/>
          </w:tcPr>
          <w:p>
            <w:pPr>
              <w:pStyle w:val="TableContents"/>
              <w:bidi w:val="0"/>
              <w:spacing w:before="0" w:after="283"/>
              <w:jc w:val="left"/>
              <w:rPr/>
            </w:pPr>
            <w:r>
              <w:rPr/>
              <w:t xml:space="preserve">37 ° 30 ′ N </w:t>
            </w:r>
          </w:p>
        </w:tc>
        <w:tc>
          <w:tcPr>
            <w:tcW w:w="1259" w:type="dxa"/>
            <w:tcBorders/>
            <w:vAlign w:val="center"/>
          </w:tcPr>
          <w:p>
            <w:pPr>
              <w:pStyle w:val="TableContents"/>
              <w:bidi w:val="0"/>
              <w:spacing w:before="0" w:after="283"/>
              <w:jc w:val="left"/>
              <w:rPr/>
            </w:pPr>
            <w:r>
              <w:rPr/>
              <w:t xml:space="preserve">15 ° 05 ′ E </w:t>
            </w:r>
          </w:p>
        </w:tc>
        <w:tc>
          <w:tcPr>
            <w:tcW w:w="2765" w:type="dxa"/>
            <w:tcBorders/>
            <w:vAlign w:val="center"/>
          </w:tcPr>
          <w:p>
            <w:pPr>
              <w:pStyle w:val="TableContents"/>
              <w:bidi w:val="0"/>
              <w:spacing w:before="0" w:after="283"/>
              <w:jc w:val="left"/>
              <w:rPr/>
            </w:pPr>
            <w:r>
              <w:rPr/>
              <w:t xml:space="preserve">Catania </w:t>
            </w:r>
          </w:p>
        </w:tc>
        <w:tc>
          <w:tcPr>
            <w:tcW w:w="2896" w:type="dxa"/>
            <w:tcBorders/>
            <w:vAlign w:val="center"/>
          </w:tcPr>
          <w:p>
            <w:pPr>
              <w:pStyle w:val="TableContents"/>
              <w:bidi w:val="0"/>
              <w:spacing w:before="0" w:after="283"/>
              <w:jc w:val="left"/>
              <w:rPr/>
            </w:pPr>
            <w:r>
              <w:rPr/>
              <w:t xml:space="preserve">Sisilia </w:t>
            </w:r>
          </w:p>
        </w:tc>
        <w:tc>
          <w:tcPr>
            <w:tcW w:w="2201" w:type="dxa"/>
            <w:tcBorders/>
            <w:vAlign w:val="center"/>
          </w:tcPr>
          <w:p>
            <w:pPr>
              <w:pStyle w:val="TableContents"/>
              <w:bidi w:val="0"/>
              <w:spacing w:before="0" w:after="283"/>
              <w:jc w:val="left"/>
              <w:rPr/>
            </w:pPr>
            <w:r>
              <w:rPr/>
              <w:t xml:space="preserve">Italia </w:t>
            </w:r>
          </w:p>
        </w:tc>
      </w:tr>
      <w:tr>
        <w:trPr/>
        <w:tc>
          <w:tcPr>
            <w:tcW w:w="1084" w:type="dxa"/>
            <w:tcBorders/>
            <w:vAlign w:val="center"/>
          </w:tcPr>
          <w:p>
            <w:pPr>
              <w:pStyle w:val="TableContents"/>
              <w:bidi w:val="0"/>
              <w:spacing w:before="0" w:after="283"/>
              <w:jc w:val="left"/>
              <w:rPr/>
            </w:pPr>
            <w:r>
              <w:rPr/>
              <w:t xml:space="preserve">4 ° 16 ′ S </w:t>
            </w:r>
          </w:p>
        </w:tc>
        <w:tc>
          <w:tcPr>
            <w:tcW w:w="1259" w:type="dxa"/>
            <w:tcBorders/>
            <w:vAlign w:val="center"/>
          </w:tcPr>
          <w:p>
            <w:pPr>
              <w:pStyle w:val="TableContents"/>
              <w:bidi w:val="0"/>
              <w:spacing w:before="0" w:after="283"/>
              <w:jc w:val="left"/>
              <w:rPr/>
            </w:pPr>
            <w:r>
              <w:rPr/>
              <w:t xml:space="preserve">15 ° 18 ′ E </w:t>
            </w:r>
          </w:p>
        </w:tc>
        <w:tc>
          <w:tcPr>
            <w:tcW w:w="2765" w:type="dxa"/>
            <w:tcBorders/>
            <w:vAlign w:val="center"/>
          </w:tcPr>
          <w:p>
            <w:pPr>
              <w:pStyle w:val="TableContents"/>
              <w:bidi w:val="0"/>
              <w:spacing w:before="0" w:after="283"/>
              <w:jc w:val="left"/>
              <w:rPr/>
            </w:pPr>
            <w:r>
              <w:rPr/>
              <w:t xml:space="preserve">Brazzaville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Kongon tasavalta </w:t>
            </w:r>
          </w:p>
        </w:tc>
      </w:tr>
      <w:tr>
        <w:trPr/>
        <w:tc>
          <w:tcPr>
            <w:tcW w:w="1084" w:type="dxa"/>
            <w:tcBorders/>
            <w:vAlign w:val="center"/>
          </w:tcPr>
          <w:p>
            <w:pPr>
              <w:pStyle w:val="TableContents"/>
              <w:bidi w:val="0"/>
              <w:spacing w:before="0" w:after="283"/>
              <w:jc w:val="left"/>
              <w:rPr/>
            </w:pPr>
            <w:r>
              <w:rPr/>
              <w:t xml:space="preserve">4 ° 20 ′ S </w:t>
            </w:r>
          </w:p>
        </w:tc>
        <w:tc>
          <w:tcPr>
            <w:tcW w:w="1259" w:type="dxa"/>
            <w:tcBorders/>
            <w:vAlign w:val="center"/>
          </w:tcPr>
          <w:p>
            <w:pPr>
              <w:pStyle w:val="TableContents"/>
              <w:bidi w:val="0"/>
              <w:spacing w:before="0" w:after="283"/>
              <w:jc w:val="left"/>
              <w:rPr/>
            </w:pPr>
            <w:r>
              <w:rPr/>
              <w:t xml:space="preserve">15 ° 19 ′ E </w:t>
            </w:r>
          </w:p>
        </w:tc>
        <w:tc>
          <w:tcPr>
            <w:tcW w:w="2765" w:type="dxa"/>
            <w:tcBorders/>
            <w:vAlign w:val="center"/>
          </w:tcPr>
          <w:p>
            <w:pPr>
              <w:pStyle w:val="TableContents"/>
              <w:bidi w:val="0"/>
              <w:spacing w:before="0" w:after="283"/>
              <w:jc w:val="left"/>
              <w:rPr/>
            </w:pPr>
            <w:r>
              <w:rPr/>
              <w:t xml:space="preserve">Kinshasa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Kongon demokraattinen tasavalta </w:t>
            </w:r>
          </w:p>
        </w:tc>
      </w:tr>
      <w:tr>
        <w:trPr/>
        <w:tc>
          <w:tcPr>
            <w:tcW w:w="1084" w:type="dxa"/>
            <w:tcBorders/>
            <w:vAlign w:val="center"/>
          </w:tcPr>
          <w:p>
            <w:pPr>
              <w:pStyle w:val="TableContents"/>
              <w:bidi w:val="0"/>
              <w:spacing w:before="0" w:after="283"/>
              <w:jc w:val="left"/>
              <w:rPr/>
            </w:pPr>
            <w:r>
              <w:rPr/>
              <w:t xml:space="preserve">47 ° 04 ′ N </w:t>
            </w:r>
          </w:p>
        </w:tc>
        <w:tc>
          <w:tcPr>
            <w:tcW w:w="1259" w:type="dxa"/>
            <w:tcBorders/>
            <w:vAlign w:val="center"/>
          </w:tcPr>
          <w:p>
            <w:pPr>
              <w:pStyle w:val="TableContents"/>
              <w:bidi w:val="0"/>
              <w:spacing w:before="0" w:after="283"/>
              <w:jc w:val="left"/>
              <w:rPr/>
            </w:pPr>
            <w:r>
              <w:rPr/>
              <w:t xml:space="preserve">15 ° 26 ′ E </w:t>
            </w:r>
          </w:p>
        </w:tc>
        <w:tc>
          <w:tcPr>
            <w:tcW w:w="2765" w:type="dxa"/>
            <w:tcBorders/>
            <w:vAlign w:val="center"/>
          </w:tcPr>
          <w:p>
            <w:pPr>
              <w:pStyle w:val="TableContents"/>
              <w:bidi w:val="0"/>
              <w:spacing w:before="0" w:after="283"/>
              <w:jc w:val="left"/>
              <w:rPr/>
            </w:pPr>
            <w:r>
              <w:rPr/>
              <w:t xml:space="preserve">Graz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Itävalta </w:t>
            </w:r>
          </w:p>
        </w:tc>
      </w:tr>
      <w:tr>
        <w:trPr/>
        <w:tc>
          <w:tcPr>
            <w:tcW w:w="1084" w:type="dxa"/>
            <w:tcBorders/>
            <w:vAlign w:val="center"/>
          </w:tcPr>
          <w:p>
            <w:pPr>
              <w:pStyle w:val="TableContents"/>
              <w:bidi w:val="0"/>
              <w:spacing w:before="0" w:after="283"/>
              <w:jc w:val="left"/>
              <w:rPr/>
            </w:pPr>
            <w:r>
              <w:rPr/>
              <w:t xml:space="preserve">38 ° 11 ′ N </w:t>
            </w:r>
          </w:p>
        </w:tc>
        <w:tc>
          <w:tcPr>
            <w:tcW w:w="1259" w:type="dxa"/>
            <w:tcBorders/>
            <w:vAlign w:val="center"/>
          </w:tcPr>
          <w:p>
            <w:pPr>
              <w:pStyle w:val="TableContents"/>
              <w:bidi w:val="0"/>
              <w:spacing w:before="0" w:after="283"/>
              <w:jc w:val="left"/>
              <w:rPr/>
            </w:pPr>
            <w:r>
              <w:rPr/>
              <w:t xml:space="preserve">15 ° 33 ′ E </w:t>
            </w:r>
          </w:p>
        </w:tc>
        <w:tc>
          <w:tcPr>
            <w:tcW w:w="2765" w:type="dxa"/>
            <w:tcBorders/>
            <w:vAlign w:val="center"/>
          </w:tcPr>
          <w:p>
            <w:pPr>
              <w:pStyle w:val="TableContents"/>
              <w:bidi w:val="0"/>
              <w:spacing w:before="0" w:after="283"/>
              <w:jc w:val="left"/>
              <w:rPr/>
            </w:pPr>
            <w:r>
              <w:rPr/>
              <w:t xml:space="preserve">Messina </w:t>
            </w:r>
          </w:p>
        </w:tc>
        <w:tc>
          <w:tcPr>
            <w:tcW w:w="2896" w:type="dxa"/>
            <w:tcBorders/>
            <w:vAlign w:val="center"/>
          </w:tcPr>
          <w:p>
            <w:pPr>
              <w:pStyle w:val="TableContents"/>
              <w:bidi w:val="0"/>
              <w:spacing w:before="0" w:after="283"/>
              <w:jc w:val="left"/>
              <w:rPr/>
            </w:pPr>
            <w:r>
              <w:rPr/>
              <w:t xml:space="preserve">Sisilia </w:t>
            </w:r>
          </w:p>
        </w:tc>
        <w:tc>
          <w:tcPr>
            <w:tcW w:w="2201" w:type="dxa"/>
            <w:tcBorders/>
            <w:vAlign w:val="center"/>
          </w:tcPr>
          <w:p>
            <w:pPr>
              <w:pStyle w:val="TableContents"/>
              <w:bidi w:val="0"/>
              <w:spacing w:before="0" w:after="283"/>
              <w:jc w:val="left"/>
              <w:rPr/>
            </w:pPr>
            <w:r>
              <w:rPr/>
              <w:t xml:space="preserve">Italia </w:t>
            </w:r>
          </w:p>
        </w:tc>
      </w:tr>
      <w:tr>
        <w:trPr/>
        <w:tc>
          <w:tcPr>
            <w:tcW w:w="1084" w:type="dxa"/>
            <w:tcBorders/>
            <w:vAlign w:val="center"/>
          </w:tcPr>
          <w:p>
            <w:pPr>
              <w:pStyle w:val="TableContents"/>
              <w:bidi w:val="0"/>
              <w:spacing w:before="0" w:after="283"/>
              <w:jc w:val="left"/>
              <w:rPr/>
            </w:pPr>
            <w:r>
              <w:rPr/>
              <w:t xml:space="preserve">78 ° 13 ′ N </w:t>
            </w:r>
          </w:p>
        </w:tc>
        <w:tc>
          <w:tcPr>
            <w:tcW w:w="1259" w:type="dxa"/>
            <w:tcBorders/>
            <w:vAlign w:val="center"/>
          </w:tcPr>
          <w:p>
            <w:pPr>
              <w:pStyle w:val="TableContents"/>
              <w:bidi w:val="0"/>
              <w:spacing w:before="0" w:after="283"/>
              <w:jc w:val="left"/>
              <w:rPr/>
            </w:pPr>
            <w:r>
              <w:rPr/>
              <w:t xml:space="preserve">15 ° 39 ′ E </w:t>
            </w:r>
          </w:p>
        </w:tc>
        <w:tc>
          <w:tcPr>
            <w:tcW w:w="2765" w:type="dxa"/>
            <w:tcBorders/>
            <w:vAlign w:val="center"/>
          </w:tcPr>
          <w:p>
            <w:pPr>
              <w:pStyle w:val="TableContents"/>
              <w:bidi w:val="0"/>
              <w:spacing w:before="0" w:after="283"/>
              <w:jc w:val="left"/>
              <w:rPr/>
            </w:pPr>
            <w:r>
              <w:rPr/>
              <w:t xml:space="preserve">Longyearbyen </w:t>
            </w:r>
          </w:p>
        </w:tc>
        <w:tc>
          <w:tcPr>
            <w:tcW w:w="2896" w:type="dxa"/>
            <w:tcBorders/>
            <w:vAlign w:val="center"/>
          </w:tcPr>
          <w:p>
            <w:pPr>
              <w:pStyle w:val="TableContents"/>
              <w:bidi w:val="0"/>
              <w:spacing w:before="0" w:after="283"/>
              <w:jc w:val="left"/>
              <w:rPr/>
            </w:pPr>
            <w:r>
              <w:rPr/>
              <w:t xml:space="preserve">Huippuvuoret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12 ° 46 ′ S </w:t>
            </w:r>
          </w:p>
        </w:tc>
        <w:tc>
          <w:tcPr>
            <w:tcW w:w="1259" w:type="dxa"/>
            <w:tcBorders/>
            <w:vAlign w:val="center"/>
          </w:tcPr>
          <w:p>
            <w:pPr>
              <w:pStyle w:val="TableContents"/>
              <w:bidi w:val="0"/>
              <w:spacing w:before="0" w:after="283"/>
              <w:jc w:val="left"/>
              <w:rPr/>
            </w:pPr>
            <w:r>
              <w:rPr/>
              <w:t xml:space="preserve">15 ° 44 ′ E </w:t>
            </w:r>
          </w:p>
        </w:tc>
        <w:tc>
          <w:tcPr>
            <w:tcW w:w="2765" w:type="dxa"/>
            <w:tcBorders/>
            <w:vAlign w:val="center"/>
          </w:tcPr>
          <w:p>
            <w:pPr>
              <w:pStyle w:val="TableContents"/>
              <w:bidi w:val="0"/>
              <w:spacing w:before="0" w:after="283"/>
              <w:jc w:val="left"/>
              <w:rPr/>
            </w:pPr>
            <w:r>
              <w:rPr/>
              <w:t xml:space="preserve">Huambo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Angola </w:t>
            </w:r>
          </w:p>
        </w:tc>
      </w:tr>
      <w:tr>
        <w:trPr/>
        <w:tc>
          <w:tcPr>
            <w:tcW w:w="1084" w:type="dxa"/>
            <w:tcBorders/>
            <w:vAlign w:val="center"/>
          </w:tcPr>
          <w:p>
            <w:pPr>
              <w:pStyle w:val="TableContents"/>
              <w:bidi w:val="0"/>
              <w:spacing w:before="0" w:after="283"/>
              <w:jc w:val="left"/>
              <w:rPr/>
            </w:pPr>
            <w:r>
              <w:rPr/>
              <w:t xml:space="preserve">45 ° 49 ′ N </w:t>
            </w:r>
          </w:p>
        </w:tc>
        <w:tc>
          <w:tcPr>
            <w:tcW w:w="1259" w:type="dxa"/>
            <w:tcBorders/>
            <w:vAlign w:val="center"/>
          </w:tcPr>
          <w:p>
            <w:pPr>
              <w:pStyle w:val="TableContents"/>
              <w:bidi w:val="0"/>
              <w:spacing w:before="0" w:after="283"/>
              <w:jc w:val="left"/>
              <w:rPr/>
            </w:pPr>
            <w:r>
              <w:rPr/>
              <w:t xml:space="preserve">15 ° 59 ′ E </w:t>
            </w:r>
          </w:p>
        </w:tc>
        <w:tc>
          <w:tcPr>
            <w:tcW w:w="2765" w:type="dxa"/>
            <w:tcBorders/>
            <w:vAlign w:val="center"/>
          </w:tcPr>
          <w:p>
            <w:pPr>
              <w:pStyle w:val="TableContents"/>
              <w:bidi w:val="0"/>
              <w:spacing w:before="0" w:after="283"/>
              <w:jc w:val="left"/>
              <w:rPr/>
            </w:pPr>
            <w:r>
              <w:rPr/>
              <w:t xml:space="preserve">Zagreb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Kroatia </w:t>
            </w:r>
          </w:p>
        </w:tc>
      </w:tr>
      <w:tr>
        <w:trPr/>
        <w:tc>
          <w:tcPr>
            <w:tcW w:w="1084" w:type="dxa"/>
            <w:tcBorders/>
            <w:vAlign w:val="center"/>
          </w:tcPr>
          <w:p>
            <w:pPr>
              <w:pStyle w:val="TableContents"/>
              <w:bidi w:val="0"/>
              <w:spacing w:before="0" w:after="283"/>
              <w:jc w:val="left"/>
              <w:rPr/>
            </w:pPr>
            <w:r>
              <w:rPr/>
              <w:t xml:space="preserve">8 ° 34 ′ N </w:t>
            </w:r>
          </w:p>
        </w:tc>
        <w:tc>
          <w:tcPr>
            <w:tcW w:w="1259" w:type="dxa"/>
            <w:tcBorders/>
            <w:vAlign w:val="center"/>
          </w:tcPr>
          <w:p>
            <w:pPr>
              <w:pStyle w:val="TableContents"/>
              <w:bidi w:val="0"/>
              <w:spacing w:before="0" w:after="283"/>
              <w:jc w:val="left"/>
              <w:rPr/>
            </w:pPr>
            <w:r>
              <w:rPr/>
              <w:t xml:space="preserve">16 ° 05 ′ E </w:t>
            </w:r>
          </w:p>
        </w:tc>
        <w:tc>
          <w:tcPr>
            <w:tcW w:w="2765" w:type="dxa"/>
            <w:tcBorders/>
            <w:vAlign w:val="center"/>
          </w:tcPr>
          <w:p>
            <w:pPr>
              <w:pStyle w:val="TableContents"/>
              <w:bidi w:val="0"/>
              <w:spacing w:before="0" w:after="283"/>
              <w:jc w:val="left"/>
              <w:rPr/>
            </w:pPr>
            <w:r>
              <w:rPr/>
              <w:t xml:space="preserve">Moundou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Chad </w:t>
            </w:r>
          </w:p>
        </w:tc>
      </w:tr>
      <w:tr>
        <w:trPr/>
        <w:tc>
          <w:tcPr>
            <w:tcW w:w="1084" w:type="dxa"/>
            <w:tcBorders/>
            <w:vAlign w:val="center"/>
          </w:tcPr>
          <w:p>
            <w:pPr>
              <w:pStyle w:val="TableContents"/>
              <w:bidi w:val="0"/>
              <w:spacing w:before="0" w:after="283"/>
              <w:jc w:val="left"/>
              <w:rPr/>
            </w:pPr>
            <w:r>
              <w:rPr/>
              <w:t xml:space="preserve">58 ° 36 ′ N </w:t>
            </w:r>
          </w:p>
        </w:tc>
        <w:tc>
          <w:tcPr>
            <w:tcW w:w="1259" w:type="dxa"/>
            <w:tcBorders/>
            <w:vAlign w:val="center"/>
          </w:tcPr>
          <w:p>
            <w:pPr>
              <w:pStyle w:val="TableContents"/>
              <w:bidi w:val="0"/>
              <w:spacing w:before="0" w:after="283"/>
              <w:jc w:val="left"/>
              <w:rPr/>
            </w:pPr>
            <w:r>
              <w:rPr/>
              <w:t xml:space="preserve">16 ° 12 ′ E </w:t>
            </w:r>
          </w:p>
        </w:tc>
        <w:tc>
          <w:tcPr>
            <w:tcW w:w="2765" w:type="dxa"/>
            <w:tcBorders/>
            <w:vAlign w:val="center"/>
          </w:tcPr>
          <w:p>
            <w:pPr>
              <w:pStyle w:val="TableContents"/>
              <w:bidi w:val="0"/>
              <w:spacing w:before="0" w:after="283"/>
              <w:jc w:val="left"/>
              <w:rPr/>
            </w:pPr>
            <w:r>
              <w:rPr/>
              <w:t xml:space="preserve">Norrköping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48 ° 13 ′ N </w:t>
            </w:r>
          </w:p>
        </w:tc>
        <w:tc>
          <w:tcPr>
            <w:tcW w:w="1259" w:type="dxa"/>
            <w:tcBorders/>
            <w:vAlign w:val="center"/>
          </w:tcPr>
          <w:p>
            <w:pPr>
              <w:pStyle w:val="TableContents"/>
              <w:bidi w:val="0"/>
              <w:spacing w:before="0" w:after="283"/>
              <w:jc w:val="left"/>
              <w:rPr/>
            </w:pPr>
            <w:r>
              <w:rPr/>
              <w:t xml:space="preserve">16 ° 22 ′ E </w:t>
            </w:r>
          </w:p>
        </w:tc>
        <w:tc>
          <w:tcPr>
            <w:tcW w:w="2765" w:type="dxa"/>
            <w:tcBorders/>
            <w:vAlign w:val="center"/>
          </w:tcPr>
          <w:p>
            <w:pPr>
              <w:pStyle w:val="TableContents"/>
              <w:bidi w:val="0"/>
              <w:spacing w:before="0" w:after="283"/>
              <w:jc w:val="left"/>
              <w:rPr/>
            </w:pPr>
            <w:r>
              <w:rPr/>
              <w:t xml:space="preserve">Wien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Itävalta </w:t>
            </w:r>
          </w:p>
        </w:tc>
      </w:tr>
      <w:tr>
        <w:trPr/>
        <w:tc>
          <w:tcPr>
            <w:tcW w:w="1084" w:type="dxa"/>
            <w:tcBorders/>
            <w:vAlign w:val="center"/>
          </w:tcPr>
          <w:p>
            <w:pPr>
              <w:pStyle w:val="TableContents"/>
              <w:bidi w:val="0"/>
              <w:spacing w:before="0" w:after="283"/>
              <w:jc w:val="left"/>
              <w:rPr/>
            </w:pPr>
            <w:r>
              <w:rPr/>
              <w:t xml:space="preserve">43 ° 30 ′ N </w:t>
            </w:r>
          </w:p>
        </w:tc>
        <w:tc>
          <w:tcPr>
            <w:tcW w:w="1259" w:type="dxa"/>
            <w:tcBorders/>
            <w:vAlign w:val="center"/>
          </w:tcPr>
          <w:p>
            <w:pPr>
              <w:pStyle w:val="TableContents"/>
              <w:bidi w:val="0"/>
              <w:spacing w:before="0" w:after="283"/>
              <w:jc w:val="left"/>
              <w:rPr/>
            </w:pPr>
            <w:r>
              <w:rPr/>
              <w:t xml:space="preserve">16 ° 26 ′ E </w:t>
            </w:r>
          </w:p>
        </w:tc>
        <w:tc>
          <w:tcPr>
            <w:tcW w:w="2765" w:type="dxa"/>
            <w:tcBorders/>
            <w:vAlign w:val="center"/>
          </w:tcPr>
          <w:p>
            <w:pPr>
              <w:pStyle w:val="TableContents"/>
              <w:bidi w:val="0"/>
              <w:spacing w:before="0" w:after="283"/>
              <w:jc w:val="left"/>
              <w:rPr/>
            </w:pPr>
            <w:r>
              <w:rPr/>
              <w:t xml:space="preserve">Split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Kroatia </w:t>
            </w:r>
          </w:p>
        </w:tc>
      </w:tr>
      <w:tr>
        <w:trPr/>
        <w:tc>
          <w:tcPr>
            <w:tcW w:w="1084" w:type="dxa"/>
            <w:tcBorders/>
            <w:vAlign w:val="center"/>
          </w:tcPr>
          <w:p>
            <w:pPr>
              <w:pStyle w:val="TableContents"/>
              <w:bidi w:val="0"/>
              <w:spacing w:before="0" w:after="283"/>
              <w:jc w:val="left"/>
              <w:rPr/>
            </w:pPr>
            <w:r>
              <w:rPr/>
              <w:t xml:space="preserve">22 ° 34 ′ S </w:t>
            </w:r>
          </w:p>
        </w:tc>
        <w:tc>
          <w:tcPr>
            <w:tcW w:w="1259" w:type="dxa"/>
            <w:tcBorders/>
            <w:vAlign w:val="center"/>
          </w:tcPr>
          <w:p>
            <w:pPr>
              <w:pStyle w:val="TableContents"/>
              <w:bidi w:val="0"/>
              <w:spacing w:before="0" w:after="283"/>
              <w:jc w:val="left"/>
              <w:rPr/>
            </w:pPr>
            <w:r>
              <w:rPr/>
              <w:t xml:space="preserve">17 ° 05 ′ E </w:t>
            </w:r>
          </w:p>
        </w:tc>
        <w:tc>
          <w:tcPr>
            <w:tcW w:w="2765" w:type="dxa"/>
            <w:tcBorders/>
            <w:vAlign w:val="center"/>
          </w:tcPr>
          <w:p>
            <w:pPr>
              <w:pStyle w:val="TableContents"/>
              <w:bidi w:val="0"/>
              <w:spacing w:before="0" w:after="283"/>
              <w:jc w:val="left"/>
              <w:rPr/>
            </w:pPr>
            <w:r>
              <w:rPr/>
              <w:t xml:space="preserve">Windhoek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Namibia </w:t>
            </w:r>
          </w:p>
        </w:tc>
      </w:tr>
      <w:tr>
        <w:trPr/>
        <w:tc>
          <w:tcPr>
            <w:tcW w:w="1084" w:type="dxa"/>
            <w:tcBorders/>
            <w:vAlign w:val="center"/>
          </w:tcPr>
          <w:p>
            <w:pPr>
              <w:pStyle w:val="TableContents"/>
              <w:bidi w:val="0"/>
              <w:spacing w:before="0" w:after="283"/>
              <w:jc w:val="left"/>
              <w:rPr/>
            </w:pPr>
            <w:r>
              <w:rPr/>
              <w:t xml:space="preserve">48 ° 09 ′ N </w:t>
            </w:r>
          </w:p>
        </w:tc>
        <w:tc>
          <w:tcPr>
            <w:tcW w:w="1259" w:type="dxa"/>
            <w:tcBorders/>
            <w:vAlign w:val="center"/>
          </w:tcPr>
          <w:p>
            <w:pPr>
              <w:pStyle w:val="TableContents"/>
              <w:bidi w:val="0"/>
              <w:spacing w:before="0" w:after="283"/>
              <w:jc w:val="left"/>
              <w:rPr/>
            </w:pPr>
            <w:r>
              <w:rPr/>
              <w:t xml:space="preserve">17 ° 07 ′ E </w:t>
            </w:r>
          </w:p>
        </w:tc>
        <w:tc>
          <w:tcPr>
            <w:tcW w:w="2765" w:type="dxa"/>
            <w:tcBorders/>
            <w:vAlign w:val="center"/>
          </w:tcPr>
          <w:p>
            <w:pPr>
              <w:pStyle w:val="TableContents"/>
              <w:bidi w:val="0"/>
              <w:spacing w:before="0" w:after="283"/>
              <w:jc w:val="left"/>
              <w:rPr/>
            </w:pPr>
            <w:r>
              <w:rPr/>
              <w:t xml:space="preserve">Bratislava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Slovakia </w:t>
            </w:r>
          </w:p>
        </w:tc>
      </w:tr>
      <w:tr>
        <w:trPr/>
        <w:tc>
          <w:tcPr>
            <w:tcW w:w="1084" w:type="dxa"/>
            <w:tcBorders/>
            <w:vAlign w:val="center"/>
          </w:tcPr>
          <w:p>
            <w:pPr>
              <w:pStyle w:val="TableContents"/>
              <w:bidi w:val="0"/>
              <w:spacing w:before="0" w:after="283"/>
              <w:jc w:val="left"/>
              <w:rPr/>
            </w:pPr>
            <w:r>
              <w:rPr/>
              <w:t xml:space="preserve">62 ° 24 ′ N </w:t>
            </w:r>
          </w:p>
        </w:tc>
        <w:tc>
          <w:tcPr>
            <w:tcW w:w="1259" w:type="dxa"/>
            <w:tcBorders/>
            <w:vAlign w:val="center"/>
          </w:tcPr>
          <w:p>
            <w:pPr>
              <w:pStyle w:val="TableContents"/>
              <w:bidi w:val="0"/>
              <w:spacing w:before="0" w:after="283"/>
              <w:jc w:val="left"/>
              <w:rPr/>
            </w:pPr>
            <w:r>
              <w:rPr/>
              <w:t xml:space="preserve">17 ° 19 ′ E </w:t>
            </w:r>
          </w:p>
        </w:tc>
        <w:tc>
          <w:tcPr>
            <w:tcW w:w="2765" w:type="dxa"/>
            <w:tcBorders/>
            <w:vAlign w:val="center"/>
          </w:tcPr>
          <w:p>
            <w:pPr>
              <w:pStyle w:val="TableContents"/>
              <w:bidi w:val="0"/>
              <w:spacing w:before="0" w:after="283"/>
              <w:jc w:val="left"/>
              <w:rPr/>
            </w:pPr>
            <w:r>
              <w:rPr/>
              <w:t xml:space="preserve">Sundsvall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68 ° 25 ′ N </w:t>
            </w:r>
          </w:p>
        </w:tc>
        <w:tc>
          <w:tcPr>
            <w:tcW w:w="1259" w:type="dxa"/>
            <w:tcBorders/>
            <w:vAlign w:val="center"/>
          </w:tcPr>
          <w:p>
            <w:pPr>
              <w:pStyle w:val="TableContents"/>
              <w:bidi w:val="0"/>
              <w:spacing w:before="0" w:after="283"/>
              <w:jc w:val="left"/>
              <w:rPr/>
            </w:pPr>
            <w:r>
              <w:rPr/>
              <w:t xml:space="preserve">17 ° 34 ′ E </w:t>
            </w:r>
          </w:p>
        </w:tc>
        <w:tc>
          <w:tcPr>
            <w:tcW w:w="2765" w:type="dxa"/>
            <w:tcBorders/>
            <w:vAlign w:val="center"/>
          </w:tcPr>
          <w:p>
            <w:pPr>
              <w:pStyle w:val="TableContents"/>
              <w:bidi w:val="0"/>
              <w:spacing w:before="0" w:after="283"/>
              <w:jc w:val="left"/>
              <w:rPr/>
            </w:pPr>
            <w:r>
              <w:rPr/>
              <w:t xml:space="preserve">Narvik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59 ° 51 ′ N </w:t>
            </w:r>
          </w:p>
        </w:tc>
        <w:tc>
          <w:tcPr>
            <w:tcW w:w="1259" w:type="dxa"/>
            <w:tcBorders/>
            <w:vAlign w:val="center"/>
          </w:tcPr>
          <w:p>
            <w:pPr>
              <w:pStyle w:val="TableContents"/>
              <w:bidi w:val="0"/>
              <w:spacing w:before="0" w:after="283"/>
              <w:jc w:val="left"/>
              <w:rPr/>
            </w:pPr>
            <w:r>
              <w:rPr/>
              <w:t xml:space="preserve">17 ° 39 ′ E </w:t>
            </w:r>
          </w:p>
        </w:tc>
        <w:tc>
          <w:tcPr>
            <w:tcW w:w="2765" w:type="dxa"/>
            <w:tcBorders/>
            <w:vAlign w:val="center"/>
          </w:tcPr>
          <w:p>
            <w:pPr>
              <w:pStyle w:val="TableContents"/>
              <w:bidi w:val="0"/>
              <w:spacing w:before="0" w:after="283"/>
              <w:jc w:val="left"/>
              <w:rPr/>
            </w:pPr>
            <w:r>
              <w:rPr/>
              <w:t xml:space="preserve">Uppsala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59 ° 20 ′ N </w:t>
            </w:r>
          </w:p>
        </w:tc>
        <w:tc>
          <w:tcPr>
            <w:tcW w:w="1259" w:type="dxa"/>
            <w:tcBorders/>
            <w:vAlign w:val="center"/>
          </w:tcPr>
          <w:p>
            <w:pPr>
              <w:pStyle w:val="TableContents"/>
              <w:bidi w:val="0"/>
              <w:spacing w:before="0" w:after="283"/>
              <w:jc w:val="left"/>
              <w:rPr/>
            </w:pPr>
            <w:r>
              <w:rPr/>
              <w:t xml:space="preserve">18 ° 04 ′ E </w:t>
            </w:r>
          </w:p>
        </w:tc>
        <w:tc>
          <w:tcPr>
            <w:tcW w:w="2765" w:type="dxa"/>
            <w:tcBorders/>
            <w:vAlign w:val="center"/>
          </w:tcPr>
          <w:p>
            <w:pPr>
              <w:pStyle w:val="TableContents"/>
              <w:bidi w:val="0"/>
              <w:spacing w:before="0" w:after="283"/>
              <w:jc w:val="left"/>
              <w:rPr/>
            </w:pPr>
            <w:r>
              <w:rPr/>
              <w:t xml:space="preserve">Tukholma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43 ° 51 ′ N </w:t>
            </w:r>
          </w:p>
        </w:tc>
        <w:tc>
          <w:tcPr>
            <w:tcW w:w="1259" w:type="dxa"/>
            <w:tcBorders/>
            <w:vAlign w:val="center"/>
          </w:tcPr>
          <w:p>
            <w:pPr>
              <w:pStyle w:val="TableContents"/>
              <w:bidi w:val="0"/>
              <w:spacing w:before="0" w:after="283"/>
              <w:jc w:val="left"/>
              <w:rPr/>
            </w:pPr>
            <w:r>
              <w:rPr/>
              <w:t xml:space="preserve">18 ° 21 ′ E </w:t>
            </w:r>
          </w:p>
        </w:tc>
        <w:tc>
          <w:tcPr>
            <w:tcW w:w="2765" w:type="dxa"/>
            <w:tcBorders/>
            <w:vAlign w:val="center"/>
          </w:tcPr>
          <w:p>
            <w:pPr>
              <w:pStyle w:val="TableContents"/>
              <w:bidi w:val="0"/>
              <w:spacing w:before="0" w:after="283"/>
              <w:jc w:val="left"/>
              <w:rPr/>
            </w:pPr>
            <w:r>
              <w:rPr/>
              <w:t xml:space="preserve">Sarajevo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Bosnia ja Hertsegovina </w:t>
            </w:r>
          </w:p>
        </w:tc>
      </w:tr>
      <w:tr>
        <w:trPr/>
        <w:tc>
          <w:tcPr>
            <w:tcW w:w="1084" w:type="dxa"/>
            <w:tcBorders/>
            <w:vAlign w:val="center"/>
          </w:tcPr>
          <w:p>
            <w:pPr>
              <w:pStyle w:val="TableContents"/>
              <w:bidi w:val="0"/>
              <w:spacing w:before="0" w:after="283"/>
              <w:jc w:val="left"/>
              <w:rPr/>
            </w:pPr>
            <w:r>
              <w:rPr/>
              <w:t xml:space="preserve">33 ° 56 ′ S </w:t>
            </w:r>
          </w:p>
        </w:tc>
        <w:tc>
          <w:tcPr>
            <w:tcW w:w="1259" w:type="dxa"/>
            <w:tcBorders/>
            <w:vAlign w:val="center"/>
          </w:tcPr>
          <w:p>
            <w:pPr>
              <w:pStyle w:val="TableContents"/>
              <w:bidi w:val="0"/>
              <w:spacing w:before="0" w:after="283"/>
              <w:jc w:val="left"/>
              <w:rPr/>
            </w:pPr>
            <w:r>
              <w:rPr/>
              <w:t xml:space="preserve">18 ° 25 ′ E </w:t>
            </w:r>
          </w:p>
        </w:tc>
        <w:tc>
          <w:tcPr>
            <w:tcW w:w="2765" w:type="dxa"/>
            <w:tcBorders/>
            <w:vAlign w:val="center"/>
          </w:tcPr>
          <w:p>
            <w:pPr>
              <w:pStyle w:val="TableContents"/>
              <w:bidi w:val="0"/>
              <w:spacing w:before="0" w:after="283"/>
              <w:jc w:val="left"/>
              <w:rPr/>
            </w:pPr>
            <w:r>
              <w:rPr/>
              <w:t xml:space="preserve">Kapkaupunki </w:t>
            </w:r>
          </w:p>
        </w:tc>
        <w:tc>
          <w:tcPr>
            <w:tcW w:w="2896" w:type="dxa"/>
            <w:tcBorders/>
            <w:vAlign w:val="center"/>
          </w:tcPr>
          <w:p>
            <w:pPr>
              <w:pStyle w:val="TableContents"/>
              <w:bidi w:val="0"/>
              <w:spacing w:before="0" w:after="283"/>
              <w:jc w:val="left"/>
              <w:rPr/>
            </w:pPr>
            <w:r>
              <w:rPr/>
              <w:t xml:space="preserve">Länsi-Kap </w:t>
            </w:r>
          </w:p>
        </w:tc>
        <w:tc>
          <w:tcPr>
            <w:tcW w:w="2201" w:type="dxa"/>
            <w:tcBorders/>
            <w:vAlign w:val="center"/>
          </w:tcPr>
          <w:p>
            <w:pPr>
              <w:pStyle w:val="TableContents"/>
              <w:bidi w:val="0"/>
              <w:spacing w:before="0" w:after="283"/>
              <w:jc w:val="left"/>
              <w:rPr/>
            </w:pPr>
            <w:r>
              <w:rPr/>
              <w:t xml:space="preserve">Etelä-Afrikka </w:t>
            </w:r>
          </w:p>
        </w:tc>
      </w:tr>
      <w:tr>
        <w:trPr/>
        <w:tc>
          <w:tcPr>
            <w:tcW w:w="1084" w:type="dxa"/>
            <w:tcBorders/>
            <w:vAlign w:val="center"/>
          </w:tcPr>
          <w:p>
            <w:pPr>
              <w:pStyle w:val="TableContents"/>
              <w:bidi w:val="0"/>
              <w:spacing w:before="0" w:after="283"/>
              <w:jc w:val="left"/>
              <w:rPr/>
            </w:pPr>
            <w:r>
              <w:rPr/>
              <w:t xml:space="preserve">54 ° 30 ′ N </w:t>
            </w:r>
          </w:p>
        </w:tc>
        <w:tc>
          <w:tcPr>
            <w:tcW w:w="1259" w:type="dxa"/>
            <w:tcBorders/>
            <w:vAlign w:val="center"/>
          </w:tcPr>
          <w:p>
            <w:pPr>
              <w:pStyle w:val="TableContents"/>
              <w:bidi w:val="0"/>
              <w:spacing w:before="0" w:after="283"/>
              <w:jc w:val="left"/>
              <w:rPr/>
            </w:pPr>
            <w:r>
              <w:rPr/>
              <w:t xml:space="preserve">18 ° 33 ′ E </w:t>
            </w:r>
          </w:p>
        </w:tc>
        <w:tc>
          <w:tcPr>
            <w:tcW w:w="2765" w:type="dxa"/>
            <w:tcBorders/>
            <w:vAlign w:val="center"/>
          </w:tcPr>
          <w:p>
            <w:pPr>
              <w:pStyle w:val="TableContents"/>
              <w:bidi w:val="0"/>
              <w:spacing w:before="0" w:after="283"/>
              <w:jc w:val="left"/>
              <w:rPr/>
            </w:pPr>
            <w:r>
              <w:rPr/>
              <w:t xml:space="preserve">Gdynia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Puola </w:t>
            </w:r>
          </w:p>
        </w:tc>
      </w:tr>
      <w:tr>
        <w:trPr/>
        <w:tc>
          <w:tcPr>
            <w:tcW w:w="1084" w:type="dxa"/>
            <w:tcBorders/>
            <w:vAlign w:val="center"/>
          </w:tcPr>
          <w:p>
            <w:pPr>
              <w:pStyle w:val="TableContents"/>
              <w:bidi w:val="0"/>
              <w:spacing w:before="0" w:after="283"/>
              <w:jc w:val="left"/>
              <w:rPr/>
            </w:pPr>
            <w:r>
              <w:rPr/>
              <w:t xml:space="preserve">4 ° 22 ′ N </w:t>
            </w:r>
          </w:p>
        </w:tc>
        <w:tc>
          <w:tcPr>
            <w:tcW w:w="1259" w:type="dxa"/>
            <w:tcBorders/>
            <w:vAlign w:val="center"/>
          </w:tcPr>
          <w:p>
            <w:pPr>
              <w:pStyle w:val="TableContents"/>
              <w:bidi w:val="0"/>
              <w:spacing w:before="0" w:after="283"/>
              <w:jc w:val="left"/>
              <w:rPr/>
            </w:pPr>
            <w:r>
              <w:rPr/>
              <w:t xml:space="preserve">18 ° 35 ′ E </w:t>
            </w:r>
          </w:p>
        </w:tc>
        <w:tc>
          <w:tcPr>
            <w:tcW w:w="2765" w:type="dxa"/>
            <w:tcBorders/>
            <w:vAlign w:val="center"/>
          </w:tcPr>
          <w:p>
            <w:pPr>
              <w:pStyle w:val="TableContents"/>
              <w:bidi w:val="0"/>
              <w:spacing w:before="0" w:after="283"/>
              <w:jc w:val="left"/>
              <w:rPr/>
            </w:pPr>
            <w:r>
              <w:rPr/>
              <w:t xml:space="preserve">Bangui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Keski-Afrikan tasavalta </w:t>
            </w:r>
          </w:p>
        </w:tc>
      </w:tr>
      <w:tr>
        <w:trPr/>
        <w:tc>
          <w:tcPr>
            <w:tcW w:w="1084" w:type="dxa"/>
            <w:tcBorders/>
            <w:vAlign w:val="center"/>
          </w:tcPr>
          <w:p>
            <w:pPr>
              <w:pStyle w:val="TableContents"/>
              <w:bidi w:val="0"/>
              <w:spacing w:before="0" w:after="283"/>
              <w:jc w:val="left"/>
              <w:rPr/>
            </w:pPr>
            <w:r>
              <w:rPr/>
              <w:t xml:space="preserve">54 ° 22 ′ N </w:t>
            </w:r>
          </w:p>
        </w:tc>
        <w:tc>
          <w:tcPr>
            <w:tcW w:w="1259" w:type="dxa"/>
            <w:tcBorders/>
            <w:vAlign w:val="center"/>
          </w:tcPr>
          <w:p>
            <w:pPr>
              <w:pStyle w:val="TableContents"/>
              <w:bidi w:val="0"/>
              <w:spacing w:before="0" w:after="283"/>
              <w:jc w:val="left"/>
              <w:rPr/>
            </w:pPr>
            <w:r>
              <w:rPr/>
              <w:t xml:space="preserve">18 ° 38 ′ E </w:t>
            </w:r>
          </w:p>
        </w:tc>
        <w:tc>
          <w:tcPr>
            <w:tcW w:w="2765" w:type="dxa"/>
            <w:tcBorders/>
            <w:vAlign w:val="center"/>
          </w:tcPr>
          <w:p>
            <w:pPr>
              <w:pStyle w:val="TableContents"/>
              <w:bidi w:val="0"/>
              <w:spacing w:before="0" w:after="283"/>
              <w:jc w:val="left"/>
              <w:rPr/>
            </w:pPr>
            <w:r>
              <w:rPr/>
              <w:t xml:space="preserve">Gdańsk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Puola </w:t>
            </w:r>
          </w:p>
        </w:tc>
      </w:tr>
      <w:tr>
        <w:trPr/>
        <w:tc>
          <w:tcPr>
            <w:tcW w:w="1084" w:type="dxa"/>
            <w:tcBorders/>
            <w:vAlign w:val="center"/>
          </w:tcPr>
          <w:p>
            <w:pPr>
              <w:pStyle w:val="TableContents"/>
              <w:bidi w:val="0"/>
              <w:spacing w:before="0" w:after="283"/>
              <w:jc w:val="left"/>
              <w:rPr/>
            </w:pPr>
            <w:r>
              <w:rPr/>
              <w:t xml:space="preserve">63 ° 17 ′ N </w:t>
            </w:r>
          </w:p>
        </w:tc>
        <w:tc>
          <w:tcPr>
            <w:tcW w:w="1259" w:type="dxa"/>
            <w:tcBorders/>
            <w:vAlign w:val="center"/>
          </w:tcPr>
          <w:p>
            <w:pPr>
              <w:pStyle w:val="TableContents"/>
              <w:bidi w:val="0"/>
              <w:spacing w:before="0" w:after="283"/>
              <w:jc w:val="left"/>
              <w:rPr/>
            </w:pPr>
            <w:r>
              <w:rPr/>
              <w:t xml:space="preserve">18 ° 44 ′ E </w:t>
            </w:r>
          </w:p>
        </w:tc>
        <w:tc>
          <w:tcPr>
            <w:tcW w:w="2765" w:type="dxa"/>
            <w:tcBorders/>
            <w:vAlign w:val="center"/>
          </w:tcPr>
          <w:p>
            <w:pPr>
              <w:pStyle w:val="TableContents"/>
              <w:bidi w:val="0"/>
              <w:spacing w:before="0" w:after="283"/>
              <w:jc w:val="left"/>
              <w:rPr/>
            </w:pPr>
            <w:r>
              <w:rPr/>
              <w:t xml:space="preserve">Örnsköldsvik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69 ° 41 ′ N </w:t>
            </w:r>
          </w:p>
        </w:tc>
        <w:tc>
          <w:tcPr>
            <w:tcW w:w="1259" w:type="dxa"/>
            <w:tcBorders/>
            <w:vAlign w:val="center"/>
          </w:tcPr>
          <w:p>
            <w:pPr>
              <w:pStyle w:val="TableContents"/>
              <w:bidi w:val="0"/>
              <w:spacing w:before="0" w:after="283"/>
              <w:jc w:val="left"/>
              <w:rPr/>
            </w:pPr>
            <w:r>
              <w:rPr/>
              <w:t xml:space="preserve">18 ° 57 ′ E </w:t>
            </w:r>
          </w:p>
        </w:tc>
        <w:tc>
          <w:tcPr>
            <w:tcW w:w="2765" w:type="dxa"/>
            <w:tcBorders/>
            <w:vAlign w:val="center"/>
          </w:tcPr>
          <w:p>
            <w:pPr>
              <w:pStyle w:val="TableContents"/>
              <w:bidi w:val="0"/>
              <w:spacing w:before="0" w:after="283"/>
              <w:jc w:val="left"/>
              <w:rPr/>
            </w:pPr>
            <w:r>
              <w:rPr/>
              <w:t xml:space="preserve">Tromssa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47 ° 28 ′ N </w:t>
            </w:r>
          </w:p>
        </w:tc>
        <w:tc>
          <w:tcPr>
            <w:tcW w:w="1259" w:type="dxa"/>
            <w:tcBorders/>
            <w:vAlign w:val="center"/>
          </w:tcPr>
          <w:p>
            <w:pPr>
              <w:pStyle w:val="TableContents"/>
              <w:bidi w:val="0"/>
              <w:spacing w:before="0" w:after="283"/>
              <w:jc w:val="left"/>
              <w:rPr/>
            </w:pPr>
            <w:r>
              <w:rPr/>
              <w:t xml:space="preserve">19 ° 03 ′ E </w:t>
            </w:r>
          </w:p>
        </w:tc>
        <w:tc>
          <w:tcPr>
            <w:tcW w:w="2765" w:type="dxa"/>
            <w:tcBorders/>
            <w:vAlign w:val="center"/>
          </w:tcPr>
          <w:p>
            <w:pPr>
              <w:pStyle w:val="TableContents"/>
              <w:bidi w:val="0"/>
              <w:spacing w:before="0" w:after="283"/>
              <w:jc w:val="left"/>
              <w:rPr/>
            </w:pPr>
            <w:r>
              <w:rPr/>
              <w:t xml:space="preserve">Budapest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Unkari </w:t>
            </w:r>
          </w:p>
        </w:tc>
      </w:tr>
      <w:tr>
        <w:trPr/>
        <w:tc>
          <w:tcPr>
            <w:tcW w:w="1084" w:type="dxa"/>
            <w:tcBorders/>
            <w:vAlign w:val="center"/>
          </w:tcPr>
          <w:p>
            <w:pPr>
              <w:pStyle w:val="TableContents"/>
              <w:bidi w:val="0"/>
              <w:spacing w:before="0" w:after="283"/>
              <w:jc w:val="left"/>
              <w:rPr/>
            </w:pPr>
            <w:r>
              <w:rPr/>
              <w:t xml:space="preserve">42 ° 26 ′ N </w:t>
            </w:r>
          </w:p>
        </w:tc>
        <w:tc>
          <w:tcPr>
            <w:tcW w:w="1259" w:type="dxa"/>
            <w:tcBorders/>
            <w:vAlign w:val="center"/>
          </w:tcPr>
          <w:p>
            <w:pPr>
              <w:pStyle w:val="TableContents"/>
              <w:bidi w:val="0"/>
              <w:spacing w:before="0" w:after="283"/>
              <w:jc w:val="left"/>
              <w:rPr/>
            </w:pPr>
            <w:r>
              <w:rPr/>
              <w:t xml:space="preserve">19 ° 16 ′ E </w:t>
            </w:r>
          </w:p>
        </w:tc>
        <w:tc>
          <w:tcPr>
            <w:tcW w:w="2765" w:type="dxa"/>
            <w:tcBorders/>
            <w:vAlign w:val="center"/>
          </w:tcPr>
          <w:p>
            <w:pPr>
              <w:pStyle w:val="TableContents"/>
              <w:bidi w:val="0"/>
              <w:spacing w:before="0" w:after="283"/>
              <w:jc w:val="left"/>
              <w:rPr/>
            </w:pPr>
            <w:r>
              <w:rPr/>
              <w:t xml:space="preserve">Podgorica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Montenegro </w:t>
            </w:r>
          </w:p>
        </w:tc>
      </w:tr>
      <w:tr>
        <w:trPr/>
        <w:tc>
          <w:tcPr>
            <w:tcW w:w="1084" w:type="dxa"/>
            <w:tcBorders/>
            <w:vAlign w:val="center"/>
          </w:tcPr>
          <w:p>
            <w:pPr>
              <w:pStyle w:val="TableContents"/>
              <w:bidi w:val="0"/>
              <w:spacing w:before="0" w:after="283"/>
              <w:jc w:val="left"/>
              <w:rPr/>
            </w:pPr>
            <w:r>
              <w:rPr/>
              <w:t xml:space="preserve">41 ° 20 ′ N </w:t>
            </w:r>
          </w:p>
        </w:tc>
        <w:tc>
          <w:tcPr>
            <w:tcW w:w="1259" w:type="dxa"/>
            <w:tcBorders/>
            <w:vAlign w:val="center"/>
          </w:tcPr>
          <w:p>
            <w:pPr>
              <w:pStyle w:val="TableContents"/>
              <w:bidi w:val="0"/>
              <w:spacing w:before="0" w:after="283"/>
              <w:jc w:val="left"/>
              <w:rPr/>
            </w:pPr>
            <w:r>
              <w:rPr/>
              <w:t xml:space="preserve">19 ° 49 ′ E </w:t>
            </w:r>
          </w:p>
        </w:tc>
        <w:tc>
          <w:tcPr>
            <w:tcW w:w="2765" w:type="dxa"/>
            <w:tcBorders/>
            <w:vAlign w:val="center"/>
          </w:tcPr>
          <w:p>
            <w:pPr>
              <w:pStyle w:val="TableContents"/>
              <w:bidi w:val="0"/>
              <w:spacing w:before="0" w:after="283"/>
              <w:jc w:val="left"/>
              <w:rPr/>
            </w:pPr>
            <w:r>
              <w:rPr/>
              <w:t xml:space="preserve">Tirana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Albania </w:t>
            </w:r>
          </w:p>
        </w:tc>
      </w:tr>
      <w:tr>
        <w:trPr/>
        <w:tc>
          <w:tcPr>
            <w:tcW w:w="1084" w:type="dxa"/>
            <w:tcBorders/>
            <w:vAlign w:val="center"/>
          </w:tcPr>
          <w:p>
            <w:pPr>
              <w:pStyle w:val="TableContents"/>
              <w:bidi w:val="0"/>
              <w:spacing w:before="0" w:after="283"/>
              <w:jc w:val="left"/>
              <w:rPr/>
            </w:pPr>
            <w:r>
              <w:rPr/>
              <w:t xml:space="preserve">45 ° 15 ′ N </w:t>
            </w:r>
          </w:p>
        </w:tc>
        <w:tc>
          <w:tcPr>
            <w:tcW w:w="1259" w:type="dxa"/>
            <w:tcBorders/>
            <w:vAlign w:val="center"/>
          </w:tcPr>
          <w:p>
            <w:pPr>
              <w:pStyle w:val="TableContents"/>
              <w:bidi w:val="0"/>
              <w:spacing w:before="0" w:after="283"/>
              <w:jc w:val="left"/>
              <w:rPr/>
            </w:pPr>
            <w:r>
              <w:rPr/>
              <w:t xml:space="preserve">19 ° 51 ′ E </w:t>
            </w:r>
          </w:p>
        </w:tc>
        <w:tc>
          <w:tcPr>
            <w:tcW w:w="2765" w:type="dxa"/>
            <w:tcBorders/>
            <w:vAlign w:val="center"/>
          </w:tcPr>
          <w:p>
            <w:pPr>
              <w:pStyle w:val="TableContents"/>
              <w:bidi w:val="0"/>
              <w:spacing w:before="0" w:after="283"/>
              <w:jc w:val="left"/>
              <w:rPr/>
            </w:pPr>
            <w:r>
              <w:rPr/>
              <w:t xml:space="preserve">Novi Sad </w:t>
            </w:r>
          </w:p>
        </w:tc>
        <w:tc>
          <w:tcPr>
            <w:tcW w:w="2896" w:type="dxa"/>
            <w:tcBorders/>
            <w:vAlign w:val="center"/>
          </w:tcPr>
          <w:p>
            <w:pPr>
              <w:pStyle w:val="TableContents"/>
              <w:bidi w:val="0"/>
              <w:spacing w:before="0" w:after="283"/>
              <w:jc w:val="left"/>
              <w:rPr/>
            </w:pPr>
            <w:r>
              <w:rPr/>
              <w:t xml:space="preserve">Vojvodina </w:t>
            </w:r>
          </w:p>
        </w:tc>
        <w:tc>
          <w:tcPr>
            <w:tcW w:w="2201" w:type="dxa"/>
            <w:tcBorders/>
            <w:vAlign w:val="center"/>
          </w:tcPr>
          <w:p>
            <w:pPr>
              <w:pStyle w:val="TableContents"/>
              <w:bidi w:val="0"/>
              <w:spacing w:before="0" w:after="283"/>
              <w:jc w:val="left"/>
              <w:rPr/>
            </w:pPr>
            <w:r>
              <w:rPr/>
              <w:t xml:space="preserve">Serbia </w:t>
            </w:r>
          </w:p>
        </w:tc>
      </w:tr>
      <w:tr>
        <w:trPr/>
        <w:tc>
          <w:tcPr>
            <w:tcW w:w="1084" w:type="dxa"/>
            <w:tcBorders/>
            <w:vAlign w:val="center"/>
          </w:tcPr>
          <w:p>
            <w:pPr>
              <w:pStyle w:val="TableContents"/>
              <w:bidi w:val="0"/>
              <w:spacing w:before="0" w:after="283"/>
              <w:jc w:val="left"/>
              <w:rPr/>
            </w:pPr>
            <w:r>
              <w:rPr/>
              <w:t xml:space="preserve">50 ° 04 ′ N </w:t>
            </w:r>
          </w:p>
        </w:tc>
        <w:tc>
          <w:tcPr>
            <w:tcW w:w="1259" w:type="dxa"/>
            <w:tcBorders/>
            <w:vAlign w:val="center"/>
          </w:tcPr>
          <w:p>
            <w:pPr>
              <w:pStyle w:val="TableContents"/>
              <w:bidi w:val="0"/>
              <w:spacing w:before="0" w:after="283"/>
              <w:jc w:val="left"/>
              <w:rPr/>
            </w:pPr>
            <w:r>
              <w:rPr/>
              <w:t xml:space="preserve">19 ° 56 ′ E </w:t>
            </w:r>
          </w:p>
        </w:tc>
        <w:tc>
          <w:tcPr>
            <w:tcW w:w="2765" w:type="dxa"/>
            <w:tcBorders/>
            <w:vAlign w:val="center"/>
          </w:tcPr>
          <w:p>
            <w:pPr>
              <w:pStyle w:val="TableContents"/>
              <w:bidi w:val="0"/>
              <w:spacing w:before="0" w:after="283"/>
              <w:jc w:val="left"/>
              <w:rPr/>
            </w:pPr>
            <w:r>
              <w:rPr/>
              <w:t xml:space="preserve">Krakova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Puola </w:t>
            </w:r>
          </w:p>
        </w:tc>
      </w:tr>
      <w:tr>
        <w:trPr/>
        <w:tc>
          <w:tcPr>
            <w:tcW w:w="1084" w:type="dxa"/>
            <w:tcBorders/>
            <w:vAlign w:val="center"/>
          </w:tcPr>
          <w:p>
            <w:pPr>
              <w:pStyle w:val="TableContents"/>
              <w:bidi w:val="0"/>
              <w:spacing w:before="0" w:after="283"/>
              <w:jc w:val="left"/>
              <w:rPr/>
            </w:pPr>
            <w:r>
              <w:rPr/>
              <w:t xml:space="preserve">32 ° 07 ′ N </w:t>
            </w:r>
          </w:p>
        </w:tc>
        <w:tc>
          <w:tcPr>
            <w:tcW w:w="1259" w:type="dxa"/>
            <w:tcBorders/>
            <w:vAlign w:val="center"/>
          </w:tcPr>
          <w:p>
            <w:pPr>
              <w:pStyle w:val="TableContents"/>
              <w:bidi w:val="0"/>
              <w:spacing w:before="0" w:after="283"/>
              <w:jc w:val="left"/>
              <w:rPr/>
            </w:pPr>
            <w:r>
              <w:rPr/>
              <w:t xml:space="preserve">20 ° 04 ′ E </w:t>
            </w:r>
          </w:p>
        </w:tc>
        <w:tc>
          <w:tcPr>
            <w:tcW w:w="2765" w:type="dxa"/>
            <w:tcBorders/>
            <w:vAlign w:val="center"/>
          </w:tcPr>
          <w:p>
            <w:pPr>
              <w:pStyle w:val="TableContents"/>
              <w:bidi w:val="0"/>
              <w:spacing w:before="0" w:after="283"/>
              <w:jc w:val="left"/>
              <w:rPr/>
            </w:pPr>
            <w:r>
              <w:rPr/>
              <w:t xml:space="preserve">Benghazi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Libya </w:t>
            </w:r>
          </w:p>
        </w:tc>
      </w:tr>
      <w:tr>
        <w:trPr/>
        <w:tc>
          <w:tcPr>
            <w:tcW w:w="1084" w:type="dxa"/>
            <w:tcBorders/>
            <w:vAlign w:val="center"/>
          </w:tcPr>
          <w:p>
            <w:pPr>
              <w:pStyle w:val="TableContents"/>
              <w:bidi w:val="0"/>
              <w:spacing w:before="0" w:after="283"/>
              <w:jc w:val="left"/>
              <w:rPr/>
            </w:pPr>
            <w:r>
              <w:rPr/>
              <w:t xml:space="preserve">67 ° 51 ′ N </w:t>
            </w:r>
          </w:p>
        </w:tc>
        <w:tc>
          <w:tcPr>
            <w:tcW w:w="1259" w:type="dxa"/>
            <w:tcBorders/>
            <w:vAlign w:val="center"/>
          </w:tcPr>
          <w:p>
            <w:pPr>
              <w:pStyle w:val="TableContents"/>
              <w:bidi w:val="0"/>
              <w:spacing w:before="0" w:after="283"/>
              <w:jc w:val="left"/>
              <w:rPr/>
            </w:pPr>
            <w:r>
              <w:rPr/>
              <w:t xml:space="preserve">20 ° 13 ′ E </w:t>
            </w:r>
          </w:p>
        </w:tc>
        <w:tc>
          <w:tcPr>
            <w:tcW w:w="2765" w:type="dxa"/>
            <w:tcBorders/>
            <w:vAlign w:val="center"/>
          </w:tcPr>
          <w:p>
            <w:pPr>
              <w:pStyle w:val="TableContents"/>
              <w:bidi w:val="0"/>
              <w:spacing w:before="0" w:after="283"/>
              <w:jc w:val="left"/>
              <w:rPr/>
            </w:pPr>
            <w:r>
              <w:rPr/>
              <w:t xml:space="preserve">Kiiruna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63 ° 50 ′ N </w:t>
            </w:r>
          </w:p>
        </w:tc>
        <w:tc>
          <w:tcPr>
            <w:tcW w:w="1259" w:type="dxa"/>
            <w:tcBorders/>
            <w:vAlign w:val="center"/>
          </w:tcPr>
          <w:p>
            <w:pPr>
              <w:pStyle w:val="TableContents"/>
              <w:bidi w:val="0"/>
              <w:spacing w:before="0" w:after="283"/>
              <w:jc w:val="left"/>
              <w:rPr/>
            </w:pPr>
            <w:r>
              <w:rPr/>
              <w:t xml:space="preserve">20 ° 16 ′ E </w:t>
            </w:r>
          </w:p>
        </w:tc>
        <w:tc>
          <w:tcPr>
            <w:tcW w:w="2765" w:type="dxa"/>
            <w:tcBorders/>
            <w:vAlign w:val="center"/>
          </w:tcPr>
          <w:p>
            <w:pPr>
              <w:pStyle w:val="TableContents"/>
              <w:bidi w:val="0"/>
              <w:spacing w:before="0" w:after="283"/>
              <w:jc w:val="left"/>
              <w:rPr/>
            </w:pPr>
            <w:r>
              <w:rPr/>
              <w:t xml:space="preserve">Uumaja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44 ° 49 ′ N </w:t>
            </w:r>
          </w:p>
        </w:tc>
        <w:tc>
          <w:tcPr>
            <w:tcW w:w="1259" w:type="dxa"/>
            <w:tcBorders/>
            <w:vAlign w:val="center"/>
          </w:tcPr>
          <w:p>
            <w:pPr>
              <w:pStyle w:val="TableContents"/>
              <w:bidi w:val="0"/>
              <w:spacing w:before="0" w:after="283"/>
              <w:jc w:val="left"/>
              <w:rPr/>
            </w:pPr>
            <w:r>
              <w:rPr/>
              <w:t xml:space="preserve">20 ° 28 ′ E </w:t>
            </w:r>
          </w:p>
        </w:tc>
        <w:tc>
          <w:tcPr>
            <w:tcW w:w="2765" w:type="dxa"/>
            <w:tcBorders/>
            <w:vAlign w:val="center"/>
          </w:tcPr>
          <w:p>
            <w:pPr>
              <w:pStyle w:val="TableContents"/>
              <w:bidi w:val="0"/>
              <w:spacing w:before="0" w:after="283"/>
              <w:jc w:val="left"/>
              <w:rPr/>
            </w:pPr>
            <w:r>
              <w:rPr/>
              <w:t xml:space="preserve">Belgrad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Serbia </w:t>
            </w:r>
          </w:p>
        </w:tc>
      </w:tr>
      <w:tr>
        <w:trPr/>
        <w:tc>
          <w:tcPr>
            <w:tcW w:w="1084" w:type="dxa"/>
            <w:tcBorders/>
            <w:vAlign w:val="center"/>
          </w:tcPr>
          <w:p>
            <w:pPr>
              <w:pStyle w:val="TableContents"/>
              <w:bidi w:val="0"/>
              <w:spacing w:before="0" w:after="283"/>
              <w:jc w:val="left"/>
              <w:rPr/>
            </w:pPr>
            <w:r>
              <w:rPr/>
              <w:t xml:space="preserve">54 ° 43 ′ N </w:t>
            </w:r>
          </w:p>
        </w:tc>
        <w:tc>
          <w:tcPr>
            <w:tcW w:w="1259" w:type="dxa"/>
            <w:tcBorders/>
            <w:vAlign w:val="center"/>
          </w:tcPr>
          <w:p>
            <w:pPr>
              <w:pStyle w:val="TableContents"/>
              <w:bidi w:val="0"/>
              <w:spacing w:before="0" w:after="283"/>
              <w:jc w:val="left"/>
              <w:rPr/>
            </w:pPr>
            <w:r>
              <w:rPr/>
              <w:t xml:space="preserve">20 ° 31 ′ E </w:t>
            </w:r>
          </w:p>
        </w:tc>
        <w:tc>
          <w:tcPr>
            <w:tcW w:w="2765" w:type="dxa"/>
            <w:tcBorders/>
            <w:vAlign w:val="center"/>
          </w:tcPr>
          <w:p>
            <w:pPr>
              <w:pStyle w:val="TableContents"/>
              <w:bidi w:val="0"/>
              <w:spacing w:before="0" w:after="283"/>
              <w:jc w:val="left"/>
              <w:rPr/>
            </w:pPr>
            <w:r>
              <w:rPr/>
              <w:t xml:space="preserve">Kaliningrad </w:t>
            </w:r>
          </w:p>
        </w:tc>
        <w:tc>
          <w:tcPr>
            <w:tcW w:w="2896" w:type="dxa"/>
            <w:tcBorders/>
            <w:vAlign w:val="center"/>
          </w:tcPr>
          <w:p>
            <w:pPr>
              <w:pStyle w:val="TableContents"/>
              <w:bidi w:val="0"/>
              <w:spacing w:before="0" w:after="283"/>
              <w:jc w:val="left"/>
              <w:rPr/>
            </w:pPr>
            <w:r>
              <w:rPr/>
              <w:t xml:space="preserve">Kaliningradin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64 ° 45 ′ N </w:t>
            </w:r>
          </w:p>
        </w:tc>
        <w:tc>
          <w:tcPr>
            <w:tcW w:w="1259" w:type="dxa"/>
            <w:tcBorders/>
            <w:vAlign w:val="center"/>
          </w:tcPr>
          <w:p>
            <w:pPr>
              <w:pStyle w:val="TableContents"/>
              <w:bidi w:val="0"/>
              <w:spacing w:before="0" w:after="283"/>
              <w:jc w:val="left"/>
              <w:rPr/>
            </w:pPr>
            <w:r>
              <w:rPr/>
              <w:t xml:space="preserve">20 ° 57 ′ E </w:t>
            </w:r>
          </w:p>
        </w:tc>
        <w:tc>
          <w:tcPr>
            <w:tcW w:w="2765" w:type="dxa"/>
            <w:tcBorders/>
            <w:vAlign w:val="center"/>
          </w:tcPr>
          <w:p>
            <w:pPr>
              <w:pStyle w:val="TableContents"/>
              <w:bidi w:val="0"/>
              <w:spacing w:before="0" w:after="283"/>
              <w:jc w:val="left"/>
              <w:rPr/>
            </w:pPr>
            <w:r>
              <w:rPr/>
              <w:t xml:space="preserve">Skellefteå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52 ° 14 ′ N </w:t>
            </w:r>
          </w:p>
        </w:tc>
        <w:tc>
          <w:tcPr>
            <w:tcW w:w="1259" w:type="dxa"/>
            <w:tcBorders/>
            <w:vAlign w:val="center"/>
          </w:tcPr>
          <w:p>
            <w:pPr>
              <w:pStyle w:val="TableContents"/>
              <w:bidi w:val="0"/>
              <w:spacing w:before="0" w:after="283"/>
              <w:jc w:val="left"/>
              <w:rPr/>
            </w:pPr>
            <w:r>
              <w:rPr/>
              <w:t xml:space="preserve">21 ° 01 ′ E </w:t>
            </w:r>
          </w:p>
        </w:tc>
        <w:tc>
          <w:tcPr>
            <w:tcW w:w="2765" w:type="dxa"/>
            <w:tcBorders/>
            <w:vAlign w:val="center"/>
          </w:tcPr>
          <w:p>
            <w:pPr>
              <w:pStyle w:val="TableContents"/>
              <w:bidi w:val="0"/>
              <w:spacing w:before="0" w:after="283"/>
              <w:jc w:val="left"/>
              <w:rPr/>
            </w:pPr>
            <w:r>
              <w:rPr/>
              <w:t xml:space="preserve">Varsova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Puola </w:t>
            </w:r>
          </w:p>
        </w:tc>
      </w:tr>
      <w:tr>
        <w:trPr/>
        <w:tc>
          <w:tcPr>
            <w:tcW w:w="1084" w:type="dxa"/>
            <w:tcBorders/>
            <w:vAlign w:val="center"/>
          </w:tcPr>
          <w:p>
            <w:pPr>
              <w:pStyle w:val="TableContents"/>
              <w:bidi w:val="0"/>
              <w:spacing w:before="0" w:after="283"/>
              <w:jc w:val="left"/>
              <w:rPr/>
            </w:pPr>
            <w:r>
              <w:rPr/>
              <w:t xml:space="preserve">42 ° 40 ′ N </w:t>
            </w:r>
          </w:p>
        </w:tc>
        <w:tc>
          <w:tcPr>
            <w:tcW w:w="1259" w:type="dxa"/>
            <w:tcBorders/>
            <w:vAlign w:val="center"/>
          </w:tcPr>
          <w:p>
            <w:pPr>
              <w:pStyle w:val="TableContents"/>
              <w:bidi w:val="0"/>
              <w:spacing w:before="0" w:after="283"/>
              <w:jc w:val="left"/>
              <w:rPr/>
            </w:pPr>
            <w:r>
              <w:rPr/>
              <w:t xml:space="preserve">21 ° 10 ′ E </w:t>
            </w:r>
          </w:p>
        </w:tc>
        <w:tc>
          <w:tcPr>
            <w:tcW w:w="2765" w:type="dxa"/>
            <w:tcBorders/>
            <w:vAlign w:val="center"/>
          </w:tcPr>
          <w:p>
            <w:pPr>
              <w:pStyle w:val="TableContents"/>
              <w:bidi w:val="0"/>
              <w:spacing w:before="0" w:after="283"/>
              <w:jc w:val="left"/>
              <w:rPr/>
            </w:pPr>
            <w:r>
              <w:rPr/>
              <w:t xml:space="preserve">Pristina </w:t>
            </w:r>
          </w:p>
        </w:tc>
        <w:tc>
          <w:tcPr>
            <w:tcW w:w="2896" w:type="dxa"/>
            <w:tcBorders/>
            <w:vAlign w:val="center"/>
          </w:tcPr>
          <w:p>
            <w:pPr>
              <w:pStyle w:val="TableContents"/>
              <w:bidi w:val="0"/>
              <w:spacing w:before="0" w:after="283"/>
              <w:jc w:val="left"/>
              <w:rPr/>
            </w:pPr>
            <w:r>
              <w:rPr/>
              <w:t xml:space="preserve">Kosovo </w:t>
            </w:r>
          </w:p>
        </w:tc>
        <w:tc>
          <w:tcPr>
            <w:tcW w:w="2201" w:type="dxa"/>
            <w:tcBorders/>
            <w:vAlign w:val="center"/>
          </w:tcPr>
          <w:p>
            <w:pPr>
              <w:pStyle w:val="TableContents"/>
              <w:bidi w:val="0"/>
              <w:spacing w:before="0" w:after="283"/>
              <w:jc w:val="left"/>
              <w:rPr/>
            </w:pPr>
            <w:r>
              <w:rPr/>
              <w:t xml:space="preserve">Serbia </w:t>
            </w:r>
          </w:p>
        </w:tc>
      </w:tr>
      <w:tr>
        <w:trPr/>
        <w:tc>
          <w:tcPr>
            <w:tcW w:w="1084" w:type="dxa"/>
            <w:tcBorders/>
            <w:vAlign w:val="center"/>
          </w:tcPr>
          <w:p>
            <w:pPr>
              <w:pStyle w:val="TableContents"/>
              <w:bidi w:val="0"/>
              <w:spacing w:before="0" w:after="283"/>
              <w:jc w:val="left"/>
              <w:rPr/>
            </w:pPr>
            <w:r>
              <w:rPr/>
              <w:t xml:space="preserve">42 ° 00 ′ N </w:t>
            </w:r>
          </w:p>
        </w:tc>
        <w:tc>
          <w:tcPr>
            <w:tcW w:w="1259" w:type="dxa"/>
            <w:tcBorders/>
            <w:vAlign w:val="center"/>
          </w:tcPr>
          <w:p>
            <w:pPr>
              <w:pStyle w:val="TableContents"/>
              <w:bidi w:val="0"/>
              <w:spacing w:before="0" w:after="283"/>
              <w:jc w:val="left"/>
              <w:rPr/>
            </w:pPr>
            <w:r>
              <w:rPr/>
              <w:t xml:space="preserve">21 ° 26 ′ E </w:t>
            </w:r>
          </w:p>
        </w:tc>
        <w:tc>
          <w:tcPr>
            <w:tcW w:w="2765" w:type="dxa"/>
            <w:tcBorders/>
            <w:vAlign w:val="center"/>
          </w:tcPr>
          <w:p>
            <w:pPr>
              <w:pStyle w:val="TableContents"/>
              <w:bidi w:val="0"/>
              <w:spacing w:before="0" w:after="283"/>
              <w:jc w:val="left"/>
              <w:rPr/>
            </w:pPr>
            <w:r>
              <w:rPr/>
              <w:t xml:space="preserve">Skopje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Makedonia </w:t>
            </w:r>
          </w:p>
        </w:tc>
      </w:tr>
      <w:tr>
        <w:trPr/>
        <w:tc>
          <w:tcPr>
            <w:tcW w:w="1084" w:type="dxa"/>
            <w:tcBorders/>
            <w:vAlign w:val="center"/>
          </w:tcPr>
          <w:p>
            <w:pPr>
              <w:pStyle w:val="TableContents"/>
              <w:bidi w:val="0"/>
              <w:spacing w:before="0" w:after="283"/>
              <w:jc w:val="left"/>
              <w:rPr/>
            </w:pPr>
            <w:r>
              <w:rPr/>
              <w:t xml:space="preserve">65 ° 20 ′ N </w:t>
            </w:r>
          </w:p>
        </w:tc>
        <w:tc>
          <w:tcPr>
            <w:tcW w:w="1259" w:type="dxa"/>
            <w:tcBorders/>
            <w:vAlign w:val="center"/>
          </w:tcPr>
          <w:p>
            <w:pPr>
              <w:pStyle w:val="TableContents"/>
              <w:bidi w:val="0"/>
              <w:spacing w:before="0" w:after="283"/>
              <w:jc w:val="left"/>
              <w:rPr/>
            </w:pPr>
            <w:r>
              <w:rPr/>
              <w:t xml:space="preserve">21 ° 30 ′ E </w:t>
            </w:r>
          </w:p>
        </w:tc>
        <w:tc>
          <w:tcPr>
            <w:tcW w:w="2765" w:type="dxa"/>
            <w:tcBorders/>
            <w:vAlign w:val="center"/>
          </w:tcPr>
          <w:p>
            <w:pPr>
              <w:pStyle w:val="TableContents"/>
              <w:bidi w:val="0"/>
              <w:spacing w:before="0" w:after="283"/>
              <w:jc w:val="left"/>
              <w:rPr/>
            </w:pPr>
            <w:r>
              <w:rPr/>
              <w:t xml:space="preserve">Piteå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63 ° 06 ′ N </w:t>
            </w:r>
          </w:p>
        </w:tc>
        <w:tc>
          <w:tcPr>
            <w:tcW w:w="1259" w:type="dxa"/>
            <w:tcBorders/>
            <w:vAlign w:val="center"/>
          </w:tcPr>
          <w:p>
            <w:pPr>
              <w:pStyle w:val="TableContents"/>
              <w:bidi w:val="0"/>
              <w:spacing w:before="0" w:after="283"/>
              <w:jc w:val="left"/>
              <w:rPr/>
            </w:pPr>
            <w:r>
              <w:rPr/>
              <w:t xml:space="preserve">21 ° 37 ′ E </w:t>
            </w:r>
          </w:p>
        </w:tc>
        <w:tc>
          <w:tcPr>
            <w:tcW w:w="2765" w:type="dxa"/>
            <w:tcBorders/>
            <w:vAlign w:val="center"/>
          </w:tcPr>
          <w:p>
            <w:pPr>
              <w:pStyle w:val="TableContents"/>
              <w:bidi w:val="0"/>
              <w:spacing w:before="0" w:after="283"/>
              <w:jc w:val="left"/>
              <w:rPr/>
            </w:pPr>
            <w:r>
              <w:rPr/>
              <w:t xml:space="preserve">Vaasa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65 ° 50 ′ N </w:t>
            </w:r>
          </w:p>
        </w:tc>
        <w:tc>
          <w:tcPr>
            <w:tcW w:w="1259" w:type="dxa"/>
            <w:tcBorders/>
            <w:vAlign w:val="center"/>
          </w:tcPr>
          <w:p>
            <w:pPr>
              <w:pStyle w:val="TableContents"/>
              <w:bidi w:val="0"/>
              <w:spacing w:before="0" w:after="283"/>
              <w:jc w:val="left"/>
              <w:rPr/>
            </w:pPr>
            <w:r>
              <w:rPr/>
              <w:t xml:space="preserve">21 ° 43 ′ E </w:t>
            </w:r>
          </w:p>
        </w:tc>
        <w:tc>
          <w:tcPr>
            <w:tcW w:w="2765" w:type="dxa"/>
            <w:tcBorders/>
            <w:vAlign w:val="center"/>
          </w:tcPr>
          <w:p>
            <w:pPr>
              <w:pStyle w:val="TableContents"/>
              <w:bidi w:val="0"/>
              <w:spacing w:before="0" w:after="283"/>
              <w:jc w:val="left"/>
              <w:rPr/>
            </w:pPr>
            <w:r>
              <w:rPr/>
              <w:t xml:space="preserve">Boden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65 ° 35 ′ N </w:t>
            </w:r>
          </w:p>
        </w:tc>
        <w:tc>
          <w:tcPr>
            <w:tcW w:w="1259" w:type="dxa"/>
            <w:tcBorders/>
            <w:vAlign w:val="center"/>
          </w:tcPr>
          <w:p>
            <w:pPr>
              <w:pStyle w:val="TableContents"/>
              <w:bidi w:val="0"/>
              <w:spacing w:before="0" w:after="283"/>
              <w:jc w:val="left"/>
              <w:rPr/>
            </w:pPr>
            <w:r>
              <w:rPr/>
              <w:t xml:space="preserve">22 ° 09 ′ E </w:t>
            </w:r>
          </w:p>
        </w:tc>
        <w:tc>
          <w:tcPr>
            <w:tcW w:w="2765" w:type="dxa"/>
            <w:tcBorders/>
            <w:vAlign w:val="center"/>
          </w:tcPr>
          <w:p>
            <w:pPr>
              <w:pStyle w:val="TableContents"/>
              <w:bidi w:val="0"/>
              <w:spacing w:before="0" w:after="283"/>
              <w:jc w:val="left"/>
              <w:rPr/>
            </w:pPr>
            <w:r>
              <w:rPr/>
              <w:t xml:space="preserve">Luulaja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60 ° 27 ′ N </w:t>
            </w:r>
          </w:p>
        </w:tc>
        <w:tc>
          <w:tcPr>
            <w:tcW w:w="1259" w:type="dxa"/>
            <w:tcBorders/>
            <w:vAlign w:val="center"/>
          </w:tcPr>
          <w:p>
            <w:pPr>
              <w:pStyle w:val="TableContents"/>
              <w:bidi w:val="0"/>
              <w:spacing w:before="0" w:after="283"/>
              <w:jc w:val="left"/>
              <w:rPr/>
            </w:pPr>
            <w:r>
              <w:rPr/>
              <w:t xml:space="preserve">22 ° 16 ′ E </w:t>
            </w:r>
          </w:p>
        </w:tc>
        <w:tc>
          <w:tcPr>
            <w:tcW w:w="2765" w:type="dxa"/>
            <w:tcBorders/>
            <w:vAlign w:val="center"/>
          </w:tcPr>
          <w:p>
            <w:pPr>
              <w:pStyle w:val="TableContents"/>
              <w:bidi w:val="0"/>
              <w:spacing w:before="0" w:after="283"/>
              <w:jc w:val="left"/>
              <w:rPr/>
            </w:pPr>
            <w:r>
              <w:rPr/>
              <w:t xml:space="preserve">Turku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40 ° 39 ′ N </w:t>
            </w:r>
          </w:p>
        </w:tc>
        <w:tc>
          <w:tcPr>
            <w:tcW w:w="1259" w:type="dxa"/>
            <w:tcBorders/>
            <w:vAlign w:val="center"/>
          </w:tcPr>
          <w:p>
            <w:pPr>
              <w:pStyle w:val="TableContents"/>
              <w:bidi w:val="0"/>
              <w:spacing w:before="0" w:after="283"/>
              <w:jc w:val="left"/>
              <w:rPr/>
            </w:pPr>
            <w:r>
              <w:rPr/>
              <w:t xml:space="preserve">22 ° 54 ′ E </w:t>
            </w:r>
          </w:p>
        </w:tc>
        <w:tc>
          <w:tcPr>
            <w:tcW w:w="2765" w:type="dxa"/>
            <w:tcBorders/>
            <w:vAlign w:val="center"/>
          </w:tcPr>
          <w:p>
            <w:pPr>
              <w:pStyle w:val="TableContents"/>
              <w:bidi w:val="0"/>
              <w:spacing w:before="0" w:after="283"/>
              <w:jc w:val="left"/>
              <w:rPr/>
            </w:pPr>
            <w:r>
              <w:rPr/>
              <w:t xml:space="preserve">Thessaloniki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Kreikka </w:t>
            </w:r>
          </w:p>
        </w:tc>
      </w:tr>
      <w:tr>
        <w:trPr/>
        <w:tc>
          <w:tcPr>
            <w:tcW w:w="1084" w:type="dxa"/>
            <w:tcBorders/>
            <w:vAlign w:val="center"/>
          </w:tcPr>
          <w:p>
            <w:pPr>
              <w:pStyle w:val="TableContents"/>
              <w:bidi w:val="0"/>
              <w:spacing w:before="0" w:after="283"/>
              <w:jc w:val="left"/>
              <w:rPr/>
            </w:pPr>
            <w:r>
              <w:rPr/>
              <w:t xml:space="preserve">42 ° 42 ′ N </w:t>
            </w:r>
          </w:p>
        </w:tc>
        <w:tc>
          <w:tcPr>
            <w:tcW w:w="1259" w:type="dxa"/>
            <w:tcBorders/>
            <w:vAlign w:val="center"/>
          </w:tcPr>
          <w:p>
            <w:pPr>
              <w:pStyle w:val="TableContents"/>
              <w:bidi w:val="0"/>
              <w:spacing w:before="0" w:after="283"/>
              <w:jc w:val="left"/>
              <w:rPr/>
            </w:pPr>
            <w:r>
              <w:rPr/>
              <w:t xml:space="preserve">23 ° 20 ′ E </w:t>
            </w:r>
          </w:p>
        </w:tc>
        <w:tc>
          <w:tcPr>
            <w:tcW w:w="2765" w:type="dxa"/>
            <w:tcBorders/>
            <w:vAlign w:val="center"/>
          </w:tcPr>
          <w:p>
            <w:pPr>
              <w:pStyle w:val="TableContents"/>
              <w:bidi w:val="0"/>
              <w:spacing w:before="0" w:after="283"/>
              <w:jc w:val="left"/>
              <w:rPr/>
            </w:pPr>
            <w:r>
              <w:rPr/>
              <w:t xml:space="preserve">Sofia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Bulgaria </w:t>
            </w:r>
          </w:p>
        </w:tc>
      </w:tr>
      <w:tr>
        <w:trPr/>
        <w:tc>
          <w:tcPr>
            <w:tcW w:w="1084" w:type="dxa"/>
            <w:tcBorders/>
            <w:vAlign w:val="center"/>
          </w:tcPr>
          <w:p>
            <w:pPr>
              <w:pStyle w:val="TableContents"/>
              <w:bidi w:val="0"/>
              <w:spacing w:before="0" w:after="283"/>
              <w:jc w:val="left"/>
              <w:rPr/>
            </w:pPr>
            <w:r>
              <w:rPr/>
              <w:t xml:space="preserve">46 ° 46 ′ N </w:t>
            </w:r>
          </w:p>
        </w:tc>
        <w:tc>
          <w:tcPr>
            <w:tcW w:w="1259" w:type="dxa"/>
            <w:tcBorders/>
            <w:vAlign w:val="center"/>
          </w:tcPr>
          <w:p>
            <w:pPr>
              <w:pStyle w:val="TableContents"/>
              <w:bidi w:val="0"/>
              <w:spacing w:before="0" w:after="283"/>
              <w:jc w:val="left"/>
              <w:rPr/>
            </w:pPr>
            <w:r>
              <w:rPr/>
              <w:t xml:space="preserve">23 ° 35 ′ E </w:t>
            </w:r>
          </w:p>
        </w:tc>
        <w:tc>
          <w:tcPr>
            <w:tcW w:w="2765" w:type="dxa"/>
            <w:tcBorders/>
            <w:vAlign w:val="center"/>
          </w:tcPr>
          <w:p>
            <w:pPr>
              <w:pStyle w:val="TableContents"/>
              <w:bidi w:val="0"/>
              <w:spacing w:before="0" w:after="283"/>
              <w:jc w:val="left"/>
              <w:rPr/>
            </w:pPr>
            <w:r>
              <w:rPr/>
              <w:t xml:space="preserve">Cluj-Napoca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Romania </w:t>
            </w:r>
          </w:p>
        </w:tc>
      </w:tr>
      <w:tr>
        <w:trPr/>
        <w:tc>
          <w:tcPr>
            <w:tcW w:w="1084" w:type="dxa"/>
            <w:tcBorders/>
            <w:vAlign w:val="center"/>
          </w:tcPr>
          <w:p>
            <w:pPr>
              <w:pStyle w:val="TableContents"/>
              <w:bidi w:val="0"/>
              <w:spacing w:before="0" w:after="283"/>
              <w:jc w:val="left"/>
              <w:rPr/>
            </w:pPr>
            <w:r>
              <w:rPr/>
              <w:t xml:space="preserve">38 ° 28 ′ N </w:t>
            </w:r>
          </w:p>
        </w:tc>
        <w:tc>
          <w:tcPr>
            <w:tcW w:w="1259" w:type="dxa"/>
            <w:tcBorders/>
            <w:vAlign w:val="center"/>
          </w:tcPr>
          <w:p>
            <w:pPr>
              <w:pStyle w:val="TableContents"/>
              <w:bidi w:val="0"/>
              <w:spacing w:before="0" w:after="283"/>
              <w:jc w:val="left"/>
              <w:rPr/>
            </w:pPr>
            <w:r>
              <w:rPr/>
              <w:t xml:space="preserve">23 ° 36 ′ E </w:t>
            </w:r>
          </w:p>
        </w:tc>
        <w:tc>
          <w:tcPr>
            <w:tcW w:w="2765" w:type="dxa"/>
            <w:tcBorders/>
            <w:vAlign w:val="center"/>
          </w:tcPr>
          <w:p>
            <w:pPr>
              <w:pStyle w:val="TableContents"/>
              <w:bidi w:val="0"/>
              <w:spacing w:before="0" w:after="283"/>
              <w:jc w:val="left"/>
              <w:rPr/>
            </w:pPr>
            <w:r>
              <w:rPr/>
              <w:t xml:space="preserve">Halkida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Kreikka </w:t>
            </w:r>
          </w:p>
        </w:tc>
      </w:tr>
      <w:tr>
        <w:trPr/>
        <w:tc>
          <w:tcPr>
            <w:tcW w:w="1084" w:type="dxa"/>
            <w:tcBorders/>
            <w:vAlign w:val="center"/>
          </w:tcPr>
          <w:p>
            <w:pPr>
              <w:pStyle w:val="TableContents"/>
              <w:bidi w:val="0"/>
              <w:spacing w:before="0" w:after="283"/>
              <w:jc w:val="left"/>
              <w:rPr/>
            </w:pPr>
            <w:r>
              <w:rPr/>
              <w:t xml:space="preserve">70 ° 40 ′ N </w:t>
            </w:r>
          </w:p>
        </w:tc>
        <w:tc>
          <w:tcPr>
            <w:tcW w:w="1259" w:type="dxa"/>
            <w:tcBorders/>
            <w:vAlign w:val="center"/>
          </w:tcPr>
          <w:p>
            <w:pPr>
              <w:pStyle w:val="TableContents"/>
              <w:bidi w:val="0"/>
              <w:spacing w:before="0" w:after="283"/>
              <w:jc w:val="left"/>
              <w:rPr/>
            </w:pPr>
            <w:r>
              <w:rPr/>
              <w:t xml:space="preserve">23 ° 41 ′ E </w:t>
            </w:r>
          </w:p>
        </w:tc>
        <w:tc>
          <w:tcPr>
            <w:tcW w:w="2765" w:type="dxa"/>
            <w:tcBorders/>
            <w:vAlign w:val="center"/>
          </w:tcPr>
          <w:p>
            <w:pPr>
              <w:pStyle w:val="TableContents"/>
              <w:bidi w:val="0"/>
              <w:spacing w:before="0" w:after="283"/>
              <w:jc w:val="left"/>
              <w:rPr/>
            </w:pPr>
            <w:r>
              <w:rPr/>
              <w:t xml:space="preserve">Hammerfest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37 ° 58 ′ N </w:t>
            </w:r>
          </w:p>
        </w:tc>
        <w:tc>
          <w:tcPr>
            <w:tcW w:w="1259" w:type="dxa"/>
            <w:tcBorders/>
            <w:vAlign w:val="center"/>
          </w:tcPr>
          <w:p>
            <w:pPr>
              <w:pStyle w:val="TableContents"/>
              <w:bidi w:val="0"/>
              <w:spacing w:before="0" w:after="283"/>
              <w:jc w:val="left"/>
              <w:rPr/>
            </w:pPr>
            <w:r>
              <w:rPr/>
              <w:t xml:space="preserve">23 ° 43 ′ E </w:t>
            </w:r>
          </w:p>
        </w:tc>
        <w:tc>
          <w:tcPr>
            <w:tcW w:w="2765" w:type="dxa"/>
            <w:tcBorders/>
            <w:vAlign w:val="center"/>
          </w:tcPr>
          <w:p>
            <w:pPr>
              <w:pStyle w:val="TableContents"/>
              <w:bidi w:val="0"/>
              <w:spacing w:before="0" w:after="283"/>
              <w:jc w:val="left"/>
              <w:rPr/>
            </w:pPr>
            <w:r>
              <w:rPr/>
              <w:t xml:space="preserve">Athena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Kreikka </w:t>
            </w:r>
          </w:p>
        </w:tc>
      </w:tr>
      <w:tr>
        <w:trPr/>
        <w:tc>
          <w:tcPr>
            <w:tcW w:w="1084" w:type="dxa"/>
            <w:tcBorders/>
            <w:vAlign w:val="center"/>
          </w:tcPr>
          <w:p>
            <w:pPr>
              <w:pStyle w:val="TableContents"/>
              <w:bidi w:val="0"/>
              <w:spacing w:before="0" w:after="283"/>
              <w:jc w:val="left"/>
              <w:rPr/>
            </w:pPr>
            <w:r>
              <w:rPr/>
              <w:t xml:space="preserve">61 ° 30 ′ N </w:t>
            </w:r>
          </w:p>
        </w:tc>
        <w:tc>
          <w:tcPr>
            <w:tcW w:w="1259" w:type="dxa"/>
            <w:tcBorders/>
            <w:vAlign w:val="center"/>
          </w:tcPr>
          <w:p>
            <w:pPr>
              <w:pStyle w:val="TableContents"/>
              <w:bidi w:val="0"/>
              <w:spacing w:before="0" w:after="283"/>
              <w:jc w:val="left"/>
              <w:rPr/>
            </w:pPr>
            <w:r>
              <w:rPr/>
              <w:t xml:space="preserve">23 ° 46 ′ E </w:t>
            </w:r>
          </w:p>
        </w:tc>
        <w:tc>
          <w:tcPr>
            <w:tcW w:w="2765" w:type="dxa"/>
            <w:tcBorders/>
            <w:vAlign w:val="center"/>
          </w:tcPr>
          <w:p>
            <w:pPr>
              <w:pStyle w:val="TableContents"/>
              <w:bidi w:val="0"/>
              <w:spacing w:before="0" w:after="283"/>
              <w:jc w:val="left"/>
              <w:rPr/>
            </w:pPr>
            <w:r>
              <w:rPr/>
              <w:t xml:space="preserve">Tampere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44 ° 20 ′ N </w:t>
            </w:r>
          </w:p>
        </w:tc>
        <w:tc>
          <w:tcPr>
            <w:tcW w:w="1259" w:type="dxa"/>
            <w:tcBorders/>
            <w:vAlign w:val="center"/>
          </w:tcPr>
          <w:p>
            <w:pPr>
              <w:pStyle w:val="TableContents"/>
              <w:bidi w:val="0"/>
              <w:spacing w:before="0" w:after="283"/>
              <w:jc w:val="left"/>
              <w:rPr/>
            </w:pPr>
            <w:r>
              <w:rPr/>
              <w:t xml:space="preserve">23 ° 49 ′ E </w:t>
            </w:r>
          </w:p>
        </w:tc>
        <w:tc>
          <w:tcPr>
            <w:tcW w:w="2765" w:type="dxa"/>
            <w:tcBorders/>
            <w:vAlign w:val="center"/>
          </w:tcPr>
          <w:p>
            <w:pPr>
              <w:pStyle w:val="TableContents"/>
              <w:bidi w:val="0"/>
              <w:spacing w:before="0" w:after="283"/>
              <w:jc w:val="left"/>
              <w:rPr/>
            </w:pPr>
            <w:r>
              <w:rPr/>
              <w:t xml:space="preserve">Craiova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Romania </w:t>
            </w:r>
          </w:p>
        </w:tc>
      </w:tr>
      <w:tr>
        <w:trPr/>
        <w:tc>
          <w:tcPr>
            <w:tcW w:w="1084" w:type="dxa"/>
            <w:tcBorders/>
            <w:vAlign w:val="center"/>
          </w:tcPr>
          <w:p>
            <w:pPr>
              <w:pStyle w:val="TableContents"/>
              <w:bidi w:val="0"/>
              <w:spacing w:before="0" w:after="283"/>
              <w:jc w:val="left"/>
              <w:rPr/>
            </w:pPr>
            <w:r>
              <w:rPr/>
              <w:t xml:space="preserve">49 ° 51 ′ N </w:t>
            </w:r>
          </w:p>
        </w:tc>
        <w:tc>
          <w:tcPr>
            <w:tcW w:w="1259" w:type="dxa"/>
            <w:tcBorders/>
            <w:vAlign w:val="center"/>
          </w:tcPr>
          <w:p>
            <w:pPr>
              <w:pStyle w:val="TableContents"/>
              <w:bidi w:val="0"/>
              <w:spacing w:before="0" w:after="283"/>
              <w:jc w:val="left"/>
              <w:rPr/>
            </w:pPr>
            <w:r>
              <w:rPr/>
              <w:t xml:space="preserve">24 ° 01 ′ E </w:t>
            </w:r>
          </w:p>
        </w:tc>
        <w:tc>
          <w:tcPr>
            <w:tcW w:w="2765" w:type="dxa"/>
            <w:tcBorders/>
            <w:vAlign w:val="center"/>
          </w:tcPr>
          <w:p>
            <w:pPr>
              <w:pStyle w:val="TableContents"/>
              <w:bidi w:val="0"/>
              <w:spacing w:before="0" w:after="283"/>
              <w:jc w:val="left"/>
              <w:rPr/>
            </w:pPr>
            <w:r>
              <w:rPr/>
              <w:t xml:space="preserve">Lviv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Ukraina </w:t>
            </w:r>
          </w:p>
        </w:tc>
      </w:tr>
      <w:tr>
        <w:trPr/>
        <w:tc>
          <w:tcPr>
            <w:tcW w:w="1084" w:type="dxa"/>
            <w:tcBorders/>
            <w:vAlign w:val="center"/>
          </w:tcPr>
          <w:p>
            <w:pPr>
              <w:pStyle w:val="TableContents"/>
              <w:bidi w:val="0"/>
              <w:spacing w:before="0" w:after="283"/>
              <w:jc w:val="left"/>
              <w:rPr/>
            </w:pPr>
            <w:r>
              <w:rPr/>
              <w:t xml:space="preserve">56 ° 57 ′ N </w:t>
            </w:r>
          </w:p>
        </w:tc>
        <w:tc>
          <w:tcPr>
            <w:tcW w:w="1259" w:type="dxa"/>
            <w:tcBorders/>
            <w:vAlign w:val="center"/>
          </w:tcPr>
          <w:p>
            <w:pPr>
              <w:pStyle w:val="TableContents"/>
              <w:bidi w:val="0"/>
              <w:spacing w:before="0" w:after="283"/>
              <w:jc w:val="left"/>
              <w:rPr/>
            </w:pPr>
            <w:r>
              <w:rPr/>
              <w:t xml:space="preserve">24 ° 06 ′ E </w:t>
            </w:r>
          </w:p>
        </w:tc>
        <w:tc>
          <w:tcPr>
            <w:tcW w:w="2765" w:type="dxa"/>
            <w:tcBorders/>
            <w:vAlign w:val="center"/>
          </w:tcPr>
          <w:p>
            <w:pPr>
              <w:pStyle w:val="TableContents"/>
              <w:bidi w:val="0"/>
              <w:spacing w:before="0" w:after="283"/>
              <w:jc w:val="left"/>
              <w:rPr/>
            </w:pPr>
            <w:r>
              <w:rPr/>
              <w:t xml:space="preserve">Riika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Latvia </w:t>
            </w:r>
          </w:p>
        </w:tc>
      </w:tr>
      <w:tr>
        <w:trPr/>
        <w:tc>
          <w:tcPr>
            <w:tcW w:w="1084" w:type="dxa"/>
            <w:tcBorders/>
            <w:vAlign w:val="center"/>
          </w:tcPr>
          <w:p>
            <w:pPr>
              <w:pStyle w:val="TableContents"/>
              <w:bidi w:val="0"/>
              <w:spacing w:before="0" w:after="283"/>
              <w:jc w:val="left"/>
              <w:rPr/>
            </w:pPr>
            <w:r>
              <w:rPr/>
              <w:t xml:space="preserve">65 ° 50 ′ N </w:t>
            </w:r>
          </w:p>
        </w:tc>
        <w:tc>
          <w:tcPr>
            <w:tcW w:w="1259" w:type="dxa"/>
            <w:tcBorders/>
            <w:vAlign w:val="center"/>
          </w:tcPr>
          <w:p>
            <w:pPr>
              <w:pStyle w:val="TableContents"/>
              <w:bidi w:val="0"/>
              <w:spacing w:before="0" w:after="283"/>
              <w:jc w:val="left"/>
              <w:rPr/>
            </w:pPr>
            <w:r>
              <w:rPr/>
              <w:t xml:space="preserve">24 ° 08 ′ E </w:t>
            </w:r>
          </w:p>
        </w:tc>
        <w:tc>
          <w:tcPr>
            <w:tcW w:w="2765" w:type="dxa"/>
            <w:tcBorders/>
            <w:vAlign w:val="center"/>
          </w:tcPr>
          <w:p>
            <w:pPr>
              <w:pStyle w:val="TableContents"/>
              <w:bidi w:val="0"/>
              <w:spacing w:before="0" w:after="283"/>
              <w:jc w:val="left"/>
              <w:rPr/>
            </w:pPr>
            <w:r>
              <w:rPr/>
              <w:t xml:space="preserve">Haaparanta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Ruotsi </w:t>
            </w:r>
          </w:p>
        </w:tc>
      </w:tr>
      <w:tr>
        <w:trPr/>
        <w:tc>
          <w:tcPr>
            <w:tcW w:w="1084" w:type="dxa"/>
            <w:tcBorders/>
            <w:vAlign w:val="center"/>
          </w:tcPr>
          <w:p>
            <w:pPr>
              <w:pStyle w:val="TableContents"/>
              <w:bidi w:val="0"/>
              <w:spacing w:before="0" w:after="283"/>
              <w:jc w:val="left"/>
              <w:rPr/>
            </w:pPr>
            <w:r>
              <w:rPr/>
              <w:t xml:space="preserve">65 ° 51 ′ N </w:t>
            </w:r>
          </w:p>
        </w:tc>
        <w:tc>
          <w:tcPr>
            <w:tcW w:w="1259" w:type="dxa"/>
            <w:tcBorders/>
            <w:vAlign w:val="center"/>
          </w:tcPr>
          <w:p>
            <w:pPr>
              <w:pStyle w:val="TableContents"/>
              <w:bidi w:val="0"/>
              <w:spacing w:before="0" w:after="283"/>
              <w:jc w:val="left"/>
              <w:rPr/>
            </w:pPr>
            <w:r>
              <w:rPr/>
              <w:t xml:space="preserve">24 ° 09 ′ E </w:t>
            </w:r>
          </w:p>
        </w:tc>
        <w:tc>
          <w:tcPr>
            <w:tcW w:w="2765" w:type="dxa"/>
            <w:tcBorders/>
            <w:vAlign w:val="center"/>
          </w:tcPr>
          <w:p>
            <w:pPr>
              <w:pStyle w:val="TableContents"/>
              <w:bidi w:val="0"/>
              <w:spacing w:before="0" w:after="283"/>
              <w:jc w:val="left"/>
              <w:rPr/>
            </w:pPr>
            <w:r>
              <w:rPr/>
              <w:t xml:space="preserve">Tornio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65 ° 44 ′ N </w:t>
            </w:r>
          </w:p>
        </w:tc>
        <w:tc>
          <w:tcPr>
            <w:tcW w:w="1259" w:type="dxa"/>
            <w:tcBorders/>
            <w:vAlign w:val="center"/>
          </w:tcPr>
          <w:p>
            <w:pPr>
              <w:pStyle w:val="TableContents"/>
              <w:bidi w:val="0"/>
              <w:spacing w:before="0" w:after="283"/>
              <w:jc w:val="left"/>
              <w:rPr/>
            </w:pPr>
            <w:r>
              <w:rPr/>
              <w:t xml:space="preserve">24 ° 34 ′ E </w:t>
            </w:r>
          </w:p>
        </w:tc>
        <w:tc>
          <w:tcPr>
            <w:tcW w:w="2765" w:type="dxa"/>
            <w:tcBorders/>
            <w:vAlign w:val="center"/>
          </w:tcPr>
          <w:p>
            <w:pPr>
              <w:pStyle w:val="TableContents"/>
              <w:bidi w:val="0"/>
              <w:spacing w:before="0" w:after="283"/>
              <w:jc w:val="left"/>
              <w:rPr/>
            </w:pPr>
            <w:r>
              <w:rPr/>
              <w:t xml:space="preserve">Kemi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60 ° 12 ′ N </w:t>
            </w:r>
          </w:p>
        </w:tc>
        <w:tc>
          <w:tcPr>
            <w:tcW w:w="1259" w:type="dxa"/>
            <w:tcBorders/>
            <w:vAlign w:val="center"/>
          </w:tcPr>
          <w:p>
            <w:pPr>
              <w:pStyle w:val="TableContents"/>
              <w:bidi w:val="0"/>
              <w:spacing w:before="0" w:after="283"/>
              <w:jc w:val="left"/>
              <w:rPr/>
            </w:pPr>
            <w:r>
              <w:rPr/>
              <w:t xml:space="preserve">24 ° 39 ′ E </w:t>
            </w:r>
          </w:p>
        </w:tc>
        <w:tc>
          <w:tcPr>
            <w:tcW w:w="2765" w:type="dxa"/>
            <w:tcBorders/>
            <w:vAlign w:val="center"/>
          </w:tcPr>
          <w:p>
            <w:pPr>
              <w:pStyle w:val="TableContents"/>
              <w:bidi w:val="0"/>
              <w:spacing w:before="0" w:after="283"/>
              <w:jc w:val="left"/>
              <w:rPr/>
            </w:pPr>
            <w:r>
              <w:rPr/>
              <w:t xml:space="preserve">Espoo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59 ° 26 ′ N </w:t>
            </w:r>
          </w:p>
        </w:tc>
        <w:tc>
          <w:tcPr>
            <w:tcW w:w="1259" w:type="dxa"/>
            <w:tcBorders/>
            <w:vAlign w:val="center"/>
          </w:tcPr>
          <w:p>
            <w:pPr>
              <w:pStyle w:val="TableContents"/>
              <w:bidi w:val="0"/>
              <w:spacing w:before="0" w:after="283"/>
              <w:jc w:val="left"/>
              <w:rPr/>
            </w:pPr>
            <w:r>
              <w:rPr/>
              <w:t xml:space="preserve">24 ° 45 ′ E </w:t>
            </w:r>
          </w:p>
        </w:tc>
        <w:tc>
          <w:tcPr>
            <w:tcW w:w="2765" w:type="dxa"/>
            <w:tcBorders/>
            <w:vAlign w:val="center"/>
          </w:tcPr>
          <w:p>
            <w:pPr>
              <w:pStyle w:val="TableContents"/>
              <w:bidi w:val="0"/>
              <w:spacing w:before="0" w:after="283"/>
              <w:jc w:val="left"/>
              <w:rPr/>
            </w:pPr>
            <w:r>
              <w:rPr/>
              <w:t xml:space="preserve">Tallinna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Viro </w:t>
            </w:r>
          </w:p>
        </w:tc>
      </w:tr>
      <w:tr>
        <w:trPr/>
        <w:tc>
          <w:tcPr>
            <w:tcW w:w="1084" w:type="dxa"/>
            <w:tcBorders/>
            <w:vAlign w:val="center"/>
          </w:tcPr>
          <w:p>
            <w:pPr>
              <w:pStyle w:val="TableContents"/>
              <w:bidi w:val="0"/>
              <w:spacing w:before="0" w:after="283"/>
              <w:jc w:val="left"/>
              <w:rPr/>
            </w:pPr>
            <w:r>
              <w:rPr/>
              <w:t xml:space="preserve">28 ° 45 ′ S </w:t>
            </w:r>
          </w:p>
        </w:tc>
        <w:tc>
          <w:tcPr>
            <w:tcW w:w="1259" w:type="dxa"/>
            <w:tcBorders/>
            <w:vAlign w:val="center"/>
          </w:tcPr>
          <w:p>
            <w:pPr>
              <w:pStyle w:val="TableContents"/>
              <w:bidi w:val="0"/>
              <w:spacing w:before="0" w:after="283"/>
              <w:jc w:val="left"/>
              <w:rPr/>
            </w:pPr>
            <w:r>
              <w:rPr/>
              <w:t xml:space="preserve">24 ° 46 ′ E </w:t>
            </w:r>
          </w:p>
        </w:tc>
        <w:tc>
          <w:tcPr>
            <w:tcW w:w="2765" w:type="dxa"/>
            <w:tcBorders/>
            <w:vAlign w:val="center"/>
          </w:tcPr>
          <w:p>
            <w:pPr>
              <w:pStyle w:val="TableContents"/>
              <w:bidi w:val="0"/>
              <w:spacing w:before="0" w:after="283"/>
              <w:jc w:val="left"/>
              <w:rPr/>
            </w:pPr>
            <w:r>
              <w:rPr/>
              <w:t xml:space="preserve">Kimberley </w:t>
            </w:r>
          </w:p>
        </w:tc>
        <w:tc>
          <w:tcPr>
            <w:tcW w:w="2896" w:type="dxa"/>
            <w:tcBorders/>
            <w:vAlign w:val="center"/>
          </w:tcPr>
          <w:p>
            <w:pPr>
              <w:pStyle w:val="TableContents"/>
              <w:bidi w:val="0"/>
              <w:spacing w:before="0" w:after="283"/>
              <w:jc w:val="left"/>
              <w:rPr/>
            </w:pPr>
            <w:r>
              <w:rPr/>
              <w:t xml:space="preserve">Pohjois-Kap </w:t>
            </w:r>
          </w:p>
        </w:tc>
        <w:tc>
          <w:tcPr>
            <w:tcW w:w="2201" w:type="dxa"/>
            <w:tcBorders/>
            <w:vAlign w:val="center"/>
          </w:tcPr>
          <w:p>
            <w:pPr>
              <w:pStyle w:val="TableContents"/>
              <w:bidi w:val="0"/>
              <w:spacing w:before="0" w:after="283"/>
              <w:jc w:val="left"/>
              <w:rPr/>
            </w:pPr>
            <w:r>
              <w:rPr/>
              <w:t xml:space="preserve">Etelä-Afrikka </w:t>
            </w:r>
          </w:p>
        </w:tc>
      </w:tr>
      <w:tr>
        <w:trPr/>
        <w:tc>
          <w:tcPr>
            <w:tcW w:w="1084" w:type="dxa"/>
            <w:tcBorders/>
            <w:vAlign w:val="center"/>
          </w:tcPr>
          <w:p>
            <w:pPr>
              <w:pStyle w:val="TableContents"/>
              <w:bidi w:val="0"/>
              <w:spacing w:before="0" w:after="283"/>
              <w:jc w:val="left"/>
              <w:rPr/>
            </w:pPr>
            <w:r>
              <w:rPr/>
              <w:t xml:space="preserve">60 ° 10 ′ N </w:t>
            </w:r>
          </w:p>
        </w:tc>
        <w:tc>
          <w:tcPr>
            <w:tcW w:w="1259" w:type="dxa"/>
            <w:tcBorders/>
            <w:vAlign w:val="center"/>
          </w:tcPr>
          <w:p>
            <w:pPr>
              <w:pStyle w:val="TableContents"/>
              <w:bidi w:val="0"/>
              <w:spacing w:before="0" w:after="283"/>
              <w:jc w:val="left"/>
              <w:rPr/>
            </w:pPr>
            <w:r>
              <w:rPr/>
              <w:t xml:space="preserve">24 ° 56 ′ E </w:t>
            </w:r>
          </w:p>
        </w:tc>
        <w:tc>
          <w:tcPr>
            <w:tcW w:w="2765" w:type="dxa"/>
            <w:tcBorders/>
            <w:vAlign w:val="center"/>
          </w:tcPr>
          <w:p>
            <w:pPr>
              <w:pStyle w:val="TableContents"/>
              <w:bidi w:val="0"/>
              <w:spacing w:before="0" w:after="283"/>
              <w:jc w:val="left"/>
              <w:rPr/>
            </w:pPr>
            <w:r>
              <w:rPr/>
              <w:t xml:space="preserve">Helsinki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60 ° 18 ′ N </w:t>
            </w:r>
          </w:p>
        </w:tc>
        <w:tc>
          <w:tcPr>
            <w:tcW w:w="1259" w:type="dxa"/>
            <w:tcBorders/>
            <w:vAlign w:val="center"/>
          </w:tcPr>
          <w:p>
            <w:pPr>
              <w:pStyle w:val="TableContents"/>
              <w:bidi w:val="0"/>
              <w:spacing w:before="0" w:after="283"/>
              <w:jc w:val="left"/>
              <w:rPr/>
            </w:pPr>
            <w:r>
              <w:rPr/>
              <w:t xml:space="preserve">25 ° 02 ′ E </w:t>
            </w:r>
          </w:p>
        </w:tc>
        <w:tc>
          <w:tcPr>
            <w:tcW w:w="2765" w:type="dxa"/>
            <w:tcBorders/>
            <w:vAlign w:val="center"/>
          </w:tcPr>
          <w:p>
            <w:pPr>
              <w:pStyle w:val="TableContents"/>
              <w:bidi w:val="0"/>
              <w:spacing w:before="0" w:after="283"/>
              <w:jc w:val="left"/>
              <w:rPr/>
            </w:pPr>
            <w:r>
              <w:rPr/>
              <w:t xml:space="preserve">Vantaa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35 ° 20 ′ N </w:t>
            </w:r>
          </w:p>
        </w:tc>
        <w:tc>
          <w:tcPr>
            <w:tcW w:w="1259" w:type="dxa"/>
            <w:tcBorders/>
            <w:vAlign w:val="center"/>
          </w:tcPr>
          <w:p>
            <w:pPr>
              <w:pStyle w:val="TableContents"/>
              <w:bidi w:val="0"/>
              <w:spacing w:before="0" w:after="283"/>
              <w:jc w:val="left"/>
              <w:rPr/>
            </w:pPr>
            <w:r>
              <w:rPr/>
              <w:t xml:space="preserve">25 ° 08 ′ E </w:t>
            </w:r>
          </w:p>
        </w:tc>
        <w:tc>
          <w:tcPr>
            <w:tcW w:w="2765" w:type="dxa"/>
            <w:tcBorders/>
            <w:vAlign w:val="center"/>
          </w:tcPr>
          <w:p>
            <w:pPr>
              <w:pStyle w:val="TableContents"/>
              <w:bidi w:val="0"/>
              <w:spacing w:before="0" w:after="283"/>
              <w:jc w:val="left"/>
              <w:rPr/>
            </w:pPr>
            <w:r>
              <w:rPr/>
              <w:t xml:space="preserve">Iraklion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Kreikka </w:t>
            </w:r>
          </w:p>
        </w:tc>
      </w:tr>
      <w:tr>
        <w:trPr/>
        <w:tc>
          <w:tcPr>
            <w:tcW w:w="1084" w:type="dxa"/>
            <w:tcBorders/>
            <w:vAlign w:val="center"/>
          </w:tcPr>
          <w:p>
            <w:pPr>
              <w:pStyle w:val="TableContents"/>
              <w:bidi w:val="0"/>
              <w:spacing w:before="0" w:after="283"/>
              <w:jc w:val="left"/>
              <w:rPr/>
            </w:pPr>
            <w:r>
              <w:rPr/>
              <w:t xml:space="preserve">54 ° 41 ′ N </w:t>
            </w:r>
          </w:p>
        </w:tc>
        <w:tc>
          <w:tcPr>
            <w:tcW w:w="1259" w:type="dxa"/>
            <w:tcBorders/>
            <w:vAlign w:val="center"/>
          </w:tcPr>
          <w:p>
            <w:pPr>
              <w:pStyle w:val="TableContents"/>
              <w:bidi w:val="0"/>
              <w:spacing w:before="0" w:after="283"/>
              <w:jc w:val="left"/>
              <w:rPr/>
            </w:pPr>
            <w:r>
              <w:rPr/>
              <w:t xml:space="preserve">25 ° 17 ′ E </w:t>
            </w:r>
          </w:p>
        </w:tc>
        <w:tc>
          <w:tcPr>
            <w:tcW w:w="2765" w:type="dxa"/>
            <w:tcBorders/>
            <w:vAlign w:val="center"/>
          </w:tcPr>
          <w:p>
            <w:pPr>
              <w:pStyle w:val="TableContents"/>
              <w:bidi w:val="0"/>
              <w:spacing w:before="0" w:after="283"/>
              <w:jc w:val="left"/>
              <w:rPr/>
            </w:pPr>
            <w:r>
              <w:rPr/>
              <w:t xml:space="preserve">Vilna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Liettua </w:t>
            </w:r>
          </w:p>
        </w:tc>
      </w:tr>
      <w:tr>
        <w:trPr/>
        <w:tc>
          <w:tcPr>
            <w:tcW w:w="1084" w:type="dxa"/>
            <w:tcBorders/>
            <w:vAlign w:val="center"/>
          </w:tcPr>
          <w:p>
            <w:pPr>
              <w:pStyle w:val="TableContents"/>
              <w:bidi w:val="0"/>
              <w:spacing w:before="0" w:after="283"/>
              <w:jc w:val="left"/>
              <w:rPr/>
            </w:pPr>
            <w:r>
              <w:rPr/>
              <w:t xml:space="preserve">65 ° 01 ′ N </w:t>
            </w:r>
          </w:p>
        </w:tc>
        <w:tc>
          <w:tcPr>
            <w:tcW w:w="1259" w:type="dxa"/>
            <w:tcBorders/>
            <w:vAlign w:val="center"/>
          </w:tcPr>
          <w:p>
            <w:pPr>
              <w:pStyle w:val="TableContents"/>
              <w:bidi w:val="0"/>
              <w:spacing w:before="0" w:after="283"/>
              <w:jc w:val="left"/>
              <w:rPr/>
            </w:pPr>
            <w:r>
              <w:rPr/>
              <w:t xml:space="preserve">25 ° 28 ′ E </w:t>
            </w:r>
          </w:p>
        </w:tc>
        <w:tc>
          <w:tcPr>
            <w:tcW w:w="2765" w:type="dxa"/>
            <w:tcBorders/>
            <w:vAlign w:val="center"/>
          </w:tcPr>
          <w:p>
            <w:pPr>
              <w:pStyle w:val="TableContents"/>
              <w:bidi w:val="0"/>
              <w:spacing w:before="0" w:after="283"/>
              <w:jc w:val="left"/>
              <w:rPr/>
            </w:pPr>
            <w:r>
              <w:rPr/>
              <w:t xml:space="preserve">Oulu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33 ° 57 ′ S </w:t>
            </w:r>
          </w:p>
        </w:tc>
        <w:tc>
          <w:tcPr>
            <w:tcW w:w="1259" w:type="dxa"/>
            <w:tcBorders/>
            <w:vAlign w:val="center"/>
          </w:tcPr>
          <w:p>
            <w:pPr>
              <w:pStyle w:val="TableContents"/>
              <w:bidi w:val="0"/>
              <w:spacing w:before="0" w:after="283"/>
              <w:jc w:val="left"/>
              <w:rPr/>
            </w:pPr>
            <w:r>
              <w:rPr/>
              <w:t xml:space="preserve">25 ° 36 ′ E </w:t>
            </w:r>
          </w:p>
        </w:tc>
        <w:tc>
          <w:tcPr>
            <w:tcW w:w="2765" w:type="dxa"/>
            <w:tcBorders/>
            <w:vAlign w:val="center"/>
          </w:tcPr>
          <w:p>
            <w:pPr>
              <w:pStyle w:val="TableContents"/>
              <w:bidi w:val="0"/>
              <w:spacing w:before="0" w:after="283"/>
              <w:jc w:val="left"/>
              <w:rPr/>
            </w:pPr>
            <w:r>
              <w:rPr/>
              <w:t xml:space="preserve">Port Elizabeth </w:t>
            </w:r>
          </w:p>
        </w:tc>
        <w:tc>
          <w:tcPr>
            <w:tcW w:w="2896" w:type="dxa"/>
            <w:tcBorders/>
            <w:vAlign w:val="center"/>
          </w:tcPr>
          <w:p>
            <w:pPr>
              <w:pStyle w:val="TableContents"/>
              <w:bidi w:val="0"/>
              <w:spacing w:before="0" w:after="283"/>
              <w:jc w:val="left"/>
              <w:rPr/>
            </w:pPr>
            <w:r>
              <w:rPr/>
              <w:t xml:space="preserve">Itä-Kap </w:t>
            </w:r>
          </w:p>
        </w:tc>
        <w:tc>
          <w:tcPr>
            <w:tcW w:w="2201" w:type="dxa"/>
            <w:tcBorders/>
            <w:vAlign w:val="center"/>
          </w:tcPr>
          <w:p>
            <w:pPr>
              <w:pStyle w:val="TableContents"/>
              <w:bidi w:val="0"/>
              <w:spacing w:before="0" w:after="283"/>
              <w:jc w:val="left"/>
              <w:rPr/>
            </w:pPr>
            <w:r>
              <w:rPr/>
              <w:t xml:space="preserve">Etelä-Afrikka </w:t>
            </w:r>
          </w:p>
        </w:tc>
      </w:tr>
      <w:tr>
        <w:trPr/>
        <w:tc>
          <w:tcPr>
            <w:tcW w:w="1084" w:type="dxa"/>
            <w:tcBorders/>
            <w:vAlign w:val="center"/>
          </w:tcPr>
          <w:p>
            <w:pPr>
              <w:pStyle w:val="TableContents"/>
              <w:bidi w:val="0"/>
              <w:spacing w:before="0" w:after="283"/>
              <w:jc w:val="left"/>
              <w:rPr/>
            </w:pPr>
            <w:r>
              <w:rPr/>
              <w:t xml:space="preserve">25 ° 51 ′ S </w:t>
            </w:r>
          </w:p>
        </w:tc>
        <w:tc>
          <w:tcPr>
            <w:tcW w:w="1259" w:type="dxa"/>
            <w:tcBorders/>
            <w:vAlign w:val="center"/>
          </w:tcPr>
          <w:p>
            <w:pPr>
              <w:pStyle w:val="TableContents"/>
              <w:bidi w:val="0"/>
              <w:spacing w:before="0" w:after="283"/>
              <w:jc w:val="left"/>
              <w:rPr/>
            </w:pPr>
            <w:r>
              <w:rPr/>
              <w:t xml:space="preserve">25 ° 38 ′ E </w:t>
            </w:r>
          </w:p>
        </w:tc>
        <w:tc>
          <w:tcPr>
            <w:tcW w:w="2765" w:type="dxa"/>
            <w:tcBorders/>
            <w:vAlign w:val="center"/>
          </w:tcPr>
          <w:p>
            <w:pPr>
              <w:pStyle w:val="TableContents"/>
              <w:bidi w:val="0"/>
              <w:spacing w:before="0" w:after="283"/>
              <w:jc w:val="left"/>
              <w:rPr/>
            </w:pPr>
            <w:r>
              <w:rPr/>
              <w:t xml:space="preserve">Mafikeng </w:t>
            </w:r>
          </w:p>
        </w:tc>
        <w:tc>
          <w:tcPr>
            <w:tcW w:w="2896" w:type="dxa"/>
            <w:tcBorders/>
            <w:vAlign w:val="center"/>
          </w:tcPr>
          <w:p>
            <w:pPr>
              <w:pStyle w:val="TableContents"/>
              <w:bidi w:val="0"/>
              <w:spacing w:before="0" w:after="283"/>
              <w:jc w:val="left"/>
              <w:rPr/>
            </w:pPr>
            <w:r>
              <w:rPr/>
              <w:t xml:space="preserve">Luoteinen </w:t>
            </w:r>
          </w:p>
        </w:tc>
        <w:tc>
          <w:tcPr>
            <w:tcW w:w="2201" w:type="dxa"/>
            <w:tcBorders/>
            <w:vAlign w:val="center"/>
          </w:tcPr>
          <w:p>
            <w:pPr>
              <w:pStyle w:val="TableContents"/>
              <w:bidi w:val="0"/>
              <w:spacing w:before="0" w:after="283"/>
              <w:jc w:val="left"/>
              <w:rPr/>
            </w:pPr>
            <w:r>
              <w:rPr/>
              <w:t xml:space="preserve">Etelä-Afrikka </w:t>
            </w:r>
          </w:p>
        </w:tc>
      </w:tr>
      <w:tr>
        <w:trPr/>
        <w:tc>
          <w:tcPr>
            <w:tcW w:w="1084" w:type="dxa"/>
            <w:tcBorders/>
            <w:vAlign w:val="center"/>
          </w:tcPr>
          <w:p>
            <w:pPr>
              <w:pStyle w:val="TableContents"/>
              <w:bidi w:val="0"/>
              <w:spacing w:before="0" w:after="283"/>
              <w:jc w:val="left"/>
              <w:rPr/>
            </w:pPr>
            <w:r>
              <w:rPr/>
              <w:t xml:space="preserve">60 ° 59 ′ N </w:t>
            </w:r>
          </w:p>
        </w:tc>
        <w:tc>
          <w:tcPr>
            <w:tcW w:w="1259" w:type="dxa"/>
            <w:tcBorders/>
            <w:vAlign w:val="center"/>
          </w:tcPr>
          <w:p>
            <w:pPr>
              <w:pStyle w:val="TableContents"/>
              <w:bidi w:val="0"/>
              <w:spacing w:before="0" w:after="283"/>
              <w:jc w:val="left"/>
              <w:rPr/>
            </w:pPr>
            <w:r>
              <w:rPr/>
              <w:t xml:space="preserve">25 ° 39 ′ E </w:t>
            </w:r>
          </w:p>
        </w:tc>
        <w:tc>
          <w:tcPr>
            <w:tcW w:w="2765" w:type="dxa"/>
            <w:tcBorders/>
            <w:vAlign w:val="center"/>
          </w:tcPr>
          <w:p>
            <w:pPr>
              <w:pStyle w:val="TableContents"/>
              <w:bidi w:val="0"/>
              <w:spacing w:before="0" w:after="283"/>
              <w:jc w:val="left"/>
              <w:rPr/>
            </w:pPr>
            <w:r>
              <w:rPr/>
              <w:t xml:space="preserve">Lahti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66 ° 30 ′ N </w:t>
            </w:r>
          </w:p>
        </w:tc>
        <w:tc>
          <w:tcPr>
            <w:tcW w:w="1259" w:type="dxa"/>
            <w:tcBorders/>
            <w:vAlign w:val="center"/>
          </w:tcPr>
          <w:p>
            <w:pPr>
              <w:pStyle w:val="TableContents"/>
              <w:bidi w:val="0"/>
              <w:spacing w:before="0" w:after="283"/>
              <w:jc w:val="left"/>
              <w:rPr/>
            </w:pPr>
            <w:r>
              <w:rPr/>
              <w:t xml:space="preserve">25 ° 44 ′ E </w:t>
            </w:r>
          </w:p>
        </w:tc>
        <w:tc>
          <w:tcPr>
            <w:tcW w:w="2765" w:type="dxa"/>
            <w:tcBorders/>
            <w:vAlign w:val="center"/>
          </w:tcPr>
          <w:p>
            <w:pPr>
              <w:pStyle w:val="TableContents"/>
              <w:bidi w:val="0"/>
              <w:spacing w:before="0" w:after="283"/>
              <w:jc w:val="left"/>
              <w:rPr/>
            </w:pPr>
            <w:r>
              <w:rPr/>
              <w:t xml:space="preserve">Rovaniemi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62 ° 15 ′ N </w:t>
            </w:r>
          </w:p>
        </w:tc>
        <w:tc>
          <w:tcPr>
            <w:tcW w:w="1259" w:type="dxa"/>
            <w:tcBorders/>
            <w:vAlign w:val="center"/>
          </w:tcPr>
          <w:p>
            <w:pPr>
              <w:pStyle w:val="TableContents"/>
              <w:bidi w:val="0"/>
              <w:spacing w:before="0" w:after="283"/>
              <w:jc w:val="left"/>
              <w:rPr/>
            </w:pPr>
            <w:r>
              <w:rPr/>
              <w:t xml:space="preserve">25 ° 45 ′ E </w:t>
            </w:r>
          </w:p>
        </w:tc>
        <w:tc>
          <w:tcPr>
            <w:tcW w:w="2765" w:type="dxa"/>
            <w:tcBorders/>
            <w:vAlign w:val="center"/>
          </w:tcPr>
          <w:p>
            <w:pPr>
              <w:pStyle w:val="TableContents"/>
              <w:bidi w:val="0"/>
              <w:spacing w:before="0" w:after="283"/>
              <w:jc w:val="left"/>
              <w:rPr/>
            </w:pPr>
            <w:r>
              <w:rPr/>
              <w:t xml:space="preserve">Jyväskylä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17 ° 51 ′ S </w:t>
            </w:r>
          </w:p>
        </w:tc>
        <w:tc>
          <w:tcPr>
            <w:tcW w:w="1259" w:type="dxa"/>
            <w:tcBorders/>
            <w:vAlign w:val="center"/>
          </w:tcPr>
          <w:p>
            <w:pPr>
              <w:pStyle w:val="TableContents"/>
              <w:bidi w:val="0"/>
              <w:spacing w:before="0" w:after="283"/>
              <w:jc w:val="left"/>
              <w:rPr/>
            </w:pPr>
            <w:r>
              <w:rPr/>
              <w:t xml:space="preserve">25 ° 52 ′ E </w:t>
            </w:r>
          </w:p>
        </w:tc>
        <w:tc>
          <w:tcPr>
            <w:tcW w:w="2765" w:type="dxa"/>
            <w:tcBorders/>
            <w:vAlign w:val="center"/>
          </w:tcPr>
          <w:p>
            <w:pPr>
              <w:pStyle w:val="TableContents"/>
              <w:bidi w:val="0"/>
              <w:spacing w:before="0" w:after="283"/>
              <w:jc w:val="left"/>
              <w:rPr/>
            </w:pPr>
            <w:r>
              <w:rPr/>
              <w:t xml:space="preserve">Livingstone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Sambia </w:t>
            </w:r>
          </w:p>
        </w:tc>
      </w:tr>
      <w:tr>
        <w:trPr/>
        <w:tc>
          <w:tcPr>
            <w:tcW w:w="1084" w:type="dxa"/>
            <w:tcBorders/>
            <w:vAlign w:val="center"/>
          </w:tcPr>
          <w:p>
            <w:pPr>
              <w:pStyle w:val="TableContents"/>
              <w:bidi w:val="0"/>
              <w:spacing w:before="0" w:after="283"/>
              <w:jc w:val="left"/>
              <w:rPr/>
            </w:pPr>
            <w:r>
              <w:rPr/>
              <w:t xml:space="preserve">24 ° 39 ′ S </w:t>
            </w:r>
          </w:p>
        </w:tc>
        <w:tc>
          <w:tcPr>
            <w:tcW w:w="1259" w:type="dxa"/>
            <w:tcBorders/>
            <w:vAlign w:val="center"/>
          </w:tcPr>
          <w:p>
            <w:pPr>
              <w:pStyle w:val="TableContents"/>
              <w:bidi w:val="0"/>
              <w:spacing w:before="0" w:after="283"/>
              <w:jc w:val="left"/>
              <w:rPr/>
            </w:pPr>
            <w:r>
              <w:rPr/>
              <w:t xml:space="preserve">25 ° 55 ′ E </w:t>
            </w:r>
          </w:p>
        </w:tc>
        <w:tc>
          <w:tcPr>
            <w:tcW w:w="2765" w:type="dxa"/>
            <w:tcBorders/>
            <w:vAlign w:val="center"/>
          </w:tcPr>
          <w:p>
            <w:pPr>
              <w:pStyle w:val="TableContents"/>
              <w:bidi w:val="0"/>
              <w:spacing w:before="0" w:after="283"/>
              <w:jc w:val="left"/>
              <w:rPr/>
            </w:pPr>
            <w:r>
              <w:rPr/>
              <w:t xml:space="preserve">Gaborone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Botswana </w:t>
            </w:r>
          </w:p>
        </w:tc>
      </w:tr>
      <w:tr>
        <w:trPr/>
        <w:tc>
          <w:tcPr>
            <w:tcW w:w="1084" w:type="dxa"/>
            <w:tcBorders/>
            <w:vAlign w:val="center"/>
          </w:tcPr>
          <w:p>
            <w:pPr>
              <w:pStyle w:val="TableContents"/>
              <w:bidi w:val="0"/>
              <w:spacing w:before="0" w:after="283"/>
              <w:jc w:val="left"/>
              <w:rPr/>
            </w:pPr>
            <w:r>
              <w:rPr/>
              <w:t xml:space="preserve">44 ° 26 ′ N </w:t>
            </w:r>
          </w:p>
        </w:tc>
        <w:tc>
          <w:tcPr>
            <w:tcW w:w="1259" w:type="dxa"/>
            <w:tcBorders/>
            <w:vAlign w:val="center"/>
          </w:tcPr>
          <w:p>
            <w:pPr>
              <w:pStyle w:val="TableContents"/>
              <w:bidi w:val="0"/>
              <w:spacing w:before="0" w:after="283"/>
              <w:jc w:val="left"/>
              <w:rPr/>
            </w:pPr>
            <w:r>
              <w:rPr/>
              <w:t xml:space="preserve">26 ° 06 ′ E </w:t>
            </w:r>
          </w:p>
        </w:tc>
        <w:tc>
          <w:tcPr>
            <w:tcW w:w="2765" w:type="dxa"/>
            <w:tcBorders/>
            <w:vAlign w:val="center"/>
          </w:tcPr>
          <w:p>
            <w:pPr>
              <w:pStyle w:val="TableContents"/>
              <w:bidi w:val="0"/>
              <w:spacing w:before="0" w:after="283"/>
              <w:jc w:val="left"/>
              <w:rPr/>
            </w:pPr>
            <w:r>
              <w:rPr/>
              <w:t xml:space="preserve">Bukarest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Romania </w:t>
            </w:r>
          </w:p>
        </w:tc>
      </w:tr>
      <w:tr>
        <w:trPr/>
        <w:tc>
          <w:tcPr>
            <w:tcW w:w="1084" w:type="dxa"/>
            <w:tcBorders/>
            <w:vAlign w:val="center"/>
          </w:tcPr>
          <w:p>
            <w:pPr>
              <w:pStyle w:val="TableContents"/>
              <w:bidi w:val="0"/>
              <w:spacing w:before="0" w:after="283"/>
              <w:jc w:val="left"/>
              <w:rPr/>
            </w:pPr>
            <w:r>
              <w:rPr/>
              <w:t xml:space="preserve">29 ° 07 ′ S </w:t>
            </w:r>
          </w:p>
        </w:tc>
        <w:tc>
          <w:tcPr>
            <w:tcW w:w="1259" w:type="dxa"/>
            <w:tcBorders/>
            <w:vAlign w:val="center"/>
          </w:tcPr>
          <w:p>
            <w:pPr>
              <w:pStyle w:val="TableContents"/>
              <w:bidi w:val="0"/>
              <w:spacing w:before="0" w:after="283"/>
              <w:jc w:val="left"/>
              <w:rPr/>
            </w:pPr>
            <w:r>
              <w:rPr/>
              <w:t xml:space="preserve">26 ° 13 ′ E </w:t>
            </w:r>
          </w:p>
        </w:tc>
        <w:tc>
          <w:tcPr>
            <w:tcW w:w="2765" w:type="dxa"/>
            <w:tcBorders/>
            <w:vAlign w:val="center"/>
          </w:tcPr>
          <w:p>
            <w:pPr>
              <w:pStyle w:val="TableContents"/>
              <w:bidi w:val="0"/>
              <w:spacing w:before="0" w:after="283"/>
              <w:jc w:val="left"/>
              <w:rPr/>
            </w:pPr>
            <w:r>
              <w:rPr/>
              <w:t xml:space="preserve">Bloemfontein </w:t>
            </w:r>
          </w:p>
        </w:tc>
        <w:tc>
          <w:tcPr>
            <w:tcW w:w="2896" w:type="dxa"/>
            <w:tcBorders/>
            <w:vAlign w:val="center"/>
          </w:tcPr>
          <w:p>
            <w:pPr>
              <w:pStyle w:val="TableContents"/>
              <w:bidi w:val="0"/>
              <w:spacing w:before="0" w:after="283"/>
              <w:jc w:val="left"/>
              <w:rPr/>
            </w:pPr>
            <w:r>
              <w:rPr/>
              <w:t xml:space="preserve">Vapaavaltio </w:t>
            </w:r>
          </w:p>
        </w:tc>
        <w:tc>
          <w:tcPr>
            <w:tcW w:w="2201" w:type="dxa"/>
            <w:tcBorders/>
            <w:vAlign w:val="center"/>
          </w:tcPr>
          <w:p>
            <w:pPr>
              <w:pStyle w:val="TableContents"/>
              <w:bidi w:val="0"/>
              <w:spacing w:before="0" w:after="283"/>
              <w:jc w:val="left"/>
              <w:rPr/>
            </w:pPr>
            <w:r>
              <w:rPr/>
              <w:t xml:space="preserve">Etelä-Afrikka </w:t>
            </w:r>
          </w:p>
        </w:tc>
      </w:tr>
      <w:tr>
        <w:trPr/>
        <w:tc>
          <w:tcPr>
            <w:tcW w:w="1084" w:type="dxa"/>
            <w:tcBorders/>
            <w:vAlign w:val="center"/>
          </w:tcPr>
          <w:p>
            <w:pPr>
              <w:pStyle w:val="TableContents"/>
              <w:bidi w:val="0"/>
              <w:spacing w:before="0" w:after="283"/>
              <w:jc w:val="left"/>
              <w:rPr/>
            </w:pPr>
            <w:r>
              <w:rPr/>
              <w:t xml:space="preserve">58 ° 23 ′ N </w:t>
            </w:r>
          </w:p>
        </w:tc>
        <w:tc>
          <w:tcPr>
            <w:tcW w:w="1259" w:type="dxa"/>
            <w:tcBorders/>
            <w:vAlign w:val="center"/>
          </w:tcPr>
          <w:p>
            <w:pPr>
              <w:pStyle w:val="TableContents"/>
              <w:bidi w:val="0"/>
              <w:spacing w:before="0" w:after="283"/>
              <w:jc w:val="left"/>
              <w:rPr/>
            </w:pPr>
            <w:r>
              <w:rPr/>
              <w:t xml:space="preserve">26 ° 43 ′ E </w:t>
            </w:r>
          </w:p>
        </w:tc>
        <w:tc>
          <w:tcPr>
            <w:tcW w:w="2765" w:type="dxa"/>
            <w:tcBorders/>
            <w:vAlign w:val="center"/>
          </w:tcPr>
          <w:p>
            <w:pPr>
              <w:pStyle w:val="TableContents"/>
              <w:bidi w:val="0"/>
              <w:spacing w:before="0" w:after="283"/>
              <w:jc w:val="left"/>
              <w:rPr/>
            </w:pPr>
            <w:r>
              <w:rPr/>
              <w:t xml:space="preserve">Tartu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Viro </w:t>
            </w:r>
          </w:p>
        </w:tc>
      </w:tr>
      <w:tr>
        <w:trPr/>
        <w:tc>
          <w:tcPr>
            <w:tcW w:w="1084" w:type="dxa"/>
            <w:tcBorders/>
            <w:vAlign w:val="center"/>
          </w:tcPr>
          <w:p>
            <w:pPr>
              <w:pStyle w:val="TableContents"/>
              <w:bidi w:val="0"/>
              <w:spacing w:before="0" w:after="283"/>
              <w:jc w:val="left"/>
              <w:rPr/>
            </w:pPr>
            <w:r>
              <w:rPr/>
              <w:t xml:space="preserve">65 ° 22 ′ N </w:t>
            </w:r>
          </w:p>
        </w:tc>
        <w:tc>
          <w:tcPr>
            <w:tcW w:w="1259" w:type="dxa"/>
            <w:tcBorders/>
            <w:vAlign w:val="center"/>
          </w:tcPr>
          <w:p>
            <w:pPr>
              <w:pStyle w:val="TableContents"/>
              <w:bidi w:val="0"/>
              <w:spacing w:before="0" w:after="283"/>
              <w:jc w:val="left"/>
              <w:rPr/>
            </w:pPr>
            <w:r>
              <w:rPr/>
              <w:t xml:space="preserve">27 ° 00 ′ E </w:t>
            </w:r>
          </w:p>
        </w:tc>
        <w:tc>
          <w:tcPr>
            <w:tcW w:w="2765" w:type="dxa"/>
            <w:tcBorders/>
            <w:vAlign w:val="center"/>
          </w:tcPr>
          <w:p>
            <w:pPr>
              <w:pStyle w:val="TableContents"/>
              <w:bidi w:val="0"/>
              <w:spacing w:before="0" w:after="283"/>
              <w:jc w:val="left"/>
              <w:rPr/>
            </w:pPr>
            <w:r>
              <w:rPr/>
              <w:t xml:space="preserve">Pudasjärvi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69 ° 54 ′ N </w:t>
            </w:r>
          </w:p>
        </w:tc>
        <w:tc>
          <w:tcPr>
            <w:tcW w:w="1259" w:type="dxa"/>
            <w:tcBorders/>
            <w:vAlign w:val="center"/>
          </w:tcPr>
          <w:p>
            <w:pPr>
              <w:pStyle w:val="TableContents"/>
              <w:bidi w:val="0"/>
              <w:spacing w:before="0" w:after="283"/>
              <w:jc w:val="left"/>
              <w:rPr/>
            </w:pPr>
            <w:r>
              <w:rPr/>
              <w:t xml:space="preserve">27 ° 01 ′ E </w:t>
            </w:r>
          </w:p>
        </w:tc>
        <w:tc>
          <w:tcPr>
            <w:tcW w:w="2765" w:type="dxa"/>
            <w:tcBorders/>
            <w:vAlign w:val="center"/>
          </w:tcPr>
          <w:p>
            <w:pPr>
              <w:pStyle w:val="TableContents"/>
              <w:bidi w:val="0"/>
              <w:spacing w:before="0" w:after="283"/>
              <w:jc w:val="left"/>
              <w:rPr/>
            </w:pPr>
            <w:r>
              <w:rPr/>
              <w:t xml:space="preserve">Utsjoki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38 ° 26 ′ N </w:t>
            </w:r>
          </w:p>
        </w:tc>
        <w:tc>
          <w:tcPr>
            <w:tcW w:w="1259" w:type="dxa"/>
            <w:tcBorders/>
            <w:vAlign w:val="center"/>
          </w:tcPr>
          <w:p>
            <w:pPr>
              <w:pStyle w:val="TableContents"/>
              <w:bidi w:val="0"/>
              <w:spacing w:before="0" w:after="283"/>
              <w:jc w:val="left"/>
              <w:rPr/>
            </w:pPr>
            <w:r>
              <w:rPr/>
              <w:t xml:space="preserve">27 ° 09 ′ E </w:t>
            </w:r>
          </w:p>
        </w:tc>
        <w:tc>
          <w:tcPr>
            <w:tcW w:w="2765" w:type="dxa"/>
            <w:tcBorders/>
            <w:vAlign w:val="center"/>
          </w:tcPr>
          <w:p>
            <w:pPr>
              <w:pStyle w:val="TableContents"/>
              <w:bidi w:val="0"/>
              <w:spacing w:before="0" w:after="283"/>
              <w:jc w:val="left"/>
              <w:rPr/>
            </w:pPr>
            <w:r>
              <w:rPr/>
              <w:t xml:space="preserve">İzmir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Turkki </w:t>
            </w:r>
          </w:p>
        </w:tc>
      </w:tr>
      <w:tr>
        <w:trPr/>
        <w:tc>
          <w:tcPr>
            <w:tcW w:w="1084" w:type="dxa"/>
            <w:tcBorders/>
            <w:vAlign w:val="center"/>
          </w:tcPr>
          <w:p>
            <w:pPr>
              <w:pStyle w:val="TableContents"/>
              <w:bidi w:val="0"/>
              <w:spacing w:before="0" w:after="283"/>
              <w:jc w:val="left"/>
              <w:rPr/>
            </w:pPr>
            <w:r>
              <w:rPr/>
              <w:t xml:space="preserve">66 ° 43 ′ N </w:t>
            </w:r>
          </w:p>
        </w:tc>
        <w:tc>
          <w:tcPr>
            <w:tcW w:w="1259" w:type="dxa"/>
            <w:tcBorders/>
            <w:vAlign w:val="center"/>
          </w:tcPr>
          <w:p>
            <w:pPr>
              <w:pStyle w:val="TableContents"/>
              <w:bidi w:val="0"/>
              <w:spacing w:before="0" w:after="283"/>
              <w:jc w:val="left"/>
              <w:rPr/>
            </w:pPr>
            <w:r>
              <w:rPr/>
              <w:t xml:space="preserve">27 ° 26 ′ E </w:t>
            </w:r>
          </w:p>
        </w:tc>
        <w:tc>
          <w:tcPr>
            <w:tcW w:w="2765" w:type="dxa"/>
            <w:tcBorders/>
            <w:vAlign w:val="center"/>
          </w:tcPr>
          <w:p>
            <w:pPr>
              <w:pStyle w:val="TableContents"/>
              <w:bidi w:val="0"/>
              <w:spacing w:before="0" w:after="283"/>
              <w:jc w:val="left"/>
              <w:rPr/>
            </w:pPr>
            <w:r>
              <w:rPr/>
              <w:t xml:space="preserve">Kemijärvi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32 ° 51 ′ S </w:t>
            </w:r>
          </w:p>
        </w:tc>
        <w:tc>
          <w:tcPr>
            <w:tcW w:w="1259" w:type="dxa"/>
            <w:tcBorders/>
            <w:vAlign w:val="center"/>
          </w:tcPr>
          <w:p>
            <w:pPr>
              <w:pStyle w:val="TableContents"/>
              <w:bidi w:val="0"/>
              <w:spacing w:before="0" w:after="283"/>
              <w:jc w:val="left"/>
              <w:rPr/>
            </w:pPr>
            <w:r>
              <w:rPr/>
              <w:t xml:space="preserve">27 ° 26 ′ E </w:t>
            </w:r>
          </w:p>
        </w:tc>
        <w:tc>
          <w:tcPr>
            <w:tcW w:w="2765" w:type="dxa"/>
            <w:tcBorders/>
            <w:vAlign w:val="center"/>
          </w:tcPr>
          <w:p>
            <w:pPr>
              <w:pStyle w:val="TableContents"/>
              <w:bidi w:val="0"/>
              <w:spacing w:before="0" w:after="283"/>
              <w:jc w:val="left"/>
              <w:rPr/>
            </w:pPr>
            <w:r>
              <w:rPr/>
              <w:t xml:space="preserve">Bhisho </w:t>
            </w:r>
          </w:p>
        </w:tc>
        <w:tc>
          <w:tcPr>
            <w:tcW w:w="2896" w:type="dxa"/>
            <w:tcBorders/>
            <w:vAlign w:val="center"/>
          </w:tcPr>
          <w:p>
            <w:pPr>
              <w:pStyle w:val="TableContents"/>
              <w:bidi w:val="0"/>
              <w:spacing w:before="0" w:after="283"/>
              <w:jc w:val="left"/>
              <w:rPr/>
            </w:pPr>
            <w:r>
              <w:rPr/>
              <w:t xml:space="preserve">Itä-Kap </w:t>
            </w:r>
          </w:p>
        </w:tc>
        <w:tc>
          <w:tcPr>
            <w:tcW w:w="2201" w:type="dxa"/>
            <w:tcBorders/>
            <w:vAlign w:val="center"/>
          </w:tcPr>
          <w:p>
            <w:pPr>
              <w:pStyle w:val="TableContents"/>
              <w:bidi w:val="0"/>
              <w:spacing w:before="0" w:after="283"/>
              <w:jc w:val="left"/>
              <w:rPr/>
            </w:pPr>
            <w:r>
              <w:rPr/>
              <w:t xml:space="preserve">Etelä-Afrikka </w:t>
            </w:r>
          </w:p>
        </w:tc>
      </w:tr>
      <w:tr>
        <w:trPr/>
        <w:tc>
          <w:tcPr>
            <w:tcW w:w="1084" w:type="dxa"/>
            <w:tcBorders/>
            <w:vAlign w:val="center"/>
          </w:tcPr>
          <w:p>
            <w:pPr>
              <w:pStyle w:val="TableContents"/>
              <w:bidi w:val="0"/>
              <w:spacing w:before="0" w:after="283"/>
              <w:jc w:val="left"/>
              <w:rPr/>
            </w:pPr>
            <w:r>
              <w:rPr/>
              <w:t xml:space="preserve">11 ° 40 ′ S </w:t>
            </w:r>
          </w:p>
        </w:tc>
        <w:tc>
          <w:tcPr>
            <w:tcW w:w="1259" w:type="dxa"/>
            <w:tcBorders/>
            <w:vAlign w:val="center"/>
          </w:tcPr>
          <w:p>
            <w:pPr>
              <w:pStyle w:val="TableContents"/>
              <w:bidi w:val="0"/>
              <w:spacing w:before="0" w:after="283"/>
              <w:jc w:val="left"/>
              <w:rPr/>
            </w:pPr>
            <w:r>
              <w:rPr/>
              <w:t xml:space="preserve">27 ° 28 ′ E </w:t>
            </w:r>
          </w:p>
        </w:tc>
        <w:tc>
          <w:tcPr>
            <w:tcW w:w="2765" w:type="dxa"/>
            <w:tcBorders/>
            <w:vAlign w:val="center"/>
          </w:tcPr>
          <w:p>
            <w:pPr>
              <w:pStyle w:val="TableContents"/>
              <w:bidi w:val="0"/>
              <w:spacing w:before="0" w:after="283"/>
              <w:jc w:val="left"/>
              <w:rPr/>
            </w:pPr>
            <w:r>
              <w:rPr/>
              <w:t xml:space="preserve">Lubumbashi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Kongon demokraattinen tasavalta </w:t>
            </w:r>
          </w:p>
        </w:tc>
      </w:tr>
      <w:tr>
        <w:trPr/>
        <w:tc>
          <w:tcPr>
            <w:tcW w:w="1084" w:type="dxa"/>
            <w:tcBorders/>
            <w:vAlign w:val="center"/>
          </w:tcPr>
          <w:p>
            <w:pPr>
              <w:pStyle w:val="TableContents"/>
              <w:bidi w:val="0"/>
              <w:spacing w:before="0" w:after="283"/>
              <w:jc w:val="left"/>
              <w:rPr/>
            </w:pPr>
            <w:r>
              <w:rPr/>
              <w:t xml:space="preserve">29 ° 19 ′ S </w:t>
            </w:r>
          </w:p>
        </w:tc>
        <w:tc>
          <w:tcPr>
            <w:tcW w:w="1259" w:type="dxa"/>
            <w:tcBorders/>
            <w:vAlign w:val="center"/>
          </w:tcPr>
          <w:p>
            <w:pPr>
              <w:pStyle w:val="TableContents"/>
              <w:bidi w:val="0"/>
              <w:spacing w:before="0" w:after="283"/>
              <w:jc w:val="left"/>
              <w:rPr/>
            </w:pPr>
            <w:r>
              <w:rPr/>
              <w:t xml:space="preserve">27 ° 29 ′ E </w:t>
            </w:r>
          </w:p>
        </w:tc>
        <w:tc>
          <w:tcPr>
            <w:tcW w:w="2765" w:type="dxa"/>
            <w:tcBorders/>
            <w:vAlign w:val="center"/>
          </w:tcPr>
          <w:p>
            <w:pPr>
              <w:pStyle w:val="TableContents"/>
              <w:bidi w:val="0"/>
              <w:spacing w:before="0" w:after="283"/>
              <w:jc w:val="left"/>
              <w:rPr/>
            </w:pPr>
            <w:r>
              <w:rPr/>
              <w:t xml:space="preserve">Maseru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Lesotho </w:t>
            </w:r>
          </w:p>
        </w:tc>
      </w:tr>
      <w:tr>
        <w:trPr/>
        <w:tc>
          <w:tcPr>
            <w:tcW w:w="1084" w:type="dxa"/>
            <w:tcBorders/>
            <w:vAlign w:val="center"/>
          </w:tcPr>
          <w:p>
            <w:pPr>
              <w:pStyle w:val="TableContents"/>
              <w:bidi w:val="0"/>
              <w:spacing w:before="0" w:after="283"/>
              <w:jc w:val="left"/>
              <w:rPr/>
            </w:pPr>
            <w:r>
              <w:rPr/>
              <w:t xml:space="preserve">21 ° 10 ′ S </w:t>
            </w:r>
          </w:p>
        </w:tc>
        <w:tc>
          <w:tcPr>
            <w:tcW w:w="1259" w:type="dxa"/>
            <w:tcBorders/>
            <w:vAlign w:val="center"/>
          </w:tcPr>
          <w:p>
            <w:pPr>
              <w:pStyle w:val="TableContents"/>
              <w:bidi w:val="0"/>
              <w:spacing w:before="0" w:after="283"/>
              <w:jc w:val="left"/>
              <w:rPr/>
            </w:pPr>
            <w:r>
              <w:rPr/>
              <w:t xml:space="preserve">27 ° 31 ′ E </w:t>
            </w:r>
          </w:p>
        </w:tc>
        <w:tc>
          <w:tcPr>
            <w:tcW w:w="2765" w:type="dxa"/>
            <w:tcBorders/>
            <w:vAlign w:val="center"/>
          </w:tcPr>
          <w:p>
            <w:pPr>
              <w:pStyle w:val="TableContents"/>
              <w:bidi w:val="0"/>
              <w:spacing w:before="0" w:after="283"/>
              <w:jc w:val="left"/>
              <w:rPr/>
            </w:pPr>
            <w:r>
              <w:rPr/>
              <w:t xml:space="preserve">Francistown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Botswana </w:t>
            </w:r>
          </w:p>
        </w:tc>
      </w:tr>
      <w:tr>
        <w:trPr/>
        <w:tc>
          <w:tcPr>
            <w:tcW w:w="1084" w:type="dxa"/>
            <w:tcBorders/>
            <w:vAlign w:val="center"/>
          </w:tcPr>
          <w:p>
            <w:pPr>
              <w:pStyle w:val="TableContents"/>
              <w:bidi w:val="0"/>
              <w:spacing w:before="0" w:after="283"/>
              <w:jc w:val="left"/>
              <w:rPr/>
            </w:pPr>
            <w:r>
              <w:rPr/>
              <w:t xml:space="preserve">53 ° 54 ′ N </w:t>
            </w:r>
          </w:p>
        </w:tc>
        <w:tc>
          <w:tcPr>
            <w:tcW w:w="1259" w:type="dxa"/>
            <w:tcBorders/>
            <w:vAlign w:val="center"/>
          </w:tcPr>
          <w:p>
            <w:pPr>
              <w:pStyle w:val="TableContents"/>
              <w:bidi w:val="0"/>
              <w:spacing w:before="0" w:after="283"/>
              <w:jc w:val="left"/>
              <w:rPr/>
            </w:pPr>
            <w:r>
              <w:rPr/>
              <w:t xml:space="preserve">27 ° 34 ′ E </w:t>
            </w:r>
          </w:p>
        </w:tc>
        <w:tc>
          <w:tcPr>
            <w:tcW w:w="2765" w:type="dxa"/>
            <w:tcBorders/>
            <w:vAlign w:val="center"/>
          </w:tcPr>
          <w:p>
            <w:pPr>
              <w:pStyle w:val="TableContents"/>
              <w:bidi w:val="0"/>
              <w:spacing w:before="0" w:after="283"/>
              <w:jc w:val="left"/>
              <w:rPr/>
            </w:pPr>
            <w:r>
              <w:rPr/>
              <w:t xml:space="preserve">Minsk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Valko-Venäjä </w:t>
            </w:r>
          </w:p>
        </w:tc>
      </w:tr>
      <w:tr>
        <w:trPr/>
        <w:tc>
          <w:tcPr>
            <w:tcW w:w="1084" w:type="dxa"/>
            <w:tcBorders/>
            <w:vAlign w:val="center"/>
          </w:tcPr>
          <w:p>
            <w:pPr>
              <w:pStyle w:val="TableContents"/>
              <w:bidi w:val="0"/>
              <w:spacing w:before="0" w:after="283"/>
              <w:jc w:val="left"/>
              <w:rPr/>
            </w:pPr>
            <w:r>
              <w:rPr/>
              <w:t xml:space="preserve">62 ° 54 ′ N </w:t>
            </w:r>
          </w:p>
        </w:tc>
        <w:tc>
          <w:tcPr>
            <w:tcW w:w="1259" w:type="dxa"/>
            <w:tcBorders/>
            <w:vAlign w:val="center"/>
          </w:tcPr>
          <w:p>
            <w:pPr>
              <w:pStyle w:val="TableContents"/>
              <w:bidi w:val="0"/>
              <w:spacing w:before="0" w:after="283"/>
              <w:jc w:val="left"/>
              <w:rPr/>
            </w:pPr>
            <w:r>
              <w:rPr/>
              <w:t xml:space="preserve">27 ° 41 ′ E </w:t>
            </w:r>
          </w:p>
        </w:tc>
        <w:tc>
          <w:tcPr>
            <w:tcW w:w="2765" w:type="dxa"/>
            <w:tcBorders/>
            <w:vAlign w:val="center"/>
          </w:tcPr>
          <w:p>
            <w:pPr>
              <w:pStyle w:val="TableContents"/>
              <w:bidi w:val="0"/>
              <w:spacing w:before="0" w:after="283"/>
              <w:jc w:val="left"/>
              <w:rPr/>
            </w:pPr>
            <w:r>
              <w:rPr/>
              <w:t xml:space="preserve">Kuopio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70 ° 05 ′ N </w:t>
            </w:r>
          </w:p>
        </w:tc>
        <w:tc>
          <w:tcPr>
            <w:tcW w:w="1259" w:type="dxa"/>
            <w:tcBorders/>
            <w:vAlign w:val="center"/>
          </w:tcPr>
          <w:p>
            <w:pPr>
              <w:pStyle w:val="TableContents"/>
              <w:bidi w:val="0"/>
              <w:spacing w:before="0" w:after="283"/>
              <w:jc w:val="left"/>
              <w:rPr/>
            </w:pPr>
            <w:r>
              <w:rPr/>
              <w:t xml:space="preserve">27 ° 53 ′ E </w:t>
            </w:r>
          </w:p>
        </w:tc>
        <w:tc>
          <w:tcPr>
            <w:tcW w:w="2765" w:type="dxa"/>
            <w:tcBorders/>
            <w:vAlign w:val="center"/>
          </w:tcPr>
          <w:p>
            <w:pPr>
              <w:pStyle w:val="TableContents"/>
              <w:bidi w:val="0"/>
              <w:spacing w:before="0" w:after="283"/>
              <w:jc w:val="left"/>
              <w:rPr/>
            </w:pPr>
            <w:r>
              <w:rPr/>
              <w:t xml:space="preserve">Nuorgam </w:t>
            </w:r>
          </w:p>
        </w:tc>
        <w:tc>
          <w:tcPr>
            <w:tcW w:w="2896" w:type="dxa"/>
            <w:tcBorders/>
            <w:vAlign w:val="center"/>
          </w:tcPr>
          <w:p>
            <w:pPr>
              <w:pStyle w:val="TableContents"/>
              <w:bidi w:val="0"/>
              <w:spacing w:before="0" w:after="283"/>
              <w:jc w:val="left"/>
              <w:rPr/>
            </w:pPr>
            <w:r>
              <w:rPr/>
              <w:t xml:space="preserve">Lappi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26 ° 12 ′ S </w:t>
            </w:r>
          </w:p>
        </w:tc>
        <w:tc>
          <w:tcPr>
            <w:tcW w:w="1259" w:type="dxa"/>
            <w:tcBorders/>
            <w:vAlign w:val="center"/>
          </w:tcPr>
          <w:p>
            <w:pPr>
              <w:pStyle w:val="TableContents"/>
              <w:bidi w:val="0"/>
              <w:spacing w:before="0" w:after="283"/>
              <w:jc w:val="left"/>
              <w:rPr/>
            </w:pPr>
            <w:r>
              <w:rPr/>
              <w:t xml:space="preserve">28 ° 03 ′ E </w:t>
            </w:r>
          </w:p>
        </w:tc>
        <w:tc>
          <w:tcPr>
            <w:tcW w:w="2765" w:type="dxa"/>
            <w:tcBorders/>
            <w:vAlign w:val="center"/>
          </w:tcPr>
          <w:p>
            <w:pPr>
              <w:pStyle w:val="TableContents"/>
              <w:bidi w:val="0"/>
              <w:spacing w:before="0" w:after="283"/>
              <w:jc w:val="left"/>
              <w:rPr/>
            </w:pPr>
            <w:r>
              <w:rPr/>
              <w:t xml:space="preserve">Johannesburg </w:t>
            </w:r>
          </w:p>
        </w:tc>
        <w:tc>
          <w:tcPr>
            <w:tcW w:w="2896" w:type="dxa"/>
            <w:tcBorders/>
            <w:vAlign w:val="center"/>
          </w:tcPr>
          <w:p>
            <w:pPr>
              <w:pStyle w:val="TableContents"/>
              <w:bidi w:val="0"/>
              <w:spacing w:before="0" w:after="283"/>
              <w:jc w:val="left"/>
              <w:rPr/>
            </w:pPr>
            <w:r>
              <w:rPr/>
              <w:t xml:space="preserve">Gauteng </w:t>
            </w:r>
          </w:p>
        </w:tc>
        <w:tc>
          <w:tcPr>
            <w:tcW w:w="2201" w:type="dxa"/>
            <w:tcBorders/>
            <w:vAlign w:val="center"/>
          </w:tcPr>
          <w:p>
            <w:pPr>
              <w:pStyle w:val="TableContents"/>
              <w:bidi w:val="0"/>
              <w:spacing w:before="0" w:after="283"/>
              <w:jc w:val="left"/>
              <w:rPr/>
            </w:pPr>
            <w:r>
              <w:rPr/>
              <w:t xml:space="preserve">Etelä-Afrikka </w:t>
            </w:r>
          </w:p>
        </w:tc>
      </w:tr>
      <w:tr>
        <w:trPr/>
        <w:tc>
          <w:tcPr>
            <w:tcW w:w="1084" w:type="dxa"/>
            <w:tcBorders/>
            <w:vAlign w:val="center"/>
          </w:tcPr>
          <w:p>
            <w:pPr>
              <w:pStyle w:val="TableContents"/>
              <w:bidi w:val="0"/>
              <w:spacing w:before="0" w:after="283"/>
              <w:jc w:val="left"/>
              <w:rPr/>
            </w:pPr>
            <w:r>
              <w:rPr/>
              <w:t xml:space="preserve">25 ° 45 ′ S </w:t>
            </w:r>
          </w:p>
        </w:tc>
        <w:tc>
          <w:tcPr>
            <w:tcW w:w="1259" w:type="dxa"/>
            <w:tcBorders/>
            <w:vAlign w:val="center"/>
          </w:tcPr>
          <w:p>
            <w:pPr>
              <w:pStyle w:val="TableContents"/>
              <w:bidi w:val="0"/>
              <w:spacing w:before="0" w:after="283"/>
              <w:jc w:val="left"/>
              <w:rPr/>
            </w:pPr>
            <w:r>
              <w:rPr/>
              <w:t xml:space="preserve">28 ° 11 ′ E </w:t>
            </w:r>
          </w:p>
        </w:tc>
        <w:tc>
          <w:tcPr>
            <w:tcW w:w="2765" w:type="dxa"/>
            <w:tcBorders/>
            <w:vAlign w:val="center"/>
          </w:tcPr>
          <w:p>
            <w:pPr>
              <w:pStyle w:val="TableContents"/>
              <w:bidi w:val="0"/>
              <w:spacing w:before="0" w:after="283"/>
              <w:jc w:val="left"/>
              <w:rPr/>
            </w:pPr>
            <w:r>
              <w:rPr/>
              <w:t xml:space="preserve">Pretoria </w:t>
            </w:r>
          </w:p>
        </w:tc>
        <w:tc>
          <w:tcPr>
            <w:tcW w:w="2896" w:type="dxa"/>
            <w:tcBorders/>
            <w:vAlign w:val="center"/>
          </w:tcPr>
          <w:p>
            <w:pPr>
              <w:pStyle w:val="TableContents"/>
              <w:bidi w:val="0"/>
              <w:spacing w:before="0" w:after="283"/>
              <w:jc w:val="left"/>
              <w:rPr/>
            </w:pPr>
            <w:r>
              <w:rPr/>
              <w:t xml:space="preserve">Gauteng </w:t>
            </w:r>
          </w:p>
        </w:tc>
        <w:tc>
          <w:tcPr>
            <w:tcW w:w="2201" w:type="dxa"/>
            <w:tcBorders/>
            <w:vAlign w:val="center"/>
          </w:tcPr>
          <w:p>
            <w:pPr>
              <w:pStyle w:val="TableContents"/>
              <w:bidi w:val="0"/>
              <w:spacing w:before="0" w:after="283"/>
              <w:jc w:val="left"/>
              <w:rPr/>
            </w:pPr>
            <w:r>
              <w:rPr/>
              <w:t xml:space="preserve">Etelä-Afrikka </w:t>
            </w:r>
          </w:p>
        </w:tc>
      </w:tr>
      <w:tr>
        <w:trPr/>
        <w:tc>
          <w:tcPr>
            <w:tcW w:w="1084" w:type="dxa"/>
            <w:tcBorders/>
            <w:vAlign w:val="center"/>
          </w:tcPr>
          <w:p>
            <w:pPr>
              <w:pStyle w:val="TableContents"/>
              <w:bidi w:val="0"/>
              <w:spacing w:before="0" w:after="283"/>
              <w:jc w:val="left"/>
              <w:rPr/>
            </w:pPr>
            <w:r>
              <w:rPr/>
              <w:t xml:space="preserve">15 ° 25 ′ S </w:t>
            </w:r>
          </w:p>
        </w:tc>
        <w:tc>
          <w:tcPr>
            <w:tcW w:w="1259" w:type="dxa"/>
            <w:tcBorders/>
            <w:vAlign w:val="center"/>
          </w:tcPr>
          <w:p>
            <w:pPr>
              <w:pStyle w:val="TableContents"/>
              <w:bidi w:val="0"/>
              <w:spacing w:before="0" w:after="283"/>
              <w:jc w:val="left"/>
              <w:rPr/>
            </w:pPr>
            <w:r>
              <w:rPr/>
              <w:t xml:space="preserve">28 ° 17 ′ E </w:t>
            </w:r>
          </w:p>
        </w:tc>
        <w:tc>
          <w:tcPr>
            <w:tcW w:w="2765" w:type="dxa"/>
            <w:tcBorders/>
            <w:vAlign w:val="center"/>
          </w:tcPr>
          <w:p>
            <w:pPr>
              <w:pStyle w:val="TableContents"/>
              <w:bidi w:val="0"/>
              <w:spacing w:before="0" w:after="283"/>
              <w:jc w:val="left"/>
              <w:rPr/>
            </w:pPr>
            <w:r>
              <w:rPr/>
              <w:t xml:space="preserve">Lusaka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Sambia </w:t>
            </w:r>
          </w:p>
        </w:tc>
      </w:tr>
      <w:tr>
        <w:trPr/>
        <w:tc>
          <w:tcPr>
            <w:tcW w:w="1084" w:type="dxa"/>
            <w:tcBorders/>
            <w:vAlign w:val="center"/>
          </w:tcPr>
          <w:p>
            <w:pPr>
              <w:pStyle w:val="TableContents"/>
              <w:bidi w:val="0"/>
              <w:spacing w:before="0" w:after="283"/>
              <w:jc w:val="left"/>
              <w:rPr/>
            </w:pPr>
            <w:r>
              <w:rPr/>
              <w:t xml:space="preserve">20 ° 10 ′ S </w:t>
            </w:r>
          </w:p>
        </w:tc>
        <w:tc>
          <w:tcPr>
            <w:tcW w:w="1259" w:type="dxa"/>
            <w:tcBorders/>
            <w:vAlign w:val="center"/>
          </w:tcPr>
          <w:p>
            <w:pPr>
              <w:pStyle w:val="TableContents"/>
              <w:bidi w:val="0"/>
              <w:spacing w:before="0" w:after="283"/>
              <w:jc w:val="left"/>
              <w:rPr/>
            </w:pPr>
            <w:r>
              <w:rPr/>
              <w:t xml:space="preserve">28 ° 35 ′ E </w:t>
            </w:r>
          </w:p>
        </w:tc>
        <w:tc>
          <w:tcPr>
            <w:tcW w:w="2765" w:type="dxa"/>
            <w:tcBorders/>
            <w:vAlign w:val="center"/>
          </w:tcPr>
          <w:p>
            <w:pPr>
              <w:pStyle w:val="TableContents"/>
              <w:bidi w:val="0"/>
              <w:spacing w:before="0" w:after="283"/>
              <w:jc w:val="left"/>
              <w:rPr/>
            </w:pPr>
            <w:r>
              <w:rPr/>
              <w:t xml:space="preserve">Bulawayo </w:t>
            </w:r>
          </w:p>
        </w:tc>
        <w:tc>
          <w:tcPr>
            <w:tcW w:w="2896" w:type="dxa"/>
            <w:tcBorders/>
            <w:vAlign w:val="center"/>
          </w:tcPr>
          <w:p>
            <w:pPr>
              <w:pStyle w:val="TableContents"/>
              <w:bidi w:val="0"/>
              <w:spacing w:before="0" w:after="283"/>
              <w:jc w:val="left"/>
              <w:rPr/>
            </w:pPr>
            <w:r>
              <w:rPr/>
              <w:t xml:space="preserve">Bulawayo </w:t>
            </w:r>
          </w:p>
        </w:tc>
        <w:tc>
          <w:tcPr>
            <w:tcW w:w="2201" w:type="dxa"/>
            <w:tcBorders/>
            <w:vAlign w:val="center"/>
          </w:tcPr>
          <w:p>
            <w:pPr>
              <w:pStyle w:val="TableContents"/>
              <w:bidi w:val="0"/>
              <w:spacing w:before="0" w:after="283"/>
              <w:jc w:val="left"/>
              <w:rPr/>
            </w:pPr>
            <w:r>
              <w:rPr/>
              <w:t xml:space="preserve">Zimbabwe </w:t>
            </w:r>
          </w:p>
        </w:tc>
      </w:tr>
      <w:tr>
        <w:trPr/>
        <w:tc>
          <w:tcPr>
            <w:tcW w:w="1084" w:type="dxa"/>
            <w:tcBorders/>
            <w:vAlign w:val="center"/>
          </w:tcPr>
          <w:p>
            <w:pPr>
              <w:pStyle w:val="TableContents"/>
              <w:bidi w:val="0"/>
              <w:spacing w:before="0" w:after="283"/>
              <w:jc w:val="left"/>
              <w:rPr/>
            </w:pPr>
            <w:r>
              <w:rPr/>
              <w:t xml:space="preserve">12 ° 58 ′ S </w:t>
            </w:r>
          </w:p>
        </w:tc>
        <w:tc>
          <w:tcPr>
            <w:tcW w:w="1259" w:type="dxa"/>
            <w:tcBorders/>
            <w:vAlign w:val="center"/>
          </w:tcPr>
          <w:p>
            <w:pPr>
              <w:pStyle w:val="TableContents"/>
              <w:bidi w:val="0"/>
              <w:spacing w:before="0" w:after="283"/>
              <w:jc w:val="left"/>
              <w:rPr/>
            </w:pPr>
            <w:r>
              <w:rPr/>
              <w:t xml:space="preserve">28 ° 38 ′ E </w:t>
            </w:r>
          </w:p>
        </w:tc>
        <w:tc>
          <w:tcPr>
            <w:tcW w:w="2765" w:type="dxa"/>
            <w:tcBorders/>
            <w:vAlign w:val="center"/>
          </w:tcPr>
          <w:p>
            <w:pPr>
              <w:pStyle w:val="TableContents"/>
              <w:bidi w:val="0"/>
              <w:spacing w:before="0" w:after="283"/>
              <w:jc w:val="left"/>
              <w:rPr/>
            </w:pPr>
            <w:r>
              <w:rPr/>
              <w:t xml:space="preserve">Ndola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Sambia </w:t>
            </w:r>
          </w:p>
        </w:tc>
      </w:tr>
      <w:tr>
        <w:trPr/>
        <w:tc>
          <w:tcPr>
            <w:tcW w:w="1084" w:type="dxa"/>
            <w:tcBorders/>
            <w:vAlign w:val="center"/>
          </w:tcPr>
          <w:p>
            <w:pPr>
              <w:pStyle w:val="TableContents"/>
              <w:bidi w:val="0"/>
              <w:spacing w:before="0" w:after="283"/>
              <w:jc w:val="left"/>
              <w:rPr/>
            </w:pPr>
            <w:r>
              <w:rPr/>
              <w:t xml:space="preserve">47 ° 00 ′ N </w:t>
            </w:r>
          </w:p>
        </w:tc>
        <w:tc>
          <w:tcPr>
            <w:tcW w:w="1259" w:type="dxa"/>
            <w:tcBorders/>
            <w:vAlign w:val="center"/>
          </w:tcPr>
          <w:p>
            <w:pPr>
              <w:pStyle w:val="TableContents"/>
              <w:bidi w:val="0"/>
              <w:spacing w:before="0" w:after="283"/>
              <w:jc w:val="left"/>
              <w:rPr/>
            </w:pPr>
            <w:r>
              <w:rPr/>
              <w:t xml:space="preserve">28 ° 55 ′ E </w:t>
            </w:r>
          </w:p>
        </w:tc>
        <w:tc>
          <w:tcPr>
            <w:tcW w:w="2765" w:type="dxa"/>
            <w:tcBorders/>
            <w:vAlign w:val="center"/>
          </w:tcPr>
          <w:p>
            <w:pPr>
              <w:pStyle w:val="TableContents"/>
              <w:bidi w:val="0"/>
              <w:spacing w:before="0" w:after="283"/>
              <w:jc w:val="left"/>
              <w:rPr/>
            </w:pPr>
            <w:r>
              <w:rPr/>
              <w:t xml:space="preserve">Chişinău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Moldova </w:t>
            </w:r>
          </w:p>
        </w:tc>
      </w:tr>
      <w:tr>
        <w:trPr/>
        <w:tc>
          <w:tcPr>
            <w:tcW w:w="1084" w:type="dxa"/>
            <w:tcBorders/>
            <w:vAlign w:val="center"/>
          </w:tcPr>
          <w:p>
            <w:pPr>
              <w:pStyle w:val="TableContents"/>
              <w:bidi w:val="0"/>
              <w:spacing w:before="0" w:after="283"/>
              <w:jc w:val="left"/>
              <w:rPr/>
            </w:pPr>
            <w:r>
              <w:rPr/>
              <w:t xml:space="preserve">41 ° 01 ′ N </w:t>
            </w:r>
          </w:p>
        </w:tc>
        <w:tc>
          <w:tcPr>
            <w:tcW w:w="1259" w:type="dxa"/>
            <w:tcBorders/>
            <w:vAlign w:val="center"/>
          </w:tcPr>
          <w:p>
            <w:pPr>
              <w:pStyle w:val="TableContents"/>
              <w:bidi w:val="0"/>
              <w:spacing w:before="0" w:after="283"/>
              <w:jc w:val="left"/>
              <w:rPr/>
            </w:pPr>
            <w:r>
              <w:rPr/>
              <w:t xml:space="preserve">28 ° 57 ′ E </w:t>
            </w:r>
          </w:p>
        </w:tc>
        <w:tc>
          <w:tcPr>
            <w:tcW w:w="2765" w:type="dxa"/>
            <w:tcBorders/>
            <w:vAlign w:val="center"/>
          </w:tcPr>
          <w:p>
            <w:pPr>
              <w:pStyle w:val="TableContents"/>
              <w:bidi w:val="0"/>
              <w:spacing w:before="0" w:after="283"/>
              <w:jc w:val="left"/>
              <w:rPr/>
            </w:pPr>
            <w:r>
              <w:rPr/>
              <w:t xml:space="preserve">Istanbul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Turkki </w:t>
            </w:r>
          </w:p>
        </w:tc>
      </w:tr>
      <w:tr>
        <w:trPr/>
        <w:tc>
          <w:tcPr>
            <w:tcW w:w="1084" w:type="dxa"/>
            <w:tcBorders/>
            <w:vAlign w:val="center"/>
          </w:tcPr>
          <w:p>
            <w:pPr>
              <w:pStyle w:val="TableContents"/>
              <w:bidi w:val="0"/>
              <w:spacing w:before="0" w:after="283"/>
              <w:jc w:val="left"/>
              <w:rPr/>
            </w:pPr>
            <w:r>
              <w:rPr/>
              <w:t xml:space="preserve">40 ° 11 ′ N </w:t>
            </w:r>
          </w:p>
        </w:tc>
        <w:tc>
          <w:tcPr>
            <w:tcW w:w="1259" w:type="dxa"/>
            <w:tcBorders/>
            <w:vAlign w:val="center"/>
          </w:tcPr>
          <w:p>
            <w:pPr>
              <w:pStyle w:val="TableContents"/>
              <w:bidi w:val="0"/>
              <w:spacing w:before="0" w:after="283"/>
              <w:jc w:val="left"/>
              <w:rPr/>
            </w:pPr>
            <w:r>
              <w:rPr/>
              <w:t xml:space="preserve">29 ° 03 ′ E </w:t>
            </w:r>
          </w:p>
        </w:tc>
        <w:tc>
          <w:tcPr>
            <w:tcW w:w="2765" w:type="dxa"/>
            <w:tcBorders/>
            <w:vAlign w:val="center"/>
          </w:tcPr>
          <w:p>
            <w:pPr>
              <w:pStyle w:val="TableContents"/>
              <w:bidi w:val="0"/>
              <w:spacing w:before="0" w:after="283"/>
              <w:jc w:val="left"/>
              <w:rPr/>
            </w:pPr>
            <w:r>
              <w:rPr/>
              <w:t xml:space="preserve">Bursa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Turkki </w:t>
            </w:r>
          </w:p>
        </w:tc>
      </w:tr>
      <w:tr>
        <w:trPr/>
        <w:tc>
          <w:tcPr>
            <w:tcW w:w="1084" w:type="dxa"/>
            <w:tcBorders/>
            <w:vAlign w:val="center"/>
          </w:tcPr>
          <w:p>
            <w:pPr>
              <w:pStyle w:val="TableContents"/>
              <w:bidi w:val="0"/>
              <w:spacing w:before="0" w:after="283"/>
              <w:jc w:val="left"/>
              <w:rPr/>
            </w:pPr>
            <w:r>
              <w:rPr/>
              <w:t xml:space="preserve">65 ° 58 ′ N </w:t>
            </w:r>
          </w:p>
        </w:tc>
        <w:tc>
          <w:tcPr>
            <w:tcW w:w="1259" w:type="dxa"/>
            <w:tcBorders/>
            <w:vAlign w:val="center"/>
          </w:tcPr>
          <w:p>
            <w:pPr>
              <w:pStyle w:val="TableContents"/>
              <w:bidi w:val="0"/>
              <w:spacing w:before="0" w:after="283"/>
              <w:jc w:val="left"/>
              <w:rPr/>
            </w:pPr>
            <w:r>
              <w:rPr/>
              <w:t xml:space="preserve">29 ° 11 ′ E </w:t>
            </w:r>
          </w:p>
        </w:tc>
        <w:tc>
          <w:tcPr>
            <w:tcW w:w="2765" w:type="dxa"/>
            <w:tcBorders/>
            <w:vAlign w:val="center"/>
          </w:tcPr>
          <w:p>
            <w:pPr>
              <w:pStyle w:val="TableContents"/>
              <w:bidi w:val="0"/>
              <w:spacing w:before="0" w:after="283"/>
              <w:jc w:val="left"/>
              <w:rPr/>
            </w:pPr>
            <w:r>
              <w:rPr/>
              <w:t xml:space="preserve">Kuusamo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Suomi </w:t>
            </w:r>
          </w:p>
        </w:tc>
      </w:tr>
      <w:tr>
        <w:trPr/>
        <w:tc>
          <w:tcPr>
            <w:tcW w:w="1084" w:type="dxa"/>
            <w:tcBorders/>
            <w:vAlign w:val="center"/>
          </w:tcPr>
          <w:p>
            <w:pPr>
              <w:pStyle w:val="TableContents"/>
              <w:bidi w:val="0"/>
              <w:spacing w:before="0" w:after="283"/>
              <w:jc w:val="left"/>
              <w:rPr/>
            </w:pPr>
            <w:r>
              <w:rPr/>
              <w:t xml:space="preserve">3 ° 23 ′ S </w:t>
            </w:r>
          </w:p>
        </w:tc>
        <w:tc>
          <w:tcPr>
            <w:tcW w:w="1259" w:type="dxa"/>
            <w:tcBorders/>
            <w:vAlign w:val="center"/>
          </w:tcPr>
          <w:p>
            <w:pPr>
              <w:pStyle w:val="TableContents"/>
              <w:bidi w:val="0"/>
              <w:spacing w:before="0" w:after="283"/>
              <w:jc w:val="left"/>
              <w:rPr/>
            </w:pPr>
            <w:r>
              <w:rPr/>
              <w:t xml:space="preserve">29 ° 22 ′ E </w:t>
            </w:r>
          </w:p>
        </w:tc>
        <w:tc>
          <w:tcPr>
            <w:tcW w:w="2765" w:type="dxa"/>
            <w:tcBorders/>
            <w:vAlign w:val="center"/>
          </w:tcPr>
          <w:p>
            <w:pPr>
              <w:pStyle w:val="TableContents"/>
              <w:bidi w:val="0"/>
              <w:spacing w:before="0" w:after="283"/>
              <w:jc w:val="left"/>
              <w:rPr/>
            </w:pPr>
            <w:r>
              <w:rPr/>
              <w:t xml:space="preserve">Bujumbura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Burundi </w:t>
            </w:r>
          </w:p>
        </w:tc>
      </w:tr>
      <w:tr>
        <w:trPr/>
        <w:tc>
          <w:tcPr>
            <w:tcW w:w="1084" w:type="dxa"/>
            <w:tcBorders/>
            <w:vAlign w:val="center"/>
          </w:tcPr>
          <w:p>
            <w:pPr>
              <w:pStyle w:val="TableContents"/>
              <w:bidi w:val="0"/>
              <w:spacing w:before="0" w:after="283"/>
              <w:jc w:val="left"/>
              <w:rPr/>
            </w:pPr>
            <w:r>
              <w:rPr/>
              <w:t xml:space="preserve">23 ° 54 ′ S </w:t>
            </w:r>
          </w:p>
        </w:tc>
        <w:tc>
          <w:tcPr>
            <w:tcW w:w="1259" w:type="dxa"/>
            <w:tcBorders/>
            <w:vAlign w:val="center"/>
          </w:tcPr>
          <w:p>
            <w:pPr>
              <w:pStyle w:val="TableContents"/>
              <w:bidi w:val="0"/>
              <w:spacing w:before="0" w:after="283"/>
              <w:jc w:val="left"/>
              <w:rPr/>
            </w:pPr>
            <w:r>
              <w:rPr/>
              <w:t xml:space="preserve">29 ° 27 ′ E </w:t>
            </w:r>
          </w:p>
        </w:tc>
        <w:tc>
          <w:tcPr>
            <w:tcW w:w="2765" w:type="dxa"/>
            <w:tcBorders/>
            <w:vAlign w:val="center"/>
          </w:tcPr>
          <w:p>
            <w:pPr>
              <w:pStyle w:val="TableContents"/>
              <w:bidi w:val="0"/>
              <w:spacing w:before="0" w:after="283"/>
              <w:jc w:val="left"/>
              <w:rPr/>
            </w:pPr>
            <w:r>
              <w:rPr/>
              <w:t xml:space="preserve">Polokwane </w:t>
            </w:r>
          </w:p>
        </w:tc>
        <w:tc>
          <w:tcPr>
            <w:tcW w:w="2896" w:type="dxa"/>
            <w:tcBorders/>
            <w:vAlign w:val="center"/>
          </w:tcPr>
          <w:p>
            <w:pPr>
              <w:pStyle w:val="TableContents"/>
              <w:bidi w:val="0"/>
              <w:spacing w:before="0" w:after="283"/>
              <w:jc w:val="left"/>
              <w:rPr/>
            </w:pPr>
            <w:r>
              <w:rPr/>
              <w:t xml:space="preserve">Limpopo </w:t>
            </w:r>
          </w:p>
        </w:tc>
        <w:tc>
          <w:tcPr>
            <w:tcW w:w="2201" w:type="dxa"/>
            <w:tcBorders/>
            <w:vAlign w:val="center"/>
          </w:tcPr>
          <w:p>
            <w:pPr>
              <w:pStyle w:val="TableContents"/>
              <w:bidi w:val="0"/>
              <w:spacing w:before="0" w:after="283"/>
              <w:jc w:val="left"/>
              <w:rPr/>
            </w:pPr>
            <w:r>
              <w:rPr/>
              <w:t xml:space="preserve">Etelä-Afrikka </w:t>
            </w:r>
          </w:p>
        </w:tc>
      </w:tr>
      <w:tr>
        <w:trPr/>
        <w:tc>
          <w:tcPr>
            <w:tcW w:w="1084" w:type="dxa"/>
            <w:tcBorders/>
            <w:vAlign w:val="center"/>
          </w:tcPr>
          <w:p>
            <w:pPr>
              <w:pStyle w:val="TableContents"/>
              <w:bidi w:val="0"/>
              <w:spacing w:before="0" w:after="283"/>
              <w:jc w:val="left"/>
              <w:rPr/>
            </w:pPr>
            <w:r>
              <w:rPr/>
              <w:t xml:space="preserve">46 ° 51 ′ N </w:t>
            </w:r>
          </w:p>
        </w:tc>
        <w:tc>
          <w:tcPr>
            <w:tcW w:w="1259" w:type="dxa"/>
            <w:tcBorders/>
            <w:vAlign w:val="center"/>
          </w:tcPr>
          <w:p>
            <w:pPr>
              <w:pStyle w:val="TableContents"/>
              <w:bidi w:val="0"/>
              <w:spacing w:before="0" w:after="283"/>
              <w:jc w:val="left"/>
              <w:rPr/>
            </w:pPr>
            <w:r>
              <w:rPr/>
              <w:t xml:space="preserve">29 ° 38 ′ E </w:t>
            </w:r>
          </w:p>
        </w:tc>
        <w:tc>
          <w:tcPr>
            <w:tcW w:w="2765" w:type="dxa"/>
            <w:tcBorders/>
            <w:vAlign w:val="center"/>
          </w:tcPr>
          <w:p>
            <w:pPr>
              <w:pStyle w:val="TableContents"/>
              <w:bidi w:val="0"/>
              <w:spacing w:before="0" w:after="283"/>
              <w:jc w:val="left"/>
              <w:rPr/>
            </w:pPr>
            <w:r>
              <w:rPr/>
              <w:t xml:space="preserve">Tiraspol </w:t>
            </w:r>
          </w:p>
        </w:tc>
        <w:tc>
          <w:tcPr>
            <w:tcW w:w="2896" w:type="dxa"/>
            <w:tcBorders/>
            <w:vAlign w:val="center"/>
          </w:tcPr>
          <w:p>
            <w:pPr>
              <w:pStyle w:val="TableContents"/>
              <w:bidi w:val="0"/>
              <w:spacing w:before="0" w:after="283"/>
              <w:jc w:val="left"/>
              <w:rPr/>
            </w:pPr>
            <w:r>
              <w:rPr/>
              <w:t xml:space="preserve">Transnistria </w:t>
            </w:r>
          </w:p>
        </w:tc>
        <w:tc>
          <w:tcPr>
            <w:tcW w:w="2201" w:type="dxa"/>
            <w:tcBorders/>
            <w:vAlign w:val="center"/>
          </w:tcPr>
          <w:p>
            <w:pPr>
              <w:pStyle w:val="TableContents"/>
              <w:bidi w:val="0"/>
              <w:spacing w:before="0" w:after="283"/>
              <w:jc w:val="left"/>
              <w:rPr/>
            </w:pPr>
            <w:r>
              <w:rPr/>
              <w:t xml:space="preserve">Moldova </w:t>
            </w:r>
          </w:p>
        </w:tc>
      </w:tr>
      <w:tr>
        <w:trPr/>
        <w:tc>
          <w:tcPr>
            <w:tcW w:w="1084" w:type="dxa"/>
            <w:tcBorders/>
            <w:vAlign w:val="center"/>
          </w:tcPr>
          <w:p>
            <w:pPr>
              <w:pStyle w:val="TableContents"/>
              <w:bidi w:val="0"/>
              <w:spacing w:before="0" w:after="283"/>
              <w:jc w:val="left"/>
              <w:rPr/>
            </w:pPr>
            <w:r>
              <w:rPr/>
              <w:t xml:space="preserve">70 ° 05 ′ N </w:t>
            </w:r>
          </w:p>
        </w:tc>
        <w:tc>
          <w:tcPr>
            <w:tcW w:w="1259" w:type="dxa"/>
            <w:tcBorders/>
            <w:vAlign w:val="center"/>
          </w:tcPr>
          <w:p>
            <w:pPr>
              <w:pStyle w:val="TableContents"/>
              <w:bidi w:val="0"/>
              <w:spacing w:before="0" w:after="283"/>
              <w:jc w:val="left"/>
              <w:rPr/>
            </w:pPr>
            <w:r>
              <w:rPr/>
              <w:t xml:space="preserve">29 ° 44 ′ E </w:t>
            </w:r>
          </w:p>
        </w:tc>
        <w:tc>
          <w:tcPr>
            <w:tcW w:w="2765" w:type="dxa"/>
            <w:tcBorders/>
            <w:vAlign w:val="center"/>
          </w:tcPr>
          <w:p>
            <w:pPr>
              <w:pStyle w:val="TableContents"/>
              <w:bidi w:val="0"/>
              <w:spacing w:before="0" w:after="283"/>
              <w:jc w:val="left"/>
              <w:rPr/>
            </w:pPr>
            <w:r>
              <w:rPr/>
              <w:t xml:space="preserve">Vadsø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Norja </w:t>
            </w:r>
          </w:p>
        </w:tc>
      </w:tr>
      <w:tr>
        <w:trPr/>
        <w:tc>
          <w:tcPr>
            <w:tcW w:w="1084" w:type="dxa"/>
            <w:tcBorders/>
            <w:vAlign w:val="center"/>
          </w:tcPr>
          <w:p>
            <w:pPr>
              <w:pStyle w:val="TableContents"/>
              <w:bidi w:val="0"/>
              <w:spacing w:before="0" w:after="283"/>
              <w:jc w:val="left"/>
              <w:rPr/>
            </w:pPr>
            <w:r>
              <w:rPr/>
              <w:t xml:space="preserve">19 ° 27 ′ S </w:t>
            </w:r>
          </w:p>
        </w:tc>
        <w:tc>
          <w:tcPr>
            <w:tcW w:w="1259" w:type="dxa"/>
            <w:tcBorders/>
            <w:vAlign w:val="center"/>
          </w:tcPr>
          <w:p>
            <w:pPr>
              <w:pStyle w:val="TableContents"/>
              <w:bidi w:val="0"/>
              <w:spacing w:before="0" w:after="283"/>
              <w:jc w:val="left"/>
              <w:rPr/>
            </w:pPr>
            <w:r>
              <w:rPr/>
              <w:t xml:space="preserve">29 ° 48 ′ E </w:t>
            </w:r>
          </w:p>
        </w:tc>
        <w:tc>
          <w:tcPr>
            <w:tcW w:w="2765" w:type="dxa"/>
            <w:tcBorders/>
            <w:vAlign w:val="center"/>
          </w:tcPr>
          <w:p>
            <w:pPr>
              <w:pStyle w:val="TableContents"/>
              <w:bidi w:val="0"/>
              <w:spacing w:before="0" w:after="283"/>
              <w:jc w:val="left"/>
              <w:rPr/>
            </w:pPr>
            <w:r>
              <w:rPr/>
              <w:t xml:space="preserve">Gweru </w:t>
            </w:r>
          </w:p>
        </w:tc>
        <w:tc>
          <w:tcPr>
            <w:tcW w:w="2896" w:type="dxa"/>
            <w:tcBorders/>
            <w:vAlign w:val="center"/>
          </w:tcPr>
          <w:p>
            <w:pPr>
              <w:pStyle w:val="TableContents"/>
              <w:bidi w:val="0"/>
              <w:spacing w:before="0" w:after="283"/>
              <w:jc w:val="left"/>
              <w:rPr/>
            </w:pPr>
            <w:r>
              <w:rPr/>
              <w:t xml:space="preserve">Midlands </w:t>
            </w:r>
          </w:p>
        </w:tc>
        <w:tc>
          <w:tcPr>
            <w:tcW w:w="2201" w:type="dxa"/>
            <w:tcBorders/>
            <w:vAlign w:val="center"/>
          </w:tcPr>
          <w:p>
            <w:pPr>
              <w:pStyle w:val="TableContents"/>
              <w:bidi w:val="0"/>
              <w:spacing w:before="0" w:after="283"/>
              <w:jc w:val="left"/>
              <w:rPr/>
            </w:pPr>
            <w:r>
              <w:rPr/>
              <w:t xml:space="preserve">Zimbabwe </w:t>
            </w:r>
          </w:p>
        </w:tc>
      </w:tr>
      <w:tr>
        <w:trPr/>
        <w:tc>
          <w:tcPr>
            <w:tcW w:w="1084" w:type="dxa"/>
            <w:tcBorders/>
            <w:vAlign w:val="center"/>
          </w:tcPr>
          <w:p>
            <w:pPr>
              <w:pStyle w:val="TableContents"/>
              <w:bidi w:val="0"/>
              <w:spacing w:before="0" w:after="283"/>
              <w:jc w:val="left"/>
              <w:rPr/>
            </w:pPr>
            <w:r>
              <w:rPr/>
              <w:t xml:space="preserve">31 ° 12 ′ N </w:t>
            </w:r>
          </w:p>
        </w:tc>
        <w:tc>
          <w:tcPr>
            <w:tcW w:w="1259" w:type="dxa"/>
            <w:tcBorders/>
            <w:vAlign w:val="center"/>
          </w:tcPr>
          <w:p>
            <w:pPr>
              <w:pStyle w:val="TableContents"/>
              <w:bidi w:val="0"/>
              <w:spacing w:before="0" w:after="283"/>
              <w:jc w:val="left"/>
              <w:rPr/>
            </w:pPr>
            <w:r>
              <w:rPr/>
              <w:t xml:space="preserve">29 ° 55 ′ E </w:t>
            </w:r>
          </w:p>
        </w:tc>
        <w:tc>
          <w:tcPr>
            <w:tcW w:w="2765" w:type="dxa"/>
            <w:tcBorders/>
            <w:vAlign w:val="center"/>
          </w:tcPr>
          <w:p>
            <w:pPr>
              <w:pStyle w:val="TableContents"/>
              <w:bidi w:val="0"/>
              <w:spacing w:before="0" w:after="283"/>
              <w:jc w:val="left"/>
              <w:rPr/>
            </w:pPr>
            <w:r>
              <w:rPr/>
              <w:t xml:space="preserve">Alexandria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Egypti </w:t>
            </w:r>
          </w:p>
        </w:tc>
      </w:tr>
      <w:tr>
        <w:trPr/>
        <w:tc>
          <w:tcPr>
            <w:tcW w:w="1084" w:type="dxa"/>
            <w:tcBorders/>
            <w:vAlign w:val="center"/>
          </w:tcPr>
          <w:p>
            <w:pPr>
              <w:pStyle w:val="TableContents"/>
              <w:bidi w:val="0"/>
              <w:spacing w:before="0" w:after="283"/>
              <w:jc w:val="left"/>
              <w:rPr/>
            </w:pPr>
            <w:r>
              <w:rPr/>
              <w:t xml:space="preserve">1 ° 57 ′ S </w:t>
            </w:r>
          </w:p>
        </w:tc>
        <w:tc>
          <w:tcPr>
            <w:tcW w:w="1259" w:type="dxa"/>
            <w:tcBorders/>
            <w:vAlign w:val="center"/>
          </w:tcPr>
          <w:p>
            <w:pPr>
              <w:pStyle w:val="TableContents"/>
              <w:bidi w:val="0"/>
              <w:spacing w:before="0" w:after="283"/>
              <w:jc w:val="left"/>
              <w:rPr/>
            </w:pPr>
            <w:r>
              <w:rPr/>
              <w:t xml:space="preserve">30 ° 04 ′ E </w:t>
            </w:r>
          </w:p>
        </w:tc>
        <w:tc>
          <w:tcPr>
            <w:tcW w:w="2765" w:type="dxa"/>
            <w:tcBorders/>
            <w:vAlign w:val="center"/>
          </w:tcPr>
          <w:p>
            <w:pPr>
              <w:pStyle w:val="TableContents"/>
              <w:bidi w:val="0"/>
              <w:spacing w:before="0" w:after="283"/>
              <w:jc w:val="left"/>
              <w:rPr/>
            </w:pPr>
            <w:r>
              <w:rPr/>
              <w:t xml:space="preserve">Kigali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Ruanda </w:t>
            </w:r>
          </w:p>
        </w:tc>
      </w:tr>
      <w:tr>
        <w:trPr/>
        <w:tc>
          <w:tcPr>
            <w:tcW w:w="1084" w:type="dxa"/>
            <w:tcBorders/>
            <w:vAlign w:val="center"/>
          </w:tcPr>
          <w:p>
            <w:pPr>
              <w:pStyle w:val="TableContents"/>
              <w:bidi w:val="0"/>
              <w:spacing w:before="0" w:after="283"/>
              <w:jc w:val="left"/>
              <w:rPr/>
            </w:pPr>
            <w:r>
              <w:rPr/>
              <w:t xml:space="preserve">59 ° 57 ′ N </w:t>
            </w:r>
          </w:p>
        </w:tc>
        <w:tc>
          <w:tcPr>
            <w:tcW w:w="1259" w:type="dxa"/>
            <w:tcBorders/>
            <w:vAlign w:val="center"/>
          </w:tcPr>
          <w:p>
            <w:pPr>
              <w:pStyle w:val="TableContents"/>
              <w:bidi w:val="0"/>
              <w:spacing w:before="0" w:after="283"/>
              <w:jc w:val="left"/>
              <w:rPr/>
            </w:pPr>
            <w:r>
              <w:rPr/>
              <w:t xml:space="preserve">30 ° 18 ′ E </w:t>
            </w:r>
          </w:p>
        </w:tc>
        <w:tc>
          <w:tcPr>
            <w:tcW w:w="2765" w:type="dxa"/>
            <w:tcBorders/>
            <w:vAlign w:val="center"/>
          </w:tcPr>
          <w:p>
            <w:pPr>
              <w:pStyle w:val="TableContents"/>
              <w:bidi w:val="0"/>
              <w:spacing w:before="0" w:after="283"/>
              <w:jc w:val="left"/>
              <w:rPr/>
            </w:pPr>
            <w:r>
              <w:rPr/>
              <w:t xml:space="preserve">Pietari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29 ° 37 ′ S </w:t>
            </w:r>
          </w:p>
        </w:tc>
        <w:tc>
          <w:tcPr>
            <w:tcW w:w="1259" w:type="dxa"/>
            <w:tcBorders/>
            <w:vAlign w:val="center"/>
          </w:tcPr>
          <w:p>
            <w:pPr>
              <w:pStyle w:val="TableContents"/>
              <w:bidi w:val="0"/>
              <w:spacing w:before="0" w:after="283"/>
              <w:jc w:val="left"/>
              <w:rPr/>
            </w:pPr>
            <w:r>
              <w:rPr/>
              <w:t xml:space="preserve">30 ° 23 ′ E </w:t>
            </w:r>
          </w:p>
        </w:tc>
        <w:tc>
          <w:tcPr>
            <w:tcW w:w="2765" w:type="dxa"/>
            <w:tcBorders/>
            <w:vAlign w:val="center"/>
          </w:tcPr>
          <w:p>
            <w:pPr>
              <w:pStyle w:val="TableContents"/>
              <w:bidi w:val="0"/>
              <w:spacing w:before="0" w:after="283"/>
              <w:jc w:val="left"/>
              <w:rPr/>
            </w:pPr>
            <w:r>
              <w:rPr/>
              <w:t xml:space="preserve">Pietermaritzburg </w:t>
            </w:r>
          </w:p>
        </w:tc>
        <w:tc>
          <w:tcPr>
            <w:tcW w:w="2896" w:type="dxa"/>
            <w:tcBorders/>
            <w:vAlign w:val="center"/>
          </w:tcPr>
          <w:p>
            <w:pPr>
              <w:pStyle w:val="TableContents"/>
              <w:bidi w:val="0"/>
              <w:spacing w:before="0" w:after="283"/>
              <w:jc w:val="left"/>
              <w:rPr/>
            </w:pPr>
            <w:r>
              <w:rPr/>
              <w:t xml:space="preserve">KwaZulu-Natal </w:t>
            </w:r>
          </w:p>
        </w:tc>
        <w:tc>
          <w:tcPr>
            <w:tcW w:w="2201" w:type="dxa"/>
            <w:tcBorders/>
            <w:vAlign w:val="center"/>
          </w:tcPr>
          <w:p>
            <w:pPr>
              <w:pStyle w:val="TableContents"/>
              <w:bidi w:val="0"/>
              <w:spacing w:before="0" w:after="283"/>
              <w:jc w:val="left"/>
              <w:rPr/>
            </w:pPr>
            <w:r>
              <w:rPr/>
              <w:t xml:space="preserve">Etelä-Afrikka </w:t>
            </w:r>
          </w:p>
        </w:tc>
      </w:tr>
      <w:tr>
        <w:trPr/>
        <w:tc>
          <w:tcPr>
            <w:tcW w:w="1084" w:type="dxa"/>
            <w:tcBorders/>
            <w:vAlign w:val="center"/>
          </w:tcPr>
          <w:p>
            <w:pPr>
              <w:pStyle w:val="TableContents"/>
              <w:bidi w:val="0"/>
              <w:spacing w:before="0" w:after="283"/>
              <w:jc w:val="left"/>
              <w:rPr/>
            </w:pPr>
            <w:r>
              <w:rPr/>
              <w:t xml:space="preserve">39 ° 47 ′ N </w:t>
            </w:r>
          </w:p>
        </w:tc>
        <w:tc>
          <w:tcPr>
            <w:tcW w:w="1259" w:type="dxa"/>
            <w:tcBorders/>
            <w:vAlign w:val="center"/>
          </w:tcPr>
          <w:p>
            <w:pPr>
              <w:pStyle w:val="TableContents"/>
              <w:bidi w:val="0"/>
              <w:spacing w:before="0" w:after="283"/>
              <w:jc w:val="left"/>
              <w:rPr/>
            </w:pPr>
            <w:r>
              <w:rPr/>
              <w:t xml:space="preserve">30 ° 31 ′ E </w:t>
            </w:r>
          </w:p>
        </w:tc>
        <w:tc>
          <w:tcPr>
            <w:tcW w:w="2765" w:type="dxa"/>
            <w:tcBorders/>
            <w:vAlign w:val="center"/>
          </w:tcPr>
          <w:p>
            <w:pPr>
              <w:pStyle w:val="TableContents"/>
              <w:bidi w:val="0"/>
              <w:spacing w:before="0" w:after="283"/>
              <w:jc w:val="left"/>
              <w:rPr/>
            </w:pPr>
            <w:r>
              <w:rPr/>
              <w:t xml:space="preserve">Eskisehir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Turkki </w:t>
            </w:r>
          </w:p>
        </w:tc>
      </w:tr>
      <w:tr>
        <w:trPr/>
        <w:tc>
          <w:tcPr>
            <w:tcW w:w="1084" w:type="dxa"/>
            <w:tcBorders/>
            <w:vAlign w:val="center"/>
          </w:tcPr>
          <w:p>
            <w:pPr>
              <w:pStyle w:val="TableContents"/>
              <w:bidi w:val="0"/>
              <w:spacing w:before="0" w:after="283"/>
              <w:jc w:val="left"/>
              <w:rPr/>
            </w:pPr>
            <w:r>
              <w:rPr/>
              <w:t xml:space="preserve">50 ° 27 ′ N </w:t>
            </w:r>
          </w:p>
        </w:tc>
        <w:tc>
          <w:tcPr>
            <w:tcW w:w="1259" w:type="dxa"/>
            <w:tcBorders/>
            <w:vAlign w:val="center"/>
          </w:tcPr>
          <w:p>
            <w:pPr>
              <w:pStyle w:val="TableContents"/>
              <w:bidi w:val="0"/>
              <w:spacing w:before="0" w:after="283"/>
              <w:jc w:val="left"/>
              <w:rPr/>
            </w:pPr>
            <w:r>
              <w:rPr/>
              <w:t xml:space="preserve">30 ° 31 ′ E </w:t>
            </w:r>
          </w:p>
        </w:tc>
        <w:tc>
          <w:tcPr>
            <w:tcW w:w="2765" w:type="dxa"/>
            <w:tcBorders/>
            <w:vAlign w:val="center"/>
          </w:tcPr>
          <w:p>
            <w:pPr>
              <w:pStyle w:val="TableContents"/>
              <w:bidi w:val="0"/>
              <w:spacing w:before="0" w:after="283"/>
              <w:jc w:val="left"/>
              <w:rPr/>
            </w:pPr>
            <w:r>
              <w:rPr/>
              <w:t xml:space="preserve">Kiova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Ukraina </w:t>
            </w:r>
          </w:p>
        </w:tc>
      </w:tr>
      <w:tr>
        <w:trPr/>
        <w:tc>
          <w:tcPr>
            <w:tcW w:w="1084" w:type="dxa"/>
            <w:tcBorders/>
            <w:vAlign w:val="center"/>
          </w:tcPr>
          <w:p>
            <w:pPr>
              <w:pStyle w:val="TableContents"/>
              <w:bidi w:val="0"/>
              <w:spacing w:before="0" w:after="283"/>
              <w:jc w:val="left"/>
              <w:rPr/>
            </w:pPr>
            <w:r>
              <w:rPr/>
              <w:t xml:space="preserve">46 ° 28 ′ N </w:t>
            </w:r>
          </w:p>
        </w:tc>
        <w:tc>
          <w:tcPr>
            <w:tcW w:w="1259" w:type="dxa"/>
            <w:tcBorders/>
            <w:vAlign w:val="center"/>
          </w:tcPr>
          <w:p>
            <w:pPr>
              <w:pStyle w:val="TableContents"/>
              <w:bidi w:val="0"/>
              <w:spacing w:before="0" w:after="283"/>
              <w:jc w:val="left"/>
              <w:rPr/>
            </w:pPr>
            <w:r>
              <w:rPr/>
              <w:t xml:space="preserve">30 ° 44 ′ E </w:t>
            </w:r>
          </w:p>
        </w:tc>
        <w:tc>
          <w:tcPr>
            <w:tcW w:w="2765" w:type="dxa"/>
            <w:tcBorders/>
            <w:vAlign w:val="center"/>
          </w:tcPr>
          <w:p>
            <w:pPr>
              <w:pStyle w:val="TableContents"/>
              <w:bidi w:val="0"/>
              <w:spacing w:before="0" w:after="283"/>
              <w:jc w:val="left"/>
              <w:rPr/>
            </w:pPr>
            <w:r>
              <w:rPr/>
              <w:t xml:space="preserve">Odessa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Ukraina </w:t>
            </w:r>
          </w:p>
        </w:tc>
      </w:tr>
      <w:tr>
        <w:trPr/>
        <w:tc>
          <w:tcPr>
            <w:tcW w:w="1084" w:type="dxa"/>
            <w:tcBorders/>
            <w:vAlign w:val="center"/>
          </w:tcPr>
          <w:p>
            <w:pPr>
              <w:pStyle w:val="TableContents"/>
              <w:bidi w:val="0"/>
              <w:spacing w:before="0" w:after="283"/>
              <w:jc w:val="left"/>
              <w:rPr/>
            </w:pPr>
            <w:r>
              <w:rPr/>
              <w:t xml:space="preserve">25 ° 28 ′ S </w:t>
            </w:r>
          </w:p>
        </w:tc>
        <w:tc>
          <w:tcPr>
            <w:tcW w:w="1259" w:type="dxa"/>
            <w:tcBorders/>
            <w:vAlign w:val="center"/>
          </w:tcPr>
          <w:p>
            <w:pPr>
              <w:pStyle w:val="TableContents"/>
              <w:bidi w:val="0"/>
              <w:spacing w:before="0" w:after="283"/>
              <w:jc w:val="left"/>
              <w:rPr/>
            </w:pPr>
            <w:r>
              <w:rPr/>
              <w:t xml:space="preserve">30 ° 59 ′ E </w:t>
            </w:r>
          </w:p>
        </w:tc>
        <w:tc>
          <w:tcPr>
            <w:tcW w:w="2765" w:type="dxa"/>
            <w:tcBorders/>
            <w:vAlign w:val="center"/>
          </w:tcPr>
          <w:p>
            <w:pPr>
              <w:pStyle w:val="TableContents"/>
              <w:bidi w:val="0"/>
              <w:spacing w:before="0" w:after="283"/>
              <w:jc w:val="left"/>
              <w:rPr/>
            </w:pPr>
            <w:r>
              <w:rPr/>
              <w:t xml:space="preserve">Nelspruit </w:t>
            </w:r>
          </w:p>
        </w:tc>
        <w:tc>
          <w:tcPr>
            <w:tcW w:w="2896" w:type="dxa"/>
            <w:tcBorders/>
            <w:vAlign w:val="center"/>
          </w:tcPr>
          <w:p>
            <w:pPr>
              <w:pStyle w:val="TableContents"/>
              <w:bidi w:val="0"/>
              <w:spacing w:before="0" w:after="283"/>
              <w:jc w:val="left"/>
              <w:rPr/>
            </w:pPr>
            <w:r>
              <w:rPr/>
              <w:t xml:space="preserve">Mpumalanga </w:t>
            </w:r>
          </w:p>
        </w:tc>
        <w:tc>
          <w:tcPr>
            <w:tcW w:w="2201" w:type="dxa"/>
            <w:tcBorders/>
            <w:vAlign w:val="center"/>
          </w:tcPr>
          <w:p>
            <w:pPr>
              <w:pStyle w:val="TableContents"/>
              <w:bidi w:val="0"/>
              <w:spacing w:before="0" w:after="283"/>
              <w:jc w:val="left"/>
              <w:rPr/>
            </w:pPr>
            <w:r>
              <w:rPr/>
              <w:t xml:space="preserve">Etelä-Afrikka </w:t>
            </w:r>
          </w:p>
        </w:tc>
      </w:tr>
      <w:tr>
        <w:trPr/>
        <w:tc>
          <w:tcPr>
            <w:tcW w:w="1084" w:type="dxa"/>
            <w:tcBorders/>
            <w:vAlign w:val="center"/>
          </w:tcPr>
          <w:p>
            <w:pPr>
              <w:pStyle w:val="TableContents"/>
              <w:bidi w:val="0"/>
              <w:spacing w:before="0" w:after="283"/>
              <w:jc w:val="left"/>
              <w:rPr/>
            </w:pPr>
            <w:r>
              <w:rPr/>
              <w:t xml:space="preserve">17 ° 52 ′ S </w:t>
            </w:r>
          </w:p>
        </w:tc>
        <w:tc>
          <w:tcPr>
            <w:tcW w:w="1259" w:type="dxa"/>
            <w:tcBorders/>
            <w:vAlign w:val="center"/>
          </w:tcPr>
          <w:p>
            <w:pPr>
              <w:pStyle w:val="TableContents"/>
              <w:bidi w:val="0"/>
              <w:spacing w:before="0" w:after="283"/>
              <w:jc w:val="left"/>
              <w:rPr/>
            </w:pPr>
            <w:r>
              <w:rPr/>
              <w:t xml:space="preserve">31 ° 02 ′ E </w:t>
            </w:r>
          </w:p>
        </w:tc>
        <w:tc>
          <w:tcPr>
            <w:tcW w:w="2765" w:type="dxa"/>
            <w:tcBorders/>
            <w:vAlign w:val="center"/>
          </w:tcPr>
          <w:p>
            <w:pPr>
              <w:pStyle w:val="TableContents"/>
              <w:bidi w:val="0"/>
              <w:spacing w:before="0" w:after="283"/>
              <w:jc w:val="left"/>
              <w:rPr/>
            </w:pPr>
            <w:r>
              <w:rPr/>
              <w:t xml:space="preserve">Harare </w:t>
            </w:r>
          </w:p>
        </w:tc>
        <w:tc>
          <w:tcPr>
            <w:tcW w:w="2896" w:type="dxa"/>
            <w:tcBorders/>
            <w:vAlign w:val="center"/>
          </w:tcPr>
          <w:p>
            <w:pPr>
              <w:pStyle w:val="TableContents"/>
              <w:bidi w:val="0"/>
              <w:spacing w:before="0" w:after="283"/>
              <w:jc w:val="left"/>
              <w:rPr/>
            </w:pPr>
            <w:r>
              <w:rPr/>
              <w:t xml:space="preserve">Harare </w:t>
            </w:r>
          </w:p>
        </w:tc>
        <w:tc>
          <w:tcPr>
            <w:tcW w:w="2201" w:type="dxa"/>
            <w:tcBorders/>
            <w:vAlign w:val="center"/>
          </w:tcPr>
          <w:p>
            <w:pPr>
              <w:pStyle w:val="TableContents"/>
              <w:bidi w:val="0"/>
              <w:spacing w:before="0" w:after="283"/>
              <w:jc w:val="left"/>
              <w:rPr/>
            </w:pPr>
            <w:r>
              <w:rPr/>
              <w:t xml:space="preserve">Zimbabwe </w:t>
            </w:r>
          </w:p>
        </w:tc>
      </w:tr>
      <w:tr>
        <w:trPr/>
        <w:tc>
          <w:tcPr>
            <w:tcW w:w="1084" w:type="dxa"/>
            <w:tcBorders/>
            <w:vAlign w:val="center"/>
          </w:tcPr>
          <w:p>
            <w:pPr>
              <w:pStyle w:val="TableContents"/>
              <w:bidi w:val="0"/>
              <w:spacing w:before="0" w:after="283"/>
              <w:jc w:val="left"/>
              <w:rPr/>
            </w:pPr>
            <w:r>
              <w:rPr/>
              <w:t xml:space="preserve">29 ° 53 ′ S </w:t>
            </w:r>
          </w:p>
        </w:tc>
        <w:tc>
          <w:tcPr>
            <w:tcW w:w="1259" w:type="dxa"/>
            <w:tcBorders/>
            <w:vAlign w:val="center"/>
          </w:tcPr>
          <w:p>
            <w:pPr>
              <w:pStyle w:val="TableContents"/>
              <w:bidi w:val="0"/>
              <w:spacing w:before="0" w:after="283"/>
              <w:jc w:val="left"/>
              <w:rPr/>
            </w:pPr>
            <w:r>
              <w:rPr/>
              <w:t xml:space="preserve">31 ° 03 ′ E </w:t>
            </w:r>
          </w:p>
        </w:tc>
        <w:tc>
          <w:tcPr>
            <w:tcW w:w="2765" w:type="dxa"/>
            <w:tcBorders/>
            <w:vAlign w:val="center"/>
          </w:tcPr>
          <w:p>
            <w:pPr>
              <w:pStyle w:val="TableContents"/>
              <w:bidi w:val="0"/>
              <w:spacing w:before="0" w:after="283"/>
              <w:jc w:val="left"/>
              <w:rPr/>
            </w:pPr>
            <w:r>
              <w:rPr/>
              <w:t xml:space="preserve">Durban </w:t>
            </w:r>
          </w:p>
        </w:tc>
        <w:tc>
          <w:tcPr>
            <w:tcW w:w="2896" w:type="dxa"/>
            <w:tcBorders/>
            <w:vAlign w:val="center"/>
          </w:tcPr>
          <w:p>
            <w:pPr>
              <w:pStyle w:val="TableContents"/>
              <w:bidi w:val="0"/>
              <w:spacing w:before="0" w:after="283"/>
              <w:jc w:val="left"/>
              <w:rPr/>
            </w:pPr>
            <w:r>
              <w:rPr/>
              <w:t xml:space="preserve">KwaZulu-Natal </w:t>
            </w:r>
          </w:p>
        </w:tc>
        <w:tc>
          <w:tcPr>
            <w:tcW w:w="2201" w:type="dxa"/>
            <w:tcBorders/>
            <w:vAlign w:val="center"/>
          </w:tcPr>
          <w:p>
            <w:pPr>
              <w:pStyle w:val="TableContents"/>
              <w:bidi w:val="0"/>
              <w:spacing w:before="0" w:after="283"/>
              <w:jc w:val="left"/>
              <w:rPr/>
            </w:pPr>
            <w:r>
              <w:rPr/>
              <w:t xml:space="preserve">Etelä-Afrikka </w:t>
            </w:r>
          </w:p>
        </w:tc>
      </w:tr>
      <w:tr>
        <w:trPr/>
        <w:tc>
          <w:tcPr>
            <w:tcW w:w="1084" w:type="dxa"/>
            <w:tcBorders/>
            <w:vAlign w:val="center"/>
          </w:tcPr>
          <w:p>
            <w:pPr>
              <w:pStyle w:val="TableContents"/>
              <w:bidi w:val="0"/>
              <w:spacing w:before="0" w:after="283"/>
              <w:jc w:val="left"/>
              <w:rPr/>
            </w:pPr>
            <w:r>
              <w:rPr/>
              <w:t xml:space="preserve">26 ° 19 ′ S </w:t>
            </w:r>
          </w:p>
        </w:tc>
        <w:tc>
          <w:tcPr>
            <w:tcW w:w="1259" w:type="dxa"/>
            <w:tcBorders/>
            <w:vAlign w:val="center"/>
          </w:tcPr>
          <w:p>
            <w:pPr>
              <w:pStyle w:val="TableContents"/>
              <w:bidi w:val="0"/>
              <w:spacing w:before="0" w:after="283"/>
              <w:jc w:val="left"/>
              <w:rPr/>
            </w:pPr>
            <w:r>
              <w:rPr/>
              <w:t xml:space="preserve">31 ° 08 ′ E </w:t>
            </w:r>
          </w:p>
        </w:tc>
        <w:tc>
          <w:tcPr>
            <w:tcW w:w="2765" w:type="dxa"/>
            <w:tcBorders/>
            <w:vAlign w:val="center"/>
          </w:tcPr>
          <w:p>
            <w:pPr>
              <w:pStyle w:val="TableContents"/>
              <w:bidi w:val="0"/>
              <w:spacing w:before="0" w:after="283"/>
              <w:jc w:val="left"/>
              <w:rPr/>
            </w:pPr>
            <w:r>
              <w:rPr/>
              <w:t xml:space="preserve">Mbabane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Swazimaa </w:t>
            </w:r>
          </w:p>
        </w:tc>
      </w:tr>
      <w:tr>
        <w:trPr/>
        <w:tc>
          <w:tcPr>
            <w:tcW w:w="1084" w:type="dxa"/>
            <w:tcBorders/>
            <w:vAlign w:val="center"/>
          </w:tcPr>
          <w:p>
            <w:pPr>
              <w:pStyle w:val="TableContents"/>
              <w:bidi w:val="0"/>
              <w:spacing w:before="0" w:after="283"/>
              <w:jc w:val="left"/>
              <w:rPr/>
            </w:pPr>
            <w:r>
              <w:rPr/>
              <w:t xml:space="preserve">26 ° 25 ′ S </w:t>
            </w:r>
          </w:p>
        </w:tc>
        <w:tc>
          <w:tcPr>
            <w:tcW w:w="1259" w:type="dxa"/>
            <w:tcBorders/>
            <w:vAlign w:val="center"/>
          </w:tcPr>
          <w:p>
            <w:pPr>
              <w:pStyle w:val="TableContents"/>
              <w:bidi w:val="0"/>
              <w:spacing w:before="0" w:after="283"/>
              <w:jc w:val="left"/>
              <w:rPr/>
            </w:pPr>
            <w:r>
              <w:rPr/>
              <w:t xml:space="preserve">31 ° 10 ′ E </w:t>
            </w:r>
          </w:p>
        </w:tc>
        <w:tc>
          <w:tcPr>
            <w:tcW w:w="2765" w:type="dxa"/>
            <w:tcBorders/>
            <w:vAlign w:val="center"/>
          </w:tcPr>
          <w:p>
            <w:pPr>
              <w:pStyle w:val="TableContents"/>
              <w:bidi w:val="0"/>
              <w:spacing w:before="0" w:after="283"/>
              <w:jc w:val="left"/>
              <w:rPr/>
            </w:pPr>
            <w:r>
              <w:rPr/>
              <w:t xml:space="preserve">Lobamba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Swazimaa </w:t>
            </w:r>
          </w:p>
        </w:tc>
      </w:tr>
      <w:tr>
        <w:trPr/>
        <w:tc>
          <w:tcPr>
            <w:tcW w:w="1084" w:type="dxa"/>
            <w:tcBorders/>
            <w:vAlign w:val="center"/>
          </w:tcPr>
          <w:p>
            <w:pPr>
              <w:pStyle w:val="TableContents"/>
              <w:bidi w:val="0"/>
              <w:spacing w:before="0" w:after="283"/>
              <w:jc w:val="left"/>
              <w:rPr/>
            </w:pPr>
            <w:r>
              <w:rPr/>
              <w:t xml:space="preserve">30 ° 03 ′ N </w:t>
            </w:r>
          </w:p>
        </w:tc>
        <w:tc>
          <w:tcPr>
            <w:tcW w:w="1259" w:type="dxa"/>
            <w:tcBorders/>
            <w:vAlign w:val="center"/>
          </w:tcPr>
          <w:p>
            <w:pPr>
              <w:pStyle w:val="TableContents"/>
              <w:bidi w:val="0"/>
              <w:spacing w:before="0" w:after="283"/>
              <w:jc w:val="left"/>
              <w:rPr/>
            </w:pPr>
            <w:r>
              <w:rPr/>
              <w:t xml:space="preserve">31 ° 14 ′ E </w:t>
            </w:r>
          </w:p>
        </w:tc>
        <w:tc>
          <w:tcPr>
            <w:tcW w:w="2765" w:type="dxa"/>
            <w:tcBorders/>
            <w:vAlign w:val="center"/>
          </w:tcPr>
          <w:p>
            <w:pPr>
              <w:pStyle w:val="TableContents"/>
              <w:bidi w:val="0"/>
              <w:spacing w:before="0" w:after="283"/>
              <w:jc w:val="left"/>
              <w:rPr/>
            </w:pPr>
            <w:r>
              <w:rPr/>
              <w:t xml:space="preserve">Kairo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Egypti </w:t>
            </w:r>
          </w:p>
        </w:tc>
      </w:tr>
      <w:tr>
        <w:trPr/>
        <w:tc>
          <w:tcPr>
            <w:tcW w:w="1084" w:type="dxa"/>
            <w:tcBorders/>
            <w:vAlign w:val="center"/>
          </w:tcPr>
          <w:p>
            <w:pPr>
              <w:pStyle w:val="TableContents"/>
              <w:bidi w:val="0"/>
              <w:spacing w:before="0" w:after="283"/>
              <w:jc w:val="left"/>
              <w:rPr/>
            </w:pPr>
            <w:r>
              <w:rPr/>
              <w:t xml:space="preserve">26 ° 29 ′ S </w:t>
            </w:r>
          </w:p>
        </w:tc>
        <w:tc>
          <w:tcPr>
            <w:tcW w:w="1259" w:type="dxa"/>
            <w:tcBorders/>
            <w:vAlign w:val="center"/>
          </w:tcPr>
          <w:p>
            <w:pPr>
              <w:pStyle w:val="TableContents"/>
              <w:bidi w:val="0"/>
              <w:spacing w:before="0" w:after="283"/>
              <w:jc w:val="left"/>
              <w:rPr/>
            </w:pPr>
            <w:r>
              <w:rPr/>
              <w:t xml:space="preserve">31 ° 22 ′ E </w:t>
            </w:r>
          </w:p>
        </w:tc>
        <w:tc>
          <w:tcPr>
            <w:tcW w:w="2765" w:type="dxa"/>
            <w:tcBorders/>
            <w:vAlign w:val="center"/>
          </w:tcPr>
          <w:p>
            <w:pPr>
              <w:pStyle w:val="TableContents"/>
              <w:bidi w:val="0"/>
              <w:spacing w:before="0" w:after="283"/>
              <w:jc w:val="left"/>
              <w:rPr/>
            </w:pPr>
            <w:r>
              <w:rPr/>
              <w:t xml:space="preserve">Manzini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Swazimaa </w:t>
            </w:r>
          </w:p>
        </w:tc>
      </w:tr>
      <w:tr>
        <w:trPr/>
        <w:tc>
          <w:tcPr>
            <w:tcW w:w="1084" w:type="dxa"/>
            <w:tcBorders/>
            <w:vAlign w:val="center"/>
          </w:tcPr>
          <w:p>
            <w:pPr>
              <w:pStyle w:val="TableContents"/>
              <w:bidi w:val="0"/>
              <w:spacing w:before="0" w:after="283"/>
              <w:jc w:val="left"/>
              <w:rPr/>
            </w:pPr>
            <w:r>
              <w:rPr/>
              <w:t xml:space="preserve">4 ° 51 ′ N </w:t>
            </w:r>
          </w:p>
        </w:tc>
        <w:tc>
          <w:tcPr>
            <w:tcW w:w="1259" w:type="dxa"/>
            <w:tcBorders/>
            <w:vAlign w:val="center"/>
          </w:tcPr>
          <w:p>
            <w:pPr>
              <w:pStyle w:val="TableContents"/>
              <w:bidi w:val="0"/>
              <w:spacing w:before="0" w:after="283"/>
              <w:jc w:val="left"/>
              <w:rPr/>
            </w:pPr>
            <w:r>
              <w:rPr/>
              <w:t xml:space="preserve">31 ° 36 ′ E </w:t>
            </w:r>
          </w:p>
        </w:tc>
        <w:tc>
          <w:tcPr>
            <w:tcW w:w="2765" w:type="dxa"/>
            <w:tcBorders/>
            <w:vAlign w:val="center"/>
          </w:tcPr>
          <w:p>
            <w:pPr>
              <w:pStyle w:val="TableContents"/>
              <w:bidi w:val="0"/>
              <w:spacing w:before="0" w:after="283"/>
              <w:jc w:val="left"/>
              <w:rPr/>
            </w:pPr>
            <w:r>
              <w:rPr/>
              <w:t xml:space="preserve">Juba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Etelä-Sudan </w:t>
            </w:r>
          </w:p>
        </w:tc>
      </w:tr>
      <w:tr>
        <w:trPr/>
        <w:tc>
          <w:tcPr>
            <w:tcW w:w="1084" w:type="dxa"/>
            <w:tcBorders/>
            <w:vAlign w:val="center"/>
          </w:tcPr>
          <w:p>
            <w:pPr>
              <w:pStyle w:val="TableContents"/>
              <w:bidi w:val="0"/>
              <w:spacing w:before="0" w:after="283"/>
              <w:jc w:val="left"/>
              <w:rPr/>
            </w:pPr>
            <w:r>
              <w:rPr/>
              <w:t xml:space="preserve">31 ° 15 ′ N </w:t>
            </w:r>
          </w:p>
        </w:tc>
        <w:tc>
          <w:tcPr>
            <w:tcW w:w="1259" w:type="dxa"/>
            <w:tcBorders/>
            <w:vAlign w:val="center"/>
          </w:tcPr>
          <w:p>
            <w:pPr>
              <w:pStyle w:val="TableContents"/>
              <w:bidi w:val="0"/>
              <w:spacing w:before="0" w:after="283"/>
              <w:jc w:val="left"/>
              <w:rPr/>
            </w:pPr>
            <w:r>
              <w:rPr/>
              <w:t xml:space="preserve">32 ° 17 ′ E </w:t>
            </w:r>
          </w:p>
        </w:tc>
        <w:tc>
          <w:tcPr>
            <w:tcW w:w="2765" w:type="dxa"/>
            <w:tcBorders/>
            <w:vAlign w:val="center"/>
          </w:tcPr>
          <w:p>
            <w:pPr>
              <w:pStyle w:val="TableContents"/>
              <w:bidi w:val="0"/>
              <w:spacing w:before="0" w:after="283"/>
              <w:jc w:val="left"/>
              <w:rPr/>
            </w:pPr>
            <w:r>
              <w:rPr/>
              <w:t xml:space="preserve">Port Said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Egypti </w:t>
            </w:r>
          </w:p>
        </w:tc>
      </w:tr>
      <w:tr>
        <w:trPr/>
        <w:tc>
          <w:tcPr>
            <w:tcW w:w="1084" w:type="dxa"/>
            <w:tcBorders/>
            <w:vAlign w:val="center"/>
          </w:tcPr>
          <w:p>
            <w:pPr>
              <w:pStyle w:val="TableContents"/>
              <w:bidi w:val="0"/>
              <w:spacing w:before="0" w:after="283"/>
              <w:jc w:val="left"/>
              <w:rPr/>
            </w:pPr>
            <w:r>
              <w:rPr/>
              <w:t xml:space="preserve">0 ° 03 ′ N </w:t>
            </w:r>
          </w:p>
        </w:tc>
        <w:tc>
          <w:tcPr>
            <w:tcW w:w="1259" w:type="dxa"/>
            <w:tcBorders/>
            <w:vAlign w:val="center"/>
          </w:tcPr>
          <w:p>
            <w:pPr>
              <w:pStyle w:val="TableContents"/>
              <w:bidi w:val="0"/>
              <w:spacing w:before="0" w:after="283"/>
              <w:jc w:val="left"/>
              <w:rPr/>
            </w:pPr>
            <w:r>
              <w:rPr/>
              <w:t xml:space="preserve">32 ° 28 ′ E </w:t>
            </w:r>
          </w:p>
        </w:tc>
        <w:tc>
          <w:tcPr>
            <w:tcW w:w="2765" w:type="dxa"/>
            <w:tcBorders/>
            <w:vAlign w:val="center"/>
          </w:tcPr>
          <w:p>
            <w:pPr>
              <w:pStyle w:val="TableContents"/>
              <w:bidi w:val="0"/>
              <w:spacing w:before="0" w:after="283"/>
              <w:jc w:val="left"/>
              <w:rPr/>
            </w:pPr>
            <w:r>
              <w:rPr/>
              <w:t xml:space="preserve">Entebbe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Uganda </w:t>
            </w:r>
          </w:p>
        </w:tc>
      </w:tr>
      <w:tr>
        <w:trPr/>
        <w:tc>
          <w:tcPr>
            <w:tcW w:w="1084" w:type="dxa"/>
            <w:tcBorders/>
            <w:vAlign w:val="center"/>
          </w:tcPr>
          <w:p>
            <w:pPr>
              <w:pStyle w:val="TableContents"/>
              <w:bidi w:val="0"/>
              <w:spacing w:before="0" w:after="283"/>
              <w:jc w:val="left"/>
              <w:rPr/>
            </w:pPr>
            <w:r>
              <w:rPr/>
              <w:t xml:space="preserve">37 ° 52 ′ N </w:t>
            </w:r>
          </w:p>
        </w:tc>
        <w:tc>
          <w:tcPr>
            <w:tcW w:w="1259" w:type="dxa"/>
            <w:tcBorders/>
            <w:vAlign w:val="center"/>
          </w:tcPr>
          <w:p>
            <w:pPr>
              <w:pStyle w:val="TableContents"/>
              <w:bidi w:val="0"/>
              <w:spacing w:before="0" w:after="283"/>
              <w:jc w:val="left"/>
              <w:rPr/>
            </w:pPr>
            <w:r>
              <w:rPr/>
              <w:t xml:space="preserve">32 ° 29 ′ E </w:t>
            </w:r>
          </w:p>
        </w:tc>
        <w:tc>
          <w:tcPr>
            <w:tcW w:w="2765" w:type="dxa"/>
            <w:tcBorders/>
            <w:vAlign w:val="center"/>
          </w:tcPr>
          <w:p>
            <w:pPr>
              <w:pStyle w:val="TableContents"/>
              <w:bidi w:val="0"/>
              <w:spacing w:before="0" w:after="283"/>
              <w:jc w:val="left"/>
              <w:rPr/>
            </w:pPr>
            <w:r>
              <w:rPr/>
              <w:t xml:space="preserve">Konya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Turkki </w:t>
            </w:r>
          </w:p>
        </w:tc>
      </w:tr>
      <w:tr>
        <w:trPr/>
        <w:tc>
          <w:tcPr>
            <w:tcW w:w="1084" w:type="dxa"/>
            <w:tcBorders/>
            <w:vAlign w:val="center"/>
          </w:tcPr>
          <w:p>
            <w:pPr>
              <w:pStyle w:val="TableContents"/>
              <w:bidi w:val="0"/>
              <w:spacing w:before="0" w:after="283"/>
              <w:jc w:val="left"/>
              <w:rPr/>
            </w:pPr>
            <w:r>
              <w:rPr/>
              <w:t xml:space="preserve">15 ° 39 ′ N </w:t>
            </w:r>
          </w:p>
        </w:tc>
        <w:tc>
          <w:tcPr>
            <w:tcW w:w="1259" w:type="dxa"/>
            <w:tcBorders/>
            <w:vAlign w:val="center"/>
          </w:tcPr>
          <w:p>
            <w:pPr>
              <w:pStyle w:val="TableContents"/>
              <w:bidi w:val="0"/>
              <w:spacing w:before="0" w:after="283"/>
              <w:jc w:val="left"/>
              <w:rPr/>
            </w:pPr>
            <w:r>
              <w:rPr/>
              <w:t xml:space="preserve">32 ° 29 ′ E </w:t>
            </w:r>
          </w:p>
        </w:tc>
        <w:tc>
          <w:tcPr>
            <w:tcW w:w="2765" w:type="dxa"/>
            <w:tcBorders/>
            <w:vAlign w:val="center"/>
          </w:tcPr>
          <w:p>
            <w:pPr>
              <w:pStyle w:val="TableContents"/>
              <w:bidi w:val="0"/>
              <w:spacing w:before="0" w:after="283"/>
              <w:jc w:val="left"/>
              <w:rPr/>
            </w:pPr>
            <w:r>
              <w:rPr/>
              <w:t xml:space="preserve">Omdurman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Sudan </w:t>
            </w:r>
          </w:p>
        </w:tc>
      </w:tr>
      <w:tr>
        <w:trPr/>
        <w:tc>
          <w:tcPr>
            <w:tcW w:w="1084" w:type="dxa"/>
            <w:tcBorders/>
            <w:vAlign w:val="center"/>
          </w:tcPr>
          <w:p>
            <w:pPr>
              <w:pStyle w:val="TableContents"/>
              <w:bidi w:val="0"/>
              <w:spacing w:before="0" w:after="283"/>
              <w:jc w:val="left"/>
              <w:rPr/>
            </w:pPr>
            <w:r>
              <w:rPr/>
              <w:t xml:space="preserve">15 ° 38 ′ N </w:t>
            </w:r>
          </w:p>
        </w:tc>
        <w:tc>
          <w:tcPr>
            <w:tcW w:w="1259" w:type="dxa"/>
            <w:tcBorders/>
            <w:vAlign w:val="center"/>
          </w:tcPr>
          <w:p>
            <w:pPr>
              <w:pStyle w:val="TableContents"/>
              <w:bidi w:val="0"/>
              <w:spacing w:before="0" w:after="283"/>
              <w:jc w:val="left"/>
              <w:rPr/>
            </w:pPr>
            <w:r>
              <w:rPr/>
              <w:t xml:space="preserve">32 ° 32 ′ E </w:t>
            </w:r>
          </w:p>
        </w:tc>
        <w:tc>
          <w:tcPr>
            <w:tcW w:w="2765" w:type="dxa"/>
            <w:tcBorders/>
            <w:vAlign w:val="center"/>
          </w:tcPr>
          <w:p>
            <w:pPr>
              <w:pStyle w:val="TableContents"/>
              <w:bidi w:val="0"/>
              <w:spacing w:before="0" w:after="283"/>
              <w:jc w:val="left"/>
              <w:rPr/>
            </w:pPr>
            <w:r>
              <w:rPr/>
              <w:t xml:space="preserve">Khartum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Sudan </w:t>
            </w:r>
          </w:p>
        </w:tc>
      </w:tr>
      <w:tr>
        <w:trPr/>
        <w:tc>
          <w:tcPr>
            <w:tcW w:w="1084" w:type="dxa"/>
            <w:tcBorders/>
            <w:vAlign w:val="center"/>
          </w:tcPr>
          <w:p>
            <w:pPr>
              <w:pStyle w:val="TableContents"/>
              <w:bidi w:val="0"/>
              <w:spacing w:before="0" w:after="283"/>
              <w:jc w:val="left"/>
              <w:rPr/>
            </w:pPr>
            <w:r>
              <w:rPr/>
              <w:t xml:space="preserve">29 ° 58 ′ N </w:t>
            </w:r>
          </w:p>
        </w:tc>
        <w:tc>
          <w:tcPr>
            <w:tcW w:w="1259" w:type="dxa"/>
            <w:tcBorders/>
            <w:vAlign w:val="center"/>
          </w:tcPr>
          <w:p>
            <w:pPr>
              <w:pStyle w:val="TableContents"/>
              <w:bidi w:val="0"/>
              <w:spacing w:before="0" w:after="283"/>
              <w:jc w:val="left"/>
              <w:rPr/>
            </w:pPr>
            <w:r>
              <w:rPr/>
              <w:t xml:space="preserve">32 ° 33 ′ E </w:t>
            </w:r>
          </w:p>
        </w:tc>
        <w:tc>
          <w:tcPr>
            <w:tcW w:w="2765" w:type="dxa"/>
            <w:tcBorders/>
            <w:vAlign w:val="center"/>
          </w:tcPr>
          <w:p>
            <w:pPr>
              <w:pStyle w:val="TableContents"/>
              <w:bidi w:val="0"/>
              <w:spacing w:before="0" w:after="283"/>
              <w:jc w:val="left"/>
              <w:rPr/>
            </w:pPr>
            <w:r>
              <w:rPr/>
              <w:t xml:space="preserve">Suez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Egypti </w:t>
            </w:r>
          </w:p>
        </w:tc>
      </w:tr>
      <w:tr>
        <w:trPr/>
        <w:tc>
          <w:tcPr>
            <w:tcW w:w="1084" w:type="dxa"/>
            <w:tcBorders/>
            <w:vAlign w:val="center"/>
          </w:tcPr>
          <w:p>
            <w:pPr>
              <w:pStyle w:val="TableContents"/>
              <w:bidi w:val="0"/>
              <w:spacing w:before="0" w:after="283"/>
              <w:jc w:val="left"/>
              <w:rPr/>
            </w:pPr>
            <w:r>
              <w:rPr/>
              <w:t xml:space="preserve">18 ° 58 ′ S </w:t>
            </w:r>
          </w:p>
        </w:tc>
        <w:tc>
          <w:tcPr>
            <w:tcW w:w="1259" w:type="dxa"/>
            <w:tcBorders/>
            <w:vAlign w:val="center"/>
          </w:tcPr>
          <w:p>
            <w:pPr>
              <w:pStyle w:val="TableContents"/>
              <w:bidi w:val="0"/>
              <w:spacing w:before="0" w:after="283"/>
              <w:jc w:val="left"/>
              <w:rPr/>
            </w:pPr>
            <w:r>
              <w:rPr/>
              <w:t xml:space="preserve">32 ° 38 ′ E </w:t>
            </w:r>
          </w:p>
        </w:tc>
        <w:tc>
          <w:tcPr>
            <w:tcW w:w="2765" w:type="dxa"/>
            <w:tcBorders/>
            <w:vAlign w:val="center"/>
          </w:tcPr>
          <w:p>
            <w:pPr>
              <w:pStyle w:val="TableContents"/>
              <w:bidi w:val="0"/>
              <w:spacing w:before="0" w:after="283"/>
              <w:jc w:val="left"/>
              <w:rPr/>
            </w:pPr>
            <w:r>
              <w:rPr/>
              <w:t xml:space="preserve">Mutare </w:t>
            </w:r>
          </w:p>
        </w:tc>
        <w:tc>
          <w:tcPr>
            <w:tcW w:w="2896" w:type="dxa"/>
            <w:tcBorders/>
            <w:vAlign w:val="center"/>
          </w:tcPr>
          <w:p>
            <w:pPr>
              <w:pStyle w:val="TableContents"/>
              <w:bidi w:val="0"/>
              <w:spacing w:before="0" w:after="283"/>
              <w:jc w:val="left"/>
              <w:rPr/>
            </w:pPr>
            <w:r>
              <w:rPr/>
              <w:t xml:space="preserve">Manicaland </w:t>
            </w:r>
          </w:p>
        </w:tc>
        <w:tc>
          <w:tcPr>
            <w:tcW w:w="2201" w:type="dxa"/>
            <w:tcBorders/>
            <w:vAlign w:val="center"/>
          </w:tcPr>
          <w:p>
            <w:pPr>
              <w:pStyle w:val="TableContents"/>
              <w:bidi w:val="0"/>
              <w:spacing w:before="0" w:after="283"/>
              <w:jc w:val="left"/>
              <w:rPr/>
            </w:pPr>
            <w:r>
              <w:rPr/>
              <w:t xml:space="preserve">Zimbabwe </w:t>
            </w:r>
          </w:p>
        </w:tc>
      </w:tr>
      <w:tr>
        <w:trPr/>
        <w:tc>
          <w:tcPr>
            <w:tcW w:w="1084" w:type="dxa"/>
            <w:tcBorders/>
            <w:vAlign w:val="center"/>
          </w:tcPr>
          <w:p>
            <w:pPr>
              <w:pStyle w:val="TableContents"/>
              <w:bidi w:val="0"/>
              <w:spacing w:before="0" w:after="283"/>
              <w:jc w:val="left"/>
              <w:rPr/>
            </w:pPr>
            <w:r>
              <w:rPr/>
              <w:t xml:space="preserve">0 ° 19 ′ N </w:t>
            </w:r>
          </w:p>
        </w:tc>
        <w:tc>
          <w:tcPr>
            <w:tcW w:w="1259" w:type="dxa"/>
            <w:tcBorders/>
            <w:vAlign w:val="center"/>
          </w:tcPr>
          <w:p>
            <w:pPr>
              <w:pStyle w:val="TableContents"/>
              <w:bidi w:val="0"/>
              <w:spacing w:before="0" w:after="283"/>
              <w:jc w:val="left"/>
              <w:rPr/>
            </w:pPr>
            <w:r>
              <w:rPr/>
              <w:t xml:space="preserve">32 ° 35 ′ E </w:t>
            </w:r>
          </w:p>
        </w:tc>
        <w:tc>
          <w:tcPr>
            <w:tcW w:w="2765" w:type="dxa"/>
            <w:tcBorders/>
            <w:vAlign w:val="center"/>
          </w:tcPr>
          <w:p>
            <w:pPr>
              <w:pStyle w:val="TableContents"/>
              <w:bidi w:val="0"/>
              <w:spacing w:before="0" w:after="283"/>
              <w:jc w:val="left"/>
              <w:rPr/>
            </w:pPr>
            <w:r>
              <w:rPr/>
              <w:t xml:space="preserve">Kampala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Uganda </w:t>
            </w:r>
          </w:p>
        </w:tc>
      </w:tr>
      <w:tr>
        <w:trPr/>
        <w:tc>
          <w:tcPr>
            <w:tcW w:w="1084" w:type="dxa"/>
            <w:tcBorders/>
            <w:vAlign w:val="center"/>
          </w:tcPr>
          <w:p>
            <w:pPr>
              <w:pStyle w:val="TableContents"/>
              <w:bidi w:val="0"/>
              <w:spacing w:before="0" w:after="283"/>
              <w:jc w:val="left"/>
              <w:rPr/>
            </w:pPr>
            <w:r>
              <w:rPr/>
              <w:t xml:space="preserve">25 ° 58 ′ S </w:t>
            </w:r>
          </w:p>
        </w:tc>
        <w:tc>
          <w:tcPr>
            <w:tcW w:w="1259" w:type="dxa"/>
            <w:tcBorders/>
            <w:vAlign w:val="center"/>
          </w:tcPr>
          <w:p>
            <w:pPr>
              <w:pStyle w:val="TableContents"/>
              <w:bidi w:val="0"/>
              <w:spacing w:before="0" w:after="283"/>
              <w:jc w:val="left"/>
              <w:rPr/>
            </w:pPr>
            <w:r>
              <w:rPr/>
              <w:t xml:space="preserve">32 ° 35 ′ E </w:t>
            </w:r>
          </w:p>
        </w:tc>
        <w:tc>
          <w:tcPr>
            <w:tcW w:w="2765" w:type="dxa"/>
            <w:tcBorders/>
            <w:vAlign w:val="center"/>
          </w:tcPr>
          <w:p>
            <w:pPr>
              <w:pStyle w:val="TableContents"/>
              <w:bidi w:val="0"/>
              <w:spacing w:before="0" w:after="283"/>
              <w:jc w:val="left"/>
              <w:rPr/>
            </w:pPr>
            <w:r>
              <w:rPr/>
              <w:t xml:space="preserve">Maputo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Mosambik </w:t>
            </w:r>
          </w:p>
        </w:tc>
      </w:tr>
      <w:tr>
        <w:trPr/>
        <w:tc>
          <w:tcPr>
            <w:tcW w:w="1084" w:type="dxa"/>
            <w:tcBorders/>
            <w:vAlign w:val="center"/>
          </w:tcPr>
          <w:p>
            <w:pPr>
              <w:pStyle w:val="TableContents"/>
              <w:bidi w:val="0"/>
              <w:spacing w:before="0" w:after="283"/>
              <w:jc w:val="left"/>
              <w:rPr/>
            </w:pPr>
            <w:r>
              <w:rPr/>
              <w:t xml:space="preserve">25 ° 41 ′ N </w:t>
            </w:r>
          </w:p>
        </w:tc>
        <w:tc>
          <w:tcPr>
            <w:tcW w:w="1259" w:type="dxa"/>
            <w:tcBorders/>
            <w:vAlign w:val="center"/>
          </w:tcPr>
          <w:p>
            <w:pPr>
              <w:pStyle w:val="TableContents"/>
              <w:bidi w:val="0"/>
              <w:spacing w:before="0" w:after="283"/>
              <w:jc w:val="left"/>
              <w:rPr/>
            </w:pPr>
            <w:r>
              <w:rPr/>
              <w:t xml:space="preserve">32 ° 39 ′ E </w:t>
            </w:r>
          </w:p>
        </w:tc>
        <w:tc>
          <w:tcPr>
            <w:tcW w:w="2765" w:type="dxa"/>
            <w:tcBorders/>
            <w:vAlign w:val="center"/>
          </w:tcPr>
          <w:p>
            <w:pPr>
              <w:pStyle w:val="TableContents"/>
              <w:bidi w:val="0"/>
              <w:spacing w:before="0" w:after="283"/>
              <w:jc w:val="left"/>
              <w:rPr/>
            </w:pPr>
            <w:r>
              <w:rPr/>
              <w:t xml:space="preserve">Luxor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Egypti </w:t>
            </w:r>
          </w:p>
        </w:tc>
      </w:tr>
      <w:tr>
        <w:trPr/>
        <w:tc>
          <w:tcPr>
            <w:tcW w:w="1084" w:type="dxa"/>
            <w:tcBorders/>
            <w:vAlign w:val="center"/>
          </w:tcPr>
          <w:p>
            <w:pPr>
              <w:pStyle w:val="TableContents"/>
              <w:bidi w:val="0"/>
              <w:spacing w:before="0" w:after="283"/>
              <w:jc w:val="left"/>
              <w:rPr/>
            </w:pPr>
            <w:r>
              <w:rPr/>
              <w:t xml:space="preserve">39 ° 56 ′ N </w:t>
            </w:r>
          </w:p>
        </w:tc>
        <w:tc>
          <w:tcPr>
            <w:tcW w:w="1259" w:type="dxa"/>
            <w:tcBorders/>
            <w:vAlign w:val="center"/>
          </w:tcPr>
          <w:p>
            <w:pPr>
              <w:pStyle w:val="TableContents"/>
              <w:bidi w:val="0"/>
              <w:spacing w:before="0" w:after="283"/>
              <w:jc w:val="left"/>
              <w:rPr/>
            </w:pPr>
            <w:r>
              <w:rPr/>
              <w:t xml:space="preserve">32 ° 52 ′ E </w:t>
            </w:r>
          </w:p>
        </w:tc>
        <w:tc>
          <w:tcPr>
            <w:tcW w:w="2765" w:type="dxa"/>
            <w:tcBorders/>
            <w:vAlign w:val="center"/>
          </w:tcPr>
          <w:p>
            <w:pPr>
              <w:pStyle w:val="TableContents"/>
              <w:bidi w:val="0"/>
              <w:spacing w:before="0" w:after="283"/>
              <w:jc w:val="left"/>
              <w:rPr/>
            </w:pPr>
            <w:r>
              <w:rPr/>
              <w:t xml:space="preserve">Ankara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Turkki </w:t>
            </w:r>
          </w:p>
        </w:tc>
      </w:tr>
      <w:tr>
        <w:trPr/>
        <w:tc>
          <w:tcPr>
            <w:tcW w:w="1084" w:type="dxa"/>
            <w:tcBorders/>
            <w:vAlign w:val="center"/>
          </w:tcPr>
          <w:p>
            <w:pPr>
              <w:pStyle w:val="TableContents"/>
              <w:bidi w:val="0"/>
              <w:spacing w:before="0" w:after="283"/>
              <w:jc w:val="left"/>
              <w:rPr/>
            </w:pPr>
            <w:r>
              <w:rPr/>
              <w:t xml:space="preserve">2 ° 31 ′ S </w:t>
            </w:r>
          </w:p>
        </w:tc>
        <w:tc>
          <w:tcPr>
            <w:tcW w:w="1259" w:type="dxa"/>
            <w:tcBorders/>
            <w:vAlign w:val="center"/>
          </w:tcPr>
          <w:p>
            <w:pPr>
              <w:pStyle w:val="TableContents"/>
              <w:bidi w:val="0"/>
              <w:spacing w:before="0" w:after="283"/>
              <w:jc w:val="left"/>
              <w:rPr/>
            </w:pPr>
            <w:r>
              <w:rPr/>
              <w:t xml:space="preserve">32 ° 54 ′ E </w:t>
            </w:r>
          </w:p>
        </w:tc>
        <w:tc>
          <w:tcPr>
            <w:tcW w:w="2765" w:type="dxa"/>
            <w:tcBorders/>
            <w:vAlign w:val="center"/>
          </w:tcPr>
          <w:p>
            <w:pPr>
              <w:pStyle w:val="TableContents"/>
              <w:bidi w:val="0"/>
              <w:spacing w:before="0" w:after="283"/>
              <w:jc w:val="left"/>
              <w:rPr/>
            </w:pPr>
            <w:r>
              <w:rPr/>
              <w:t xml:space="preserve">Mwanza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Tansania </w:t>
            </w:r>
          </w:p>
        </w:tc>
      </w:tr>
      <w:tr>
        <w:trPr/>
        <w:tc>
          <w:tcPr>
            <w:tcW w:w="1084" w:type="dxa"/>
            <w:tcBorders/>
            <w:vAlign w:val="center"/>
          </w:tcPr>
          <w:p>
            <w:pPr>
              <w:pStyle w:val="TableContents"/>
              <w:bidi w:val="0"/>
              <w:spacing w:before="0" w:after="283"/>
              <w:jc w:val="left"/>
              <w:rPr/>
            </w:pPr>
            <w:r>
              <w:rPr/>
              <w:t xml:space="preserve">68 ° 58 ′ N </w:t>
            </w:r>
          </w:p>
        </w:tc>
        <w:tc>
          <w:tcPr>
            <w:tcW w:w="1259" w:type="dxa"/>
            <w:tcBorders/>
            <w:vAlign w:val="center"/>
          </w:tcPr>
          <w:p>
            <w:pPr>
              <w:pStyle w:val="TableContents"/>
              <w:bidi w:val="0"/>
              <w:spacing w:before="0" w:after="283"/>
              <w:jc w:val="left"/>
              <w:rPr/>
            </w:pPr>
            <w:r>
              <w:rPr/>
              <w:t xml:space="preserve">33 ° 05 ′ E </w:t>
            </w:r>
          </w:p>
        </w:tc>
        <w:tc>
          <w:tcPr>
            <w:tcW w:w="2765" w:type="dxa"/>
            <w:tcBorders/>
            <w:vAlign w:val="center"/>
          </w:tcPr>
          <w:p>
            <w:pPr>
              <w:pStyle w:val="TableContents"/>
              <w:bidi w:val="0"/>
              <w:spacing w:before="0" w:after="283"/>
              <w:jc w:val="left"/>
              <w:rPr/>
            </w:pPr>
            <w:r>
              <w:rPr/>
              <w:t xml:space="preserve">Murmansk </w:t>
            </w:r>
          </w:p>
        </w:tc>
        <w:tc>
          <w:tcPr>
            <w:tcW w:w="2896" w:type="dxa"/>
            <w:tcBorders/>
            <w:vAlign w:val="center"/>
          </w:tcPr>
          <w:p>
            <w:pPr>
              <w:pStyle w:val="TableContents"/>
              <w:bidi w:val="0"/>
              <w:spacing w:before="0" w:after="283"/>
              <w:jc w:val="left"/>
              <w:rPr/>
            </w:pPr>
            <w:r>
              <w:rPr/>
              <w:t xml:space="preserve">Murmanskin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35 ° 10 ′ N </w:t>
            </w:r>
          </w:p>
        </w:tc>
        <w:tc>
          <w:tcPr>
            <w:tcW w:w="1259" w:type="dxa"/>
            <w:tcBorders/>
            <w:vAlign w:val="center"/>
          </w:tcPr>
          <w:p>
            <w:pPr>
              <w:pStyle w:val="TableContents"/>
              <w:bidi w:val="0"/>
              <w:spacing w:before="0" w:after="283"/>
              <w:jc w:val="left"/>
              <w:rPr/>
            </w:pPr>
            <w:r>
              <w:rPr/>
              <w:t xml:space="preserve">33 ° 22 ′ E </w:t>
            </w:r>
          </w:p>
        </w:tc>
        <w:tc>
          <w:tcPr>
            <w:tcW w:w="2765" w:type="dxa"/>
            <w:tcBorders/>
            <w:vAlign w:val="center"/>
          </w:tcPr>
          <w:p>
            <w:pPr>
              <w:pStyle w:val="TableContents"/>
              <w:bidi w:val="0"/>
              <w:spacing w:before="0" w:after="283"/>
              <w:jc w:val="left"/>
              <w:rPr/>
            </w:pPr>
            <w:r>
              <w:rPr/>
              <w:t xml:space="preserve">Nikosia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Kypros </w:t>
            </w:r>
          </w:p>
        </w:tc>
      </w:tr>
      <w:tr>
        <w:trPr/>
        <w:tc>
          <w:tcPr>
            <w:tcW w:w="1084" w:type="dxa"/>
            <w:tcBorders/>
            <w:vAlign w:val="center"/>
          </w:tcPr>
          <w:p>
            <w:pPr>
              <w:pStyle w:val="TableContents"/>
              <w:bidi w:val="0"/>
              <w:spacing w:before="0" w:after="283"/>
              <w:jc w:val="left"/>
              <w:rPr/>
            </w:pPr>
            <w:r>
              <w:rPr/>
              <w:t xml:space="preserve">13 ° 59 ′ S </w:t>
            </w:r>
          </w:p>
        </w:tc>
        <w:tc>
          <w:tcPr>
            <w:tcW w:w="1259" w:type="dxa"/>
            <w:tcBorders/>
            <w:vAlign w:val="center"/>
          </w:tcPr>
          <w:p>
            <w:pPr>
              <w:pStyle w:val="TableContents"/>
              <w:bidi w:val="0"/>
              <w:spacing w:before="0" w:after="283"/>
              <w:jc w:val="left"/>
              <w:rPr/>
            </w:pPr>
            <w:r>
              <w:rPr/>
              <w:t xml:space="preserve">33 ° 47 ′ E </w:t>
            </w:r>
          </w:p>
        </w:tc>
        <w:tc>
          <w:tcPr>
            <w:tcW w:w="2765" w:type="dxa"/>
            <w:tcBorders/>
            <w:vAlign w:val="center"/>
          </w:tcPr>
          <w:p>
            <w:pPr>
              <w:pStyle w:val="TableContents"/>
              <w:bidi w:val="0"/>
              <w:spacing w:before="0" w:after="283"/>
              <w:jc w:val="left"/>
              <w:rPr/>
            </w:pPr>
            <w:r>
              <w:rPr/>
              <w:t xml:space="preserve">Lilongwe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Malawi </w:t>
            </w:r>
          </w:p>
        </w:tc>
      </w:tr>
      <w:tr>
        <w:trPr/>
        <w:tc>
          <w:tcPr>
            <w:tcW w:w="1084" w:type="dxa"/>
            <w:tcBorders/>
            <w:vAlign w:val="center"/>
          </w:tcPr>
          <w:p>
            <w:pPr>
              <w:pStyle w:val="TableContents"/>
              <w:bidi w:val="0"/>
              <w:spacing w:before="0" w:after="283"/>
              <w:jc w:val="left"/>
              <w:rPr/>
            </w:pPr>
            <w:r>
              <w:rPr/>
              <w:t xml:space="preserve">44 ° 57 ′ N </w:t>
            </w:r>
          </w:p>
        </w:tc>
        <w:tc>
          <w:tcPr>
            <w:tcW w:w="1259" w:type="dxa"/>
            <w:tcBorders/>
            <w:vAlign w:val="center"/>
          </w:tcPr>
          <w:p>
            <w:pPr>
              <w:pStyle w:val="TableContents"/>
              <w:bidi w:val="0"/>
              <w:spacing w:before="0" w:after="283"/>
              <w:jc w:val="left"/>
              <w:rPr/>
            </w:pPr>
            <w:r>
              <w:rPr/>
              <w:t xml:space="preserve">34 ° 06 ′ E </w:t>
            </w:r>
          </w:p>
        </w:tc>
        <w:tc>
          <w:tcPr>
            <w:tcW w:w="2765" w:type="dxa"/>
            <w:tcBorders/>
            <w:vAlign w:val="center"/>
          </w:tcPr>
          <w:p>
            <w:pPr>
              <w:pStyle w:val="TableContents"/>
              <w:bidi w:val="0"/>
              <w:spacing w:before="0" w:after="283"/>
              <w:jc w:val="left"/>
              <w:rPr/>
            </w:pPr>
            <w:r>
              <w:rPr/>
              <w:t xml:space="preserve">Simferopol </w:t>
            </w:r>
          </w:p>
        </w:tc>
        <w:tc>
          <w:tcPr>
            <w:tcW w:w="2896" w:type="dxa"/>
            <w:tcBorders/>
            <w:vAlign w:val="center"/>
          </w:tcPr>
          <w:p>
            <w:pPr>
              <w:pStyle w:val="TableContents"/>
              <w:bidi w:val="0"/>
              <w:spacing w:before="0" w:after="283"/>
              <w:jc w:val="left"/>
              <w:rPr/>
            </w:pPr>
            <w:r>
              <w:rPr/>
              <w:t xml:space="preserve">Krim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31 ° 31 ′ N </w:t>
            </w:r>
          </w:p>
        </w:tc>
        <w:tc>
          <w:tcPr>
            <w:tcW w:w="1259" w:type="dxa"/>
            <w:tcBorders/>
            <w:vAlign w:val="center"/>
          </w:tcPr>
          <w:p>
            <w:pPr>
              <w:pStyle w:val="TableContents"/>
              <w:bidi w:val="0"/>
              <w:spacing w:before="0" w:after="283"/>
              <w:jc w:val="left"/>
              <w:rPr/>
            </w:pPr>
            <w:r>
              <w:rPr/>
              <w:t xml:space="preserve">34 ° 27 ′ E </w:t>
            </w:r>
          </w:p>
        </w:tc>
        <w:tc>
          <w:tcPr>
            <w:tcW w:w="2765" w:type="dxa"/>
            <w:tcBorders/>
            <w:vAlign w:val="center"/>
          </w:tcPr>
          <w:p>
            <w:pPr>
              <w:pStyle w:val="TableContents"/>
              <w:bidi w:val="0"/>
              <w:spacing w:before="0" w:after="283"/>
              <w:jc w:val="left"/>
              <w:rPr/>
            </w:pPr>
            <w:r>
              <w:rPr/>
              <w:t xml:space="preserve">Gaza </w:t>
            </w:r>
          </w:p>
        </w:tc>
        <w:tc>
          <w:tcPr>
            <w:tcW w:w="2896" w:type="dxa"/>
            <w:tcBorders/>
            <w:vAlign w:val="center"/>
          </w:tcPr>
          <w:p>
            <w:pPr>
              <w:pStyle w:val="TableContents"/>
              <w:bidi w:val="0"/>
              <w:spacing w:before="0" w:after="283"/>
              <w:jc w:val="left"/>
              <w:rPr/>
            </w:pPr>
            <w:r>
              <w:rPr/>
              <w:t xml:space="preserve">Gazan alue </w:t>
            </w:r>
          </w:p>
        </w:tc>
        <w:tc>
          <w:tcPr>
            <w:tcW w:w="2201" w:type="dxa"/>
            <w:tcBorders/>
            <w:vAlign w:val="center"/>
          </w:tcPr>
          <w:p>
            <w:pPr>
              <w:pStyle w:val="TableContents"/>
              <w:bidi w:val="0"/>
              <w:spacing w:before="0" w:after="283"/>
              <w:jc w:val="left"/>
              <w:rPr/>
            </w:pPr>
            <w:r>
              <w:rPr/>
              <w:t xml:space="preserve">Palestiina </w:t>
            </w:r>
          </w:p>
        </w:tc>
      </w:tr>
      <w:tr>
        <w:trPr/>
        <w:tc>
          <w:tcPr>
            <w:tcW w:w="1084" w:type="dxa"/>
            <w:tcBorders/>
            <w:vAlign w:val="center"/>
          </w:tcPr>
          <w:p>
            <w:pPr>
              <w:pStyle w:val="TableContents"/>
              <w:bidi w:val="0"/>
              <w:spacing w:before="0" w:after="283"/>
              <w:jc w:val="left"/>
              <w:rPr/>
            </w:pPr>
            <w:r>
              <w:rPr/>
              <w:t xml:space="preserve">36 ° 48 ′ N </w:t>
            </w:r>
          </w:p>
        </w:tc>
        <w:tc>
          <w:tcPr>
            <w:tcW w:w="1259" w:type="dxa"/>
            <w:tcBorders/>
            <w:vAlign w:val="center"/>
          </w:tcPr>
          <w:p>
            <w:pPr>
              <w:pStyle w:val="TableContents"/>
              <w:bidi w:val="0"/>
              <w:spacing w:before="0" w:after="283"/>
              <w:jc w:val="left"/>
              <w:rPr/>
            </w:pPr>
            <w:r>
              <w:rPr/>
              <w:t xml:space="preserve">34 ° 38 ′ E </w:t>
            </w:r>
          </w:p>
        </w:tc>
        <w:tc>
          <w:tcPr>
            <w:tcW w:w="2765" w:type="dxa"/>
            <w:tcBorders/>
            <w:vAlign w:val="center"/>
          </w:tcPr>
          <w:p>
            <w:pPr>
              <w:pStyle w:val="TableContents"/>
              <w:bidi w:val="0"/>
              <w:spacing w:before="0" w:after="283"/>
              <w:jc w:val="left"/>
              <w:rPr/>
            </w:pPr>
            <w:r>
              <w:rPr/>
              <w:t xml:space="preserve">Mersin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Turkki </w:t>
            </w:r>
          </w:p>
        </w:tc>
      </w:tr>
      <w:tr>
        <w:trPr/>
        <w:tc>
          <w:tcPr>
            <w:tcW w:w="1084" w:type="dxa"/>
            <w:tcBorders/>
            <w:vAlign w:val="center"/>
          </w:tcPr>
          <w:p>
            <w:pPr>
              <w:pStyle w:val="TableContents"/>
              <w:bidi w:val="0"/>
              <w:spacing w:before="0" w:after="283"/>
              <w:jc w:val="left"/>
              <w:rPr/>
            </w:pPr>
            <w:r>
              <w:rPr/>
              <w:t xml:space="preserve">32 ° 04 ′ N </w:t>
            </w:r>
          </w:p>
        </w:tc>
        <w:tc>
          <w:tcPr>
            <w:tcW w:w="1259" w:type="dxa"/>
            <w:tcBorders/>
            <w:vAlign w:val="center"/>
          </w:tcPr>
          <w:p>
            <w:pPr>
              <w:pStyle w:val="TableContents"/>
              <w:bidi w:val="0"/>
              <w:spacing w:before="0" w:after="283"/>
              <w:jc w:val="left"/>
              <w:rPr/>
            </w:pPr>
            <w:r>
              <w:rPr/>
              <w:t xml:space="preserve">34 ° 47 ′ E </w:t>
            </w:r>
          </w:p>
        </w:tc>
        <w:tc>
          <w:tcPr>
            <w:tcW w:w="2765" w:type="dxa"/>
            <w:tcBorders/>
            <w:vAlign w:val="center"/>
          </w:tcPr>
          <w:p>
            <w:pPr>
              <w:pStyle w:val="TableContents"/>
              <w:bidi w:val="0"/>
              <w:spacing w:before="0" w:after="283"/>
              <w:jc w:val="left"/>
              <w:rPr/>
            </w:pPr>
            <w:r>
              <w:rPr/>
              <w:t xml:space="preserve">Tel Aviv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Israel </w:t>
            </w:r>
          </w:p>
        </w:tc>
      </w:tr>
      <w:tr>
        <w:trPr/>
        <w:tc>
          <w:tcPr>
            <w:tcW w:w="1084" w:type="dxa"/>
            <w:tcBorders/>
            <w:vAlign w:val="center"/>
          </w:tcPr>
          <w:p>
            <w:pPr>
              <w:pStyle w:val="TableContents"/>
              <w:bidi w:val="0"/>
              <w:spacing w:before="0" w:after="283"/>
              <w:jc w:val="left"/>
              <w:rPr/>
            </w:pPr>
            <w:r>
              <w:rPr/>
              <w:t xml:space="preserve">29 ° 33 ′ N </w:t>
            </w:r>
          </w:p>
        </w:tc>
        <w:tc>
          <w:tcPr>
            <w:tcW w:w="1259" w:type="dxa"/>
            <w:tcBorders/>
            <w:vAlign w:val="center"/>
          </w:tcPr>
          <w:p>
            <w:pPr>
              <w:pStyle w:val="TableContents"/>
              <w:bidi w:val="0"/>
              <w:spacing w:before="0" w:after="283"/>
              <w:jc w:val="left"/>
              <w:rPr/>
            </w:pPr>
            <w:r>
              <w:rPr/>
              <w:t xml:space="preserve">34 ° 57 ′ E </w:t>
            </w:r>
          </w:p>
        </w:tc>
        <w:tc>
          <w:tcPr>
            <w:tcW w:w="2765" w:type="dxa"/>
            <w:tcBorders/>
            <w:vAlign w:val="center"/>
          </w:tcPr>
          <w:p>
            <w:pPr>
              <w:pStyle w:val="TableContents"/>
              <w:bidi w:val="0"/>
              <w:spacing w:before="0" w:after="283"/>
              <w:jc w:val="left"/>
              <w:rPr/>
            </w:pPr>
            <w:r>
              <w:rPr/>
              <w:t xml:space="preserve">Eilat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Israel </w:t>
            </w:r>
          </w:p>
        </w:tc>
      </w:tr>
      <w:tr>
        <w:trPr/>
        <w:tc>
          <w:tcPr>
            <w:tcW w:w="1084" w:type="dxa"/>
            <w:tcBorders/>
            <w:vAlign w:val="center"/>
          </w:tcPr>
          <w:p>
            <w:pPr>
              <w:pStyle w:val="TableContents"/>
              <w:bidi w:val="0"/>
              <w:spacing w:before="0" w:after="283"/>
              <w:jc w:val="left"/>
              <w:rPr/>
            </w:pPr>
            <w:r>
              <w:rPr/>
              <w:t xml:space="preserve">15 ° 47 ′ S </w:t>
            </w:r>
          </w:p>
        </w:tc>
        <w:tc>
          <w:tcPr>
            <w:tcW w:w="1259" w:type="dxa"/>
            <w:tcBorders/>
            <w:vAlign w:val="center"/>
          </w:tcPr>
          <w:p>
            <w:pPr>
              <w:pStyle w:val="TableContents"/>
              <w:bidi w:val="0"/>
              <w:spacing w:before="0" w:after="283"/>
              <w:jc w:val="left"/>
              <w:rPr/>
            </w:pPr>
            <w:r>
              <w:rPr/>
              <w:t xml:space="preserve">35 ° 00 ′ E </w:t>
            </w:r>
          </w:p>
        </w:tc>
        <w:tc>
          <w:tcPr>
            <w:tcW w:w="2765" w:type="dxa"/>
            <w:tcBorders/>
            <w:vAlign w:val="center"/>
          </w:tcPr>
          <w:p>
            <w:pPr>
              <w:pStyle w:val="TableContents"/>
              <w:bidi w:val="0"/>
              <w:spacing w:before="0" w:after="283"/>
              <w:jc w:val="left"/>
              <w:rPr/>
            </w:pPr>
            <w:r>
              <w:rPr/>
              <w:t xml:space="preserve">Blantyre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Malawi </w:t>
            </w:r>
          </w:p>
        </w:tc>
      </w:tr>
      <w:tr>
        <w:trPr/>
        <w:tc>
          <w:tcPr>
            <w:tcW w:w="1084" w:type="dxa"/>
            <w:tcBorders/>
            <w:vAlign w:val="center"/>
          </w:tcPr>
          <w:p>
            <w:pPr>
              <w:pStyle w:val="TableContents"/>
              <w:bidi w:val="0"/>
              <w:spacing w:before="0" w:after="283"/>
              <w:jc w:val="left"/>
              <w:rPr/>
            </w:pPr>
            <w:r>
              <w:rPr/>
              <w:t xml:space="preserve">31 ° 47 ′ N </w:t>
            </w:r>
          </w:p>
        </w:tc>
        <w:tc>
          <w:tcPr>
            <w:tcW w:w="1259" w:type="dxa"/>
            <w:tcBorders/>
            <w:vAlign w:val="center"/>
          </w:tcPr>
          <w:p>
            <w:pPr>
              <w:pStyle w:val="TableContents"/>
              <w:bidi w:val="0"/>
              <w:spacing w:before="0" w:after="283"/>
              <w:jc w:val="left"/>
              <w:rPr/>
            </w:pPr>
            <w:r>
              <w:rPr/>
              <w:t xml:space="preserve">35 ° 13 ′ E </w:t>
            </w:r>
          </w:p>
        </w:tc>
        <w:tc>
          <w:tcPr>
            <w:tcW w:w="2765" w:type="dxa"/>
            <w:tcBorders/>
            <w:vAlign w:val="center"/>
          </w:tcPr>
          <w:p>
            <w:pPr>
              <w:pStyle w:val="TableContents"/>
              <w:bidi w:val="0"/>
              <w:spacing w:before="0" w:after="283"/>
              <w:jc w:val="left"/>
              <w:rPr/>
            </w:pPr>
            <w:r>
              <w:rPr/>
              <w:t xml:space="preserve">Jerusalem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Israel </w:t>
            </w:r>
          </w:p>
        </w:tc>
      </w:tr>
      <w:tr>
        <w:trPr/>
        <w:tc>
          <w:tcPr>
            <w:tcW w:w="1084" w:type="dxa"/>
            <w:tcBorders/>
            <w:vAlign w:val="center"/>
          </w:tcPr>
          <w:p>
            <w:pPr>
              <w:pStyle w:val="TableContents"/>
              <w:bidi w:val="0"/>
              <w:spacing w:before="0" w:after="283"/>
              <w:jc w:val="left"/>
              <w:rPr/>
            </w:pPr>
            <w:r>
              <w:rPr/>
              <w:t xml:space="preserve">37 ° 00 ′ N </w:t>
            </w:r>
          </w:p>
        </w:tc>
        <w:tc>
          <w:tcPr>
            <w:tcW w:w="1259" w:type="dxa"/>
            <w:tcBorders/>
            <w:vAlign w:val="center"/>
          </w:tcPr>
          <w:p>
            <w:pPr>
              <w:pStyle w:val="TableContents"/>
              <w:bidi w:val="0"/>
              <w:spacing w:before="0" w:after="283"/>
              <w:jc w:val="left"/>
              <w:rPr/>
            </w:pPr>
            <w:r>
              <w:rPr/>
              <w:t xml:space="preserve">35 ° 19 ′ E </w:t>
            </w:r>
          </w:p>
        </w:tc>
        <w:tc>
          <w:tcPr>
            <w:tcW w:w="2765" w:type="dxa"/>
            <w:tcBorders/>
            <w:vAlign w:val="center"/>
          </w:tcPr>
          <w:p>
            <w:pPr>
              <w:pStyle w:val="TableContents"/>
              <w:bidi w:val="0"/>
              <w:spacing w:before="0" w:after="283"/>
              <w:jc w:val="left"/>
              <w:rPr/>
            </w:pPr>
            <w:r>
              <w:rPr/>
              <w:t xml:space="preserve">Adana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Turkki </w:t>
            </w:r>
          </w:p>
        </w:tc>
      </w:tr>
      <w:tr>
        <w:trPr/>
        <w:tc>
          <w:tcPr>
            <w:tcW w:w="1084" w:type="dxa"/>
            <w:tcBorders/>
            <w:vAlign w:val="center"/>
          </w:tcPr>
          <w:p>
            <w:pPr>
              <w:pStyle w:val="TableContents"/>
              <w:bidi w:val="0"/>
              <w:spacing w:before="0" w:after="283"/>
              <w:jc w:val="left"/>
              <w:rPr/>
            </w:pPr>
            <w:r>
              <w:rPr/>
              <w:t xml:space="preserve">33 ° 53 ′ N </w:t>
            </w:r>
          </w:p>
        </w:tc>
        <w:tc>
          <w:tcPr>
            <w:tcW w:w="1259" w:type="dxa"/>
            <w:tcBorders/>
            <w:vAlign w:val="center"/>
          </w:tcPr>
          <w:p>
            <w:pPr>
              <w:pStyle w:val="TableContents"/>
              <w:bidi w:val="0"/>
              <w:spacing w:before="0" w:after="283"/>
              <w:jc w:val="left"/>
              <w:rPr/>
            </w:pPr>
            <w:r>
              <w:rPr/>
              <w:t xml:space="preserve">35 ° 31 ′ E </w:t>
            </w:r>
          </w:p>
        </w:tc>
        <w:tc>
          <w:tcPr>
            <w:tcW w:w="2765" w:type="dxa"/>
            <w:tcBorders/>
            <w:vAlign w:val="center"/>
          </w:tcPr>
          <w:p>
            <w:pPr>
              <w:pStyle w:val="TableContents"/>
              <w:bidi w:val="0"/>
              <w:spacing w:before="0" w:after="283"/>
              <w:jc w:val="left"/>
              <w:rPr/>
            </w:pPr>
            <w:r>
              <w:rPr/>
              <w:t xml:space="preserve">Beirut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Libanon </w:t>
            </w:r>
          </w:p>
        </w:tc>
      </w:tr>
      <w:tr>
        <w:trPr/>
        <w:tc>
          <w:tcPr>
            <w:tcW w:w="1084" w:type="dxa"/>
            <w:tcBorders/>
            <w:vAlign w:val="center"/>
          </w:tcPr>
          <w:p>
            <w:pPr>
              <w:pStyle w:val="TableContents"/>
              <w:bidi w:val="0"/>
              <w:spacing w:before="0" w:after="283"/>
              <w:jc w:val="left"/>
              <w:rPr/>
            </w:pPr>
            <w:r>
              <w:rPr/>
              <w:t xml:space="preserve">6 ° 10 ′ S </w:t>
            </w:r>
          </w:p>
        </w:tc>
        <w:tc>
          <w:tcPr>
            <w:tcW w:w="1259" w:type="dxa"/>
            <w:tcBorders/>
            <w:vAlign w:val="center"/>
          </w:tcPr>
          <w:p>
            <w:pPr>
              <w:pStyle w:val="TableContents"/>
              <w:bidi w:val="0"/>
              <w:spacing w:before="0" w:after="283"/>
              <w:jc w:val="left"/>
              <w:rPr/>
            </w:pPr>
            <w:r>
              <w:rPr/>
              <w:t xml:space="preserve">35 ° 45 ′ E </w:t>
            </w:r>
          </w:p>
        </w:tc>
        <w:tc>
          <w:tcPr>
            <w:tcW w:w="2765" w:type="dxa"/>
            <w:tcBorders/>
            <w:vAlign w:val="center"/>
          </w:tcPr>
          <w:p>
            <w:pPr>
              <w:pStyle w:val="TableContents"/>
              <w:bidi w:val="0"/>
              <w:spacing w:before="0" w:after="283"/>
              <w:jc w:val="left"/>
              <w:rPr/>
            </w:pPr>
            <w:r>
              <w:rPr/>
              <w:t xml:space="preserve">Dodoma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Tansania </w:t>
            </w:r>
          </w:p>
        </w:tc>
      </w:tr>
      <w:tr>
        <w:trPr/>
        <w:tc>
          <w:tcPr>
            <w:tcW w:w="1084" w:type="dxa"/>
            <w:tcBorders/>
            <w:vAlign w:val="center"/>
          </w:tcPr>
          <w:p>
            <w:pPr>
              <w:pStyle w:val="TableContents"/>
              <w:bidi w:val="0"/>
              <w:spacing w:before="0" w:after="283"/>
              <w:jc w:val="left"/>
              <w:rPr/>
            </w:pPr>
            <w:r>
              <w:rPr/>
              <w:t xml:space="preserve">35 ° 31 ′ N </w:t>
            </w:r>
          </w:p>
        </w:tc>
        <w:tc>
          <w:tcPr>
            <w:tcW w:w="1259" w:type="dxa"/>
            <w:tcBorders/>
            <w:vAlign w:val="center"/>
          </w:tcPr>
          <w:p>
            <w:pPr>
              <w:pStyle w:val="TableContents"/>
              <w:bidi w:val="0"/>
              <w:spacing w:before="0" w:after="283"/>
              <w:jc w:val="left"/>
              <w:rPr/>
            </w:pPr>
            <w:r>
              <w:rPr/>
              <w:t xml:space="preserve">35 ° 47 ′ E </w:t>
            </w:r>
          </w:p>
        </w:tc>
        <w:tc>
          <w:tcPr>
            <w:tcW w:w="2765" w:type="dxa"/>
            <w:tcBorders/>
            <w:vAlign w:val="center"/>
          </w:tcPr>
          <w:p>
            <w:pPr>
              <w:pStyle w:val="TableContents"/>
              <w:bidi w:val="0"/>
              <w:spacing w:before="0" w:after="283"/>
              <w:jc w:val="left"/>
              <w:rPr/>
            </w:pPr>
            <w:r>
              <w:rPr/>
              <w:t xml:space="preserve">Latakia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Syyria </w:t>
            </w:r>
          </w:p>
        </w:tc>
      </w:tr>
      <w:tr>
        <w:trPr/>
        <w:tc>
          <w:tcPr>
            <w:tcW w:w="1084" w:type="dxa"/>
            <w:tcBorders/>
            <w:vAlign w:val="center"/>
          </w:tcPr>
          <w:p>
            <w:pPr>
              <w:pStyle w:val="TableContents"/>
              <w:bidi w:val="0"/>
              <w:spacing w:before="0" w:after="283"/>
              <w:jc w:val="left"/>
              <w:rPr/>
            </w:pPr>
            <w:r>
              <w:rPr/>
              <w:t xml:space="preserve">31 ° 56 ′ N </w:t>
            </w:r>
          </w:p>
        </w:tc>
        <w:tc>
          <w:tcPr>
            <w:tcW w:w="1259" w:type="dxa"/>
            <w:tcBorders/>
            <w:vAlign w:val="center"/>
          </w:tcPr>
          <w:p>
            <w:pPr>
              <w:pStyle w:val="TableContents"/>
              <w:bidi w:val="0"/>
              <w:spacing w:before="0" w:after="283"/>
              <w:jc w:val="left"/>
              <w:rPr/>
            </w:pPr>
            <w:r>
              <w:rPr/>
              <w:t xml:space="preserve">35 ° 56 ′ E </w:t>
            </w:r>
          </w:p>
        </w:tc>
        <w:tc>
          <w:tcPr>
            <w:tcW w:w="2765" w:type="dxa"/>
            <w:tcBorders/>
            <w:vAlign w:val="center"/>
          </w:tcPr>
          <w:p>
            <w:pPr>
              <w:pStyle w:val="TableContents"/>
              <w:bidi w:val="0"/>
              <w:spacing w:before="0" w:after="283"/>
              <w:jc w:val="left"/>
              <w:rPr/>
            </w:pPr>
            <w:r>
              <w:rPr/>
              <w:t xml:space="preserve">Amman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Jordan </w:t>
            </w:r>
          </w:p>
        </w:tc>
      </w:tr>
      <w:tr>
        <w:trPr/>
        <w:tc>
          <w:tcPr>
            <w:tcW w:w="1084" w:type="dxa"/>
            <w:tcBorders/>
            <w:vAlign w:val="center"/>
          </w:tcPr>
          <w:p>
            <w:pPr>
              <w:pStyle w:val="TableContents"/>
              <w:bidi w:val="0"/>
              <w:spacing w:before="0" w:after="283"/>
              <w:jc w:val="left"/>
              <w:rPr/>
            </w:pPr>
            <w:r>
              <w:rPr/>
              <w:t xml:space="preserve">50 ° 00 ′ N </w:t>
            </w:r>
          </w:p>
        </w:tc>
        <w:tc>
          <w:tcPr>
            <w:tcW w:w="1259" w:type="dxa"/>
            <w:tcBorders/>
            <w:vAlign w:val="center"/>
          </w:tcPr>
          <w:p>
            <w:pPr>
              <w:pStyle w:val="TableContents"/>
              <w:bidi w:val="0"/>
              <w:spacing w:before="0" w:after="283"/>
              <w:jc w:val="left"/>
              <w:rPr/>
            </w:pPr>
            <w:r>
              <w:rPr/>
              <w:t xml:space="preserve">36 ° 14 ′ E </w:t>
            </w:r>
          </w:p>
        </w:tc>
        <w:tc>
          <w:tcPr>
            <w:tcW w:w="2765" w:type="dxa"/>
            <w:tcBorders/>
            <w:vAlign w:val="center"/>
          </w:tcPr>
          <w:p>
            <w:pPr>
              <w:pStyle w:val="TableContents"/>
              <w:bidi w:val="0"/>
              <w:spacing w:before="0" w:after="283"/>
              <w:jc w:val="left"/>
              <w:rPr/>
            </w:pPr>
            <w:r>
              <w:rPr/>
              <w:t xml:space="preserve">Kharkiv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Ukraina </w:t>
            </w:r>
          </w:p>
        </w:tc>
      </w:tr>
      <w:tr>
        <w:trPr/>
        <w:tc>
          <w:tcPr>
            <w:tcW w:w="1084" w:type="dxa"/>
            <w:tcBorders/>
            <w:vAlign w:val="center"/>
          </w:tcPr>
          <w:p>
            <w:pPr>
              <w:pStyle w:val="TableContents"/>
              <w:bidi w:val="0"/>
              <w:spacing w:before="0" w:after="283"/>
              <w:jc w:val="left"/>
              <w:rPr/>
            </w:pPr>
            <w:r>
              <w:rPr/>
              <w:t xml:space="preserve">33 ° 31 ′ N </w:t>
            </w:r>
          </w:p>
        </w:tc>
        <w:tc>
          <w:tcPr>
            <w:tcW w:w="1259" w:type="dxa"/>
            <w:tcBorders/>
            <w:vAlign w:val="center"/>
          </w:tcPr>
          <w:p>
            <w:pPr>
              <w:pStyle w:val="TableContents"/>
              <w:bidi w:val="0"/>
              <w:spacing w:before="0" w:after="283"/>
              <w:jc w:val="left"/>
              <w:rPr/>
            </w:pPr>
            <w:r>
              <w:rPr/>
              <w:t xml:space="preserve">36 ° 18 ′ E </w:t>
            </w:r>
          </w:p>
        </w:tc>
        <w:tc>
          <w:tcPr>
            <w:tcW w:w="2765" w:type="dxa"/>
            <w:tcBorders/>
            <w:vAlign w:val="center"/>
          </w:tcPr>
          <w:p>
            <w:pPr>
              <w:pStyle w:val="TableContents"/>
              <w:bidi w:val="0"/>
              <w:spacing w:before="0" w:after="283"/>
              <w:jc w:val="left"/>
              <w:rPr/>
            </w:pPr>
            <w:r>
              <w:rPr/>
              <w:t xml:space="preserve">Damaskos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Syyria </w:t>
            </w:r>
          </w:p>
        </w:tc>
      </w:tr>
      <w:tr>
        <w:trPr/>
        <w:tc>
          <w:tcPr>
            <w:tcW w:w="1084" w:type="dxa"/>
            <w:tcBorders/>
            <w:vAlign w:val="center"/>
          </w:tcPr>
          <w:p>
            <w:pPr>
              <w:pStyle w:val="TableContents"/>
              <w:bidi w:val="0"/>
              <w:spacing w:before="0" w:after="283"/>
              <w:jc w:val="left"/>
              <w:rPr/>
            </w:pPr>
            <w:r>
              <w:rPr/>
              <w:t xml:space="preserve">1 ° 17 ′ S </w:t>
            </w:r>
          </w:p>
        </w:tc>
        <w:tc>
          <w:tcPr>
            <w:tcW w:w="1259" w:type="dxa"/>
            <w:tcBorders/>
            <w:vAlign w:val="center"/>
          </w:tcPr>
          <w:p>
            <w:pPr>
              <w:pStyle w:val="TableContents"/>
              <w:bidi w:val="0"/>
              <w:spacing w:before="0" w:after="283"/>
              <w:jc w:val="left"/>
              <w:rPr/>
            </w:pPr>
            <w:r>
              <w:rPr/>
              <w:t xml:space="preserve">36 ° 49 ′ E </w:t>
            </w:r>
          </w:p>
        </w:tc>
        <w:tc>
          <w:tcPr>
            <w:tcW w:w="2765" w:type="dxa"/>
            <w:tcBorders/>
            <w:vAlign w:val="center"/>
          </w:tcPr>
          <w:p>
            <w:pPr>
              <w:pStyle w:val="TableContents"/>
              <w:bidi w:val="0"/>
              <w:spacing w:before="0" w:after="283"/>
              <w:jc w:val="left"/>
              <w:rPr/>
            </w:pPr>
            <w:r>
              <w:rPr/>
              <w:t xml:space="preserve">Nairobi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Kenia </w:t>
            </w:r>
          </w:p>
        </w:tc>
      </w:tr>
      <w:tr>
        <w:trPr/>
        <w:tc>
          <w:tcPr>
            <w:tcW w:w="1084" w:type="dxa"/>
            <w:tcBorders/>
            <w:vAlign w:val="center"/>
          </w:tcPr>
          <w:p>
            <w:pPr>
              <w:pStyle w:val="TableContents"/>
              <w:bidi w:val="0"/>
              <w:spacing w:before="0" w:after="283"/>
              <w:jc w:val="left"/>
              <w:rPr/>
            </w:pPr>
            <w:r>
              <w:rPr/>
              <w:t xml:space="preserve">37 ° 04 ′ N </w:t>
            </w:r>
          </w:p>
        </w:tc>
        <w:tc>
          <w:tcPr>
            <w:tcW w:w="1259" w:type="dxa"/>
            <w:tcBorders/>
            <w:vAlign w:val="center"/>
          </w:tcPr>
          <w:p>
            <w:pPr>
              <w:pStyle w:val="TableContents"/>
              <w:bidi w:val="0"/>
              <w:spacing w:before="0" w:after="283"/>
              <w:jc w:val="left"/>
              <w:rPr/>
            </w:pPr>
            <w:r>
              <w:rPr/>
              <w:t xml:space="preserve">37 ° 23 ′ E </w:t>
            </w:r>
          </w:p>
        </w:tc>
        <w:tc>
          <w:tcPr>
            <w:tcW w:w="2765" w:type="dxa"/>
            <w:tcBorders/>
            <w:vAlign w:val="center"/>
          </w:tcPr>
          <w:p>
            <w:pPr>
              <w:pStyle w:val="TableContents"/>
              <w:bidi w:val="0"/>
              <w:spacing w:before="0" w:after="283"/>
              <w:jc w:val="left"/>
              <w:rPr/>
            </w:pPr>
            <w:r>
              <w:rPr/>
              <w:t xml:space="preserve">Gaziantep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Turkki </w:t>
            </w:r>
          </w:p>
        </w:tc>
      </w:tr>
      <w:tr>
        <w:trPr/>
        <w:tc>
          <w:tcPr>
            <w:tcW w:w="1084" w:type="dxa"/>
            <w:tcBorders/>
            <w:vAlign w:val="center"/>
          </w:tcPr>
          <w:p>
            <w:pPr>
              <w:pStyle w:val="TableContents"/>
              <w:bidi w:val="0"/>
              <w:spacing w:before="0" w:after="283"/>
              <w:jc w:val="left"/>
              <w:rPr/>
            </w:pPr>
            <w:r>
              <w:rPr/>
              <w:t xml:space="preserve">55 ° 45 ′ N </w:t>
            </w:r>
          </w:p>
        </w:tc>
        <w:tc>
          <w:tcPr>
            <w:tcW w:w="1259" w:type="dxa"/>
            <w:tcBorders/>
            <w:vAlign w:val="center"/>
          </w:tcPr>
          <w:p>
            <w:pPr>
              <w:pStyle w:val="TableContents"/>
              <w:bidi w:val="0"/>
              <w:spacing w:before="0" w:after="283"/>
              <w:jc w:val="left"/>
              <w:rPr/>
            </w:pPr>
            <w:r>
              <w:rPr/>
              <w:t xml:space="preserve">37 ° 37 ′ E </w:t>
            </w:r>
          </w:p>
        </w:tc>
        <w:tc>
          <w:tcPr>
            <w:tcW w:w="2765" w:type="dxa"/>
            <w:tcBorders/>
            <w:vAlign w:val="center"/>
          </w:tcPr>
          <w:p>
            <w:pPr>
              <w:pStyle w:val="TableContents"/>
              <w:bidi w:val="0"/>
              <w:spacing w:before="0" w:after="283"/>
              <w:jc w:val="left"/>
              <w:rPr/>
            </w:pPr>
            <w:r>
              <w:rPr/>
              <w:t xml:space="preserve">Moskova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9 ° 02 ′ N </w:t>
            </w:r>
          </w:p>
        </w:tc>
        <w:tc>
          <w:tcPr>
            <w:tcW w:w="1259" w:type="dxa"/>
            <w:tcBorders/>
            <w:vAlign w:val="center"/>
          </w:tcPr>
          <w:p>
            <w:pPr>
              <w:pStyle w:val="TableContents"/>
              <w:bidi w:val="0"/>
              <w:spacing w:before="0" w:after="283"/>
              <w:jc w:val="left"/>
              <w:rPr/>
            </w:pPr>
            <w:r>
              <w:rPr/>
              <w:t xml:space="preserve">38 ° 44 ′ E </w:t>
            </w:r>
          </w:p>
        </w:tc>
        <w:tc>
          <w:tcPr>
            <w:tcW w:w="2765" w:type="dxa"/>
            <w:tcBorders/>
            <w:vAlign w:val="center"/>
          </w:tcPr>
          <w:p>
            <w:pPr>
              <w:pStyle w:val="TableContents"/>
              <w:bidi w:val="0"/>
              <w:spacing w:before="0" w:after="283"/>
              <w:jc w:val="left"/>
              <w:rPr/>
            </w:pPr>
            <w:r>
              <w:rPr/>
              <w:t xml:space="preserve">Addis Abeba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Etiopia </w:t>
            </w:r>
          </w:p>
        </w:tc>
      </w:tr>
      <w:tr>
        <w:trPr/>
        <w:tc>
          <w:tcPr>
            <w:tcW w:w="1084" w:type="dxa"/>
            <w:tcBorders/>
            <w:vAlign w:val="center"/>
          </w:tcPr>
          <w:p>
            <w:pPr>
              <w:pStyle w:val="TableContents"/>
              <w:bidi w:val="0"/>
              <w:spacing w:before="0" w:after="283"/>
              <w:jc w:val="left"/>
              <w:rPr/>
            </w:pPr>
            <w:r>
              <w:rPr/>
              <w:t xml:space="preserve">15 ° 20 ′ N </w:t>
            </w:r>
          </w:p>
        </w:tc>
        <w:tc>
          <w:tcPr>
            <w:tcW w:w="1259" w:type="dxa"/>
            <w:tcBorders/>
            <w:vAlign w:val="center"/>
          </w:tcPr>
          <w:p>
            <w:pPr>
              <w:pStyle w:val="TableContents"/>
              <w:bidi w:val="0"/>
              <w:spacing w:before="0" w:after="283"/>
              <w:jc w:val="left"/>
              <w:rPr/>
            </w:pPr>
            <w:r>
              <w:rPr/>
              <w:t xml:space="preserve">38 ° 56 ′ E </w:t>
            </w:r>
          </w:p>
        </w:tc>
        <w:tc>
          <w:tcPr>
            <w:tcW w:w="2765" w:type="dxa"/>
            <w:tcBorders/>
            <w:vAlign w:val="center"/>
          </w:tcPr>
          <w:p>
            <w:pPr>
              <w:pStyle w:val="TableContents"/>
              <w:bidi w:val="0"/>
              <w:spacing w:before="0" w:after="283"/>
              <w:jc w:val="left"/>
              <w:rPr/>
            </w:pPr>
            <w:r>
              <w:rPr/>
              <w:t xml:space="preserve">Asmara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Eritrea </w:t>
            </w:r>
          </w:p>
        </w:tc>
      </w:tr>
      <w:tr>
        <w:trPr/>
        <w:tc>
          <w:tcPr>
            <w:tcW w:w="1084" w:type="dxa"/>
            <w:tcBorders/>
            <w:vAlign w:val="center"/>
          </w:tcPr>
          <w:p>
            <w:pPr>
              <w:pStyle w:val="TableContents"/>
              <w:bidi w:val="0"/>
              <w:spacing w:before="0" w:after="283"/>
              <w:jc w:val="left"/>
              <w:rPr/>
            </w:pPr>
            <w:r>
              <w:rPr/>
              <w:t xml:space="preserve">45 ° 02 ′ N </w:t>
            </w:r>
          </w:p>
        </w:tc>
        <w:tc>
          <w:tcPr>
            <w:tcW w:w="1259" w:type="dxa"/>
            <w:tcBorders/>
            <w:vAlign w:val="center"/>
          </w:tcPr>
          <w:p>
            <w:pPr>
              <w:pStyle w:val="TableContents"/>
              <w:bidi w:val="0"/>
              <w:spacing w:before="0" w:after="283"/>
              <w:jc w:val="left"/>
              <w:rPr/>
            </w:pPr>
            <w:r>
              <w:rPr/>
              <w:t xml:space="preserve">38 ° 58 ′ E </w:t>
            </w:r>
          </w:p>
        </w:tc>
        <w:tc>
          <w:tcPr>
            <w:tcW w:w="2765" w:type="dxa"/>
            <w:tcBorders/>
            <w:vAlign w:val="center"/>
          </w:tcPr>
          <w:p>
            <w:pPr>
              <w:pStyle w:val="TableContents"/>
              <w:bidi w:val="0"/>
              <w:spacing w:before="0" w:after="283"/>
              <w:jc w:val="left"/>
              <w:rPr/>
            </w:pPr>
            <w:r>
              <w:rPr/>
              <w:t xml:space="preserve">Krasnodar </w:t>
            </w:r>
          </w:p>
        </w:tc>
        <w:tc>
          <w:tcPr>
            <w:tcW w:w="2896" w:type="dxa"/>
            <w:tcBorders/>
            <w:vAlign w:val="center"/>
          </w:tcPr>
          <w:p>
            <w:pPr>
              <w:pStyle w:val="TableContents"/>
              <w:bidi w:val="0"/>
              <w:spacing w:before="0" w:after="283"/>
              <w:jc w:val="left"/>
              <w:rPr/>
            </w:pPr>
            <w:r>
              <w:rPr/>
              <w:t xml:space="preserve">Krasnodarin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21 ° 33 ′ N </w:t>
            </w:r>
          </w:p>
        </w:tc>
        <w:tc>
          <w:tcPr>
            <w:tcW w:w="1259" w:type="dxa"/>
            <w:tcBorders/>
            <w:vAlign w:val="center"/>
          </w:tcPr>
          <w:p>
            <w:pPr>
              <w:pStyle w:val="TableContents"/>
              <w:bidi w:val="0"/>
              <w:spacing w:before="0" w:after="283"/>
              <w:jc w:val="left"/>
              <w:rPr/>
            </w:pPr>
            <w:r>
              <w:rPr/>
              <w:t xml:space="preserve">39 ° 10 ′ E </w:t>
            </w:r>
          </w:p>
        </w:tc>
        <w:tc>
          <w:tcPr>
            <w:tcW w:w="2765" w:type="dxa"/>
            <w:tcBorders/>
            <w:vAlign w:val="center"/>
          </w:tcPr>
          <w:p>
            <w:pPr>
              <w:pStyle w:val="TableContents"/>
              <w:bidi w:val="0"/>
              <w:spacing w:before="0" w:after="283"/>
              <w:jc w:val="left"/>
              <w:rPr/>
            </w:pPr>
            <w:r>
              <w:rPr/>
              <w:t xml:space="preserve">Jeddah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Saudi-Arabia </w:t>
            </w:r>
          </w:p>
        </w:tc>
      </w:tr>
      <w:tr>
        <w:trPr/>
        <w:tc>
          <w:tcPr>
            <w:tcW w:w="1084" w:type="dxa"/>
            <w:tcBorders/>
            <w:vAlign w:val="center"/>
          </w:tcPr>
          <w:p>
            <w:pPr>
              <w:pStyle w:val="TableContents"/>
              <w:bidi w:val="0"/>
              <w:spacing w:before="0" w:after="283"/>
              <w:jc w:val="left"/>
              <w:rPr/>
            </w:pPr>
            <w:r>
              <w:rPr/>
              <w:t xml:space="preserve">6 ° 10 ′ S </w:t>
            </w:r>
          </w:p>
        </w:tc>
        <w:tc>
          <w:tcPr>
            <w:tcW w:w="1259" w:type="dxa"/>
            <w:tcBorders/>
            <w:vAlign w:val="center"/>
          </w:tcPr>
          <w:p>
            <w:pPr>
              <w:pStyle w:val="TableContents"/>
              <w:bidi w:val="0"/>
              <w:spacing w:before="0" w:after="283"/>
              <w:jc w:val="left"/>
              <w:rPr/>
            </w:pPr>
            <w:r>
              <w:rPr/>
              <w:t xml:space="preserve">39 ° 12 ′ E </w:t>
            </w:r>
          </w:p>
        </w:tc>
        <w:tc>
          <w:tcPr>
            <w:tcW w:w="2765" w:type="dxa"/>
            <w:tcBorders/>
            <w:vAlign w:val="center"/>
          </w:tcPr>
          <w:p>
            <w:pPr>
              <w:pStyle w:val="TableContents"/>
              <w:bidi w:val="0"/>
              <w:spacing w:before="0" w:after="283"/>
              <w:jc w:val="left"/>
              <w:rPr/>
            </w:pPr>
            <w:r>
              <w:rPr/>
              <w:t xml:space="preserve">Sansibarin kaupunki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Tansania </w:t>
            </w:r>
          </w:p>
        </w:tc>
      </w:tr>
      <w:tr>
        <w:trPr/>
        <w:tc>
          <w:tcPr>
            <w:tcW w:w="1084" w:type="dxa"/>
            <w:tcBorders/>
            <w:vAlign w:val="center"/>
          </w:tcPr>
          <w:p>
            <w:pPr>
              <w:pStyle w:val="TableContents"/>
              <w:bidi w:val="0"/>
              <w:spacing w:before="0" w:after="283"/>
              <w:jc w:val="left"/>
              <w:rPr/>
            </w:pPr>
            <w:r>
              <w:rPr/>
              <w:t xml:space="preserve">51 ° 40 ′ N </w:t>
            </w:r>
          </w:p>
        </w:tc>
        <w:tc>
          <w:tcPr>
            <w:tcW w:w="1259" w:type="dxa"/>
            <w:tcBorders/>
            <w:vAlign w:val="center"/>
          </w:tcPr>
          <w:p>
            <w:pPr>
              <w:pStyle w:val="TableContents"/>
              <w:bidi w:val="0"/>
              <w:spacing w:before="0" w:after="283"/>
              <w:jc w:val="left"/>
              <w:rPr/>
            </w:pPr>
            <w:r>
              <w:rPr/>
              <w:t xml:space="preserve">39 ° 13 ′ E </w:t>
            </w:r>
          </w:p>
        </w:tc>
        <w:tc>
          <w:tcPr>
            <w:tcW w:w="2765" w:type="dxa"/>
            <w:tcBorders/>
            <w:vAlign w:val="center"/>
          </w:tcPr>
          <w:p>
            <w:pPr>
              <w:pStyle w:val="TableContents"/>
              <w:bidi w:val="0"/>
              <w:spacing w:before="0" w:after="283"/>
              <w:jc w:val="left"/>
              <w:rPr/>
            </w:pPr>
            <w:r>
              <w:rPr/>
              <w:t xml:space="preserve">Voronezh </w:t>
            </w:r>
          </w:p>
        </w:tc>
        <w:tc>
          <w:tcPr>
            <w:tcW w:w="2896" w:type="dxa"/>
            <w:tcBorders/>
            <w:vAlign w:val="center"/>
          </w:tcPr>
          <w:p>
            <w:pPr>
              <w:pStyle w:val="TableContents"/>
              <w:bidi w:val="0"/>
              <w:spacing w:before="0" w:after="283"/>
              <w:jc w:val="left"/>
              <w:rPr/>
            </w:pPr>
            <w:r>
              <w:rPr/>
              <w:t xml:space="preserve">Voronežin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6 ° 48 ′ S </w:t>
            </w:r>
          </w:p>
        </w:tc>
        <w:tc>
          <w:tcPr>
            <w:tcW w:w="1259" w:type="dxa"/>
            <w:tcBorders/>
            <w:vAlign w:val="center"/>
          </w:tcPr>
          <w:p>
            <w:pPr>
              <w:pStyle w:val="TableContents"/>
              <w:bidi w:val="0"/>
              <w:spacing w:before="0" w:after="283"/>
              <w:jc w:val="left"/>
              <w:rPr/>
            </w:pPr>
            <w:r>
              <w:rPr/>
              <w:t xml:space="preserve">39 ° 17 ′ E </w:t>
            </w:r>
          </w:p>
        </w:tc>
        <w:tc>
          <w:tcPr>
            <w:tcW w:w="2765" w:type="dxa"/>
            <w:tcBorders/>
            <w:vAlign w:val="center"/>
          </w:tcPr>
          <w:p>
            <w:pPr>
              <w:pStyle w:val="TableContents"/>
              <w:bidi w:val="0"/>
              <w:spacing w:before="0" w:after="283"/>
              <w:jc w:val="left"/>
              <w:rPr/>
            </w:pPr>
            <w:r>
              <w:rPr/>
              <w:t xml:space="preserve">Dar es Salaam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Tansania </w:t>
            </w:r>
          </w:p>
        </w:tc>
      </w:tr>
      <w:tr>
        <w:trPr/>
        <w:tc>
          <w:tcPr>
            <w:tcW w:w="1084" w:type="dxa"/>
            <w:tcBorders/>
            <w:vAlign w:val="center"/>
          </w:tcPr>
          <w:p>
            <w:pPr>
              <w:pStyle w:val="TableContents"/>
              <w:bidi w:val="0"/>
              <w:spacing w:before="0" w:after="283"/>
              <w:jc w:val="left"/>
              <w:rPr/>
            </w:pPr>
            <w:r>
              <w:rPr/>
              <w:t xml:space="preserve">24 ° 28 ′ N </w:t>
            </w:r>
          </w:p>
        </w:tc>
        <w:tc>
          <w:tcPr>
            <w:tcW w:w="1259" w:type="dxa"/>
            <w:tcBorders/>
            <w:vAlign w:val="center"/>
          </w:tcPr>
          <w:p>
            <w:pPr>
              <w:pStyle w:val="TableContents"/>
              <w:bidi w:val="0"/>
              <w:spacing w:before="0" w:after="283"/>
              <w:jc w:val="left"/>
              <w:rPr/>
            </w:pPr>
            <w:r>
              <w:rPr/>
              <w:t xml:space="preserve">39 ° 36 ′ E </w:t>
            </w:r>
          </w:p>
        </w:tc>
        <w:tc>
          <w:tcPr>
            <w:tcW w:w="2765" w:type="dxa"/>
            <w:tcBorders/>
            <w:vAlign w:val="center"/>
          </w:tcPr>
          <w:p>
            <w:pPr>
              <w:pStyle w:val="TableContents"/>
              <w:bidi w:val="0"/>
              <w:spacing w:before="0" w:after="283"/>
              <w:jc w:val="left"/>
              <w:rPr/>
            </w:pPr>
            <w:r>
              <w:rPr/>
              <w:t xml:space="preserve">Medina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Saudi-Arabia </w:t>
            </w:r>
          </w:p>
        </w:tc>
      </w:tr>
      <w:tr>
        <w:trPr/>
        <w:tc>
          <w:tcPr>
            <w:tcW w:w="1084" w:type="dxa"/>
            <w:tcBorders/>
            <w:vAlign w:val="center"/>
          </w:tcPr>
          <w:p>
            <w:pPr>
              <w:pStyle w:val="TableContents"/>
              <w:bidi w:val="0"/>
              <w:spacing w:before="0" w:after="283"/>
              <w:jc w:val="left"/>
              <w:rPr/>
            </w:pPr>
            <w:r>
              <w:rPr/>
              <w:t xml:space="preserve">4 ° 03 ′ S </w:t>
            </w:r>
          </w:p>
        </w:tc>
        <w:tc>
          <w:tcPr>
            <w:tcW w:w="1259" w:type="dxa"/>
            <w:tcBorders/>
            <w:vAlign w:val="center"/>
          </w:tcPr>
          <w:p>
            <w:pPr>
              <w:pStyle w:val="TableContents"/>
              <w:bidi w:val="0"/>
              <w:spacing w:before="0" w:after="283"/>
              <w:jc w:val="left"/>
              <w:rPr/>
            </w:pPr>
            <w:r>
              <w:rPr/>
              <w:t xml:space="preserve">39 ° 40 ′ E </w:t>
            </w:r>
          </w:p>
        </w:tc>
        <w:tc>
          <w:tcPr>
            <w:tcW w:w="2765" w:type="dxa"/>
            <w:tcBorders/>
            <w:vAlign w:val="center"/>
          </w:tcPr>
          <w:p>
            <w:pPr>
              <w:pStyle w:val="TableContents"/>
              <w:bidi w:val="0"/>
              <w:spacing w:before="0" w:after="283"/>
              <w:jc w:val="left"/>
              <w:rPr/>
            </w:pPr>
            <w:r>
              <w:rPr/>
              <w:t xml:space="preserve">Mombasa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Kenia </w:t>
            </w:r>
          </w:p>
        </w:tc>
      </w:tr>
      <w:tr>
        <w:trPr/>
        <w:tc>
          <w:tcPr>
            <w:tcW w:w="1084" w:type="dxa"/>
            <w:tcBorders/>
            <w:vAlign w:val="center"/>
          </w:tcPr>
          <w:p>
            <w:pPr>
              <w:pStyle w:val="TableContents"/>
              <w:bidi w:val="0"/>
              <w:spacing w:before="0" w:after="283"/>
              <w:jc w:val="left"/>
              <w:rPr/>
            </w:pPr>
            <w:r>
              <w:rPr/>
              <w:t xml:space="preserve">47 ° 14 ′ N </w:t>
            </w:r>
          </w:p>
        </w:tc>
        <w:tc>
          <w:tcPr>
            <w:tcW w:w="1259" w:type="dxa"/>
            <w:tcBorders/>
            <w:vAlign w:val="center"/>
          </w:tcPr>
          <w:p>
            <w:pPr>
              <w:pStyle w:val="TableContents"/>
              <w:bidi w:val="0"/>
              <w:spacing w:before="0" w:after="283"/>
              <w:jc w:val="left"/>
              <w:rPr/>
            </w:pPr>
            <w:r>
              <w:rPr/>
              <w:t xml:space="preserve">39 ° 42 ′ E </w:t>
            </w:r>
          </w:p>
        </w:tc>
        <w:tc>
          <w:tcPr>
            <w:tcW w:w="2765" w:type="dxa"/>
            <w:tcBorders/>
            <w:vAlign w:val="center"/>
          </w:tcPr>
          <w:p>
            <w:pPr>
              <w:pStyle w:val="TableContents"/>
              <w:bidi w:val="0"/>
              <w:spacing w:before="0" w:after="283"/>
              <w:jc w:val="left"/>
              <w:rPr/>
            </w:pPr>
            <w:r>
              <w:rPr/>
              <w:t xml:space="preserve">Rostov-on-Don </w:t>
            </w:r>
          </w:p>
        </w:tc>
        <w:tc>
          <w:tcPr>
            <w:tcW w:w="2896" w:type="dxa"/>
            <w:tcBorders/>
            <w:vAlign w:val="center"/>
          </w:tcPr>
          <w:p>
            <w:pPr>
              <w:pStyle w:val="TableContents"/>
              <w:bidi w:val="0"/>
              <w:spacing w:before="0" w:after="283"/>
              <w:jc w:val="left"/>
              <w:rPr/>
            </w:pPr>
            <w:r>
              <w:rPr/>
              <w:t xml:space="preserve">Rostovin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43 ° 35 ′ N </w:t>
            </w:r>
          </w:p>
        </w:tc>
        <w:tc>
          <w:tcPr>
            <w:tcW w:w="1259" w:type="dxa"/>
            <w:tcBorders/>
            <w:vAlign w:val="center"/>
          </w:tcPr>
          <w:p>
            <w:pPr>
              <w:pStyle w:val="TableContents"/>
              <w:bidi w:val="0"/>
              <w:spacing w:before="0" w:after="283"/>
              <w:jc w:val="left"/>
              <w:rPr/>
            </w:pPr>
            <w:r>
              <w:rPr/>
              <w:t xml:space="preserve">39 ° 43 ′ E </w:t>
            </w:r>
          </w:p>
        </w:tc>
        <w:tc>
          <w:tcPr>
            <w:tcW w:w="2765" w:type="dxa"/>
            <w:tcBorders/>
            <w:vAlign w:val="center"/>
          </w:tcPr>
          <w:p>
            <w:pPr>
              <w:pStyle w:val="TableContents"/>
              <w:bidi w:val="0"/>
              <w:spacing w:before="0" w:after="283"/>
              <w:jc w:val="left"/>
              <w:rPr/>
            </w:pPr>
            <w:r>
              <w:rPr/>
              <w:t xml:space="preserve">Sotši </w:t>
            </w:r>
          </w:p>
        </w:tc>
        <w:tc>
          <w:tcPr>
            <w:tcW w:w="2896" w:type="dxa"/>
            <w:tcBorders/>
            <w:vAlign w:val="center"/>
          </w:tcPr>
          <w:p>
            <w:pPr>
              <w:pStyle w:val="TableContents"/>
              <w:bidi w:val="0"/>
              <w:spacing w:before="0" w:after="283"/>
              <w:jc w:val="left"/>
              <w:rPr/>
            </w:pPr>
            <w:r>
              <w:rPr/>
              <w:t xml:space="preserve">Krasnodarin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21 ° 25 ′ N </w:t>
            </w:r>
          </w:p>
        </w:tc>
        <w:tc>
          <w:tcPr>
            <w:tcW w:w="1259" w:type="dxa"/>
            <w:tcBorders/>
            <w:vAlign w:val="center"/>
          </w:tcPr>
          <w:p>
            <w:pPr>
              <w:pStyle w:val="TableContents"/>
              <w:bidi w:val="0"/>
              <w:spacing w:before="0" w:after="283"/>
              <w:jc w:val="left"/>
              <w:rPr/>
            </w:pPr>
            <w:r>
              <w:rPr/>
              <w:t xml:space="preserve">39 ° 49 ′ E </w:t>
            </w:r>
          </w:p>
        </w:tc>
        <w:tc>
          <w:tcPr>
            <w:tcW w:w="2765" w:type="dxa"/>
            <w:tcBorders/>
            <w:vAlign w:val="center"/>
          </w:tcPr>
          <w:p>
            <w:pPr>
              <w:pStyle w:val="TableContents"/>
              <w:bidi w:val="0"/>
              <w:spacing w:before="0" w:after="283"/>
              <w:jc w:val="left"/>
              <w:rPr/>
            </w:pPr>
            <w:r>
              <w:rPr/>
              <w:t xml:space="preserve">Mekka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Saudi-Arabia </w:t>
            </w:r>
          </w:p>
        </w:tc>
      </w:tr>
      <w:tr>
        <w:trPr/>
        <w:tc>
          <w:tcPr>
            <w:tcW w:w="1084" w:type="dxa"/>
            <w:tcBorders/>
            <w:vAlign w:val="center"/>
          </w:tcPr>
          <w:p>
            <w:pPr>
              <w:pStyle w:val="TableContents"/>
              <w:bidi w:val="0"/>
              <w:spacing w:before="0" w:after="283"/>
              <w:jc w:val="left"/>
              <w:rPr/>
            </w:pPr>
            <w:r>
              <w:rPr/>
              <w:t xml:space="preserve">57 ° 37 ′ N </w:t>
            </w:r>
          </w:p>
        </w:tc>
        <w:tc>
          <w:tcPr>
            <w:tcW w:w="1259" w:type="dxa"/>
            <w:tcBorders/>
            <w:vAlign w:val="center"/>
          </w:tcPr>
          <w:p>
            <w:pPr>
              <w:pStyle w:val="TableContents"/>
              <w:bidi w:val="0"/>
              <w:spacing w:before="0" w:after="283"/>
              <w:jc w:val="left"/>
              <w:rPr/>
            </w:pPr>
            <w:r>
              <w:rPr/>
              <w:t xml:space="preserve">39 ° 51 ′ E </w:t>
            </w:r>
          </w:p>
        </w:tc>
        <w:tc>
          <w:tcPr>
            <w:tcW w:w="2765" w:type="dxa"/>
            <w:tcBorders/>
            <w:vAlign w:val="center"/>
          </w:tcPr>
          <w:p>
            <w:pPr>
              <w:pStyle w:val="TableContents"/>
              <w:bidi w:val="0"/>
              <w:spacing w:before="0" w:after="283"/>
              <w:jc w:val="left"/>
              <w:rPr/>
            </w:pPr>
            <w:r>
              <w:rPr/>
              <w:t xml:space="preserve">Jaroslavl </w:t>
            </w:r>
          </w:p>
        </w:tc>
        <w:tc>
          <w:tcPr>
            <w:tcW w:w="2896" w:type="dxa"/>
            <w:tcBorders/>
            <w:vAlign w:val="center"/>
          </w:tcPr>
          <w:p>
            <w:pPr>
              <w:pStyle w:val="TableContents"/>
              <w:bidi w:val="0"/>
              <w:spacing w:before="0" w:after="283"/>
              <w:jc w:val="left"/>
              <w:rPr/>
            </w:pPr>
            <w:r>
              <w:rPr/>
              <w:t xml:space="preserve">Jaroslavlin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64 ° 32 ′ N </w:t>
            </w:r>
          </w:p>
        </w:tc>
        <w:tc>
          <w:tcPr>
            <w:tcW w:w="1259" w:type="dxa"/>
            <w:tcBorders/>
            <w:vAlign w:val="center"/>
          </w:tcPr>
          <w:p>
            <w:pPr>
              <w:pStyle w:val="TableContents"/>
              <w:bidi w:val="0"/>
              <w:spacing w:before="0" w:after="283"/>
              <w:jc w:val="left"/>
              <w:rPr/>
            </w:pPr>
            <w:r>
              <w:rPr/>
              <w:t xml:space="preserve">40 ° 32 ′ E </w:t>
            </w:r>
          </w:p>
        </w:tc>
        <w:tc>
          <w:tcPr>
            <w:tcW w:w="2765" w:type="dxa"/>
            <w:tcBorders/>
            <w:vAlign w:val="center"/>
          </w:tcPr>
          <w:p>
            <w:pPr>
              <w:pStyle w:val="TableContents"/>
              <w:bidi w:val="0"/>
              <w:spacing w:before="0" w:after="283"/>
              <w:jc w:val="left"/>
              <w:rPr/>
            </w:pPr>
            <w:r>
              <w:rPr/>
              <w:t xml:space="preserve">Arkangelin </w:t>
            </w:r>
          </w:p>
        </w:tc>
        <w:tc>
          <w:tcPr>
            <w:tcW w:w="2896" w:type="dxa"/>
            <w:tcBorders/>
            <w:vAlign w:val="center"/>
          </w:tcPr>
          <w:p>
            <w:pPr>
              <w:pStyle w:val="TableContents"/>
              <w:bidi w:val="0"/>
              <w:spacing w:before="0" w:after="283"/>
              <w:jc w:val="left"/>
              <w:rPr/>
            </w:pPr>
            <w:r>
              <w:rPr/>
              <w:t xml:space="preserve">Arkangelin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43 ° 00 ′ N </w:t>
            </w:r>
          </w:p>
        </w:tc>
        <w:tc>
          <w:tcPr>
            <w:tcW w:w="1259" w:type="dxa"/>
            <w:tcBorders/>
            <w:vAlign w:val="center"/>
          </w:tcPr>
          <w:p>
            <w:pPr>
              <w:pStyle w:val="TableContents"/>
              <w:bidi w:val="0"/>
              <w:spacing w:before="0" w:after="283"/>
              <w:jc w:val="left"/>
              <w:rPr/>
            </w:pPr>
            <w:r>
              <w:rPr/>
              <w:t xml:space="preserve">41 ° 01 ′ E </w:t>
            </w:r>
          </w:p>
        </w:tc>
        <w:tc>
          <w:tcPr>
            <w:tcW w:w="2765" w:type="dxa"/>
            <w:tcBorders/>
            <w:vAlign w:val="center"/>
          </w:tcPr>
          <w:p>
            <w:pPr>
              <w:pStyle w:val="TableContents"/>
              <w:bidi w:val="0"/>
              <w:spacing w:before="0" w:after="283"/>
              <w:jc w:val="left"/>
              <w:rPr/>
            </w:pPr>
            <w:r>
              <w:rPr/>
              <w:t xml:space="preserve">Sukhumi </w:t>
            </w:r>
          </w:p>
        </w:tc>
        <w:tc>
          <w:tcPr>
            <w:tcW w:w="2896" w:type="dxa"/>
            <w:tcBorders/>
            <w:vAlign w:val="center"/>
          </w:tcPr>
          <w:p>
            <w:pPr>
              <w:pStyle w:val="TableContents"/>
              <w:bidi w:val="0"/>
              <w:spacing w:before="0" w:after="283"/>
              <w:jc w:val="left"/>
              <w:rPr/>
            </w:pPr>
            <w:r>
              <w:rPr/>
              <w:t xml:space="preserve">Abhasia </w:t>
            </w:r>
          </w:p>
        </w:tc>
        <w:tc>
          <w:tcPr>
            <w:tcW w:w="2201" w:type="dxa"/>
            <w:tcBorders/>
            <w:vAlign w:val="center"/>
          </w:tcPr>
          <w:p>
            <w:pPr>
              <w:pStyle w:val="TableContents"/>
              <w:bidi w:val="0"/>
              <w:spacing w:before="0" w:after="283"/>
              <w:jc w:val="left"/>
              <w:rPr/>
            </w:pPr>
            <w:r>
              <w:rPr/>
              <w:t xml:space="preserve">Georgia </w:t>
            </w:r>
          </w:p>
        </w:tc>
      </w:tr>
      <w:tr>
        <w:trPr/>
        <w:tc>
          <w:tcPr>
            <w:tcW w:w="1084" w:type="dxa"/>
            <w:tcBorders/>
            <w:vAlign w:val="center"/>
          </w:tcPr>
          <w:p>
            <w:pPr>
              <w:pStyle w:val="TableContents"/>
              <w:bidi w:val="0"/>
              <w:spacing w:before="0" w:after="283"/>
              <w:jc w:val="left"/>
              <w:rPr/>
            </w:pPr>
            <w:r>
              <w:rPr/>
              <w:t xml:space="preserve">0 ° 21 ′ S </w:t>
            </w:r>
          </w:p>
        </w:tc>
        <w:tc>
          <w:tcPr>
            <w:tcW w:w="1259" w:type="dxa"/>
            <w:tcBorders/>
            <w:vAlign w:val="center"/>
          </w:tcPr>
          <w:p>
            <w:pPr>
              <w:pStyle w:val="TableContents"/>
              <w:bidi w:val="0"/>
              <w:spacing w:before="0" w:after="283"/>
              <w:jc w:val="left"/>
              <w:rPr/>
            </w:pPr>
            <w:r>
              <w:rPr/>
              <w:t xml:space="preserve">42 ° 33 ′ E </w:t>
            </w:r>
          </w:p>
        </w:tc>
        <w:tc>
          <w:tcPr>
            <w:tcW w:w="2765" w:type="dxa"/>
            <w:tcBorders/>
            <w:vAlign w:val="center"/>
          </w:tcPr>
          <w:p>
            <w:pPr>
              <w:pStyle w:val="TableContents"/>
              <w:bidi w:val="0"/>
              <w:spacing w:before="0" w:after="283"/>
              <w:jc w:val="left"/>
              <w:rPr/>
            </w:pPr>
            <w:r>
              <w:rPr/>
              <w:t xml:space="preserve">Kismayo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Somalia </w:t>
            </w:r>
          </w:p>
        </w:tc>
      </w:tr>
      <w:tr>
        <w:trPr/>
        <w:tc>
          <w:tcPr>
            <w:tcW w:w="1084" w:type="dxa"/>
            <w:tcBorders/>
            <w:vAlign w:val="center"/>
          </w:tcPr>
          <w:p>
            <w:pPr>
              <w:pStyle w:val="TableContents"/>
              <w:bidi w:val="0"/>
              <w:spacing w:before="0" w:after="283"/>
              <w:jc w:val="left"/>
              <w:rPr/>
            </w:pPr>
            <w:r>
              <w:rPr/>
              <w:t xml:space="preserve">36 ° 20 ′ N </w:t>
            </w:r>
          </w:p>
        </w:tc>
        <w:tc>
          <w:tcPr>
            <w:tcW w:w="1259" w:type="dxa"/>
            <w:tcBorders/>
            <w:vAlign w:val="center"/>
          </w:tcPr>
          <w:p>
            <w:pPr>
              <w:pStyle w:val="TableContents"/>
              <w:bidi w:val="0"/>
              <w:spacing w:before="0" w:after="283"/>
              <w:jc w:val="left"/>
              <w:rPr/>
            </w:pPr>
            <w:r>
              <w:rPr/>
              <w:t xml:space="preserve">43 ° 08 ′ E </w:t>
            </w:r>
          </w:p>
        </w:tc>
        <w:tc>
          <w:tcPr>
            <w:tcW w:w="2765" w:type="dxa"/>
            <w:tcBorders/>
            <w:vAlign w:val="center"/>
          </w:tcPr>
          <w:p>
            <w:pPr>
              <w:pStyle w:val="TableContents"/>
              <w:bidi w:val="0"/>
              <w:spacing w:before="0" w:after="283"/>
              <w:jc w:val="left"/>
              <w:rPr/>
            </w:pPr>
            <w:r>
              <w:rPr/>
              <w:t xml:space="preserve">Mosul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Irak </w:t>
            </w:r>
          </w:p>
        </w:tc>
      </w:tr>
      <w:tr>
        <w:trPr/>
        <w:tc>
          <w:tcPr>
            <w:tcW w:w="1084" w:type="dxa"/>
            <w:tcBorders/>
            <w:vAlign w:val="center"/>
          </w:tcPr>
          <w:p>
            <w:pPr>
              <w:pStyle w:val="TableContents"/>
              <w:bidi w:val="0"/>
              <w:spacing w:before="0" w:after="283"/>
              <w:jc w:val="left"/>
              <w:rPr/>
            </w:pPr>
            <w:r>
              <w:rPr/>
              <w:t xml:space="preserve">11 ° 35 ′ N </w:t>
            </w:r>
          </w:p>
        </w:tc>
        <w:tc>
          <w:tcPr>
            <w:tcW w:w="1259" w:type="dxa"/>
            <w:tcBorders/>
            <w:vAlign w:val="center"/>
          </w:tcPr>
          <w:p>
            <w:pPr>
              <w:pStyle w:val="TableContents"/>
              <w:bidi w:val="0"/>
              <w:spacing w:before="0" w:after="283"/>
              <w:jc w:val="left"/>
              <w:rPr/>
            </w:pPr>
            <w:r>
              <w:rPr/>
              <w:t xml:space="preserve">43 ° 09 ′ E </w:t>
            </w:r>
          </w:p>
        </w:tc>
        <w:tc>
          <w:tcPr>
            <w:tcW w:w="2765" w:type="dxa"/>
            <w:tcBorders/>
            <w:vAlign w:val="center"/>
          </w:tcPr>
          <w:p>
            <w:pPr>
              <w:pStyle w:val="TableContents"/>
              <w:bidi w:val="0"/>
              <w:spacing w:before="0" w:after="283"/>
              <w:jc w:val="left"/>
              <w:rPr/>
            </w:pPr>
            <w:r>
              <w:rPr/>
              <w:t xml:space="preserve">Djibouti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Djibouti </w:t>
            </w:r>
          </w:p>
        </w:tc>
      </w:tr>
      <w:tr>
        <w:trPr/>
        <w:tc>
          <w:tcPr>
            <w:tcW w:w="1084" w:type="dxa"/>
            <w:tcBorders/>
            <w:vAlign w:val="center"/>
          </w:tcPr>
          <w:p>
            <w:pPr>
              <w:pStyle w:val="TableContents"/>
              <w:bidi w:val="0"/>
              <w:spacing w:before="0" w:after="283"/>
              <w:jc w:val="left"/>
              <w:rPr/>
            </w:pPr>
            <w:r>
              <w:rPr/>
              <w:t xml:space="preserve">11 ° 45 ′ S </w:t>
            </w:r>
          </w:p>
        </w:tc>
        <w:tc>
          <w:tcPr>
            <w:tcW w:w="1259" w:type="dxa"/>
            <w:tcBorders/>
            <w:vAlign w:val="center"/>
          </w:tcPr>
          <w:p>
            <w:pPr>
              <w:pStyle w:val="TableContents"/>
              <w:bidi w:val="0"/>
              <w:spacing w:before="0" w:after="283"/>
              <w:jc w:val="left"/>
              <w:rPr/>
            </w:pPr>
            <w:r>
              <w:rPr/>
              <w:t xml:space="preserve">43 ° 12 ′ E </w:t>
            </w:r>
          </w:p>
        </w:tc>
        <w:tc>
          <w:tcPr>
            <w:tcW w:w="2765" w:type="dxa"/>
            <w:tcBorders/>
            <w:vAlign w:val="center"/>
          </w:tcPr>
          <w:p>
            <w:pPr>
              <w:pStyle w:val="TableContents"/>
              <w:bidi w:val="0"/>
              <w:spacing w:before="0" w:after="283"/>
              <w:jc w:val="left"/>
              <w:rPr/>
            </w:pPr>
            <w:r>
              <w:rPr/>
              <w:t xml:space="preserve">Moroni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Komorit </w:t>
            </w:r>
          </w:p>
        </w:tc>
      </w:tr>
      <w:tr>
        <w:trPr/>
        <w:tc>
          <w:tcPr>
            <w:tcW w:w="1084" w:type="dxa"/>
            <w:tcBorders/>
            <w:vAlign w:val="center"/>
          </w:tcPr>
          <w:p>
            <w:pPr>
              <w:pStyle w:val="TableContents"/>
              <w:bidi w:val="0"/>
              <w:spacing w:before="0" w:after="283"/>
              <w:jc w:val="left"/>
              <w:rPr/>
            </w:pPr>
            <w:r>
              <w:rPr/>
              <w:t xml:space="preserve">42 ° 14 ′ N </w:t>
            </w:r>
          </w:p>
        </w:tc>
        <w:tc>
          <w:tcPr>
            <w:tcW w:w="1259" w:type="dxa"/>
            <w:tcBorders/>
            <w:vAlign w:val="center"/>
          </w:tcPr>
          <w:p>
            <w:pPr>
              <w:pStyle w:val="TableContents"/>
              <w:bidi w:val="0"/>
              <w:spacing w:before="0" w:after="283"/>
              <w:jc w:val="left"/>
              <w:rPr/>
            </w:pPr>
            <w:r>
              <w:rPr/>
              <w:t xml:space="preserve">43 ° 58 ′ E </w:t>
            </w:r>
          </w:p>
        </w:tc>
        <w:tc>
          <w:tcPr>
            <w:tcW w:w="2765" w:type="dxa"/>
            <w:tcBorders/>
            <w:vAlign w:val="center"/>
          </w:tcPr>
          <w:p>
            <w:pPr>
              <w:pStyle w:val="TableContents"/>
              <w:bidi w:val="0"/>
              <w:spacing w:before="0" w:after="283"/>
              <w:jc w:val="left"/>
              <w:rPr/>
            </w:pPr>
            <w:r>
              <w:rPr/>
              <w:t xml:space="preserve">Tskhinvali </w:t>
            </w:r>
          </w:p>
        </w:tc>
        <w:tc>
          <w:tcPr>
            <w:tcW w:w="2896" w:type="dxa"/>
            <w:tcBorders/>
            <w:vAlign w:val="center"/>
          </w:tcPr>
          <w:p>
            <w:pPr>
              <w:pStyle w:val="TableContents"/>
              <w:bidi w:val="0"/>
              <w:spacing w:before="0" w:after="283"/>
              <w:jc w:val="left"/>
              <w:rPr/>
            </w:pPr>
            <w:r>
              <w:rPr/>
              <w:t xml:space="preserve">Etelä-Ossetia </w:t>
            </w:r>
          </w:p>
        </w:tc>
        <w:tc>
          <w:tcPr>
            <w:tcW w:w="2201" w:type="dxa"/>
            <w:tcBorders/>
            <w:vAlign w:val="center"/>
          </w:tcPr>
          <w:p>
            <w:pPr>
              <w:pStyle w:val="TableContents"/>
              <w:bidi w:val="0"/>
              <w:spacing w:before="0" w:after="283"/>
              <w:jc w:val="left"/>
              <w:rPr/>
            </w:pPr>
            <w:r>
              <w:rPr/>
              <w:t xml:space="preserve">Georgia </w:t>
            </w:r>
          </w:p>
        </w:tc>
      </w:tr>
      <w:tr>
        <w:trPr/>
        <w:tc>
          <w:tcPr>
            <w:tcW w:w="1084" w:type="dxa"/>
            <w:tcBorders/>
            <w:vAlign w:val="center"/>
          </w:tcPr>
          <w:p>
            <w:pPr>
              <w:pStyle w:val="TableContents"/>
              <w:bidi w:val="0"/>
              <w:spacing w:before="0" w:after="283"/>
              <w:jc w:val="left"/>
              <w:rPr/>
            </w:pPr>
            <w:r>
              <w:rPr/>
              <w:t xml:space="preserve">56 ° 20 ′ N </w:t>
            </w:r>
          </w:p>
        </w:tc>
        <w:tc>
          <w:tcPr>
            <w:tcW w:w="1259" w:type="dxa"/>
            <w:tcBorders/>
            <w:vAlign w:val="center"/>
          </w:tcPr>
          <w:p>
            <w:pPr>
              <w:pStyle w:val="TableContents"/>
              <w:bidi w:val="0"/>
              <w:spacing w:before="0" w:after="283"/>
              <w:jc w:val="left"/>
              <w:rPr/>
            </w:pPr>
            <w:r>
              <w:rPr/>
              <w:t xml:space="preserve">44 ° 00 ′ E </w:t>
            </w:r>
          </w:p>
        </w:tc>
        <w:tc>
          <w:tcPr>
            <w:tcW w:w="2765" w:type="dxa"/>
            <w:tcBorders/>
            <w:vAlign w:val="center"/>
          </w:tcPr>
          <w:p>
            <w:pPr>
              <w:pStyle w:val="TableContents"/>
              <w:bidi w:val="0"/>
              <w:spacing w:before="0" w:after="283"/>
              <w:jc w:val="left"/>
              <w:rPr/>
            </w:pPr>
            <w:r>
              <w:rPr/>
              <w:t xml:space="preserve">Nižni Novgorod </w:t>
            </w:r>
          </w:p>
        </w:tc>
        <w:tc>
          <w:tcPr>
            <w:tcW w:w="2896" w:type="dxa"/>
            <w:tcBorders/>
            <w:vAlign w:val="center"/>
          </w:tcPr>
          <w:p>
            <w:pPr>
              <w:pStyle w:val="TableContents"/>
              <w:bidi w:val="0"/>
              <w:spacing w:before="0" w:after="283"/>
              <w:jc w:val="left"/>
              <w:rPr/>
            </w:pPr>
            <w:r>
              <w:rPr/>
              <w:t xml:space="preserve">Nižni Novgorodin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36 ° 11 ′ N </w:t>
            </w:r>
          </w:p>
        </w:tc>
        <w:tc>
          <w:tcPr>
            <w:tcW w:w="1259" w:type="dxa"/>
            <w:tcBorders/>
            <w:vAlign w:val="center"/>
          </w:tcPr>
          <w:p>
            <w:pPr>
              <w:pStyle w:val="TableContents"/>
              <w:bidi w:val="0"/>
              <w:spacing w:before="0" w:after="283"/>
              <w:jc w:val="left"/>
              <w:rPr/>
            </w:pPr>
            <w:r>
              <w:rPr/>
              <w:t xml:space="preserve">44 ° 01 ′ E </w:t>
            </w:r>
          </w:p>
        </w:tc>
        <w:tc>
          <w:tcPr>
            <w:tcW w:w="2765" w:type="dxa"/>
            <w:tcBorders/>
            <w:vAlign w:val="center"/>
          </w:tcPr>
          <w:p>
            <w:pPr>
              <w:pStyle w:val="TableContents"/>
              <w:bidi w:val="0"/>
              <w:spacing w:before="0" w:after="283"/>
              <w:jc w:val="left"/>
              <w:rPr/>
            </w:pPr>
            <w:r>
              <w:rPr/>
              <w:t xml:space="preserve">Arbil </w:t>
            </w:r>
          </w:p>
        </w:tc>
        <w:tc>
          <w:tcPr>
            <w:tcW w:w="2896" w:type="dxa"/>
            <w:tcBorders/>
            <w:vAlign w:val="center"/>
          </w:tcPr>
          <w:p>
            <w:pPr>
              <w:pStyle w:val="TableContents"/>
              <w:bidi w:val="0"/>
              <w:spacing w:before="0" w:after="283"/>
              <w:jc w:val="left"/>
              <w:rPr/>
            </w:pPr>
            <w:r>
              <w:rPr/>
              <w:t xml:space="preserve">Irakin Kurdistan </w:t>
            </w:r>
          </w:p>
        </w:tc>
        <w:tc>
          <w:tcPr>
            <w:tcW w:w="2201" w:type="dxa"/>
            <w:tcBorders/>
            <w:vAlign w:val="center"/>
          </w:tcPr>
          <w:p>
            <w:pPr>
              <w:pStyle w:val="TableContents"/>
              <w:bidi w:val="0"/>
              <w:spacing w:before="0" w:after="283"/>
              <w:jc w:val="left"/>
              <w:rPr/>
            </w:pPr>
            <w:r>
              <w:rPr/>
              <w:t xml:space="preserve">Irak </w:t>
            </w:r>
          </w:p>
        </w:tc>
      </w:tr>
      <w:tr>
        <w:trPr/>
        <w:tc>
          <w:tcPr>
            <w:tcW w:w="1084" w:type="dxa"/>
            <w:tcBorders/>
            <w:vAlign w:val="center"/>
          </w:tcPr>
          <w:p>
            <w:pPr>
              <w:pStyle w:val="TableContents"/>
              <w:bidi w:val="0"/>
              <w:spacing w:before="0" w:after="283"/>
              <w:jc w:val="left"/>
              <w:rPr/>
            </w:pPr>
            <w:r>
              <w:rPr/>
              <w:t xml:space="preserve">9 ° 34 ′ N </w:t>
            </w:r>
          </w:p>
        </w:tc>
        <w:tc>
          <w:tcPr>
            <w:tcW w:w="1259" w:type="dxa"/>
            <w:tcBorders/>
            <w:vAlign w:val="center"/>
          </w:tcPr>
          <w:p>
            <w:pPr>
              <w:pStyle w:val="TableContents"/>
              <w:bidi w:val="0"/>
              <w:spacing w:before="0" w:after="283"/>
              <w:jc w:val="left"/>
              <w:rPr/>
            </w:pPr>
            <w:r>
              <w:rPr/>
              <w:t xml:space="preserve">44 ° 04 ′ E </w:t>
            </w:r>
          </w:p>
        </w:tc>
        <w:tc>
          <w:tcPr>
            <w:tcW w:w="2765" w:type="dxa"/>
            <w:tcBorders/>
            <w:vAlign w:val="center"/>
          </w:tcPr>
          <w:p>
            <w:pPr>
              <w:pStyle w:val="TableContents"/>
              <w:bidi w:val="0"/>
              <w:spacing w:before="0" w:after="283"/>
              <w:jc w:val="left"/>
              <w:rPr/>
            </w:pPr>
            <w:r>
              <w:rPr/>
              <w:t xml:space="preserve">Hargeisa </w:t>
            </w:r>
          </w:p>
        </w:tc>
        <w:tc>
          <w:tcPr>
            <w:tcW w:w="2896" w:type="dxa"/>
            <w:tcBorders/>
            <w:vAlign w:val="center"/>
          </w:tcPr>
          <w:p>
            <w:pPr>
              <w:pStyle w:val="TableContents"/>
              <w:bidi w:val="0"/>
              <w:spacing w:before="0" w:after="283"/>
              <w:jc w:val="left"/>
              <w:rPr/>
            </w:pPr>
            <w:r>
              <w:rPr/>
              <w:t xml:space="preserve">Somalimaa </w:t>
            </w:r>
          </w:p>
        </w:tc>
        <w:tc>
          <w:tcPr>
            <w:tcW w:w="2201" w:type="dxa"/>
            <w:tcBorders/>
            <w:vAlign w:val="center"/>
          </w:tcPr>
          <w:p>
            <w:pPr>
              <w:pStyle w:val="TableContents"/>
              <w:bidi w:val="0"/>
              <w:spacing w:before="0" w:after="283"/>
              <w:jc w:val="left"/>
              <w:rPr/>
            </w:pPr>
            <w:r>
              <w:rPr/>
              <w:t xml:space="preserve">Somalia </w:t>
            </w:r>
          </w:p>
        </w:tc>
      </w:tr>
      <w:tr>
        <w:trPr/>
        <w:tc>
          <w:tcPr>
            <w:tcW w:w="1084" w:type="dxa"/>
            <w:tcBorders/>
            <w:vAlign w:val="center"/>
          </w:tcPr>
          <w:p>
            <w:pPr>
              <w:pStyle w:val="TableContents"/>
              <w:bidi w:val="0"/>
              <w:spacing w:before="0" w:after="283"/>
              <w:jc w:val="left"/>
              <w:rPr/>
            </w:pPr>
            <w:r>
              <w:rPr/>
              <w:t xml:space="preserve">15 ° 21 ′ N </w:t>
            </w:r>
          </w:p>
        </w:tc>
        <w:tc>
          <w:tcPr>
            <w:tcW w:w="1259" w:type="dxa"/>
            <w:tcBorders/>
            <w:vAlign w:val="center"/>
          </w:tcPr>
          <w:p>
            <w:pPr>
              <w:pStyle w:val="TableContents"/>
              <w:bidi w:val="0"/>
              <w:spacing w:before="0" w:after="283"/>
              <w:jc w:val="left"/>
              <w:rPr/>
            </w:pPr>
            <w:r>
              <w:rPr/>
              <w:t xml:space="preserve">44 ° 12 ′ E </w:t>
            </w:r>
          </w:p>
        </w:tc>
        <w:tc>
          <w:tcPr>
            <w:tcW w:w="2765" w:type="dxa"/>
            <w:tcBorders/>
            <w:vAlign w:val="center"/>
          </w:tcPr>
          <w:p>
            <w:pPr>
              <w:pStyle w:val="TableContents"/>
              <w:bidi w:val="0"/>
              <w:spacing w:before="0" w:after="283"/>
              <w:jc w:val="left"/>
              <w:rPr/>
            </w:pPr>
            <w:r>
              <w:rPr/>
              <w:t xml:space="preserve">Sana'a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Jemen </w:t>
            </w:r>
          </w:p>
        </w:tc>
      </w:tr>
      <w:tr>
        <w:trPr/>
        <w:tc>
          <w:tcPr>
            <w:tcW w:w="1084" w:type="dxa"/>
            <w:tcBorders/>
            <w:vAlign w:val="center"/>
          </w:tcPr>
          <w:p>
            <w:pPr>
              <w:pStyle w:val="TableContents"/>
              <w:bidi w:val="0"/>
              <w:spacing w:before="0" w:after="283"/>
              <w:jc w:val="left"/>
              <w:rPr/>
            </w:pPr>
            <w:r>
              <w:rPr/>
              <w:t xml:space="preserve">35 ° 28 ′ N </w:t>
            </w:r>
          </w:p>
        </w:tc>
        <w:tc>
          <w:tcPr>
            <w:tcW w:w="1259" w:type="dxa"/>
            <w:tcBorders/>
            <w:vAlign w:val="center"/>
          </w:tcPr>
          <w:p>
            <w:pPr>
              <w:pStyle w:val="TableContents"/>
              <w:bidi w:val="0"/>
              <w:spacing w:before="0" w:after="283"/>
              <w:jc w:val="left"/>
              <w:rPr/>
            </w:pPr>
            <w:r>
              <w:rPr/>
              <w:t xml:space="preserve">44 ° 19 ′ E </w:t>
            </w:r>
          </w:p>
        </w:tc>
        <w:tc>
          <w:tcPr>
            <w:tcW w:w="2765" w:type="dxa"/>
            <w:tcBorders/>
            <w:vAlign w:val="center"/>
          </w:tcPr>
          <w:p>
            <w:pPr>
              <w:pStyle w:val="TableContents"/>
              <w:bidi w:val="0"/>
              <w:spacing w:before="0" w:after="283"/>
              <w:jc w:val="left"/>
              <w:rPr/>
            </w:pPr>
            <w:r>
              <w:rPr/>
              <w:t xml:space="preserve">Kirkuk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Irak </w:t>
            </w:r>
          </w:p>
        </w:tc>
      </w:tr>
      <w:tr>
        <w:trPr/>
        <w:tc>
          <w:tcPr>
            <w:tcW w:w="1084" w:type="dxa"/>
            <w:tcBorders/>
            <w:vAlign w:val="center"/>
          </w:tcPr>
          <w:p>
            <w:pPr>
              <w:pStyle w:val="TableContents"/>
              <w:bidi w:val="0"/>
              <w:spacing w:before="0" w:after="283"/>
              <w:jc w:val="left"/>
              <w:rPr/>
            </w:pPr>
            <w:r>
              <w:rPr/>
              <w:t xml:space="preserve">33 ° 20 ′ N </w:t>
            </w:r>
          </w:p>
        </w:tc>
        <w:tc>
          <w:tcPr>
            <w:tcW w:w="1259" w:type="dxa"/>
            <w:tcBorders/>
            <w:vAlign w:val="center"/>
          </w:tcPr>
          <w:p>
            <w:pPr>
              <w:pStyle w:val="TableContents"/>
              <w:bidi w:val="0"/>
              <w:spacing w:before="0" w:after="283"/>
              <w:jc w:val="left"/>
              <w:rPr/>
            </w:pPr>
            <w:r>
              <w:rPr/>
              <w:t xml:space="preserve">44 ° 26 ′ E </w:t>
            </w:r>
          </w:p>
        </w:tc>
        <w:tc>
          <w:tcPr>
            <w:tcW w:w="2765" w:type="dxa"/>
            <w:tcBorders/>
            <w:vAlign w:val="center"/>
          </w:tcPr>
          <w:p>
            <w:pPr>
              <w:pStyle w:val="TableContents"/>
              <w:bidi w:val="0"/>
              <w:spacing w:before="0" w:after="283"/>
              <w:jc w:val="left"/>
              <w:rPr/>
            </w:pPr>
            <w:r>
              <w:rPr/>
              <w:t xml:space="preserve">Bagdad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Irak </w:t>
            </w:r>
          </w:p>
        </w:tc>
      </w:tr>
      <w:tr>
        <w:trPr/>
        <w:tc>
          <w:tcPr>
            <w:tcW w:w="1084" w:type="dxa"/>
            <w:tcBorders/>
            <w:vAlign w:val="center"/>
          </w:tcPr>
          <w:p>
            <w:pPr>
              <w:pStyle w:val="TableContents"/>
              <w:bidi w:val="0"/>
              <w:spacing w:before="0" w:after="283"/>
              <w:jc w:val="left"/>
              <w:rPr/>
            </w:pPr>
            <w:r>
              <w:rPr/>
              <w:t xml:space="preserve">48 ° 42 ′ N </w:t>
            </w:r>
          </w:p>
        </w:tc>
        <w:tc>
          <w:tcPr>
            <w:tcW w:w="1259" w:type="dxa"/>
            <w:tcBorders/>
            <w:vAlign w:val="center"/>
          </w:tcPr>
          <w:p>
            <w:pPr>
              <w:pStyle w:val="TableContents"/>
              <w:bidi w:val="0"/>
              <w:spacing w:before="0" w:after="283"/>
              <w:jc w:val="left"/>
              <w:rPr/>
            </w:pPr>
            <w:r>
              <w:rPr/>
              <w:t xml:space="preserve">44 ° 31 ′ E </w:t>
            </w:r>
          </w:p>
        </w:tc>
        <w:tc>
          <w:tcPr>
            <w:tcW w:w="2765" w:type="dxa"/>
            <w:tcBorders/>
            <w:vAlign w:val="center"/>
          </w:tcPr>
          <w:p>
            <w:pPr>
              <w:pStyle w:val="TableContents"/>
              <w:bidi w:val="0"/>
              <w:spacing w:before="0" w:after="283"/>
              <w:jc w:val="left"/>
              <w:rPr/>
            </w:pPr>
            <w:r>
              <w:rPr/>
              <w:t xml:space="preserve">Volgograd </w:t>
            </w:r>
          </w:p>
        </w:tc>
        <w:tc>
          <w:tcPr>
            <w:tcW w:w="2896" w:type="dxa"/>
            <w:tcBorders/>
            <w:vAlign w:val="center"/>
          </w:tcPr>
          <w:p>
            <w:pPr>
              <w:pStyle w:val="TableContents"/>
              <w:bidi w:val="0"/>
              <w:spacing w:before="0" w:after="283"/>
              <w:jc w:val="left"/>
              <w:rPr/>
            </w:pPr>
            <w:r>
              <w:rPr/>
              <w:t xml:space="preserve">Volgogradin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40 ° 11 ′ N </w:t>
            </w:r>
          </w:p>
        </w:tc>
        <w:tc>
          <w:tcPr>
            <w:tcW w:w="1259" w:type="dxa"/>
            <w:tcBorders/>
            <w:vAlign w:val="center"/>
          </w:tcPr>
          <w:p>
            <w:pPr>
              <w:pStyle w:val="TableContents"/>
              <w:bidi w:val="0"/>
              <w:spacing w:before="0" w:after="283"/>
              <w:jc w:val="left"/>
              <w:rPr/>
            </w:pPr>
            <w:r>
              <w:rPr/>
              <w:t xml:space="preserve">44 ° 31 ′ E </w:t>
            </w:r>
          </w:p>
        </w:tc>
        <w:tc>
          <w:tcPr>
            <w:tcW w:w="2765" w:type="dxa"/>
            <w:tcBorders/>
            <w:vAlign w:val="center"/>
          </w:tcPr>
          <w:p>
            <w:pPr>
              <w:pStyle w:val="TableContents"/>
              <w:bidi w:val="0"/>
              <w:spacing w:before="0" w:after="283"/>
              <w:jc w:val="left"/>
              <w:rPr/>
            </w:pPr>
            <w:r>
              <w:rPr/>
              <w:t xml:space="preserve">Jerevan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Armenia </w:t>
            </w:r>
          </w:p>
        </w:tc>
      </w:tr>
      <w:tr>
        <w:trPr/>
        <w:tc>
          <w:tcPr>
            <w:tcW w:w="1084" w:type="dxa"/>
            <w:tcBorders/>
            <w:vAlign w:val="center"/>
          </w:tcPr>
          <w:p>
            <w:pPr>
              <w:pStyle w:val="TableContents"/>
              <w:bidi w:val="0"/>
              <w:spacing w:before="0" w:after="283"/>
              <w:jc w:val="left"/>
              <w:rPr/>
            </w:pPr>
            <w:r>
              <w:rPr/>
              <w:t xml:space="preserve">41 ° 43 ′ N </w:t>
            </w:r>
          </w:p>
        </w:tc>
        <w:tc>
          <w:tcPr>
            <w:tcW w:w="1259" w:type="dxa"/>
            <w:tcBorders/>
            <w:vAlign w:val="center"/>
          </w:tcPr>
          <w:p>
            <w:pPr>
              <w:pStyle w:val="TableContents"/>
              <w:bidi w:val="0"/>
              <w:spacing w:before="0" w:after="283"/>
              <w:jc w:val="left"/>
              <w:rPr/>
            </w:pPr>
            <w:r>
              <w:rPr/>
              <w:t xml:space="preserve">44 ° 47 ′ E </w:t>
            </w:r>
          </w:p>
        </w:tc>
        <w:tc>
          <w:tcPr>
            <w:tcW w:w="2765" w:type="dxa"/>
            <w:tcBorders/>
            <w:vAlign w:val="center"/>
          </w:tcPr>
          <w:p>
            <w:pPr>
              <w:pStyle w:val="TableContents"/>
              <w:bidi w:val="0"/>
              <w:spacing w:before="0" w:after="283"/>
              <w:jc w:val="left"/>
              <w:rPr/>
            </w:pPr>
            <w:r>
              <w:rPr/>
              <w:t xml:space="preserve">Tbilisi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Georgia </w:t>
            </w:r>
          </w:p>
        </w:tc>
      </w:tr>
      <w:tr>
        <w:trPr/>
        <w:tc>
          <w:tcPr>
            <w:tcW w:w="1084" w:type="dxa"/>
            <w:tcBorders/>
            <w:vAlign w:val="center"/>
          </w:tcPr>
          <w:p>
            <w:pPr>
              <w:pStyle w:val="TableContents"/>
              <w:bidi w:val="0"/>
              <w:spacing w:before="0" w:after="283"/>
              <w:jc w:val="left"/>
              <w:rPr/>
            </w:pPr>
            <w:r>
              <w:rPr/>
              <w:t xml:space="preserve">12 ° 47 ′ S </w:t>
            </w:r>
          </w:p>
        </w:tc>
        <w:tc>
          <w:tcPr>
            <w:tcW w:w="1259" w:type="dxa"/>
            <w:tcBorders/>
            <w:vAlign w:val="center"/>
          </w:tcPr>
          <w:p>
            <w:pPr>
              <w:pStyle w:val="TableContents"/>
              <w:bidi w:val="0"/>
              <w:spacing w:before="0" w:after="283"/>
              <w:jc w:val="left"/>
              <w:rPr/>
            </w:pPr>
            <w:r>
              <w:rPr/>
              <w:t xml:space="preserve">45 ° 14 ′ E </w:t>
            </w:r>
          </w:p>
        </w:tc>
        <w:tc>
          <w:tcPr>
            <w:tcW w:w="2765" w:type="dxa"/>
            <w:tcBorders/>
            <w:vAlign w:val="center"/>
          </w:tcPr>
          <w:p>
            <w:pPr>
              <w:pStyle w:val="TableContents"/>
              <w:bidi w:val="0"/>
              <w:spacing w:before="0" w:after="283"/>
              <w:jc w:val="left"/>
              <w:rPr/>
            </w:pPr>
            <w:r>
              <w:rPr/>
              <w:t xml:space="preserve">Mamoudzou </w:t>
            </w:r>
          </w:p>
        </w:tc>
        <w:tc>
          <w:tcPr>
            <w:tcW w:w="2896" w:type="dxa"/>
            <w:tcBorders/>
            <w:vAlign w:val="center"/>
          </w:tcPr>
          <w:p>
            <w:pPr>
              <w:pStyle w:val="TableContents"/>
              <w:bidi w:val="0"/>
              <w:spacing w:before="0" w:after="283"/>
              <w:jc w:val="left"/>
              <w:rPr/>
            </w:pPr>
            <w:r>
              <w:rPr/>
              <w:t xml:space="preserve">Mayotte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2 ° 02 ′ N </w:t>
            </w:r>
          </w:p>
        </w:tc>
        <w:tc>
          <w:tcPr>
            <w:tcW w:w="1259" w:type="dxa"/>
            <w:tcBorders/>
            <w:vAlign w:val="center"/>
          </w:tcPr>
          <w:p>
            <w:pPr>
              <w:pStyle w:val="TableContents"/>
              <w:bidi w:val="0"/>
              <w:spacing w:before="0" w:after="283"/>
              <w:jc w:val="left"/>
              <w:rPr/>
            </w:pPr>
            <w:r>
              <w:rPr/>
              <w:t xml:space="preserve">45 ° 21 ′ E </w:t>
            </w:r>
          </w:p>
        </w:tc>
        <w:tc>
          <w:tcPr>
            <w:tcW w:w="2765" w:type="dxa"/>
            <w:tcBorders/>
            <w:vAlign w:val="center"/>
          </w:tcPr>
          <w:p>
            <w:pPr>
              <w:pStyle w:val="TableContents"/>
              <w:bidi w:val="0"/>
              <w:spacing w:before="0" w:after="283"/>
              <w:jc w:val="left"/>
              <w:rPr/>
            </w:pPr>
            <w:r>
              <w:rPr/>
              <w:t xml:space="preserve">Mogadishu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Somalia </w:t>
            </w:r>
          </w:p>
        </w:tc>
      </w:tr>
      <w:tr>
        <w:trPr/>
        <w:tc>
          <w:tcPr>
            <w:tcW w:w="1084" w:type="dxa"/>
            <w:tcBorders/>
            <w:vAlign w:val="center"/>
          </w:tcPr>
          <w:p>
            <w:pPr>
              <w:pStyle w:val="TableContents"/>
              <w:bidi w:val="0"/>
              <w:spacing w:before="0" w:after="283"/>
              <w:jc w:val="left"/>
              <w:rPr/>
            </w:pPr>
            <w:r>
              <w:rPr/>
              <w:t xml:space="preserve">51 ° 32 ′ N </w:t>
            </w:r>
          </w:p>
        </w:tc>
        <w:tc>
          <w:tcPr>
            <w:tcW w:w="1259" w:type="dxa"/>
            <w:tcBorders/>
            <w:vAlign w:val="center"/>
          </w:tcPr>
          <w:p>
            <w:pPr>
              <w:pStyle w:val="TableContents"/>
              <w:bidi w:val="0"/>
              <w:spacing w:before="0" w:after="283"/>
              <w:jc w:val="left"/>
              <w:rPr/>
            </w:pPr>
            <w:r>
              <w:rPr/>
              <w:t xml:space="preserve">46 ° 01 ′ E </w:t>
            </w:r>
          </w:p>
        </w:tc>
        <w:tc>
          <w:tcPr>
            <w:tcW w:w="2765" w:type="dxa"/>
            <w:tcBorders/>
            <w:vAlign w:val="center"/>
          </w:tcPr>
          <w:p>
            <w:pPr>
              <w:pStyle w:val="TableContents"/>
              <w:bidi w:val="0"/>
              <w:spacing w:before="0" w:after="283"/>
              <w:jc w:val="left"/>
              <w:rPr/>
            </w:pPr>
            <w:r>
              <w:rPr/>
              <w:t xml:space="preserve">Saratov </w:t>
            </w:r>
          </w:p>
        </w:tc>
        <w:tc>
          <w:tcPr>
            <w:tcW w:w="2896" w:type="dxa"/>
            <w:tcBorders/>
            <w:vAlign w:val="center"/>
          </w:tcPr>
          <w:p>
            <w:pPr>
              <w:pStyle w:val="TableContents"/>
              <w:bidi w:val="0"/>
              <w:spacing w:before="0" w:after="283"/>
              <w:jc w:val="left"/>
              <w:rPr/>
            </w:pPr>
            <w:r>
              <w:rPr/>
              <w:t xml:space="preserve">Saratovin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38 ° 04 ′ N </w:t>
            </w:r>
          </w:p>
        </w:tc>
        <w:tc>
          <w:tcPr>
            <w:tcW w:w="1259" w:type="dxa"/>
            <w:tcBorders/>
            <w:vAlign w:val="center"/>
          </w:tcPr>
          <w:p>
            <w:pPr>
              <w:pStyle w:val="TableContents"/>
              <w:bidi w:val="0"/>
              <w:spacing w:before="0" w:after="283"/>
              <w:jc w:val="left"/>
              <w:rPr/>
            </w:pPr>
            <w:r>
              <w:rPr/>
              <w:t xml:space="preserve">46 ° 18 ′ E </w:t>
            </w:r>
          </w:p>
        </w:tc>
        <w:tc>
          <w:tcPr>
            <w:tcW w:w="2765" w:type="dxa"/>
            <w:tcBorders/>
            <w:vAlign w:val="center"/>
          </w:tcPr>
          <w:p>
            <w:pPr>
              <w:pStyle w:val="TableContents"/>
              <w:bidi w:val="0"/>
              <w:spacing w:before="0" w:after="283"/>
              <w:jc w:val="left"/>
              <w:rPr/>
            </w:pPr>
            <w:r>
              <w:rPr/>
              <w:t xml:space="preserve">Tabriz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Iran </w:t>
            </w:r>
          </w:p>
        </w:tc>
      </w:tr>
      <w:tr>
        <w:trPr/>
        <w:tc>
          <w:tcPr>
            <w:tcW w:w="1084" w:type="dxa"/>
            <w:tcBorders/>
            <w:vAlign w:val="center"/>
          </w:tcPr>
          <w:p>
            <w:pPr>
              <w:pStyle w:val="TableContents"/>
              <w:bidi w:val="0"/>
              <w:spacing w:before="0" w:after="283"/>
              <w:jc w:val="left"/>
              <w:rPr/>
            </w:pPr>
            <w:r>
              <w:rPr/>
              <w:t xml:space="preserve">24 ° 38 ′ N </w:t>
            </w:r>
          </w:p>
        </w:tc>
        <w:tc>
          <w:tcPr>
            <w:tcW w:w="1259" w:type="dxa"/>
            <w:tcBorders/>
            <w:vAlign w:val="center"/>
          </w:tcPr>
          <w:p>
            <w:pPr>
              <w:pStyle w:val="TableContents"/>
              <w:bidi w:val="0"/>
              <w:spacing w:before="0" w:after="283"/>
              <w:jc w:val="left"/>
              <w:rPr/>
            </w:pPr>
            <w:r>
              <w:rPr/>
              <w:t xml:space="preserve">46 ° 43 ′ E </w:t>
            </w:r>
          </w:p>
        </w:tc>
        <w:tc>
          <w:tcPr>
            <w:tcW w:w="2765" w:type="dxa"/>
            <w:tcBorders/>
            <w:vAlign w:val="center"/>
          </w:tcPr>
          <w:p>
            <w:pPr>
              <w:pStyle w:val="TableContents"/>
              <w:bidi w:val="0"/>
              <w:spacing w:before="0" w:after="283"/>
              <w:jc w:val="left"/>
              <w:rPr/>
            </w:pPr>
            <w:r>
              <w:rPr/>
              <w:t xml:space="preserve">Riad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Saudi-Arabia </w:t>
            </w:r>
          </w:p>
        </w:tc>
      </w:tr>
      <w:tr>
        <w:trPr/>
        <w:tc>
          <w:tcPr>
            <w:tcW w:w="1084" w:type="dxa"/>
            <w:tcBorders/>
            <w:vAlign w:val="center"/>
          </w:tcPr>
          <w:p>
            <w:pPr>
              <w:pStyle w:val="TableContents"/>
              <w:bidi w:val="0"/>
              <w:spacing w:before="0" w:after="283"/>
              <w:jc w:val="left"/>
              <w:rPr/>
            </w:pPr>
            <w:r>
              <w:rPr/>
              <w:t xml:space="preserve">39 ° 49 ′ N </w:t>
            </w:r>
          </w:p>
        </w:tc>
        <w:tc>
          <w:tcPr>
            <w:tcW w:w="1259" w:type="dxa"/>
            <w:tcBorders/>
            <w:vAlign w:val="center"/>
          </w:tcPr>
          <w:p>
            <w:pPr>
              <w:pStyle w:val="TableContents"/>
              <w:bidi w:val="0"/>
              <w:spacing w:before="0" w:after="283"/>
              <w:jc w:val="left"/>
              <w:rPr/>
            </w:pPr>
            <w:r>
              <w:rPr/>
              <w:t xml:space="preserve">46 ° 45 ′ E </w:t>
            </w:r>
          </w:p>
        </w:tc>
        <w:tc>
          <w:tcPr>
            <w:tcW w:w="2765" w:type="dxa"/>
            <w:tcBorders/>
            <w:vAlign w:val="center"/>
          </w:tcPr>
          <w:p>
            <w:pPr>
              <w:pStyle w:val="TableContents"/>
              <w:bidi w:val="0"/>
              <w:spacing w:before="0" w:after="283"/>
              <w:jc w:val="left"/>
              <w:rPr/>
            </w:pPr>
            <w:r>
              <w:rPr/>
              <w:t xml:space="preserve">Stepanakert </w:t>
            </w:r>
          </w:p>
        </w:tc>
        <w:tc>
          <w:tcPr>
            <w:tcW w:w="2896" w:type="dxa"/>
            <w:tcBorders/>
            <w:vAlign w:val="center"/>
          </w:tcPr>
          <w:p>
            <w:pPr>
              <w:pStyle w:val="TableContents"/>
              <w:bidi w:val="0"/>
              <w:spacing w:before="0" w:after="283"/>
              <w:jc w:val="left"/>
              <w:rPr/>
            </w:pPr>
            <w:r>
              <w:rPr/>
              <w:t xml:space="preserve">Artsakh </w:t>
            </w:r>
          </w:p>
        </w:tc>
        <w:tc>
          <w:tcPr>
            <w:tcW w:w="2201" w:type="dxa"/>
            <w:tcBorders/>
            <w:vAlign w:val="center"/>
          </w:tcPr>
          <w:p>
            <w:pPr>
              <w:pStyle w:val="TableContents"/>
              <w:bidi w:val="0"/>
              <w:spacing w:before="0" w:after="283"/>
              <w:jc w:val="left"/>
              <w:rPr/>
            </w:pPr>
            <w:r>
              <w:rPr/>
              <w:t xml:space="preserve">Azerbaidžan </w:t>
            </w:r>
          </w:p>
        </w:tc>
      </w:tr>
      <w:tr>
        <w:trPr/>
        <w:tc>
          <w:tcPr>
            <w:tcW w:w="1084" w:type="dxa"/>
            <w:tcBorders/>
            <w:vAlign w:val="center"/>
          </w:tcPr>
          <w:p>
            <w:pPr>
              <w:pStyle w:val="TableContents"/>
              <w:bidi w:val="0"/>
              <w:spacing w:before="0" w:after="283"/>
              <w:jc w:val="left"/>
              <w:rPr/>
            </w:pPr>
            <w:r>
              <w:rPr/>
              <w:t xml:space="preserve">18 ° 56 ′ S </w:t>
            </w:r>
          </w:p>
        </w:tc>
        <w:tc>
          <w:tcPr>
            <w:tcW w:w="1259" w:type="dxa"/>
            <w:tcBorders/>
            <w:vAlign w:val="center"/>
          </w:tcPr>
          <w:p>
            <w:pPr>
              <w:pStyle w:val="TableContents"/>
              <w:bidi w:val="0"/>
              <w:spacing w:before="0" w:after="283"/>
              <w:jc w:val="left"/>
              <w:rPr/>
            </w:pPr>
            <w:r>
              <w:rPr/>
              <w:t xml:space="preserve">47 ° 31 ′ E </w:t>
            </w:r>
          </w:p>
        </w:tc>
        <w:tc>
          <w:tcPr>
            <w:tcW w:w="2765" w:type="dxa"/>
            <w:tcBorders/>
            <w:vAlign w:val="center"/>
          </w:tcPr>
          <w:p>
            <w:pPr>
              <w:pStyle w:val="TableContents"/>
              <w:bidi w:val="0"/>
              <w:spacing w:before="0" w:after="283"/>
              <w:jc w:val="left"/>
              <w:rPr/>
            </w:pPr>
            <w:r>
              <w:rPr/>
              <w:t xml:space="preserve">Antananarivo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Madagaskar </w:t>
            </w:r>
          </w:p>
        </w:tc>
      </w:tr>
      <w:tr>
        <w:trPr/>
        <w:tc>
          <w:tcPr>
            <w:tcW w:w="1084" w:type="dxa"/>
            <w:tcBorders/>
            <w:vAlign w:val="center"/>
          </w:tcPr>
          <w:p>
            <w:pPr>
              <w:pStyle w:val="TableContents"/>
              <w:bidi w:val="0"/>
              <w:spacing w:before="0" w:after="283"/>
              <w:jc w:val="left"/>
              <w:rPr/>
            </w:pPr>
            <w:r>
              <w:rPr/>
              <w:t xml:space="preserve">30 ° 30 ′ N </w:t>
            </w:r>
          </w:p>
        </w:tc>
        <w:tc>
          <w:tcPr>
            <w:tcW w:w="1259" w:type="dxa"/>
            <w:tcBorders/>
            <w:vAlign w:val="center"/>
          </w:tcPr>
          <w:p>
            <w:pPr>
              <w:pStyle w:val="TableContents"/>
              <w:bidi w:val="0"/>
              <w:spacing w:before="0" w:after="283"/>
              <w:jc w:val="left"/>
              <w:rPr/>
            </w:pPr>
            <w:r>
              <w:rPr/>
              <w:t xml:space="preserve">47 ° 49 ′ E </w:t>
            </w:r>
          </w:p>
        </w:tc>
        <w:tc>
          <w:tcPr>
            <w:tcW w:w="2765" w:type="dxa"/>
            <w:tcBorders/>
            <w:vAlign w:val="center"/>
          </w:tcPr>
          <w:p>
            <w:pPr>
              <w:pStyle w:val="TableContents"/>
              <w:bidi w:val="0"/>
              <w:spacing w:before="0" w:after="283"/>
              <w:jc w:val="left"/>
              <w:rPr/>
            </w:pPr>
            <w:r>
              <w:rPr/>
              <w:t xml:space="preserve">Basra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Irak </w:t>
            </w:r>
          </w:p>
        </w:tc>
      </w:tr>
      <w:tr>
        <w:trPr/>
        <w:tc>
          <w:tcPr>
            <w:tcW w:w="1084" w:type="dxa"/>
            <w:tcBorders/>
            <w:vAlign w:val="center"/>
          </w:tcPr>
          <w:p>
            <w:pPr>
              <w:pStyle w:val="TableContents"/>
              <w:bidi w:val="0"/>
              <w:spacing w:before="0" w:after="283"/>
              <w:jc w:val="left"/>
              <w:rPr/>
            </w:pPr>
            <w:r>
              <w:rPr/>
              <w:t xml:space="preserve">29 ° 22 ′ N </w:t>
            </w:r>
          </w:p>
        </w:tc>
        <w:tc>
          <w:tcPr>
            <w:tcW w:w="1259" w:type="dxa"/>
            <w:tcBorders/>
            <w:vAlign w:val="center"/>
          </w:tcPr>
          <w:p>
            <w:pPr>
              <w:pStyle w:val="TableContents"/>
              <w:bidi w:val="0"/>
              <w:spacing w:before="0" w:after="283"/>
              <w:jc w:val="left"/>
              <w:rPr/>
            </w:pPr>
            <w:r>
              <w:rPr/>
              <w:t xml:space="preserve">47 ° 59 ′ E </w:t>
            </w:r>
          </w:p>
        </w:tc>
        <w:tc>
          <w:tcPr>
            <w:tcW w:w="2765" w:type="dxa"/>
            <w:tcBorders/>
            <w:vAlign w:val="center"/>
          </w:tcPr>
          <w:p>
            <w:pPr>
              <w:pStyle w:val="TableContents"/>
              <w:bidi w:val="0"/>
              <w:spacing w:before="0" w:after="283"/>
              <w:jc w:val="left"/>
              <w:rPr/>
            </w:pPr>
            <w:r>
              <w:rPr/>
              <w:t xml:space="preserve">Kuwait City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Kuwait </w:t>
            </w:r>
          </w:p>
        </w:tc>
      </w:tr>
      <w:tr>
        <w:trPr/>
        <w:tc>
          <w:tcPr>
            <w:tcW w:w="1084" w:type="dxa"/>
            <w:tcBorders/>
            <w:vAlign w:val="center"/>
          </w:tcPr>
          <w:p>
            <w:pPr>
              <w:pStyle w:val="TableContents"/>
              <w:bidi w:val="0"/>
              <w:spacing w:before="0" w:after="283"/>
              <w:jc w:val="left"/>
              <w:rPr/>
            </w:pPr>
            <w:r>
              <w:rPr/>
              <w:t xml:space="preserve">55 ° 47 ′ N </w:t>
            </w:r>
          </w:p>
        </w:tc>
        <w:tc>
          <w:tcPr>
            <w:tcW w:w="1259" w:type="dxa"/>
            <w:tcBorders/>
            <w:vAlign w:val="center"/>
          </w:tcPr>
          <w:p>
            <w:pPr>
              <w:pStyle w:val="TableContents"/>
              <w:bidi w:val="0"/>
              <w:spacing w:before="0" w:after="283"/>
              <w:jc w:val="left"/>
              <w:rPr/>
            </w:pPr>
            <w:r>
              <w:rPr/>
              <w:t xml:space="preserve">49 ° 08 ′ E </w:t>
            </w:r>
          </w:p>
        </w:tc>
        <w:tc>
          <w:tcPr>
            <w:tcW w:w="2765" w:type="dxa"/>
            <w:tcBorders/>
            <w:vAlign w:val="center"/>
          </w:tcPr>
          <w:p>
            <w:pPr>
              <w:pStyle w:val="TableContents"/>
              <w:bidi w:val="0"/>
              <w:spacing w:before="0" w:after="283"/>
              <w:jc w:val="left"/>
              <w:rPr/>
            </w:pPr>
            <w:r>
              <w:rPr/>
              <w:t xml:space="preserve">Kazan </w:t>
            </w:r>
          </w:p>
        </w:tc>
        <w:tc>
          <w:tcPr>
            <w:tcW w:w="2896" w:type="dxa"/>
            <w:tcBorders/>
            <w:vAlign w:val="center"/>
          </w:tcPr>
          <w:p>
            <w:pPr>
              <w:pStyle w:val="TableContents"/>
              <w:bidi w:val="0"/>
              <w:spacing w:before="0" w:after="283"/>
              <w:jc w:val="left"/>
              <w:rPr/>
            </w:pPr>
            <w:r>
              <w:rPr/>
              <w:t xml:space="preserve">Tatarstanin tasavalta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53 ° 31 ′ N </w:t>
            </w:r>
          </w:p>
        </w:tc>
        <w:tc>
          <w:tcPr>
            <w:tcW w:w="1259" w:type="dxa"/>
            <w:tcBorders/>
            <w:vAlign w:val="center"/>
          </w:tcPr>
          <w:p>
            <w:pPr>
              <w:pStyle w:val="TableContents"/>
              <w:bidi w:val="0"/>
              <w:spacing w:before="0" w:after="283"/>
              <w:jc w:val="left"/>
              <w:rPr/>
            </w:pPr>
            <w:r>
              <w:rPr/>
              <w:t xml:space="preserve">49 ° 25 ′ E </w:t>
            </w:r>
          </w:p>
        </w:tc>
        <w:tc>
          <w:tcPr>
            <w:tcW w:w="2765" w:type="dxa"/>
            <w:tcBorders/>
            <w:vAlign w:val="center"/>
          </w:tcPr>
          <w:p>
            <w:pPr>
              <w:pStyle w:val="TableContents"/>
              <w:bidi w:val="0"/>
              <w:spacing w:before="0" w:after="283"/>
              <w:jc w:val="left"/>
              <w:rPr/>
            </w:pPr>
            <w:r>
              <w:rPr/>
              <w:t xml:space="preserve">Tolyatti </w:t>
            </w:r>
          </w:p>
        </w:tc>
        <w:tc>
          <w:tcPr>
            <w:tcW w:w="2896" w:type="dxa"/>
            <w:tcBorders/>
            <w:vAlign w:val="center"/>
          </w:tcPr>
          <w:p>
            <w:pPr>
              <w:pStyle w:val="TableContents"/>
              <w:bidi w:val="0"/>
              <w:spacing w:before="0" w:after="283"/>
              <w:jc w:val="left"/>
              <w:rPr/>
            </w:pPr>
            <w:r>
              <w:rPr/>
              <w:t xml:space="preserve">Samaran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40 ° 24 ′ N </w:t>
            </w:r>
          </w:p>
        </w:tc>
        <w:tc>
          <w:tcPr>
            <w:tcW w:w="1259" w:type="dxa"/>
            <w:tcBorders/>
            <w:vAlign w:val="center"/>
          </w:tcPr>
          <w:p>
            <w:pPr>
              <w:pStyle w:val="TableContents"/>
              <w:bidi w:val="0"/>
              <w:spacing w:before="0" w:after="283"/>
              <w:jc w:val="left"/>
              <w:rPr/>
            </w:pPr>
            <w:r>
              <w:rPr/>
              <w:t xml:space="preserve">49 ° 53 ′ E </w:t>
            </w:r>
          </w:p>
        </w:tc>
        <w:tc>
          <w:tcPr>
            <w:tcW w:w="2765" w:type="dxa"/>
            <w:tcBorders/>
            <w:vAlign w:val="center"/>
          </w:tcPr>
          <w:p>
            <w:pPr>
              <w:pStyle w:val="TableContents"/>
              <w:bidi w:val="0"/>
              <w:spacing w:before="0" w:after="283"/>
              <w:jc w:val="left"/>
              <w:rPr/>
            </w:pPr>
            <w:r>
              <w:rPr/>
              <w:t xml:space="preserve">Baku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Azerbaidžan </w:t>
            </w:r>
          </w:p>
        </w:tc>
      </w:tr>
      <w:tr>
        <w:trPr/>
        <w:tc>
          <w:tcPr>
            <w:tcW w:w="1084" w:type="dxa"/>
            <w:tcBorders/>
            <w:vAlign w:val="center"/>
          </w:tcPr>
          <w:p>
            <w:pPr>
              <w:pStyle w:val="TableContents"/>
              <w:bidi w:val="0"/>
              <w:spacing w:before="0" w:after="283"/>
              <w:jc w:val="left"/>
              <w:rPr/>
            </w:pPr>
            <w:r>
              <w:rPr/>
              <w:t xml:space="preserve">53 ° 12 ′ N </w:t>
            </w:r>
          </w:p>
        </w:tc>
        <w:tc>
          <w:tcPr>
            <w:tcW w:w="1259" w:type="dxa"/>
            <w:tcBorders/>
            <w:vAlign w:val="center"/>
          </w:tcPr>
          <w:p>
            <w:pPr>
              <w:pStyle w:val="TableContents"/>
              <w:bidi w:val="0"/>
              <w:spacing w:before="0" w:after="283"/>
              <w:jc w:val="left"/>
              <w:rPr/>
            </w:pPr>
            <w:r>
              <w:rPr/>
              <w:t xml:space="preserve">50 ° 08 ′ E </w:t>
            </w:r>
          </w:p>
        </w:tc>
        <w:tc>
          <w:tcPr>
            <w:tcW w:w="2765" w:type="dxa"/>
            <w:tcBorders/>
            <w:vAlign w:val="center"/>
          </w:tcPr>
          <w:p>
            <w:pPr>
              <w:pStyle w:val="TableContents"/>
              <w:bidi w:val="0"/>
              <w:spacing w:before="0" w:after="283"/>
              <w:jc w:val="left"/>
              <w:rPr/>
            </w:pPr>
            <w:r>
              <w:rPr/>
              <w:t xml:space="preserve">Samara </w:t>
            </w:r>
          </w:p>
        </w:tc>
        <w:tc>
          <w:tcPr>
            <w:tcW w:w="2896" w:type="dxa"/>
            <w:tcBorders/>
            <w:vAlign w:val="center"/>
          </w:tcPr>
          <w:p>
            <w:pPr>
              <w:pStyle w:val="TableContents"/>
              <w:bidi w:val="0"/>
              <w:spacing w:before="0" w:after="283"/>
              <w:jc w:val="left"/>
              <w:rPr/>
            </w:pPr>
            <w:r>
              <w:rPr/>
              <w:t xml:space="preserve">Samaran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26 ° 17 ′ N </w:t>
            </w:r>
          </w:p>
        </w:tc>
        <w:tc>
          <w:tcPr>
            <w:tcW w:w="1259" w:type="dxa"/>
            <w:tcBorders/>
            <w:vAlign w:val="center"/>
          </w:tcPr>
          <w:p>
            <w:pPr>
              <w:pStyle w:val="TableContents"/>
              <w:bidi w:val="0"/>
              <w:spacing w:before="0" w:after="283"/>
              <w:jc w:val="left"/>
              <w:rPr/>
            </w:pPr>
            <w:r>
              <w:rPr/>
              <w:t xml:space="preserve">50 ° 12 ′ E </w:t>
            </w:r>
          </w:p>
        </w:tc>
        <w:tc>
          <w:tcPr>
            <w:tcW w:w="2765" w:type="dxa"/>
            <w:tcBorders/>
            <w:vAlign w:val="center"/>
          </w:tcPr>
          <w:p>
            <w:pPr>
              <w:pStyle w:val="TableContents"/>
              <w:bidi w:val="0"/>
              <w:spacing w:before="0" w:after="283"/>
              <w:jc w:val="left"/>
              <w:rPr/>
            </w:pPr>
            <w:r>
              <w:rPr/>
              <w:t xml:space="preserve">Dammam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Saudi-Arabia </w:t>
            </w:r>
          </w:p>
        </w:tc>
      </w:tr>
      <w:tr>
        <w:trPr/>
        <w:tc>
          <w:tcPr>
            <w:tcW w:w="1084" w:type="dxa"/>
            <w:tcBorders/>
            <w:vAlign w:val="center"/>
          </w:tcPr>
          <w:p>
            <w:pPr>
              <w:pStyle w:val="TableContents"/>
              <w:bidi w:val="0"/>
              <w:spacing w:before="0" w:after="283"/>
              <w:jc w:val="left"/>
              <w:rPr/>
            </w:pPr>
            <w:r>
              <w:rPr/>
              <w:t xml:space="preserve">26 ° 13 ′ N </w:t>
            </w:r>
          </w:p>
        </w:tc>
        <w:tc>
          <w:tcPr>
            <w:tcW w:w="1259" w:type="dxa"/>
            <w:tcBorders/>
            <w:vAlign w:val="center"/>
          </w:tcPr>
          <w:p>
            <w:pPr>
              <w:pStyle w:val="TableContents"/>
              <w:bidi w:val="0"/>
              <w:spacing w:before="0" w:after="283"/>
              <w:jc w:val="left"/>
              <w:rPr/>
            </w:pPr>
            <w:r>
              <w:rPr/>
              <w:t xml:space="preserve">50 ° 35 ′ E </w:t>
            </w:r>
          </w:p>
        </w:tc>
        <w:tc>
          <w:tcPr>
            <w:tcW w:w="2765" w:type="dxa"/>
            <w:tcBorders/>
            <w:vAlign w:val="center"/>
          </w:tcPr>
          <w:p>
            <w:pPr>
              <w:pStyle w:val="TableContents"/>
              <w:bidi w:val="0"/>
              <w:spacing w:before="0" w:after="283"/>
              <w:jc w:val="left"/>
              <w:rPr/>
            </w:pPr>
            <w:r>
              <w:rPr/>
              <w:t xml:space="preserve">Manama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Bahrain </w:t>
            </w:r>
          </w:p>
        </w:tc>
      </w:tr>
      <w:tr>
        <w:trPr/>
        <w:tc>
          <w:tcPr>
            <w:tcW w:w="1084" w:type="dxa"/>
            <w:tcBorders/>
            <w:vAlign w:val="center"/>
          </w:tcPr>
          <w:p>
            <w:pPr>
              <w:pStyle w:val="TableContents"/>
              <w:bidi w:val="0"/>
              <w:spacing w:before="0" w:after="283"/>
              <w:jc w:val="left"/>
              <w:rPr/>
            </w:pPr>
            <w:r>
              <w:rPr/>
              <w:t xml:space="preserve">35 ° 42 ′ N </w:t>
            </w:r>
          </w:p>
        </w:tc>
        <w:tc>
          <w:tcPr>
            <w:tcW w:w="1259" w:type="dxa"/>
            <w:tcBorders/>
            <w:vAlign w:val="center"/>
          </w:tcPr>
          <w:p>
            <w:pPr>
              <w:pStyle w:val="TableContents"/>
              <w:bidi w:val="0"/>
              <w:spacing w:before="0" w:after="283"/>
              <w:jc w:val="left"/>
              <w:rPr/>
            </w:pPr>
            <w:r>
              <w:rPr/>
              <w:t xml:space="preserve">51 ° 25 ′ E </w:t>
            </w:r>
          </w:p>
        </w:tc>
        <w:tc>
          <w:tcPr>
            <w:tcW w:w="2765" w:type="dxa"/>
            <w:tcBorders/>
            <w:vAlign w:val="center"/>
          </w:tcPr>
          <w:p>
            <w:pPr>
              <w:pStyle w:val="TableContents"/>
              <w:bidi w:val="0"/>
              <w:spacing w:before="0" w:after="283"/>
              <w:jc w:val="left"/>
              <w:rPr/>
            </w:pPr>
            <w:r>
              <w:rPr/>
              <w:t xml:space="preserve">Teheran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Iran </w:t>
            </w:r>
          </w:p>
        </w:tc>
      </w:tr>
      <w:tr>
        <w:trPr/>
        <w:tc>
          <w:tcPr>
            <w:tcW w:w="1084" w:type="dxa"/>
            <w:tcBorders/>
            <w:vAlign w:val="center"/>
          </w:tcPr>
          <w:p>
            <w:pPr>
              <w:pStyle w:val="TableContents"/>
              <w:bidi w:val="0"/>
              <w:spacing w:before="0" w:after="283"/>
              <w:jc w:val="left"/>
              <w:rPr/>
            </w:pPr>
            <w:r>
              <w:rPr/>
              <w:t xml:space="preserve">25 ° 17 ′ N </w:t>
            </w:r>
          </w:p>
        </w:tc>
        <w:tc>
          <w:tcPr>
            <w:tcW w:w="1259" w:type="dxa"/>
            <w:tcBorders/>
            <w:vAlign w:val="center"/>
          </w:tcPr>
          <w:p>
            <w:pPr>
              <w:pStyle w:val="TableContents"/>
              <w:bidi w:val="0"/>
              <w:spacing w:before="0" w:after="283"/>
              <w:jc w:val="left"/>
              <w:rPr/>
            </w:pPr>
            <w:r>
              <w:rPr/>
              <w:t xml:space="preserve">51 ° 32 ′ E </w:t>
            </w:r>
          </w:p>
        </w:tc>
        <w:tc>
          <w:tcPr>
            <w:tcW w:w="2765" w:type="dxa"/>
            <w:tcBorders/>
            <w:vAlign w:val="center"/>
          </w:tcPr>
          <w:p>
            <w:pPr>
              <w:pStyle w:val="TableContents"/>
              <w:bidi w:val="0"/>
              <w:spacing w:before="0" w:after="283"/>
              <w:jc w:val="left"/>
              <w:rPr/>
            </w:pPr>
            <w:r>
              <w:rPr/>
              <w:t xml:space="preserve">Doha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Qatar </w:t>
            </w:r>
          </w:p>
        </w:tc>
      </w:tr>
      <w:tr>
        <w:trPr/>
        <w:tc>
          <w:tcPr>
            <w:tcW w:w="1084" w:type="dxa"/>
            <w:tcBorders/>
            <w:vAlign w:val="center"/>
          </w:tcPr>
          <w:p>
            <w:pPr>
              <w:pStyle w:val="TableContents"/>
              <w:bidi w:val="0"/>
              <w:spacing w:before="0" w:after="283"/>
              <w:jc w:val="left"/>
              <w:rPr/>
            </w:pPr>
            <w:r>
              <w:rPr/>
              <w:t xml:space="preserve">32 ° 38 ′ N </w:t>
            </w:r>
          </w:p>
        </w:tc>
        <w:tc>
          <w:tcPr>
            <w:tcW w:w="1259" w:type="dxa"/>
            <w:tcBorders/>
            <w:vAlign w:val="center"/>
          </w:tcPr>
          <w:p>
            <w:pPr>
              <w:pStyle w:val="TableContents"/>
              <w:bidi w:val="0"/>
              <w:spacing w:before="0" w:after="283"/>
              <w:jc w:val="left"/>
              <w:rPr/>
            </w:pPr>
            <w:r>
              <w:rPr/>
              <w:t xml:space="preserve">51 ° 39 ′ E </w:t>
            </w:r>
          </w:p>
        </w:tc>
        <w:tc>
          <w:tcPr>
            <w:tcW w:w="2765" w:type="dxa"/>
            <w:tcBorders/>
            <w:vAlign w:val="center"/>
          </w:tcPr>
          <w:p>
            <w:pPr>
              <w:pStyle w:val="TableContents"/>
              <w:bidi w:val="0"/>
              <w:spacing w:before="0" w:after="283"/>
              <w:jc w:val="left"/>
              <w:rPr/>
            </w:pPr>
            <w:r>
              <w:rPr/>
              <w:t xml:space="preserve">Isfahan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Iran </w:t>
            </w:r>
          </w:p>
        </w:tc>
      </w:tr>
      <w:tr>
        <w:trPr/>
        <w:tc>
          <w:tcPr>
            <w:tcW w:w="1084" w:type="dxa"/>
            <w:tcBorders/>
            <w:vAlign w:val="center"/>
          </w:tcPr>
          <w:p>
            <w:pPr>
              <w:pStyle w:val="TableContents"/>
              <w:bidi w:val="0"/>
              <w:spacing w:before="0" w:after="283"/>
              <w:jc w:val="left"/>
              <w:rPr/>
            </w:pPr>
            <w:r>
              <w:rPr/>
              <w:t xml:space="preserve">56 ° 50 ′ N </w:t>
            </w:r>
          </w:p>
        </w:tc>
        <w:tc>
          <w:tcPr>
            <w:tcW w:w="1259" w:type="dxa"/>
            <w:tcBorders/>
            <w:vAlign w:val="center"/>
          </w:tcPr>
          <w:p>
            <w:pPr>
              <w:pStyle w:val="TableContents"/>
              <w:bidi w:val="0"/>
              <w:spacing w:before="0" w:after="283"/>
              <w:jc w:val="left"/>
              <w:rPr/>
            </w:pPr>
            <w:r>
              <w:rPr/>
              <w:t xml:space="preserve">53 ° 11 ′ E </w:t>
            </w:r>
          </w:p>
        </w:tc>
        <w:tc>
          <w:tcPr>
            <w:tcW w:w="2765" w:type="dxa"/>
            <w:tcBorders/>
            <w:vAlign w:val="center"/>
          </w:tcPr>
          <w:p>
            <w:pPr>
              <w:pStyle w:val="TableContents"/>
              <w:bidi w:val="0"/>
              <w:spacing w:before="0" w:after="283"/>
              <w:jc w:val="left"/>
              <w:rPr/>
            </w:pPr>
            <w:r>
              <w:rPr/>
              <w:t xml:space="preserve">Izhevsk </w:t>
            </w:r>
          </w:p>
        </w:tc>
        <w:tc>
          <w:tcPr>
            <w:tcW w:w="2896" w:type="dxa"/>
            <w:tcBorders/>
            <w:vAlign w:val="center"/>
          </w:tcPr>
          <w:p>
            <w:pPr>
              <w:pStyle w:val="TableContents"/>
              <w:bidi w:val="0"/>
              <w:spacing w:before="0" w:after="283"/>
              <w:jc w:val="left"/>
              <w:rPr/>
            </w:pPr>
            <w:r>
              <w:rPr/>
              <w:t xml:space="preserve">Udmurtin tasavalta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17 ° 01 ′ N </w:t>
            </w:r>
          </w:p>
        </w:tc>
        <w:tc>
          <w:tcPr>
            <w:tcW w:w="1259" w:type="dxa"/>
            <w:tcBorders/>
            <w:vAlign w:val="center"/>
          </w:tcPr>
          <w:p>
            <w:pPr>
              <w:pStyle w:val="TableContents"/>
              <w:bidi w:val="0"/>
              <w:spacing w:before="0" w:after="283"/>
              <w:jc w:val="left"/>
              <w:rPr/>
            </w:pPr>
            <w:r>
              <w:rPr/>
              <w:t xml:space="preserve">54 ° 05 ′ E </w:t>
            </w:r>
          </w:p>
        </w:tc>
        <w:tc>
          <w:tcPr>
            <w:tcW w:w="2765" w:type="dxa"/>
            <w:tcBorders/>
            <w:vAlign w:val="center"/>
          </w:tcPr>
          <w:p>
            <w:pPr>
              <w:pStyle w:val="TableContents"/>
              <w:bidi w:val="0"/>
              <w:spacing w:before="0" w:after="283"/>
              <w:jc w:val="left"/>
              <w:rPr/>
            </w:pPr>
            <w:r>
              <w:rPr/>
              <w:t xml:space="preserve">Salalah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Oman </w:t>
            </w:r>
          </w:p>
        </w:tc>
      </w:tr>
      <w:tr>
        <w:trPr/>
        <w:tc>
          <w:tcPr>
            <w:tcW w:w="1084" w:type="dxa"/>
            <w:tcBorders/>
            <w:vAlign w:val="center"/>
          </w:tcPr>
          <w:p>
            <w:pPr>
              <w:pStyle w:val="TableContents"/>
              <w:bidi w:val="0"/>
              <w:spacing w:before="0" w:after="283"/>
              <w:jc w:val="left"/>
              <w:rPr/>
            </w:pPr>
            <w:r>
              <w:rPr/>
              <w:t xml:space="preserve">24 ° 28 ′ N </w:t>
            </w:r>
          </w:p>
        </w:tc>
        <w:tc>
          <w:tcPr>
            <w:tcW w:w="1259" w:type="dxa"/>
            <w:tcBorders/>
            <w:vAlign w:val="center"/>
          </w:tcPr>
          <w:p>
            <w:pPr>
              <w:pStyle w:val="TableContents"/>
              <w:bidi w:val="0"/>
              <w:spacing w:before="0" w:after="283"/>
              <w:jc w:val="left"/>
              <w:rPr/>
            </w:pPr>
            <w:r>
              <w:rPr/>
              <w:t xml:space="preserve">54 ° 22 ′ E </w:t>
            </w:r>
          </w:p>
        </w:tc>
        <w:tc>
          <w:tcPr>
            <w:tcW w:w="2765" w:type="dxa"/>
            <w:tcBorders/>
            <w:vAlign w:val="center"/>
          </w:tcPr>
          <w:p>
            <w:pPr>
              <w:pStyle w:val="TableContents"/>
              <w:bidi w:val="0"/>
              <w:spacing w:before="0" w:after="283"/>
              <w:jc w:val="left"/>
              <w:rPr/>
            </w:pPr>
            <w:r>
              <w:rPr/>
              <w:t xml:space="preserve">Abu Dhabi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Yhdistyneet arabiemiirikunnat </w:t>
            </w:r>
          </w:p>
        </w:tc>
      </w:tr>
      <w:tr>
        <w:trPr/>
        <w:tc>
          <w:tcPr>
            <w:tcW w:w="1084" w:type="dxa"/>
            <w:tcBorders/>
            <w:vAlign w:val="center"/>
          </w:tcPr>
          <w:p>
            <w:pPr>
              <w:pStyle w:val="TableContents"/>
              <w:bidi w:val="0"/>
              <w:spacing w:before="0" w:after="283"/>
              <w:jc w:val="left"/>
              <w:rPr/>
            </w:pPr>
            <w:r>
              <w:rPr/>
              <w:t xml:space="preserve">25 ° 15 ′ N </w:t>
            </w:r>
          </w:p>
        </w:tc>
        <w:tc>
          <w:tcPr>
            <w:tcW w:w="1259" w:type="dxa"/>
            <w:tcBorders/>
            <w:vAlign w:val="center"/>
          </w:tcPr>
          <w:p>
            <w:pPr>
              <w:pStyle w:val="TableContents"/>
              <w:bidi w:val="0"/>
              <w:spacing w:before="0" w:after="283"/>
              <w:jc w:val="left"/>
              <w:rPr/>
            </w:pPr>
            <w:r>
              <w:rPr/>
              <w:t xml:space="preserve">55 ° 18 ′ E </w:t>
            </w:r>
          </w:p>
        </w:tc>
        <w:tc>
          <w:tcPr>
            <w:tcW w:w="2765" w:type="dxa"/>
            <w:tcBorders/>
            <w:vAlign w:val="center"/>
          </w:tcPr>
          <w:p>
            <w:pPr>
              <w:pStyle w:val="TableContents"/>
              <w:bidi w:val="0"/>
              <w:spacing w:before="0" w:after="283"/>
              <w:jc w:val="left"/>
              <w:rPr/>
            </w:pPr>
            <w:r>
              <w:rPr/>
              <w:t xml:space="preserve">Dubai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Yhdistyneet arabiemiirikunnat </w:t>
            </w:r>
          </w:p>
        </w:tc>
      </w:tr>
      <w:tr>
        <w:trPr/>
        <w:tc>
          <w:tcPr>
            <w:tcW w:w="1084" w:type="dxa"/>
            <w:tcBorders/>
            <w:vAlign w:val="center"/>
          </w:tcPr>
          <w:p>
            <w:pPr>
              <w:pStyle w:val="TableContents"/>
              <w:bidi w:val="0"/>
              <w:spacing w:before="0" w:after="283"/>
              <w:jc w:val="left"/>
              <w:rPr/>
            </w:pPr>
            <w:r>
              <w:rPr/>
              <w:t xml:space="preserve">20 ° 53 ′ S </w:t>
            </w:r>
          </w:p>
        </w:tc>
        <w:tc>
          <w:tcPr>
            <w:tcW w:w="1259" w:type="dxa"/>
            <w:tcBorders/>
            <w:vAlign w:val="center"/>
          </w:tcPr>
          <w:p>
            <w:pPr>
              <w:pStyle w:val="TableContents"/>
              <w:bidi w:val="0"/>
              <w:spacing w:before="0" w:after="283"/>
              <w:jc w:val="left"/>
              <w:rPr/>
            </w:pPr>
            <w:r>
              <w:rPr/>
              <w:t xml:space="preserve">55 ° 27 ′ E </w:t>
            </w:r>
          </w:p>
        </w:tc>
        <w:tc>
          <w:tcPr>
            <w:tcW w:w="2765" w:type="dxa"/>
            <w:tcBorders/>
            <w:vAlign w:val="center"/>
          </w:tcPr>
          <w:p>
            <w:pPr>
              <w:pStyle w:val="TableContents"/>
              <w:bidi w:val="0"/>
              <w:spacing w:before="0" w:after="283"/>
              <w:jc w:val="left"/>
              <w:rPr/>
            </w:pPr>
            <w:r>
              <w:rPr/>
              <w:t xml:space="preserve">Saint-Denis </w:t>
            </w:r>
          </w:p>
        </w:tc>
        <w:tc>
          <w:tcPr>
            <w:tcW w:w="2896" w:type="dxa"/>
            <w:tcBorders/>
            <w:vAlign w:val="center"/>
          </w:tcPr>
          <w:p>
            <w:pPr>
              <w:pStyle w:val="TableContents"/>
              <w:bidi w:val="0"/>
              <w:spacing w:before="0" w:after="283"/>
              <w:jc w:val="left"/>
              <w:rPr/>
            </w:pPr>
            <w:r>
              <w:rPr/>
              <w:t xml:space="preserve">Réunion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4 ° 37 ′ S </w:t>
            </w:r>
          </w:p>
        </w:tc>
        <w:tc>
          <w:tcPr>
            <w:tcW w:w="1259" w:type="dxa"/>
            <w:tcBorders/>
            <w:vAlign w:val="center"/>
          </w:tcPr>
          <w:p>
            <w:pPr>
              <w:pStyle w:val="TableContents"/>
              <w:bidi w:val="0"/>
              <w:spacing w:before="0" w:after="283"/>
              <w:jc w:val="left"/>
              <w:rPr/>
            </w:pPr>
            <w:r>
              <w:rPr/>
              <w:t xml:space="preserve">55 ° 27 ′ E </w:t>
            </w:r>
          </w:p>
        </w:tc>
        <w:tc>
          <w:tcPr>
            <w:tcW w:w="2765" w:type="dxa"/>
            <w:tcBorders/>
            <w:vAlign w:val="center"/>
          </w:tcPr>
          <w:p>
            <w:pPr>
              <w:pStyle w:val="TableContents"/>
              <w:bidi w:val="0"/>
              <w:spacing w:before="0" w:after="283"/>
              <w:jc w:val="left"/>
              <w:rPr/>
            </w:pPr>
            <w:r>
              <w:rPr/>
              <w:t xml:space="preserve">Victoria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Seychellit </w:t>
            </w:r>
          </w:p>
        </w:tc>
      </w:tr>
      <w:tr>
        <w:trPr/>
        <w:tc>
          <w:tcPr>
            <w:tcW w:w="1084" w:type="dxa"/>
            <w:tcBorders/>
            <w:vAlign w:val="center"/>
          </w:tcPr>
          <w:p>
            <w:pPr>
              <w:pStyle w:val="TableContents"/>
              <w:bidi w:val="0"/>
              <w:spacing w:before="0" w:after="283"/>
              <w:jc w:val="left"/>
              <w:rPr/>
            </w:pPr>
            <w:r>
              <w:rPr/>
              <w:t xml:space="preserve">54 ° 45 ′ N </w:t>
            </w:r>
          </w:p>
        </w:tc>
        <w:tc>
          <w:tcPr>
            <w:tcW w:w="1259" w:type="dxa"/>
            <w:tcBorders/>
            <w:vAlign w:val="center"/>
          </w:tcPr>
          <w:p>
            <w:pPr>
              <w:pStyle w:val="TableContents"/>
              <w:bidi w:val="0"/>
              <w:spacing w:before="0" w:after="283"/>
              <w:jc w:val="left"/>
              <w:rPr/>
            </w:pPr>
            <w:r>
              <w:rPr/>
              <w:t xml:space="preserve">55 ° 58 ′ E </w:t>
            </w:r>
          </w:p>
        </w:tc>
        <w:tc>
          <w:tcPr>
            <w:tcW w:w="2765" w:type="dxa"/>
            <w:tcBorders/>
            <w:vAlign w:val="center"/>
          </w:tcPr>
          <w:p>
            <w:pPr>
              <w:pStyle w:val="TableContents"/>
              <w:bidi w:val="0"/>
              <w:spacing w:before="0" w:after="283"/>
              <w:jc w:val="left"/>
              <w:rPr/>
            </w:pPr>
            <w:r>
              <w:rPr/>
              <w:t xml:space="preserve">Ufa </w:t>
            </w:r>
          </w:p>
        </w:tc>
        <w:tc>
          <w:tcPr>
            <w:tcW w:w="2896" w:type="dxa"/>
            <w:tcBorders/>
            <w:vAlign w:val="center"/>
          </w:tcPr>
          <w:p>
            <w:pPr>
              <w:pStyle w:val="TableContents"/>
              <w:bidi w:val="0"/>
              <w:spacing w:before="0" w:after="283"/>
              <w:jc w:val="left"/>
              <w:rPr/>
            </w:pPr>
            <w:r>
              <w:rPr/>
              <w:t xml:space="preserve">Bashkortostanin tasavalta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58 ° 00 ′ N </w:t>
            </w:r>
          </w:p>
        </w:tc>
        <w:tc>
          <w:tcPr>
            <w:tcW w:w="1259" w:type="dxa"/>
            <w:tcBorders/>
            <w:vAlign w:val="center"/>
          </w:tcPr>
          <w:p>
            <w:pPr>
              <w:pStyle w:val="TableContents"/>
              <w:bidi w:val="0"/>
              <w:spacing w:before="0" w:after="283"/>
              <w:jc w:val="left"/>
              <w:rPr/>
            </w:pPr>
            <w:r>
              <w:rPr/>
              <w:t xml:space="preserve">56 ° 19 ′ E </w:t>
            </w:r>
          </w:p>
        </w:tc>
        <w:tc>
          <w:tcPr>
            <w:tcW w:w="2765" w:type="dxa"/>
            <w:tcBorders/>
            <w:vAlign w:val="center"/>
          </w:tcPr>
          <w:p>
            <w:pPr>
              <w:pStyle w:val="TableContents"/>
              <w:bidi w:val="0"/>
              <w:spacing w:before="0" w:after="283"/>
              <w:jc w:val="left"/>
              <w:rPr/>
            </w:pPr>
            <w:r>
              <w:rPr/>
              <w:t xml:space="preserve">Perm </w:t>
            </w:r>
          </w:p>
        </w:tc>
        <w:tc>
          <w:tcPr>
            <w:tcW w:w="2896" w:type="dxa"/>
            <w:tcBorders/>
            <w:vAlign w:val="center"/>
          </w:tcPr>
          <w:p>
            <w:pPr>
              <w:pStyle w:val="TableContents"/>
              <w:bidi w:val="0"/>
              <w:spacing w:before="0" w:after="283"/>
              <w:jc w:val="left"/>
              <w:rPr/>
            </w:pPr>
            <w:r>
              <w:rPr/>
              <w:t xml:space="preserve">Permin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20 ° 10 ′ S </w:t>
            </w:r>
          </w:p>
        </w:tc>
        <w:tc>
          <w:tcPr>
            <w:tcW w:w="1259" w:type="dxa"/>
            <w:tcBorders/>
            <w:vAlign w:val="center"/>
          </w:tcPr>
          <w:p>
            <w:pPr>
              <w:pStyle w:val="TableContents"/>
              <w:bidi w:val="0"/>
              <w:spacing w:before="0" w:after="283"/>
              <w:jc w:val="left"/>
              <w:rPr/>
            </w:pPr>
            <w:r>
              <w:rPr/>
              <w:t xml:space="preserve">57 ° 30 ′ E </w:t>
            </w:r>
          </w:p>
        </w:tc>
        <w:tc>
          <w:tcPr>
            <w:tcW w:w="2765" w:type="dxa"/>
            <w:tcBorders/>
            <w:vAlign w:val="center"/>
          </w:tcPr>
          <w:p>
            <w:pPr>
              <w:pStyle w:val="TableContents"/>
              <w:bidi w:val="0"/>
              <w:spacing w:before="0" w:after="283"/>
              <w:jc w:val="left"/>
              <w:rPr/>
            </w:pPr>
            <w:r>
              <w:rPr/>
              <w:t xml:space="preserve">Port Louis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Mauritius </w:t>
            </w:r>
          </w:p>
        </w:tc>
      </w:tr>
      <w:tr>
        <w:trPr/>
        <w:tc>
          <w:tcPr>
            <w:tcW w:w="1084" w:type="dxa"/>
            <w:tcBorders/>
            <w:vAlign w:val="center"/>
          </w:tcPr>
          <w:p>
            <w:pPr>
              <w:pStyle w:val="TableContents"/>
              <w:bidi w:val="0"/>
              <w:spacing w:before="0" w:after="283"/>
              <w:jc w:val="left"/>
              <w:rPr/>
            </w:pPr>
            <w:r>
              <w:rPr/>
              <w:t xml:space="preserve">37 ° 56 ′ N </w:t>
            </w:r>
          </w:p>
        </w:tc>
        <w:tc>
          <w:tcPr>
            <w:tcW w:w="1259" w:type="dxa"/>
            <w:tcBorders/>
            <w:vAlign w:val="center"/>
          </w:tcPr>
          <w:p>
            <w:pPr>
              <w:pStyle w:val="TableContents"/>
              <w:bidi w:val="0"/>
              <w:spacing w:before="0" w:after="283"/>
              <w:jc w:val="left"/>
              <w:rPr/>
            </w:pPr>
            <w:r>
              <w:rPr/>
              <w:t xml:space="preserve">58 ° 22 ′ E </w:t>
            </w:r>
          </w:p>
        </w:tc>
        <w:tc>
          <w:tcPr>
            <w:tcW w:w="2765" w:type="dxa"/>
            <w:tcBorders/>
            <w:vAlign w:val="center"/>
          </w:tcPr>
          <w:p>
            <w:pPr>
              <w:pStyle w:val="TableContents"/>
              <w:bidi w:val="0"/>
              <w:spacing w:before="0" w:after="283"/>
              <w:jc w:val="left"/>
              <w:rPr/>
            </w:pPr>
            <w:r>
              <w:rPr/>
              <w:t xml:space="preserve">Ashgabat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Turkmenistan </w:t>
            </w:r>
          </w:p>
        </w:tc>
      </w:tr>
      <w:tr>
        <w:trPr/>
        <w:tc>
          <w:tcPr>
            <w:tcW w:w="1084" w:type="dxa"/>
            <w:tcBorders/>
            <w:vAlign w:val="center"/>
          </w:tcPr>
          <w:p>
            <w:pPr>
              <w:pStyle w:val="TableContents"/>
              <w:bidi w:val="0"/>
              <w:spacing w:before="0" w:after="283"/>
              <w:jc w:val="left"/>
              <w:rPr/>
            </w:pPr>
            <w:r>
              <w:rPr/>
              <w:t xml:space="preserve">23 ° 37 ′ N </w:t>
            </w:r>
          </w:p>
        </w:tc>
        <w:tc>
          <w:tcPr>
            <w:tcW w:w="1259" w:type="dxa"/>
            <w:tcBorders/>
            <w:vAlign w:val="center"/>
          </w:tcPr>
          <w:p>
            <w:pPr>
              <w:pStyle w:val="TableContents"/>
              <w:bidi w:val="0"/>
              <w:spacing w:before="0" w:after="283"/>
              <w:jc w:val="left"/>
              <w:rPr/>
            </w:pPr>
            <w:r>
              <w:rPr/>
              <w:t xml:space="preserve">58 ° 36 ′ E </w:t>
            </w:r>
          </w:p>
        </w:tc>
        <w:tc>
          <w:tcPr>
            <w:tcW w:w="2765" w:type="dxa"/>
            <w:tcBorders/>
            <w:vAlign w:val="center"/>
          </w:tcPr>
          <w:p>
            <w:pPr>
              <w:pStyle w:val="TableContents"/>
              <w:bidi w:val="0"/>
              <w:spacing w:before="0" w:after="283"/>
              <w:jc w:val="left"/>
              <w:rPr/>
            </w:pPr>
            <w:r>
              <w:rPr/>
              <w:t xml:space="preserve">Muscat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Oman </w:t>
            </w:r>
          </w:p>
        </w:tc>
      </w:tr>
      <w:tr>
        <w:trPr/>
        <w:tc>
          <w:tcPr>
            <w:tcW w:w="1084" w:type="dxa"/>
            <w:tcBorders/>
            <w:vAlign w:val="center"/>
          </w:tcPr>
          <w:p>
            <w:pPr>
              <w:pStyle w:val="TableContents"/>
              <w:bidi w:val="0"/>
              <w:spacing w:before="0" w:after="283"/>
              <w:jc w:val="left"/>
              <w:rPr/>
            </w:pPr>
            <w:r>
              <w:rPr/>
              <w:t xml:space="preserve">42 ° 28 ′ N </w:t>
            </w:r>
          </w:p>
        </w:tc>
        <w:tc>
          <w:tcPr>
            <w:tcW w:w="1259" w:type="dxa"/>
            <w:tcBorders/>
            <w:vAlign w:val="center"/>
          </w:tcPr>
          <w:p>
            <w:pPr>
              <w:pStyle w:val="TableContents"/>
              <w:bidi w:val="0"/>
              <w:spacing w:before="0" w:after="283"/>
              <w:jc w:val="left"/>
              <w:rPr/>
            </w:pPr>
            <w:r>
              <w:rPr/>
              <w:t xml:space="preserve">59 ° 36 ′ E </w:t>
            </w:r>
          </w:p>
        </w:tc>
        <w:tc>
          <w:tcPr>
            <w:tcW w:w="2765" w:type="dxa"/>
            <w:tcBorders/>
            <w:vAlign w:val="center"/>
          </w:tcPr>
          <w:p>
            <w:pPr>
              <w:pStyle w:val="TableContents"/>
              <w:bidi w:val="0"/>
              <w:spacing w:before="0" w:after="283"/>
              <w:jc w:val="left"/>
              <w:rPr/>
            </w:pPr>
            <w:r>
              <w:rPr/>
              <w:t xml:space="preserve">Nukus </w:t>
            </w:r>
          </w:p>
        </w:tc>
        <w:tc>
          <w:tcPr>
            <w:tcW w:w="2896" w:type="dxa"/>
            <w:tcBorders/>
            <w:vAlign w:val="center"/>
          </w:tcPr>
          <w:p>
            <w:pPr>
              <w:pStyle w:val="TableContents"/>
              <w:bidi w:val="0"/>
              <w:spacing w:before="0" w:after="283"/>
              <w:jc w:val="left"/>
              <w:rPr/>
            </w:pPr>
            <w:r>
              <w:rPr/>
              <w:t xml:space="preserve">Karakalpakstan </w:t>
            </w:r>
          </w:p>
        </w:tc>
        <w:tc>
          <w:tcPr>
            <w:tcW w:w="2201" w:type="dxa"/>
            <w:tcBorders/>
            <w:vAlign w:val="center"/>
          </w:tcPr>
          <w:p>
            <w:pPr>
              <w:pStyle w:val="TableContents"/>
              <w:bidi w:val="0"/>
              <w:spacing w:before="0" w:after="283"/>
              <w:jc w:val="left"/>
              <w:rPr/>
            </w:pPr>
            <w:r>
              <w:rPr/>
              <w:t xml:space="preserve">Uzbekistan </w:t>
            </w:r>
          </w:p>
        </w:tc>
      </w:tr>
      <w:tr>
        <w:trPr/>
        <w:tc>
          <w:tcPr>
            <w:tcW w:w="1084" w:type="dxa"/>
            <w:tcBorders/>
            <w:vAlign w:val="center"/>
          </w:tcPr>
          <w:p>
            <w:pPr>
              <w:pStyle w:val="TableContents"/>
              <w:bidi w:val="0"/>
              <w:spacing w:before="0" w:after="283"/>
              <w:jc w:val="left"/>
              <w:rPr/>
            </w:pPr>
            <w:r>
              <w:rPr/>
              <w:t xml:space="preserve">36 ° 18 ′ N </w:t>
            </w:r>
          </w:p>
        </w:tc>
        <w:tc>
          <w:tcPr>
            <w:tcW w:w="1259" w:type="dxa"/>
            <w:tcBorders/>
            <w:vAlign w:val="center"/>
          </w:tcPr>
          <w:p>
            <w:pPr>
              <w:pStyle w:val="TableContents"/>
              <w:bidi w:val="0"/>
              <w:spacing w:before="0" w:after="283"/>
              <w:jc w:val="left"/>
              <w:rPr/>
            </w:pPr>
            <w:r>
              <w:rPr/>
              <w:t xml:space="preserve">59 ° 36 ′ E </w:t>
            </w:r>
          </w:p>
        </w:tc>
        <w:tc>
          <w:tcPr>
            <w:tcW w:w="2765" w:type="dxa"/>
            <w:tcBorders/>
            <w:vAlign w:val="center"/>
          </w:tcPr>
          <w:p>
            <w:pPr>
              <w:pStyle w:val="TableContents"/>
              <w:bidi w:val="0"/>
              <w:spacing w:before="0" w:after="283"/>
              <w:jc w:val="left"/>
              <w:rPr/>
            </w:pPr>
            <w:r>
              <w:rPr/>
              <w:t xml:space="preserve">Mashhad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Iran </w:t>
            </w:r>
          </w:p>
        </w:tc>
      </w:tr>
      <w:tr>
        <w:trPr/>
        <w:tc>
          <w:tcPr>
            <w:tcW w:w="1084" w:type="dxa"/>
            <w:tcBorders/>
            <w:vAlign w:val="center"/>
          </w:tcPr>
          <w:p>
            <w:pPr>
              <w:pStyle w:val="TableContents"/>
              <w:bidi w:val="0"/>
              <w:spacing w:before="0" w:after="283"/>
              <w:jc w:val="left"/>
              <w:rPr/>
            </w:pPr>
            <w:r>
              <w:rPr/>
              <w:t xml:space="preserve">56 ° 50 ′ N </w:t>
            </w:r>
          </w:p>
        </w:tc>
        <w:tc>
          <w:tcPr>
            <w:tcW w:w="1259" w:type="dxa"/>
            <w:tcBorders/>
            <w:vAlign w:val="center"/>
          </w:tcPr>
          <w:p>
            <w:pPr>
              <w:pStyle w:val="TableContents"/>
              <w:bidi w:val="0"/>
              <w:spacing w:before="0" w:after="283"/>
              <w:jc w:val="left"/>
              <w:rPr/>
            </w:pPr>
            <w:r>
              <w:rPr/>
              <w:t xml:space="preserve">60 ° 35 ′ E </w:t>
            </w:r>
          </w:p>
        </w:tc>
        <w:tc>
          <w:tcPr>
            <w:tcW w:w="2765" w:type="dxa"/>
            <w:tcBorders/>
            <w:vAlign w:val="center"/>
          </w:tcPr>
          <w:p>
            <w:pPr>
              <w:pStyle w:val="TableContents"/>
              <w:bidi w:val="0"/>
              <w:spacing w:before="0" w:after="283"/>
              <w:jc w:val="left"/>
              <w:rPr/>
            </w:pPr>
            <w:r>
              <w:rPr/>
              <w:t xml:space="preserve">Jekaterinburg </w:t>
            </w:r>
          </w:p>
        </w:tc>
        <w:tc>
          <w:tcPr>
            <w:tcW w:w="2896" w:type="dxa"/>
            <w:tcBorders/>
            <w:vAlign w:val="center"/>
          </w:tcPr>
          <w:p>
            <w:pPr>
              <w:pStyle w:val="TableContents"/>
              <w:bidi w:val="0"/>
              <w:spacing w:before="0" w:after="283"/>
              <w:jc w:val="left"/>
              <w:rPr/>
            </w:pPr>
            <w:r>
              <w:rPr/>
              <w:t xml:space="preserve">Sverdlovskin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55 ° 09 ′ N </w:t>
            </w:r>
          </w:p>
        </w:tc>
        <w:tc>
          <w:tcPr>
            <w:tcW w:w="1259" w:type="dxa"/>
            <w:tcBorders/>
            <w:vAlign w:val="center"/>
          </w:tcPr>
          <w:p>
            <w:pPr>
              <w:pStyle w:val="TableContents"/>
              <w:bidi w:val="0"/>
              <w:spacing w:before="0" w:after="283"/>
              <w:jc w:val="left"/>
              <w:rPr/>
            </w:pPr>
            <w:r>
              <w:rPr/>
              <w:t xml:space="preserve">61 ° 23 ′ E </w:t>
            </w:r>
          </w:p>
        </w:tc>
        <w:tc>
          <w:tcPr>
            <w:tcW w:w="2765" w:type="dxa"/>
            <w:tcBorders/>
            <w:vAlign w:val="center"/>
          </w:tcPr>
          <w:p>
            <w:pPr>
              <w:pStyle w:val="TableContents"/>
              <w:bidi w:val="0"/>
              <w:spacing w:before="0" w:after="283"/>
              <w:jc w:val="left"/>
              <w:rPr/>
            </w:pPr>
            <w:r>
              <w:rPr/>
              <w:t xml:space="preserve">Tšeljabinsk </w:t>
            </w:r>
          </w:p>
        </w:tc>
        <w:tc>
          <w:tcPr>
            <w:tcW w:w="2896" w:type="dxa"/>
            <w:tcBorders/>
            <w:vAlign w:val="center"/>
          </w:tcPr>
          <w:p>
            <w:pPr>
              <w:pStyle w:val="TableContents"/>
              <w:bidi w:val="0"/>
              <w:spacing w:before="0" w:after="283"/>
              <w:jc w:val="left"/>
              <w:rPr/>
            </w:pPr>
            <w:r>
              <w:rPr/>
              <w:t xml:space="preserve">Tšeljabinskin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31 ° 37 ′ N </w:t>
            </w:r>
          </w:p>
        </w:tc>
        <w:tc>
          <w:tcPr>
            <w:tcW w:w="1259" w:type="dxa"/>
            <w:tcBorders/>
            <w:vAlign w:val="center"/>
          </w:tcPr>
          <w:p>
            <w:pPr>
              <w:pStyle w:val="TableContents"/>
              <w:bidi w:val="0"/>
              <w:spacing w:before="0" w:after="283"/>
              <w:jc w:val="left"/>
              <w:rPr/>
            </w:pPr>
            <w:r>
              <w:rPr/>
              <w:t xml:space="preserve">65 ° 43 ′ E </w:t>
            </w:r>
          </w:p>
        </w:tc>
        <w:tc>
          <w:tcPr>
            <w:tcW w:w="2765" w:type="dxa"/>
            <w:tcBorders/>
            <w:vAlign w:val="center"/>
          </w:tcPr>
          <w:p>
            <w:pPr>
              <w:pStyle w:val="TableContents"/>
              <w:bidi w:val="0"/>
              <w:spacing w:before="0" w:after="283"/>
              <w:jc w:val="left"/>
              <w:rPr/>
            </w:pPr>
            <w:r>
              <w:rPr/>
              <w:t xml:space="preserve">Kandahar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Afganistan </w:t>
            </w:r>
          </w:p>
        </w:tc>
      </w:tr>
      <w:tr>
        <w:trPr/>
        <w:tc>
          <w:tcPr>
            <w:tcW w:w="1084" w:type="dxa"/>
            <w:tcBorders/>
            <w:vAlign w:val="center"/>
          </w:tcPr>
          <w:p>
            <w:pPr>
              <w:pStyle w:val="TableContents"/>
              <w:bidi w:val="0"/>
              <w:spacing w:before="0" w:after="283"/>
              <w:jc w:val="left"/>
              <w:rPr/>
            </w:pPr>
            <w:r>
              <w:rPr/>
              <w:t xml:space="preserve">24 ° 52 ′ N </w:t>
            </w:r>
          </w:p>
        </w:tc>
        <w:tc>
          <w:tcPr>
            <w:tcW w:w="1259" w:type="dxa"/>
            <w:tcBorders/>
            <w:vAlign w:val="center"/>
          </w:tcPr>
          <w:p>
            <w:pPr>
              <w:pStyle w:val="TableContents"/>
              <w:bidi w:val="0"/>
              <w:spacing w:before="0" w:after="283"/>
              <w:jc w:val="left"/>
              <w:rPr/>
            </w:pPr>
            <w:r>
              <w:rPr/>
              <w:t xml:space="preserve">67 ° 01 ′ E </w:t>
            </w:r>
          </w:p>
        </w:tc>
        <w:tc>
          <w:tcPr>
            <w:tcW w:w="2765" w:type="dxa"/>
            <w:tcBorders/>
            <w:vAlign w:val="center"/>
          </w:tcPr>
          <w:p>
            <w:pPr>
              <w:pStyle w:val="TableContents"/>
              <w:bidi w:val="0"/>
              <w:spacing w:before="0" w:after="283"/>
              <w:jc w:val="left"/>
              <w:rPr/>
            </w:pPr>
            <w:r>
              <w:rPr/>
              <w:t xml:space="preserve">Karachi </w:t>
            </w:r>
          </w:p>
        </w:tc>
        <w:tc>
          <w:tcPr>
            <w:tcW w:w="2896" w:type="dxa"/>
            <w:tcBorders/>
            <w:vAlign w:val="center"/>
          </w:tcPr>
          <w:p>
            <w:pPr>
              <w:pStyle w:val="TableContents"/>
              <w:bidi w:val="0"/>
              <w:spacing w:before="0" w:after="283"/>
              <w:jc w:val="left"/>
              <w:rPr/>
            </w:pPr>
            <w:r>
              <w:rPr/>
              <w:t xml:space="preserve">Sindh </w:t>
            </w:r>
          </w:p>
        </w:tc>
        <w:tc>
          <w:tcPr>
            <w:tcW w:w="2201" w:type="dxa"/>
            <w:tcBorders/>
            <w:vAlign w:val="center"/>
          </w:tcPr>
          <w:p>
            <w:pPr>
              <w:pStyle w:val="TableContents"/>
              <w:bidi w:val="0"/>
              <w:spacing w:before="0" w:after="283"/>
              <w:jc w:val="left"/>
              <w:rPr/>
            </w:pPr>
            <w:r>
              <w:rPr/>
              <w:t xml:space="preserve">Pakistan </w:t>
            </w:r>
          </w:p>
        </w:tc>
      </w:tr>
      <w:tr>
        <w:trPr/>
        <w:tc>
          <w:tcPr>
            <w:tcW w:w="1084" w:type="dxa"/>
            <w:tcBorders/>
            <w:vAlign w:val="center"/>
          </w:tcPr>
          <w:p>
            <w:pPr>
              <w:pStyle w:val="TableContents"/>
              <w:bidi w:val="0"/>
              <w:spacing w:before="0" w:after="283"/>
              <w:jc w:val="left"/>
              <w:rPr/>
            </w:pPr>
            <w:r>
              <w:rPr/>
              <w:t xml:space="preserve">25 ° 23 ′ N </w:t>
            </w:r>
          </w:p>
        </w:tc>
        <w:tc>
          <w:tcPr>
            <w:tcW w:w="1259" w:type="dxa"/>
            <w:tcBorders/>
            <w:vAlign w:val="center"/>
          </w:tcPr>
          <w:p>
            <w:pPr>
              <w:pStyle w:val="TableContents"/>
              <w:bidi w:val="0"/>
              <w:spacing w:before="0" w:after="283"/>
              <w:jc w:val="left"/>
              <w:rPr/>
            </w:pPr>
            <w:r>
              <w:rPr/>
              <w:t xml:space="preserve">68 ° 22 ′ E </w:t>
            </w:r>
          </w:p>
        </w:tc>
        <w:tc>
          <w:tcPr>
            <w:tcW w:w="2765" w:type="dxa"/>
            <w:tcBorders/>
            <w:vAlign w:val="center"/>
          </w:tcPr>
          <w:p>
            <w:pPr>
              <w:pStyle w:val="TableContents"/>
              <w:bidi w:val="0"/>
              <w:spacing w:before="0" w:after="283"/>
              <w:jc w:val="left"/>
              <w:rPr/>
            </w:pPr>
            <w:r>
              <w:rPr/>
              <w:t xml:space="preserve">Hyderabad </w:t>
            </w:r>
          </w:p>
        </w:tc>
        <w:tc>
          <w:tcPr>
            <w:tcW w:w="2896" w:type="dxa"/>
            <w:tcBorders/>
            <w:vAlign w:val="center"/>
          </w:tcPr>
          <w:p>
            <w:pPr>
              <w:pStyle w:val="TableContents"/>
              <w:bidi w:val="0"/>
              <w:spacing w:before="0" w:after="283"/>
              <w:jc w:val="left"/>
              <w:rPr/>
            </w:pPr>
            <w:r>
              <w:rPr/>
              <w:t xml:space="preserve">Sindh </w:t>
            </w:r>
          </w:p>
        </w:tc>
        <w:tc>
          <w:tcPr>
            <w:tcW w:w="2201" w:type="dxa"/>
            <w:tcBorders/>
            <w:vAlign w:val="center"/>
          </w:tcPr>
          <w:p>
            <w:pPr>
              <w:pStyle w:val="TableContents"/>
              <w:bidi w:val="0"/>
              <w:spacing w:before="0" w:after="283"/>
              <w:jc w:val="left"/>
              <w:rPr/>
            </w:pPr>
            <w:r>
              <w:rPr/>
              <w:t xml:space="preserve">Pakistan </w:t>
            </w:r>
          </w:p>
        </w:tc>
      </w:tr>
      <w:tr>
        <w:trPr/>
        <w:tc>
          <w:tcPr>
            <w:tcW w:w="1084" w:type="dxa"/>
            <w:tcBorders/>
            <w:vAlign w:val="center"/>
          </w:tcPr>
          <w:p>
            <w:pPr>
              <w:pStyle w:val="TableContents"/>
              <w:bidi w:val="0"/>
              <w:spacing w:before="0" w:after="283"/>
              <w:jc w:val="left"/>
              <w:rPr/>
            </w:pPr>
            <w:r>
              <w:rPr/>
              <w:t xml:space="preserve">38 ° 32 ′ N </w:t>
            </w:r>
          </w:p>
        </w:tc>
        <w:tc>
          <w:tcPr>
            <w:tcW w:w="1259" w:type="dxa"/>
            <w:tcBorders/>
            <w:vAlign w:val="center"/>
          </w:tcPr>
          <w:p>
            <w:pPr>
              <w:pStyle w:val="TableContents"/>
              <w:bidi w:val="0"/>
              <w:spacing w:before="0" w:after="283"/>
              <w:jc w:val="left"/>
              <w:rPr/>
            </w:pPr>
            <w:r>
              <w:rPr/>
              <w:t xml:space="preserve">68 ° 47 ′ E </w:t>
            </w:r>
          </w:p>
        </w:tc>
        <w:tc>
          <w:tcPr>
            <w:tcW w:w="2765" w:type="dxa"/>
            <w:tcBorders/>
            <w:vAlign w:val="center"/>
          </w:tcPr>
          <w:p>
            <w:pPr>
              <w:pStyle w:val="TableContents"/>
              <w:bidi w:val="0"/>
              <w:spacing w:before="0" w:after="283"/>
              <w:jc w:val="left"/>
              <w:rPr/>
            </w:pPr>
            <w:r>
              <w:rPr/>
              <w:t xml:space="preserve">Dushanbe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Tadžikistan </w:t>
            </w:r>
          </w:p>
        </w:tc>
      </w:tr>
      <w:tr>
        <w:trPr/>
        <w:tc>
          <w:tcPr>
            <w:tcW w:w="1084" w:type="dxa"/>
            <w:tcBorders/>
            <w:vAlign w:val="center"/>
          </w:tcPr>
          <w:p>
            <w:pPr>
              <w:pStyle w:val="TableContents"/>
              <w:bidi w:val="0"/>
              <w:spacing w:before="0" w:after="283"/>
              <w:jc w:val="left"/>
              <w:rPr/>
            </w:pPr>
            <w:r>
              <w:rPr/>
              <w:t xml:space="preserve">34 ° 32 ′ N </w:t>
            </w:r>
          </w:p>
        </w:tc>
        <w:tc>
          <w:tcPr>
            <w:tcW w:w="1259" w:type="dxa"/>
            <w:tcBorders/>
            <w:vAlign w:val="center"/>
          </w:tcPr>
          <w:p>
            <w:pPr>
              <w:pStyle w:val="TableContents"/>
              <w:bidi w:val="0"/>
              <w:spacing w:before="0" w:after="283"/>
              <w:jc w:val="left"/>
              <w:rPr/>
            </w:pPr>
            <w:r>
              <w:rPr/>
              <w:t xml:space="preserve">69 ° 10 ′ E </w:t>
            </w:r>
          </w:p>
        </w:tc>
        <w:tc>
          <w:tcPr>
            <w:tcW w:w="2765" w:type="dxa"/>
            <w:tcBorders/>
            <w:vAlign w:val="center"/>
          </w:tcPr>
          <w:p>
            <w:pPr>
              <w:pStyle w:val="TableContents"/>
              <w:bidi w:val="0"/>
              <w:spacing w:before="0" w:after="283"/>
              <w:jc w:val="left"/>
              <w:rPr/>
            </w:pPr>
            <w:r>
              <w:rPr/>
              <w:t xml:space="preserve">Kabul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Afganistan </w:t>
            </w:r>
          </w:p>
        </w:tc>
      </w:tr>
      <w:tr>
        <w:trPr/>
        <w:tc>
          <w:tcPr>
            <w:tcW w:w="1084" w:type="dxa"/>
            <w:tcBorders/>
            <w:vAlign w:val="center"/>
          </w:tcPr>
          <w:p>
            <w:pPr>
              <w:pStyle w:val="TableContents"/>
              <w:bidi w:val="0"/>
              <w:spacing w:before="0" w:after="283"/>
              <w:jc w:val="left"/>
              <w:rPr/>
            </w:pPr>
            <w:r>
              <w:rPr/>
              <w:t xml:space="preserve">41 ° 16 ′ N </w:t>
            </w:r>
          </w:p>
        </w:tc>
        <w:tc>
          <w:tcPr>
            <w:tcW w:w="1259" w:type="dxa"/>
            <w:tcBorders/>
            <w:vAlign w:val="center"/>
          </w:tcPr>
          <w:p>
            <w:pPr>
              <w:pStyle w:val="TableContents"/>
              <w:bidi w:val="0"/>
              <w:spacing w:before="0" w:after="283"/>
              <w:jc w:val="left"/>
              <w:rPr/>
            </w:pPr>
            <w:r>
              <w:rPr/>
              <w:t xml:space="preserve">69 ° 13 ′ E </w:t>
            </w:r>
          </w:p>
        </w:tc>
        <w:tc>
          <w:tcPr>
            <w:tcW w:w="2765" w:type="dxa"/>
            <w:tcBorders/>
            <w:vAlign w:val="center"/>
          </w:tcPr>
          <w:p>
            <w:pPr>
              <w:pStyle w:val="TableContents"/>
              <w:bidi w:val="0"/>
              <w:spacing w:before="0" w:after="283"/>
              <w:jc w:val="left"/>
              <w:rPr/>
            </w:pPr>
            <w:r>
              <w:rPr/>
              <w:t xml:space="preserve">Tashkent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Uzbekistan </w:t>
            </w:r>
          </w:p>
        </w:tc>
      </w:tr>
      <w:tr>
        <w:trPr/>
        <w:tc>
          <w:tcPr>
            <w:tcW w:w="1084" w:type="dxa"/>
            <w:tcBorders/>
            <w:vAlign w:val="center"/>
          </w:tcPr>
          <w:p>
            <w:pPr>
              <w:pStyle w:val="TableContents"/>
              <w:bidi w:val="0"/>
              <w:spacing w:before="0" w:after="283"/>
              <w:jc w:val="left"/>
              <w:rPr/>
            </w:pPr>
            <w:r>
              <w:rPr/>
              <w:t xml:space="preserve">51 ° 10 ′ N </w:t>
            </w:r>
          </w:p>
        </w:tc>
        <w:tc>
          <w:tcPr>
            <w:tcW w:w="1259" w:type="dxa"/>
            <w:tcBorders/>
            <w:vAlign w:val="center"/>
          </w:tcPr>
          <w:p>
            <w:pPr>
              <w:pStyle w:val="TableContents"/>
              <w:bidi w:val="0"/>
              <w:spacing w:before="0" w:after="283"/>
              <w:jc w:val="left"/>
              <w:rPr/>
            </w:pPr>
            <w:r>
              <w:rPr/>
              <w:t xml:space="preserve">71 ° 26 ′ E </w:t>
            </w:r>
          </w:p>
        </w:tc>
        <w:tc>
          <w:tcPr>
            <w:tcW w:w="2765" w:type="dxa"/>
            <w:tcBorders/>
            <w:vAlign w:val="center"/>
          </w:tcPr>
          <w:p>
            <w:pPr>
              <w:pStyle w:val="TableContents"/>
              <w:bidi w:val="0"/>
              <w:spacing w:before="0" w:after="283"/>
              <w:jc w:val="left"/>
              <w:rPr/>
            </w:pPr>
            <w:r>
              <w:rPr/>
              <w:t xml:space="preserve">Astana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Kazakstan </w:t>
            </w:r>
          </w:p>
        </w:tc>
      </w:tr>
      <w:tr>
        <w:trPr/>
        <w:tc>
          <w:tcPr>
            <w:tcW w:w="1084" w:type="dxa"/>
            <w:tcBorders/>
            <w:vAlign w:val="center"/>
          </w:tcPr>
          <w:p>
            <w:pPr>
              <w:pStyle w:val="TableContents"/>
              <w:bidi w:val="0"/>
              <w:spacing w:before="0" w:after="283"/>
              <w:jc w:val="left"/>
              <w:rPr/>
            </w:pPr>
            <w:r>
              <w:rPr/>
              <w:t xml:space="preserve">30 ° 12 ′ N </w:t>
            </w:r>
          </w:p>
        </w:tc>
        <w:tc>
          <w:tcPr>
            <w:tcW w:w="1259" w:type="dxa"/>
            <w:tcBorders/>
            <w:vAlign w:val="center"/>
          </w:tcPr>
          <w:p>
            <w:pPr>
              <w:pStyle w:val="TableContents"/>
              <w:bidi w:val="0"/>
              <w:spacing w:before="0" w:after="283"/>
              <w:jc w:val="left"/>
              <w:rPr/>
            </w:pPr>
            <w:r>
              <w:rPr/>
              <w:t xml:space="preserve">71 ° 28 ′ E </w:t>
            </w:r>
          </w:p>
        </w:tc>
        <w:tc>
          <w:tcPr>
            <w:tcW w:w="2765" w:type="dxa"/>
            <w:tcBorders/>
            <w:vAlign w:val="center"/>
          </w:tcPr>
          <w:p>
            <w:pPr>
              <w:pStyle w:val="TableContents"/>
              <w:bidi w:val="0"/>
              <w:spacing w:before="0" w:after="283"/>
              <w:jc w:val="left"/>
              <w:rPr/>
            </w:pPr>
            <w:r>
              <w:rPr/>
              <w:t xml:space="preserve">Multan </w:t>
            </w:r>
          </w:p>
        </w:tc>
        <w:tc>
          <w:tcPr>
            <w:tcW w:w="2896" w:type="dxa"/>
            <w:tcBorders/>
            <w:vAlign w:val="center"/>
          </w:tcPr>
          <w:p>
            <w:pPr>
              <w:pStyle w:val="TableContents"/>
              <w:bidi w:val="0"/>
              <w:spacing w:before="0" w:after="283"/>
              <w:jc w:val="left"/>
              <w:rPr/>
            </w:pPr>
            <w:r>
              <w:rPr/>
              <w:t xml:space="preserve">Punjab </w:t>
            </w:r>
          </w:p>
        </w:tc>
        <w:tc>
          <w:tcPr>
            <w:tcW w:w="2201" w:type="dxa"/>
            <w:tcBorders/>
            <w:vAlign w:val="center"/>
          </w:tcPr>
          <w:p>
            <w:pPr>
              <w:pStyle w:val="TableContents"/>
              <w:bidi w:val="0"/>
              <w:spacing w:before="0" w:after="283"/>
              <w:jc w:val="left"/>
              <w:rPr/>
            </w:pPr>
            <w:r>
              <w:rPr/>
              <w:t xml:space="preserve">Pakistan </w:t>
            </w:r>
          </w:p>
        </w:tc>
      </w:tr>
      <w:tr>
        <w:trPr/>
        <w:tc>
          <w:tcPr>
            <w:tcW w:w="1084" w:type="dxa"/>
            <w:tcBorders/>
            <w:vAlign w:val="center"/>
          </w:tcPr>
          <w:p>
            <w:pPr>
              <w:pStyle w:val="TableContents"/>
              <w:bidi w:val="0"/>
              <w:spacing w:before="0" w:after="283"/>
              <w:jc w:val="left"/>
              <w:rPr/>
            </w:pPr>
            <w:r>
              <w:rPr/>
              <w:t xml:space="preserve">34 ° 01 ′ N </w:t>
            </w:r>
          </w:p>
        </w:tc>
        <w:tc>
          <w:tcPr>
            <w:tcW w:w="1259" w:type="dxa"/>
            <w:tcBorders/>
            <w:vAlign w:val="center"/>
          </w:tcPr>
          <w:p>
            <w:pPr>
              <w:pStyle w:val="TableContents"/>
              <w:bidi w:val="0"/>
              <w:spacing w:before="0" w:after="283"/>
              <w:jc w:val="left"/>
              <w:rPr/>
            </w:pPr>
            <w:r>
              <w:rPr/>
              <w:t xml:space="preserve">71 ° 35 ′ E </w:t>
            </w:r>
          </w:p>
        </w:tc>
        <w:tc>
          <w:tcPr>
            <w:tcW w:w="2765" w:type="dxa"/>
            <w:tcBorders/>
            <w:vAlign w:val="center"/>
          </w:tcPr>
          <w:p>
            <w:pPr>
              <w:pStyle w:val="TableContents"/>
              <w:bidi w:val="0"/>
              <w:spacing w:before="0" w:after="283"/>
              <w:jc w:val="left"/>
              <w:rPr/>
            </w:pPr>
            <w:r>
              <w:rPr/>
              <w:t xml:space="preserve">Peshawar </w:t>
            </w:r>
          </w:p>
        </w:tc>
        <w:tc>
          <w:tcPr>
            <w:tcW w:w="2896" w:type="dxa"/>
            <w:tcBorders/>
            <w:vAlign w:val="center"/>
          </w:tcPr>
          <w:p>
            <w:pPr>
              <w:pStyle w:val="TableContents"/>
              <w:bidi w:val="0"/>
              <w:spacing w:before="0" w:after="283"/>
              <w:jc w:val="left"/>
              <w:rPr/>
            </w:pPr>
            <w:r>
              <w:rPr/>
              <w:t xml:space="preserve">Khyber Pakhtunkhwa </w:t>
            </w:r>
          </w:p>
        </w:tc>
        <w:tc>
          <w:tcPr>
            <w:tcW w:w="2201" w:type="dxa"/>
            <w:tcBorders/>
            <w:vAlign w:val="center"/>
          </w:tcPr>
          <w:p>
            <w:pPr>
              <w:pStyle w:val="TableContents"/>
              <w:bidi w:val="0"/>
              <w:spacing w:before="0" w:after="283"/>
              <w:jc w:val="left"/>
              <w:rPr/>
            </w:pPr>
            <w:r>
              <w:rPr/>
              <w:t xml:space="preserve">Pakistan </w:t>
            </w:r>
          </w:p>
        </w:tc>
      </w:tr>
      <w:tr>
        <w:trPr/>
        <w:tc>
          <w:tcPr>
            <w:tcW w:w="1084" w:type="dxa"/>
            <w:tcBorders/>
            <w:vAlign w:val="center"/>
          </w:tcPr>
          <w:p>
            <w:pPr>
              <w:pStyle w:val="TableContents"/>
              <w:bidi w:val="0"/>
              <w:spacing w:before="0" w:after="283"/>
              <w:jc w:val="left"/>
              <w:rPr/>
            </w:pPr>
            <w:r>
              <w:rPr/>
              <w:t xml:space="preserve">41 ° 00 ′ N </w:t>
            </w:r>
          </w:p>
        </w:tc>
        <w:tc>
          <w:tcPr>
            <w:tcW w:w="1259" w:type="dxa"/>
            <w:tcBorders/>
            <w:vAlign w:val="center"/>
          </w:tcPr>
          <w:p>
            <w:pPr>
              <w:pStyle w:val="TableContents"/>
              <w:bidi w:val="0"/>
              <w:spacing w:before="0" w:after="283"/>
              <w:jc w:val="left"/>
              <w:rPr/>
            </w:pPr>
            <w:r>
              <w:rPr/>
              <w:t xml:space="preserve">71 ° 40 ′ E </w:t>
            </w:r>
          </w:p>
        </w:tc>
        <w:tc>
          <w:tcPr>
            <w:tcW w:w="2765" w:type="dxa"/>
            <w:tcBorders/>
            <w:vAlign w:val="center"/>
          </w:tcPr>
          <w:p>
            <w:pPr>
              <w:pStyle w:val="TableContents"/>
              <w:bidi w:val="0"/>
              <w:spacing w:before="0" w:after="283"/>
              <w:jc w:val="left"/>
              <w:rPr/>
            </w:pPr>
            <w:r>
              <w:rPr/>
              <w:t xml:space="preserve">Namangan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Uzbekistan </w:t>
            </w:r>
          </w:p>
        </w:tc>
      </w:tr>
      <w:tr>
        <w:trPr/>
        <w:tc>
          <w:tcPr>
            <w:tcW w:w="1084" w:type="dxa"/>
            <w:tcBorders/>
            <w:vAlign w:val="center"/>
          </w:tcPr>
          <w:p>
            <w:pPr>
              <w:pStyle w:val="TableContents"/>
              <w:bidi w:val="0"/>
              <w:spacing w:before="0" w:after="283"/>
              <w:jc w:val="left"/>
              <w:rPr/>
            </w:pPr>
            <w:r>
              <w:rPr/>
              <w:t xml:space="preserve">23 ° 02 ′ N </w:t>
            </w:r>
          </w:p>
        </w:tc>
        <w:tc>
          <w:tcPr>
            <w:tcW w:w="1259" w:type="dxa"/>
            <w:tcBorders/>
            <w:vAlign w:val="center"/>
          </w:tcPr>
          <w:p>
            <w:pPr>
              <w:pStyle w:val="TableContents"/>
              <w:bidi w:val="0"/>
              <w:spacing w:before="0" w:after="283"/>
              <w:jc w:val="left"/>
              <w:rPr/>
            </w:pPr>
            <w:r>
              <w:rPr/>
              <w:t xml:space="preserve">72 ° 35 ′ E </w:t>
            </w:r>
          </w:p>
        </w:tc>
        <w:tc>
          <w:tcPr>
            <w:tcW w:w="2765" w:type="dxa"/>
            <w:tcBorders/>
            <w:vAlign w:val="center"/>
          </w:tcPr>
          <w:p>
            <w:pPr>
              <w:pStyle w:val="TableContents"/>
              <w:bidi w:val="0"/>
              <w:spacing w:before="0" w:after="283"/>
              <w:jc w:val="left"/>
              <w:rPr/>
            </w:pPr>
            <w:r>
              <w:rPr/>
              <w:t xml:space="preserve">Ahmedabad </w:t>
            </w:r>
          </w:p>
        </w:tc>
        <w:tc>
          <w:tcPr>
            <w:tcW w:w="2896" w:type="dxa"/>
            <w:tcBorders/>
            <w:vAlign w:val="center"/>
          </w:tcPr>
          <w:p>
            <w:pPr>
              <w:pStyle w:val="TableContents"/>
              <w:bidi w:val="0"/>
              <w:spacing w:before="0" w:after="283"/>
              <w:jc w:val="left"/>
              <w:rPr/>
            </w:pPr>
            <w:r>
              <w:rPr/>
              <w:t xml:space="preserve">Gujarat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18 ° 59 ′ N </w:t>
            </w:r>
          </w:p>
        </w:tc>
        <w:tc>
          <w:tcPr>
            <w:tcW w:w="1259" w:type="dxa"/>
            <w:tcBorders/>
            <w:vAlign w:val="center"/>
          </w:tcPr>
          <w:p>
            <w:pPr>
              <w:pStyle w:val="TableContents"/>
              <w:bidi w:val="0"/>
              <w:spacing w:before="0" w:after="283"/>
              <w:jc w:val="left"/>
              <w:rPr/>
            </w:pPr>
            <w:r>
              <w:rPr/>
              <w:t xml:space="preserve">72 ° 50 ′ E </w:t>
            </w:r>
          </w:p>
        </w:tc>
        <w:tc>
          <w:tcPr>
            <w:tcW w:w="2765" w:type="dxa"/>
            <w:tcBorders/>
            <w:vAlign w:val="center"/>
          </w:tcPr>
          <w:p>
            <w:pPr>
              <w:pStyle w:val="TableContents"/>
              <w:bidi w:val="0"/>
              <w:spacing w:before="0" w:after="283"/>
              <w:jc w:val="left"/>
              <w:rPr/>
            </w:pPr>
            <w:r>
              <w:rPr/>
              <w:t xml:space="preserve">Mumbai (Bombay) </w:t>
            </w:r>
          </w:p>
        </w:tc>
        <w:tc>
          <w:tcPr>
            <w:tcW w:w="2896" w:type="dxa"/>
            <w:tcBorders/>
            <w:vAlign w:val="center"/>
          </w:tcPr>
          <w:p>
            <w:pPr>
              <w:pStyle w:val="TableContents"/>
              <w:bidi w:val="0"/>
              <w:spacing w:before="0" w:after="283"/>
              <w:jc w:val="left"/>
              <w:rPr/>
            </w:pPr>
            <w:r>
              <w:rPr/>
              <w:t xml:space="preserve">Maharashtra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21 ° 10 ′ N </w:t>
            </w:r>
          </w:p>
        </w:tc>
        <w:tc>
          <w:tcPr>
            <w:tcW w:w="1259" w:type="dxa"/>
            <w:tcBorders/>
            <w:vAlign w:val="center"/>
          </w:tcPr>
          <w:p>
            <w:pPr>
              <w:pStyle w:val="TableContents"/>
              <w:bidi w:val="0"/>
              <w:spacing w:before="0" w:after="283"/>
              <w:jc w:val="left"/>
              <w:rPr/>
            </w:pPr>
            <w:r>
              <w:rPr/>
              <w:t xml:space="preserve">72 ° 50 ′ E </w:t>
            </w:r>
          </w:p>
        </w:tc>
        <w:tc>
          <w:tcPr>
            <w:tcW w:w="2765" w:type="dxa"/>
            <w:tcBorders/>
            <w:vAlign w:val="center"/>
          </w:tcPr>
          <w:p>
            <w:pPr>
              <w:pStyle w:val="TableContents"/>
              <w:bidi w:val="0"/>
              <w:spacing w:before="0" w:after="283"/>
              <w:jc w:val="left"/>
              <w:rPr/>
            </w:pPr>
            <w:r>
              <w:rPr/>
              <w:t xml:space="preserve">Surat </w:t>
            </w:r>
          </w:p>
        </w:tc>
        <w:tc>
          <w:tcPr>
            <w:tcW w:w="2896" w:type="dxa"/>
            <w:tcBorders/>
            <w:vAlign w:val="center"/>
          </w:tcPr>
          <w:p>
            <w:pPr>
              <w:pStyle w:val="TableContents"/>
              <w:bidi w:val="0"/>
              <w:spacing w:before="0" w:after="283"/>
              <w:jc w:val="left"/>
              <w:rPr/>
            </w:pPr>
            <w:r>
              <w:rPr/>
              <w:t xml:space="preserve">Gujarat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33 ° 36 ′ N </w:t>
            </w:r>
          </w:p>
        </w:tc>
        <w:tc>
          <w:tcPr>
            <w:tcW w:w="1259" w:type="dxa"/>
            <w:tcBorders/>
            <w:vAlign w:val="center"/>
          </w:tcPr>
          <w:p>
            <w:pPr>
              <w:pStyle w:val="TableContents"/>
              <w:bidi w:val="0"/>
              <w:spacing w:before="0" w:after="283"/>
              <w:jc w:val="left"/>
              <w:rPr/>
            </w:pPr>
            <w:r>
              <w:rPr/>
              <w:t xml:space="preserve">73 ° 02 ′ E </w:t>
            </w:r>
          </w:p>
        </w:tc>
        <w:tc>
          <w:tcPr>
            <w:tcW w:w="2765" w:type="dxa"/>
            <w:tcBorders/>
            <w:vAlign w:val="center"/>
          </w:tcPr>
          <w:p>
            <w:pPr>
              <w:pStyle w:val="TableContents"/>
              <w:bidi w:val="0"/>
              <w:spacing w:before="0" w:after="283"/>
              <w:jc w:val="left"/>
              <w:rPr/>
            </w:pPr>
            <w:r>
              <w:rPr/>
              <w:t xml:space="preserve">Rawalpindi </w:t>
            </w:r>
          </w:p>
        </w:tc>
        <w:tc>
          <w:tcPr>
            <w:tcW w:w="2896" w:type="dxa"/>
            <w:tcBorders/>
            <w:vAlign w:val="center"/>
          </w:tcPr>
          <w:p>
            <w:pPr>
              <w:pStyle w:val="TableContents"/>
              <w:bidi w:val="0"/>
              <w:spacing w:before="0" w:after="283"/>
              <w:jc w:val="left"/>
              <w:rPr/>
            </w:pPr>
            <w:r>
              <w:rPr/>
              <w:t xml:space="preserve">Punjab </w:t>
            </w:r>
          </w:p>
        </w:tc>
        <w:tc>
          <w:tcPr>
            <w:tcW w:w="2201" w:type="dxa"/>
            <w:tcBorders/>
            <w:vAlign w:val="center"/>
          </w:tcPr>
          <w:p>
            <w:pPr>
              <w:pStyle w:val="TableContents"/>
              <w:bidi w:val="0"/>
              <w:spacing w:before="0" w:after="283"/>
              <w:jc w:val="left"/>
              <w:rPr/>
            </w:pPr>
            <w:r>
              <w:rPr/>
              <w:t xml:space="preserve">Pakistan </w:t>
            </w:r>
          </w:p>
        </w:tc>
      </w:tr>
      <w:tr>
        <w:trPr/>
        <w:tc>
          <w:tcPr>
            <w:tcW w:w="1084" w:type="dxa"/>
            <w:tcBorders/>
            <w:vAlign w:val="center"/>
          </w:tcPr>
          <w:p>
            <w:pPr>
              <w:pStyle w:val="TableContents"/>
              <w:bidi w:val="0"/>
              <w:spacing w:before="0" w:after="283"/>
              <w:jc w:val="left"/>
              <w:rPr/>
            </w:pPr>
            <w:r>
              <w:rPr/>
              <w:t xml:space="preserve">33 ° 43 ′ N </w:t>
            </w:r>
          </w:p>
        </w:tc>
        <w:tc>
          <w:tcPr>
            <w:tcW w:w="1259" w:type="dxa"/>
            <w:tcBorders/>
            <w:vAlign w:val="center"/>
          </w:tcPr>
          <w:p>
            <w:pPr>
              <w:pStyle w:val="TableContents"/>
              <w:bidi w:val="0"/>
              <w:spacing w:before="0" w:after="283"/>
              <w:jc w:val="left"/>
              <w:rPr/>
            </w:pPr>
            <w:r>
              <w:rPr/>
              <w:t xml:space="preserve">73 ° 04 ′ E </w:t>
            </w:r>
          </w:p>
        </w:tc>
        <w:tc>
          <w:tcPr>
            <w:tcW w:w="2765" w:type="dxa"/>
            <w:tcBorders/>
            <w:vAlign w:val="center"/>
          </w:tcPr>
          <w:p>
            <w:pPr>
              <w:pStyle w:val="TableContents"/>
              <w:bidi w:val="0"/>
              <w:spacing w:before="0" w:after="283"/>
              <w:jc w:val="left"/>
              <w:rPr/>
            </w:pPr>
            <w:r>
              <w:rPr/>
              <w:t xml:space="preserve">Islamabad </w:t>
            </w:r>
          </w:p>
        </w:tc>
        <w:tc>
          <w:tcPr>
            <w:tcW w:w="2896" w:type="dxa"/>
            <w:tcBorders/>
            <w:vAlign w:val="center"/>
          </w:tcPr>
          <w:p>
            <w:pPr>
              <w:pStyle w:val="TableContents"/>
              <w:bidi w:val="0"/>
              <w:spacing w:before="0" w:after="283"/>
              <w:jc w:val="left"/>
              <w:rPr/>
            </w:pPr>
            <w:r>
              <w:rPr/>
              <w:t xml:space="preserve">Islamabad Capital Territory </w:t>
            </w:r>
          </w:p>
        </w:tc>
        <w:tc>
          <w:tcPr>
            <w:tcW w:w="2201" w:type="dxa"/>
            <w:tcBorders/>
            <w:vAlign w:val="center"/>
          </w:tcPr>
          <w:p>
            <w:pPr>
              <w:pStyle w:val="TableContents"/>
              <w:bidi w:val="0"/>
              <w:spacing w:before="0" w:after="283"/>
              <w:jc w:val="left"/>
              <w:rPr/>
            </w:pPr>
            <w:r>
              <w:rPr/>
              <w:t xml:space="preserve">Pakistan </w:t>
            </w:r>
          </w:p>
        </w:tc>
      </w:tr>
      <w:tr>
        <w:trPr/>
        <w:tc>
          <w:tcPr>
            <w:tcW w:w="1084" w:type="dxa"/>
            <w:tcBorders/>
            <w:vAlign w:val="center"/>
          </w:tcPr>
          <w:p>
            <w:pPr>
              <w:pStyle w:val="TableContents"/>
              <w:bidi w:val="0"/>
              <w:spacing w:before="0" w:after="283"/>
              <w:jc w:val="left"/>
              <w:rPr/>
            </w:pPr>
            <w:r>
              <w:rPr/>
              <w:t xml:space="preserve">31 ° 25 ′ N </w:t>
            </w:r>
          </w:p>
        </w:tc>
        <w:tc>
          <w:tcPr>
            <w:tcW w:w="1259" w:type="dxa"/>
            <w:tcBorders/>
            <w:vAlign w:val="center"/>
          </w:tcPr>
          <w:p>
            <w:pPr>
              <w:pStyle w:val="TableContents"/>
              <w:bidi w:val="0"/>
              <w:spacing w:before="0" w:after="283"/>
              <w:jc w:val="left"/>
              <w:rPr/>
            </w:pPr>
            <w:r>
              <w:rPr/>
              <w:t xml:space="preserve">73 ° 05 ′ E </w:t>
            </w:r>
          </w:p>
        </w:tc>
        <w:tc>
          <w:tcPr>
            <w:tcW w:w="2765" w:type="dxa"/>
            <w:tcBorders/>
            <w:vAlign w:val="center"/>
          </w:tcPr>
          <w:p>
            <w:pPr>
              <w:pStyle w:val="TableContents"/>
              <w:bidi w:val="0"/>
              <w:spacing w:before="0" w:after="283"/>
              <w:jc w:val="left"/>
              <w:rPr/>
            </w:pPr>
            <w:r>
              <w:rPr/>
              <w:t xml:space="preserve">Faisalabad </w:t>
            </w:r>
          </w:p>
        </w:tc>
        <w:tc>
          <w:tcPr>
            <w:tcW w:w="2896" w:type="dxa"/>
            <w:tcBorders/>
            <w:vAlign w:val="center"/>
          </w:tcPr>
          <w:p>
            <w:pPr>
              <w:pStyle w:val="TableContents"/>
              <w:bidi w:val="0"/>
              <w:spacing w:before="0" w:after="283"/>
              <w:jc w:val="left"/>
              <w:rPr/>
            </w:pPr>
            <w:r>
              <w:rPr/>
              <w:t xml:space="preserve">Punjab </w:t>
            </w:r>
          </w:p>
        </w:tc>
        <w:tc>
          <w:tcPr>
            <w:tcW w:w="2201" w:type="dxa"/>
            <w:tcBorders/>
            <w:vAlign w:val="center"/>
          </w:tcPr>
          <w:p>
            <w:pPr>
              <w:pStyle w:val="TableContents"/>
              <w:bidi w:val="0"/>
              <w:spacing w:before="0" w:after="283"/>
              <w:jc w:val="left"/>
              <w:rPr/>
            </w:pPr>
            <w:r>
              <w:rPr/>
              <w:t xml:space="preserve">Pakistan </w:t>
            </w:r>
          </w:p>
        </w:tc>
      </w:tr>
      <w:tr>
        <w:trPr/>
        <w:tc>
          <w:tcPr>
            <w:tcW w:w="1084" w:type="dxa"/>
            <w:tcBorders/>
            <w:vAlign w:val="center"/>
          </w:tcPr>
          <w:p>
            <w:pPr>
              <w:pStyle w:val="TableContents"/>
              <w:bidi w:val="0"/>
              <w:spacing w:before="0" w:after="283"/>
              <w:jc w:val="left"/>
              <w:rPr/>
            </w:pPr>
            <w:r>
              <w:rPr/>
              <w:t xml:space="preserve">54 ° 59 ′ N </w:t>
            </w:r>
          </w:p>
        </w:tc>
        <w:tc>
          <w:tcPr>
            <w:tcW w:w="1259" w:type="dxa"/>
            <w:tcBorders/>
            <w:vAlign w:val="center"/>
          </w:tcPr>
          <w:p>
            <w:pPr>
              <w:pStyle w:val="TableContents"/>
              <w:bidi w:val="0"/>
              <w:spacing w:before="0" w:after="283"/>
              <w:jc w:val="left"/>
              <w:rPr/>
            </w:pPr>
            <w:r>
              <w:rPr/>
              <w:t xml:space="preserve">73 ° 22 ′ E </w:t>
            </w:r>
          </w:p>
        </w:tc>
        <w:tc>
          <w:tcPr>
            <w:tcW w:w="2765" w:type="dxa"/>
            <w:tcBorders/>
            <w:vAlign w:val="center"/>
          </w:tcPr>
          <w:p>
            <w:pPr>
              <w:pStyle w:val="TableContents"/>
              <w:bidi w:val="0"/>
              <w:spacing w:before="0" w:after="283"/>
              <w:jc w:val="left"/>
              <w:rPr/>
            </w:pPr>
            <w:r>
              <w:rPr/>
              <w:t xml:space="preserve">Omsk </w:t>
            </w:r>
          </w:p>
        </w:tc>
        <w:tc>
          <w:tcPr>
            <w:tcW w:w="2896" w:type="dxa"/>
            <w:tcBorders/>
            <w:vAlign w:val="center"/>
          </w:tcPr>
          <w:p>
            <w:pPr>
              <w:pStyle w:val="TableContents"/>
              <w:bidi w:val="0"/>
              <w:spacing w:before="0" w:after="283"/>
              <w:jc w:val="left"/>
              <w:rPr/>
            </w:pPr>
            <w:r>
              <w:rPr/>
              <w:t xml:space="preserve">Omskin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4 ° 11 ′ N </w:t>
            </w:r>
          </w:p>
        </w:tc>
        <w:tc>
          <w:tcPr>
            <w:tcW w:w="1259" w:type="dxa"/>
            <w:tcBorders/>
            <w:vAlign w:val="center"/>
          </w:tcPr>
          <w:p>
            <w:pPr>
              <w:pStyle w:val="TableContents"/>
              <w:bidi w:val="0"/>
              <w:spacing w:before="0" w:after="283"/>
              <w:jc w:val="left"/>
              <w:rPr/>
            </w:pPr>
            <w:r>
              <w:rPr/>
              <w:t xml:space="preserve">73 ° 31 ′ E </w:t>
            </w:r>
          </w:p>
        </w:tc>
        <w:tc>
          <w:tcPr>
            <w:tcW w:w="2765" w:type="dxa"/>
            <w:tcBorders/>
            <w:vAlign w:val="center"/>
          </w:tcPr>
          <w:p>
            <w:pPr>
              <w:pStyle w:val="TableContents"/>
              <w:bidi w:val="0"/>
              <w:spacing w:before="0" w:after="283"/>
              <w:jc w:val="left"/>
              <w:rPr/>
            </w:pPr>
            <w:r>
              <w:rPr/>
              <w:t xml:space="preserve">Malé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Malediivit </w:t>
            </w:r>
          </w:p>
        </w:tc>
      </w:tr>
      <w:tr>
        <w:trPr/>
        <w:tc>
          <w:tcPr>
            <w:tcW w:w="1084" w:type="dxa"/>
            <w:tcBorders/>
            <w:vAlign w:val="center"/>
          </w:tcPr>
          <w:p>
            <w:pPr>
              <w:pStyle w:val="TableContents"/>
              <w:bidi w:val="0"/>
              <w:spacing w:before="0" w:after="283"/>
              <w:jc w:val="left"/>
              <w:rPr/>
            </w:pPr>
            <w:r>
              <w:rPr/>
              <w:t xml:space="preserve">18 ° 31 ′ N </w:t>
            </w:r>
          </w:p>
        </w:tc>
        <w:tc>
          <w:tcPr>
            <w:tcW w:w="1259" w:type="dxa"/>
            <w:tcBorders/>
            <w:vAlign w:val="center"/>
          </w:tcPr>
          <w:p>
            <w:pPr>
              <w:pStyle w:val="TableContents"/>
              <w:bidi w:val="0"/>
              <w:spacing w:before="0" w:after="283"/>
              <w:jc w:val="left"/>
              <w:rPr/>
            </w:pPr>
            <w:r>
              <w:rPr/>
              <w:t xml:space="preserve">73 ° 51 ′ E </w:t>
            </w:r>
          </w:p>
        </w:tc>
        <w:tc>
          <w:tcPr>
            <w:tcW w:w="2765" w:type="dxa"/>
            <w:tcBorders/>
            <w:vAlign w:val="center"/>
          </w:tcPr>
          <w:p>
            <w:pPr>
              <w:pStyle w:val="TableContents"/>
              <w:bidi w:val="0"/>
              <w:spacing w:before="0" w:after="283"/>
              <w:jc w:val="left"/>
              <w:rPr/>
            </w:pPr>
            <w:r>
              <w:rPr/>
              <w:t xml:space="preserve">Pune </w:t>
            </w:r>
          </w:p>
        </w:tc>
        <w:tc>
          <w:tcPr>
            <w:tcW w:w="2896" w:type="dxa"/>
            <w:tcBorders/>
            <w:vAlign w:val="center"/>
          </w:tcPr>
          <w:p>
            <w:pPr>
              <w:pStyle w:val="TableContents"/>
              <w:bidi w:val="0"/>
              <w:spacing w:before="0" w:after="283"/>
              <w:jc w:val="left"/>
              <w:rPr/>
            </w:pPr>
            <w:r>
              <w:rPr/>
              <w:t xml:space="preserve">Maharashtra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31 ° 33 ′ N </w:t>
            </w:r>
          </w:p>
        </w:tc>
        <w:tc>
          <w:tcPr>
            <w:tcW w:w="1259" w:type="dxa"/>
            <w:tcBorders/>
            <w:vAlign w:val="center"/>
          </w:tcPr>
          <w:p>
            <w:pPr>
              <w:pStyle w:val="TableContents"/>
              <w:bidi w:val="0"/>
              <w:spacing w:before="0" w:after="283"/>
              <w:jc w:val="left"/>
              <w:rPr/>
            </w:pPr>
            <w:r>
              <w:rPr/>
              <w:t xml:space="preserve">74 ° 21 ′ E </w:t>
            </w:r>
          </w:p>
        </w:tc>
        <w:tc>
          <w:tcPr>
            <w:tcW w:w="2765" w:type="dxa"/>
            <w:tcBorders/>
            <w:vAlign w:val="center"/>
          </w:tcPr>
          <w:p>
            <w:pPr>
              <w:pStyle w:val="TableContents"/>
              <w:bidi w:val="0"/>
              <w:spacing w:before="0" w:after="283"/>
              <w:jc w:val="left"/>
              <w:rPr/>
            </w:pPr>
            <w:r>
              <w:rPr/>
              <w:t xml:space="preserve">Lahore </w:t>
            </w:r>
          </w:p>
        </w:tc>
        <w:tc>
          <w:tcPr>
            <w:tcW w:w="2896" w:type="dxa"/>
            <w:tcBorders/>
            <w:vAlign w:val="center"/>
          </w:tcPr>
          <w:p>
            <w:pPr>
              <w:pStyle w:val="TableContents"/>
              <w:bidi w:val="0"/>
              <w:spacing w:before="0" w:after="283"/>
              <w:jc w:val="left"/>
              <w:rPr/>
            </w:pPr>
            <w:r>
              <w:rPr/>
              <w:t xml:space="preserve">Punjab </w:t>
            </w:r>
          </w:p>
        </w:tc>
        <w:tc>
          <w:tcPr>
            <w:tcW w:w="2201" w:type="dxa"/>
            <w:tcBorders/>
            <w:vAlign w:val="center"/>
          </w:tcPr>
          <w:p>
            <w:pPr>
              <w:pStyle w:val="TableContents"/>
              <w:bidi w:val="0"/>
              <w:spacing w:before="0" w:after="283"/>
              <w:jc w:val="left"/>
              <w:rPr/>
            </w:pPr>
            <w:r>
              <w:rPr/>
              <w:t xml:space="preserve">Pakistan </w:t>
            </w:r>
          </w:p>
        </w:tc>
      </w:tr>
      <w:tr>
        <w:trPr/>
        <w:tc>
          <w:tcPr>
            <w:tcW w:w="1084" w:type="dxa"/>
            <w:tcBorders/>
            <w:vAlign w:val="center"/>
          </w:tcPr>
          <w:p>
            <w:pPr>
              <w:pStyle w:val="TableContents"/>
              <w:bidi w:val="0"/>
              <w:spacing w:before="0" w:after="283"/>
              <w:jc w:val="left"/>
              <w:rPr/>
            </w:pPr>
            <w:r>
              <w:rPr/>
              <w:t xml:space="preserve">42 ° 52 ′ N </w:t>
            </w:r>
          </w:p>
        </w:tc>
        <w:tc>
          <w:tcPr>
            <w:tcW w:w="1259" w:type="dxa"/>
            <w:tcBorders/>
            <w:vAlign w:val="center"/>
          </w:tcPr>
          <w:p>
            <w:pPr>
              <w:pStyle w:val="TableContents"/>
              <w:bidi w:val="0"/>
              <w:spacing w:before="0" w:after="283"/>
              <w:jc w:val="left"/>
              <w:rPr/>
            </w:pPr>
            <w:r>
              <w:rPr/>
              <w:t xml:space="preserve">74 ° 37 ′ E </w:t>
            </w:r>
          </w:p>
        </w:tc>
        <w:tc>
          <w:tcPr>
            <w:tcW w:w="2765" w:type="dxa"/>
            <w:tcBorders/>
            <w:vAlign w:val="center"/>
          </w:tcPr>
          <w:p>
            <w:pPr>
              <w:pStyle w:val="TableContents"/>
              <w:bidi w:val="0"/>
              <w:spacing w:before="0" w:after="283"/>
              <w:jc w:val="left"/>
              <w:rPr/>
            </w:pPr>
            <w:r>
              <w:rPr/>
              <w:t xml:space="preserve">Bishkek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Kirgisia </w:t>
            </w:r>
          </w:p>
        </w:tc>
      </w:tr>
      <w:tr>
        <w:trPr/>
        <w:tc>
          <w:tcPr>
            <w:tcW w:w="1084" w:type="dxa"/>
            <w:tcBorders/>
            <w:vAlign w:val="center"/>
          </w:tcPr>
          <w:p>
            <w:pPr>
              <w:pStyle w:val="TableContents"/>
              <w:bidi w:val="0"/>
              <w:spacing w:before="0" w:after="283"/>
              <w:jc w:val="left"/>
              <w:rPr/>
            </w:pPr>
            <w:r>
              <w:rPr/>
              <w:t xml:space="preserve">34 ° 05 ′ N </w:t>
            </w:r>
          </w:p>
        </w:tc>
        <w:tc>
          <w:tcPr>
            <w:tcW w:w="1259" w:type="dxa"/>
            <w:tcBorders/>
            <w:vAlign w:val="center"/>
          </w:tcPr>
          <w:p>
            <w:pPr>
              <w:pStyle w:val="TableContents"/>
              <w:bidi w:val="0"/>
              <w:spacing w:before="0" w:after="283"/>
              <w:jc w:val="left"/>
              <w:rPr/>
            </w:pPr>
            <w:r>
              <w:rPr/>
              <w:t xml:space="preserve">74 ° 47 ′ E </w:t>
            </w:r>
          </w:p>
        </w:tc>
        <w:tc>
          <w:tcPr>
            <w:tcW w:w="2765" w:type="dxa"/>
            <w:tcBorders/>
            <w:vAlign w:val="center"/>
          </w:tcPr>
          <w:p>
            <w:pPr>
              <w:pStyle w:val="TableContents"/>
              <w:bidi w:val="0"/>
              <w:spacing w:before="0" w:after="283"/>
              <w:jc w:val="left"/>
              <w:rPr/>
            </w:pPr>
            <w:r>
              <w:rPr/>
              <w:t xml:space="preserve">Srinagar </w:t>
            </w:r>
          </w:p>
        </w:tc>
        <w:tc>
          <w:tcPr>
            <w:tcW w:w="2896" w:type="dxa"/>
            <w:tcBorders/>
            <w:vAlign w:val="center"/>
          </w:tcPr>
          <w:p>
            <w:pPr>
              <w:pStyle w:val="TableContents"/>
              <w:bidi w:val="0"/>
              <w:spacing w:before="0" w:after="283"/>
              <w:jc w:val="left"/>
              <w:rPr/>
            </w:pPr>
            <w:r>
              <w:rPr/>
              <w:t xml:space="preserve">Jammu ja Kashmir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31 ° 38 ′ N </w:t>
            </w:r>
          </w:p>
        </w:tc>
        <w:tc>
          <w:tcPr>
            <w:tcW w:w="1259" w:type="dxa"/>
            <w:tcBorders/>
            <w:vAlign w:val="center"/>
          </w:tcPr>
          <w:p>
            <w:pPr>
              <w:pStyle w:val="TableContents"/>
              <w:bidi w:val="0"/>
              <w:spacing w:before="0" w:after="283"/>
              <w:jc w:val="left"/>
              <w:rPr/>
            </w:pPr>
            <w:r>
              <w:rPr/>
              <w:t xml:space="preserve">74 ° 52 ′ E </w:t>
            </w:r>
          </w:p>
        </w:tc>
        <w:tc>
          <w:tcPr>
            <w:tcW w:w="2765" w:type="dxa"/>
            <w:tcBorders/>
            <w:vAlign w:val="center"/>
          </w:tcPr>
          <w:p>
            <w:pPr>
              <w:pStyle w:val="TableContents"/>
              <w:bidi w:val="0"/>
              <w:spacing w:before="0" w:after="283"/>
              <w:jc w:val="left"/>
              <w:rPr/>
            </w:pPr>
            <w:r>
              <w:rPr/>
              <w:t xml:space="preserve">Amritsar </w:t>
            </w:r>
          </w:p>
        </w:tc>
        <w:tc>
          <w:tcPr>
            <w:tcW w:w="2896" w:type="dxa"/>
            <w:tcBorders/>
            <w:vAlign w:val="center"/>
          </w:tcPr>
          <w:p>
            <w:pPr>
              <w:pStyle w:val="TableContents"/>
              <w:bidi w:val="0"/>
              <w:spacing w:before="0" w:after="283"/>
              <w:jc w:val="left"/>
              <w:rPr/>
            </w:pPr>
            <w:r>
              <w:rPr/>
              <w:t xml:space="preserve">Punjab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26 ° 56 ′ N </w:t>
            </w:r>
          </w:p>
        </w:tc>
        <w:tc>
          <w:tcPr>
            <w:tcW w:w="1259" w:type="dxa"/>
            <w:tcBorders/>
            <w:vAlign w:val="center"/>
          </w:tcPr>
          <w:p>
            <w:pPr>
              <w:pStyle w:val="TableContents"/>
              <w:bidi w:val="0"/>
              <w:spacing w:before="0" w:after="283"/>
              <w:jc w:val="left"/>
              <w:rPr/>
            </w:pPr>
            <w:r>
              <w:rPr/>
              <w:t xml:space="preserve">75 ° 49 ′ E </w:t>
            </w:r>
          </w:p>
        </w:tc>
        <w:tc>
          <w:tcPr>
            <w:tcW w:w="2765" w:type="dxa"/>
            <w:tcBorders/>
            <w:vAlign w:val="center"/>
          </w:tcPr>
          <w:p>
            <w:pPr>
              <w:pStyle w:val="TableContents"/>
              <w:bidi w:val="0"/>
              <w:spacing w:before="0" w:after="283"/>
              <w:jc w:val="left"/>
              <w:rPr/>
            </w:pPr>
            <w:r>
              <w:rPr/>
              <w:t xml:space="preserve">Jaipur </w:t>
            </w:r>
          </w:p>
        </w:tc>
        <w:tc>
          <w:tcPr>
            <w:tcW w:w="2896" w:type="dxa"/>
            <w:tcBorders/>
            <w:vAlign w:val="center"/>
          </w:tcPr>
          <w:p>
            <w:pPr>
              <w:pStyle w:val="TableContents"/>
              <w:bidi w:val="0"/>
              <w:spacing w:before="0" w:after="283"/>
              <w:jc w:val="left"/>
              <w:rPr/>
            </w:pPr>
            <w:r>
              <w:rPr/>
              <w:t xml:space="preserve">Rajasthan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30 ° 55 ′ N </w:t>
            </w:r>
          </w:p>
        </w:tc>
        <w:tc>
          <w:tcPr>
            <w:tcW w:w="1259" w:type="dxa"/>
            <w:tcBorders/>
            <w:vAlign w:val="center"/>
          </w:tcPr>
          <w:p>
            <w:pPr>
              <w:pStyle w:val="TableContents"/>
              <w:bidi w:val="0"/>
              <w:spacing w:before="0" w:after="283"/>
              <w:jc w:val="left"/>
              <w:rPr/>
            </w:pPr>
            <w:r>
              <w:rPr/>
              <w:t xml:space="preserve">75 ° 51 ′ E </w:t>
            </w:r>
          </w:p>
        </w:tc>
        <w:tc>
          <w:tcPr>
            <w:tcW w:w="2765" w:type="dxa"/>
            <w:tcBorders/>
            <w:vAlign w:val="center"/>
          </w:tcPr>
          <w:p>
            <w:pPr>
              <w:pStyle w:val="TableContents"/>
              <w:bidi w:val="0"/>
              <w:spacing w:before="0" w:after="283"/>
              <w:jc w:val="left"/>
              <w:rPr/>
            </w:pPr>
            <w:r>
              <w:rPr/>
              <w:t xml:space="preserve">Ludhiana </w:t>
            </w:r>
          </w:p>
        </w:tc>
        <w:tc>
          <w:tcPr>
            <w:tcW w:w="2896" w:type="dxa"/>
            <w:tcBorders/>
            <w:vAlign w:val="center"/>
          </w:tcPr>
          <w:p>
            <w:pPr>
              <w:pStyle w:val="TableContents"/>
              <w:bidi w:val="0"/>
              <w:spacing w:before="0" w:after="283"/>
              <w:jc w:val="left"/>
              <w:rPr/>
            </w:pPr>
            <w:r>
              <w:rPr/>
              <w:t xml:space="preserve">Punjab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9 ° 58 ′ N </w:t>
            </w:r>
          </w:p>
        </w:tc>
        <w:tc>
          <w:tcPr>
            <w:tcW w:w="1259" w:type="dxa"/>
            <w:tcBorders/>
            <w:vAlign w:val="center"/>
          </w:tcPr>
          <w:p>
            <w:pPr>
              <w:pStyle w:val="TableContents"/>
              <w:bidi w:val="0"/>
              <w:spacing w:before="0" w:after="283"/>
              <w:jc w:val="left"/>
              <w:rPr/>
            </w:pPr>
            <w:r>
              <w:rPr/>
              <w:t xml:space="preserve">76 ° 17 ′ E </w:t>
            </w:r>
          </w:p>
        </w:tc>
        <w:tc>
          <w:tcPr>
            <w:tcW w:w="2765" w:type="dxa"/>
            <w:tcBorders/>
            <w:vAlign w:val="center"/>
          </w:tcPr>
          <w:p>
            <w:pPr>
              <w:pStyle w:val="TableContents"/>
              <w:bidi w:val="0"/>
              <w:spacing w:before="0" w:after="283"/>
              <w:jc w:val="left"/>
              <w:rPr/>
            </w:pPr>
            <w:r>
              <w:rPr/>
              <w:t xml:space="preserve">Kochi </w:t>
            </w:r>
          </w:p>
        </w:tc>
        <w:tc>
          <w:tcPr>
            <w:tcW w:w="2896" w:type="dxa"/>
            <w:tcBorders/>
            <w:vAlign w:val="center"/>
          </w:tcPr>
          <w:p>
            <w:pPr>
              <w:pStyle w:val="TableContents"/>
              <w:bidi w:val="0"/>
              <w:spacing w:before="0" w:after="283"/>
              <w:jc w:val="left"/>
              <w:rPr/>
            </w:pPr>
            <w:r>
              <w:rPr/>
              <w:t xml:space="preserve">Kerala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30 ° 45 ′ N </w:t>
            </w:r>
          </w:p>
        </w:tc>
        <w:tc>
          <w:tcPr>
            <w:tcW w:w="1259" w:type="dxa"/>
            <w:tcBorders/>
            <w:vAlign w:val="center"/>
          </w:tcPr>
          <w:p>
            <w:pPr>
              <w:pStyle w:val="TableContents"/>
              <w:bidi w:val="0"/>
              <w:spacing w:before="0" w:after="283"/>
              <w:jc w:val="left"/>
              <w:rPr/>
            </w:pPr>
            <w:r>
              <w:rPr/>
              <w:t xml:space="preserve">76 ° 47 ′ E </w:t>
            </w:r>
          </w:p>
        </w:tc>
        <w:tc>
          <w:tcPr>
            <w:tcW w:w="2765" w:type="dxa"/>
            <w:tcBorders/>
            <w:vAlign w:val="center"/>
          </w:tcPr>
          <w:p>
            <w:pPr>
              <w:pStyle w:val="TableContents"/>
              <w:bidi w:val="0"/>
              <w:spacing w:before="0" w:after="283"/>
              <w:jc w:val="left"/>
              <w:rPr/>
            </w:pPr>
            <w:r>
              <w:rPr/>
              <w:t xml:space="preserve">Chandigarh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43 ° 17 ′ N </w:t>
            </w:r>
          </w:p>
        </w:tc>
        <w:tc>
          <w:tcPr>
            <w:tcW w:w="1259" w:type="dxa"/>
            <w:tcBorders/>
            <w:vAlign w:val="center"/>
          </w:tcPr>
          <w:p>
            <w:pPr>
              <w:pStyle w:val="TableContents"/>
              <w:bidi w:val="0"/>
              <w:spacing w:before="0" w:after="283"/>
              <w:jc w:val="left"/>
              <w:rPr/>
            </w:pPr>
            <w:r>
              <w:rPr/>
              <w:t xml:space="preserve">76 ° 54 ′ E </w:t>
            </w:r>
          </w:p>
        </w:tc>
        <w:tc>
          <w:tcPr>
            <w:tcW w:w="2765" w:type="dxa"/>
            <w:tcBorders/>
            <w:vAlign w:val="center"/>
          </w:tcPr>
          <w:p>
            <w:pPr>
              <w:pStyle w:val="TableContents"/>
              <w:bidi w:val="0"/>
              <w:spacing w:before="0" w:after="283"/>
              <w:jc w:val="left"/>
              <w:rPr/>
            </w:pPr>
            <w:r>
              <w:rPr/>
              <w:t xml:space="preserve">Almaty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Kazakstan </w:t>
            </w:r>
          </w:p>
        </w:tc>
      </w:tr>
      <w:tr>
        <w:trPr/>
        <w:tc>
          <w:tcPr>
            <w:tcW w:w="1084" w:type="dxa"/>
            <w:tcBorders/>
            <w:vAlign w:val="center"/>
          </w:tcPr>
          <w:p>
            <w:pPr>
              <w:pStyle w:val="TableContents"/>
              <w:bidi w:val="0"/>
              <w:spacing w:before="0" w:after="283"/>
              <w:jc w:val="left"/>
              <w:rPr/>
            </w:pPr>
            <w:r>
              <w:rPr/>
              <w:t xml:space="preserve">8 ° 29 ′ N </w:t>
            </w:r>
          </w:p>
        </w:tc>
        <w:tc>
          <w:tcPr>
            <w:tcW w:w="1259" w:type="dxa"/>
            <w:tcBorders/>
            <w:vAlign w:val="center"/>
          </w:tcPr>
          <w:p>
            <w:pPr>
              <w:pStyle w:val="TableContents"/>
              <w:bidi w:val="0"/>
              <w:spacing w:before="0" w:after="283"/>
              <w:jc w:val="left"/>
              <w:rPr/>
            </w:pPr>
            <w:r>
              <w:rPr/>
              <w:t xml:space="preserve">76 ° 57 ′ E </w:t>
            </w:r>
          </w:p>
        </w:tc>
        <w:tc>
          <w:tcPr>
            <w:tcW w:w="2765" w:type="dxa"/>
            <w:tcBorders/>
            <w:vAlign w:val="center"/>
          </w:tcPr>
          <w:p>
            <w:pPr>
              <w:pStyle w:val="TableContents"/>
              <w:bidi w:val="0"/>
              <w:spacing w:before="0" w:after="283"/>
              <w:jc w:val="left"/>
              <w:rPr/>
            </w:pPr>
            <w:r>
              <w:rPr/>
              <w:t xml:space="preserve">Trivandrum </w:t>
            </w:r>
          </w:p>
        </w:tc>
        <w:tc>
          <w:tcPr>
            <w:tcW w:w="2896" w:type="dxa"/>
            <w:tcBorders/>
            <w:vAlign w:val="center"/>
          </w:tcPr>
          <w:p>
            <w:pPr>
              <w:pStyle w:val="TableContents"/>
              <w:bidi w:val="0"/>
              <w:spacing w:before="0" w:after="283"/>
              <w:jc w:val="left"/>
              <w:rPr/>
            </w:pPr>
            <w:r>
              <w:rPr/>
              <w:t xml:space="preserve">Kerala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31 ° 06 ′ N </w:t>
            </w:r>
          </w:p>
        </w:tc>
        <w:tc>
          <w:tcPr>
            <w:tcW w:w="1259" w:type="dxa"/>
            <w:tcBorders/>
            <w:vAlign w:val="center"/>
          </w:tcPr>
          <w:p>
            <w:pPr>
              <w:pStyle w:val="TableContents"/>
              <w:bidi w:val="0"/>
              <w:spacing w:before="0" w:after="283"/>
              <w:jc w:val="left"/>
              <w:rPr/>
            </w:pPr>
            <w:r>
              <w:rPr/>
              <w:t xml:space="preserve">77 ° 10 ′ E </w:t>
            </w:r>
          </w:p>
        </w:tc>
        <w:tc>
          <w:tcPr>
            <w:tcW w:w="2765" w:type="dxa"/>
            <w:tcBorders/>
            <w:vAlign w:val="center"/>
          </w:tcPr>
          <w:p>
            <w:pPr>
              <w:pStyle w:val="TableContents"/>
              <w:bidi w:val="0"/>
              <w:spacing w:before="0" w:after="283"/>
              <w:jc w:val="left"/>
              <w:rPr/>
            </w:pPr>
            <w:r>
              <w:rPr/>
              <w:t xml:space="preserve">Shimla </w:t>
            </w:r>
          </w:p>
        </w:tc>
        <w:tc>
          <w:tcPr>
            <w:tcW w:w="2896" w:type="dxa"/>
            <w:tcBorders/>
            <w:vAlign w:val="center"/>
          </w:tcPr>
          <w:p>
            <w:pPr>
              <w:pStyle w:val="TableContents"/>
              <w:bidi w:val="0"/>
              <w:spacing w:before="0" w:after="283"/>
              <w:jc w:val="left"/>
              <w:rPr/>
            </w:pPr>
            <w:r>
              <w:rPr/>
              <w:t xml:space="preserve">Himachal Pradesh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28 ° 37 ′ N </w:t>
            </w:r>
          </w:p>
        </w:tc>
        <w:tc>
          <w:tcPr>
            <w:tcW w:w="1259" w:type="dxa"/>
            <w:tcBorders/>
            <w:vAlign w:val="center"/>
          </w:tcPr>
          <w:p>
            <w:pPr>
              <w:pStyle w:val="TableContents"/>
              <w:bidi w:val="0"/>
              <w:spacing w:before="0" w:after="283"/>
              <w:jc w:val="left"/>
              <w:rPr/>
            </w:pPr>
            <w:r>
              <w:rPr/>
              <w:t xml:space="preserve">77 ° 13 ′ E </w:t>
            </w:r>
          </w:p>
        </w:tc>
        <w:tc>
          <w:tcPr>
            <w:tcW w:w="2765" w:type="dxa"/>
            <w:tcBorders/>
            <w:vAlign w:val="center"/>
          </w:tcPr>
          <w:p>
            <w:pPr>
              <w:pStyle w:val="TableContents"/>
              <w:bidi w:val="0"/>
              <w:spacing w:before="0" w:after="283"/>
              <w:jc w:val="left"/>
              <w:rPr/>
            </w:pPr>
            <w:r>
              <w:rPr/>
              <w:t xml:space="preserve">New Delhi </w:t>
            </w:r>
          </w:p>
        </w:tc>
        <w:tc>
          <w:tcPr>
            <w:tcW w:w="2896" w:type="dxa"/>
            <w:tcBorders/>
            <w:vAlign w:val="center"/>
          </w:tcPr>
          <w:p>
            <w:pPr>
              <w:pStyle w:val="TableContents"/>
              <w:bidi w:val="0"/>
              <w:spacing w:before="0" w:after="283"/>
              <w:jc w:val="left"/>
              <w:rPr/>
            </w:pPr>
            <w:r>
              <w:rPr/>
              <w:t xml:space="preserve">Delhi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12 ° 58 ′ N </w:t>
            </w:r>
          </w:p>
        </w:tc>
        <w:tc>
          <w:tcPr>
            <w:tcW w:w="1259" w:type="dxa"/>
            <w:tcBorders/>
            <w:vAlign w:val="center"/>
          </w:tcPr>
          <w:p>
            <w:pPr>
              <w:pStyle w:val="TableContents"/>
              <w:bidi w:val="0"/>
              <w:spacing w:before="0" w:after="283"/>
              <w:jc w:val="left"/>
              <w:rPr/>
            </w:pPr>
            <w:r>
              <w:rPr/>
              <w:t xml:space="preserve">77 ° 34 ′ E </w:t>
            </w:r>
          </w:p>
        </w:tc>
        <w:tc>
          <w:tcPr>
            <w:tcW w:w="2765" w:type="dxa"/>
            <w:tcBorders/>
            <w:vAlign w:val="center"/>
          </w:tcPr>
          <w:p>
            <w:pPr>
              <w:pStyle w:val="TableContents"/>
              <w:bidi w:val="0"/>
              <w:spacing w:before="0" w:after="283"/>
              <w:jc w:val="left"/>
              <w:rPr/>
            </w:pPr>
            <w:r>
              <w:rPr/>
              <w:t xml:space="preserve">Bangalore </w:t>
            </w:r>
          </w:p>
        </w:tc>
        <w:tc>
          <w:tcPr>
            <w:tcW w:w="2896" w:type="dxa"/>
            <w:tcBorders/>
            <w:vAlign w:val="center"/>
          </w:tcPr>
          <w:p>
            <w:pPr>
              <w:pStyle w:val="TableContents"/>
              <w:bidi w:val="0"/>
              <w:spacing w:before="0" w:after="283"/>
              <w:jc w:val="left"/>
              <w:rPr/>
            </w:pPr>
            <w:r>
              <w:rPr/>
              <w:t xml:space="preserve">Karnataka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27 ° 11 ′ N </w:t>
            </w:r>
          </w:p>
        </w:tc>
        <w:tc>
          <w:tcPr>
            <w:tcW w:w="1259" w:type="dxa"/>
            <w:tcBorders/>
            <w:vAlign w:val="center"/>
          </w:tcPr>
          <w:p>
            <w:pPr>
              <w:pStyle w:val="TableContents"/>
              <w:bidi w:val="0"/>
              <w:spacing w:before="0" w:after="283"/>
              <w:jc w:val="left"/>
              <w:rPr/>
            </w:pPr>
            <w:r>
              <w:rPr/>
              <w:t xml:space="preserve">78 ° 01 ′ E </w:t>
            </w:r>
          </w:p>
        </w:tc>
        <w:tc>
          <w:tcPr>
            <w:tcW w:w="2765" w:type="dxa"/>
            <w:tcBorders/>
            <w:vAlign w:val="center"/>
          </w:tcPr>
          <w:p>
            <w:pPr>
              <w:pStyle w:val="TableContents"/>
              <w:bidi w:val="0"/>
              <w:spacing w:before="0" w:after="283"/>
              <w:jc w:val="left"/>
              <w:rPr/>
            </w:pPr>
            <w:r>
              <w:rPr/>
              <w:t xml:space="preserve">Agra </w:t>
            </w:r>
          </w:p>
        </w:tc>
        <w:tc>
          <w:tcPr>
            <w:tcW w:w="2896" w:type="dxa"/>
            <w:tcBorders/>
            <w:vAlign w:val="center"/>
          </w:tcPr>
          <w:p>
            <w:pPr>
              <w:pStyle w:val="TableContents"/>
              <w:bidi w:val="0"/>
              <w:spacing w:before="0" w:after="283"/>
              <w:jc w:val="left"/>
              <w:rPr/>
            </w:pPr>
            <w:r>
              <w:rPr/>
              <w:t xml:space="preserve">Uttar Pradesh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17 ° 22 ′ N </w:t>
            </w:r>
          </w:p>
        </w:tc>
        <w:tc>
          <w:tcPr>
            <w:tcW w:w="1259" w:type="dxa"/>
            <w:tcBorders/>
            <w:vAlign w:val="center"/>
          </w:tcPr>
          <w:p>
            <w:pPr>
              <w:pStyle w:val="TableContents"/>
              <w:bidi w:val="0"/>
              <w:spacing w:before="0" w:after="283"/>
              <w:jc w:val="left"/>
              <w:rPr/>
            </w:pPr>
            <w:r>
              <w:rPr/>
              <w:t xml:space="preserve">78 ° 29 ′ E </w:t>
            </w:r>
          </w:p>
        </w:tc>
        <w:tc>
          <w:tcPr>
            <w:tcW w:w="2765" w:type="dxa"/>
            <w:tcBorders/>
            <w:vAlign w:val="center"/>
          </w:tcPr>
          <w:p>
            <w:pPr>
              <w:pStyle w:val="TableContents"/>
              <w:bidi w:val="0"/>
              <w:spacing w:before="0" w:after="283"/>
              <w:jc w:val="left"/>
              <w:rPr/>
            </w:pPr>
            <w:r>
              <w:rPr/>
              <w:t xml:space="preserve">Hyderabad </w:t>
            </w:r>
          </w:p>
        </w:tc>
        <w:tc>
          <w:tcPr>
            <w:tcW w:w="2896" w:type="dxa"/>
            <w:tcBorders/>
            <w:vAlign w:val="center"/>
          </w:tcPr>
          <w:p>
            <w:pPr>
              <w:pStyle w:val="TableContents"/>
              <w:bidi w:val="0"/>
              <w:spacing w:before="0" w:after="283"/>
              <w:jc w:val="left"/>
              <w:rPr/>
            </w:pPr>
            <w:r>
              <w:rPr/>
              <w:t xml:space="preserve">Andhra Pradesh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21 ° 08 ′ N </w:t>
            </w:r>
          </w:p>
        </w:tc>
        <w:tc>
          <w:tcPr>
            <w:tcW w:w="1259" w:type="dxa"/>
            <w:tcBorders/>
            <w:vAlign w:val="center"/>
          </w:tcPr>
          <w:p>
            <w:pPr>
              <w:pStyle w:val="TableContents"/>
              <w:bidi w:val="0"/>
              <w:spacing w:before="0" w:after="283"/>
              <w:jc w:val="left"/>
              <w:rPr/>
            </w:pPr>
            <w:r>
              <w:rPr/>
              <w:t xml:space="preserve">79 ° 05 ′ E </w:t>
            </w:r>
          </w:p>
        </w:tc>
        <w:tc>
          <w:tcPr>
            <w:tcW w:w="2765" w:type="dxa"/>
            <w:tcBorders/>
            <w:vAlign w:val="center"/>
          </w:tcPr>
          <w:p>
            <w:pPr>
              <w:pStyle w:val="TableContents"/>
              <w:bidi w:val="0"/>
              <w:spacing w:before="0" w:after="283"/>
              <w:jc w:val="left"/>
              <w:rPr/>
            </w:pPr>
            <w:r>
              <w:rPr/>
              <w:t xml:space="preserve">Nagpur </w:t>
            </w:r>
          </w:p>
        </w:tc>
        <w:tc>
          <w:tcPr>
            <w:tcW w:w="2896" w:type="dxa"/>
            <w:tcBorders/>
            <w:vAlign w:val="center"/>
          </w:tcPr>
          <w:p>
            <w:pPr>
              <w:pStyle w:val="TableContents"/>
              <w:bidi w:val="0"/>
              <w:spacing w:before="0" w:after="283"/>
              <w:jc w:val="left"/>
              <w:rPr/>
            </w:pPr>
            <w:r>
              <w:rPr/>
              <w:t xml:space="preserve">Maharashtra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25 ° 19 ′ N </w:t>
            </w:r>
          </w:p>
        </w:tc>
        <w:tc>
          <w:tcPr>
            <w:tcW w:w="1259" w:type="dxa"/>
            <w:tcBorders/>
            <w:vAlign w:val="center"/>
          </w:tcPr>
          <w:p>
            <w:pPr>
              <w:pStyle w:val="TableContents"/>
              <w:bidi w:val="0"/>
              <w:spacing w:before="0" w:after="283"/>
              <w:jc w:val="left"/>
              <w:rPr/>
            </w:pPr>
            <w:r>
              <w:rPr/>
              <w:t xml:space="preserve">79 ° 38 ′ E </w:t>
            </w:r>
          </w:p>
        </w:tc>
        <w:tc>
          <w:tcPr>
            <w:tcW w:w="2765" w:type="dxa"/>
            <w:tcBorders/>
            <w:vAlign w:val="center"/>
          </w:tcPr>
          <w:p>
            <w:pPr>
              <w:pStyle w:val="TableContents"/>
              <w:bidi w:val="0"/>
              <w:spacing w:before="0" w:after="283"/>
              <w:jc w:val="left"/>
              <w:rPr/>
            </w:pPr>
            <w:r>
              <w:rPr/>
              <w:t xml:space="preserve">Kulpahar </w:t>
            </w:r>
          </w:p>
        </w:tc>
        <w:tc>
          <w:tcPr>
            <w:tcW w:w="2896" w:type="dxa"/>
            <w:tcBorders/>
            <w:vAlign w:val="center"/>
          </w:tcPr>
          <w:p>
            <w:pPr>
              <w:pStyle w:val="TableContents"/>
              <w:bidi w:val="0"/>
              <w:spacing w:before="0" w:after="283"/>
              <w:jc w:val="left"/>
              <w:rPr/>
            </w:pPr>
            <w:r>
              <w:rPr/>
              <w:t xml:space="preserve">Uttar Pradesh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6 ° 56 ′ N </w:t>
            </w:r>
          </w:p>
        </w:tc>
        <w:tc>
          <w:tcPr>
            <w:tcW w:w="1259" w:type="dxa"/>
            <w:tcBorders/>
            <w:vAlign w:val="center"/>
          </w:tcPr>
          <w:p>
            <w:pPr>
              <w:pStyle w:val="TableContents"/>
              <w:bidi w:val="0"/>
              <w:spacing w:before="0" w:after="283"/>
              <w:jc w:val="left"/>
              <w:rPr/>
            </w:pPr>
            <w:r>
              <w:rPr/>
              <w:t xml:space="preserve">79 ° 51 ′ E </w:t>
            </w:r>
          </w:p>
        </w:tc>
        <w:tc>
          <w:tcPr>
            <w:tcW w:w="2765" w:type="dxa"/>
            <w:tcBorders/>
            <w:vAlign w:val="center"/>
          </w:tcPr>
          <w:p>
            <w:pPr>
              <w:pStyle w:val="TableContents"/>
              <w:bidi w:val="0"/>
              <w:spacing w:before="0" w:after="283"/>
              <w:jc w:val="left"/>
              <w:rPr/>
            </w:pPr>
            <w:r>
              <w:rPr/>
              <w:t xml:space="preserve">Colombo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Sri Lanka </w:t>
            </w:r>
          </w:p>
        </w:tc>
      </w:tr>
      <w:tr>
        <w:trPr/>
        <w:tc>
          <w:tcPr>
            <w:tcW w:w="1084" w:type="dxa"/>
            <w:tcBorders/>
            <w:vAlign w:val="center"/>
          </w:tcPr>
          <w:p>
            <w:pPr>
              <w:pStyle w:val="TableContents"/>
              <w:bidi w:val="0"/>
              <w:spacing w:before="0" w:after="283"/>
              <w:jc w:val="left"/>
              <w:rPr/>
            </w:pPr>
            <w:r>
              <w:rPr/>
              <w:t xml:space="preserve">6 ° 55 ′ N </w:t>
            </w:r>
          </w:p>
        </w:tc>
        <w:tc>
          <w:tcPr>
            <w:tcW w:w="1259" w:type="dxa"/>
            <w:tcBorders/>
            <w:vAlign w:val="center"/>
          </w:tcPr>
          <w:p>
            <w:pPr>
              <w:pStyle w:val="TableContents"/>
              <w:bidi w:val="0"/>
              <w:spacing w:before="0" w:after="283"/>
              <w:jc w:val="left"/>
              <w:rPr/>
            </w:pPr>
            <w:r>
              <w:rPr/>
              <w:t xml:space="preserve">79 ° 53 ′ E </w:t>
            </w:r>
          </w:p>
        </w:tc>
        <w:tc>
          <w:tcPr>
            <w:tcW w:w="2765" w:type="dxa"/>
            <w:tcBorders/>
            <w:vAlign w:val="center"/>
          </w:tcPr>
          <w:p>
            <w:pPr>
              <w:pStyle w:val="TableContents"/>
              <w:bidi w:val="0"/>
              <w:spacing w:before="0" w:after="283"/>
              <w:jc w:val="left"/>
              <w:rPr/>
            </w:pPr>
            <w:r>
              <w:rPr/>
              <w:t xml:space="preserve">Sri Jayawardenapura-Kotte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Sri Lanka </w:t>
            </w:r>
          </w:p>
        </w:tc>
      </w:tr>
      <w:tr>
        <w:trPr/>
        <w:tc>
          <w:tcPr>
            <w:tcW w:w="1084" w:type="dxa"/>
            <w:tcBorders/>
            <w:vAlign w:val="center"/>
          </w:tcPr>
          <w:p>
            <w:pPr>
              <w:pStyle w:val="TableContents"/>
              <w:bidi w:val="0"/>
              <w:spacing w:before="0" w:after="283"/>
              <w:jc w:val="left"/>
              <w:rPr/>
            </w:pPr>
            <w:r>
              <w:rPr/>
              <w:t xml:space="preserve">13 ° 05 ′ N </w:t>
            </w:r>
          </w:p>
        </w:tc>
        <w:tc>
          <w:tcPr>
            <w:tcW w:w="1259" w:type="dxa"/>
            <w:tcBorders/>
            <w:vAlign w:val="center"/>
          </w:tcPr>
          <w:p>
            <w:pPr>
              <w:pStyle w:val="TableContents"/>
              <w:bidi w:val="0"/>
              <w:spacing w:before="0" w:after="283"/>
              <w:jc w:val="left"/>
              <w:rPr/>
            </w:pPr>
            <w:r>
              <w:rPr/>
              <w:t xml:space="preserve">80 ° 16 ′ E </w:t>
            </w:r>
          </w:p>
        </w:tc>
        <w:tc>
          <w:tcPr>
            <w:tcW w:w="2765" w:type="dxa"/>
            <w:tcBorders/>
            <w:vAlign w:val="center"/>
          </w:tcPr>
          <w:p>
            <w:pPr>
              <w:pStyle w:val="TableContents"/>
              <w:bidi w:val="0"/>
              <w:spacing w:before="0" w:after="283"/>
              <w:jc w:val="left"/>
              <w:rPr/>
            </w:pPr>
            <w:r>
              <w:rPr/>
              <w:t xml:space="preserve">Chennai (Madras) </w:t>
            </w:r>
          </w:p>
        </w:tc>
        <w:tc>
          <w:tcPr>
            <w:tcW w:w="2896" w:type="dxa"/>
            <w:tcBorders/>
            <w:vAlign w:val="center"/>
          </w:tcPr>
          <w:p>
            <w:pPr>
              <w:pStyle w:val="TableContents"/>
              <w:bidi w:val="0"/>
              <w:spacing w:before="0" w:after="283"/>
              <w:jc w:val="left"/>
              <w:rPr/>
            </w:pPr>
            <w:r>
              <w:rPr/>
              <w:t xml:space="preserve">Tamil Nadu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26 ° 28 ′ N </w:t>
            </w:r>
          </w:p>
        </w:tc>
        <w:tc>
          <w:tcPr>
            <w:tcW w:w="1259" w:type="dxa"/>
            <w:tcBorders/>
            <w:vAlign w:val="center"/>
          </w:tcPr>
          <w:p>
            <w:pPr>
              <w:pStyle w:val="TableContents"/>
              <w:bidi w:val="0"/>
              <w:spacing w:before="0" w:after="283"/>
              <w:jc w:val="left"/>
              <w:rPr/>
            </w:pPr>
            <w:r>
              <w:rPr/>
              <w:t xml:space="preserve">80 ° 20 ′ E </w:t>
            </w:r>
          </w:p>
        </w:tc>
        <w:tc>
          <w:tcPr>
            <w:tcW w:w="2765" w:type="dxa"/>
            <w:tcBorders/>
            <w:vAlign w:val="center"/>
          </w:tcPr>
          <w:p>
            <w:pPr>
              <w:pStyle w:val="TableContents"/>
              <w:bidi w:val="0"/>
              <w:spacing w:before="0" w:after="283"/>
              <w:jc w:val="left"/>
              <w:rPr/>
            </w:pPr>
            <w:r>
              <w:rPr/>
              <w:t xml:space="preserve">Kanpur </w:t>
            </w:r>
          </w:p>
        </w:tc>
        <w:tc>
          <w:tcPr>
            <w:tcW w:w="2896" w:type="dxa"/>
            <w:tcBorders/>
            <w:vAlign w:val="center"/>
          </w:tcPr>
          <w:p>
            <w:pPr>
              <w:pStyle w:val="TableContents"/>
              <w:bidi w:val="0"/>
              <w:spacing w:before="0" w:after="283"/>
              <w:jc w:val="left"/>
              <w:rPr/>
            </w:pPr>
            <w:r>
              <w:rPr/>
              <w:t xml:space="preserve">Uttar Pradesh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7 ° 18 ′ N </w:t>
            </w:r>
          </w:p>
        </w:tc>
        <w:tc>
          <w:tcPr>
            <w:tcW w:w="1259" w:type="dxa"/>
            <w:tcBorders/>
            <w:vAlign w:val="center"/>
          </w:tcPr>
          <w:p>
            <w:pPr>
              <w:pStyle w:val="TableContents"/>
              <w:bidi w:val="0"/>
              <w:spacing w:before="0" w:after="283"/>
              <w:jc w:val="left"/>
              <w:rPr/>
            </w:pPr>
            <w:r>
              <w:rPr/>
              <w:t xml:space="preserve">80 ° 38 ′ E </w:t>
            </w:r>
          </w:p>
        </w:tc>
        <w:tc>
          <w:tcPr>
            <w:tcW w:w="2765" w:type="dxa"/>
            <w:tcBorders/>
            <w:vAlign w:val="center"/>
          </w:tcPr>
          <w:p>
            <w:pPr>
              <w:pStyle w:val="TableContents"/>
              <w:bidi w:val="0"/>
              <w:spacing w:before="0" w:after="283"/>
              <w:jc w:val="left"/>
              <w:rPr/>
            </w:pPr>
            <w:r>
              <w:rPr/>
              <w:t xml:space="preserve">Kandy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Sri Lanka </w:t>
            </w:r>
          </w:p>
        </w:tc>
      </w:tr>
      <w:tr>
        <w:trPr/>
        <w:tc>
          <w:tcPr>
            <w:tcW w:w="1084" w:type="dxa"/>
            <w:tcBorders/>
            <w:vAlign w:val="center"/>
          </w:tcPr>
          <w:p>
            <w:pPr>
              <w:pStyle w:val="TableContents"/>
              <w:bidi w:val="0"/>
              <w:spacing w:before="0" w:after="283"/>
              <w:jc w:val="left"/>
              <w:rPr/>
            </w:pPr>
            <w:r>
              <w:rPr/>
              <w:t xml:space="preserve">26 ° 51 ′ N </w:t>
            </w:r>
          </w:p>
        </w:tc>
        <w:tc>
          <w:tcPr>
            <w:tcW w:w="1259" w:type="dxa"/>
            <w:tcBorders/>
            <w:vAlign w:val="center"/>
          </w:tcPr>
          <w:p>
            <w:pPr>
              <w:pStyle w:val="TableContents"/>
              <w:bidi w:val="0"/>
              <w:spacing w:before="0" w:after="283"/>
              <w:jc w:val="left"/>
              <w:rPr/>
            </w:pPr>
            <w:r>
              <w:rPr/>
              <w:t xml:space="preserve">80 ° 57 ′ E </w:t>
            </w:r>
          </w:p>
        </w:tc>
        <w:tc>
          <w:tcPr>
            <w:tcW w:w="2765" w:type="dxa"/>
            <w:tcBorders/>
            <w:vAlign w:val="center"/>
          </w:tcPr>
          <w:p>
            <w:pPr>
              <w:pStyle w:val="TableContents"/>
              <w:bidi w:val="0"/>
              <w:spacing w:before="0" w:after="283"/>
              <w:jc w:val="left"/>
              <w:rPr/>
            </w:pPr>
            <w:r>
              <w:rPr/>
              <w:t xml:space="preserve">Lucknow </w:t>
            </w:r>
          </w:p>
        </w:tc>
        <w:tc>
          <w:tcPr>
            <w:tcW w:w="2896" w:type="dxa"/>
            <w:tcBorders/>
            <w:vAlign w:val="center"/>
          </w:tcPr>
          <w:p>
            <w:pPr>
              <w:pStyle w:val="TableContents"/>
              <w:bidi w:val="0"/>
              <w:spacing w:before="0" w:after="283"/>
              <w:jc w:val="left"/>
              <w:rPr/>
            </w:pPr>
            <w:r>
              <w:rPr/>
              <w:t xml:space="preserve">Uttar Pradesh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7 ° 43 ′ N </w:t>
            </w:r>
          </w:p>
        </w:tc>
        <w:tc>
          <w:tcPr>
            <w:tcW w:w="1259" w:type="dxa"/>
            <w:tcBorders/>
            <w:vAlign w:val="center"/>
          </w:tcPr>
          <w:p>
            <w:pPr>
              <w:pStyle w:val="TableContents"/>
              <w:bidi w:val="0"/>
              <w:spacing w:before="0" w:after="283"/>
              <w:jc w:val="left"/>
              <w:rPr/>
            </w:pPr>
            <w:r>
              <w:rPr/>
              <w:t xml:space="preserve">81 ° 42 ′ E </w:t>
            </w:r>
          </w:p>
        </w:tc>
        <w:tc>
          <w:tcPr>
            <w:tcW w:w="2765" w:type="dxa"/>
            <w:tcBorders/>
            <w:vAlign w:val="center"/>
          </w:tcPr>
          <w:p>
            <w:pPr>
              <w:pStyle w:val="TableContents"/>
              <w:bidi w:val="0"/>
              <w:spacing w:before="0" w:after="283"/>
              <w:jc w:val="left"/>
              <w:rPr/>
            </w:pPr>
            <w:r>
              <w:rPr/>
              <w:t xml:space="preserve">Batticaloa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Sri Lanka </w:t>
            </w:r>
          </w:p>
        </w:tc>
      </w:tr>
      <w:tr>
        <w:trPr/>
        <w:tc>
          <w:tcPr>
            <w:tcW w:w="1084" w:type="dxa"/>
            <w:tcBorders/>
            <w:vAlign w:val="center"/>
          </w:tcPr>
          <w:p>
            <w:pPr>
              <w:pStyle w:val="TableContents"/>
              <w:bidi w:val="0"/>
              <w:spacing w:before="0" w:after="283"/>
              <w:jc w:val="left"/>
              <w:rPr/>
            </w:pPr>
            <w:r>
              <w:rPr/>
              <w:t xml:space="preserve">55 ° 01 ′ N </w:t>
            </w:r>
          </w:p>
        </w:tc>
        <w:tc>
          <w:tcPr>
            <w:tcW w:w="1259" w:type="dxa"/>
            <w:tcBorders/>
            <w:vAlign w:val="center"/>
          </w:tcPr>
          <w:p>
            <w:pPr>
              <w:pStyle w:val="TableContents"/>
              <w:bidi w:val="0"/>
              <w:spacing w:before="0" w:after="283"/>
              <w:jc w:val="left"/>
              <w:rPr/>
            </w:pPr>
            <w:r>
              <w:rPr/>
              <w:t xml:space="preserve">82 ° 56 ′ E </w:t>
            </w:r>
          </w:p>
        </w:tc>
        <w:tc>
          <w:tcPr>
            <w:tcW w:w="2765" w:type="dxa"/>
            <w:tcBorders/>
            <w:vAlign w:val="center"/>
          </w:tcPr>
          <w:p>
            <w:pPr>
              <w:pStyle w:val="TableContents"/>
              <w:bidi w:val="0"/>
              <w:spacing w:before="0" w:after="283"/>
              <w:jc w:val="left"/>
              <w:rPr/>
            </w:pPr>
            <w:r>
              <w:rPr/>
              <w:t xml:space="preserve">Novosibirsk </w:t>
            </w:r>
          </w:p>
        </w:tc>
        <w:tc>
          <w:tcPr>
            <w:tcW w:w="2896" w:type="dxa"/>
            <w:tcBorders/>
            <w:vAlign w:val="center"/>
          </w:tcPr>
          <w:p>
            <w:pPr>
              <w:pStyle w:val="TableContents"/>
              <w:bidi w:val="0"/>
              <w:spacing w:before="0" w:after="283"/>
              <w:jc w:val="left"/>
              <w:rPr/>
            </w:pPr>
            <w:r>
              <w:rPr/>
              <w:t xml:space="preserve">Novosibirskin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17 ° 41 ′ N </w:t>
            </w:r>
          </w:p>
        </w:tc>
        <w:tc>
          <w:tcPr>
            <w:tcW w:w="1259" w:type="dxa"/>
            <w:tcBorders/>
            <w:vAlign w:val="center"/>
          </w:tcPr>
          <w:p>
            <w:pPr>
              <w:pStyle w:val="TableContents"/>
              <w:bidi w:val="0"/>
              <w:spacing w:before="0" w:after="283"/>
              <w:jc w:val="left"/>
              <w:rPr/>
            </w:pPr>
            <w:r>
              <w:rPr/>
              <w:t xml:space="preserve">83 ° 13 ′ E </w:t>
            </w:r>
          </w:p>
        </w:tc>
        <w:tc>
          <w:tcPr>
            <w:tcW w:w="2765" w:type="dxa"/>
            <w:tcBorders/>
            <w:vAlign w:val="center"/>
          </w:tcPr>
          <w:p>
            <w:pPr>
              <w:pStyle w:val="TableContents"/>
              <w:bidi w:val="0"/>
              <w:spacing w:before="0" w:after="283"/>
              <w:jc w:val="left"/>
              <w:rPr/>
            </w:pPr>
            <w:r>
              <w:rPr/>
              <w:t xml:space="preserve">Visakhapatnam </w:t>
            </w:r>
          </w:p>
        </w:tc>
        <w:tc>
          <w:tcPr>
            <w:tcW w:w="2896" w:type="dxa"/>
            <w:tcBorders/>
            <w:vAlign w:val="center"/>
          </w:tcPr>
          <w:p>
            <w:pPr>
              <w:pStyle w:val="TableContents"/>
              <w:bidi w:val="0"/>
              <w:spacing w:before="0" w:after="283"/>
              <w:jc w:val="left"/>
              <w:rPr/>
            </w:pPr>
            <w:r>
              <w:rPr/>
              <w:t xml:space="preserve">Andhra Pradesh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25 ° 37 ′ N </w:t>
            </w:r>
          </w:p>
        </w:tc>
        <w:tc>
          <w:tcPr>
            <w:tcW w:w="1259" w:type="dxa"/>
            <w:tcBorders/>
            <w:vAlign w:val="center"/>
          </w:tcPr>
          <w:p>
            <w:pPr>
              <w:pStyle w:val="TableContents"/>
              <w:bidi w:val="0"/>
              <w:spacing w:before="0" w:after="283"/>
              <w:jc w:val="left"/>
              <w:rPr/>
            </w:pPr>
            <w:r>
              <w:rPr/>
              <w:t xml:space="preserve">85 ° 09 ′ E </w:t>
            </w:r>
          </w:p>
        </w:tc>
        <w:tc>
          <w:tcPr>
            <w:tcW w:w="2765" w:type="dxa"/>
            <w:tcBorders/>
            <w:vAlign w:val="center"/>
          </w:tcPr>
          <w:p>
            <w:pPr>
              <w:pStyle w:val="TableContents"/>
              <w:bidi w:val="0"/>
              <w:spacing w:before="0" w:after="283"/>
              <w:jc w:val="left"/>
              <w:rPr/>
            </w:pPr>
            <w:r>
              <w:rPr/>
              <w:t xml:space="preserve">Patna </w:t>
            </w:r>
          </w:p>
        </w:tc>
        <w:tc>
          <w:tcPr>
            <w:tcW w:w="2896" w:type="dxa"/>
            <w:tcBorders/>
            <w:vAlign w:val="center"/>
          </w:tcPr>
          <w:p>
            <w:pPr>
              <w:pStyle w:val="TableContents"/>
              <w:bidi w:val="0"/>
              <w:spacing w:before="0" w:after="283"/>
              <w:jc w:val="left"/>
              <w:rPr/>
            </w:pPr>
            <w:r>
              <w:rPr/>
              <w:t xml:space="preserve">Bihar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27 ° 42 ′ N </w:t>
            </w:r>
          </w:p>
        </w:tc>
        <w:tc>
          <w:tcPr>
            <w:tcW w:w="1259" w:type="dxa"/>
            <w:tcBorders/>
            <w:vAlign w:val="center"/>
          </w:tcPr>
          <w:p>
            <w:pPr>
              <w:pStyle w:val="TableContents"/>
              <w:bidi w:val="0"/>
              <w:spacing w:before="0" w:after="283"/>
              <w:jc w:val="left"/>
              <w:rPr/>
            </w:pPr>
            <w:r>
              <w:rPr/>
              <w:t xml:space="preserve">85 ° 20 ′ E </w:t>
            </w:r>
          </w:p>
        </w:tc>
        <w:tc>
          <w:tcPr>
            <w:tcW w:w="2765" w:type="dxa"/>
            <w:tcBorders/>
            <w:vAlign w:val="center"/>
          </w:tcPr>
          <w:p>
            <w:pPr>
              <w:pStyle w:val="TableContents"/>
              <w:bidi w:val="0"/>
              <w:spacing w:before="0" w:after="283"/>
              <w:jc w:val="left"/>
              <w:rPr/>
            </w:pPr>
            <w:r>
              <w:rPr/>
              <w:t xml:space="preserve">Kathmandu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Nepal </w:t>
            </w:r>
          </w:p>
        </w:tc>
      </w:tr>
      <w:tr>
        <w:trPr/>
        <w:tc>
          <w:tcPr>
            <w:tcW w:w="1084" w:type="dxa"/>
            <w:tcBorders/>
            <w:vAlign w:val="center"/>
          </w:tcPr>
          <w:p>
            <w:pPr>
              <w:pStyle w:val="TableContents"/>
              <w:bidi w:val="0"/>
              <w:spacing w:before="0" w:after="283"/>
              <w:jc w:val="left"/>
              <w:rPr/>
            </w:pPr>
            <w:r>
              <w:rPr/>
              <w:t xml:space="preserve">43 ° 50 ′ N </w:t>
            </w:r>
          </w:p>
        </w:tc>
        <w:tc>
          <w:tcPr>
            <w:tcW w:w="1259" w:type="dxa"/>
            <w:tcBorders/>
            <w:vAlign w:val="center"/>
          </w:tcPr>
          <w:p>
            <w:pPr>
              <w:pStyle w:val="TableContents"/>
              <w:bidi w:val="0"/>
              <w:spacing w:before="0" w:after="283"/>
              <w:jc w:val="left"/>
              <w:rPr/>
            </w:pPr>
            <w:r>
              <w:rPr/>
              <w:t xml:space="preserve">87 ° 36 ′ E </w:t>
            </w:r>
          </w:p>
        </w:tc>
        <w:tc>
          <w:tcPr>
            <w:tcW w:w="2765" w:type="dxa"/>
            <w:tcBorders/>
            <w:vAlign w:val="center"/>
          </w:tcPr>
          <w:p>
            <w:pPr>
              <w:pStyle w:val="TableContents"/>
              <w:bidi w:val="0"/>
              <w:spacing w:before="0" w:after="283"/>
              <w:jc w:val="left"/>
              <w:rPr/>
            </w:pPr>
            <w:r>
              <w:rPr/>
              <w:t xml:space="preserve">Ürümqi </w:t>
            </w:r>
          </w:p>
        </w:tc>
        <w:tc>
          <w:tcPr>
            <w:tcW w:w="2896" w:type="dxa"/>
            <w:tcBorders/>
            <w:vAlign w:val="center"/>
          </w:tcPr>
          <w:p>
            <w:pPr>
              <w:pStyle w:val="TableContents"/>
              <w:bidi w:val="0"/>
              <w:spacing w:before="0" w:after="283"/>
              <w:jc w:val="left"/>
              <w:rPr/>
            </w:pPr>
            <w:r>
              <w:rPr/>
              <w:t xml:space="preserve">Xinjiang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69 ° 20 ′ N </w:t>
            </w:r>
          </w:p>
        </w:tc>
        <w:tc>
          <w:tcPr>
            <w:tcW w:w="1259" w:type="dxa"/>
            <w:tcBorders/>
            <w:vAlign w:val="center"/>
          </w:tcPr>
          <w:p>
            <w:pPr>
              <w:pStyle w:val="TableContents"/>
              <w:bidi w:val="0"/>
              <w:spacing w:before="0" w:after="283"/>
              <w:jc w:val="left"/>
              <w:rPr/>
            </w:pPr>
            <w:r>
              <w:rPr/>
              <w:t xml:space="preserve">88 ° 13 ′ E </w:t>
            </w:r>
          </w:p>
        </w:tc>
        <w:tc>
          <w:tcPr>
            <w:tcW w:w="2765" w:type="dxa"/>
            <w:tcBorders/>
            <w:vAlign w:val="center"/>
          </w:tcPr>
          <w:p>
            <w:pPr>
              <w:pStyle w:val="TableContents"/>
              <w:bidi w:val="0"/>
              <w:spacing w:before="0" w:after="283"/>
              <w:jc w:val="left"/>
              <w:rPr/>
            </w:pPr>
            <w:r>
              <w:rPr/>
              <w:t xml:space="preserve">Norilsk </w:t>
            </w:r>
          </w:p>
        </w:tc>
        <w:tc>
          <w:tcPr>
            <w:tcW w:w="2896" w:type="dxa"/>
            <w:tcBorders/>
            <w:vAlign w:val="center"/>
          </w:tcPr>
          <w:p>
            <w:pPr>
              <w:pStyle w:val="TableContents"/>
              <w:bidi w:val="0"/>
              <w:spacing w:before="0" w:after="283"/>
              <w:jc w:val="left"/>
              <w:rPr/>
            </w:pPr>
            <w:r>
              <w:rPr/>
              <w:t xml:space="preserve">Krasnojarskin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22 ° 34 ′ N </w:t>
            </w:r>
          </w:p>
        </w:tc>
        <w:tc>
          <w:tcPr>
            <w:tcW w:w="1259" w:type="dxa"/>
            <w:tcBorders/>
            <w:vAlign w:val="center"/>
          </w:tcPr>
          <w:p>
            <w:pPr>
              <w:pStyle w:val="TableContents"/>
              <w:bidi w:val="0"/>
              <w:spacing w:before="0" w:after="283"/>
              <w:jc w:val="left"/>
              <w:rPr/>
            </w:pPr>
            <w:r>
              <w:rPr/>
              <w:t xml:space="preserve">88 ° 22 ′ E </w:t>
            </w:r>
          </w:p>
        </w:tc>
        <w:tc>
          <w:tcPr>
            <w:tcW w:w="2765" w:type="dxa"/>
            <w:tcBorders/>
            <w:vAlign w:val="center"/>
          </w:tcPr>
          <w:p>
            <w:pPr>
              <w:pStyle w:val="TableContents"/>
              <w:bidi w:val="0"/>
              <w:spacing w:before="0" w:after="283"/>
              <w:jc w:val="left"/>
              <w:rPr/>
            </w:pPr>
            <w:r>
              <w:rPr/>
              <w:t xml:space="preserve">Kolkata (Kalkutta) </w:t>
            </w:r>
          </w:p>
        </w:tc>
        <w:tc>
          <w:tcPr>
            <w:tcW w:w="2896" w:type="dxa"/>
            <w:tcBorders/>
            <w:vAlign w:val="center"/>
          </w:tcPr>
          <w:p>
            <w:pPr>
              <w:pStyle w:val="TableContents"/>
              <w:bidi w:val="0"/>
              <w:spacing w:before="0" w:after="283"/>
              <w:jc w:val="left"/>
              <w:rPr/>
            </w:pPr>
            <w:r>
              <w:rPr/>
              <w:t xml:space="preserve">Länsi-Bengali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26 ° 43 ′ N </w:t>
            </w:r>
          </w:p>
        </w:tc>
        <w:tc>
          <w:tcPr>
            <w:tcW w:w="1259" w:type="dxa"/>
            <w:tcBorders/>
            <w:vAlign w:val="center"/>
          </w:tcPr>
          <w:p>
            <w:pPr>
              <w:pStyle w:val="TableContents"/>
              <w:bidi w:val="0"/>
              <w:spacing w:before="0" w:after="283"/>
              <w:jc w:val="left"/>
              <w:rPr/>
            </w:pPr>
            <w:r>
              <w:rPr/>
              <w:t xml:space="preserve">88 ° 26 ′ E </w:t>
            </w:r>
          </w:p>
        </w:tc>
        <w:tc>
          <w:tcPr>
            <w:tcW w:w="2765" w:type="dxa"/>
            <w:tcBorders/>
            <w:vAlign w:val="center"/>
          </w:tcPr>
          <w:p>
            <w:pPr>
              <w:pStyle w:val="TableContents"/>
              <w:bidi w:val="0"/>
              <w:spacing w:before="0" w:after="283"/>
              <w:jc w:val="left"/>
              <w:rPr/>
            </w:pPr>
            <w:r>
              <w:rPr/>
              <w:t xml:space="preserve">Siliguri </w:t>
            </w:r>
          </w:p>
        </w:tc>
        <w:tc>
          <w:tcPr>
            <w:tcW w:w="2896" w:type="dxa"/>
            <w:tcBorders/>
            <w:vAlign w:val="center"/>
          </w:tcPr>
          <w:p>
            <w:pPr>
              <w:pStyle w:val="TableContents"/>
              <w:bidi w:val="0"/>
              <w:spacing w:before="0" w:after="283"/>
              <w:jc w:val="left"/>
              <w:rPr/>
            </w:pPr>
            <w:r>
              <w:rPr/>
              <w:t xml:space="preserve">Länsi-Bengali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27 ° 20 ′ N </w:t>
            </w:r>
          </w:p>
        </w:tc>
        <w:tc>
          <w:tcPr>
            <w:tcW w:w="1259" w:type="dxa"/>
            <w:tcBorders/>
            <w:vAlign w:val="center"/>
          </w:tcPr>
          <w:p>
            <w:pPr>
              <w:pStyle w:val="TableContents"/>
              <w:bidi w:val="0"/>
              <w:spacing w:before="0" w:after="283"/>
              <w:jc w:val="left"/>
              <w:rPr/>
            </w:pPr>
            <w:r>
              <w:rPr/>
              <w:t xml:space="preserve">88 ° 37 ′ E </w:t>
            </w:r>
          </w:p>
        </w:tc>
        <w:tc>
          <w:tcPr>
            <w:tcW w:w="2765" w:type="dxa"/>
            <w:tcBorders/>
            <w:vAlign w:val="center"/>
          </w:tcPr>
          <w:p>
            <w:pPr>
              <w:pStyle w:val="TableContents"/>
              <w:bidi w:val="0"/>
              <w:spacing w:before="0" w:after="283"/>
              <w:jc w:val="left"/>
              <w:rPr/>
            </w:pPr>
            <w:r>
              <w:rPr/>
              <w:t xml:space="preserve">Gangtok </w:t>
            </w:r>
          </w:p>
        </w:tc>
        <w:tc>
          <w:tcPr>
            <w:tcW w:w="2896" w:type="dxa"/>
            <w:tcBorders/>
            <w:vAlign w:val="center"/>
          </w:tcPr>
          <w:p>
            <w:pPr>
              <w:pStyle w:val="TableContents"/>
              <w:bidi w:val="0"/>
              <w:spacing w:before="0" w:after="283"/>
              <w:jc w:val="left"/>
              <w:rPr/>
            </w:pPr>
            <w:r>
              <w:rPr/>
              <w:t xml:space="preserve">Sikkim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29 ° 16 ′ N </w:t>
            </w:r>
          </w:p>
        </w:tc>
        <w:tc>
          <w:tcPr>
            <w:tcW w:w="1259" w:type="dxa"/>
            <w:tcBorders/>
            <w:vAlign w:val="center"/>
          </w:tcPr>
          <w:p>
            <w:pPr>
              <w:pStyle w:val="TableContents"/>
              <w:bidi w:val="0"/>
              <w:spacing w:before="0" w:after="283"/>
              <w:jc w:val="left"/>
              <w:rPr/>
            </w:pPr>
            <w:r>
              <w:rPr/>
              <w:t xml:space="preserve">88 ° 53 ′ E </w:t>
            </w:r>
          </w:p>
        </w:tc>
        <w:tc>
          <w:tcPr>
            <w:tcW w:w="2765" w:type="dxa"/>
            <w:tcBorders/>
            <w:vAlign w:val="center"/>
          </w:tcPr>
          <w:p>
            <w:pPr>
              <w:pStyle w:val="TableContents"/>
              <w:bidi w:val="0"/>
              <w:spacing w:before="0" w:after="283"/>
              <w:jc w:val="left"/>
              <w:rPr/>
            </w:pPr>
            <w:r>
              <w:rPr/>
              <w:t xml:space="preserve">Shigatse </w:t>
            </w:r>
          </w:p>
        </w:tc>
        <w:tc>
          <w:tcPr>
            <w:tcW w:w="2896" w:type="dxa"/>
            <w:tcBorders/>
            <w:vAlign w:val="center"/>
          </w:tcPr>
          <w:p>
            <w:pPr>
              <w:pStyle w:val="TableContents"/>
              <w:bidi w:val="0"/>
              <w:spacing w:before="0" w:after="283"/>
              <w:jc w:val="left"/>
              <w:rPr/>
            </w:pPr>
            <w:r>
              <w:rPr/>
              <w:t xml:space="preserve">Tiibet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27 ° 28 ′ N </w:t>
            </w:r>
          </w:p>
        </w:tc>
        <w:tc>
          <w:tcPr>
            <w:tcW w:w="1259" w:type="dxa"/>
            <w:tcBorders/>
            <w:vAlign w:val="center"/>
          </w:tcPr>
          <w:p>
            <w:pPr>
              <w:pStyle w:val="TableContents"/>
              <w:bidi w:val="0"/>
              <w:spacing w:before="0" w:after="283"/>
              <w:jc w:val="left"/>
              <w:rPr/>
            </w:pPr>
            <w:r>
              <w:rPr/>
              <w:t xml:space="preserve">89 ° 39 ′ E </w:t>
            </w:r>
          </w:p>
        </w:tc>
        <w:tc>
          <w:tcPr>
            <w:tcW w:w="2765" w:type="dxa"/>
            <w:tcBorders/>
            <w:vAlign w:val="center"/>
          </w:tcPr>
          <w:p>
            <w:pPr>
              <w:pStyle w:val="TableContents"/>
              <w:bidi w:val="0"/>
              <w:spacing w:before="0" w:after="283"/>
              <w:jc w:val="left"/>
              <w:rPr/>
            </w:pPr>
            <w:r>
              <w:rPr/>
              <w:t xml:space="preserve">Thimphu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Bhutan </w:t>
            </w:r>
          </w:p>
        </w:tc>
      </w:tr>
      <w:tr>
        <w:trPr/>
        <w:tc>
          <w:tcPr>
            <w:tcW w:w="1084" w:type="dxa"/>
            <w:tcBorders/>
            <w:vAlign w:val="center"/>
          </w:tcPr>
          <w:p>
            <w:pPr>
              <w:pStyle w:val="TableContents"/>
              <w:bidi w:val="0"/>
              <w:spacing w:before="0" w:after="283"/>
              <w:jc w:val="left"/>
              <w:rPr/>
            </w:pPr>
            <w:r>
              <w:rPr/>
              <w:t xml:space="preserve">23 ° 42 ′ N </w:t>
            </w:r>
          </w:p>
        </w:tc>
        <w:tc>
          <w:tcPr>
            <w:tcW w:w="1259" w:type="dxa"/>
            <w:tcBorders/>
            <w:vAlign w:val="center"/>
          </w:tcPr>
          <w:p>
            <w:pPr>
              <w:pStyle w:val="TableContents"/>
              <w:bidi w:val="0"/>
              <w:spacing w:before="0" w:after="283"/>
              <w:jc w:val="left"/>
              <w:rPr/>
            </w:pPr>
            <w:r>
              <w:rPr/>
              <w:t xml:space="preserve">90 ° 23 ′ E </w:t>
            </w:r>
          </w:p>
        </w:tc>
        <w:tc>
          <w:tcPr>
            <w:tcW w:w="2765" w:type="dxa"/>
            <w:tcBorders/>
            <w:vAlign w:val="center"/>
          </w:tcPr>
          <w:p>
            <w:pPr>
              <w:pStyle w:val="TableContents"/>
              <w:bidi w:val="0"/>
              <w:spacing w:before="0" w:after="283"/>
              <w:jc w:val="left"/>
              <w:rPr/>
            </w:pPr>
            <w:r>
              <w:rPr/>
              <w:t xml:space="preserve">Dhaka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Bangladesh </w:t>
            </w:r>
          </w:p>
        </w:tc>
      </w:tr>
      <w:tr>
        <w:trPr/>
        <w:tc>
          <w:tcPr>
            <w:tcW w:w="1084" w:type="dxa"/>
            <w:tcBorders/>
            <w:vAlign w:val="center"/>
          </w:tcPr>
          <w:p>
            <w:pPr>
              <w:pStyle w:val="TableContents"/>
              <w:bidi w:val="0"/>
              <w:spacing w:before="0" w:after="283"/>
              <w:jc w:val="left"/>
              <w:rPr/>
            </w:pPr>
            <w:r>
              <w:rPr/>
              <w:t xml:space="preserve">29 ° 39 ′ N </w:t>
            </w:r>
          </w:p>
        </w:tc>
        <w:tc>
          <w:tcPr>
            <w:tcW w:w="1259" w:type="dxa"/>
            <w:tcBorders/>
            <w:vAlign w:val="center"/>
          </w:tcPr>
          <w:p>
            <w:pPr>
              <w:pStyle w:val="TableContents"/>
              <w:bidi w:val="0"/>
              <w:spacing w:before="0" w:after="283"/>
              <w:jc w:val="left"/>
              <w:rPr/>
            </w:pPr>
            <w:r>
              <w:rPr/>
              <w:t xml:space="preserve">91 ° 06 ′ E </w:t>
            </w:r>
          </w:p>
        </w:tc>
        <w:tc>
          <w:tcPr>
            <w:tcW w:w="2765" w:type="dxa"/>
            <w:tcBorders/>
            <w:vAlign w:val="center"/>
          </w:tcPr>
          <w:p>
            <w:pPr>
              <w:pStyle w:val="TableContents"/>
              <w:bidi w:val="0"/>
              <w:spacing w:before="0" w:after="283"/>
              <w:jc w:val="left"/>
              <w:rPr/>
            </w:pPr>
            <w:r>
              <w:rPr/>
              <w:t xml:space="preserve">Lhasa </w:t>
            </w:r>
          </w:p>
        </w:tc>
        <w:tc>
          <w:tcPr>
            <w:tcW w:w="2896" w:type="dxa"/>
            <w:tcBorders/>
            <w:vAlign w:val="center"/>
          </w:tcPr>
          <w:p>
            <w:pPr>
              <w:pStyle w:val="TableContents"/>
              <w:bidi w:val="0"/>
              <w:spacing w:before="0" w:after="283"/>
              <w:jc w:val="left"/>
              <w:rPr/>
            </w:pPr>
            <w:r>
              <w:rPr/>
              <w:t xml:space="preserve">Tiibet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23 ° 50 ′ N </w:t>
            </w:r>
          </w:p>
        </w:tc>
        <w:tc>
          <w:tcPr>
            <w:tcW w:w="1259" w:type="dxa"/>
            <w:tcBorders/>
            <w:vAlign w:val="center"/>
          </w:tcPr>
          <w:p>
            <w:pPr>
              <w:pStyle w:val="TableContents"/>
              <w:bidi w:val="0"/>
              <w:spacing w:before="0" w:after="283"/>
              <w:jc w:val="left"/>
              <w:rPr/>
            </w:pPr>
            <w:r>
              <w:rPr/>
              <w:t xml:space="preserve">91 ° 16 ′ E </w:t>
            </w:r>
          </w:p>
        </w:tc>
        <w:tc>
          <w:tcPr>
            <w:tcW w:w="2765" w:type="dxa"/>
            <w:tcBorders/>
            <w:vAlign w:val="center"/>
          </w:tcPr>
          <w:p>
            <w:pPr>
              <w:pStyle w:val="TableContents"/>
              <w:bidi w:val="0"/>
              <w:spacing w:before="0" w:after="283"/>
              <w:jc w:val="left"/>
              <w:rPr/>
            </w:pPr>
            <w:r>
              <w:rPr/>
              <w:t xml:space="preserve">Agartala </w:t>
            </w:r>
          </w:p>
        </w:tc>
        <w:tc>
          <w:tcPr>
            <w:tcW w:w="2896" w:type="dxa"/>
            <w:tcBorders/>
            <w:vAlign w:val="center"/>
          </w:tcPr>
          <w:p>
            <w:pPr>
              <w:pStyle w:val="TableContents"/>
              <w:bidi w:val="0"/>
              <w:spacing w:before="0" w:after="283"/>
              <w:jc w:val="left"/>
              <w:rPr/>
            </w:pPr>
            <w:r>
              <w:rPr/>
              <w:t xml:space="preserve">Tripura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26 ° 11 ′ N </w:t>
            </w:r>
          </w:p>
        </w:tc>
        <w:tc>
          <w:tcPr>
            <w:tcW w:w="1259" w:type="dxa"/>
            <w:tcBorders/>
            <w:vAlign w:val="center"/>
          </w:tcPr>
          <w:p>
            <w:pPr>
              <w:pStyle w:val="TableContents"/>
              <w:bidi w:val="0"/>
              <w:spacing w:before="0" w:after="283"/>
              <w:jc w:val="left"/>
              <w:rPr/>
            </w:pPr>
            <w:r>
              <w:rPr/>
              <w:t xml:space="preserve">91 ° 44 ′ E </w:t>
            </w:r>
          </w:p>
        </w:tc>
        <w:tc>
          <w:tcPr>
            <w:tcW w:w="2765" w:type="dxa"/>
            <w:tcBorders/>
            <w:vAlign w:val="center"/>
          </w:tcPr>
          <w:p>
            <w:pPr>
              <w:pStyle w:val="TableContents"/>
              <w:bidi w:val="0"/>
              <w:spacing w:before="0" w:after="283"/>
              <w:jc w:val="left"/>
              <w:rPr/>
            </w:pPr>
            <w:r>
              <w:rPr/>
              <w:t xml:space="preserve">Guwahati </w:t>
            </w:r>
          </w:p>
        </w:tc>
        <w:tc>
          <w:tcPr>
            <w:tcW w:w="2896" w:type="dxa"/>
            <w:tcBorders/>
            <w:vAlign w:val="center"/>
          </w:tcPr>
          <w:p>
            <w:pPr>
              <w:pStyle w:val="TableContents"/>
              <w:bidi w:val="0"/>
              <w:spacing w:before="0" w:after="283"/>
              <w:jc w:val="left"/>
              <w:rPr/>
            </w:pPr>
            <w:r>
              <w:rPr/>
              <w:t xml:space="preserve">Assam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22 ° 22 ′ N </w:t>
            </w:r>
          </w:p>
        </w:tc>
        <w:tc>
          <w:tcPr>
            <w:tcW w:w="1259" w:type="dxa"/>
            <w:tcBorders/>
            <w:vAlign w:val="center"/>
          </w:tcPr>
          <w:p>
            <w:pPr>
              <w:pStyle w:val="TableContents"/>
              <w:bidi w:val="0"/>
              <w:spacing w:before="0" w:after="283"/>
              <w:jc w:val="left"/>
              <w:rPr/>
            </w:pPr>
            <w:r>
              <w:rPr/>
              <w:t xml:space="preserve">91 ° 48 ′ E </w:t>
            </w:r>
          </w:p>
        </w:tc>
        <w:tc>
          <w:tcPr>
            <w:tcW w:w="2765" w:type="dxa"/>
            <w:tcBorders/>
            <w:vAlign w:val="center"/>
          </w:tcPr>
          <w:p>
            <w:pPr>
              <w:pStyle w:val="TableContents"/>
              <w:bidi w:val="0"/>
              <w:spacing w:before="0" w:after="283"/>
              <w:jc w:val="left"/>
              <w:rPr/>
            </w:pPr>
            <w:r>
              <w:rPr/>
              <w:t xml:space="preserve">Chittagong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Bangladesh </w:t>
            </w:r>
          </w:p>
        </w:tc>
      </w:tr>
      <w:tr>
        <w:trPr/>
        <w:tc>
          <w:tcPr>
            <w:tcW w:w="1084" w:type="dxa"/>
            <w:tcBorders/>
            <w:vAlign w:val="center"/>
          </w:tcPr>
          <w:p>
            <w:pPr>
              <w:pStyle w:val="TableContents"/>
              <w:bidi w:val="0"/>
              <w:spacing w:before="0" w:after="283"/>
              <w:jc w:val="left"/>
              <w:rPr/>
            </w:pPr>
            <w:r>
              <w:rPr/>
              <w:t xml:space="preserve">25 ° 34 ′ N </w:t>
            </w:r>
          </w:p>
        </w:tc>
        <w:tc>
          <w:tcPr>
            <w:tcW w:w="1259" w:type="dxa"/>
            <w:tcBorders/>
            <w:vAlign w:val="center"/>
          </w:tcPr>
          <w:p>
            <w:pPr>
              <w:pStyle w:val="TableContents"/>
              <w:bidi w:val="0"/>
              <w:spacing w:before="0" w:after="283"/>
              <w:jc w:val="left"/>
              <w:rPr/>
            </w:pPr>
            <w:r>
              <w:rPr/>
              <w:t xml:space="preserve">91 ° 53 ′ E </w:t>
            </w:r>
          </w:p>
        </w:tc>
        <w:tc>
          <w:tcPr>
            <w:tcW w:w="2765" w:type="dxa"/>
            <w:tcBorders/>
            <w:vAlign w:val="center"/>
          </w:tcPr>
          <w:p>
            <w:pPr>
              <w:pStyle w:val="TableContents"/>
              <w:bidi w:val="0"/>
              <w:spacing w:before="0" w:after="283"/>
              <w:jc w:val="left"/>
              <w:rPr/>
            </w:pPr>
            <w:r>
              <w:rPr/>
              <w:t xml:space="preserve">Shillong </w:t>
            </w:r>
          </w:p>
        </w:tc>
        <w:tc>
          <w:tcPr>
            <w:tcW w:w="2896" w:type="dxa"/>
            <w:tcBorders/>
            <w:vAlign w:val="center"/>
          </w:tcPr>
          <w:p>
            <w:pPr>
              <w:pStyle w:val="TableContents"/>
              <w:bidi w:val="0"/>
              <w:spacing w:before="0" w:after="283"/>
              <w:jc w:val="left"/>
              <w:rPr/>
            </w:pPr>
            <w:r>
              <w:rPr/>
              <w:t xml:space="preserve">Meghalaya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11 ° 40 ′ N </w:t>
            </w:r>
          </w:p>
        </w:tc>
        <w:tc>
          <w:tcPr>
            <w:tcW w:w="1259" w:type="dxa"/>
            <w:tcBorders/>
            <w:vAlign w:val="center"/>
          </w:tcPr>
          <w:p>
            <w:pPr>
              <w:pStyle w:val="TableContents"/>
              <w:bidi w:val="0"/>
              <w:spacing w:before="0" w:after="283"/>
              <w:jc w:val="left"/>
              <w:rPr/>
            </w:pPr>
            <w:r>
              <w:rPr/>
              <w:t xml:space="preserve">92 ° 46 ′ E </w:t>
            </w:r>
          </w:p>
        </w:tc>
        <w:tc>
          <w:tcPr>
            <w:tcW w:w="2765" w:type="dxa"/>
            <w:tcBorders/>
            <w:vAlign w:val="center"/>
          </w:tcPr>
          <w:p>
            <w:pPr>
              <w:pStyle w:val="TableContents"/>
              <w:bidi w:val="0"/>
              <w:spacing w:before="0" w:after="283"/>
              <w:jc w:val="left"/>
              <w:rPr/>
            </w:pPr>
            <w:r>
              <w:rPr/>
              <w:t xml:space="preserve">Port Blair </w:t>
            </w:r>
          </w:p>
        </w:tc>
        <w:tc>
          <w:tcPr>
            <w:tcW w:w="2896" w:type="dxa"/>
            <w:tcBorders/>
            <w:vAlign w:val="center"/>
          </w:tcPr>
          <w:p>
            <w:pPr>
              <w:pStyle w:val="TableContents"/>
              <w:bidi w:val="0"/>
              <w:spacing w:before="0" w:after="283"/>
              <w:jc w:val="left"/>
              <w:rPr/>
            </w:pPr>
            <w:r>
              <w:rPr/>
              <w:t xml:space="preserve">Andamaanit ja Nikobaarit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26 ° 38 ′ N </w:t>
            </w:r>
          </w:p>
        </w:tc>
        <w:tc>
          <w:tcPr>
            <w:tcW w:w="1259" w:type="dxa"/>
            <w:tcBorders/>
            <w:vAlign w:val="center"/>
          </w:tcPr>
          <w:p>
            <w:pPr>
              <w:pStyle w:val="TableContents"/>
              <w:bidi w:val="0"/>
              <w:spacing w:before="0" w:after="283"/>
              <w:jc w:val="left"/>
              <w:rPr/>
            </w:pPr>
            <w:r>
              <w:rPr/>
              <w:t xml:space="preserve">92 ° 48 ′ E </w:t>
            </w:r>
          </w:p>
        </w:tc>
        <w:tc>
          <w:tcPr>
            <w:tcW w:w="2765" w:type="dxa"/>
            <w:tcBorders/>
            <w:vAlign w:val="center"/>
          </w:tcPr>
          <w:p>
            <w:pPr>
              <w:pStyle w:val="TableContents"/>
              <w:bidi w:val="0"/>
              <w:spacing w:before="0" w:after="283"/>
              <w:jc w:val="left"/>
              <w:rPr/>
            </w:pPr>
            <w:r>
              <w:rPr/>
              <w:t xml:space="preserve">Tezpur </w:t>
            </w:r>
          </w:p>
        </w:tc>
        <w:tc>
          <w:tcPr>
            <w:tcW w:w="2896" w:type="dxa"/>
            <w:tcBorders/>
            <w:vAlign w:val="center"/>
          </w:tcPr>
          <w:p>
            <w:pPr>
              <w:pStyle w:val="TableContents"/>
              <w:bidi w:val="0"/>
              <w:spacing w:before="0" w:after="283"/>
              <w:jc w:val="left"/>
              <w:rPr/>
            </w:pPr>
            <w:r>
              <w:rPr/>
              <w:t xml:space="preserve">Assam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56 ° 01 ′ N </w:t>
            </w:r>
          </w:p>
        </w:tc>
        <w:tc>
          <w:tcPr>
            <w:tcW w:w="1259" w:type="dxa"/>
            <w:tcBorders/>
            <w:vAlign w:val="center"/>
          </w:tcPr>
          <w:p>
            <w:pPr>
              <w:pStyle w:val="TableContents"/>
              <w:bidi w:val="0"/>
              <w:spacing w:before="0" w:after="283"/>
              <w:jc w:val="left"/>
              <w:rPr/>
            </w:pPr>
            <w:r>
              <w:rPr/>
              <w:t xml:space="preserve">93 ° 04 ′ E </w:t>
            </w:r>
          </w:p>
        </w:tc>
        <w:tc>
          <w:tcPr>
            <w:tcW w:w="2765" w:type="dxa"/>
            <w:tcBorders/>
            <w:vAlign w:val="center"/>
          </w:tcPr>
          <w:p>
            <w:pPr>
              <w:pStyle w:val="TableContents"/>
              <w:bidi w:val="0"/>
              <w:spacing w:before="0" w:after="283"/>
              <w:jc w:val="left"/>
              <w:rPr/>
            </w:pPr>
            <w:r>
              <w:rPr/>
              <w:t xml:space="preserve">Krasnojarsk </w:t>
            </w:r>
          </w:p>
        </w:tc>
        <w:tc>
          <w:tcPr>
            <w:tcW w:w="2896" w:type="dxa"/>
            <w:tcBorders/>
            <w:vAlign w:val="center"/>
          </w:tcPr>
          <w:p>
            <w:pPr>
              <w:pStyle w:val="TableContents"/>
              <w:bidi w:val="0"/>
              <w:spacing w:before="0" w:after="283"/>
              <w:jc w:val="left"/>
              <w:rPr/>
            </w:pPr>
            <w:r>
              <w:rPr/>
              <w:t xml:space="preserve">Krasnojarskin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27 ° 29 ′ N </w:t>
            </w:r>
          </w:p>
        </w:tc>
        <w:tc>
          <w:tcPr>
            <w:tcW w:w="1259" w:type="dxa"/>
            <w:tcBorders/>
            <w:vAlign w:val="center"/>
          </w:tcPr>
          <w:p>
            <w:pPr>
              <w:pStyle w:val="TableContents"/>
              <w:bidi w:val="0"/>
              <w:spacing w:before="0" w:after="283"/>
              <w:jc w:val="left"/>
              <w:rPr/>
            </w:pPr>
            <w:r>
              <w:rPr/>
              <w:t xml:space="preserve">95 ° 00 ′ E </w:t>
            </w:r>
          </w:p>
        </w:tc>
        <w:tc>
          <w:tcPr>
            <w:tcW w:w="2765" w:type="dxa"/>
            <w:tcBorders/>
            <w:vAlign w:val="center"/>
          </w:tcPr>
          <w:p>
            <w:pPr>
              <w:pStyle w:val="TableContents"/>
              <w:bidi w:val="0"/>
              <w:spacing w:before="0" w:after="283"/>
              <w:jc w:val="left"/>
              <w:rPr/>
            </w:pPr>
            <w:r>
              <w:rPr/>
              <w:t xml:space="preserve">Dibrugarh </w:t>
            </w:r>
          </w:p>
        </w:tc>
        <w:tc>
          <w:tcPr>
            <w:tcW w:w="2896" w:type="dxa"/>
            <w:tcBorders/>
            <w:vAlign w:val="center"/>
          </w:tcPr>
          <w:p>
            <w:pPr>
              <w:pStyle w:val="TableContents"/>
              <w:bidi w:val="0"/>
              <w:spacing w:before="0" w:after="283"/>
              <w:jc w:val="left"/>
              <w:rPr/>
            </w:pPr>
            <w:r>
              <w:rPr/>
              <w:t xml:space="preserve">Assam </w:t>
            </w:r>
          </w:p>
        </w:tc>
        <w:tc>
          <w:tcPr>
            <w:tcW w:w="2201" w:type="dxa"/>
            <w:tcBorders/>
            <w:vAlign w:val="center"/>
          </w:tcPr>
          <w:p>
            <w:pPr>
              <w:pStyle w:val="TableContents"/>
              <w:bidi w:val="0"/>
              <w:spacing w:before="0" w:after="283"/>
              <w:jc w:val="left"/>
              <w:rPr/>
            </w:pPr>
            <w:r>
              <w:rPr/>
              <w:t xml:space="preserve">Intia </w:t>
            </w:r>
          </w:p>
        </w:tc>
      </w:tr>
      <w:tr>
        <w:trPr/>
        <w:tc>
          <w:tcPr>
            <w:tcW w:w="1084" w:type="dxa"/>
            <w:tcBorders/>
            <w:vAlign w:val="center"/>
          </w:tcPr>
          <w:p>
            <w:pPr>
              <w:pStyle w:val="TableContents"/>
              <w:bidi w:val="0"/>
              <w:spacing w:before="0" w:after="283"/>
              <w:jc w:val="left"/>
              <w:rPr/>
            </w:pPr>
            <w:r>
              <w:rPr/>
              <w:t xml:space="preserve">5 ° 33 ′ N </w:t>
            </w:r>
          </w:p>
        </w:tc>
        <w:tc>
          <w:tcPr>
            <w:tcW w:w="1259" w:type="dxa"/>
            <w:tcBorders/>
            <w:vAlign w:val="center"/>
          </w:tcPr>
          <w:p>
            <w:pPr>
              <w:pStyle w:val="TableContents"/>
              <w:bidi w:val="0"/>
              <w:spacing w:before="0" w:after="283"/>
              <w:jc w:val="left"/>
              <w:rPr/>
            </w:pPr>
            <w:r>
              <w:rPr/>
              <w:t xml:space="preserve">95 ° 19 ′ E </w:t>
            </w:r>
          </w:p>
        </w:tc>
        <w:tc>
          <w:tcPr>
            <w:tcW w:w="2765" w:type="dxa"/>
            <w:tcBorders/>
            <w:vAlign w:val="center"/>
          </w:tcPr>
          <w:p>
            <w:pPr>
              <w:pStyle w:val="TableContents"/>
              <w:bidi w:val="0"/>
              <w:spacing w:before="0" w:after="283"/>
              <w:jc w:val="left"/>
              <w:rPr/>
            </w:pPr>
            <w:r>
              <w:rPr/>
              <w:t xml:space="preserve">Banda Aceh </w:t>
            </w:r>
          </w:p>
        </w:tc>
        <w:tc>
          <w:tcPr>
            <w:tcW w:w="2896" w:type="dxa"/>
            <w:tcBorders/>
            <w:vAlign w:val="center"/>
          </w:tcPr>
          <w:p>
            <w:pPr>
              <w:pStyle w:val="TableContents"/>
              <w:bidi w:val="0"/>
              <w:spacing w:before="0" w:after="283"/>
              <w:jc w:val="left"/>
              <w:rPr/>
            </w:pPr>
            <w:r>
              <w:rPr/>
              <w:t xml:space="preserve">Aceh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19 ° 45 ′ N </w:t>
            </w:r>
          </w:p>
        </w:tc>
        <w:tc>
          <w:tcPr>
            <w:tcW w:w="1259" w:type="dxa"/>
            <w:tcBorders/>
            <w:vAlign w:val="center"/>
          </w:tcPr>
          <w:p>
            <w:pPr>
              <w:pStyle w:val="TableContents"/>
              <w:bidi w:val="0"/>
              <w:spacing w:before="0" w:after="283"/>
              <w:jc w:val="left"/>
              <w:rPr/>
            </w:pPr>
            <w:r>
              <w:rPr/>
              <w:t xml:space="preserve">96 ° 06 ′ E </w:t>
            </w:r>
          </w:p>
        </w:tc>
        <w:tc>
          <w:tcPr>
            <w:tcW w:w="2765" w:type="dxa"/>
            <w:tcBorders/>
            <w:vAlign w:val="center"/>
          </w:tcPr>
          <w:p>
            <w:pPr>
              <w:pStyle w:val="TableContents"/>
              <w:bidi w:val="0"/>
              <w:spacing w:before="0" w:after="283"/>
              <w:jc w:val="left"/>
              <w:rPr/>
            </w:pPr>
            <w:r>
              <w:rPr/>
              <w:t xml:space="preserve">Naypyidaw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Myanmar </w:t>
            </w:r>
          </w:p>
        </w:tc>
      </w:tr>
      <w:tr>
        <w:trPr/>
        <w:tc>
          <w:tcPr>
            <w:tcW w:w="1084" w:type="dxa"/>
            <w:tcBorders/>
            <w:vAlign w:val="center"/>
          </w:tcPr>
          <w:p>
            <w:pPr>
              <w:pStyle w:val="TableContents"/>
              <w:bidi w:val="0"/>
              <w:spacing w:before="0" w:after="283"/>
              <w:jc w:val="left"/>
              <w:rPr/>
            </w:pPr>
            <w:r>
              <w:rPr/>
              <w:t xml:space="preserve">16 ° 48 ′ N </w:t>
            </w:r>
          </w:p>
        </w:tc>
        <w:tc>
          <w:tcPr>
            <w:tcW w:w="1259" w:type="dxa"/>
            <w:tcBorders/>
            <w:vAlign w:val="center"/>
          </w:tcPr>
          <w:p>
            <w:pPr>
              <w:pStyle w:val="TableContents"/>
              <w:bidi w:val="0"/>
              <w:spacing w:before="0" w:after="283"/>
              <w:jc w:val="left"/>
              <w:rPr/>
            </w:pPr>
            <w:r>
              <w:rPr/>
              <w:t xml:space="preserve">96 ° 09 ′ E </w:t>
            </w:r>
          </w:p>
        </w:tc>
        <w:tc>
          <w:tcPr>
            <w:tcW w:w="2765" w:type="dxa"/>
            <w:tcBorders/>
            <w:vAlign w:val="center"/>
          </w:tcPr>
          <w:p>
            <w:pPr>
              <w:pStyle w:val="TableContents"/>
              <w:bidi w:val="0"/>
              <w:spacing w:before="0" w:after="283"/>
              <w:jc w:val="left"/>
              <w:rPr/>
            </w:pPr>
            <w:r>
              <w:rPr/>
              <w:t xml:space="preserve">Yangon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Myanmar </w:t>
            </w:r>
          </w:p>
        </w:tc>
      </w:tr>
      <w:tr>
        <w:trPr/>
        <w:tc>
          <w:tcPr>
            <w:tcW w:w="1084" w:type="dxa"/>
            <w:tcBorders/>
            <w:vAlign w:val="center"/>
          </w:tcPr>
          <w:p>
            <w:pPr>
              <w:pStyle w:val="TableContents"/>
              <w:bidi w:val="0"/>
              <w:spacing w:before="0" w:after="283"/>
              <w:jc w:val="left"/>
              <w:rPr/>
            </w:pPr>
            <w:r>
              <w:rPr/>
              <w:t xml:space="preserve">7 ° 53 ′ N </w:t>
            </w:r>
          </w:p>
        </w:tc>
        <w:tc>
          <w:tcPr>
            <w:tcW w:w="1259" w:type="dxa"/>
            <w:tcBorders/>
            <w:vAlign w:val="center"/>
          </w:tcPr>
          <w:p>
            <w:pPr>
              <w:pStyle w:val="TableContents"/>
              <w:bidi w:val="0"/>
              <w:spacing w:before="0" w:after="283"/>
              <w:jc w:val="left"/>
              <w:rPr/>
            </w:pPr>
            <w:r>
              <w:rPr/>
              <w:t xml:space="preserve">98 ° 24 ′ E </w:t>
            </w:r>
          </w:p>
        </w:tc>
        <w:tc>
          <w:tcPr>
            <w:tcW w:w="2765" w:type="dxa"/>
            <w:tcBorders/>
            <w:vAlign w:val="center"/>
          </w:tcPr>
          <w:p>
            <w:pPr>
              <w:pStyle w:val="TableContents"/>
              <w:bidi w:val="0"/>
              <w:spacing w:before="0" w:after="283"/>
              <w:jc w:val="left"/>
              <w:rPr/>
            </w:pPr>
            <w:r>
              <w:rPr/>
              <w:t xml:space="preserve">Phuket </w:t>
            </w:r>
          </w:p>
        </w:tc>
        <w:tc>
          <w:tcPr>
            <w:tcW w:w="2896" w:type="dxa"/>
            <w:tcBorders/>
            <w:vAlign w:val="center"/>
          </w:tcPr>
          <w:p>
            <w:pPr>
              <w:pStyle w:val="TableContents"/>
              <w:bidi w:val="0"/>
              <w:spacing w:before="0" w:after="283"/>
              <w:jc w:val="left"/>
              <w:rPr/>
            </w:pPr>
            <w:r>
              <w:rPr/>
              <w:t xml:space="preserve">Phuket </w:t>
            </w:r>
          </w:p>
        </w:tc>
        <w:tc>
          <w:tcPr>
            <w:tcW w:w="2201" w:type="dxa"/>
            <w:tcBorders/>
            <w:vAlign w:val="center"/>
          </w:tcPr>
          <w:p>
            <w:pPr>
              <w:pStyle w:val="TableContents"/>
              <w:bidi w:val="0"/>
              <w:spacing w:before="0" w:after="283"/>
              <w:jc w:val="left"/>
              <w:rPr/>
            </w:pPr>
            <w:r>
              <w:rPr/>
              <w:t xml:space="preserve">Thaimaa </w:t>
            </w:r>
          </w:p>
        </w:tc>
      </w:tr>
      <w:tr>
        <w:trPr/>
        <w:tc>
          <w:tcPr>
            <w:tcW w:w="1084" w:type="dxa"/>
            <w:tcBorders/>
            <w:vAlign w:val="center"/>
          </w:tcPr>
          <w:p>
            <w:pPr>
              <w:pStyle w:val="TableContents"/>
              <w:bidi w:val="0"/>
              <w:spacing w:before="0" w:after="283"/>
              <w:jc w:val="left"/>
              <w:rPr/>
            </w:pPr>
            <w:r>
              <w:rPr/>
              <w:t xml:space="preserve">3 ° 35 ′ N </w:t>
            </w:r>
          </w:p>
        </w:tc>
        <w:tc>
          <w:tcPr>
            <w:tcW w:w="1259" w:type="dxa"/>
            <w:tcBorders/>
            <w:vAlign w:val="center"/>
          </w:tcPr>
          <w:p>
            <w:pPr>
              <w:pStyle w:val="TableContents"/>
              <w:bidi w:val="0"/>
              <w:spacing w:before="0" w:after="283"/>
              <w:jc w:val="left"/>
              <w:rPr/>
            </w:pPr>
            <w:r>
              <w:rPr/>
              <w:t xml:space="preserve">98 ° 40 ′ E </w:t>
            </w:r>
          </w:p>
        </w:tc>
        <w:tc>
          <w:tcPr>
            <w:tcW w:w="2765" w:type="dxa"/>
            <w:tcBorders/>
            <w:vAlign w:val="center"/>
          </w:tcPr>
          <w:p>
            <w:pPr>
              <w:pStyle w:val="TableContents"/>
              <w:bidi w:val="0"/>
              <w:spacing w:before="0" w:after="283"/>
              <w:jc w:val="left"/>
              <w:rPr/>
            </w:pPr>
            <w:r>
              <w:rPr/>
              <w:t xml:space="preserve">Medan </w:t>
            </w:r>
          </w:p>
        </w:tc>
        <w:tc>
          <w:tcPr>
            <w:tcW w:w="2896" w:type="dxa"/>
            <w:tcBorders/>
            <w:vAlign w:val="center"/>
          </w:tcPr>
          <w:p>
            <w:pPr>
              <w:pStyle w:val="TableContents"/>
              <w:bidi w:val="0"/>
              <w:spacing w:before="0" w:after="283"/>
              <w:jc w:val="left"/>
              <w:rPr/>
            </w:pPr>
            <w:r>
              <w:rPr/>
              <w:t xml:space="preserve">Pohjois-Sumatra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18 ° 48 ′ N </w:t>
            </w:r>
          </w:p>
        </w:tc>
        <w:tc>
          <w:tcPr>
            <w:tcW w:w="1259" w:type="dxa"/>
            <w:tcBorders/>
            <w:vAlign w:val="center"/>
          </w:tcPr>
          <w:p>
            <w:pPr>
              <w:pStyle w:val="TableContents"/>
              <w:bidi w:val="0"/>
              <w:spacing w:before="0" w:after="283"/>
              <w:jc w:val="left"/>
              <w:rPr/>
            </w:pPr>
            <w:r>
              <w:rPr/>
              <w:t xml:space="preserve">99 ° 00 ′ E </w:t>
            </w:r>
          </w:p>
        </w:tc>
        <w:tc>
          <w:tcPr>
            <w:tcW w:w="2765" w:type="dxa"/>
            <w:tcBorders/>
            <w:vAlign w:val="center"/>
          </w:tcPr>
          <w:p>
            <w:pPr>
              <w:pStyle w:val="TableContents"/>
              <w:bidi w:val="0"/>
              <w:spacing w:before="0" w:after="283"/>
              <w:jc w:val="left"/>
              <w:rPr/>
            </w:pPr>
            <w:r>
              <w:rPr/>
              <w:t xml:space="preserve">Chiang Mai </w:t>
            </w:r>
          </w:p>
        </w:tc>
        <w:tc>
          <w:tcPr>
            <w:tcW w:w="2896" w:type="dxa"/>
            <w:tcBorders/>
            <w:vAlign w:val="center"/>
          </w:tcPr>
          <w:p>
            <w:pPr>
              <w:pStyle w:val="TableContents"/>
              <w:bidi w:val="0"/>
              <w:spacing w:before="0" w:after="283"/>
              <w:jc w:val="left"/>
              <w:rPr/>
            </w:pPr>
            <w:r>
              <w:rPr/>
              <w:t xml:space="preserve">Chiang Mai </w:t>
            </w:r>
          </w:p>
        </w:tc>
        <w:tc>
          <w:tcPr>
            <w:tcW w:w="2201" w:type="dxa"/>
            <w:tcBorders/>
            <w:vAlign w:val="center"/>
          </w:tcPr>
          <w:p>
            <w:pPr>
              <w:pStyle w:val="TableContents"/>
              <w:bidi w:val="0"/>
              <w:spacing w:before="0" w:after="283"/>
              <w:jc w:val="left"/>
              <w:rPr/>
            </w:pPr>
            <w:r>
              <w:rPr/>
              <w:t xml:space="preserve">Thaimaa </w:t>
            </w:r>
          </w:p>
        </w:tc>
      </w:tr>
      <w:tr>
        <w:trPr/>
        <w:tc>
          <w:tcPr>
            <w:tcW w:w="1084" w:type="dxa"/>
            <w:tcBorders/>
            <w:vAlign w:val="center"/>
          </w:tcPr>
          <w:p>
            <w:pPr>
              <w:pStyle w:val="TableContents"/>
              <w:bidi w:val="0"/>
              <w:spacing w:before="0" w:after="283"/>
              <w:jc w:val="left"/>
              <w:rPr/>
            </w:pPr>
            <w:r>
              <w:rPr/>
              <w:t xml:space="preserve">9 ° 08 ′ N </w:t>
            </w:r>
          </w:p>
        </w:tc>
        <w:tc>
          <w:tcPr>
            <w:tcW w:w="1259" w:type="dxa"/>
            <w:tcBorders/>
            <w:vAlign w:val="center"/>
          </w:tcPr>
          <w:p>
            <w:pPr>
              <w:pStyle w:val="TableContents"/>
              <w:bidi w:val="0"/>
              <w:spacing w:before="0" w:after="283"/>
              <w:jc w:val="left"/>
              <w:rPr/>
            </w:pPr>
            <w:r>
              <w:rPr/>
              <w:t xml:space="preserve">99 ° 20 ′ E </w:t>
            </w:r>
          </w:p>
        </w:tc>
        <w:tc>
          <w:tcPr>
            <w:tcW w:w="2765" w:type="dxa"/>
            <w:tcBorders/>
            <w:vAlign w:val="center"/>
          </w:tcPr>
          <w:p>
            <w:pPr>
              <w:pStyle w:val="TableContents"/>
              <w:bidi w:val="0"/>
              <w:spacing w:before="0" w:after="283"/>
              <w:jc w:val="left"/>
              <w:rPr/>
            </w:pPr>
            <w:r>
              <w:rPr/>
              <w:t xml:space="preserve">Surat Thani </w:t>
            </w:r>
          </w:p>
        </w:tc>
        <w:tc>
          <w:tcPr>
            <w:tcW w:w="2896" w:type="dxa"/>
            <w:tcBorders/>
            <w:vAlign w:val="center"/>
          </w:tcPr>
          <w:p>
            <w:pPr>
              <w:pStyle w:val="TableContents"/>
              <w:bidi w:val="0"/>
              <w:spacing w:before="0" w:after="283"/>
              <w:jc w:val="left"/>
              <w:rPr/>
            </w:pPr>
            <w:r>
              <w:rPr/>
              <w:t xml:space="preserve">Surat Thani </w:t>
            </w:r>
          </w:p>
        </w:tc>
        <w:tc>
          <w:tcPr>
            <w:tcW w:w="2201" w:type="dxa"/>
            <w:tcBorders/>
            <w:vAlign w:val="center"/>
          </w:tcPr>
          <w:p>
            <w:pPr>
              <w:pStyle w:val="TableContents"/>
              <w:bidi w:val="0"/>
              <w:spacing w:before="0" w:after="283"/>
              <w:jc w:val="left"/>
              <w:rPr/>
            </w:pPr>
            <w:r>
              <w:rPr/>
              <w:t xml:space="preserve">Thaimaa </w:t>
            </w:r>
          </w:p>
        </w:tc>
      </w:tr>
      <w:tr>
        <w:trPr/>
        <w:tc>
          <w:tcPr>
            <w:tcW w:w="1084" w:type="dxa"/>
            <w:tcBorders/>
            <w:vAlign w:val="center"/>
          </w:tcPr>
          <w:p>
            <w:pPr>
              <w:pStyle w:val="TableContents"/>
              <w:bidi w:val="0"/>
              <w:spacing w:before="0" w:after="283"/>
              <w:jc w:val="left"/>
              <w:rPr/>
            </w:pPr>
            <w:r>
              <w:rPr/>
              <w:t xml:space="preserve">19 ° 55 ′ N </w:t>
            </w:r>
          </w:p>
        </w:tc>
        <w:tc>
          <w:tcPr>
            <w:tcW w:w="1259" w:type="dxa"/>
            <w:tcBorders/>
            <w:vAlign w:val="center"/>
          </w:tcPr>
          <w:p>
            <w:pPr>
              <w:pStyle w:val="TableContents"/>
              <w:bidi w:val="0"/>
              <w:spacing w:before="0" w:after="283"/>
              <w:jc w:val="left"/>
              <w:rPr/>
            </w:pPr>
            <w:r>
              <w:rPr/>
              <w:t xml:space="preserve">99 ° 50 ′ E </w:t>
            </w:r>
          </w:p>
        </w:tc>
        <w:tc>
          <w:tcPr>
            <w:tcW w:w="2765" w:type="dxa"/>
            <w:tcBorders/>
            <w:vAlign w:val="center"/>
          </w:tcPr>
          <w:p>
            <w:pPr>
              <w:pStyle w:val="TableContents"/>
              <w:bidi w:val="0"/>
              <w:spacing w:before="0" w:after="283"/>
              <w:jc w:val="left"/>
              <w:rPr/>
            </w:pPr>
            <w:r>
              <w:rPr/>
              <w:t xml:space="preserve">Chiang Rai </w:t>
            </w:r>
          </w:p>
        </w:tc>
        <w:tc>
          <w:tcPr>
            <w:tcW w:w="2896" w:type="dxa"/>
            <w:tcBorders/>
            <w:vAlign w:val="center"/>
          </w:tcPr>
          <w:p>
            <w:pPr>
              <w:pStyle w:val="TableContents"/>
              <w:bidi w:val="0"/>
              <w:spacing w:before="0" w:after="283"/>
              <w:jc w:val="left"/>
              <w:rPr/>
            </w:pPr>
            <w:r>
              <w:rPr/>
              <w:t xml:space="preserve">Chiang Rai </w:t>
            </w:r>
          </w:p>
        </w:tc>
        <w:tc>
          <w:tcPr>
            <w:tcW w:w="2201" w:type="dxa"/>
            <w:tcBorders/>
            <w:vAlign w:val="center"/>
          </w:tcPr>
          <w:p>
            <w:pPr>
              <w:pStyle w:val="TableContents"/>
              <w:bidi w:val="0"/>
              <w:spacing w:before="0" w:after="283"/>
              <w:jc w:val="left"/>
              <w:rPr/>
            </w:pPr>
            <w:r>
              <w:rPr/>
              <w:t xml:space="preserve">Thaimaa </w:t>
            </w:r>
          </w:p>
        </w:tc>
      </w:tr>
      <w:tr>
        <w:trPr/>
        <w:tc>
          <w:tcPr>
            <w:tcW w:w="1084" w:type="dxa"/>
            <w:tcBorders/>
            <w:vAlign w:val="center"/>
          </w:tcPr>
          <w:p>
            <w:pPr>
              <w:pStyle w:val="TableContents"/>
              <w:bidi w:val="0"/>
              <w:spacing w:before="0" w:after="283"/>
              <w:jc w:val="left"/>
              <w:rPr/>
            </w:pPr>
            <w:r>
              <w:rPr/>
              <w:t xml:space="preserve">5 ° 25 ′ N </w:t>
            </w:r>
          </w:p>
        </w:tc>
        <w:tc>
          <w:tcPr>
            <w:tcW w:w="1259" w:type="dxa"/>
            <w:tcBorders/>
            <w:vAlign w:val="center"/>
          </w:tcPr>
          <w:p>
            <w:pPr>
              <w:pStyle w:val="TableContents"/>
              <w:bidi w:val="0"/>
              <w:spacing w:before="0" w:after="283"/>
              <w:jc w:val="left"/>
              <w:rPr/>
            </w:pPr>
            <w:r>
              <w:rPr/>
              <w:t xml:space="preserve">100 ° 19 ′ E </w:t>
            </w:r>
          </w:p>
        </w:tc>
        <w:tc>
          <w:tcPr>
            <w:tcW w:w="2765" w:type="dxa"/>
            <w:tcBorders/>
            <w:vAlign w:val="center"/>
          </w:tcPr>
          <w:p>
            <w:pPr>
              <w:pStyle w:val="TableContents"/>
              <w:bidi w:val="0"/>
              <w:spacing w:before="0" w:after="283"/>
              <w:jc w:val="left"/>
              <w:rPr/>
            </w:pPr>
            <w:r>
              <w:rPr/>
              <w:t xml:space="preserve">George Town </w:t>
            </w:r>
          </w:p>
        </w:tc>
        <w:tc>
          <w:tcPr>
            <w:tcW w:w="2896" w:type="dxa"/>
            <w:tcBorders/>
            <w:vAlign w:val="center"/>
          </w:tcPr>
          <w:p>
            <w:pPr>
              <w:pStyle w:val="TableContents"/>
              <w:bidi w:val="0"/>
              <w:spacing w:before="0" w:after="283"/>
              <w:jc w:val="left"/>
              <w:rPr/>
            </w:pPr>
            <w:r>
              <w:rPr/>
              <w:t xml:space="preserve">Penang </w:t>
            </w:r>
          </w:p>
        </w:tc>
        <w:tc>
          <w:tcPr>
            <w:tcW w:w="2201" w:type="dxa"/>
            <w:tcBorders/>
            <w:vAlign w:val="center"/>
          </w:tcPr>
          <w:p>
            <w:pPr>
              <w:pStyle w:val="TableContents"/>
              <w:bidi w:val="0"/>
              <w:spacing w:before="0" w:after="283"/>
              <w:jc w:val="left"/>
              <w:rPr/>
            </w:pPr>
            <w:r>
              <w:rPr/>
              <w:t xml:space="preserve">Malesia </w:t>
            </w:r>
          </w:p>
        </w:tc>
      </w:tr>
      <w:tr>
        <w:trPr/>
        <w:tc>
          <w:tcPr>
            <w:tcW w:w="1084" w:type="dxa"/>
            <w:tcBorders/>
            <w:vAlign w:val="center"/>
          </w:tcPr>
          <w:p>
            <w:pPr>
              <w:pStyle w:val="TableContents"/>
              <w:bidi w:val="0"/>
              <w:spacing w:before="0" w:after="283"/>
              <w:jc w:val="left"/>
              <w:rPr/>
            </w:pPr>
            <w:r>
              <w:rPr/>
              <w:t xml:space="preserve">0 ° 57 ′ S </w:t>
            </w:r>
          </w:p>
        </w:tc>
        <w:tc>
          <w:tcPr>
            <w:tcW w:w="1259" w:type="dxa"/>
            <w:tcBorders/>
            <w:vAlign w:val="center"/>
          </w:tcPr>
          <w:p>
            <w:pPr>
              <w:pStyle w:val="TableContents"/>
              <w:bidi w:val="0"/>
              <w:spacing w:before="0" w:after="283"/>
              <w:jc w:val="left"/>
              <w:rPr/>
            </w:pPr>
            <w:r>
              <w:rPr/>
              <w:t xml:space="preserve">100 ° 21 ′ E </w:t>
            </w:r>
          </w:p>
        </w:tc>
        <w:tc>
          <w:tcPr>
            <w:tcW w:w="2765" w:type="dxa"/>
            <w:tcBorders/>
            <w:vAlign w:val="center"/>
          </w:tcPr>
          <w:p>
            <w:pPr>
              <w:pStyle w:val="TableContents"/>
              <w:bidi w:val="0"/>
              <w:spacing w:before="0" w:after="283"/>
              <w:jc w:val="left"/>
              <w:rPr/>
            </w:pPr>
            <w:r>
              <w:rPr/>
              <w:t xml:space="preserve">Padang </w:t>
            </w:r>
          </w:p>
        </w:tc>
        <w:tc>
          <w:tcPr>
            <w:tcW w:w="2896" w:type="dxa"/>
            <w:tcBorders/>
            <w:vAlign w:val="center"/>
          </w:tcPr>
          <w:p>
            <w:pPr>
              <w:pStyle w:val="TableContents"/>
              <w:bidi w:val="0"/>
              <w:spacing w:before="0" w:after="283"/>
              <w:jc w:val="left"/>
              <w:rPr/>
            </w:pPr>
            <w:r>
              <w:rPr/>
              <w:t xml:space="preserve">Länsi-Sumatra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6 ° 07 ′ N </w:t>
            </w:r>
          </w:p>
        </w:tc>
        <w:tc>
          <w:tcPr>
            <w:tcW w:w="1259" w:type="dxa"/>
            <w:tcBorders/>
            <w:vAlign w:val="center"/>
          </w:tcPr>
          <w:p>
            <w:pPr>
              <w:pStyle w:val="TableContents"/>
              <w:bidi w:val="0"/>
              <w:spacing w:before="0" w:after="283"/>
              <w:jc w:val="left"/>
              <w:rPr/>
            </w:pPr>
            <w:r>
              <w:rPr/>
              <w:t xml:space="preserve">100 ° 22 ′ E </w:t>
            </w:r>
          </w:p>
        </w:tc>
        <w:tc>
          <w:tcPr>
            <w:tcW w:w="2765" w:type="dxa"/>
            <w:tcBorders/>
            <w:vAlign w:val="center"/>
          </w:tcPr>
          <w:p>
            <w:pPr>
              <w:pStyle w:val="TableContents"/>
              <w:bidi w:val="0"/>
              <w:spacing w:before="0" w:after="283"/>
              <w:jc w:val="left"/>
              <w:rPr/>
            </w:pPr>
            <w:r>
              <w:rPr/>
              <w:t xml:space="preserve">Alor Setar </w:t>
            </w:r>
          </w:p>
        </w:tc>
        <w:tc>
          <w:tcPr>
            <w:tcW w:w="2896" w:type="dxa"/>
            <w:tcBorders/>
            <w:vAlign w:val="center"/>
          </w:tcPr>
          <w:p>
            <w:pPr>
              <w:pStyle w:val="TableContents"/>
              <w:bidi w:val="0"/>
              <w:spacing w:before="0" w:after="283"/>
              <w:jc w:val="left"/>
              <w:rPr/>
            </w:pPr>
            <w:r>
              <w:rPr/>
              <w:t xml:space="preserve">Kedah </w:t>
            </w:r>
          </w:p>
        </w:tc>
        <w:tc>
          <w:tcPr>
            <w:tcW w:w="2201" w:type="dxa"/>
            <w:tcBorders/>
            <w:vAlign w:val="center"/>
          </w:tcPr>
          <w:p>
            <w:pPr>
              <w:pStyle w:val="TableContents"/>
              <w:bidi w:val="0"/>
              <w:spacing w:before="0" w:after="283"/>
              <w:jc w:val="left"/>
              <w:rPr/>
            </w:pPr>
            <w:r>
              <w:rPr/>
              <w:t xml:space="preserve">Malesia </w:t>
            </w:r>
          </w:p>
        </w:tc>
      </w:tr>
      <w:tr>
        <w:trPr/>
        <w:tc>
          <w:tcPr>
            <w:tcW w:w="1084" w:type="dxa"/>
            <w:tcBorders/>
            <w:vAlign w:val="center"/>
          </w:tcPr>
          <w:p>
            <w:pPr>
              <w:pStyle w:val="TableContents"/>
              <w:bidi w:val="0"/>
              <w:spacing w:before="0" w:after="283"/>
              <w:jc w:val="left"/>
              <w:rPr/>
            </w:pPr>
            <w:r>
              <w:rPr/>
              <w:t xml:space="preserve">13 ° 45 ′ N </w:t>
            </w:r>
          </w:p>
        </w:tc>
        <w:tc>
          <w:tcPr>
            <w:tcW w:w="1259" w:type="dxa"/>
            <w:tcBorders/>
            <w:vAlign w:val="center"/>
          </w:tcPr>
          <w:p>
            <w:pPr>
              <w:pStyle w:val="TableContents"/>
              <w:bidi w:val="0"/>
              <w:spacing w:before="0" w:after="283"/>
              <w:jc w:val="left"/>
              <w:rPr/>
            </w:pPr>
            <w:r>
              <w:rPr/>
              <w:t xml:space="preserve">100 ° 28 ′ E </w:t>
            </w:r>
          </w:p>
        </w:tc>
        <w:tc>
          <w:tcPr>
            <w:tcW w:w="2765" w:type="dxa"/>
            <w:tcBorders/>
            <w:vAlign w:val="center"/>
          </w:tcPr>
          <w:p>
            <w:pPr>
              <w:pStyle w:val="TableContents"/>
              <w:bidi w:val="0"/>
              <w:spacing w:before="0" w:after="283"/>
              <w:jc w:val="left"/>
              <w:rPr/>
            </w:pPr>
            <w:r>
              <w:rPr/>
              <w:t xml:space="preserve">Bangkok </w:t>
            </w:r>
          </w:p>
        </w:tc>
        <w:tc>
          <w:tcPr>
            <w:tcW w:w="2896" w:type="dxa"/>
            <w:tcBorders/>
            <w:vAlign w:val="center"/>
          </w:tcPr>
          <w:p>
            <w:pPr>
              <w:pStyle w:val="TableContents"/>
              <w:bidi w:val="0"/>
              <w:spacing w:before="0" w:after="283"/>
              <w:jc w:val="left"/>
              <w:rPr/>
            </w:pPr>
            <w:r>
              <w:rPr/>
              <w:t xml:space="preserve">Bangkok </w:t>
            </w:r>
          </w:p>
        </w:tc>
        <w:tc>
          <w:tcPr>
            <w:tcW w:w="2201" w:type="dxa"/>
            <w:tcBorders/>
            <w:vAlign w:val="center"/>
          </w:tcPr>
          <w:p>
            <w:pPr>
              <w:pStyle w:val="TableContents"/>
              <w:bidi w:val="0"/>
              <w:spacing w:before="0" w:after="283"/>
              <w:jc w:val="left"/>
              <w:rPr/>
            </w:pPr>
            <w:r>
              <w:rPr/>
              <w:t xml:space="preserve">Thaimaa </w:t>
            </w:r>
          </w:p>
        </w:tc>
      </w:tr>
      <w:tr>
        <w:trPr/>
        <w:tc>
          <w:tcPr>
            <w:tcW w:w="1084" w:type="dxa"/>
            <w:tcBorders/>
            <w:vAlign w:val="center"/>
          </w:tcPr>
          <w:p>
            <w:pPr>
              <w:pStyle w:val="TableContents"/>
              <w:bidi w:val="0"/>
              <w:spacing w:before="0" w:after="283"/>
              <w:jc w:val="left"/>
              <w:rPr/>
            </w:pPr>
            <w:r>
              <w:rPr/>
              <w:t xml:space="preserve">7 ° 01 ′ N </w:t>
            </w:r>
          </w:p>
        </w:tc>
        <w:tc>
          <w:tcPr>
            <w:tcW w:w="1259" w:type="dxa"/>
            <w:tcBorders/>
            <w:vAlign w:val="center"/>
          </w:tcPr>
          <w:p>
            <w:pPr>
              <w:pStyle w:val="TableContents"/>
              <w:bidi w:val="0"/>
              <w:spacing w:before="0" w:after="283"/>
              <w:jc w:val="left"/>
              <w:rPr/>
            </w:pPr>
            <w:r>
              <w:rPr/>
              <w:t xml:space="preserve">100 ° 28 ′ E </w:t>
            </w:r>
          </w:p>
        </w:tc>
        <w:tc>
          <w:tcPr>
            <w:tcW w:w="2765" w:type="dxa"/>
            <w:tcBorders/>
            <w:vAlign w:val="center"/>
          </w:tcPr>
          <w:p>
            <w:pPr>
              <w:pStyle w:val="TableContents"/>
              <w:bidi w:val="0"/>
              <w:spacing w:before="0" w:after="283"/>
              <w:jc w:val="left"/>
              <w:rPr/>
            </w:pPr>
            <w:r>
              <w:rPr/>
              <w:t xml:space="preserve">Hat Yai </w:t>
            </w:r>
          </w:p>
        </w:tc>
        <w:tc>
          <w:tcPr>
            <w:tcW w:w="2896" w:type="dxa"/>
            <w:tcBorders/>
            <w:vAlign w:val="center"/>
          </w:tcPr>
          <w:p>
            <w:pPr>
              <w:pStyle w:val="TableContents"/>
              <w:bidi w:val="0"/>
              <w:spacing w:before="0" w:after="283"/>
              <w:jc w:val="left"/>
              <w:rPr/>
            </w:pPr>
            <w:r>
              <w:rPr/>
              <w:t xml:space="preserve">Songkhla </w:t>
            </w:r>
          </w:p>
        </w:tc>
        <w:tc>
          <w:tcPr>
            <w:tcW w:w="2201" w:type="dxa"/>
            <w:tcBorders/>
            <w:vAlign w:val="center"/>
          </w:tcPr>
          <w:p>
            <w:pPr>
              <w:pStyle w:val="TableContents"/>
              <w:bidi w:val="0"/>
              <w:spacing w:before="0" w:after="283"/>
              <w:jc w:val="left"/>
              <w:rPr/>
            </w:pPr>
            <w:r>
              <w:rPr/>
              <w:t xml:space="preserve">Thaimaa </w:t>
            </w:r>
          </w:p>
        </w:tc>
      </w:tr>
      <w:tr>
        <w:trPr/>
        <w:tc>
          <w:tcPr>
            <w:tcW w:w="1084" w:type="dxa"/>
            <w:tcBorders/>
            <w:vAlign w:val="center"/>
          </w:tcPr>
          <w:p>
            <w:pPr>
              <w:pStyle w:val="TableContents"/>
              <w:bidi w:val="0"/>
              <w:spacing w:before="0" w:after="283"/>
              <w:jc w:val="left"/>
              <w:rPr/>
            </w:pPr>
            <w:r>
              <w:rPr/>
              <w:t xml:space="preserve">14 ° 21 ′ N </w:t>
            </w:r>
          </w:p>
        </w:tc>
        <w:tc>
          <w:tcPr>
            <w:tcW w:w="1259" w:type="dxa"/>
            <w:tcBorders/>
            <w:vAlign w:val="center"/>
          </w:tcPr>
          <w:p>
            <w:pPr>
              <w:pStyle w:val="TableContents"/>
              <w:bidi w:val="0"/>
              <w:spacing w:before="0" w:after="283"/>
              <w:jc w:val="left"/>
              <w:rPr/>
            </w:pPr>
            <w:r>
              <w:rPr/>
              <w:t xml:space="preserve">100 ° 34 ′ E </w:t>
            </w:r>
          </w:p>
        </w:tc>
        <w:tc>
          <w:tcPr>
            <w:tcW w:w="2765" w:type="dxa"/>
            <w:tcBorders/>
            <w:vAlign w:val="center"/>
          </w:tcPr>
          <w:p>
            <w:pPr>
              <w:pStyle w:val="TableContents"/>
              <w:bidi w:val="0"/>
              <w:spacing w:before="0" w:after="283"/>
              <w:jc w:val="left"/>
              <w:rPr/>
            </w:pPr>
            <w:r>
              <w:rPr/>
              <w:t xml:space="preserve">Phra Nakhon Si Ayutthaya </w:t>
            </w:r>
          </w:p>
        </w:tc>
        <w:tc>
          <w:tcPr>
            <w:tcW w:w="2896" w:type="dxa"/>
            <w:tcBorders/>
            <w:vAlign w:val="center"/>
          </w:tcPr>
          <w:p>
            <w:pPr>
              <w:pStyle w:val="TableContents"/>
              <w:bidi w:val="0"/>
              <w:spacing w:before="0" w:after="283"/>
              <w:jc w:val="left"/>
              <w:rPr/>
            </w:pPr>
            <w:r>
              <w:rPr/>
              <w:t xml:space="preserve">Phra Nakhon Si Ayutthaya </w:t>
            </w:r>
          </w:p>
        </w:tc>
        <w:tc>
          <w:tcPr>
            <w:tcW w:w="2201" w:type="dxa"/>
            <w:tcBorders/>
            <w:vAlign w:val="center"/>
          </w:tcPr>
          <w:p>
            <w:pPr>
              <w:pStyle w:val="TableContents"/>
              <w:bidi w:val="0"/>
              <w:spacing w:before="0" w:after="283"/>
              <w:jc w:val="left"/>
              <w:rPr/>
            </w:pPr>
            <w:r>
              <w:rPr/>
              <w:t xml:space="preserve">Thaimaa </w:t>
            </w:r>
          </w:p>
        </w:tc>
      </w:tr>
      <w:tr>
        <w:trPr/>
        <w:tc>
          <w:tcPr>
            <w:tcW w:w="1084" w:type="dxa"/>
            <w:tcBorders/>
            <w:vAlign w:val="center"/>
          </w:tcPr>
          <w:p>
            <w:pPr>
              <w:pStyle w:val="TableContents"/>
              <w:bidi w:val="0"/>
              <w:spacing w:before="0" w:after="283"/>
              <w:jc w:val="left"/>
              <w:rPr/>
            </w:pPr>
            <w:r>
              <w:rPr/>
              <w:t xml:space="preserve">12 ° 56 ′ N </w:t>
            </w:r>
          </w:p>
        </w:tc>
        <w:tc>
          <w:tcPr>
            <w:tcW w:w="1259" w:type="dxa"/>
            <w:tcBorders/>
            <w:vAlign w:val="center"/>
          </w:tcPr>
          <w:p>
            <w:pPr>
              <w:pStyle w:val="TableContents"/>
              <w:bidi w:val="0"/>
              <w:spacing w:before="0" w:after="283"/>
              <w:jc w:val="left"/>
              <w:rPr/>
            </w:pPr>
            <w:r>
              <w:rPr/>
              <w:t xml:space="preserve">100 ° 53 ′ E </w:t>
            </w:r>
          </w:p>
        </w:tc>
        <w:tc>
          <w:tcPr>
            <w:tcW w:w="2765" w:type="dxa"/>
            <w:tcBorders/>
            <w:vAlign w:val="center"/>
          </w:tcPr>
          <w:p>
            <w:pPr>
              <w:pStyle w:val="TableContents"/>
              <w:bidi w:val="0"/>
              <w:spacing w:before="0" w:after="283"/>
              <w:jc w:val="left"/>
              <w:rPr/>
            </w:pPr>
            <w:r>
              <w:rPr/>
              <w:t xml:space="preserve">Pattaya </w:t>
            </w:r>
          </w:p>
        </w:tc>
        <w:tc>
          <w:tcPr>
            <w:tcW w:w="2896" w:type="dxa"/>
            <w:tcBorders/>
            <w:vAlign w:val="center"/>
          </w:tcPr>
          <w:p>
            <w:pPr>
              <w:pStyle w:val="TableContents"/>
              <w:bidi w:val="0"/>
              <w:spacing w:before="0" w:after="283"/>
              <w:jc w:val="left"/>
              <w:rPr/>
            </w:pPr>
            <w:r>
              <w:rPr/>
              <w:t xml:space="preserve">Chonburi </w:t>
            </w:r>
          </w:p>
        </w:tc>
        <w:tc>
          <w:tcPr>
            <w:tcW w:w="2201" w:type="dxa"/>
            <w:tcBorders/>
            <w:vAlign w:val="center"/>
          </w:tcPr>
          <w:p>
            <w:pPr>
              <w:pStyle w:val="TableContents"/>
              <w:bidi w:val="0"/>
              <w:spacing w:before="0" w:after="283"/>
              <w:jc w:val="left"/>
              <w:rPr/>
            </w:pPr>
            <w:r>
              <w:rPr/>
              <w:t xml:space="preserve">Thaimaa </w:t>
            </w:r>
          </w:p>
        </w:tc>
      </w:tr>
      <w:tr>
        <w:trPr/>
        <w:tc>
          <w:tcPr>
            <w:tcW w:w="1084" w:type="dxa"/>
            <w:tcBorders/>
            <w:vAlign w:val="center"/>
          </w:tcPr>
          <w:p>
            <w:pPr>
              <w:pStyle w:val="TableContents"/>
              <w:bidi w:val="0"/>
              <w:spacing w:before="0" w:after="283"/>
              <w:jc w:val="left"/>
              <w:rPr/>
            </w:pPr>
            <w:r>
              <w:rPr/>
              <w:t xml:space="preserve">4 ° 36 ′ N </w:t>
            </w:r>
          </w:p>
        </w:tc>
        <w:tc>
          <w:tcPr>
            <w:tcW w:w="1259" w:type="dxa"/>
            <w:tcBorders/>
            <w:vAlign w:val="center"/>
          </w:tcPr>
          <w:p>
            <w:pPr>
              <w:pStyle w:val="TableContents"/>
              <w:bidi w:val="0"/>
              <w:spacing w:before="0" w:after="283"/>
              <w:jc w:val="left"/>
              <w:rPr/>
            </w:pPr>
            <w:r>
              <w:rPr/>
              <w:t xml:space="preserve">101 ° 04 ′ E </w:t>
            </w:r>
          </w:p>
        </w:tc>
        <w:tc>
          <w:tcPr>
            <w:tcW w:w="2765" w:type="dxa"/>
            <w:tcBorders/>
            <w:vAlign w:val="center"/>
          </w:tcPr>
          <w:p>
            <w:pPr>
              <w:pStyle w:val="TableContents"/>
              <w:bidi w:val="0"/>
              <w:spacing w:before="0" w:after="283"/>
              <w:jc w:val="left"/>
              <w:rPr/>
            </w:pPr>
            <w:r>
              <w:rPr/>
              <w:t xml:space="preserve">Ipoh </w:t>
            </w:r>
          </w:p>
        </w:tc>
        <w:tc>
          <w:tcPr>
            <w:tcW w:w="2896" w:type="dxa"/>
            <w:tcBorders/>
            <w:vAlign w:val="center"/>
          </w:tcPr>
          <w:p>
            <w:pPr>
              <w:pStyle w:val="TableContents"/>
              <w:bidi w:val="0"/>
              <w:spacing w:before="0" w:after="283"/>
              <w:jc w:val="left"/>
              <w:rPr/>
            </w:pPr>
            <w:r>
              <w:rPr/>
              <w:t xml:space="preserve">Perak </w:t>
            </w:r>
          </w:p>
        </w:tc>
        <w:tc>
          <w:tcPr>
            <w:tcW w:w="2201" w:type="dxa"/>
            <w:tcBorders/>
            <w:vAlign w:val="center"/>
          </w:tcPr>
          <w:p>
            <w:pPr>
              <w:pStyle w:val="TableContents"/>
              <w:bidi w:val="0"/>
              <w:spacing w:before="0" w:after="283"/>
              <w:jc w:val="left"/>
              <w:rPr/>
            </w:pPr>
            <w:r>
              <w:rPr/>
              <w:t xml:space="preserve">Malesia </w:t>
            </w:r>
          </w:p>
        </w:tc>
      </w:tr>
      <w:tr>
        <w:trPr/>
        <w:tc>
          <w:tcPr>
            <w:tcW w:w="1084" w:type="dxa"/>
            <w:tcBorders/>
            <w:vAlign w:val="center"/>
          </w:tcPr>
          <w:p>
            <w:pPr>
              <w:pStyle w:val="TableContents"/>
              <w:bidi w:val="0"/>
              <w:spacing w:before="0" w:after="283"/>
              <w:jc w:val="left"/>
              <w:rPr/>
            </w:pPr>
            <w:r>
              <w:rPr/>
              <w:t xml:space="preserve">0 ° 32 ′ N </w:t>
            </w:r>
          </w:p>
        </w:tc>
        <w:tc>
          <w:tcPr>
            <w:tcW w:w="1259" w:type="dxa"/>
            <w:tcBorders/>
            <w:vAlign w:val="center"/>
          </w:tcPr>
          <w:p>
            <w:pPr>
              <w:pStyle w:val="TableContents"/>
              <w:bidi w:val="0"/>
              <w:spacing w:before="0" w:after="283"/>
              <w:jc w:val="left"/>
              <w:rPr/>
            </w:pPr>
            <w:r>
              <w:rPr/>
              <w:t xml:space="preserve">101 ° 27 ′ E </w:t>
            </w:r>
          </w:p>
        </w:tc>
        <w:tc>
          <w:tcPr>
            <w:tcW w:w="2765" w:type="dxa"/>
            <w:tcBorders/>
            <w:vAlign w:val="center"/>
          </w:tcPr>
          <w:p>
            <w:pPr>
              <w:pStyle w:val="TableContents"/>
              <w:bidi w:val="0"/>
              <w:spacing w:before="0" w:after="283"/>
              <w:jc w:val="left"/>
              <w:rPr/>
            </w:pPr>
            <w:r>
              <w:rPr/>
              <w:t xml:space="preserve">Pekanbaru </w:t>
            </w:r>
          </w:p>
        </w:tc>
        <w:tc>
          <w:tcPr>
            <w:tcW w:w="2896" w:type="dxa"/>
            <w:tcBorders/>
            <w:vAlign w:val="center"/>
          </w:tcPr>
          <w:p>
            <w:pPr>
              <w:pStyle w:val="TableContents"/>
              <w:bidi w:val="0"/>
              <w:spacing w:before="0" w:after="283"/>
              <w:jc w:val="left"/>
              <w:rPr/>
            </w:pPr>
            <w:r>
              <w:rPr/>
              <w:t xml:space="preserve">Riau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56 ° 07 ′ N </w:t>
            </w:r>
          </w:p>
        </w:tc>
        <w:tc>
          <w:tcPr>
            <w:tcW w:w="1259" w:type="dxa"/>
            <w:tcBorders/>
            <w:vAlign w:val="center"/>
          </w:tcPr>
          <w:p>
            <w:pPr>
              <w:pStyle w:val="TableContents"/>
              <w:bidi w:val="0"/>
              <w:spacing w:before="0" w:after="283"/>
              <w:jc w:val="left"/>
              <w:rPr/>
            </w:pPr>
            <w:r>
              <w:rPr/>
              <w:t xml:space="preserve">101 ° 36 ′ E </w:t>
            </w:r>
          </w:p>
        </w:tc>
        <w:tc>
          <w:tcPr>
            <w:tcW w:w="2765" w:type="dxa"/>
            <w:tcBorders/>
            <w:vAlign w:val="center"/>
          </w:tcPr>
          <w:p>
            <w:pPr>
              <w:pStyle w:val="TableContents"/>
              <w:bidi w:val="0"/>
              <w:spacing w:before="0" w:after="283"/>
              <w:jc w:val="left"/>
              <w:rPr/>
            </w:pPr>
            <w:r>
              <w:rPr/>
              <w:t xml:space="preserve">Bratsk </w:t>
            </w:r>
          </w:p>
        </w:tc>
        <w:tc>
          <w:tcPr>
            <w:tcW w:w="2896" w:type="dxa"/>
            <w:tcBorders/>
            <w:vAlign w:val="center"/>
          </w:tcPr>
          <w:p>
            <w:pPr>
              <w:pStyle w:val="TableContents"/>
              <w:bidi w:val="0"/>
              <w:spacing w:before="0" w:after="283"/>
              <w:jc w:val="left"/>
              <w:rPr/>
            </w:pPr>
            <w:r>
              <w:rPr/>
              <w:t xml:space="preserve">Irkutskin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3 ° 09 ′ N </w:t>
            </w:r>
          </w:p>
        </w:tc>
        <w:tc>
          <w:tcPr>
            <w:tcW w:w="1259" w:type="dxa"/>
            <w:tcBorders/>
            <w:vAlign w:val="center"/>
          </w:tcPr>
          <w:p>
            <w:pPr>
              <w:pStyle w:val="TableContents"/>
              <w:bidi w:val="0"/>
              <w:spacing w:before="0" w:after="283"/>
              <w:jc w:val="left"/>
              <w:rPr/>
            </w:pPr>
            <w:r>
              <w:rPr/>
              <w:t xml:space="preserve">101 ° 42 ′ E </w:t>
            </w:r>
          </w:p>
        </w:tc>
        <w:tc>
          <w:tcPr>
            <w:tcW w:w="2765" w:type="dxa"/>
            <w:tcBorders/>
            <w:vAlign w:val="center"/>
          </w:tcPr>
          <w:p>
            <w:pPr>
              <w:pStyle w:val="TableContents"/>
              <w:bidi w:val="0"/>
              <w:spacing w:before="0" w:after="283"/>
              <w:jc w:val="left"/>
              <w:rPr/>
            </w:pPr>
            <w:r>
              <w:rPr/>
              <w:t xml:space="preserve">Kuala Lumpur </w:t>
            </w:r>
          </w:p>
        </w:tc>
        <w:tc>
          <w:tcPr>
            <w:tcW w:w="2896" w:type="dxa"/>
            <w:tcBorders/>
            <w:vAlign w:val="center"/>
          </w:tcPr>
          <w:p>
            <w:pPr>
              <w:pStyle w:val="TableContents"/>
              <w:bidi w:val="0"/>
              <w:spacing w:before="0" w:after="283"/>
              <w:jc w:val="left"/>
              <w:rPr/>
            </w:pPr>
            <w:r>
              <w:rPr/>
              <w:t xml:space="preserve">Liittovaltion alue </w:t>
            </w:r>
          </w:p>
        </w:tc>
        <w:tc>
          <w:tcPr>
            <w:tcW w:w="2201" w:type="dxa"/>
            <w:tcBorders/>
            <w:vAlign w:val="center"/>
          </w:tcPr>
          <w:p>
            <w:pPr>
              <w:pStyle w:val="TableContents"/>
              <w:bidi w:val="0"/>
              <w:spacing w:before="0" w:after="283"/>
              <w:jc w:val="left"/>
              <w:rPr/>
            </w:pPr>
            <w:r>
              <w:rPr/>
              <w:t xml:space="preserve">Malesia </w:t>
            </w:r>
          </w:p>
        </w:tc>
      </w:tr>
      <w:tr>
        <w:trPr/>
        <w:tc>
          <w:tcPr>
            <w:tcW w:w="1084" w:type="dxa"/>
            <w:tcBorders/>
            <w:vAlign w:val="center"/>
          </w:tcPr>
          <w:p>
            <w:pPr>
              <w:pStyle w:val="TableContents"/>
              <w:bidi w:val="0"/>
              <w:spacing w:before="0" w:after="283"/>
              <w:jc w:val="left"/>
              <w:rPr/>
            </w:pPr>
            <w:r>
              <w:rPr/>
              <w:t xml:space="preserve">36 ° 38 ′ N </w:t>
            </w:r>
          </w:p>
        </w:tc>
        <w:tc>
          <w:tcPr>
            <w:tcW w:w="1259" w:type="dxa"/>
            <w:tcBorders/>
            <w:vAlign w:val="center"/>
          </w:tcPr>
          <w:p>
            <w:pPr>
              <w:pStyle w:val="TableContents"/>
              <w:bidi w:val="0"/>
              <w:spacing w:before="0" w:after="283"/>
              <w:jc w:val="left"/>
              <w:rPr/>
            </w:pPr>
            <w:r>
              <w:rPr/>
              <w:t xml:space="preserve">101 ° 46 ′ E </w:t>
            </w:r>
          </w:p>
        </w:tc>
        <w:tc>
          <w:tcPr>
            <w:tcW w:w="2765" w:type="dxa"/>
            <w:tcBorders/>
            <w:vAlign w:val="center"/>
          </w:tcPr>
          <w:p>
            <w:pPr>
              <w:pStyle w:val="TableContents"/>
              <w:bidi w:val="0"/>
              <w:spacing w:before="0" w:after="283"/>
              <w:jc w:val="left"/>
              <w:rPr/>
            </w:pPr>
            <w:r>
              <w:rPr/>
              <w:t xml:space="preserve">Xining </w:t>
            </w:r>
          </w:p>
        </w:tc>
        <w:tc>
          <w:tcPr>
            <w:tcW w:w="2896" w:type="dxa"/>
            <w:tcBorders/>
            <w:vAlign w:val="center"/>
          </w:tcPr>
          <w:p>
            <w:pPr>
              <w:pStyle w:val="TableContents"/>
              <w:bidi w:val="0"/>
              <w:spacing w:before="0" w:after="283"/>
              <w:jc w:val="left"/>
              <w:rPr/>
            </w:pPr>
            <w:r>
              <w:rPr/>
              <w:t xml:space="preserve">Qinghai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14 ° 59 ′ N </w:t>
            </w:r>
          </w:p>
        </w:tc>
        <w:tc>
          <w:tcPr>
            <w:tcW w:w="1259" w:type="dxa"/>
            <w:tcBorders/>
            <w:vAlign w:val="center"/>
          </w:tcPr>
          <w:p>
            <w:pPr>
              <w:pStyle w:val="TableContents"/>
              <w:bidi w:val="0"/>
              <w:spacing w:before="0" w:after="283"/>
              <w:jc w:val="left"/>
              <w:rPr/>
            </w:pPr>
            <w:r>
              <w:rPr/>
              <w:t xml:space="preserve">102 ° 06 ′ E </w:t>
            </w:r>
          </w:p>
        </w:tc>
        <w:tc>
          <w:tcPr>
            <w:tcW w:w="2765" w:type="dxa"/>
            <w:tcBorders/>
            <w:vAlign w:val="center"/>
          </w:tcPr>
          <w:p>
            <w:pPr>
              <w:pStyle w:val="TableContents"/>
              <w:bidi w:val="0"/>
              <w:spacing w:before="0" w:after="283"/>
              <w:jc w:val="left"/>
              <w:rPr/>
            </w:pPr>
            <w:r>
              <w:rPr/>
              <w:t xml:space="preserve">Nakhon Ratchasima </w:t>
            </w:r>
          </w:p>
        </w:tc>
        <w:tc>
          <w:tcPr>
            <w:tcW w:w="2896" w:type="dxa"/>
            <w:tcBorders/>
            <w:vAlign w:val="center"/>
          </w:tcPr>
          <w:p>
            <w:pPr>
              <w:pStyle w:val="TableContents"/>
              <w:bidi w:val="0"/>
              <w:spacing w:before="0" w:after="283"/>
              <w:jc w:val="left"/>
              <w:rPr/>
            </w:pPr>
            <w:r>
              <w:rPr/>
              <w:t xml:space="preserve">Nakhon Ratchasima </w:t>
            </w:r>
          </w:p>
        </w:tc>
        <w:tc>
          <w:tcPr>
            <w:tcW w:w="2201" w:type="dxa"/>
            <w:tcBorders/>
            <w:vAlign w:val="center"/>
          </w:tcPr>
          <w:p>
            <w:pPr>
              <w:pStyle w:val="TableContents"/>
              <w:bidi w:val="0"/>
              <w:spacing w:before="0" w:after="283"/>
              <w:jc w:val="left"/>
              <w:rPr/>
            </w:pPr>
            <w:r>
              <w:rPr/>
              <w:t xml:space="preserve">Thaimaa </w:t>
            </w:r>
          </w:p>
        </w:tc>
      </w:tr>
      <w:tr>
        <w:trPr/>
        <w:tc>
          <w:tcPr>
            <w:tcW w:w="1084" w:type="dxa"/>
            <w:tcBorders/>
            <w:vAlign w:val="center"/>
          </w:tcPr>
          <w:p>
            <w:pPr>
              <w:pStyle w:val="TableContents"/>
              <w:bidi w:val="0"/>
              <w:spacing w:before="0" w:after="283"/>
              <w:jc w:val="left"/>
              <w:rPr/>
            </w:pPr>
            <w:r>
              <w:rPr/>
              <w:t xml:space="preserve">6 ° 08 ′ N </w:t>
            </w:r>
          </w:p>
        </w:tc>
        <w:tc>
          <w:tcPr>
            <w:tcW w:w="1259" w:type="dxa"/>
            <w:tcBorders/>
            <w:vAlign w:val="center"/>
          </w:tcPr>
          <w:p>
            <w:pPr>
              <w:pStyle w:val="TableContents"/>
              <w:bidi w:val="0"/>
              <w:spacing w:before="0" w:after="283"/>
              <w:jc w:val="left"/>
              <w:rPr/>
            </w:pPr>
            <w:r>
              <w:rPr/>
              <w:t xml:space="preserve">102 ° 15 ′ E </w:t>
            </w:r>
          </w:p>
        </w:tc>
        <w:tc>
          <w:tcPr>
            <w:tcW w:w="2765" w:type="dxa"/>
            <w:tcBorders/>
            <w:vAlign w:val="center"/>
          </w:tcPr>
          <w:p>
            <w:pPr>
              <w:pStyle w:val="TableContents"/>
              <w:bidi w:val="0"/>
              <w:spacing w:before="0" w:after="283"/>
              <w:jc w:val="left"/>
              <w:rPr/>
            </w:pPr>
            <w:r>
              <w:rPr/>
              <w:t xml:space="preserve">Kota Bharu </w:t>
            </w:r>
          </w:p>
        </w:tc>
        <w:tc>
          <w:tcPr>
            <w:tcW w:w="2896" w:type="dxa"/>
            <w:tcBorders/>
            <w:vAlign w:val="center"/>
          </w:tcPr>
          <w:p>
            <w:pPr>
              <w:pStyle w:val="TableContents"/>
              <w:bidi w:val="0"/>
              <w:spacing w:before="0" w:after="283"/>
              <w:jc w:val="left"/>
              <w:rPr/>
            </w:pPr>
            <w:r>
              <w:rPr/>
              <w:t xml:space="preserve">Kelantan </w:t>
            </w:r>
          </w:p>
        </w:tc>
        <w:tc>
          <w:tcPr>
            <w:tcW w:w="2201" w:type="dxa"/>
            <w:tcBorders/>
            <w:vAlign w:val="center"/>
          </w:tcPr>
          <w:p>
            <w:pPr>
              <w:pStyle w:val="TableContents"/>
              <w:bidi w:val="0"/>
              <w:spacing w:before="0" w:after="283"/>
              <w:jc w:val="left"/>
              <w:rPr/>
            </w:pPr>
            <w:r>
              <w:rPr/>
              <w:t xml:space="preserve">Malesia </w:t>
            </w:r>
          </w:p>
        </w:tc>
      </w:tr>
      <w:tr>
        <w:trPr/>
        <w:tc>
          <w:tcPr>
            <w:tcW w:w="1084" w:type="dxa"/>
            <w:tcBorders/>
            <w:vAlign w:val="center"/>
          </w:tcPr>
          <w:p>
            <w:pPr>
              <w:pStyle w:val="TableContents"/>
              <w:bidi w:val="0"/>
              <w:spacing w:before="0" w:after="283"/>
              <w:jc w:val="left"/>
              <w:rPr/>
            </w:pPr>
            <w:r>
              <w:rPr/>
              <w:t xml:space="preserve">2 ° 12 ′ N </w:t>
            </w:r>
          </w:p>
        </w:tc>
        <w:tc>
          <w:tcPr>
            <w:tcW w:w="1259" w:type="dxa"/>
            <w:tcBorders/>
            <w:vAlign w:val="center"/>
          </w:tcPr>
          <w:p>
            <w:pPr>
              <w:pStyle w:val="TableContents"/>
              <w:bidi w:val="0"/>
              <w:spacing w:before="0" w:after="283"/>
              <w:jc w:val="left"/>
              <w:rPr/>
            </w:pPr>
            <w:r>
              <w:rPr/>
              <w:t xml:space="preserve">102 ° 15 ′ E </w:t>
            </w:r>
          </w:p>
        </w:tc>
        <w:tc>
          <w:tcPr>
            <w:tcW w:w="2765" w:type="dxa"/>
            <w:tcBorders/>
            <w:vAlign w:val="center"/>
          </w:tcPr>
          <w:p>
            <w:pPr>
              <w:pStyle w:val="TableContents"/>
              <w:bidi w:val="0"/>
              <w:spacing w:before="0" w:after="283"/>
              <w:jc w:val="left"/>
              <w:rPr/>
            </w:pPr>
            <w:r>
              <w:rPr/>
              <w:t xml:space="preserve">Malakan kaupunki </w:t>
            </w:r>
          </w:p>
        </w:tc>
        <w:tc>
          <w:tcPr>
            <w:tcW w:w="2896" w:type="dxa"/>
            <w:tcBorders/>
            <w:vAlign w:val="center"/>
          </w:tcPr>
          <w:p>
            <w:pPr>
              <w:pStyle w:val="TableContents"/>
              <w:bidi w:val="0"/>
              <w:spacing w:before="0" w:after="283"/>
              <w:jc w:val="left"/>
              <w:rPr/>
            </w:pPr>
            <w:r>
              <w:rPr/>
              <w:t xml:space="preserve">Malakka </w:t>
            </w:r>
          </w:p>
        </w:tc>
        <w:tc>
          <w:tcPr>
            <w:tcW w:w="2201" w:type="dxa"/>
            <w:tcBorders/>
            <w:vAlign w:val="center"/>
          </w:tcPr>
          <w:p>
            <w:pPr>
              <w:pStyle w:val="TableContents"/>
              <w:bidi w:val="0"/>
              <w:spacing w:before="0" w:after="283"/>
              <w:jc w:val="left"/>
              <w:rPr/>
            </w:pPr>
            <w:r>
              <w:rPr/>
              <w:t xml:space="preserve">Malesia </w:t>
            </w:r>
          </w:p>
        </w:tc>
      </w:tr>
      <w:tr>
        <w:trPr/>
        <w:tc>
          <w:tcPr>
            <w:tcW w:w="1084" w:type="dxa"/>
            <w:tcBorders/>
            <w:vAlign w:val="center"/>
          </w:tcPr>
          <w:p>
            <w:pPr>
              <w:pStyle w:val="TableContents"/>
              <w:bidi w:val="0"/>
              <w:spacing w:before="0" w:after="283"/>
              <w:jc w:val="left"/>
              <w:rPr/>
            </w:pPr>
            <w:r>
              <w:rPr/>
              <w:t xml:space="preserve">17 ° 58 ′ N </w:t>
            </w:r>
          </w:p>
        </w:tc>
        <w:tc>
          <w:tcPr>
            <w:tcW w:w="1259" w:type="dxa"/>
            <w:tcBorders/>
            <w:vAlign w:val="center"/>
          </w:tcPr>
          <w:p>
            <w:pPr>
              <w:pStyle w:val="TableContents"/>
              <w:bidi w:val="0"/>
              <w:spacing w:before="0" w:after="283"/>
              <w:jc w:val="left"/>
              <w:rPr/>
            </w:pPr>
            <w:r>
              <w:rPr/>
              <w:t xml:space="preserve">102 ° 36 ′ E </w:t>
            </w:r>
          </w:p>
        </w:tc>
        <w:tc>
          <w:tcPr>
            <w:tcW w:w="2765" w:type="dxa"/>
            <w:tcBorders/>
            <w:vAlign w:val="center"/>
          </w:tcPr>
          <w:p>
            <w:pPr>
              <w:pStyle w:val="TableContents"/>
              <w:bidi w:val="0"/>
              <w:spacing w:before="0" w:after="283"/>
              <w:jc w:val="left"/>
              <w:rPr/>
            </w:pPr>
            <w:r>
              <w:rPr/>
              <w:t xml:space="preserve">Vientiane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Laos </w:t>
            </w:r>
          </w:p>
        </w:tc>
      </w:tr>
      <w:tr>
        <w:trPr/>
        <w:tc>
          <w:tcPr>
            <w:tcW w:w="1084" w:type="dxa"/>
            <w:tcBorders/>
            <w:vAlign w:val="center"/>
          </w:tcPr>
          <w:p>
            <w:pPr>
              <w:pStyle w:val="TableContents"/>
              <w:bidi w:val="0"/>
              <w:spacing w:before="0" w:after="283"/>
              <w:jc w:val="left"/>
              <w:rPr/>
            </w:pPr>
            <w:r>
              <w:rPr/>
              <w:t xml:space="preserve">25 ° 04 ′ N </w:t>
            </w:r>
          </w:p>
        </w:tc>
        <w:tc>
          <w:tcPr>
            <w:tcW w:w="1259" w:type="dxa"/>
            <w:tcBorders/>
            <w:vAlign w:val="center"/>
          </w:tcPr>
          <w:p>
            <w:pPr>
              <w:pStyle w:val="TableContents"/>
              <w:bidi w:val="0"/>
              <w:spacing w:before="0" w:after="283"/>
              <w:jc w:val="left"/>
              <w:rPr/>
            </w:pPr>
            <w:r>
              <w:rPr/>
              <w:t xml:space="preserve">102 ° 41 ′ E </w:t>
            </w:r>
          </w:p>
        </w:tc>
        <w:tc>
          <w:tcPr>
            <w:tcW w:w="2765" w:type="dxa"/>
            <w:tcBorders/>
            <w:vAlign w:val="center"/>
          </w:tcPr>
          <w:p>
            <w:pPr>
              <w:pStyle w:val="TableContents"/>
              <w:bidi w:val="0"/>
              <w:spacing w:before="0" w:after="283"/>
              <w:jc w:val="left"/>
              <w:rPr/>
            </w:pPr>
            <w:r>
              <w:rPr/>
              <w:t xml:space="preserve">Kunming </w:t>
            </w:r>
          </w:p>
        </w:tc>
        <w:tc>
          <w:tcPr>
            <w:tcW w:w="2896" w:type="dxa"/>
            <w:tcBorders/>
            <w:vAlign w:val="center"/>
          </w:tcPr>
          <w:p>
            <w:pPr>
              <w:pStyle w:val="TableContents"/>
              <w:bidi w:val="0"/>
              <w:spacing w:before="0" w:after="283"/>
              <w:jc w:val="left"/>
              <w:rPr/>
            </w:pPr>
            <w:r>
              <w:rPr/>
              <w:t xml:space="preserve">Yunnan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17 ° 25 ′ N </w:t>
            </w:r>
          </w:p>
        </w:tc>
        <w:tc>
          <w:tcPr>
            <w:tcW w:w="1259" w:type="dxa"/>
            <w:tcBorders/>
            <w:vAlign w:val="center"/>
          </w:tcPr>
          <w:p>
            <w:pPr>
              <w:pStyle w:val="TableContents"/>
              <w:bidi w:val="0"/>
              <w:spacing w:before="0" w:after="283"/>
              <w:jc w:val="left"/>
              <w:rPr/>
            </w:pPr>
            <w:r>
              <w:rPr/>
              <w:t xml:space="preserve">102 ° 45 ′ E </w:t>
            </w:r>
          </w:p>
        </w:tc>
        <w:tc>
          <w:tcPr>
            <w:tcW w:w="2765" w:type="dxa"/>
            <w:tcBorders/>
            <w:vAlign w:val="center"/>
          </w:tcPr>
          <w:p>
            <w:pPr>
              <w:pStyle w:val="TableContents"/>
              <w:bidi w:val="0"/>
              <w:spacing w:before="0" w:after="283"/>
              <w:jc w:val="left"/>
              <w:rPr/>
            </w:pPr>
            <w:r>
              <w:rPr/>
              <w:t xml:space="preserve">Udon Thani </w:t>
            </w:r>
          </w:p>
        </w:tc>
        <w:tc>
          <w:tcPr>
            <w:tcW w:w="2896" w:type="dxa"/>
            <w:tcBorders/>
            <w:vAlign w:val="center"/>
          </w:tcPr>
          <w:p>
            <w:pPr>
              <w:pStyle w:val="TableContents"/>
              <w:bidi w:val="0"/>
              <w:spacing w:before="0" w:after="283"/>
              <w:jc w:val="left"/>
              <w:rPr/>
            </w:pPr>
            <w:r>
              <w:rPr/>
              <w:t xml:space="preserve">Udon Thani </w:t>
            </w:r>
          </w:p>
        </w:tc>
        <w:tc>
          <w:tcPr>
            <w:tcW w:w="2201" w:type="dxa"/>
            <w:tcBorders/>
            <w:vAlign w:val="center"/>
          </w:tcPr>
          <w:p>
            <w:pPr>
              <w:pStyle w:val="TableContents"/>
              <w:bidi w:val="0"/>
              <w:spacing w:before="0" w:after="283"/>
              <w:jc w:val="left"/>
              <w:rPr/>
            </w:pPr>
            <w:r>
              <w:rPr/>
              <w:t xml:space="preserve">Thaimaa </w:t>
            </w:r>
          </w:p>
        </w:tc>
      </w:tr>
      <w:tr>
        <w:trPr/>
        <w:tc>
          <w:tcPr>
            <w:tcW w:w="1084" w:type="dxa"/>
            <w:tcBorders/>
            <w:vAlign w:val="center"/>
          </w:tcPr>
          <w:p>
            <w:pPr>
              <w:pStyle w:val="TableContents"/>
              <w:bidi w:val="0"/>
              <w:spacing w:before="0" w:after="283"/>
              <w:jc w:val="left"/>
              <w:rPr/>
            </w:pPr>
            <w:r>
              <w:rPr/>
              <w:t xml:space="preserve">16 ° 26 ′ N </w:t>
            </w:r>
          </w:p>
        </w:tc>
        <w:tc>
          <w:tcPr>
            <w:tcW w:w="1259" w:type="dxa"/>
            <w:tcBorders/>
            <w:vAlign w:val="center"/>
          </w:tcPr>
          <w:p>
            <w:pPr>
              <w:pStyle w:val="TableContents"/>
              <w:bidi w:val="0"/>
              <w:spacing w:before="0" w:after="283"/>
              <w:jc w:val="left"/>
              <w:rPr/>
            </w:pPr>
            <w:r>
              <w:rPr/>
              <w:t xml:space="preserve">102 ° 50 ′ E </w:t>
            </w:r>
          </w:p>
        </w:tc>
        <w:tc>
          <w:tcPr>
            <w:tcW w:w="2765" w:type="dxa"/>
            <w:tcBorders/>
            <w:vAlign w:val="center"/>
          </w:tcPr>
          <w:p>
            <w:pPr>
              <w:pStyle w:val="TableContents"/>
              <w:bidi w:val="0"/>
              <w:spacing w:before="0" w:after="283"/>
              <w:jc w:val="left"/>
              <w:rPr/>
            </w:pPr>
            <w:r>
              <w:rPr/>
              <w:t xml:space="preserve">Khon Kaen </w:t>
            </w:r>
          </w:p>
        </w:tc>
        <w:tc>
          <w:tcPr>
            <w:tcW w:w="2896" w:type="dxa"/>
            <w:tcBorders/>
            <w:vAlign w:val="center"/>
          </w:tcPr>
          <w:p>
            <w:pPr>
              <w:pStyle w:val="TableContents"/>
              <w:bidi w:val="0"/>
              <w:spacing w:before="0" w:after="283"/>
              <w:jc w:val="left"/>
              <w:rPr/>
            </w:pPr>
            <w:r>
              <w:rPr/>
              <w:t xml:space="preserve">Khon Kaen </w:t>
            </w:r>
          </w:p>
        </w:tc>
        <w:tc>
          <w:tcPr>
            <w:tcW w:w="2201" w:type="dxa"/>
            <w:tcBorders/>
            <w:vAlign w:val="center"/>
          </w:tcPr>
          <w:p>
            <w:pPr>
              <w:pStyle w:val="TableContents"/>
              <w:bidi w:val="0"/>
              <w:spacing w:before="0" w:after="283"/>
              <w:jc w:val="left"/>
              <w:rPr/>
            </w:pPr>
            <w:r>
              <w:rPr/>
              <w:t xml:space="preserve">Thaimaa </w:t>
            </w:r>
          </w:p>
        </w:tc>
      </w:tr>
      <w:tr>
        <w:trPr/>
        <w:tc>
          <w:tcPr>
            <w:tcW w:w="1084" w:type="dxa"/>
            <w:tcBorders/>
            <w:vAlign w:val="center"/>
          </w:tcPr>
          <w:p>
            <w:pPr>
              <w:pStyle w:val="TableContents"/>
              <w:bidi w:val="0"/>
              <w:spacing w:before="0" w:after="283"/>
              <w:jc w:val="left"/>
              <w:rPr/>
            </w:pPr>
            <w:r>
              <w:rPr/>
              <w:t xml:space="preserve">1 ° 29 ′ N </w:t>
            </w:r>
          </w:p>
        </w:tc>
        <w:tc>
          <w:tcPr>
            <w:tcW w:w="1259" w:type="dxa"/>
            <w:tcBorders/>
            <w:vAlign w:val="center"/>
          </w:tcPr>
          <w:p>
            <w:pPr>
              <w:pStyle w:val="TableContents"/>
              <w:bidi w:val="0"/>
              <w:spacing w:before="0" w:after="283"/>
              <w:jc w:val="left"/>
              <w:rPr/>
            </w:pPr>
            <w:r>
              <w:rPr/>
              <w:t xml:space="preserve">103 ° 44 ′ E </w:t>
            </w:r>
          </w:p>
        </w:tc>
        <w:tc>
          <w:tcPr>
            <w:tcW w:w="2765" w:type="dxa"/>
            <w:tcBorders/>
            <w:vAlign w:val="center"/>
          </w:tcPr>
          <w:p>
            <w:pPr>
              <w:pStyle w:val="TableContents"/>
              <w:bidi w:val="0"/>
              <w:spacing w:before="0" w:after="283"/>
              <w:jc w:val="left"/>
              <w:rPr/>
            </w:pPr>
            <w:r>
              <w:rPr/>
              <w:t xml:space="preserve">Johor Bahru </w:t>
            </w:r>
          </w:p>
        </w:tc>
        <w:tc>
          <w:tcPr>
            <w:tcW w:w="2896" w:type="dxa"/>
            <w:tcBorders/>
            <w:vAlign w:val="center"/>
          </w:tcPr>
          <w:p>
            <w:pPr>
              <w:pStyle w:val="TableContents"/>
              <w:bidi w:val="0"/>
              <w:spacing w:before="0" w:after="283"/>
              <w:jc w:val="left"/>
              <w:rPr/>
            </w:pPr>
            <w:r>
              <w:rPr/>
              <w:t xml:space="preserve">Johor </w:t>
            </w:r>
          </w:p>
        </w:tc>
        <w:tc>
          <w:tcPr>
            <w:tcW w:w="2201" w:type="dxa"/>
            <w:tcBorders/>
            <w:vAlign w:val="center"/>
          </w:tcPr>
          <w:p>
            <w:pPr>
              <w:pStyle w:val="TableContents"/>
              <w:bidi w:val="0"/>
              <w:spacing w:before="0" w:after="283"/>
              <w:jc w:val="left"/>
              <w:rPr/>
            </w:pPr>
            <w:r>
              <w:rPr/>
              <w:t xml:space="preserve">Malesia </w:t>
            </w:r>
          </w:p>
        </w:tc>
      </w:tr>
      <w:tr>
        <w:trPr/>
        <w:tc>
          <w:tcPr>
            <w:tcW w:w="1084" w:type="dxa"/>
            <w:tcBorders/>
            <w:vAlign w:val="center"/>
          </w:tcPr>
          <w:p>
            <w:pPr>
              <w:pStyle w:val="TableContents"/>
              <w:bidi w:val="0"/>
              <w:spacing w:before="0" w:after="283"/>
              <w:jc w:val="left"/>
              <w:rPr/>
            </w:pPr>
            <w:r>
              <w:rPr/>
              <w:t xml:space="preserve">36 ° 02 ′ N </w:t>
            </w:r>
          </w:p>
        </w:tc>
        <w:tc>
          <w:tcPr>
            <w:tcW w:w="1259" w:type="dxa"/>
            <w:tcBorders/>
            <w:vAlign w:val="center"/>
          </w:tcPr>
          <w:p>
            <w:pPr>
              <w:pStyle w:val="TableContents"/>
              <w:bidi w:val="0"/>
              <w:spacing w:before="0" w:after="283"/>
              <w:jc w:val="left"/>
              <w:rPr/>
            </w:pPr>
            <w:r>
              <w:rPr/>
              <w:t xml:space="preserve">103 ° 48 ′ E </w:t>
            </w:r>
          </w:p>
        </w:tc>
        <w:tc>
          <w:tcPr>
            <w:tcW w:w="2765" w:type="dxa"/>
            <w:tcBorders/>
            <w:vAlign w:val="center"/>
          </w:tcPr>
          <w:p>
            <w:pPr>
              <w:pStyle w:val="TableContents"/>
              <w:bidi w:val="0"/>
              <w:spacing w:before="0" w:after="283"/>
              <w:jc w:val="left"/>
              <w:rPr/>
            </w:pPr>
            <w:r>
              <w:rPr/>
              <w:t xml:space="preserve">Lanzhou </w:t>
            </w:r>
          </w:p>
        </w:tc>
        <w:tc>
          <w:tcPr>
            <w:tcW w:w="2896" w:type="dxa"/>
            <w:tcBorders/>
            <w:vAlign w:val="center"/>
          </w:tcPr>
          <w:p>
            <w:pPr>
              <w:pStyle w:val="TableContents"/>
              <w:bidi w:val="0"/>
              <w:spacing w:before="0" w:after="283"/>
              <w:jc w:val="left"/>
              <w:rPr/>
            </w:pPr>
            <w:r>
              <w:rPr/>
              <w:t xml:space="preserve">Gansu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1 ° 17 ′ N </w:t>
            </w:r>
          </w:p>
        </w:tc>
        <w:tc>
          <w:tcPr>
            <w:tcW w:w="1259" w:type="dxa"/>
            <w:tcBorders/>
            <w:vAlign w:val="center"/>
          </w:tcPr>
          <w:p>
            <w:pPr>
              <w:pStyle w:val="TableContents"/>
              <w:bidi w:val="0"/>
              <w:spacing w:before="0" w:after="283"/>
              <w:jc w:val="left"/>
              <w:rPr/>
            </w:pPr>
            <w:r>
              <w:rPr/>
              <w:t xml:space="preserve">103 ° 50 ′ E </w:t>
            </w:r>
          </w:p>
        </w:tc>
        <w:tc>
          <w:tcPr>
            <w:tcW w:w="2765" w:type="dxa"/>
            <w:tcBorders/>
            <w:vAlign w:val="center"/>
          </w:tcPr>
          <w:p>
            <w:pPr>
              <w:pStyle w:val="TableContents"/>
              <w:bidi w:val="0"/>
              <w:spacing w:before="0" w:after="283"/>
              <w:jc w:val="left"/>
              <w:rPr/>
            </w:pPr>
            <w:r>
              <w:rPr/>
              <w:t xml:space="preserve">Singapore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Singapore </w:t>
            </w:r>
          </w:p>
        </w:tc>
      </w:tr>
      <w:tr>
        <w:trPr/>
        <w:tc>
          <w:tcPr>
            <w:tcW w:w="1084" w:type="dxa"/>
            <w:tcBorders/>
            <w:vAlign w:val="center"/>
          </w:tcPr>
          <w:p>
            <w:pPr>
              <w:pStyle w:val="TableContents"/>
              <w:bidi w:val="0"/>
              <w:spacing w:before="0" w:after="283"/>
              <w:jc w:val="left"/>
              <w:rPr/>
            </w:pPr>
            <w:r>
              <w:rPr/>
              <w:t xml:space="preserve">13 ° 22 ′ N </w:t>
            </w:r>
          </w:p>
        </w:tc>
        <w:tc>
          <w:tcPr>
            <w:tcW w:w="1259" w:type="dxa"/>
            <w:tcBorders/>
            <w:vAlign w:val="center"/>
          </w:tcPr>
          <w:p>
            <w:pPr>
              <w:pStyle w:val="TableContents"/>
              <w:bidi w:val="0"/>
              <w:spacing w:before="0" w:after="283"/>
              <w:jc w:val="left"/>
              <w:rPr/>
            </w:pPr>
            <w:r>
              <w:rPr/>
              <w:t xml:space="preserve">103 ° 52 ′ E </w:t>
            </w:r>
          </w:p>
        </w:tc>
        <w:tc>
          <w:tcPr>
            <w:tcW w:w="2765" w:type="dxa"/>
            <w:tcBorders/>
            <w:vAlign w:val="center"/>
          </w:tcPr>
          <w:p>
            <w:pPr>
              <w:pStyle w:val="TableContents"/>
              <w:bidi w:val="0"/>
              <w:spacing w:before="0" w:after="283"/>
              <w:jc w:val="left"/>
              <w:rPr/>
            </w:pPr>
            <w:r>
              <w:rPr/>
              <w:t xml:space="preserve">Siem Reap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Kambodža </w:t>
            </w:r>
          </w:p>
        </w:tc>
      </w:tr>
      <w:tr>
        <w:trPr/>
        <w:tc>
          <w:tcPr>
            <w:tcW w:w="1084" w:type="dxa"/>
            <w:tcBorders/>
            <w:vAlign w:val="center"/>
          </w:tcPr>
          <w:p>
            <w:pPr>
              <w:pStyle w:val="TableContents"/>
              <w:bidi w:val="0"/>
              <w:spacing w:before="0" w:after="283"/>
              <w:jc w:val="left"/>
              <w:rPr/>
            </w:pPr>
            <w:r>
              <w:rPr/>
              <w:t xml:space="preserve">30 ° 40 ′ N </w:t>
            </w:r>
          </w:p>
        </w:tc>
        <w:tc>
          <w:tcPr>
            <w:tcW w:w="1259" w:type="dxa"/>
            <w:tcBorders/>
            <w:vAlign w:val="center"/>
          </w:tcPr>
          <w:p>
            <w:pPr>
              <w:pStyle w:val="TableContents"/>
              <w:bidi w:val="0"/>
              <w:spacing w:before="0" w:after="283"/>
              <w:jc w:val="left"/>
              <w:rPr/>
            </w:pPr>
            <w:r>
              <w:rPr/>
              <w:t xml:space="preserve">104 ° 04 ′ E </w:t>
            </w:r>
          </w:p>
        </w:tc>
        <w:tc>
          <w:tcPr>
            <w:tcW w:w="2765" w:type="dxa"/>
            <w:tcBorders/>
            <w:vAlign w:val="center"/>
          </w:tcPr>
          <w:p>
            <w:pPr>
              <w:pStyle w:val="TableContents"/>
              <w:bidi w:val="0"/>
              <w:spacing w:before="0" w:after="283"/>
              <w:jc w:val="left"/>
              <w:rPr/>
            </w:pPr>
            <w:r>
              <w:rPr/>
              <w:t xml:space="preserve">Chengdu </w:t>
            </w:r>
          </w:p>
        </w:tc>
        <w:tc>
          <w:tcPr>
            <w:tcW w:w="2896" w:type="dxa"/>
            <w:tcBorders/>
            <w:vAlign w:val="center"/>
          </w:tcPr>
          <w:p>
            <w:pPr>
              <w:pStyle w:val="TableContents"/>
              <w:bidi w:val="0"/>
              <w:spacing w:before="0" w:after="283"/>
              <w:jc w:val="left"/>
              <w:rPr/>
            </w:pPr>
            <w:r>
              <w:rPr/>
              <w:t xml:space="preserve">Sichuan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52 ° 19 ′ N </w:t>
            </w:r>
          </w:p>
        </w:tc>
        <w:tc>
          <w:tcPr>
            <w:tcW w:w="1259" w:type="dxa"/>
            <w:tcBorders/>
            <w:vAlign w:val="center"/>
          </w:tcPr>
          <w:p>
            <w:pPr>
              <w:pStyle w:val="TableContents"/>
              <w:bidi w:val="0"/>
              <w:spacing w:before="0" w:after="283"/>
              <w:jc w:val="left"/>
              <w:rPr/>
            </w:pPr>
            <w:r>
              <w:rPr/>
              <w:t xml:space="preserve">104 ° 18 ′ E </w:t>
            </w:r>
          </w:p>
        </w:tc>
        <w:tc>
          <w:tcPr>
            <w:tcW w:w="2765" w:type="dxa"/>
            <w:tcBorders/>
            <w:vAlign w:val="center"/>
          </w:tcPr>
          <w:p>
            <w:pPr>
              <w:pStyle w:val="TableContents"/>
              <w:bidi w:val="0"/>
              <w:spacing w:before="0" w:after="283"/>
              <w:jc w:val="left"/>
              <w:rPr/>
            </w:pPr>
            <w:r>
              <w:rPr/>
              <w:t xml:space="preserve">Irkutsk </w:t>
            </w:r>
          </w:p>
        </w:tc>
        <w:tc>
          <w:tcPr>
            <w:tcW w:w="2896" w:type="dxa"/>
            <w:tcBorders/>
            <w:vAlign w:val="center"/>
          </w:tcPr>
          <w:p>
            <w:pPr>
              <w:pStyle w:val="TableContents"/>
              <w:bidi w:val="0"/>
              <w:spacing w:before="0" w:after="283"/>
              <w:jc w:val="left"/>
              <w:rPr/>
            </w:pPr>
            <w:r>
              <w:rPr/>
              <w:t xml:space="preserve">Irkutskin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2 ° 59 ′ S </w:t>
            </w:r>
          </w:p>
        </w:tc>
        <w:tc>
          <w:tcPr>
            <w:tcW w:w="1259" w:type="dxa"/>
            <w:tcBorders/>
            <w:vAlign w:val="center"/>
          </w:tcPr>
          <w:p>
            <w:pPr>
              <w:pStyle w:val="TableContents"/>
              <w:bidi w:val="0"/>
              <w:spacing w:before="0" w:after="283"/>
              <w:jc w:val="left"/>
              <w:rPr/>
            </w:pPr>
            <w:r>
              <w:rPr/>
              <w:t xml:space="preserve">104 ° 45 ′ E </w:t>
            </w:r>
          </w:p>
        </w:tc>
        <w:tc>
          <w:tcPr>
            <w:tcW w:w="2765" w:type="dxa"/>
            <w:tcBorders/>
            <w:vAlign w:val="center"/>
          </w:tcPr>
          <w:p>
            <w:pPr>
              <w:pStyle w:val="TableContents"/>
              <w:bidi w:val="0"/>
              <w:spacing w:before="0" w:after="283"/>
              <w:jc w:val="left"/>
              <w:rPr/>
            </w:pPr>
            <w:r>
              <w:rPr/>
              <w:t xml:space="preserve">Palembang </w:t>
            </w:r>
          </w:p>
        </w:tc>
        <w:tc>
          <w:tcPr>
            <w:tcW w:w="2896" w:type="dxa"/>
            <w:tcBorders/>
            <w:vAlign w:val="center"/>
          </w:tcPr>
          <w:p>
            <w:pPr>
              <w:pStyle w:val="TableContents"/>
              <w:bidi w:val="0"/>
              <w:spacing w:before="0" w:after="283"/>
              <w:jc w:val="left"/>
              <w:rPr/>
            </w:pPr>
            <w:r>
              <w:rPr/>
              <w:t xml:space="preserve">Etelä-Sumatra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11 ° 33 ′ N </w:t>
            </w:r>
          </w:p>
        </w:tc>
        <w:tc>
          <w:tcPr>
            <w:tcW w:w="1259" w:type="dxa"/>
            <w:tcBorders/>
            <w:vAlign w:val="center"/>
          </w:tcPr>
          <w:p>
            <w:pPr>
              <w:pStyle w:val="TableContents"/>
              <w:bidi w:val="0"/>
              <w:spacing w:before="0" w:after="283"/>
              <w:jc w:val="left"/>
              <w:rPr/>
            </w:pPr>
            <w:r>
              <w:rPr/>
              <w:t xml:space="preserve">104 ° 55 ′ E </w:t>
            </w:r>
          </w:p>
        </w:tc>
        <w:tc>
          <w:tcPr>
            <w:tcW w:w="2765" w:type="dxa"/>
            <w:tcBorders/>
            <w:vAlign w:val="center"/>
          </w:tcPr>
          <w:p>
            <w:pPr>
              <w:pStyle w:val="TableContents"/>
              <w:bidi w:val="0"/>
              <w:spacing w:before="0" w:after="283"/>
              <w:jc w:val="left"/>
              <w:rPr/>
            </w:pPr>
            <w:r>
              <w:rPr/>
              <w:t xml:space="preserve">Phnom Penh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Kambodža </w:t>
            </w:r>
          </w:p>
        </w:tc>
      </w:tr>
      <w:tr>
        <w:trPr/>
        <w:tc>
          <w:tcPr>
            <w:tcW w:w="1084" w:type="dxa"/>
            <w:tcBorders/>
            <w:vAlign w:val="center"/>
          </w:tcPr>
          <w:p>
            <w:pPr>
              <w:pStyle w:val="TableContents"/>
              <w:bidi w:val="0"/>
              <w:spacing w:before="0" w:after="283"/>
              <w:jc w:val="left"/>
              <w:rPr/>
            </w:pPr>
            <w:r>
              <w:rPr/>
              <w:t xml:space="preserve">21 ° 02 ′ N </w:t>
            </w:r>
          </w:p>
        </w:tc>
        <w:tc>
          <w:tcPr>
            <w:tcW w:w="1259" w:type="dxa"/>
            <w:tcBorders/>
            <w:vAlign w:val="center"/>
          </w:tcPr>
          <w:p>
            <w:pPr>
              <w:pStyle w:val="TableContents"/>
              <w:bidi w:val="0"/>
              <w:spacing w:before="0" w:after="283"/>
              <w:jc w:val="left"/>
              <w:rPr/>
            </w:pPr>
            <w:r>
              <w:rPr/>
              <w:t xml:space="preserve">105 ° 51 ′ E </w:t>
            </w:r>
          </w:p>
        </w:tc>
        <w:tc>
          <w:tcPr>
            <w:tcW w:w="2765" w:type="dxa"/>
            <w:tcBorders/>
            <w:vAlign w:val="center"/>
          </w:tcPr>
          <w:p>
            <w:pPr>
              <w:pStyle w:val="TableContents"/>
              <w:bidi w:val="0"/>
              <w:spacing w:before="0" w:after="283"/>
              <w:jc w:val="left"/>
              <w:rPr/>
            </w:pPr>
            <w:r>
              <w:rPr/>
              <w:t xml:space="preserve">Hanoi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Vietnam </w:t>
            </w:r>
          </w:p>
        </w:tc>
      </w:tr>
      <w:tr>
        <w:trPr/>
        <w:tc>
          <w:tcPr>
            <w:tcW w:w="1084" w:type="dxa"/>
            <w:tcBorders/>
            <w:vAlign w:val="center"/>
          </w:tcPr>
          <w:p>
            <w:pPr>
              <w:pStyle w:val="TableContents"/>
              <w:bidi w:val="0"/>
              <w:spacing w:before="0" w:after="283"/>
              <w:jc w:val="left"/>
              <w:rPr/>
            </w:pPr>
            <w:r>
              <w:rPr/>
              <w:t xml:space="preserve">29 ° 34 ′ N </w:t>
            </w:r>
          </w:p>
        </w:tc>
        <w:tc>
          <w:tcPr>
            <w:tcW w:w="1259" w:type="dxa"/>
            <w:tcBorders/>
            <w:vAlign w:val="center"/>
          </w:tcPr>
          <w:p>
            <w:pPr>
              <w:pStyle w:val="TableContents"/>
              <w:bidi w:val="0"/>
              <w:spacing w:before="0" w:after="283"/>
              <w:jc w:val="left"/>
              <w:rPr/>
            </w:pPr>
            <w:r>
              <w:rPr/>
              <w:t xml:space="preserve">106 ° 34 ′ E </w:t>
            </w:r>
          </w:p>
        </w:tc>
        <w:tc>
          <w:tcPr>
            <w:tcW w:w="2765" w:type="dxa"/>
            <w:tcBorders/>
            <w:vAlign w:val="center"/>
          </w:tcPr>
          <w:p>
            <w:pPr>
              <w:pStyle w:val="TableContents"/>
              <w:bidi w:val="0"/>
              <w:spacing w:before="0" w:after="283"/>
              <w:jc w:val="left"/>
              <w:rPr/>
            </w:pPr>
            <w:r>
              <w:rPr/>
              <w:t xml:space="preserve">Chongqing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10 ° 46 ′ N </w:t>
            </w:r>
          </w:p>
        </w:tc>
        <w:tc>
          <w:tcPr>
            <w:tcW w:w="1259" w:type="dxa"/>
            <w:tcBorders/>
            <w:vAlign w:val="center"/>
          </w:tcPr>
          <w:p>
            <w:pPr>
              <w:pStyle w:val="TableContents"/>
              <w:bidi w:val="0"/>
              <w:spacing w:before="0" w:after="283"/>
              <w:jc w:val="left"/>
              <w:rPr/>
            </w:pPr>
            <w:r>
              <w:rPr/>
              <w:t xml:space="preserve">106 ° 41 ′ E </w:t>
            </w:r>
          </w:p>
        </w:tc>
        <w:tc>
          <w:tcPr>
            <w:tcW w:w="2765" w:type="dxa"/>
            <w:tcBorders/>
            <w:vAlign w:val="center"/>
          </w:tcPr>
          <w:p>
            <w:pPr>
              <w:pStyle w:val="TableContents"/>
              <w:bidi w:val="0"/>
              <w:spacing w:before="0" w:after="283"/>
              <w:jc w:val="left"/>
              <w:rPr/>
            </w:pPr>
            <w:r>
              <w:rPr/>
              <w:t xml:space="preserve">Ho Chi Minh City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Vietnam </w:t>
            </w:r>
          </w:p>
        </w:tc>
      </w:tr>
      <w:tr>
        <w:trPr/>
        <w:tc>
          <w:tcPr>
            <w:tcW w:w="1084" w:type="dxa"/>
            <w:tcBorders/>
            <w:vAlign w:val="center"/>
          </w:tcPr>
          <w:p>
            <w:pPr>
              <w:pStyle w:val="TableContents"/>
              <w:bidi w:val="0"/>
              <w:spacing w:before="0" w:after="283"/>
              <w:jc w:val="left"/>
              <w:rPr/>
            </w:pPr>
            <w:r>
              <w:rPr/>
              <w:t xml:space="preserve">20 ° 51 ′ N </w:t>
            </w:r>
          </w:p>
        </w:tc>
        <w:tc>
          <w:tcPr>
            <w:tcW w:w="1259" w:type="dxa"/>
            <w:tcBorders/>
            <w:vAlign w:val="center"/>
          </w:tcPr>
          <w:p>
            <w:pPr>
              <w:pStyle w:val="TableContents"/>
              <w:bidi w:val="0"/>
              <w:spacing w:before="0" w:after="283"/>
              <w:jc w:val="left"/>
              <w:rPr/>
            </w:pPr>
            <w:r>
              <w:rPr/>
              <w:t xml:space="preserve">106 ° 41 ′ E </w:t>
            </w:r>
          </w:p>
        </w:tc>
        <w:tc>
          <w:tcPr>
            <w:tcW w:w="2765" w:type="dxa"/>
            <w:tcBorders/>
            <w:vAlign w:val="center"/>
          </w:tcPr>
          <w:p>
            <w:pPr>
              <w:pStyle w:val="TableContents"/>
              <w:bidi w:val="0"/>
              <w:spacing w:before="0" w:after="283"/>
              <w:jc w:val="left"/>
              <w:rPr/>
            </w:pPr>
            <w:r>
              <w:rPr/>
              <w:t xml:space="preserve">Hai Phong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Vietnam </w:t>
            </w:r>
          </w:p>
        </w:tc>
      </w:tr>
      <w:tr>
        <w:trPr/>
        <w:tc>
          <w:tcPr>
            <w:tcW w:w="1084" w:type="dxa"/>
            <w:tcBorders/>
            <w:vAlign w:val="center"/>
          </w:tcPr>
          <w:p>
            <w:pPr>
              <w:pStyle w:val="TableContents"/>
              <w:bidi w:val="0"/>
              <w:spacing w:before="0" w:after="283"/>
              <w:jc w:val="left"/>
              <w:rPr/>
            </w:pPr>
            <w:r>
              <w:rPr/>
              <w:t xml:space="preserve">6 ° 12 ′ S </w:t>
            </w:r>
          </w:p>
        </w:tc>
        <w:tc>
          <w:tcPr>
            <w:tcW w:w="1259" w:type="dxa"/>
            <w:tcBorders/>
            <w:vAlign w:val="center"/>
          </w:tcPr>
          <w:p>
            <w:pPr>
              <w:pStyle w:val="TableContents"/>
              <w:bidi w:val="0"/>
              <w:spacing w:before="0" w:after="283"/>
              <w:jc w:val="left"/>
              <w:rPr/>
            </w:pPr>
            <w:r>
              <w:rPr/>
              <w:t xml:space="preserve">106 ° 48 ′ E </w:t>
            </w:r>
          </w:p>
        </w:tc>
        <w:tc>
          <w:tcPr>
            <w:tcW w:w="2765" w:type="dxa"/>
            <w:tcBorders/>
            <w:vAlign w:val="center"/>
          </w:tcPr>
          <w:p>
            <w:pPr>
              <w:pStyle w:val="TableContents"/>
              <w:bidi w:val="0"/>
              <w:spacing w:before="0" w:after="283"/>
              <w:jc w:val="left"/>
              <w:rPr/>
            </w:pPr>
            <w:r>
              <w:rPr/>
              <w:t xml:space="preserve">Jakarta </w:t>
            </w:r>
          </w:p>
        </w:tc>
        <w:tc>
          <w:tcPr>
            <w:tcW w:w="2896" w:type="dxa"/>
            <w:tcBorders/>
            <w:vAlign w:val="center"/>
          </w:tcPr>
          <w:p>
            <w:pPr>
              <w:pStyle w:val="TableContents"/>
              <w:bidi w:val="0"/>
              <w:spacing w:before="0" w:after="283"/>
              <w:jc w:val="left"/>
              <w:rPr/>
            </w:pPr>
            <w:r>
              <w:rPr/>
              <w:t xml:space="preserve">Jakarta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6 ° 36 ′ S </w:t>
            </w:r>
          </w:p>
        </w:tc>
        <w:tc>
          <w:tcPr>
            <w:tcW w:w="1259" w:type="dxa"/>
            <w:tcBorders/>
            <w:vAlign w:val="center"/>
          </w:tcPr>
          <w:p>
            <w:pPr>
              <w:pStyle w:val="TableContents"/>
              <w:bidi w:val="0"/>
              <w:spacing w:before="0" w:after="283"/>
              <w:jc w:val="left"/>
              <w:rPr/>
            </w:pPr>
            <w:r>
              <w:rPr/>
              <w:t xml:space="preserve">106 ° 48 ′ E </w:t>
            </w:r>
          </w:p>
        </w:tc>
        <w:tc>
          <w:tcPr>
            <w:tcW w:w="2765" w:type="dxa"/>
            <w:tcBorders/>
            <w:vAlign w:val="center"/>
          </w:tcPr>
          <w:p>
            <w:pPr>
              <w:pStyle w:val="TableContents"/>
              <w:bidi w:val="0"/>
              <w:spacing w:before="0" w:after="283"/>
              <w:jc w:val="left"/>
              <w:rPr/>
            </w:pPr>
            <w:r>
              <w:rPr/>
              <w:t xml:space="preserve">Bogor </w:t>
            </w:r>
          </w:p>
        </w:tc>
        <w:tc>
          <w:tcPr>
            <w:tcW w:w="2896" w:type="dxa"/>
            <w:tcBorders/>
            <w:vAlign w:val="center"/>
          </w:tcPr>
          <w:p>
            <w:pPr>
              <w:pStyle w:val="TableContents"/>
              <w:bidi w:val="0"/>
              <w:spacing w:before="0" w:after="283"/>
              <w:jc w:val="left"/>
              <w:rPr/>
            </w:pPr>
            <w:r>
              <w:rPr/>
              <w:t xml:space="preserve">Länsi-Jaava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47 ° 55 ′ N </w:t>
            </w:r>
          </w:p>
        </w:tc>
        <w:tc>
          <w:tcPr>
            <w:tcW w:w="1259" w:type="dxa"/>
            <w:tcBorders/>
            <w:vAlign w:val="center"/>
          </w:tcPr>
          <w:p>
            <w:pPr>
              <w:pStyle w:val="TableContents"/>
              <w:bidi w:val="0"/>
              <w:spacing w:before="0" w:after="283"/>
              <w:jc w:val="left"/>
              <w:rPr/>
            </w:pPr>
            <w:r>
              <w:rPr/>
              <w:t xml:space="preserve">106 ° 55 ′ E </w:t>
            </w:r>
          </w:p>
        </w:tc>
        <w:tc>
          <w:tcPr>
            <w:tcW w:w="2765" w:type="dxa"/>
            <w:tcBorders/>
            <w:vAlign w:val="center"/>
          </w:tcPr>
          <w:p>
            <w:pPr>
              <w:pStyle w:val="TableContents"/>
              <w:bidi w:val="0"/>
              <w:spacing w:before="0" w:after="283"/>
              <w:jc w:val="left"/>
              <w:rPr/>
            </w:pPr>
            <w:r>
              <w:rPr/>
              <w:t xml:space="preserve">Ulaanbaatar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Mongolia </w:t>
            </w:r>
          </w:p>
        </w:tc>
      </w:tr>
      <w:tr>
        <w:trPr/>
        <w:tc>
          <w:tcPr>
            <w:tcW w:w="1084" w:type="dxa"/>
            <w:tcBorders/>
            <w:vAlign w:val="center"/>
          </w:tcPr>
          <w:p>
            <w:pPr>
              <w:pStyle w:val="TableContents"/>
              <w:bidi w:val="0"/>
              <w:spacing w:before="0" w:after="283"/>
              <w:jc w:val="left"/>
              <w:rPr/>
            </w:pPr>
            <w:r>
              <w:rPr/>
              <w:t xml:space="preserve">16 ° 28 ′ N </w:t>
            </w:r>
          </w:p>
        </w:tc>
        <w:tc>
          <w:tcPr>
            <w:tcW w:w="1259" w:type="dxa"/>
            <w:tcBorders/>
            <w:vAlign w:val="center"/>
          </w:tcPr>
          <w:p>
            <w:pPr>
              <w:pStyle w:val="TableContents"/>
              <w:bidi w:val="0"/>
              <w:spacing w:before="0" w:after="283"/>
              <w:jc w:val="left"/>
              <w:rPr/>
            </w:pPr>
            <w:r>
              <w:rPr/>
              <w:t xml:space="preserve">107 ° 35 ′ E </w:t>
            </w:r>
          </w:p>
        </w:tc>
        <w:tc>
          <w:tcPr>
            <w:tcW w:w="2765" w:type="dxa"/>
            <w:tcBorders/>
            <w:vAlign w:val="center"/>
          </w:tcPr>
          <w:p>
            <w:pPr>
              <w:pStyle w:val="TableContents"/>
              <w:bidi w:val="0"/>
              <w:spacing w:before="0" w:after="283"/>
              <w:jc w:val="left"/>
              <w:rPr/>
            </w:pPr>
            <w:r>
              <w:rPr/>
              <w:t xml:space="preserve">Huế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Vietnam </w:t>
            </w:r>
          </w:p>
        </w:tc>
      </w:tr>
      <w:tr>
        <w:trPr/>
        <w:tc>
          <w:tcPr>
            <w:tcW w:w="1084" w:type="dxa"/>
            <w:tcBorders/>
            <w:vAlign w:val="center"/>
          </w:tcPr>
          <w:p>
            <w:pPr>
              <w:pStyle w:val="TableContents"/>
              <w:bidi w:val="0"/>
              <w:spacing w:before="0" w:after="283"/>
              <w:jc w:val="left"/>
              <w:rPr/>
            </w:pPr>
            <w:r>
              <w:rPr/>
              <w:t xml:space="preserve">6 ° 55 ′ S </w:t>
            </w:r>
          </w:p>
        </w:tc>
        <w:tc>
          <w:tcPr>
            <w:tcW w:w="1259" w:type="dxa"/>
            <w:tcBorders/>
            <w:vAlign w:val="center"/>
          </w:tcPr>
          <w:p>
            <w:pPr>
              <w:pStyle w:val="TableContents"/>
              <w:bidi w:val="0"/>
              <w:spacing w:before="0" w:after="283"/>
              <w:jc w:val="left"/>
              <w:rPr/>
            </w:pPr>
            <w:r>
              <w:rPr/>
              <w:t xml:space="preserve">107 ° 37 ′ E </w:t>
            </w:r>
          </w:p>
        </w:tc>
        <w:tc>
          <w:tcPr>
            <w:tcW w:w="2765" w:type="dxa"/>
            <w:tcBorders/>
            <w:vAlign w:val="center"/>
          </w:tcPr>
          <w:p>
            <w:pPr>
              <w:pStyle w:val="TableContents"/>
              <w:bidi w:val="0"/>
              <w:spacing w:before="0" w:after="283"/>
              <w:jc w:val="left"/>
              <w:rPr/>
            </w:pPr>
            <w:r>
              <w:rPr/>
              <w:t xml:space="preserve">Bandung </w:t>
            </w:r>
          </w:p>
        </w:tc>
        <w:tc>
          <w:tcPr>
            <w:tcW w:w="2896" w:type="dxa"/>
            <w:tcBorders/>
            <w:vAlign w:val="center"/>
          </w:tcPr>
          <w:p>
            <w:pPr>
              <w:pStyle w:val="TableContents"/>
              <w:bidi w:val="0"/>
              <w:spacing w:before="0" w:after="283"/>
              <w:jc w:val="left"/>
              <w:rPr/>
            </w:pPr>
            <w:r>
              <w:rPr/>
              <w:t xml:space="preserve">Länsi-Jaava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16 ° 04 ′ N </w:t>
            </w:r>
          </w:p>
        </w:tc>
        <w:tc>
          <w:tcPr>
            <w:tcW w:w="1259" w:type="dxa"/>
            <w:tcBorders/>
            <w:vAlign w:val="center"/>
          </w:tcPr>
          <w:p>
            <w:pPr>
              <w:pStyle w:val="TableContents"/>
              <w:bidi w:val="0"/>
              <w:spacing w:before="0" w:after="283"/>
              <w:jc w:val="left"/>
              <w:rPr/>
            </w:pPr>
            <w:r>
              <w:rPr/>
              <w:t xml:space="preserve">108 ° 14 ′ E </w:t>
            </w:r>
          </w:p>
        </w:tc>
        <w:tc>
          <w:tcPr>
            <w:tcW w:w="2765" w:type="dxa"/>
            <w:tcBorders/>
            <w:vAlign w:val="center"/>
          </w:tcPr>
          <w:p>
            <w:pPr>
              <w:pStyle w:val="TableContents"/>
              <w:bidi w:val="0"/>
              <w:spacing w:before="0" w:after="283"/>
              <w:jc w:val="left"/>
              <w:rPr/>
            </w:pPr>
            <w:r>
              <w:rPr/>
              <w:t xml:space="preserve">Da Nang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Vietnam </w:t>
            </w:r>
          </w:p>
        </w:tc>
      </w:tr>
      <w:tr>
        <w:trPr/>
        <w:tc>
          <w:tcPr>
            <w:tcW w:w="1084" w:type="dxa"/>
            <w:tcBorders/>
            <w:vAlign w:val="center"/>
          </w:tcPr>
          <w:p>
            <w:pPr>
              <w:pStyle w:val="TableContents"/>
              <w:bidi w:val="0"/>
              <w:spacing w:before="0" w:after="283"/>
              <w:jc w:val="left"/>
              <w:rPr/>
            </w:pPr>
            <w:r>
              <w:rPr/>
              <w:t xml:space="preserve">22 ° 49 ′ N </w:t>
            </w:r>
          </w:p>
        </w:tc>
        <w:tc>
          <w:tcPr>
            <w:tcW w:w="1259" w:type="dxa"/>
            <w:tcBorders/>
            <w:vAlign w:val="center"/>
          </w:tcPr>
          <w:p>
            <w:pPr>
              <w:pStyle w:val="TableContents"/>
              <w:bidi w:val="0"/>
              <w:spacing w:before="0" w:after="283"/>
              <w:jc w:val="left"/>
              <w:rPr/>
            </w:pPr>
            <w:r>
              <w:rPr/>
              <w:t xml:space="preserve">108 ° 19 ′ E </w:t>
            </w:r>
          </w:p>
        </w:tc>
        <w:tc>
          <w:tcPr>
            <w:tcW w:w="2765" w:type="dxa"/>
            <w:tcBorders/>
            <w:vAlign w:val="center"/>
          </w:tcPr>
          <w:p>
            <w:pPr>
              <w:pStyle w:val="TableContents"/>
              <w:bidi w:val="0"/>
              <w:spacing w:before="0" w:after="283"/>
              <w:jc w:val="left"/>
              <w:rPr/>
            </w:pPr>
            <w:r>
              <w:rPr/>
              <w:t xml:space="preserve">Nanning </w:t>
            </w:r>
          </w:p>
        </w:tc>
        <w:tc>
          <w:tcPr>
            <w:tcW w:w="2896" w:type="dxa"/>
            <w:tcBorders/>
            <w:vAlign w:val="center"/>
          </w:tcPr>
          <w:p>
            <w:pPr>
              <w:pStyle w:val="TableContents"/>
              <w:bidi w:val="0"/>
              <w:spacing w:before="0" w:after="283"/>
              <w:jc w:val="left"/>
              <w:rPr/>
            </w:pPr>
            <w:r>
              <w:rPr/>
              <w:t xml:space="preserve">Guangxi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34 ° 16 ′ N </w:t>
            </w:r>
          </w:p>
        </w:tc>
        <w:tc>
          <w:tcPr>
            <w:tcW w:w="1259" w:type="dxa"/>
            <w:tcBorders/>
            <w:vAlign w:val="center"/>
          </w:tcPr>
          <w:p>
            <w:pPr>
              <w:pStyle w:val="TableContents"/>
              <w:bidi w:val="0"/>
              <w:spacing w:before="0" w:after="283"/>
              <w:jc w:val="left"/>
              <w:rPr/>
            </w:pPr>
            <w:r>
              <w:rPr/>
              <w:t xml:space="preserve">108 ° 54 ′ E </w:t>
            </w:r>
          </w:p>
        </w:tc>
        <w:tc>
          <w:tcPr>
            <w:tcW w:w="2765" w:type="dxa"/>
            <w:tcBorders/>
            <w:vAlign w:val="center"/>
          </w:tcPr>
          <w:p>
            <w:pPr>
              <w:pStyle w:val="TableContents"/>
              <w:bidi w:val="0"/>
              <w:spacing w:before="0" w:after="283"/>
              <w:jc w:val="left"/>
              <w:rPr/>
            </w:pPr>
            <w:r>
              <w:rPr/>
              <w:t xml:space="preserve">Xi'an </w:t>
            </w:r>
          </w:p>
        </w:tc>
        <w:tc>
          <w:tcPr>
            <w:tcW w:w="2896" w:type="dxa"/>
            <w:tcBorders/>
            <w:vAlign w:val="center"/>
          </w:tcPr>
          <w:p>
            <w:pPr>
              <w:pStyle w:val="TableContents"/>
              <w:bidi w:val="0"/>
              <w:spacing w:before="0" w:after="283"/>
              <w:jc w:val="left"/>
              <w:rPr/>
            </w:pPr>
            <w:r>
              <w:rPr/>
              <w:t xml:space="preserve">Shaanxi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0 ° 01 ′ S </w:t>
            </w:r>
          </w:p>
        </w:tc>
        <w:tc>
          <w:tcPr>
            <w:tcW w:w="1259" w:type="dxa"/>
            <w:tcBorders/>
            <w:vAlign w:val="center"/>
          </w:tcPr>
          <w:p>
            <w:pPr>
              <w:pStyle w:val="TableContents"/>
              <w:bidi w:val="0"/>
              <w:spacing w:before="0" w:after="283"/>
              <w:jc w:val="left"/>
              <w:rPr/>
            </w:pPr>
            <w:r>
              <w:rPr/>
              <w:t xml:space="preserve">109 ° 20 ′ E </w:t>
            </w:r>
          </w:p>
        </w:tc>
        <w:tc>
          <w:tcPr>
            <w:tcW w:w="2765" w:type="dxa"/>
            <w:tcBorders/>
            <w:vAlign w:val="center"/>
          </w:tcPr>
          <w:p>
            <w:pPr>
              <w:pStyle w:val="TableContents"/>
              <w:bidi w:val="0"/>
              <w:spacing w:before="0" w:after="283"/>
              <w:jc w:val="left"/>
              <w:rPr/>
            </w:pPr>
            <w:r>
              <w:rPr/>
              <w:t xml:space="preserve">Pontianak </w:t>
            </w:r>
          </w:p>
        </w:tc>
        <w:tc>
          <w:tcPr>
            <w:tcW w:w="2896" w:type="dxa"/>
            <w:tcBorders/>
            <w:vAlign w:val="center"/>
          </w:tcPr>
          <w:p>
            <w:pPr>
              <w:pStyle w:val="TableContents"/>
              <w:bidi w:val="0"/>
              <w:spacing w:before="0" w:after="283"/>
              <w:jc w:val="left"/>
              <w:rPr/>
            </w:pPr>
            <w:r>
              <w:rPr/>
              <w:t xml:space="preserve">Länsi-Kalimantan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1 ° 34 ′ N </w:t>
            </w:r>
          </w:p>
        </w:tc>
        <w:tc>
          <w:tcPr>
            <w:tcW w:w="1259" w:type="dxa"/>
            <w:tcBorders/>
            <w:vAlign w:val="center"/>
          </w:tcPr>
          <w:p>
            <w:pPr>
              <w:pStyle w:val="TableContents"/>
              <w:bidi w:val="0"/>
              <w:spacing w:before="0" w:after="283"/>
              <w:jc w:val="left"/>
              <w:rPr/>
            </w:pPr>
            <w:r>
              <w:rPr/>
              <w:t xml:space="preserve">110 ° 21 ′ E </w:t>
            </w:r>
          </w:p>
        </w:tc>
        <w:tc>
          <w:tcPr>
            <w:tcW w:w="2765" w:type="dxa"/>
            <w:tcBorders/>
            <w:vAlign w:val="center"/>
          </w:tcPr>
          <w:p>
            <w:pPr>
              <w:pStyle w:val="TableContents"/>
              <w:bidi w:val="0"/>
              <w:spacing w:before="0" w:after="283"/>
              <w:jc w:val="left"/>
              <w:rPr/>
            </w:pPr>
            <w:r>
              <w:rPr/>
              <w:t xml:space="preserve">Kuching </w:t>
            </w:r>
          </w:p>
        </w:tc>
        <w:tc>
          <w:tcPr>
            <w:tcW w:w="2896" w:type="dxa"/>
            <w:tcBorders/>
            <w:vAlign w:val="center"/>
          </w:tcPr>
          <w:p>
            <w:pPr>
              <w:pStyle w:val="TableContents"/>
              <w:bidi w:val="0"/>
              <w:spacing w:before="0" w:after="283"/>
              <w:jc w:val="left"/>
              <w:rPr/>
            </w:pPr>
            <w:r>
              <w:rPr/>
              <w:t xml:space="preserve">Sarawak </w:t>
            </w:r>
          </w:p>
        </w:tc>
        <w:tc>
          <w:tcPr>
            <w:tcW w:w="2201" w:type="dxa"/>
            <w:tcBorders/>
            <w:vAlign w:val="center"/>
          </w:tcPr>
          <w:p>
            <w:pPr>
              <w:pStyle w:val="TableContents"/>
              <w:bidi w:val="0"/>
              <w:spacing w:before="0" w:after="283"/>
              <w:jc w:val="left"/>
              <w:rPr/>
            </w:pPr>
            <w:r>
              <w:rPr/>
              <w:t xml:space="preserve">Malesia </w:t>
            </w:r>
          </w:p>
        </w:tc>
      </w:tr>
      <w:tr>
        <w:trPr/>
        <w:tc>
          <w:tcPr>
            <w:tcW w:w="1084" w:type="dxa"/>
            <w:tcBorders/>
            <w:vAlign w:val="center"/>
          </w:tcPr>
          <w:p>
            <w:pPr>
              <w:pStyle w:val="TableContents"/>
              <w:bidi w:val="0"/>
              <w:spacing w:before="0" w:after="283"/>
              <w:jc w:val="left"/>
              <w:rPr/>
            </w:pPr>
            <w:r>
              <w:rPr/>
              <w:t xml:space="preserve">7 ° 48 ′ S </w:t>
            </w:r>
          </w:p>
        </w:tc>
        <w:tc>
          <w:tcPr>
            <w:tcW w:w="1259" w:type="dxa"/>
            <w:tcBorders/>
            <w:vAlign w:val="center"/>
          </w:tcPr>
          <w:p>
            <w:pPr>
              <w:pStyle w:val="TableContents"/>
              <w:bidi w:val="0"/>
              <w:spacing w:before="0" w:after="283"/>
              <w:jc w:val="left"/>
              <w:rPr/>
            </w:pPr>
            <w:r>
              <w:rPr/>
              <w:t xml:space="preserve">110 ° 22 ′ E </w:t>
            </w:r>
          </w:p>
        </w:tc>
        <w:tc>
          <w:tcPr>
            <w:tcW w:w="2765" w:type="dxa"/>
            <w:tcBorders/>
            <w:vAlign w:val="center"/>
          </w:tcPr>
          <w:p>
            <w:pPr>
              <w:pStyle w:val="TableContents"/>
              <w:bidi w:val="0"/>
              <w:spacing w:before="0" w:after="283"/>
              <w:jc w:val="left"/>
              <w:rPr/>
            </w:pPr>
            <w:r>
              <w:rPr/>
              <w:t xml:space="preserve">Yogyakarta </w:t>
            </w:r>
          </w:p>
        </w:tc>
        <w:tc>
          <w:tcPr>
            <w:tcW w:w="2896" w:type="dxa"/>
            <w:tcBorders/>
            <w:vAlign w:val="center"/>
          </w:tcPr>
          <w:p>
            <w:pPr>
              <w:pStyle w:val="TableContents"/>
              <w:bidi w:val="0"/>
              <w:spacing w:before="0" w:after="283"/>
              <w:jc w:val="left"/>
              <w:rPr/>
            </w:pPr>
            <w:r>
              <w:rPr/>
              <w:t xml:space="preserve">Yogyakartan erityisalue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6 ° 58 ′ S </w:t>
            </w:r>
          </w:p>
        </w:tc>
        <w:tc>
          <w:tcPr>
            <w:tcW w:w="1259" w:type="dxa"/>
            <w:tcBorders/>
            <w:vAlign w:val="center"/>
          </w:tcPr>
          <w:p>
            <w:pPr>
              <w:pStyle w:val="TableContents"/>
              <w:bidi w:val="0"/>
              <w:spacing w:before="0" w:after="283"/>
              <w:jc w:val="left"/>
              <w:rPr/>
            </w:pPr>
            <w:r>
              <w:rPr/>
              <w:t xml:space="preserve">110 ° 25 ′ E </w:t>
            </w:r>
          </w:p>
        </w:tc>
        <w:tc>
          <w:tcPr>
            <w:tcW w:w="2765" w:type="dxa"/>
            <w:tcBorders/>
            <w:vAlign w:val="center"/>
          </w:tcPr>
          <w:p>
            <w:pPr>
              <w:pStyle w:val="TableContents"/>
              <w:bidi w:val="0"/>
              <w:spacing w:before="0" w:after="283"/>
              <w:jc w:val="left"/>
              <w:rPr/>
            </w:pPr>
            <w:r>
              <w:rPr/>
              <w:t xml:space="preserve">Semarang </w:t>
            </w:r>
          </w:p>
        </w:tc>
        <w:tc>
          <w:tcPr>
            <w:tcW w:w="2896" w:type="dxa"/>
            <w:tcBorders/>
            <w:vAlign w:val="center"/>
          </w:tcPr>
          <w:p>
            <w:pPr>
              <w:pStyle w:val="TableContents"/>
              <w:bidi w:val="0"/>
              <w:spacing w:before="0" w:after="283"/>
              <w:jc w:val="left"/>
              <w:rPr/>
            </w:pPr>
            <w:r>
              <w:rPr/>
              <w:t xml:space="preserve">Keski-Jaava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37 ° 52 ′ N </w:t>
            </w:r>
          </w:p>
        </w:tc>
        <w:tc>
          <w:tcPr>
            <w:tcW w:w="1259" w:type="dxa"/>
            <w:tcBorders/>
            <w:vAlign w:val="center"/>
          </w:tcPr>
          <w:p>
            <w:pPr>
              <w:pStyle w:val="TableContents"/>
              <w:bidi w:val="0"/>
              <w:spacing w:before="0" w:after="283"/>
              <w:jc w:val="left"/>
              <w:rPr/>
            </w:pPr>
            <w:r>
              <w:rPr/>
              <w:t xml:space="preserve">112 ° 34 ′ E </w:t>
            </w:r>
          </w:p>
        </w:tc>
        <w:tc>
          <w:tcPr>
            <w:tcW w:w="2765" w:type="dxa"/>
            <w:tcBorders/>
            <w:vAlign w:val="center"/>
          </w:tcPr>
          <w:p>
            <w:pPr>
              <w:pStyle w:val="TableContents"/>
              <w:bidi w:val="0"/>
              <w:spacing w:before="0" w:after="283"/>
              <w:jc w:val="left"/>
              <w:rPr/>
            </w:pPr>
            <w:r>
              <w:rPr/>
              <w:t xml:space="preserve">Taiyuan </w:t>
            </w:r>
          </w:p>
        </w:tc>
        <w:tc>
          <w:tcPr>
            <w:tcW w:w="2896" w:type="dxa"/>
            <w:tcBorders/>
            <w:vAlign w:val="center"/>
          </w:tcPr>
          <w:p>
            <w:pPr>
              <w:pStyle w:val="TableContents"/>
              <w:bidi w:val="0"/>
              <w:spacing w:before="0" w:after="283"/>
              <w:jc w:val="left"/>
              <w:rPr/>
            </w:pPr>
            <w:r>
              <w:rPr/>
              <w:t xml:space="preserve">Shanxi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7 ° 59 ′ S </w:t>
            </w:r>
          </w:p>
        </w:tc>
        <w:tc>
          <w:tcPr>
            <w:tcW w:w="1259" w:type="dxa"/>
            <w:tcBorders/>
            <w:vAlign w:val="center"/>
          </w:tcPr>
          <w:p>
            <w:pPr>
              <w:pStyle w:val="TableContents"/>
              <w:bidi w:val="0"/>
              <w:spacing w:before="0" w:after="283"/>
              <w:jc w:val="left"/>
              <w:rPr/>
            </w:pPr>
            <w:r>
              <w:rPr/>
              <w:t xml:space="preserve">112 ° 37 ′ E </w:t>
            </w:r>
          </w:p>
        </w:tc>
        <w:tc>
          <w:tcPr>
            <w:tcW w:w="2765" w:type="dxa"/>
            <w:tcBorders/>
            <w:vAlign w:val="center"/>
          </w:tcPr>
          <w:p>
            <w:pPr>
              <w:pStyle w:val="TableContents"/>
              <w:bidi w:val="0"/>
              <w:spacing w:before="0" w:after="283"/>
              <w:jc w:val="left"/>
              <w:rPr/>
            </w:pPr>
            <w:r>
              <w:rPr/>
              <w:t xml:space="preserve">Malang </w:t>
            </w:r>
          </w:p>
        </w:tc>
        <w:tc>
          <w:tcPr>
            <w:tcW w:w="2896" w:type="dxa"/>
            <w:tcBorders/>
            <w:vAlign w:val="center"/>
          </w:tcPr>
          <w:p>
            <w:pPr>
              <w:pStyle w:val="TableContents"/>
              <w:bidi w:val="0"/>
              <w:spacing w:before="0" w:after="283"/>
              <w:jc w:val="left"/>
              <w:rPr/>
            </w:pPr>
            <w:r>
              <w:rPr/>
              <w:t xml:space="preserve">Itä-Jaava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7 ° 16 ′ S </w:t>
            </w:r>
          </w:p>
        </w:tc>
        <w:tc>
          <w:tcPr>
            <w:tcW w:w="1259" w:type="dxa"/>
            <w:tcBorders/>
            <w:vAlign w:val="center"/>
          </w:tcPr>
          <w:p>
            <w:pPr>
              <w:pStyle w:val="TableContents"/>
              <w:bidi w:val="0"/>
              <w:spacing w:before="0" w:after="283"/>
              <w:jc w:val="left"/>
              <w:rPr/>
            </w:pPr>
            <w:r>
              <w:rPr/>
              <w:t xml:space="preserve">112 ° 45 ′ E </w:t>
            </w:r>
          </w:p>
        </w:tc>
        <w:tc>
          <w:tcPr>
            <w:tcW w:w="2765" w:type="dxa"/>
            <w:tcBorders/>
            <w:vAlign w:val="center"/>
          </w:tcPr>
          <w:p>
            <w:pPr>
              <w:pStyle w:val="TableContents"/>
              <w:bidi w:val="0"/>
              <w:spacing w:before="0" w:after="283"/>
              <w:jc w:val="left"/>
              <w:rPr/>
            </w:pPr>
            <w:r>
              <w:rPr/>
              <w:t xml:space="preserve">Surabaya </w:t>
            </w:r>
          </w:p>
        </w:tc>
        <w:tc>
          <w:tcPr>
            <w:tcW w:w="2896" w:type="dxa"/>
            <w:tcBorders/>
            <w:vAlign w:val="center"/>
          </w:tcPr>
          <w:p>
            <w:pPr>
              <w:pStyle w:val="TableContents"/>
              <w:bidi w:val="0"/>
              <w:spacing w:before="0" w:after="283"/>
              <w:jc w:val="left"/>
              <w:rPr/>
            </w:pPr>
            <w:r>
              <w:rPr/>
              <w:t xml:space="preserve">Itä-Jaava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23 ° 08 ′ N </w:t>
            </w:r>
          </w:p>
        </w:tc>
        <w:tc>
          <w:tcPr>
            <w:tcW w:w="1259" w:type="dxa"/>
            <w:tcBorders/>
            <w:vAlign w:val="center"/>
          </w:tcPr>
          <w:p>
            <w:pPr>
              <w:pStyle w:val="TableContents"/>
              <w:bidi w:val="0"/>
              <w:spacing w:before="0" w:after="283"/>
              <w:jc w:val="left"/>
              <w:rPr/>
            </w:pPr>
            <w:r>
              <w:rPr/>
              <w:t xml:space="preserve">113 ° 16 ′ E </w:t>
            </w:r>
          </w:p>
        </w:tc>
        <w:tc>
          <w:tcPr>
            <w:tcW w:w="2765" w:type="dxa"/>
            <w:tcBorders/>
            <w:vAlign w:val="center"/>
          </w:tcPr>
          <w:p>
            <w:pPr>
              <w:pStyle w:val="TableContents"/>
              <w:bidi w:val="0"/>
              <w:spacing w:before="0" w:after="283"/>
              <w:jc w:val="left"/>
              <w:rPr/>
            </w:pPr>
            <w:r>
              <w:rPr/>
              <w:t xml:space="preserve">Guangzhou </w:t>
            </w:r>
          </w:p>
        </w:tc>
        <w:tc>
          <w:tcPr>
            <w:tcW w:w="2896" w:type="dxa"/>
            <w:tcBorders/>
            <w:vAlign w:val="center"/>
          </w:tcPr>
          <w:p>
            <w:pPr>
              <w:pStyle w:val="TableContents"/>
              <w:bidi w:val="0"/>
              <w:spacing w:before="0" w:after="283"/>
              <w:jc w:val="left"/>
              <w:rPr/>
            </w:pPr>
            <w:r>
              <w:rPr/>
              <w:t xml:space="preserve">Guangdong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22 ° 10 ′ N </w:t>
            </w:r>
          </w:p>
        </w:tc>
        <w:tc>
          <w:tcPr>
            <w:tcW w:w="1259" w:type="dxa"/>
            <w:tcBorders/>
            <w:vAlign w:val="center"/>
          </w:tcPr>
          <w:p>
            <w:pPr>
              <w:pStyle w:val="TableContents"/>
              <w:bidi w:val="0"/>
              <w:spacing w:before="0" w:after="283"/>
              <w:jc w:val="left"/>
              <w:rPr/>
            </w:pPr>
            <w:r>
              <w:rPr/>
              <w:t xml:space="preserve">113 ° 33 ′ E </w:t>
            </w:r>
          </w:p>
        </w:tc>
        <w:tc>
          <w:tcPr>
            <w:tcW w:w="2765" w:type="dxa"/>
            <w:tcBorders/>
            <w:vAlign w:val="center"/>
          </w:tcPr>
          <w:p>
            <w:pPr>
              <w:pStyle w:val="TableContents"/>
              <w:bidi w:val="0"/>
              <w:spacing w:before="0" w:after="283"/>
              <w:jc w:val="left"/>
              <w:rPr/>
            </w:pPr>
            <w:r>
              <w:rPr/>
              <w:t xml:space="preserve">Macao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34 ° 46 ′ N </w:t>
            </w:r>
          </w:p>
        </w:tc>
        <w:tc>
          <w:tcPr>
            <w:tcW w:w="1259" w:type="dxa"/>
            <w:tcBorders/>
            <w:vAlign w:val="center"/>
          </w:tcPr>
          <w:p>
            <w:pPr>
              <w:pStyle w:val="TableContents"/>
              <w:bidi w:val="0"/>
              <w:spacing w:before="0" w:after="283"/>
              <w:jc w:val="left"/>
              <w:rPr/>
            </w:pPr>
            <w:r>
              <w:rPr/>
              <w:t xml:space="preserve">113 ° 39 ′ E </w:t>
            </w:r>
          </w:p>
        </w:tc>
        <w:tc>
          <w:tcPr>
            <w:tcW w:w="2765" w:type="dxa"/>
            <w:tcBorders/>
            <w:vAlign w:val="center"/>
          </w:tcPr>
          <w:p>
            <w:pPr>
              <w:pStyle w:val="TableContents"/>
              <w:bidi w:val="0"/>
              <w:spacing w:before="0" w:after="283"/>
              <w:jc w:val="left"/>
              <w:rPr/>
            </w:pPr>
            <w:r>
              <w:rPr/>
              <w:t xml:space="preserve">Zhengzhou </w:t>
            </w:r>
          </w:p>
        </w:tc>
        <w:tc>
          <w:tcPr>
            <w:tcW w:w="2896" w:type="dxa"/>
            <w:tcBorders/>
            <w:vAlign w:val="center"/>
          </w:tcPr>
          <w:p>
            <w:pPr>
              <w:pStyle w:val="TableContents"/>
              <w:bidi w:val="0"/>
              <w:spacing w:before="0" w:after="283"/>
              <w:jc w:val="left"/>
              <w:rPr/>
            </w:pPr>
            <w:r>
              <w:rPr/>
              <w:t xml:space="preserve">Henan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23 ° 02 ′ N </w:t>
            </w:r>
          </w:p>
        </w:tc>
        <w:tc>
          <w:tcPr>
            <w:tcW w:w="1259" w:type="dxa"/>
            <w:tcBorders/>
            <w:vAlign w:val="center"/>
          </w:tcPr>
          <w:p>
            <w:pPr>
              <w:pStyle w:val="TableContents"/>
              <w:bidi w:val="0"/>
              <w:spacing w:before="0" w:after="283"/>
              <w:jc w:val="left"/>
              <w:rPr/>
            </w:pPr>
            <w:r>
              <w:rPr/>
              <w:t xml:space="preserve">113 ° 43 ′ E </w:t>
            </w:r>
          </w:p>
        </w:tc>
        <w:tc>
          <w:tcPr>
            <w:tcW w:w="2765" w:type="dxa"/>
            <w:tcBorders/>
            <w:vAlign w:val="center"/>
          </w:tcPr>
          <w:p>
            <w:pPr>
              <w:pStyle w:val="TableContents"/>
              <w:bidi w:val="0"/>
              <w:spacing w:before="0" w:after="283"/>
              <w:jc w:val="left"/>
              <w:rPr/>
            </w:pPr>
            <w:r>
              <w:rPr/>
              <w:t xml:space="preserve">Dongguan </w:t>
            </w:r>
          </w:p>
        </w:tc>
        <w:tc>
          <w:tcPr>
            <w:tcW w:w="2896" w:type="dxa"/>
            <w:tcBorders/>
            <w:vAlign w:val="center"/>
          </w:tcPr>
          <w:p>
            <w:pPr>
              <w:pStyle w:val="TableContents"/>
              <w:bidi w:val="0"/>
              <w:spacing w:before="0" w:after="283"/>
              <w:jc w:val="left"/>
              <w:rPr/>
            </w:pPr>
            <w:r>
              <w:rPr/>
              <w:t xml:space="preserve">Guangdong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4 ° 24 ′ N </w:t>
            </w:r>
          </w:p>
        </w:tc>
        <w:tc>
          <w:tcPr>
            <w:tcW w:w="1259" w:type="dxa"/>
            <w:tcBorders/>
            <w:vAlign w:val="center"/>
          </w:tcPr>
          <w:p>
            <w:pPr>
              <w:pStyle w:val="TableContents"/>
              <w:bidi w:val="0"/>
              <w:spacing w:before="0" w:after="283"/>
              <w:jc w:val="left"/>
              <w:rPr/>
            </w:pPr>
            <w:r>
              <w:rPr/>
              <w:t xml:space="preserve">114 ° 00 ′ E </w:t>
            </w:r>
          </w:p>
        </w:tc>
        <w:tc>
          <w:tcPr>
            <w:tcW w:w="2765" w:type="dxa"/>
            <w:tcBorders/>
            <w:vAlign w:val="center"/>
          </w:tcPr>
          <w:p>
            <w:pPr>
              <w:pStyle w:val="TableContents"/>
              <w:bidi w:val="0"/>
              <w:spacing w:before="0" w:after="283"/>
              <w:jc w:val="left"/>
              <w:rPr/>
            </w:pPr>
            <w:r>
              <w:rPr/>
              <w:t xml:space="preserve">Miri </w:t>
            </w:r>
          </w:p>
        </w:tc>
        <w:tc>
          <w:tcPr>
            <w:tcW w:w="2896" w:type="dxa"/>
            <w:tcBorders/>
            <w:vAlign w:val="center"/>
          </w:tcPr>
          <w:p>
            <w:pPr>
              <w:pStyle w:val="TableContents"/>
              <w:bidi w:val="0"/>
              <w:spacing w:before="0" w:after="283"/>
              <w:jc w:val="left"/>
              <w:rPr/>
            </w:pPr>
            <w:r>
              <w:rPr/>
              <w:t xml:space="preserve">Sarawak </w:t>
            </w:r>
          </w:p>
        </w:tc>
        <w:tc>
          <w:tcPr>
            <w:tcW w:w="2201" w:type="dxa"/>
            <w:tcBorders/>
            <w:vAlign w:val="center"/>
          </w:tcPr>
          <w:p>
            <w:pPr>
              <w:pStyle w:val="TableContents"/>
              <w:bidi w:val="0"/>
              <w:spacing w:before="0" w:after="283"/>
              <w:jc w:val="left"/>
              <w:rPr/>
            </w:pPr>
            <w:r>
              <w:rPr/>
              <w:t xml:space="preserve">Malesia </w:t>
            </w:r>
          </w:p>
        </w:tc>
      </w:tr>
      <w:tr>
        <w:trPr/>
        <w:tc>
          <w:tcPr>
            <w:tcW w:w="1084" w:type="dxa"/>
            <w:tcBorders/>
            <w:vAlign w:val="center"/>
          </w:tcPr>
          <w:p>
            <w:pPr>
              <w:pStyle w:val="TableContents"/>
              <w:bidi w:val="0"/>
              <w:spacing w:before="0" w:after="283"/>
              <w:jc w:val="left"/>
              <w:rPr/>
            </w:pPr>
            <w:r>
              <w:rPr/>
              <w:t xml:space="preserve">22 ° 33 ′ N </w:t>
            </w:r>
          </w:p>
        </w:tc>
        <w:tc>
          <w:tcPr>
            <w:tcW w:w="1259" w:type="dxa"/>
            <w:tcBorders/>
            <w:vAlign w:val="center"/>
          </w:tcPr>
          <w:p>
            <w:pPr>
              <w:pStyle w:val="TableContents"/>
              <w:bidi w:val="0"/>
              <w:spacing w:before="0" w:after="283"/>
              <w:jc w:val="left"/>
              <w:rPr/>
            </w:pPr>
            <w:r>
              <w:rPr/>
              <w:t xml:space="preserve">114 ° 06 ′ E </w:t>
            </w:r>
          </w:p>
        </w:tc>
        <w:tc>
          <w:tcPr>
            <w:tcW w:w="2765" w:type="dxa"/>
            <w:tcBorders/>
            <w:vAlign w:val="center"/>
          </w:tcPr>
          <w:p>
            <w:pPr>
              <w:pStyle w:val="TableContents"/>
              <w:bidi w:val="0"/>
              <w:spacing w:before="0" w:after="283"/>
              <w:jc w:val="left"/>
              <w:rPr/>
            </w:pPr>
            <w:r>
              <w:rPr/>
              <w:t xml:space="preserve">Shenzhen </w:t>
            </w:r>
          </w:p>
        </w:tc>
        <w:tc>
          <w:tcPr>
            <w:tcW w:w="2896" w:type="dxa"/>
            <w:tcBorders/>
            <w:vAlign w:val="center"/>
          </w:tcPr>
          <w:p>
            <w:pPr>
              <w:pStyle w:val="TableContents"/>
              <w:bidi w:val="0"/>
              <w:spacing w:before="0" w:after="283"/>
              <w:jc w:val="left"/>
              <w:rPr/>
            </w:pPr>
            <w:r>
              <w:rPr/>
              <w:t xml:space="preserve">Guangdong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22 ° 17 ′ N </w:t>
            </w:r>
          </w:p>
        </w:tc>
        <w:tc>
          <w:tcPr>
            <w:tcW w:w="1259" w:type="dxa"/>
            <w:tcBorders/>
            <w:vAlign w:val="center"/>
          </w:tcPr>
          <w:p>
            <w:pPr>
              <w:pStyle w:val="TableContents"/>
              <w:bidi w:val="0"/>
              <w:spacing w:before="0" w:after="283"/>
              <w:jc w:val="left"/>
              <w:rPr/>
            </w:pPr>
            <w:r>
              <w:rPr/>
              <w:t xml:space="preserve">114 ° 10 ′ E </w:t>
            </w:r>
          </w:p>
        </w:tc>
        <w:tc>
          <w:tcPr>
            <w:tcW w:w="2765" w:type="dxa"/>
            <w:tcBorders/>
            <w:vAlign w:val="center"/>
          </w:tcPr>
          <w:p>
            <w:pPr>
              <w:pStyle w:val="TableContents"/>
              <w:bidi w:val="0"/>
              <w:spacing w:before="0" w:after="283"/>
              <w:jc w:val="left"/>
              <w:rPr/>
            </w:pPr>
            <w:r>
              <w:rPr/>
              <w:t xml:space="preserve">Hong Kong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30 ° 35 ′ N </w:t>
            </w:r>
          </w:p>
        </w:tc>
        <w:tc>
          <w:tcPr>
            <w:tcW w:w="1259" w:type="dxa"/>
            <w:tcBorders/>
            <w:vAlign w:val="center"/>
          </w:tcPr>
          <w:p>
            <w:pPr>
              <w:pStyle w:val="TableContents"/>
              <w:bidi w:val="0"/>
              <w:spacing w:before="0" w:after="283"/>
              <w:jc w:val="left"/>
              <w:rPr/>
            </w:pPr>
            <w:r>
              <w:rPr/>
              <w:t xml:space="preserve">114 ° 17 ′ E </w:t>
            </w:r>
          </w:p>
        </w:tc>
        <w:tc>
          <w:tcPr>
            <w:tcW w:w="2765" w:type="dxa"/>
            <w:tcBorders/>
            <w:vAlign w:val="center"/>
          </w:tcPr>
          <w:p>
            <w:pPr>
              <w:pStyle w:val="TableContents"/>
              <w:bidi w:val="0"/>
              <w:spacing w:before="0" w:after="283"/>
              <w:jc w:val="left"/>
              <w:rPr/>
            </w:pPr>
            <w:r>
              <w:rPr/>
              <w:t xml:space="preserve">Wuhan </w:t>
            </w:r>
          </w:p>
        </w:tc>
        <w:tc>
          <w:tcPr>
            <w:tcW w:w="2896" w:type="dxa"/>
            <w:tcBorders/>
            <w:vAlign w:val="center"/>
          </w:tcPr>
          <w:p>
            <w:pPr>
              <w:pStyle w:val="TableContents"/>
              <w:bidi w:val="0"/>
              <w:spacing w:before="0" w:after="283"/>
              <w:jc w:val="left"/>
              <w:rPr/>
            </w:pPr>
            <w:r>
              <w:rPr/>
              <w:t xml:space="preserve">Hubei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36 ° 36 ′ N </w:t>
            </w:r>
          </w:p>
        </w:tc>
        <w:tc>
          <w:tcPr>
            <w:tcW w:w="1259" w:type="dxa"/>
            <w:tcBorders/>
            <w:vAlign w:val="center"/>
          </w:tcPr>
          <w:p>
            <w:pPr>
              <w:pStyle w:val="TableContents"/>
              <w:bidi w:val="0"/>
              <w:spacing w:before="0" w:after="283"/>
              <w:jc w:val="left"/>
              <w:rPr/>
            </w:pPr>
            <w:r>
              <w:rPr/>
              <w:t xml:space="preserve">114 ° 29 ′ E </w:t>
            </w:r>
          </w:p>
        </w:tc>
        <w:tc>
          <w:tcPr>
            <w:tcW w:w="2765" w:type="dxa"/>
            <w:tcBorders/>
            <w:vAlign w:val="center"/>
          </w:tcPr>
          <w:p>
            <w:pPr>
              <w:pStyle w:val="TableContents"/>
              <w:bidi w:val="0"/>
              <w:spacing w:before="0" w:after="283"/>
              <w:jc w:val="left"/>
              <w:rPr/>
            </w:pPr>
            <w:r>
              <w:rPr/>
              <w:t xml:space="preserve">Handan </w:t>
            </w:r>
          </w:p>
        </w:tc>
        <w:tc>
          <w:tcPr>
            <w:tcW w:w="2896" w:type="dxa"/>
            <w:tcBorders/>
            <w:vAlign w:val="center"/>
          </w:tcPr>
          <w:p>
            <w:pPr>
              <w:pStyle w:val="TableContents"/>
              <w:bidi w:val="0"/>
              <w:spacing w:before="0" w:after="283"/>
              <w:jc w:val="left"/>
              <w:rPr/>
            </w:pPr>
            <w:r>
              <w:rPr/>
              <w:t xml:space="preserve">Hebei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38 ° 03 ′ N </w:t>
            </w:r>
          </w:p>
        </w:tc>
        <w:tc>
          <w:tcPr>
            <w:tcW w:w="1259" w:type="dxa"/>
            <w:tcBorders/>
            <w:vAlign w:val="center"/>
          </w:tcPr>
          <w:p>
            <w:pPr>
              <w:pStyle w:val="TableContents"/>
              <w:bidi w:val="0"/>
              <w:spacing w:before="0" w:after="283"/>
              <w:jc w:val="left"/>
              <w:rPr/>
            </w:pPr>
            <w:r>
              <w:rPr/>
              <w:t xml:space="preserve">114 ° 30 ′ E </w:t>
            </w:r>
          </w:p>
        </w:tc>
        <w:tc>
          <w:tcPr>
            <w:tcW w:w="2765" w:type="dxa"/>
            <w:tcBorders/>
            <w:vAlign w:val="center"/>
          </w:tcPr>
          <w:p>
            <w:pPr>
              <w:pStyle w:val="TableContents"/>
              <w:bidi w:val="0"/>
              <w:spacing w:before="0" w:after="283"/>
              <w:jc w:val="left"/>
              <w:rPr/>
            </w:pPr>
            <w:r>
              <w:rPr/>
              <w:t xml:space="preserve">Shijiazhuang </w:t>
            </w:r>
          </w:p>
        </w:tc>
        <w:tc>
          <w:tcPr>
            <w:tcW w:w="2896" w:type="dxa"/>
            <w:tcBorders/>
            <w:vAlign w:val="center"/>
          </w:tcPr>
          <w:p>
            <w:pPr>
              <w:pStyle w:val="TableContents"/>
              <w:bidi w:val="0"/>
              <w:spacing w:before="0" w:after="283"/>
              <w:jc w:val="left"/>
              <w:rPr/>
            </w:pPr>
            <w:r>
              <w:rPr/>
              <w:t xml:space="preserve">Hebei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4 ° 53 ′ N </w:t>
            </w:r>
          </w:p>
        </w:tc>
        <w:tc>
          <w:tcPr>
            <w:tcW w:w="1259" w:type="dxa"/>
            <w:tcBorders/>
            <w:vAlign w:val="center"/>
          </w:tcPr>
          <w:p>
            <w:pPr>
              <w:pStyle w:val="TableContents"/>
              <w:bidi w:val="0"/>
              <w:spacing w:before="0" w:after="283"/>
              <w:jc w:val="left"/>
              <w:rPr/>
            </w:pPr>
            <w:r>
              <w:rPr/>
              <w:t xml:space="preserve">114 ° 57 ′ E </w:t>
            </w:r>
          </w:p>
        </w:tc>
        <w:tc>
          <w:tcPr>
            <w:tcW w:w="2765" w:type="dxa"/>
            <w:tcBorders/>
            <w:vAlign w:val="center"/>
          </w:tcPr>
          <w:p>
            <w:pPr>
              <w:pStyle w:val="TableContents"/>
              <w:bidi w:val="0"/>
              <w:spacing w:before="0" w:after="283"/>
              <w:jc w:val="left"/>
              <w:rPr/>
            </w:pPr>
            <w:r>
              <w:rPr/>
              <w:t xml:space="preserve">Bandar Seri Begawan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Brunei </w:t>
            </w:r>
          </w:p>
        </w:tc>
      </w:tr>
      <w:tr>
        <w:trPr/>
        <w:tc>
          <w:tcPr>
            <w:tcW w:w="1084" w:type="dxa"/>
            <w:tcBorders/>
            <w:vAlign w:val="center"/>
          </w:tcPr>
          <w:p>
            <w:pPr>
              <w:pStyle w:val="TableContents"/>
              <w:bidi w:val="0"/>
              <w:spacing w:before="0" w:after="283"/>
              <w:jc w:val="left"/>
              <w:rPr/>
            </w:pPr>
            <w:r>
              <w:rPr/>
              <w:t xml:space="preserve">8 ° 39 ′ S </w:t>
            </w:r>
          </w:p>
        </w:tc>
        <w:tc>
          <w:tcPr>
            <w:tcW w:w="1259" w:type="dxa"/>
            <w:tcBorders/>
            <w:vAlign w:val="center"/>
          </w:tcPr>
          <w:p>
            <w:pPr>
              <w:pStyle w:val="TableContents"/>
              <w:bidi w:val="0"/>
              <w:spacing w:before="0" w:after="283"/>
              <w:jc w:val="left"/>
              <w:rPr/>
            </w:pPr>
            <w:r>
              <w:rPr/>
              <w:t xml:space="preserve">115 ° 13 ′ E </w:t>
            </w:r>
          </w:p>
        </w:tc>
        <w:tc>
          <w:tcPr>
            <w:tcW w:w="2765" w:type="dxa"/>
            <w:tcBorders/>
            <w:vAlign w:val="center"/>
          </w:tcPr>
          <w:p>
            <w:pPr>
              <w:pStyle w:val="TableContents"/>
              <w:bidi w:val="0"/>
              <w:spacing w:before="0" w:after="283"/>
              <w:jc w:val="left"/>
              <w:rPr/>
            </w:pPr>
            <w:r>
              <w:rPr/>
              <w:t xml:space="preserve">Denpasar </w:t>
            </w:r>
          </w:p>
        </w:tc>
        <w:tc>
          <w:tcPr>
            <w:tcW w:w="2896" w:type="dxa"/>
            <w:tcBorders/>
            <w:vAlign w:val="center"/>
          </w:tcPr>
          <w:p>
            <w:pPr>
              <w:pStyle w:val="TableContents"/>
              <w:bidi w:val="0"/>
              <w:spacing w:before="0" w:after="283"/>
              <w:jc w:val="left"/>
              <w:rPr/>
            </w:pPr>
            <w:r>
              <w:rPr/>
              <w:t xml:space="preserve">Bali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32 ° 32 ′ S </w:t>
            </w:r>
          </w:p>
        </w:tc>
        <w:tc>
          <w:tcPr>
            <w:tcW w:w="1259" w:type="dxa"/>
            <w:tcBorders/>
            <w:vAlign w:val="center"/>
          </w:tcPr>
          <w:p>
            <w:pPr>
              <w:pStyle w:val="TableContents"/>
              <w:bidi w:val="0"/>
              <w:spacing w:before="0" w:after="283"/>
              <w:jc w:val="left"/>
              <w:rPr/>
            </w:pPr>
            <w:r>
              <w:rPr/>
              <w:t xml:space="preserve">115 ° 43 ′ E </w:t>
            </w:r>
          </w:p>
        </w:tc>
        <w:tc>
          <w:tcPr>
            <w:tcW w:w="2765" w:type="dxa"/>
            <w:tcBorders/>
            <w:vAlign w:val="center"/>
          </w:tcPr>
          <w:p>
            <w:pPr>
              <w:pStyle w:val="TableContents"/>
              <w:bidi w:val="0"/>
              <w:spacing w:before="0" w:after="283"/>
              <w:jc w:val="left"/>
              <w:rPr/>
            </w:pPr>
            <w:r>
              <w:rPr/>
              <w:t xml:space="preserve">Mandurah </w:t>
            </w:r>
          </w:p>
        </w:tc>
        <w:tc>
          <w:tcPr>
            <w:tcW w:w="2896" w:type="dxa"/>
            <w:tcBorders/>
            <w:vAlign w:val="center"/>
          </w:tcPr>
          <w:p>
            <w:pPr>
              <w:pStyle w:val="TableContents"/>
              <w:bidi w:val="0"/>
              <w:spacing w:before="0" w:after="283"/>
              <w:jc w:val="left"/>
              <w:rPr/>
            </w:pPr>
            <w:r>
              <w:rPr/>
              <w:t xml:space="preserve">Länsi-Australia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31 ° 57 ′ S </w:t>
            </w:r>
          </w:p>
        </w:tc>
        <w:tc>
          <w:tcPr>
            <w:tcW w:w="1259" w:type="dxa"/>
            <w:tcBorders/>
            <w:vAlign w:val="center"/>
          </w:tcPr>
          <w:p>
            <w:pPr>
              <w:pStyle w:val="TableContents"/>
              <w:bidi w:val="0"/>
              <w:spacing w:before="0" w:after="283"/>
              <w:jc w:val="left"/>
              <w:rPr/>
            </w:pPr>
            <w:r>
              <w:rPr/>
              <w:t xml:space="preserve">115 ° 52 ′ E </w:t>
            </w:r>
          </w:p>
        </w:tc>
        <w:tc>
          <w:tcPr>
            <w:tcW w:w="2765" w:type="dxa"/>
            <w:tcBorders/>
            <w:vAlign w:val="center"/>
          </w:tcPr>
          <w:p>
            <w:pPr>
              <w:pStyle w:val="TableContents"/>
              <w:bidi w:val="0"/>
              <w:spacing w:before="0" w:after="283"/>
              <w:jc w:val="left"/>
              <w:rPr/>
            </w:pPr>
            <w:r>
              <w:rPr/>
              <w:t xml:space="preserve">Perth </w:t>
            </w:r>
          </w:p>
        </w:tc>
        <w:tc>
          <w:tcPr>
            <w:tcW w:w="2896" w:type="dxa"/>
            <w:tcBorders/>
            <w:vAlign w:val="center"/>
          </w:tcPr>
          <w:p>
            <w:pPr>
              <w:pStyle w:val="TableContents"/>
              <w:bidi w:val="0"/>
              <w:spacing w:before="0" w:after="283"/>
              <w:jc w:val="left"/>
              <w:rPr/>
            </w:pPr>
            <w:r>
              <w:rPr/>
              <w:t xml:space="preserve">Länsi-Australia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5 ° 58 ′ N </w:t>
            </w:r>
          </w:p>
        </w:tc>
        <w:tc>
          <w:tcPr>
            <w:tcW w:w="1259" w:type="dxa"/>
            <w:tcBorders/>
            <w:vAlign w:val="center"/>
          </w:tcPr>
          <w:p>
            <w:pPr>
              <w:pStyle w:val="TableContents"/>
              <w:bidi w:val="0"/>
              <w:spacing w:before="0" w:after="283"/>
              <w:jc w:val="left"/>
              <w:rPr/>
            </w:pPr>
            <w:r>
              <w:rPr/>
              <w:t xml:space="preserve">116 ° 06 ′ E </w:t>
            </w:r>
          </w:p>
        </w:tc>
        <w:tc>
          <w:tcPr>
            <w:tcW w:w="2765" w:type="dxa"/>
            <w:tcBorders/>
            <w:vAlign w:val="center"/>
          </w:tcPr>
          <w:p>
            <w:pPr>
              <w:pStyle w:val="TableContents"/>
              <w:bidi w:val="0"/>
              <w:spacing w:before="0" w:after="283"/>
              <w:jc w:val="left"/>
              <w:rPr/>
            </w:pPr>
            <w:r>
              <w:rPr/>
              <w:t xml:space="preserve">Kota Kinabalu </w:t>
            </w:r>
          </w:p>
        </w:tc>
        <w:tc>
          <w:tcPr>
            <w:tcW w:w="2896" w:type="dxa"/>
            <w:tcBorders/>
            <w:vAlign w:val="center"/>
          </w:tcPr>
          <w:p>
            <w:pPr>
              <w:pStyle w:val="TableContents"/>
              <w:bidi w:val="0"/>
              <w:spacing w:before="0" w:after="283"/>
              <w:jc w:val="left"/>
              <w:rPr/>
            </w:pPr>
            <w:r>
              <w:rPr/>
              <w:t xml:space="preserve">Sabah </w:t>
            </w:r>
          </w:p>
        </w:tc>
        <w:tc>
          <w:tcPr>
            <w:tcW w:w="2201" w:type="dxa"/>
            <w:tcBorders/>
            <w:vAlign w:val="center"/>
          </w:tcPr>
          <w:p>
            <w:pPr>
              <w:pStyle w:val="TableContents"/>
              <w:bidi w:val="0"/>
              <w:spacing w:before="0" w:after="283"/>
              <w:jc w:val="left"/>
              <w:rPr/>
            </w:pPr>
            <w:r>
              <w:rPr/>
              <w:t xml:space="preserve">Malesia </w:t>
            </w:r>
          </w:p>
        </w:tc>
      </w:tr>
      <w:tr>
        <w:trPr/>
        <w:tc>
          <w:tcPr>
            <w:tcW w:w="1084" w:type="dxa"/>
            <w:tcBorders/>
            <w:vAlign w:val="center"/>
          </w:tcPr>
          <w:p>
            <w:pPr>
              <w:pStyle w:val="TableContents"/>
              <w:bidi w:val="0"/>
              <w:spacing w:before="0" w:after="283"/>
              <w:jc w:val="left"/>
              <w:rPr/>
            </w:pPr>
            <w:r>
              <w:rPr/>
              <w:t xml:space="preserve">39 ° 55 ′ N </w:t>
            </w:r>
          </w:p>
        </w:tc>
        <w:tc>
          <w:tcPr>
            <w:tcW w:w="1259" w:type="dxa"/>
            <w:tcBorders/>
            <w:vAlign w:val="center"/>
          </w:tcPr>
          <w:p>
            <w:pPr>
              <w:pStyle w:val="TableContents"/>
              <w:bidi w:val="0"/>
              <w:spacing w:before="0" w:after="283"/>
              <w:jc w:val="left"/>
              <w:rPr/>
            </w:pPr>
            <w:r>
              <w:rPr/>
              <w:t xml:space="preserve">116 ° 23 ′ E </w:t>
            </w:r>
          </w:p>
        </w:tc>
        <w:tc>
          <w:tcPr>
            <w:tcW w:w="2765" w:type="dxa"/>
            <w:tcBorders/>
            <w:vAlign w:val="center"/>
          </w:tcPr>
          <w:p>
            <w:pPr>
              <w:pStyle w:val="TableContents"/>
              <w:bidi w:val="0"/>
              <w:spacing w:before="0" w:after="283"/>
              <w:jc w:val="left"/>
              <w:rPr/>
            </w:pPr>
            <w:r>
              <w:rPr/>
              <w:t xml:space="preserve">Peking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1 ° 16 ′ S </w:t>
            </w:r>
          </w:p>
        </w:tc>
        <w:tc>
          <w:tcPr>
            <w:tcW w:w="1259" w:type="dxa"/>
            <w:tcBorders/>
            <w:vAlign w:val="center"/>
          </w:tcPr>
          <w:p>
            <w:pPr>
              <w:pStyle w:val="TableContents"/>
              <w:bidi w:val="0"/>
              <w:spacing w:before="0" w:after="283"/>
              <w:jc w:val="left"/>
              <w:rPr/>
            </w:pPr>
            <w:r>
              <w:rPr/>
              <w:t xml:space="preserve">116 ° 50 ′ E </w:t>
            </w:r>
          </w:p>
        </w:tc>
        <w:tc>
          <w:tcPr>
            <w:tcW w:w="2765" w:type="dxa"/>
            <w:tcBorders/>
            <w:vAlign w:val="center"/>
          </w:tcPr>
          <w:p>
            <w:pPr>
              <w:pStyle w:val="TableContents"/>
              <w:bidi w:val="0"/>
              <w:spacing w:before="0" w:after="283"/>
              <w:jc w:val="left"/>
              <w:rPr/>
            </w:pPr>
            <w:r>
              <w:rPr/>
              <w:t xml:space="preserve">Balikpapan </w:t>
            </w:r>
          </w:p>
        </w:tc>
        <w:tc>
          <w:tcPr>
            <w:tcW w:w="2896" w:type="dxa"/>
            <w:tcBorders/>
            <w:vAlign w:val="center"/>
          </w:tcPr>
          <w:p>
            <w:pPr>
              <w:pStyle w:val="TableContents"/>
              <w:bidi w:val="0"/>
              <w:spacing w:before="0" w:after="283"/>
              <w:jc w:val="left"/>
              <w:rPr/>
            </w:pPr>
            <w:r>
              <w:rPr/>
              <w:t xml:space="preserve">Itä-Kalimantan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36 ° 40 ′ N </w:t>
            </w:r>
          </w:p>
        </w:tc>
        <w:tc>
          <w:tcPr>
            <w:tcW w:w="1259" w:type="dxa"/>
            <w:tcBorders/>
            <w:vAlign w:val="center"/>
          </w:tcPr>
          <w:p>
            <w:pPr>
              <w:pStyle w:val="TableContents"/>
              <w:bidi w:val="0"/>
              <w:spacing w:before="0" w:after="283"/>
              <w:jc w:val="left"/>
              <w:rPr/>
            </w:pPr>
            <w:r>
              <w:rPr/>
              <w:t xml:space="preserve">116 ° 59 ′ E </w:t>
            </w:r>
          </w:p>
        </w:tc>
        <w:tc>
          <w:tcPr>
            <w:tcW w:w="2765" w:type="dxa"/>
            <w:tcBorders/>
            <w:vAlign w:val="center"/>
          </w:tcPr>
          <w:p>
            <w:pPr>
              <w:pStyle w:val="TableContents"/>
              <w:bidi w:val="0"/>
              <w:spacing w:before="0" w:after="283"/>
              <w:jc w:val="left"/>
              <w:rPr/>
            </w:pPr>
            <w:r>
              <w:rPr/>
              <w:t xml:space="preserve">Jinan </w:t>
            </w:r>
          </w:p>
        </w:tc>
        <w:tc>
          <w:tcPr>
            <w:tcW w:w="2896" w:type="dxa"/>
            <w:tcBorders/>
            <w:vAlign w:val="center"/>
          </w:tcPr>
          <w:p>
            <w:pPr>
              <w:pStyle w:val="TableContents"/>
              <w:bidi w:val="0"/>
              <w:spacing w:before="0" w:after="283"/>
              <w:jc w:val="left"/>
              <w:rPr/>
            </w:pPr>
            <w:r>
              <w:rPr/>
              <w:t xml:space="preserve">Shandong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39 ° 08 ′ N </w:t>
            </w:r>
          </w:p>
        </w:tc>
        <w:tc>
          <w:tcPr>
            <w:tcW w:w="1259" w:type="dxa"/>
            <w:tcBorders/>
            <w:vAlign w:val="center"/>
          </w:tcPr>
          <w:p>
            <w:pPr>
              <w:pStyle w:val="TableContents"/>
              <w:bidi w:val="0"/>
              <w:spacing w:before="0" w:after="283"/>
              <w:jc w:val="left"/>
              <w:rPr/>
            </w:pPr>
            <w:r>
              <w:rPr/>
              <w:t xml:space="preserve">117 ° 11 ′ E </w:t>
            </w:r>
          </w:p>
        </w:tc>
        <w:tc>
          <w:tcPr>
            <w:tcW w:w="2765" w:type="dxa"/>
            <w:tcBorders/>
            <w:vAlign w:val="center"/>
          </w:tcPr>
          <w:p>
            <w:pPr>
              <w:pStyle w:val="TableContents"/>
              <w:bidi w:val="0"/>
              <w:spacing w:before="0" w:after="283"/>
              <w:jc w:val="left"/>
              <w:rPr/>
            </w:pPr>
            <w:r>
              <w:rPr/>
              <w:t xml:space="preserve">Tianjin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20 ° 19 ′ S </w:t>
            </w:r>
          </w:p>
        </w:tc>
        <w:tc>
          <w:tcPr>
            <w:tcW w:w="1259" w:type="dxa"/>
            <w:tcBorders/>
            <w:vAlign w:val="center"/>
          </w:tcPr>
          <w:p>
            <w:pPr>
              <w:pStyle w:val="TableContents"/>
              <w:bidi w:val="0"/>
              <w:spacing w:before="0" w:after="283"/>
              <w:jc w:val="left"/>
              <w:rPr/>
            </w:pPr>
            <w:r>
              <w:rPr/>
              <w:t xml:space="preserve">118 ° 36 ′ E </w:t>
            </w:r>
          </w:p>
        </w:tc>
        <w:tc>
          <w:tcPr>
            <w:tcW w:w="2765" w:type="dxa"/>
            <w:tcBorders/>
            <w:vAlign w:val="center"/>
          </w:tcPr>
          <w:p>
            <w:pPr>
              <w:pStyle w:val="TableContents"/>
              <w:bidi w:val="0"/>
              <w:spacing w:before="0" w:after="283"/>
              <w:jc w:val="left"/>
              <w:rPr/>
            </w:pPr>
            <w:r>
              <w:rPr/>
              <w:t xml:space="preserve">Port Hedland </w:t>
            </w:r>
          </w:p>
        </w:tc>
        <w:tc>
          <w:tcPr>
            <w:tcW w:w="2896" w:type="dxa"/>
            <w:tcBorders/>
            <w:vAlign w:val="center"/>
          </w:tcPr>
          <w:p>
            <w:pPr>
              <w:pStyle w:val="TableContents"/>
              <w:bidi w:val="0"/>
              <w:spacing w:before="0" w:after="283"/>
              <w:jc w:val="left"/>
              <w:rPr/>
            </w:pPr>
            <w:r>
              <w:rPr/>
              <w:t xml:space="preserve">Länsi-Australia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32 ° 03 ′ N </w:t>
            </w:r>
          </w:p>
        </w:tc>
        <w:tc>
          <w:tcPr>
            <w:tcW w:w="1259" w:type="dxa"/>
            <w:tcBorders/>
            <w:vAlign w:val="center"/>
          </w:tcPr>
          <w:p>
            <w:pPr>
              <w:pStyle w:val="TableContents"/>
              <w:bidi w:val="0"/>
              <w:spacing w:before="0" w:after="283"/>
              <w:jc w:val="left"/>
              <w:rPr/>
            </w:pPr>
            <w:r>
              <w:rPr/>
              <w:t xml:space="preserve">118 ° 46 ′ E </w:t>
            </w:r>
          </w:p>
        </w:tc>
        <w:tc>
          <w:tcPr>
            <w:tcW w:w="2765" w:type="dxa"/>
            <w:tcBorders/>
            <w:vAlign w:val="center"/>
          </w:tcPr>
          <w:p>
            <w:pPr>
              <w:pStyle w:val="TableContents"/>
              <w:bidi w:val="0"/>
              <w:spacing w:before="0" w:after="283"/>
              <w:jc w:val="left"/>
              <w:rPr/>
            </w:pPr>
            <w:r>
              <w:rPr/>
              <w:t xml:space="preserve">Nanjing </w:t>
            </w:r>
          </w:p>
        </w:tc>
        <w:tc>
          <w:tcPr>
            <w:tcW w:w="2896" w:type="dxa"/>
            <w:tcBorders/>
            <w:vAlign w:val="center"/>
          </w:tcPr>
          <w:p>
            <w:pPr>
              <w:pStyle w:val="TableContents"/>
              <w:bidi w:val="0"/>
              <w:spacing w:before="0" w:after="283"/>
              <w:jc w:val="left"/>
              <w:rPr/>
            </w:pPr>
            <w:r>
              <w:rPr/>
              <w:t xml:space="preserve">Jiangsu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5 ° 08 ′ S </w:t>
            </w:r>
          </w:p>
        </w:tc>
        <w:tc>
          <w:tcPr>
            <w:tcW w:w="1259" w:type="dxa"/>
            <w:tcBorders/>
            <w:vAlign w:val="center"/>
          </w:tcPr>
          <w:p>
            <w:pPr>
              <w:pStyle w:val="TableContents"/>
              <w:bidi w:val="0"/>
              <w:spacing w:before="0" w:after="283"/>
              <w:jc w:val="left"/>
              <w:rPr/>
            </w:pPr>
            <w:r>
              <w:rPr/>
              <w:t xml:space="preserve">119 ° 25 ′ E </w:t>
            </w:r>
          </w:p>
        </w:tc>
        <w:tc>
          <w:tcPr>
            <w:tcW w:w="2765" w:type="dxa"/>
            <w:tcBorders/>
            <w:vAlign w:val="center"/>
          </w:tcPr>
          <w:p>
            <w:pPr>
              <w:pStyle w:val="TableContents"/>
              <w:bidi w:val="0"/>
              <w:spacing w:before="0" w:after="283"/>
              <w:jc w:val="left"/>
              <w:rPr/>
            </w:pPr>
            <w:r>
              <w:rPr/>
              <w:t xml:space="preserve">Makassar </w:t>
            </w:r>
          </w:p>
        </w:tc>
        <w:tc>
          <w:tcPr>
            <w:tcW w:w="2896" w:type="dxa"/>
            <w:tcBorders/>
            <w:vAlign w:val="center"/>
          </w:tcPr>
          <w:p>
            <w:pPr>
              <w:pStyle w:val="TableContents"/>
              <w:bidi w:val="0"/>
              <w:spacing w:before="0" w:after="283"/>
              <w:jc w:val="left"/>
              <w:rPr/>
            </w:pPr>
            <w:r>
              <w:rPr/>
              <w:t xml:space="preserve">Etelä-Sulawesi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30 ° 15 ′ N </w:t>
            </w:r>
          </w:p>
        </w:tc>
        <w:tc>
          <w:tcPr>
            <w:tcW w:w="1259" w:type="dxa"/>
            <w:tcBorders/>
            <w:vAlign w:val="center"/>
          </w:tcPr>
          <w:p>
            <w:pPr>
              <w:pStyle w:val="TableContents"/>
              <w:bidi w:val="0"/>
              <w:spacing w:before="0" w:after="283"/>
              <w:jc w:val="left"/>
              <w:rPr/>
            </w:pPr>
            <w:r>
              <w:rPr/>
              <w:t xml:space="preserve">120 ° 10 ′ E </w:t>
            </w:r>
          </w:p>
        </w:tc>
        <w:tc>
          <w:tcPr>
            <w:tcW w:w="2765" w:type="dxa"/>
            <w:tcBorders/>
            <w:vAlign w:val="center"/>
          </w:tcPr>
          <w:p>
            <w:pPr>
              <w:pStyle w:val="TableContents"/>
              <w:bidi w:val="0"/>
              <w:spacing w:before="0" w:after="283"/>
              <w:jc w:val="left"/>
              <w:rPr/>
            </w:pPr>
            <w:r>
              <w:rPr/>
              <w:t xml:space="preserve">Hangzhou </w:t>
            </w:r>
          </w:p>
        </w:tc>
        <w:tc>
          <w:tcPr>
            <w:tcW w:w="2896" w:type="dxa"/>
            <w:tcBorders/>
            <w:vAlign w:val="center"/>
          </w:tcPr>
          <w:p>
            <w:pPr>
              <w:pStyle w:val="TableContents"/>
              <w:bidi w:val="0"/>
              <w:spacing w:before="0" w:after="283"/>
              <w:jc w:val="left"/>
              <w:rPr/>
            </w:pPr>
            <w:r>
              <w:rPr/>
              <w:t xml:space="preserve">Zhejiang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22 ° 59 ′ N </w:t>
            </w:r>
          </w:p>
        </w:tc>
        <w:tc>
          <w:tcPr>
            <w:tcW w:w="1259" w:type="dxa"/>
            <w:tcBorders/>
            <w:vAlign w:val="center"/>
          </w:tcPr>
          <w:p>
            <w:pPr>
              <w:pStyle w:val="TableContents"/>
              <w:bidi w:val="0"/>
              <w:spacing w:before="0" w:after="283"/>
              <w:jc w:val="left"/>
              <w:rPr/>
            </w:pPr>
            <w:r>
              <w:rPr/>
              <w:t xml:space="preserve">120 ° 11 ′ E </w:t>
            </w:r>
          </w:p>
        </w:tc>
        <w:tc>
          <w:tcPr>
            <w:tcW w:w="2765" w:type="dxa"/>
            <w:tcBorders/>
            <w:vAlign w:val="center"/>
          </w:tcPr>
          <w:p>
            <w:pPr>
              <w:pStyle w:val="TableContents"/>
              <w:bidi w:val="0"/>
              <w:spacing w:before="0" w:after="283"/>
              <w:jc w:val="left"/>
              <w:rPr/>
            </w:pPr>
            <w:r>
              <w:rPr/>
              <w:t xml:space="preserve">Tainan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Kiinan tasavalta (Taiwan) </w:t>
            </w:r>
          </w:p>
        </w:tc>
      </w:tr>
      <w:tr>
        <w:trPr/>
        <w:tc>
          <w:tcPr>
            <w:tcW w:w="1084" w:type="dxa"/>
            <w:tcBorders/>
            <w:vAlign w:val="center"/>
          </w:tcPr>
          <w:p>
            <w:pPr>
              <w:pStyle w:val="TableContents"/>
              <w:bidi w:val="0"/>
              <w:spacing w:before="0" w:after="283"/>
              <w:jc w:val="left"/>
              <w:rPr/>
            </w:pPr>
            <w:r>
              <w:rPr/>
              <w:t xml:space="preserve">22 ° 38 ′ N </w:t>
            </w:r>
          </w:p>
        </w:tc>
        <w:tc>
          <w:tcPr>
            <w:tcW w:w="1259" w:type="dxa"/>
            <w:tcBorders/>
            <w:vAlign w:val="center"/>
          </w:tcPr>
          <w:p>
            <w:pPr>
              <w:pStyle w:val="TableContents"/>
              <w:bidi w:val="0"/>
              <w:spacing w:before="0" w:after="283"/>
              <w:jc w:val="left"/>
              <w:rPr/>
            </w:pPr>
            <w:r>
              <w:rPr/>
              <w:t xml:space="preserve">120 ° 16 ′ E </w:t>
            </w:r>
          </w:p>
        </w:tc>
        <w:tc>
          <w:tcPr>
            <w:tcW w:w="2765" w:type="dxa"/>
            <w:tcBorders/>
            <w:vAlign w:val="center"/>
          </w:tcPr>
          <w:p>
            <w:pPr>
              <w:pStyle w:val="TableContents"/>
              <w:bidi w:val="0"/>
              <w:spacing w:before="0" w:after="283"/>
              <w:jc w:val="left"/>
              <w:rPr/>
            </w:pPr>
            <w:r>
              <w:rPr/>
              <w:t xml:space="preserve">Kaohsiung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Kiinan tasavalta (Taiwan) </w:t>
            </w:r>
          </w:p>
        </w:tc>
      </w:tr>
      <w:tr>
        <w:trPr/>
        <w:tc>
          <w:tcPr>
            <w:tcW w:w="1084" w:type="dxa"/>
            <w:tcBorders/>
            <w:vAlign w:val="center"/>
          </w:tcPr>
          <w:p>
            <w:pPr>
              <w:pStyle w:val="TableContents"/>
              <w:bidi w:val="0"/>
              <w:spacing w:before="0" w:after="283"/>
              <w:jc w:val="left"/>
              <w:rPr/>
            </w:pPr>
            <w:r>
              <w:rPr/>
              <w:t xml:space="preserve">36 ° 04 ′ N </w:t>
            </w:r>
          </w:p>
        </w:tc>
        <w:tc>
          <w:tcPr>
            <w:tcW w:w="1259" w:type="dxa"/>
            <w:tcBorders/>
            <w:vAlign w:val="center"/>
          </w:tcPr>
          <w:p>
            <w:pPr>
              <w:pStyle w:val="TableContents"/>
              <w:bidi w:val="0"/>
              <w:spacing w:before="0" w:after="283"/>
              <w:jc w:val="left"/>
              <w:rPr/>
            </w:pPr>
            <w:r>
              <w:rPr/>
              <w:t xml:space="preserve">120 ° 23 ′ E </w:t>
            </w:r>
          </w:p>
        </w:tc>
        <w:tc>
          <w:tcPr>
            <w:tcW w:w="2765" w:type="dxa"/>
            <w:tcBorders/>
            <w:vAlign w:val="center"/>
          </w:tcPr>
          <w:p>
            <w:pPr>
              <w:pStyle w:val="TableContents"/>
              <w:bidi w:val="0"/>
              <w:spacing w:before="0" w:after="283"/>
              <w:jc w:val="left"/>
              <w:rPr/>
            </w:pPr>
            <w:r>
              <w:rPr/>
              <w:t xml:space="preserve">Qingdao </w:t>
            </w:r>
          </w:p>
        </w:tc>
        <w:tc>
          <w:tcPr>
            <w:tcW w:w="2896" w:type="dxa"/>
            <w:tcBorders/>
            <w:vAlign w:val="center"/>
          </w:tcPr>
          <w:p>
            <w:pPr>
              <w:pStyle w:val="TableContents"/>
              <w:bidi w:val="0"/>
              <w:spacing w:before="0" w:after="283"/>
              <w:jc w:val="left"/>
              <w:rPr/>
            </w:pPr>
            <w:r>
              <w:rPr/>
              <w:t xml:space="preserve">Shandong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24 ° 09 ′ N </w:t>
            </w:r>
          </w:p>
        </w:tc>
        <w:tc>
          <w:tcPr>
            <w:tcW w:w="1259" w:type="dxa"/>
            <w:tcBorders/>
            <w:vAlign w:val="center"/>
          </w:tcPr>
          <w:p>
            <w:pPr>
              <w:pStyle w:val="TableContents"/>
              <w:bidi w:val="0"/>
              <w:spacing w:before="0" w:after="283"/>
              <w:jc w:val="left"/>
              <w:rPr/>
            </w:pPr>
            <w:r>
              <w:rPr/>
              <w:t xml:space="preserve">120 ° 40 ′ E </w:t>
            </w:r>
          </w:p>
        </w:tc>
        <w:tc>
          <w:tcPr>
            <w:tcW w:w="2765" w:type="dxa"/>
            <w:tcBorders/>
            <w:vAlign w:val="center"/>
          </w:tcPr>
          <w:p>
            <w:pPr>
              <w:pStyle w:val="TableContents"/>
              <w:bidi w:val="0"/>
              <w:spacing w:before="0" w:after="283"/>
              <w:jc w:val="left"/>
              <w:rPr/>
            </w:pPr>
            <w:r>
              <w:rPr/>
              <w:t xml:space="preserve">Taichung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Kiinan tasavalta (Taiwan) </w:t>
            </w:r>
          </w:p>
        </w:tc>
      </w:tr>
      <w:tr>
        <w:trPr/>
        <w:tc>
          <w:tcPr>
            <w:tcW w:w="1084" w:type="dxa"/>
            <w:tcBorders/>
            <w:vAlign w:val="center"/>
          </w:tcPr>
          <w:p>
            <w:pPr>
              <w:pStyle w:val="TableContents"/>
              <w:bidi w:val="0"/>
              <w:spacing w:before="0" w:after="283"/>
              <w:jc w:val="left"/>
              <w:rPr/>
            </w:pPr>
            <w:r>
              <w:rPr/>
              <w:t xml:space="preserve">14 ° 35 ′ N </w:t>
            </w:r>
          </w:p>
        </w:tc>
        <w:tc>
          <w:tcPr>
            <w:tcW w:w="1259" w:type="dxa"/>
            <w:tcBorders/>
            <w:vAlign w:val="center"/>
          </w:tcPr>
          <w:p>
            <w:pPr>
              <w:pStyle w:val="TableContents"/>
              <w:bidi w:val="0"/>
              <w:spacing w:before="0" w:after="283"/>
              <w:jc w:val="left"/>
              <w:rPr/>
            </w:pPr>
            <w:r>
              <w:rPr/>
              <w:t xml:space="preserve">120 ° 58 ′ E </w:t>
            </w:r>
          </w:p>
        </w:tc>
        <w:tc>
          <w:tcPr>
            <w:tcW w:w="2765" w:type="dxa"/>
            <w:tcBorders/>
            <w:vAlign w:val="center"/>
          </w:tcPr>
          <w:p>
            <w:pPr>
              <w:pStyle w:val="TableContents"/>
              <w:bidi w:val="0"/>
              <w:spacing w:before="0" w:after="283"/>
              <w:jc w:val="left"/>
              <w:rPr/>
            </w:pPr>
            <w:r>
              <w:rPr/>
              <w:t xml:space="preserve">Manila </w:t>
            </w:r>
          </w:p>
        </w:tc>
        <w:tc>
          <w:tcPr>
            <w:tcW w:w="2896" w:type="dxa"/>
            <w:tcBorders/>
            <w:vAlign w:val="center"/>
          </w:tcPr>
          <w:p>
            <w:pPr>
              <w:pStyle w:val="TableContents"/>
              <w:bidi w:val="0"/>
              <w:spacing w:before="0" w:after="283"/>
              <w:jc w:val="left"/>
              <w:rPr/>
            </w:pPr>
            <w:r>
              <w:rPr/>
              <w:t xml:space="preserve">Manila </w:t>
            </w:r>
          </w:p>
        </w:tc>
        <w:tc>
          <w:tcPr>
            <w:tcW w:w="2201" w:type="dxa"/>
            <w:tcBorders/>
            <w:vAlign w:val="center"/>
          </w:tcPr>
          <w:p>
            <w:pPr>
              <w:pStyle w:val="TableContents"/>
              <w:bidi w:val="0"/>
              <w:spacing w:before="0" w:after="283"/>
              <w:jc w:val="left"/>
              <w:rPr/>
            </w:pPr>
            <w:r>
              <w:rPr/>
              <w:t xml:space="preserve">Filippiinit </w:t>
            </w:r>
          </w:p>
        </w:tc>
      </w:tr>
      <w:tr>
        <w:trPr/>
        <w:tc>
          <w:tcPr>
            <w:tcW w:w="1084" w:type="dxa"/>
            <w:tcBorders/>
            <w:vAlign w:val="center"/>
          </w:tcPr>
          <w:p>
            <w:pPr>
              <w:pStyle w:val="TableContents"/>
              <w:bidi w:val="0"/>
              <w:spacing w:before="0" w:after="283"/>
              <w:jc w:val="left"/>
              <w:rPr/>
            </w:pPr>
            <w:r>
              <w:rPr/>
              <w:t xml:space="preserve">14 ° 38 ′ N </w:t>
            </w:r>
          </w:p>
        </w:tc>
        <w:tc>
          <w:tcPr>
            <w:tcW w:w="1259" w:type="dxa"/>
            <w:tcBorders/>
            <w:vAlign w:val="center"/>
          </w:tcPr>
          <w:p>
            <w:pPr>
              <w:pStyle w:val="TableContents"/>
              <w:bidi w:val="0"/>
              <w:spacing w:before="0" w:after="283"/>
              <w:jc w:val="left"/>
              <w:rPr/>
            </w:pPr>
            <w:r>
              <w:rPr/>
              <w:t xml:space="preserve">121 ° 02 ′ E </w:t>
            </w:r>
          </w:p>
        </w:tc>
        <w:tc>
          <w:tcPr>
            <w:tcW w:w="2765" w:type="dxa"/>
            <w:tcBorders/>
            <w:vAlign w:val="center"/>
          </w:tcPr>
          <w:p>
            <w:pPr>
              <w:pStyle w:val="TableContents"/>
              <w:bidi w:val="0"/>
              <w:spacing w:before="0" w:after="283"/>
              <w:jc w:val="left"/>
              <w:rPr/>
            </w:pPr>
            <w:r>
              <w:rPr/>
              <w:t xml:space="preserve">Quezon City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Filippiinit </w:t>
            </w:r>
          </w:p>
        </w:tc>
      </w:tr>
      <w:tr>
        <w:trPr/>
        <w:tc>
          <w:tcPr>
            <w:tcW w:w="1084" w:type="dxa"/>
            <w:tcBorders/>
            <w:vAlign w:val="center"/>
          </w:tcPr>
          <w:p>
            <w:pPr>
              <w:pStyle w:val="TableContents"/>
              <w:bidi w:val="0"/>
              <w:spacing w:before="0" w:after="283"/>
              <w:jc w:val="left"/>
              <w:rPr/>
            </w:pPr>
            <w:r>
              <w:rPr/>
              <w:t xml:space="preserve">14 ° 33 ′ N </w:t>
            </w:r>
          </w:p>
        </w:tc>
        <w:tc>
          <w:tcPr>
            <w:tcW w:w="1259" w:type="dxa"/>
            <w:tcBorders/>
            <w:vAlign w:val="center"/>
          </w:tcPr>
          <w:p>
            <w:pPr>
              <w:pStyle w:val="TableContents"/>
              <w:bidi w:val="0"/>
              <w:spacing w:before="0" w:after="283"/>
              <w:jc w:val="left"/>
              <w:rPr/>
            </w:pPr>
            <w:r>
              <w:rPr/>
              <w:t xml:space="preserve">121 ° 02 ′ E </w:t>
            </w:r>
          </w:p>
        </w:tc>
        <w:tc>
          <w:tcPr>
            <w:tcW w:w="2765" w:type="dxa"/>
            <w:tcBorders/>
            <w:vAlign w:val="center"/>
          </w:tcPr>
          <w:p>
            <w:pPr>
              <w:pStyle w:val="TableContents"/>
              <w:bidi w:val="0"/>
              <w:spacing w:before="0" w:after="283"/>
              <w:jc w:val="left"/>
              <w:rPr/>
            </w:pPr>
            <w:r>
              <w:rPr/>
              <w:t xml:space="preserve">Makati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Filippiinit </w:t>
            </w:r>
          </w:p>
        </w:tc>
      </w:tr>
      <w:tr>
        <w:trPr/>
        <w:tc>
          <w:tcPr>
            <w:tcW w:w="1084" w:type="dxa"/>
            <w:tcBorders/>
            <w:vAlign w:val="center"/>
          </w:tcPr>
          <w:p>
            <w:pPr>
              <w:pStyle w:val="TableContents"/>
              <w:bidi w:val="0"/>
              <w:spacing w:before="0" w:after="283"/>
              <w:jc w:val="left"/>
              <w:rPr/>
            </w:pPr>
            <w:r>
              <w:rPr/>
              <w:t xml:space="preserve">31 ° 12 ′ N </w:t>
            </w:r>
          </w:p>
        </w:tc>
        <w:tc>
          <w:tcPr>
            <w:tcW w:w="1259" w:type="dxa"/>
            <w:tcBorders/>
            <w:vAlign w:val="center"/>
          </w:tcPr>
          <w:p>
            <w:pPr>
              <w:pStyle w:val="TableContents"/>
              <w:bidi w:val="0"/>
              <w:spacing w:before="0" w:after="283"/>
              <w:jc w:val="left"/>
              <w:rPr/>
            </w:pPr>
            <w:r>
              <w:rPr/>
              <w:t xml:space="preserve">121 ° 30 ′ E </w:t>
            </w:r>
          </w:p>
        </w:tc>
        <w:tc>
          <w:tcPr>
            <w:tcW w:w="2765" w:type="dxa"/>
            <w:tcBorders/>
            <w:vAlign w:val="center"/>
          </w:tcPr>
          <w:p>
            <w:pPr>
              <w:pStyle w:val="TableContents"/>
              <w:bidi w:val="0"/>
              <w:spacing w:before="0" w:after="283"/>
              <w:jc w:val="left"/>
              <w:rPr/>
            </w:pPr>
            <w:r>
              <w:rPr/>
              <w:t xml:space="preserve">Shanghai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25 ° 02 ′ N </w:t>
            </w:r>
          </w:p>
        </w:tc>
        <w:tc>
          <w:tcPr>
            <w:tcW w:w="1259" w:type="dxa"/>
            <w:tcBorders/>
            <w:vAlign w:val="center"/>
          </w:tcPr>
          <w:p>
            <w:pPr>
              <w:pStyle w:val="TableContents"/>
              <w:bidi w:val="0"/>
              <w:spacing w:before="0" w:after="283"/>
              <w:jc w:val="left"/>
              <w:rPr/>
            </w:pPr>
            <w:r>
              <w:rPr/>
              <w:t xml:space="preserve">121 ° 38 ′ E </w:t>
            </w:r>
          </w:p>
        </w:tc>
        <w:tc>
          <w:tcPr>
            <w:tcW w:w="2765" w:type="dxa"/>
            <w:tcBorders/>
            <w:vAlign w:val="center"/>
          </w:tcPr>
          <w:p>
            <w:pPr>
              <w:pStyle w:val="TableContents"/>
              <w:bidi w:val="0"/>
              <w:spacing w:before="0" w:after="283"/>
              <w:jc w:val="left"/>
              <w:rPr/>
            </w:pPr>
            <w:r>
              <w:rPr/>
              <w:t xml:space="preserve">Taipei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Kiinan tasavalta (Taiwan) </w:t>
            </w:r>
          </w:p>
        </w:tc>
      </w:tr>
      <w:tr>
        <w:trPr/>
        <w:tc>
          <w:tcPr>
            <w:tcW w:w="1084" w:type="dxa"/>
            <w:tcBorders/>
            <w:vAlign w:val="center"/>
          </w:tcPr>
          <w:p>
            <w:pPr>
              <w:pStyle w:val="TableContents"/>
              <w:bidi w:val="0"/>
              <w:spacing w:before="0" w:after="283"/>
              <w:jc w:val="left"/>
              <w:rPr/>
            </w:pPr>
            <w:r>
              <w:rPr/>
              <w:t xml:space="preserve">38 ° 55 ′ N </w:t>
            </w:r>
          </w:p>
        </w:tc>
        <w:tc>
          <w:tcPr>
            <w:tcW w:w="1259" w:type="dxa"/>
            <w:tcBorders/>
            <w:vAlign w:val="center"/>
          </w:tcPr>
          <w:p>
            <w:pPr>
              <w:pStyle w:val="TableContents"/>
              <w:bidi w:val="0"/>
              <w:spacing w:before="0" w:after="283"/>
              <w:jc w:val="left"/>
              <w:rPr/>
            </w:pPr>
            <w:r>
              <w:rPr/>
              <w:t xml:space="preserve">121 ° 38 ′ E </w:t>
            </w:r>
          </w:p>
        </w:tc>
        <w:tc>
          <w:tcPr>
            <w:tcW w:w="2765" w:type="dxa"/>
            <w:tcBorders/>
            <w:vAlign w:val="center"/>
          </w:tcPr>
          <w:p>
            <w:pPr>
              <w:pStyle w:val="TableContents"/>
              <w:bidi w:val="0"/>
              <w:spacing w:before="0" w:after="283"/>
              <w:jc w:val="left"/>
              <w:rPr/>
            </w:pPr>
            <w:r>
              <w:rPr/>
              <w:t xml:space="preserve">Dalian </w:t>
            </w:r>
          </w:p>
        </w:tc>
        <w:tc>
          <w:tcPr>
            <w:tcW w:w="2896" w:type="dxa"/>
            <w:tcBorders/>
            <w:vAlign w:val="center"/>
          </w:tcPr>
          <w:p>
            <w:pPr>
              <w:pStyle w:val="TableContents"/>
              <w:bidi w:val="0"/>
              <w:spacing w:before="0" w:after="283"/>
              <w:jc w:val="left"/>
              <w:rPr/>
            </w:pPr>
            <w:r>
              <w:rPr/>
              <w:t xml:space="preserve">Liaoning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6 ° 54 ′ N </w:t>
            </w:r>
          </w:p>
        </w:tc>
        <w:tc>
          <w:tcPr>
            <w:tcW w:w="1259" w:type="dxa"/>
            <w:tcBorders/>
            <w:vAlign w:val="center"/>
          </w:tcPr>
          <w:p>
            <w:pPr>
              <w:pStyle w:val="TableContents"/>
              <w:bidi w:val="0"/>
              <w:spacing w:before="0" w:after="283"/>
              <w:jc w:val="left"/>
              <w:rPr/>
            </w:pPr>
            <w:r>
              <w:rPr/>
              <w:t xml:space="preserve">122 ° 04 ′ E </w:t>
            </w:r>
          </w:p>
        </w:tc>
        <w:tc>
          <w:tcPr>
            <w:tcW w:w="2765" w:type="dxa"/>
            <w:tcBorders/>
            <w:vAlign w:val="center"/>
          </w:tcPr>
          <w:p>
            <w:pPr>
              <w:pStyle w:val="TableContents"/>
              <w:bidi w:val="0"/>
              <w:spacing w:before="0" w:after="283"/>
              <w:jc w:val="left"/>
              <w:rPr/>
            </w:pPr>
            <w:r>
              <w:rPr/>
              <w:t xml:space="preserve">Zamboanga City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Filippiinit </w:t>
            </w:r>
          </w:p>
        </w:tc>
      </w:tr>
      <w:tr>
        <w:trPr/>
        <w:tc>
          <w:tcPr>
            <w:tcW w:w="1084" w:type="dxa"/>
            <w:tcBorders/>
            <w:vAlign w:val="center"/>
          </w:tcPr>
          <w:p>
            <w:pPr>
              <w:pStyle w:val="TableContents"/>
              <w:bidi w:val="0"/>
              <w:spacing w:before="0" w:after="283"/>
              <w:jc w:val="left"/>
              <w:rPr/>
            </w:pPr>
            <w:r>
              <w:rPr/>
              <w:t xml:space="preserve">10 ° 43 ′ N </w:t>
            </w:r>
          </w:p>
        </w:tc>
        <w:tc>
          <w:tcPr>
            <w:tcW w:w="1259" w:type="dxa"/>
            <w:tcBorders/>
            <w:vAlign w:val="center"/>
          </w:tcPr>
          <w:p>
            <w:pPr>
              <w:pStyle w:val="TableContents"/>
              <w:bidi w:val="0"/>
              <w:spacing w:before="0" w:after="283"/>
              <w:jc w:val="left"/>
              <w:rPr/>
            </w:pPr>
            <w:r>
              <w:rPr/>
              <w:t xml:space="preserve">122 ° 34 ′ E </w:t>
            </w:r>
          </w:p>
        </w:tc>
        <w:tc>
          <w:tcPr>
            <w:tcW w:w="2765" w:type="dxa"/>
            <w:tcBorders/>
            <w:vAlign w:val="center"/>
          </w:tcPr>
          <w:p>
            <w:pPr>
              <w:pStyle w:val="TableContents"/>
              <w:bidi w:val="0"/>
              <w:spacing w:before="0" w:after="283"/>
              <w:jc w:val="left"/>
              <w:rPr/>
            </w:pPr>
            <w:r>
              <w:rPr/>
              <w:t xml:space="preserve">Iloilo City </w:t>
            </w:r>
          </w:p>
        </w:tc>
        <w:tc>
          <w:tcPr>
            <w:tcW w:w="2896" w:type="dxa"/>
            <w:tcBorders/>
            <w:vAlign w:val="center"/>
          </w:tcPr>
          <w:p>
            <w:pPr>
              <w:pStyle w:val="TableContents"/>
              <w:bidi w:val="0"/>
              <w:spacing w:before="0" w:after="283"/>
              <w:jc w:val="left"/>
              <w:rPr/>
            </w:pPr>
            <w:r>
              <w:rPr/>
              <w:t xml:space="preserve">Iloilo </w:t>
            </w:r>
          </w:p>
        </w:tc>
        <w:tc>
          <w:tcPr>
            <w:tcW w:w="2201" w:type="dxa"/>
            <w:tcBorders/>
            <w:vAlign w:val="center"/>
          </w:tcPr>
          <w:p>
            <w:pPr>
              <w:pStyle w:val="TableContents"/>
              <w:bidi w:val="0"/>
              <w:spacing w:before="0" w:after="283"/>
              <w:jc w:val="left"/>
              <w:rPr/>
            </w:pPr>
            <w:r>
              <w:rPr/>
              <w:t xml:space="preserve">Filippiinit </w:t>
            </w:r>
          </w:p>
        </w:tc>
      </w:tr>
      <w:tr>
        <w:trPr/>
        <w:tc>
          <w:tcPr>
            <w:tcW w:w="1084" w:type="dxa"/>
            <w:tcBorders/>
            <w:vAlign w:val="center"/>
          </w:tcPr>
          <w:p>
            <w:pPr>
              <w:pStyle w:val="TableContents"/>
              <w:bidi w:val="0"/>
              <w:spacing w:before="0" w:after="283"/>
              <w:jc w:val="left"/>
              <w:rPr/>
            </w:pPr>
            <w:r>
              <w:rPr/>
              <w:t xml:space="preserve">41 ° 48 ′ N </w:t>
            </w:r>
          </w:p>
        </w:tc>
        <w:tc>
          <w:tcPr>
            <w:tcW w:w="1259" w:type="dxa"/>
            <w:tcBorders/>
            <w:vAlign w:val="center"/>
          </w:tcPr>
          <w:p>
            <w:pPr>
              <w:pStyle w:val="TableContents"/>
              <w:bidi w:val="0"/>
              <w:spacing w:before="0" w:after="283"/>
              <w:jc w:val="left"/>
              <w:rPr/>
            </w:pPr>
            <w:r>
              <w:rPr/>
              <w:t xml:space="preserve">123 ° 24 ′ E </w:t>
            </w:r>
          </w:p>
        </w:tc>
        <w:tc>
          <w:tcPr>
            <w:tcW w:w="2765" w:type="dxa"/>
            <w:tcBorders/>
            <w:vAlign w:val="center"/>
          </w:tcPr>
          <w:p>
            <w:pPr>
              <w:pStyle w:val="TableContents"/>
              <w:bidi w:val="0"/>
              <w:spacing w:before="0" w:after="283"/>
              <w:jc w:val="left"/>
              <w:rPr/>
            </w:pPr>
            <w:r>
              <w:rPr/>
              <w:t xml:space="preserve">Shenyang </w:t>
            </w:r>
          </w:p>
        </w:tc>
        <w:tc>
          <w:tcPr>
            <w:tcW w:w="2896" w:type="dxa"/>
            <w:tcBorders/>
            <w:vAlign w:val="center"/>
          </w:tcPr>
          <w:p>
            <w:pPr>
              <w:pStyle w:val="TableContents"/>
              <w:bidi w:val="0"/>
              <w:spacing w:before="0" w:after="283"/>
              <w:jc w:val="left"/>
              <w:rPr/>
            </w:pPr>
            <w:r>
              <w:rPr/>
              <w:t xml:space="preserve">Liaoning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9 ° 39 ′ N </w:t>
            </w:r>
          </w:p>
        </w:tc>
        <w:tc>
          <w:tcPr>
            <w:tcW w:w="1259" w:type="dxa"/>
            <w:tcBorders/>
            <w:vAlign w:val="center"/>
          </w:tcPr>
          <w:p>
            <w:pPr>
              <w:pStyle w:val="TableContents"/>
              <w:bidi w:val="0"/>
              <w:spacing w:before="0" w:after="283"/>
              <w:jc w:val="left"/>
              <w:rPr/>
            </w:pPr>
            <w:r>
              <w:rPr/>
              <w:t xml:space="preserve">123 ° 51 ′ E </w:t>
            </w:r>
          </w:p>
        </w:tc>
        <w:tc>
          <w:tcPr>
            <w:tcW w:w="2765" w:type="dxa"/>
            <w:tcBorders/>
            <w:vAlign w:val="center"/>
          </w:tcPr>
          <w:p>
            <w:pPr>
              <w:pStyle w:val="TableContents"/>
              <w:bidi w:val="0"/>
              <w:spacing w:before="0" w:after="283"/>
              <w:jc w:val="left"/>
              <w:rPr/>
            </w:pPr>
            <w:r>
              <w:rPr/>
              <w:t xml:space="preserve">Tagbilaran </w:t>
            </w:r>
          </w:p>
        </w:tc>
        <w:tc>
          <w:tcPr>
            <w:tcW w:w="2896" w:type="dxa"/>
            <w:tcBorders/>
            <w:vAlign w:val="center"/>
          </w:tcPr>
          <w:p>
            <w:pPr>
              <w:pStyle w:val="TableContents"/>
              <w:bidi w:val="0"/>
              <w:spacing w:before="0" w:after="283"/>
              <w:jc w:val="left"/>
              <w:rPr/>
            </w:pPr>
            <w:r>
              <w:rPr/>
              <w:t xml:space="preserve">Bohol </w:t>
            </w:r>
          </w:p>
        </w:tc>
        <w:tc>
          <w:tcPr>
            <w:tcW w:w="2201" w:type="dxa"/>
            <w:tcBorders/>
            <w:vAlign w:val="center"/>
          </w:tcPr>
          <w:p>
            <w:pPr>
              <w:pStyle w:val="TableContents"/>
              <w:bidi w:val="0"/>
              <w:spacing w:before="0" w:after="283"/>
              <w:jc w:val="left"/>
              <w:rPr/>
            </w:pPr>
            <w:r>
              <w:rPr/>
              <w:t xml:space="preserve">Filippiinit </w:t>
            </w:r>
          </w:p>
        </w:tc>
      </w:tr>
      <w:tr>
        <w:trPr/>
        <w:tc>
          <w:tcPr>
            <w:tcW w:w="1084" w:type="dxa"/>
            <w:tcBorders/>
            <w:vAlign w:val="center"/>
          </w:tcPr>
          <w:p>
            <w:pPr>
              <w:pStyle w:val="TableContents"/>
              <w:bidi w:val="0"/>
              <w:spacing w:before="0" w:after="283"/>
              <w:jc w:val="left"/>
              <w:rPr/>
            </w:pPr>
            <w:r>
              <w:rPr/>
              <w:t xml:space="preserve">10 ° 17 ′ N </w:t>
            </w:r>
          </w:p>
        </w:tc>
        <w:tc>
          <w:tcPr>
            <w:tcW w:w="1259" w:type="dxa"/>
            <w:tcBorders/>
            <w:vAlign w:val="center"/>
          </w:tcPr>
          <w:p>
            <w:pPr>
              <w:pStyle w:val="TableContents"/>
              <w:bidi w:val="0"/>
              <w:spacing w:before="0" w:after="283"/>
              <w:jc w:val="left"/>
              <w:rPr/>
            </w:pPr>
            <w:r>
              <w:rPr/>
              <w:t xml:space="preserve">123 ° 54 ′ E </w:t>
            </w:r>
          </w:p>
        </w:tc>
        <w:tc>
          <w:tcPr>
            <w:tcW w:w="2765" w:type="dxa"/>
            <w:tcBorders/>
            <w:vAlign w:val="center"/>
          </w:tcPr>
          <w:p>
            <w:pPr>
              <w:pStyle w:val="TableContents"/>
              <w:bidi w:val="0"/>
              <w:spacing w:before="0" w:after="283"/>
              <w:jc w:val="left"/>
              <w:rPr/>
            </w:pPr>
            <w:r>
              <w:rPr/>
              <w:t xml:space="preserve">Cebu City </w:t>
            </w:r>
          </w:p>
        </w:tc>
        <w:tc>
          <w:tcPr>
            <w:tcW w:w="2896" w:type="dxa"/>
            <w:tcBorders/>
            <w:vAlign w:val="center"/>
          </w:tcPr>
          <w:p>
            <w:pPr>
              <w:pStyle w:val="TableContents"/>
              <w:bidi w:val="0"/>
              <w:spacing w:before="0" w:after="283"/>
              <w:jc w:val="left"/>
              <w:rPr/>
            </w:pPr>
            <w:r>
              <w:rPr/>
              <w:t xml:space="preserve">Cebu </w:t>
            </w:r>
          </w:p>
        </w:tc>
        <w:tc>
          <w:tcPr>
            <w:tcW w:w="2201" w:type="dxa"/>
            <w:tcBorders/>
            <w:vAlign w:val="center"/>
          </w:tcPr>
          <w:p>
            <w:pPr>
              <w:pStyle w:val="TableContents"/>
              <w:bidi w:val="0"/>
              <w:spacing w:before="0" w:after="283"/>
              <w:jc w:val="left"/>
              <w:rPr/>
            </w:pPr>
            <w:r>
              <w:rPr/>
              <w:t xml:space="preserve">Filippiinit </w:t>
            </w:r>
          </w:p>
        </w:tc>
      </w:tr>
      <w:tr>
        <w:trPr/>
        <w:tc>
          <w:tcPr>
            <w:tcW w:w="1084" w:type="dxa"/>
            <w:tcBorders/>
            <w:vAlign w:val="center"/>
          </w:tcPr>
          <w:p>
            <w:pPr>
              <w:pStyle w:val="TableContents"/>
              <w:bidi w:val="0"/>
              <w:spacing w:before="0" w:after="283"/>
              <w:jc w:val="left"/>
              <w:rPr/>
            </w:pPr>
            <w:r>
              <w:rPr/>
              <w:t xml:space="preserve">43 ° 54 ′ N </w:t>
            </w:r>
          </w:p>
        </w:tc>
        <w:tc>
          <w:tcPr>
            <w:tcW w:w="1259" w:type="dxa"/>
            <w:tcBorders/>
            <w:vAlign w:val="center"/>
          </w:tcPr>
          <w:p>
            <w:pPr>
              <w:pStyle w:val="TableContents"/>
              <w:bidi w:val="0"/>
              <w:spacing w:before="0" w:after="283"/>
              <w:jc w:val="left"/>
              <w:rPr/>
            </w:pPr>
            <w:r>
              <w:rPr/>
              <w:t xml:space="preserve">125 ° 12 ′ E </w:t>
            </w:r>
          </w:p>
        </w:tc>
        <w:tc>
          <w:tcPr>
            <w:tcW w:w="2765" w:type="dxa"/>
            <w:tcBorders/>
            <w:vAlign w:val="center"/>
          </w:tcPr>
          <w:p>
            <w:pPr>
              <w:pStyle w:val="TableContents"/>
              <w:bidi w:val="0"/>
              <w:spacing w:before="0" w:after="283"/>
              <w:jc w:val="left"/>
              <w:rPr/>
            </w:pPr>
            <w:r>
              <w:rPr/>
              <w:t xml:space="preserve">Changchun </w:t>
            </w:r>
          </w:p>
        </w:tc>
        <w:tc>
          <w:tcPr>
            <w:tcW w:w="2896" w:type="dxa"/>
            <w:tcBorders/>
            <w:vAlign w:val="center"/>
          </w:tcPr>
          <w:p>
            <w:pPr>
              <w:pStyle w:val="TableContents"/>
              <w:bidi w:val="0"/>
              <w:spacing w:before="0" w:after="283"/>
              <w:jc w:val="left"/>
              <w:rPr/>
            </w:pPr>
            <w:r>
              <w:rPr/>
              <w:t xml:space="preserve">Jilin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8 ° 33 ′ S </w:t>
            </w:r>
          </w:p>
        </w:tc>
        <w:tc>
          <w:tcPr>
            <w:tcW w:w="1259" w:type="dxa"/>
            <w:tcBorders/>
            <w:vAlign w:val="center"/>
          </w:tcPr>
          <w:p>
            <w:pPr>
              <w:pStyle w:val="TableContents"/>
              <w:bidi w:val="0"/>
              <w:spacing w:before="0" w:after="283"/>
              <w:jc w:val="left"/>
              <w:rPr/>
            </w:pPr>
            <w:r>
              <w:rPr/>
              <w:t xml:space="preserve">125 ° 35 ′ E </w:t>
            </w:r>
          </w:p>
        </w:tc>
        <w:tc>
          <w:tcPr>
            <w:tcW w:w="2765" w:type="dxa"/>
            <w:tcBorders/>
            <w:vAlign w:val="center"/>
          </w:tcPr>
          <w:p>
            <w:pPr>
              <w:pStyle w:val="TableContents"/>
              <w:bidi w:val="0"/>
              <w:spacing w:before="0" w:after="283"/>
              <w:jc w:val="left"/>
              <w:rPr/>
            </w:pPr>
            <w:r>
              <w:rPr/>
              <w:t xml:space="preserve">Dili </w:t>
            </w:r>
          </w:p>
        </w:tc>
        <w:tc>
          <w:tcPr>
            <w:tcW w:w="2896" w:type="dxa"/>
            <w:tcBorders/>
            <w:vAlign w:val="center"/>
          </w:tcPr>
          <w:p>
            <w:pPr>
              <w:pStyle w:val="TableContents"/>
              <w:bidi w:val="0"/>
              <w:spacing w:before="0" w:after="283"/>
              <w:jc w:val="left"/>
              <w:rPr/>
            </w:pPr>
            <w:r>
              <w:rPr/>
              <w:t xml:space="preserve">Dili </w:t>
            </w:r>
          </w:p>
        </w:tc>
        <w:tc>
          <w:tcPr>
            <w:tcW w:w="2201" w:type="dxa"/>
            <w:tcBorders/>
            <w:vAlign w:val="center"/>
          </w:tcPr>
          <w:p>
            <w:pPr>
              <w:pStyle w:val="TableContents"/>
              <w:bidi w:val="0"/>
              <w:spacing w:before="0" w:after="283"/>
              <w:jc w:val="left"/>
              <w:rPr/>
            </w:pPr>
            <w:r>
              <w:rPr/>
              <w:t xml:space="preserve">Itä-Timor </w:t>
            </w:r>
          </w:p>
        </w:tc>
      </w:tr>
      <w:tr>
        <w:trPr/>
        <w:tc>
          <w:tcPr>
            <w:tcW w:w="1084" w:type="dxa"/>
            <w:tcBorders/>
            <w:vAlign w:val="center"/>
          </w:tcPr>
          <w:p>
            <w:pPr>
              <w:pStyle w:val="TableContents"/>
              <w:bidi w:val="0"/>
              <w:spacing w:before="0" w:after="283"/>
              <w:jc w:val="left"/>
              <w:rPr/>
            </w:pPr>
            <w:r>
              <w:rPr/>
              <w:t xml:space="preserve">7 ° 04 ′ N </w:t>
            </w:r>
          </w:p>
        </w:tc>
        <w:tc>
          <w:tcPr>
            <w:tcW w:w="1259" w:type="dxa"/>
            <w:tcBorders/>
            <w:vAlign w:val="center"/>
          </w:tcPr>
          <w:p>
            <w:pPr>
              <w:pStyle w:val="TableContents"/>
              <w:bidi w:val="0"/>
              <w:spacing w:before="0" w:after="283"/>
              <w:jc w:val="left"/>
              <w:rPr/>
            </w:pPr>
            <w:r>
              <w:rPr/>
              <w:t xml:space="preserve">125 ° 36 ′ E </w:t>
            </w:r>
          </w:p>
        </w:tc>
        <w:tc>
          <w:tcPr>
            <w:tcW w:w="2765" w:type="dxa"/>
            <w:tcBorders/>
            <w:vAlign w:val="center"/>
          </w:tcPr>
          <w:p>
            <w:pPr>
              <w:pStyle w:val="TableContents"/>
              <w:bidi w:val="0"/>
              <w:spacing w:before="0" w:after="283"/>
              <w:jc w:val="left"/>
              <w:rPr/>
            </w:pPr>
            <w:r>
              <w:rPr/>
              <w:t xml:space="preserve">Davao City </w:t>
            </w:r>
          </w:p>
        </w:tc>
        <w:tc>
          <w:tcPr>
            <w:tcW w:w="2896" w:type="dxa"/>
            <w:tcBorders/>
            <w:vAlign w:val="center"/>
          </w:tcPr>
          <w:p>
            <w:pPr>
              <w:pStyle w:val="TableContents"/>
              <w:bidi w:val="0"/>
              <w:spacing w:before="0" w:after="283"/>
              <w:jc w:val="left"/>
              <w:rPr/>
            </w:pPr>
            <w:r>
              <w:rPr/>
              <w:t xml:space="preserve">Davao del Sur </w:t>
            </w:r>
          </w:p>
        </w:tc>
        <w:tc>
          <w:tcPr>
            <w:tcW w:w="2201" w:type="dxa"/>
            <w:tcBorders/>
            <w:vAlign w:val="center"/>
          </w:tcPr>
          <w:p>
            <w:pPr>
              <w:pStyle w:val="TableContents"/>
              <w:bidi w:val="0"/>
              <w:spacing w:before="0" w:after="283"/>
              <w:jc w:val="left"/>
              <w:rPr/>
            </w:pPr>
            <w:r>
              <w:rPr/>
              <w:t xml:space="preserve">Filippiinit </w:t>
            </w:r>
          </w:p>
        </w:tc>
      </w:tr>
      <w:tr>
        <w:trPr/>
        <w:tc>
          <w:tcPr>
            <w:tcW w:w="1084" w:type="dxa"/>
            <w:tcBorders/>
            <w:vAlign w:val="center"/>
          </w:tcPr>
          <w:p>
            <w:pPr>
              <w:pStyle w:val="TableContents"/>
              <w:bidi w:val="0"/>
              <w:spacing w:before="0" w:after="283"/>
              <w:jc w:val="left"/>
              <w:rPr/>
            </w:pPr>
            <w:r>
              <w:rPr/>
              <w:t xml:space="preserve">39 ° 01 ′ N </w:t>
            </w:r>
          </w:p>
        </w:tc>
        <w:tc>
          <w:tcPr>
            <w:tcW w:w="1259" w:type="dxa"/>
            <w:tcBorders/>
            <w:vAlign w:val="center"/>
          </w:tcPr>
          <w:p>
            <w:pPr>
              <w:pStyle w:val="TableContents"/>
              <w:bidi w:val="0"/>
              <w:spacing w:before="0" w:after="283"/>
              <w:jc w:val="left"/>
              <w:rPr/>
            </w:pPr>
            <w:r>
              <w:rPr/>
              <w:t xml:space="preserve">125 ° 44 ′ E </w:t>
            </w:r>
          </w:p>
        </w:tc>
        <w:tc>
          <w:tcPr>
            <w:tcW w:w="2765" w:type="dxa"/>
            <w:tcBorders/>
            <w:vAlign w:val="center"/>
          </w:tcPr>
          <w:p>
            <w:pPr>
              <w:pStyle w:val="TableContents"/>
              <w:bidi w:val="0"/>
              <w:spacing w:before="0" w:after="283"/>
              <w:jc w:val="left"/>
              <w:rPr/>
            </w:pPr>
            <w:r>
              <w:rPr/>
              <w:t xml:space="preserve">Pjongjang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Pohjois-Korea </w:t>
            </w:r>
          </w:p>
        </w:tc>
      </w:tr>
      <w:tr>
        <w:trPr/>
        <w:tc>
          <w:tcPr>
            <w:tcW w:w="1084" w:type="dxa"/>
            <w:tcBorders/>
            <w:vAlign w:val="center"/>
          </w:tcPr>
          <w:p>
            <w:pPr>
              <w:pStyle w:val="TableContents"/>
              <w:bidi w:val="0"/>
              <w:spacing w:before="0" w:after="283"/>
              <w:jc w:val="left"/>
              <w:rPr/>
            </w:pPr>
            <w:r>
              <w:rPr/>
              <w:t xml:space="preserve">37 ° 58 ′ N </w:t>
            </w:r>
          </w:p>
        </w:tc>
        <w:tc>
          <w:tcPr>
            <w:tcW w:w="1259" w:type="dxa"/>
            <w:tcBorders/>
            <w:vAlign w:val="center"/>
          </w:tcPr>
          <w:p>
            <w:pPr>
              <w:pStyle w:val="TableContents"/>
              <w:bidi w:val="0"/>
              <w:spacing w:before="0" w:after="283"/>
              <w:jc w:val="left"/>
              <w:rPr/>
            </w:pPr>
            <w:r>
              <w:rPr/>
              <w:t xml:space="preserve">126 ° 33 ′ E </w:t>
            </w:r>
          </w:p>
        </w:tc>
        <w:tc>
          <w:tcPr>
            <w:tcW w:w="2765" w:type="dxa"/>
            <w:tcBorders/>
            <w:vAlign w:val="center"/>
          </w:tcPr>
          <w:p>
            <w:pPr>
              <w:pStyle w:val="TableContents"/>
              <w:bidi w:val="0"/>
              <w:spacing w:before="0" w:after="283"/>
              <w:jc w:val="left"/>
              <w:rPr/>
            </w:pPr>
            <w:r>
              <w:rPr/>
              <w:t xml:space="preserve">Kaesong </w:t>
            </w:r>
          </w:p>
        </w:tc>
        <w:tc>
          <w:tcPr>
            <w:tcW w:w="2896" w:type="dxa"/>
            <w:tcBorders/>
            <w:vAlign w:val="center"/>
          </w:tcPr>
          <w:p>
            <w:pPr>
              <w:pStyle w:val="TableContents"/>
              <w:bidi w:val="0"/>
              <w:spacing w:before="0" w:after="283"/>
              <w:jc w:val="left"/>
              <w:rPr/>
            </w:pPr>
            <w:r>
              <w:rPr/>
              <w:t xml:space="preserve">Pohjois-Hwanghae </w:t>
            </w:r>
          </w:p>
        </w:tc>
        <w:tc>
          <w:tcPr>
            <w:tcW w:w="2201" w:type="dxa"/>
            <w:tcBorders/>
            <w:vAlign w:val="center"/>
          </w:tcPr>
          <w:p>
            <w:pPr>
              <w:pStyle w:val="TableContents"/>
              <w:bidi w:val="0"/>
              <w:spacing w:before="0" w:after="283"/>
              <w:jc w:val="left"/>
              <w:rPr/>
            </w:pPr>
            <w:r>
              <w:rPr/>
              <w:t xml:space="preserve">Pohjois-Korea </w:t>
            </w:r>
          </w:p>
        </w:tc>
      </w:tr>
      <w:tr>
        <w:trPr/>
        <w:tc>
          <w:tcPr>
            <w:tcW w:w="1084" w:type="dxa"/>
            <w:tcBorders/>
            <w:vAlign w:val="center"/>
          </w:tcPr>
          <w:p>
            <w:pPr>
              <w:pStyle w:val="TableContents"/>
              <w:bidi w:val="0"/>
              <w:spacing w:before="0" w:after="283"/>
              <w:jc w:val="left"/>
              <w:rPr/>
            </w:pPr>
            <w:r>
              <w:rPr/>
              <w:t xml:space="preserve">45 ° 45 ′ N </w:t>
            </w:r>
          </w:p>
        </w:tc>
        <w:tc>
          <w:tcPr>
            <w:tcW w:w="1259" w:type="dxa"/>
            <w:tcBorders/>
            <w:vAlign w:val="center"/>
          </w:tcPr>
          <w:p>
            <w:pPr>
              <w:pStyle w:val="TableContents"/>
              <w:bidi w:val="0"/>
              <w:spacing w:before="0" w:after="283"/>
              <w:jc w:val="left"/>
              <w:rPr/>
            </w:pPr>
            <w:r>
              <w:rPr/>
              <w:t xml:space="preserve">126 ° 38 ′ E </w:t>
            </w:r>
          </w:p>
        </w:tc>
        <w:tc>
          <w:tcPr>
            <w:tcW w:w="2765" w:type="dxa"/>
            <w:tcBorders/>
            <w:vAlign w:val="center"/>
          </w:tcPr>
          <w:p>
            <w:pPr>
              <w:pStyle w:val="TableContents"/>
              <w:bidi w:val="0"/>
              <w:spacing w:before="0" w:after="283"/>
              <w:jc w:val="left"/>
              <w:rPr/>
            </w:pPr>
            <w:r>
              <w:rPr/>
              <w:t xml:space="preserve">Harbin </w:t>
            </w:r>
          </w:p>
        </w:tc>
        <w:tc>
          <w:tcPr>
            <w:tcW w:w="2896" w:type="dxa"/>
            <w:tcBorders/>
            <w:vAlign w:val="center"/>
          </w:tcPr>
          <w:p>
            <w:pPr>
              <w:pStyle w:val="TableContents"/>
              <w:bidi w:val="0"/>
              <w:spacing w:before="0" w:after="283"/>
              <w:jc w:val="left"/>
              <w:rPr/>
            </w:pPr>
            <w:r>
              <w:rPr/>
              <w:t xml:space="preserve">Heilongjiang </w:t>
            </w:r>
          </w:p>
        </w:tc>
        <w:tc>
          <w:tcPr>
            <w:tcW w:w="2201" w:type="dxa"/>
            <w:tcBorders/>
            <w:vAlign w:val="center"/>
          </w:tcPr>
          <w:p>
            <w:pPr>
              <w:pStyle w:val="TableContents"/>
              <w:bidi w:val="0"/>
              <w:spacing w:before="0" w:after="283"/>
              <w:jc w:val="left"/>
              <w:rPr/>
            </w:pPr>
            <w:r>
              <w:rPr/>
              <w:t xml:space="preserve">Kiinan kansantasavalta </w:t>
            </w:r>
          </w:p>
        </w:tc>
      </w:tr>
      <w:tr>
        <w:trPr/>
        <w:tc>
          <w:tcPr>
            <w:tcW w:w="1084" w:type="dxa"/>
            <w:tcBorders/>
            <w:vAlign w:val="center"/>
          </w:tcPr>
          <w:p>
            <w:pPr>
              <w:pStyle w:val="TableContents"/>
              <w:bidi w:val="0"/>
              <w:spacing w:before="0" w:after="283"/>
              <w:jc w:val="left"/>
              <w:rPr/>
            </w:pPr>
            <w:r>
              <w:rPr/>
              <w:t xml:space="preserve">37 ° 29 ′ N </w:t>
            </w:r>
          </w:p>
        </w:tc>
        <w:tc>
          <w:tcPr>
            <w:tcW w:w="1259" w:type="dxa"/>
            <w:tcBorders/>
            <w:vAlign w:val="center"/>
          </w:tcPr>
          <w:p>
            <w:pPr>
              <w:pStyle w:val="TableContents"/>
              <w:bidi w:val="0"/>
              <w:spacing w:before="0" w:after="283"/>
              <w:jc w:val="left"/>
              <w:rPr/>
            </w:pPr>
            <w:r>
              <w:rPr/>
              <w:t xml:space="preserve">126 ° 38 ′ E </w:t>
            </w:r>
          </w:p>
        </w:tc>
        <w:tc>
          <w:tcPr>
            <w:tcW w:w="2765" w:type="dxa"/>
            <w:tcBorders/>
            <w:vAlign w:val="center"/>
          </w:tcPr>
          <w:p>
            <w:pPr>
              <w:pStyle w:val="TableContents"/>
              <w:bidi w:val="0"/>
              <w:spacing w:before="0" w:after="283"/>
              <w:jc w:val="left"/>
              <w:rPr/>
            </w:pPr>
            <w:r>
              <w:rPr/>
              <w:t xml:space="preserve">Incheon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Etelä-Korea </w:t>
            </w:r>
          </w:p>
        </w:tc>
      </w:tr>
      <w:tr>
        <w:trPr/>
        <w:tc>
          <w:tcPr>
            <w:tcW w:w="1084" w:type="dxa"/>
            <w:tcBorders/>
            <w:vAlign w:val="center"/>
          </w:tcPr>
          <w:p>
            <w:pPr>
              <w:pStyle w:val="TableContents"/>
              <w:bidi w:val="0"/>
              <w:spacing w:before="0" w:after="283"/>
              <w:jc w:val="left"/>
              <w:rPr/>
            </w:pPr>
            <w:r>
              <w:rPr/>
              <w:t xml:space="preserve">37 ° 34 ′ N </w:t>
            </w:r>
          </w:p>
        </w:tc>
        <w:tc>
          <w:tcPr>
            <w:tcW w:w="1259" w:type="dxa"/>
            <w:tcBorders/>
            <w:vAlign w:val="center"/>
          </w:tcPr>
          <w:p>
            <w:pPr>
              <w:pStyle w:val="TableContents"/>
              <w:bidi w:val="0"/>
              <w:spacing w:before="0" w:after="283"/>
              <w:jc w:val="left"/>
              <w:rPr/>
            </w:pPr>
            <w:r>
              <w:rPr/>
              <w:t xml:space="preserve">126 ° 59 ′ E </w:t>
            </w:r>
          </w:p>
        </w:tc>
        <w:tc>
          <w:tcPr>
            <w:tcW w:w="2765" w:type="dxa"/>
            <w:tcBorders/>
            <w:vAlign w:val="center"/>
          </w:tcPr>
          <w:p>
            <w:pPr>
              <w:pStyle w:val="TableContents"/>
              <w:bidi w:val="0"/>
              <w:spacing w:before="0" w:after="283"/>
              <w:jc w:val="left"/>
              <w:rPr/>
            </w:pPr>
            <w:r>
              <w:rPr/>
              <w:t xml:space="preserve">Soul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Etelä-Korea </w:t>
            </w:r>
          </w:p>
        </w:tc>
      </w:tr>
      <w:tr>
        <w:trPr/>
        <w:tc>
          <w:tcPr>
            <w:tcW w:w="1084" w:type="dxa"/>
            <w:tcBorders/>
            <w:vAlign w:val="center"/>
          </w:tcPr>
          <w:p>
            <w:pPr>
              <w:pStyle w:val="TableContents"/>
              <w:bidi w:val="0"/>
              <w:spacing w:before="0" w:after="283"/>
              <w:jc w:val="left"/>
              <w:rPr/>
            </w:pPr>
            <w:r>
              <w:rPr/>
              <w:t xml:space="preserve">39 ° 09 ′ N </w:t>
            </w:r>
          </w:p>
        </w:tc>
        <w:tc>
          <w:tcPr>
            <w:tcW w:w="1259" w:type="dxa"/>
            <w:tcBorders/>
            <w:vAlign w:val="center"/>
          </w:tcPr>
          <w:p>
            <w:pPr>
              <w:pStyle w:val="TableContents"/>
              <w:bidi w:val="0"/>
              <w:spacing w:before="0" w:after="283"/>
              <w:jc w:val="left"/>
              <w:rPr/>
            </w:pPr>
            <w:r>
              <w:rPr/>
              <w:t xml:space="preserve">127 ° 27 ′ E </w:t>
            </w:r>
          </w:p>
        </w:tc>
        <w:tc>
          <w:tcPr>
            <w:tcW w:w="2765" w:type="dxa"/>
            <w:tcBorders/>
            <w:vAlign w:val="center"/>
          </w:tcPr>
          <w:p>
            <w:pPr>
              <w:pStyle w:val="TableContents"/>
              <w:bidi w:val="0"/>
              <w:spacing w:before="0" w:after="283"/>
              <w:jc w:val="left"/>
              <w:rPr/>
            </w:pPr>
            <w:r>
              <w:rPr/>
              <w:t xml:space="preserve">Wonsan </w:t>
            </w:r>
          </w:p>
        </w:tc>
        <w:tc>
          <w:tcPr>
            <w:tcW w:w="2896" w:type="dxa"/>
            <w:tcBorders/>
            <w:vAlign w:val="center"/>
          </w:tcPr>
          <w:p>
            <w:pPr>
              <w:pStyle w:val="TableContents"/>
              <w:bidi w:val="0"/>
              <w:spacing w:before="0" w:after="283"/>
              <w:jc w:val="left"/>
              <w:rPr/>
            </w:pPr>
            <w:r>
              <w:rPr/>
              <w:t xml:space="preserve">Kangwon </w:t>
            </w:r>
          </w:p>
        </w:tc>
        <w:tc>
          <w:tcPr>
            <w:tcW w:w="2201" w:type="dxa"/>
            <w:tcBorders/>
            <w:vAlign w:val="center"/>
          </w:tcPr>
          <w:p>
            <w:pPr>
              <w:pStyle w:val="TableContents"/>
              <w:bidi w:val="0"/>
              <w:spacing w:before="0" w:after="283"/>
              <w:jc w:val="left"/>
              <w:rPr/>
            </w:pPr>
            <w:r>
              <w:rPr/>
              <w:t xml:space="preserve">Pohjois-Korea </w:t>
            </w:r>
          </w:p>
        </w:tc>
      </w:tr>
      <w:tr>
        <w:trPr/>
        <w:tc>
          <w:tcPr>
            <w:tcW w:w="1084" w:type="dxa"/>
            <w:tcBorders/>
            <w:vAlign w:val="center"/>
          </w:tcPr>
          <w:p>
            <w:pPr>
              <w:pStyle w:val="TableContents"/>
              <w:bidi w:val="0"/>
              <w:spacing w:before="0" w:after="283"/>
              <w:jc w:val="left"/>
              <w:rPr/>
            </w:pPr>
            <w:r>
              <w:rPr/>
              <w:t xml:space="preserve">26 ° 13 ′ N </w:t>
            </w:r>
          </w:p>
        </w:tc>
        <w:tc>
          <w:tcPr>
            <w:tcW w:w="1259" w:type="dxa"/>
            <w:tcBorders/>
            <w:vAlign w:val="center"/>
          </w:tcPr>
          <w:p>
            <w:pPr>
              <w:pStyle w:val="TableContents"/>
              <w:bidi w:val="0"/>
              <w:spacing w:before="0" w:after="283"/>
              <w:jc w:val="left"/>
              <w:rPr/>
            </w:pPr>
            <w:r>
              <w:rPr/>
              <w:t xml:space="preserve">127 ° 41 ′ E </w:t>
            </w:r>
          </w:p>
        </w:tc>
        <w:tc>
          <w:tcPr>
            <w:tcW w:w="2765" w:type="dxa"/>
            <w:tcBorders/>
            <w:vAlign w:val="center"/>
          </w:tcPr>
          <w:p>
            <w:pPr>
              <w:pStyle w:val="TableContents"/>
              <w:bidi w:val="0"/>
              <w:spacing w:before="0" w:after="283"/>
              <w:jc w:val="left"/>
              <w:rPr/>
            </w:pPr>
            <w:r>
              <w:rPr/>
              <w:t xml:space="preserve">Naha </w:t>
            </w:r>
          </w:p>
        </w:tc>
        <w:tc>
          <w:tcPr>
            <w:tcW w:w="2896" w:type="dxa"/>
            <w:tcBorders/>
            <w:vAlign w:val="center"/>
          </w:tcPr>
          <w:p>
            <w:pPr>
              <w:pStyle w:val="TableContents"/>
              <w:bidi w:val="0"/>
              <w:spacing w:before="0" w:after="283"/>
              <w:jc w:val="left"/>
              <w:rPr/>
            </w:pPr>
            <w:r>
              <w:rPr/>
              <w:t xml:space="preserve">Okinawa </w:t>
            </w:r>
          </w:p>
        </w:tc>
        <w:tc>
          <w:tcPr>
            <w:tcW w:w="2201" w:type="dxa"/>
            <w:tcBorders/>
            <w:vAlign w:val="center"/>
          </w:tcPr>
          <w:p>
            <w:pPr>
              <w:pStyle w:val="TableContents"/>
              <w:bidi w:val="0"/>
              <w:spacing w:before="0" w:after="283"/>
              <w:jc w:val="left"/>
              <w:rPr/>
            </w:pPr>
            <w:r>
              <w:rPr/>
              <w:t xml:space="preserve">Japani </w:t>
            </w:r>
          </w:p>
        </w:tc>
      </w:tr>
      <w:tr>
        <w:trPr/>
        <w:tc>
          <w:tcPr>
            <w:tcW w:w="1084" w:type="dxa"/>
            <w:tcBorders/>
            <w:vAlign w:val="center"/>
          </w:tcPr>
          <w:p>
            <w:pPr>
              <w:pStyle w:val="TableContents"/>
              <w:bidi w:val="0"/>
              <w:spacing w:before="0" w:after="283"/>
              <w:jc w:val="left"/>
              <w:rPr/>
            </w:pPr>
            <w:r>
              <w:rPr/>
              <w:t xml:space="preserve">3 ° 42 ′ S </w:t>
            </w:r>
          </w:p>
        </w:tc>
        <w:tc>
          <w:tcPr>
            <w:tcW w:w="1259" w:type="dxa"/>
            <w:tcBorders/>
            <w:vAlign w:val="center"/>
          </w:tcPr>
          <w:p>
            <w:pPr>
              <w:pStyle w:val="TableContents"/>
              <w:bidi w:val="0"/>
              <w:spacing w:before="0" w:after="283"/>
              <w:jc w:val="left"/>
              <w:rPr/>
            </w:pPr>
            <w:r>
              <w:rPr/>
              <w:t xml:space="preserve">128 ° 10 ′ E </w:t>
            </w:r>
          </w:p>
        </w:tc>
        <w:tc>
          <w:tcPr>
            <w:tcW w:w="2765" w:type="dxa"/>
            <w:tcBorders/>
            <w:vAlign w:val="center"/>
          </w:tcPr>
          <w:p>
            <w:pPr>
              <w:pStyle w:val="TableContents"/>
              <w:bidi w:val="0"/>
              <w:spacing w:before="0" w:after="283"/>
              <w:jc w:val="left"/>
              <w:rPr/>
            </w:pPr>
            <w:r>
              <w:rPr/>
              <w:t xml:space="preserve">Ambon </w:t>
            </w:r>
          </w:p>
        </w:tc>
        <w:tc>
          <w:tcPr>
            <w:tcW w:w="2896" w:type="dxa"/>
            <w:tcBorders/>
            <w:vAlign w:val="center"/>
          </w:tcPr>
          <w:p>
            <w:pPr>
              <w:pStyle w:val="TableContents"/>
              <w:bidi w:val="0"/>
              <w:spacing w:before="0" w:after="283"/>
              <w:jc w:val="left"/>
              <w:rPr/>
            </w:pPr>
            <w:r>
              <w:rPr/>
              <w:t xml:space="preserve">Maluku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35 ° 52 ′ N </w:t>
            </w:r>
          </w:p>
        </w:tc>
        <w:tc>
          <w:tcPr>
            <w:tcW w:w="1259" w:type="dxa"/>
            <w:tcBorders/>
            <w:vAlign w:val="center"/>
          </w:tcPr>
          <w:p>
            <w:pPr>
              <w:pStyle w:val="TableContents"/>
              <w:bidi w:val="0"/>
              <w:spacing w:before="0" w:after="283"/>
              <w:jc w:val="left"/>
              <w:rPr/>
            </w:pPr>
            <w:r>
              <w:rPr/>
              <w:t xml:space="preserve">128 ° 36 ′ E </w:t>
            </w:r>
          </w:p>
        </w:tc>
        <w:tc>
          <w:tcPr>
            <w:tcW w:w="2765" w:type="dxa"/>
            <w:tcBorders/>
            <w:vAlign w:val="center"/>
          </w:tcPr>
          <w:p>
            <w:pPr>
              <w:pStyle w:val="TableContents"/>
              <w:bidi w:val="0"/>
              <w:spacing w:before="0" w:after="283"/>
              <w:jc w:val="left"/>
              <w:rPr/>
            </w:pPr>
            <w:r>
              <w:rPr/>
              <w:t xml:space="preserve">Daegu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Etelä-Korea </w:t>
            </w:r>
          </w:p>
        </w:tc>
      </w:tr>
      <w:tr>
        <w:trPr/>
        <w:tc>
          <w:tcPr>
            <w:tcW w:w="1084" w:type="dxa"/>
            <w:tcBorders/>
            <w:vAlign w:val="center"/>
          </w:tcPr>
          <w:p>
            <w:pPr>
              <w:pStyle w:val="TableContents"/>
              <w:bidi w:val="0"/>
              <w:spacing w:before="0" w:after="283"/>
              <w:jc w:val="left"/>
              <w:rPr/>
            </w:pPr>
            <w:r>
              <w:rPr/>
              <w:t xml:space="preserve">35 ° 11 ′ N </w:t>
            </w:r>
          </w:p>
        </w:tc>
        <w:tc>
          <w:tcPr>
            <w:tcW w:w="1259" w:type="dxa"/>
            <w:tcBorders/>
            <w:vAlign w:val="center"/>
          </w:tcPr>
          <w:p>
            <w:pPr>
              <w:pStyle w:val="TableContents"/>
              <w:bidi w:val="0"/>
              <w:spacing w:before="0" w:after="283"/>
              <w:jc w:val="left"/>
              <w:rPr/>
            </w:pPr>
            <w:r>
              <w:rPr/>
              <w:t xml:space="preserve">129 ° 05 ′ E </w:t>
            </w:r>
          </w:p>
        </w:tc>
        <w:tc>
          <w:tcPr>
            <w:tcW w:w="2765" w:type="dxa"/>
            <w:tcBorders/>
            <w:vAlign w:val="center"/>
          </w:tcPr>
          <w:p>
            <w:pPr>
              <w:pStyle w:val="TableContents"/>
              <w:bidi w:val="0"/>
              <w:spacing w:before="0" w:after="283"/>
              <w:jc w:val="left"/>
              <w:rPr/>
            </w:pPr>
            <w:r>
              <w:rPr/>
              <w:t xml:space="preserve">Busan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Etelä-Korea </w:t>
            </w:r>
          </w:p>
        </w:tc>
      </w:tr>
      <w:tr>
        <w:trPr/>
        <w:tc>
          <w:tcPr>
            <w:tcW w:w="1084" w:type="dxa"/>
            <w:tcBorders/>
            <w:vAlign w:val="center"/>
          </w:tcPr>
          <w:p>
            <w:pPr>
              <w:pStyle w:val="TableContents"/>
              <w:bidi w:val="0"/>
              <w:spacing w:before="0" w:after="283"/>
              <w:jc w:val="left"/>
              <w:rPr/>
            </w:pPr>
            <w:r>
              <w:rPr/>
              <w:t xml:space="preserve">62 ° 02 ′ N </w:t>
            </w:r>
          </w:p>
        </w:tc>
        <w:tc>
          <w:tcPr>
            <w:tcW w:w="1259" w:type="dxa"/>
            <w:tcBorders/>
            <w:vAlign w:val="center"/>
          </w:tcPr>
          <w:p>
            <w:pPr>
              <w:pStyle w:val="TableContents"/>
              <w:bidi w:val="0"/>
              <w:spacing w:before="0" w:after="283"/>
              <w:jc w:val="left"/>
              <w:rPr/>
            </w:pPr>
            <w:r>
              <w:rPr/>
              <w:t xml:space="preserve">129 ° 44 ′ E </w:t>
            </w:r>
          </w:p>
        </w:tc>
        <w:tc>
          <w:tcPr>
            <w:tcW w:w="2765" w:type="dxa"/>
            <w:tcBorders/>
            <w:vAlign w:val="center"/>
          </w:tcPr>
          <w:p>
            <w:pPr>
              <w:pStyle w:val="TableContents"/>
              <w:bidi w:val="0"/>
              <w:spacing w:before="0" w:after="283"/>
              <w:jc w:val="left"/>
              <w:rPr/>
            </w:pPr>
            <w:r>
              <w:rPr/>
              <w:t xml:space="preserve">Jakutsk </w:t>
            </w:r>
          </w:p>
        </w:tc>
        <w:tc>
          <w:tcPr>
            <w:tcW w:w="2896" w:type="dxa"/>
            <w:tcBorders/>
            <w:vAlign w:val="center"/>
          </w:tcPr>
          <w:p>
            <w:pPr>
              <w:pStyle w:val="TableContents"/>
              <w:bidi w:val="0"/>
              <w:spacing w:before="0" w:after="283"/>
              <w:jc w:val="left"/>
              <w:rPr/>
            </w:pPr>
            <w:r>
              <w:rPr/>
              <w:t xml:space="preserve">Sahan tasavalta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41 ° 48 ′ N </w:t>
            </w:r>
          </w:p>
        </w:tc>
        <w:tc>
          <w:tcPr>
            <w:tcW w:w="1259" w:type="dxa"/>
            <w:tcBorders/>
            <w:vAlign w:val="center"/>
          </w:tcPr>
          <w:p>
            <w:pPr>
              <w:pStyle w:val="TableContents"/>
              <w:bidi w:val="0"/>
              <w:spacing w:before="0" w:after="283"/>
              <w:jc w:val="left"/>
              <w:rPr/>
            </w:pPr>
            <w:r>
              <w:rPr/>
              <w:t xml:space="preserve">129 ° 47 ′ E </w:t>
            </w:r>
          </w:p>
        </w:tc>
        <w:tc>
          <w:tcPr>
            <w:tcW w:w="2765" w:type="dxa"/>
            <w:tcBorders/>
            <w:vAlign w:val="center"/>
          </w:tcPr>
          <w:p>
            <w:pPr>
              <w:pStyle w:val="TableContents"/>
              <w:bidi w:val="0"/>
              <w:spacing w:before="0" w:after="283"/>
              <w:jc w:val="left"/>
              <w:rPr/>
            </w:pPr>
            <w:r>
              <w:rPr/>
              <w:t xml:space="preserve">Chongjin </w:t>
            </w:r>
          </w:p>
        </w:tc>
        <w:tc>
          <w:tcPr>
            <w:tcW w:w="2896" w:type="dxa"/>
            <w:tcBorders/>
            <w:vAlign w:val="center"/>
          </w:tcPr>
          <w:p>
            <w:pPr>
              <w:pStyle w:val="TableContents"/>
              <w:bidi w:val="0"/>
              <w:spacing w:before="0" w:after="283"/>
              <w:jc w:val="left"/>
              <w:rPr/>
            </w:pPr>
            <w:r>
              <w:rPr/>
              <w:t xml:space="preserve">Pohjois-Hamgyong </w:t>
            </w:r>
          </w:p>
        </w:tc>
        <w:tc>
          <w:tcPr>
            <w:tcW w:w="2201" w:type="dxa"/>
            <w:tcBorders/>
            <w:vAlign w:val="center"/>
          </w:tcPr>
          <w:p>
            <w:pPr>
              <w:pStyle w:val="TableContents"/>
              <w:bidi w:val="0"/>
              <w:spacing w:before="0" w:after="283"/>
              <w:jc w:val="left"/>
              <w:rPr/>
            </w:pPr>
            <w:r>
              <w:rPr/>
              <w:t xml:space="preserve">Pohjois-Korea </w:t>
            </w:r>
          </w:p>
        </w:tc>
      </w:tr>
      <w:tr>
        <w:trPr/>
        <w:tc>
          <w:tcPr>
            <w:tcW w:w="1084" w:type="dxa"/>
            <w:tcBorders/>
            <w:vAlign w:val="center"/>
          </w:tcPr>
          <w:p>
            <w:pPr>
              <w:pStyle w:val="TableContents"/>
              <w:bidi w:val="0"/>
              <w:spacing w:before="0" w:after="283"/>
              <w:jc w:val="left"/>
              <w:rPr/>
            </w:pPr>
            <w:r>
              <w:rPr/>
              <w:t xml:space="preserve">33 ° 35 ′ N </w:t>
            </w:r>
          </w:p>
        </w:tc>
        <w:tc>
          <w:tcPr>
            <w:tcW w:w="1259" w:type="dxa"/>
            <w:tcBorders/>
            <w:vAlign w:val="center"/>
          </w:tcPr>
          <w:p>
            <w:pPr>
              <w:pStyle w:val="TableContents"/>
              <w:bidi w:val="0"/>
              <w:spacing w:before="0" w:after="283"/>
              <w:jc w:val="left"/>
              <w:rPr/>
            </w:pPr>
            <w:r>
              <w:rPr/>
              <w:t xml:space="preserve">130 ° 24 ′ E </w:t>
            </w:r>
          </w:p>
        </w:tc>
        <w:tc>
          <w:tcPr>
            <w:tcW w:w="2765" w:type="dxa"/>
            <w:tcBorders/>
            <w:vAlign w:val="center"/>
          </w:tcPr>
          <w:p>
            <w:pPr>
              <w:pStyle w:val="TableContents"/>
              <w:bidi w:val="0"/>
              <w:spacing w:before="0" w:after="283"/>
              <w:jc w:val="left"/>
              <w:rPr/>
            </w:pPr>
            <w:r>
              <w:rPr/>
              <w:t xml:space="preserve">Fukuoka </w:t>
            </w:r>
          </w:p>
        </w:tc>
        <w:tc>
          <w:tcPr>
            <w:tcW w:w="2896" w:type="dxa"/>
            <w:tcBorders/>
            <w:vAlign w:val="center"/>
          </w:tcPr>
          <w:p>
            <w:pPr>
              <w:pStyle w:val="TableContents"/>
              <w:bidi w:val="0"/>
              <w:spacing w:before="0" w:after="283"/>
              <w:jc w:val="left"/>
              <w:rPr/>
            </w:pPr>
            <w:r>
              <w:rPr/>
              <w:t xml:space="preserve">Fukuoka </w:t>
            </w:r>
          </w:p>
        </w:tc>
        <w:tc>
          <w:tcPr>
            <w:tcW w:w="2201" w:type="dxa"/>
            <w:tcBorders/>
            <w:vAlign w:val="center"/>
          </w:tcPr>
          <w:p>
            <w:pPr>
              <w:pStyle w:val="TableContents"/>
              <w:bidi w:val="0"/>
              <w:spacing w:before="0" w:after="283"/>
              <w:jc w:val="left"/>
              <w:rPr/>
            </w:pPr>
            <w:r>
              <w:rPr/>
              <w:t xml:space="preserve">Japani </w:t>
            </w:r>
          </w:p>
        </w:tc>
      </w:tr>
      <w:tr>
        <w:trPr/>
        <w:tc>
          <w:tcPr>
            <w:tcW w:w="1084" w:type="dxa"/>
            <w:tcBorders/>
            <w:vAlign w:val="center"/>
          </w:tcPr>
          <w:p>
            <w:pPr>
              <w:pStyle w:val="TableContents"/>
              <w:bidi w:val="0"/>
              <w:spacing w:before="0" w:after="283"/>
              <w:jc w:val="left"/>
              <w:rPr/>
            </w:pPr>
            <w:r>
              <w:rPr/>
              <w:t xml:space="preserve">12 ° 27 ′ S </w:t>
            </w:r>
          </w:p>
        </w:tc>
        <w:tc>
          <w:tcPr>
            <w:tcW w:w="1259" w:type="dxa"/>
            <w:tcBorders/>
            <w:vAlign w:val="center"/>
          </w:tcPr>
          <w:p>
            <w:pPr>
              <w:pStyle w:val="TableContents"/>
              <w:bidi w:val="0"/>
              <w:spacing w:before="0" w:after="283"/>
              <w:jc w:val="left"/>
              <w:rPr/>
            </w:pPr>
            <w:r>
              <w:rPr/>
              <w:t xml:space="preserve">130 ° 50 ′ E </w:t>
            </w:r>
          </w:p>
        </w:tc>
        <w:tc>
          <w:tcPr>
            <w:tcW w:w="2765" w:type="dxa"/>
            <w:tcBorders/>
            <w:vAlign w:val="center"/>
          </w:tcPr>
          <w:p>
            <w:pPr>
              <w:pStyle w:val="TableContents"/>
              <w:bidi w:val="0"/>
              <w:spacing w:before="0" w:after="283"/>
              <w:jc w:val="left"/>
              <w:rPr/>
            </w:pPr>
            <w:r>
              <w:rPr/>
              <w:t xml:space="preserve">Darwin </w:t>
            </w:r>
          </w:p>
        </w:tc>
        <w:tc>
          <w:tcPr>
            <w:tcW w:w="2896" w:type="dxa"/>
            <w:tcBorders/>
            <w:vAlign w:val="center"/>
          </w:tcPr>
          <w:p>
            <w:pPr>
              <w:pStyle w:val="TableContents"/>
              <w:bidi w:val="0"/>
              <w:spacing w:before="0" w:after="283"/>
              <w:jc w:val="left"/>
              <w:rPr/>
            </w:pPr>
            <w:r>
              <w:rPr/>
              <w:t xml:space="preserve">Pohjoinen alue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43 ° 08 ′ N </w:t>
            </w:r>
          </w:p>
        </w:tc>
        <w:tc>
          <w:tcPr>
            <w:tcW w:w="1259" w:type="dxa"/>
            <w:tcBorders/>
            <w:vAlign w:val="center"/>
          </w:tcPr>
          <w:p>
            <w:pPr>
              <w:pStyle w:val="TableContents"/>
              <w:bidi w:val="0"/>
              <w:spacing w:before="0" w:after="283"/>
              <w:jc w:val="left"/>
              <w:rPr/>
            </w:pPr>
            <w:r>
              <w:rPr/>
              <w:t xml:space="preserve">131 ° 54 ′ E </w:t>
            </w:r>
          </w:p>
        </w:tc>
        <w:tc>
          <w:tcPr>
            <w:tcW w:w="2765" w:type="dxa"/>
            <w:tcBorders/>
            <w:vAlign w:val="center"/>
          </w:tcPr>
          <w:p>
            <w:pPr>
              <w:pStyle w:val="TableContents"/>
              <w:bidi w:val="0"/>
              <w:spacing w:before="0" w:after="283"/>
              <w:jc w:val="left"/>
              <w:rPr/>
            </w:pPr>
            <w:r>
              <w:rPr/>
              <w:t xml:space="preserve">Vladivostok </w:t>
            </w:r>
          </w:p>
        </w:tc>
        <w:tc>
          <w:tcPr>
            <w:tcW w:w="2896" w:type="dxa"/>
            <w:tcBorders/>
            <w:vAlign w:val="center"/>
          </w:tcPr>
          <w:p>
            <w:pPr>
              <w:pStyle w:val="TableContents"/>
              <w:bidi w:val="0"/>
              <w:spacing w:before="0" w:after="283"/>
              <w:jc w:val="left"/>
              <w:rPr/>
            </w:pPr>
            <w:r>
              <w:rPr/>
              <w:t xml:space="preserve">Primorskin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34 ° 23 ′ N </w:t>
            </w:r>
          </w:p>
        </w:tc>
        <w:tc>
          <w:tcPr>
            <w:tcW w:w="1259" w:type="dxa"/>
            <w:tcBorders/>
            <w:vAlign w:val="center"/>
          </w:tcPr>
          <w:p>
            <w:pPr>
              <w:pStyle w:val="TableContents"/>
              <w:bidi w:val="0"/>
              <w:spacing w:before="0" w:after="283"/>
              <w:jc w:val="left"/>
              <w:rPr/>
            </w:pPr>
            <w:r>
              <w:rPr/>
              <w:t xml:space="preserve">132 ° 27 ′ E </w:t>
            </w:r>
          </w:p>
        </w:tc>
        <w:tc>
          <w:tcPr>
            <w:tcW w:w="2765" w:type="dxa"/>
            <w:tcBorders/>
            <w:vAlign w:val="center"/>
          </w:tcPr>
          <w:p>
            <w:pPr>
              <w:pStyle w:val="TableContents"/>
              <w:bidi w:val="0"/>
              <w:spacing w:before="0" w:after="283"/>
              <w:jc w:val="left"/>
              <w:rPr/>
            </w:pPr>
            <w:r>
              <w:rPr/>
              <w:t xml:space="preserve">Hiroshima </w:t>
            </w:r>
          </w:p>
        </w:tc>
        <w:tc>
          <w:tcPr>
            <w:tcW w:w="2896" w:type="dxa"/>
            <w:tcBorders/>
            <w:vAlign w:val="center"/>
          </w:tcPr>
          <w:p>
            <w:pPr>
              <w:pStyle w:val="TableContents"/>
              <w:bidi w:val="0"/>
              <w:spacing w:before="0" w:after="283"/>
              <w:jc w:val="left"/>
              <w:rPr/>
            </w:pPr>
            <w:r>
              <w:rPr/>
              <w:t xml:space="preserve">Hiroshima </w:t>
            </w:r>
          </w:p>
        </w:tc>
        <w:tc>
          <w:tcPr>
            <w:tcW w:w="2201" w:type="dxa"/>
            <w:tcBorders/>
            <w:vAlign w:val="center"/>
          </w:tcPr>
          <w:p>
            <w:pPr>
              <w:pStyle w:val="TableContents"/>
              <w:bidi w:val="0"/>
              <w:spacing w:before="0" w:after="283"/>
              <w:jc w:val="left"/>
              <w:rPr/>
            </w:pPr>
            <w:r>
              <w:rPr/>
              <w:t xml:space="preserve">Japani </w:t>
            </w:r>
          </w:p>
        </w:tc>
      </w:tr>
      <w:tr>
        <w:trPr/>
        <w:tc>
          <w:tcPr>
            <w:tcW w:w="1084" w:type="dxa"/>
            <w:tcBorders/>
            <w:vAlign w:val="center"/>
          </w:tcPr>
          <w:p>
            <w:pPr>
              <w:pStyle w:val="TableContents"/>
              <w:bidi w:val="0"/>
              <w:spacing w:before="0" w:after="283"/>
              <w:jc w:val="left"/>
              <w:rPr/>
            </w:pPr>
            <w:r>
              <w:rPr/>
              <w:t xml:space="preserve">67 ° 33 ′ N </w:t>
            </w:r>
          </w:p>
        </w:tc>
        <w:tc>
          <w:tcPr>
            <w:tcW w:w="1259" w:type="dxa"/>
            <w:tcBorders/>
            <w:vAlign w:val="center"/>
          </w:tcPr>
          <w:p>
            <w:pPr>
              <w:pStyle w:val="TableContents"/>
              <w:bidi w:val="0"/>
              <w:spacing w:before="0" w:after="283"/>
              <w:jc w:val="left"/>
              <w:rPr/>
            </w:pPr>
            <w:r>
              <w:rPr/>
              <w:t xml:space="preserve">133 ° 23 ′ E </w:t>
            </w:r>
          </w:p>
        </w:tc>
        <w:tc>
          <w:tcPr>
            <w:tcW w:w="2765" w:type="dxa"/>
            <w:tcBorders/>
            <w:vAlign w:val="center"/>
          </w:tcPr>
          <w:p>
            <w:pPr>
              <w:pStyle w:val="TableContents"/>
              <w:bidi w:val="0"/>
              <w:spacing w:before="0" w:after="283"/>
              <w:jc w:val="left"/>
              <w:rPr/>
            </w:pPr>
            <w:r>
              <w:rPr/>
              <w:t xml:space="preserve">Verkhoyansk </w:t>
            </w:r>
          </w:p>
        </w:tc>
        <w:tc>
          <w:tcPr>
            <w:tcW w:w="2896" w:type="dxa"/>
            <w:tcBorders/>
            <w:vAlign w:val="center"/>
          </w:tcPr>
          <w:p>
            <w:pPr>
              <w:pStyle w:val="TableContents"/>
              <w:bidi w:val="0"/>
              <w:spacing w:before="0" w:after="283"/>
              <w:jc w:val="left"/>
              <w:rPr/>
            </w:pPr>
            <w:r>
              <w:rPr/>
              <w:t xml:space="preserve">Sahan tasavalta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7 ° 22 ′ N </w:t>
            </w:r>
          </w:p>
        </w:tc>
        <w:tc>
          <w:tcPr>
            <w:tcW w:w="1259" w:type="dxa"/>
            <w:tcBorders/>
            <w:vAlign w:val="center"/>
          </w:tcPr>
          <w:p>
            <w:pPr>
              <w:pStyle w:val="TableContents"/>
              <w:bidi w:val="0"/>
              <w:spacing w:before="0" w:after="283"/>
              <w:jc w:val="left"/>
              <w:rPr/>
            </w:pPr>
            <w:r>
              <w:rPr/>
              <w:t xml:space="preserve">134 ° 29 ′ E </w:t>
            </w:r>
          </w:p>
        </w:tc>
        <w:tc>
          <w:tcPr>
            <w:tcW w:w="2765" w:type="dxa"/>
            <w:tcBorders/>
            <w:vAlign w:val="center"/>
          </w:tcPr>
          <w:p>
            <w:pPr>
              <w:pStyle w:val="TableContents"/>
              <w:bidi w:val="0"/>
              <w:spacing w:before="0" w:after="283"/>
              <w:jc w:val="left"/>
              <w:rPr/>
            </w:pPr>
            <w:r>
              <w:rPr/>
              <w:t xml:space="preserve">Kororin kaupunki </w:t>
            </w:r>
          </w:p>
        </w:tc>
        <w:tc>
          <w:tcPr>
            <w:tcW w:w="2896" w:type="dxa"/>
            <w:tcBorders/>
            <w:vAlign w:val="center"/>
          </w:tcPr>
          <w:p>
            <w:pPr>
              <w:pStyle w:val="TableContents"/>
              <w:bidi w:val="0"/>
              <w:spacing w:before="0" w:after="283"/>
              <w:jc w:val="left"/>
              <w:rPr/>
            </w:pPr>
            <w:r>
              <w:rPr/>
              <w:t xml:space="preserve">Koror </w:t>
            </w:r>
          </w:p>
        </w:tc>
        <w:tc>
          <w:tcPr>
            <w:tcW w:w="2201" w:type="dxa"/>
            <w:tcBorders/>
            <w:vAlign w:val="center"/>
          </w:tcPr>
          <w:p>
            <w:pPr>
              <w:pStyle w:val="TableContents"/>
              <w:bidi w:val="0"/>
              <w:spacing w:before="0" w:after="283"/>
              <w:jc w:val="left"/>
              <w:rPr/>
            </w:pPr>
            <w:r>
              <w:rPr/>
              <w:t xml:space="preserve">Palau </w:t>
            </w:r>
          </w:p>
        </w:tc>
      </w:tr>
      <w:tr>
        <w:trPr/>
        <w:tc>
          <w:tcPr>
            <w:tcW w:w="1084" w:type="dxa"/>
            <w:tcBorders/>
            <w:vAlign w:val="center"/>
          </w:tcPr>
          <w:p>
            <w:pPr>
              <w:pStyle w:val="TableContents"/>
              <w:bidi w:val="0"/>
              <w:spacing w:before="0" w:after="283"/>
              <w:jc w:val="left"/>
              <w:rPr/>
            </w:pPr>
            <w:r>
              <w:rPr/>
              <w:t xml:space="preserve">7 ° 29 ′ N </w:t>
            </w:r>
          </w:p>
        </w:tc>
        <w:tc>
          <w:tcPr>
            <w:tcW w:w="1259" w:type="dxa"/>
            <w:tcBorders/>
            <w:vAlign w:val="center"/>
          </w:tcPr>
          <w:p>
            <w:pPr>
              <w:pStyle w:val="TableContents"/>
              <w:bidi w:val="0"/>
              <w:spacing w:before="0" w:after="283"/>
              <w:jc w:val="left"/>
              <w:rPr/>
            </w:pPr>
            <w:r>
              <w:rPr/>
              <w:t xml:space="preserve">134 ° 36 ′ E </w:t>
            </w:r>
          </w:p>
        </w:tc>
        <w:tc>
          <w:tcPr>
            <w:tcW w:w="2765" w:type="dxa"/>
            <w:tcBorders/>
            <w:vAlign w:val="center"/>
          </w:tcPr>
          <w:p>
            <w:pPr>
              <w:pStyle w:val="TableContents"/>
              <w:bidi w:val="0"/>
              <w:spacing w:before="0" w:after="283"/>
              <w:jc w:val="left"/>
              <w:rPr/>
            </w:pPr>
            <w:r>
              <w:rPr/>
              <w:t xml:space="preserve">Melekeok </w:t>
            </w:r>
          </w:p>
        </w:tc>
        <w:tc>
          <w:tcPr>
            <w:tcW w:w="2896" w:type="dxa"/>
            <w:tcBorders/>
            <w:vAlign w:val="center"/>
          </w:tcPr>
          <w:p>
            <w:pPr>
              <w:pStyle w:val="TableContents"/>
              <w:bidi w:val="0"/>
              <w:spacing w:before="0" w:after="283"/>
              <w:jc w:val="left"/>
              <w:rPr/>
            </w:pPr>
            <w:r>
              <w:rPr/>
              <w:t xml:space="preserve">Melekeok </w:t>
            </w:r>
          </w:p>
        </w:tc>
        <w:tc>
          <w:tcPr>
            <w:tcW w:w="2201" w:type="dxa"/>
            <w:tcBorders/>
            <w:vAlign w:val="center"/>
          </w:tcPr>
          <w:p>
            <w:pPr>
              <w:pStyle w:val="TableContents"/>
              <w:bidi w:val="0"/>
              <w:spacing w:before="0" w:after="283"/>
              <w:jc w:val="left"/>
              <w:rPr/>
            </w:pPr>
            <w:r>
              <w:rPr/>
              <w:t xml:space="preserve">Palau </w:t>
            </w:r>
          </w:p>
        </w:tc>
      </w:tr>
      <w:tr>
        <w:trPr/>
        <w:tc>
          <w:tcPr>
            <w:tcW w:w="1084" w:type="dxa"/>
            <w:tcBorders/>
            <w:vAlign w:val="center"/>
          </w:tcPr>
          <w:p>
            <w:pPr>
              <w:pStyle w:val="TableContents"/>
              <w:bidi w:val="0"/>
              <w:spacing w:before="0" w:after="283"/>
              <w:jc w:val="left"/>
              <w:rPr/>
            </w:pPr>
            <w:r>
              <w:rPr/>
              <w:t xml:space="preserve">7 ° 30'2 ′ N </w:t>
            </w:r>
          </w:p>
        </w:tc>
        <w:tc>
          <w:tcPr>
            <w:tcW w:w="1259" w:type="dxa"/>
            <w:tcBorders/>
            <w:vAlign w:val="center"/>
          </w:tcPr>
          <w:p>
            <w:pPr>
              <w:pStyle w:val="TableContents"/>
              <w:bidi w:val="0"/>
              <w:spacing w:before="0" w:after="283"/>
              <w:jc w:val="left"/>
              <w:rPr/>
            </w:pPr>
            <w:r>
              <w:rPr/>
              <w:t xml:space="preserve">134 ° 36'2 ′ E </w:t>
            </w:r>
          </w:p>
        </w:tc>
        <w:tc>
          <w:tcPr>
            <w:tcW w:w="2765" w:type="dxa"/>
            <w:tcBorders/>
            <w:vAlign w:val="center"/>
          </w:tcPr>
          <w:p>
            <w:pPr>
              <w:pStyle w:val="TableContents"/>
              <w:bidi w:val="0"/>
              <w:spacing w:before="0" w:after="283"/>
              <w:jc w:val="left"/>
              <w:rPr/>
            </w:pPr>
            <w:r>
              <w:rPr/>
              <w:t xml:space="preserve">Ngerulmud </w:t>
            </w:r>
          </w:p>
        </w:tc>
        <w:tc>
          <w:tcPr>
            <w:tcW w:w="2896" w:type="dxa"/>
            <w:tcBorders/>
            <w:vAlign w:val="center"/>
          </w:tcPr>
          <w:p>
            <w:pPr>
              <w:pStyle w:val="TableContents"/>
              <w:bidi w:val="0"/>
              <w:spacing w:before="0" w:after="283"/>
              <w:jc w:val="left"/>
              <w:rPr/>
            </w:pPr>
            <w:r>
              <w:rPr/>
              <w:t xml:space="preserve">Melekeok </w:t>
            </w:r>
          </w:p>
        </w:tc>
        <w:tc>
          <w:tcPr>
            <w:tcW w:w="2201" w:type="dxa"/>
            <w:tcBorders/>
            <w:vAlign w:val="center"/>
          </w:tcPr>
          <w:p>
            <w:pPr>
              <w:pStyle w:val="TableContents"/>
              <w:bidi w:val="0"/>
              <w:spacing w:before="0" w:after="283"/>
              <w:jc w:val="left"/>
              <w:rPr/>
            </w:pPr>
            <w:r>
              <w:rPr/>
              <w:t xml:space="preserve">Palau </w:t>
            </w:r>
          </w:p>
        </w:tc>
      </w:tr>
      <w:tr>
        <w:trPr/>
        <w:tc>
          <w:tcPr>
            <w:tcW w:w="1084" w:type="dxa"/>
            <w:tcBorders/>
            <w:vAlign w:val="center"/>
          </w:tcPr>
          <w:p>
            <w:pPr>
              <w:pStyle w:val="TableContents"/>
              <w:bidi w:val="0"/>
              <w:spacing w:before="0" w:after="283"/>
              <w:jc w:val="left"/>
              <w:rPr/>
            </w:pPr>
            <w:r>
              <w:rPr/>
              <w:t xml:space="preserve">34 ° 41 ′ N </w:t>
            </w:r>
          </w:p>
        </w:tc>
        <w:tc>
          <w:tcPr>
            <w:tcW w:w="1259" w:type="dxa"/>
            <w:tcBorders/>
            <w:vAlign w:val="center"/>
          </w:tcPr>
          <w:p>
            <w:pPr>
              <w:pStyle w:val="TableContents"/>
              <w:bidi w:val="0"/>
              <w:spacing w:before="0" w:after="283"/>
              <w:jc w:val="left"/>
              <w:rPr/>
            </w:pPr>
            <w:r>
              <w:rPr/>
              <w:t xml:space="preserve">135 ° 12 ′ E </w:t>
            </w:r>
          </w:p>
        </w:tc>
        <w:tc>
          <w:tcPr>
            <w:tcW w:w="2765" w:type="dxa"/>
            <w:tcBorders/>
            <w:vAlign w:val="center"/>
          </w:tcPr>
          <w:p>
            <w:pPr>
              <w:pStyle w:val="TableContents"/>
              <w:bidi w:val="0"/>
              <w:spacing w:before="0" w:after="283"/>
              <w:jc w:val="left"/>
              <w:rPr/>
            </w:pPr>
            <w:r>
              <w:rPr/>
              <w:t xml:space="preserve">Kōbe </w:t>
            </w:r>
          </w:p>
        </w:tc>
        <w:tc>
          <w:tcPr>
            <w:tcW w:w="2896" w:type="dxa"/>
            <w:tcBorders/>
            <w:vAlign w:val="center"/>
          </w:tcPr>
          <w:p>
            <w:pPr>
              <w:pStyle w:val="TableContents"/>
              <w:bidi w:val="0"/>
              <w:spacing w:before="0" w:after="283"/>
              <w:jc w:val="left"/>
              <w:rPr/>
            </w:pPr>
            <w:r>
              <w:rPr/>
              <w:t xml:space="preserve">Hyogo </w:t>
            </w:r>
          </w:p>
        </w:tc>
        <w:tc>
          <w:tcPr>
            <w:tcW w:w="2201" w:type="dxa"/>
            <w:tcBorders/>
            <w:vAlign w:val="center"/>
          </w:tcPr>
          <w:p>
            <w:pPr>
              <w:pStyle w:val="TableContents"/>
              <w:bidi w:val="0"/>
              <w:spacing w:before="0" w:after="283"/>
              <w:jc w:val="left"/>
              <w:rPr/>
            </w:pPr>
            <w:r>
              <w:rPr/>
              <w:t xml:space="preserve">Japani </w:t>
            </w:r>
          </w:p>
        </w:tc>
      </w:tr>
      <w:tr>
        <w:trPr/>
        <w:tc>
          <w:tcPr>
            <w:tcW w:w="1084" w:type="dxa"/>
            <w:tcBorders/>
            <w:vAlign w:val="center"/>
          </w:tcPr>
          <w:p>
            <w:pPr>
              <w:pStyle w:val="TableContents"/>
              <w:bidi w:val="0"/>
              <w:spacing w:before="0" w:after="283"/>
              <w:jc w:val="left"/>
              <w:rPr/>
            </w:pPr>
            <w:r>
              <w:rPr/>
              <w:t xml:space="preserve">34 ° 42 ′ N </w:t>
            </w:r>
          </w:p>
        </w:tc>
        <w:tc>
          <w:tcPr>
            <w:tcW w:w="1259" w:type="dxa"/>
            <w:tcBorders/>
            <w:vAlign w:val="center"/>
          </w:tcPr>
          <w:p>
            <w:pPr>
              <w:pStyle w:val="TableContents"/>
              <w:bidi w:val="0"/>
              <w:spacing w:before="0" w:after="283"/>
              <w:jc w:val="left"/>
              <w:rPr/>
            </w:pPr>
            <w:r>
              <w:rPr/>
              <w:t xml:space="preserve">135 ° 30 ′ E </w:t>
            </w:r>
          </w:p>
        </w:tc>
        <w:tc>
          <w:tcPr>
            <w:tcW w:w="2765" w:type="dxa"/>
            <w:tcBorders/>
            <w:vAlign w:val="center"/>
          </w:tcPr>
          <w:p>
            <w:pPr>
              <w:pStyle w:val="TableContents"/>
              <w:bidi w:val="0"/>
              <w:spacing w:before="0" w:after="283"/>
              <w:jc w:val="left"/>
              <w:rPr/>
            </w:pPr>
            <w:r>
              <w:rPr/>
              <w:t xml:space="preserve">Osaka </w:t>
            </w:r>
          </w:p>
        </w:tc>
        <w:tc>
          <w:tcPr>
            <w:tcW w:w="2896" w:type="dxa"/>
            <w:tcBorders/>
            <w:vAlign w:val="center"/>
          </w:tcPr>
          <w:p>
            <w:pPr>
              <w:pStyle w:val="TableContents"/>
              <w:bidi w:val="0"/>
              <w:spacing w:before="0" w:after="283"/>
              <w:jc w:val="left"/>
              <w:rPr/>
            </w:pPr>
            <w:r>
              <w:rPr/>
              <w:t xml:space="preserve">Osaka </w:t>
            </w:r>
          </w:p>
        </w:tc>
        <w:tc>
          <w:tcPr>
            <w:tcW w:w="2201" w:type="dxa"/>
            <w:tcBorders/>
            <w:vAlign w:val="center"/>
          </w:tcPr>
          <w:p>
            <w:pPr>
              <w:pStyle w:val="TableContents"/>
              <w:bidi w:val="0"/>
              <w:spacing w:before="0" w:after="283"/>
              <w:jc w:val="left"/>
              <w:rPr/>
            </w:pPr>
            <w:r>
              <w:rPr/>
              <w:t xml:space="preserve">Japani </w:t>
            </w:r>
          </w:p>
        </w:tc>
      </w:tr>
      <w:tr>
        <w:trPr/>
        <w:tc>
          <w:tcPr>
            <w:tcW w:w="1084" w:type="dxa"/>
            <w:tcBorders/>
            <w:vAlign w:val="center"/>
          </w:tcPr>
          <w:p>
            <w:pPr>
              <w:pStyle w:val="TableContents"/>
              <w:bidi w:val="0"/>
              <w:spacing w:before="0" w:after="283"/>
              <w:jc w:val="left"/>
              <w:rPr/>
            </w:pPr>
            <w:r>
              <w:rPr/>
              <w:t xml:space="preserve">35 ° 01 ′ N </w:t>
            </w:r>
          </w:p>
        </w:tc>
        <w:tc>
          <w:tcPr>
            <w:tcW w:w="1259" w:type="dxa"/>
            <w:tcBorders/>
            <w:vAlign w:val="center"/>
          </w:tcPr>
          <w:p>
            <w:pPr>
              <w:pStyle w:val="TableContents"/>
              <w:bidi w:val="0"/>
              <w:spacing w:before="0" w:after="283"/>
              <w:jc w:val="left"/>
              <w:rPr/>
            </w:pPr>
            <w:r>
              <w:rPr/>
              <w:t xml:space="preserve">135 ° 46 ′ E </w:t>
            </w:r>
          </w:p>
        </w:tc>
        <w:tc>
          <w:tcPr>
            <w:tcW w:w="2765" w:type="dxa"/>
            <w:tcBorders/>
            <w:vAlign w:val="center"/>
          </w:tcPr>
          <w:p>
            <w:pPr>
              <w:pStyle w:val="TableContents"/>
              <w:bidi w:val="0"/>
              <w:spacing w:before="0" w:after="283"/>
              <w:jc w:val="left"/>
              <w:rPr/>
            </w:pPr>
            <w:r>
              <w:rPr/>
              <w:t xml:space="preserve">Kioto </w:t>
            </w:r>
          </w:p>
        </w:tc>
        <w:tc>
          <w:tcPr>
            <w:tcW w:w="2896" w:type="dxa"/>
            <w:tcBorders/>
            <w:vAlign w:val="center"/>
          </w:tcPr>
          <w:p>
            <w:pPr>
              <w:pStyle w:val="TableContents"/>
              <w:bidi w:val="0"/>
              <w:spacing w:before="0" w:after="283"/>
              <w:jc w:val="left"/>
              <w:rPr/>
            </w:pPr>
            <w:r>
              <w:rPr/>
              <w:t xml:space="preserve">Kioto </w:t>
            </w:r>
          </w:p>
        </w:tc>
        <w:tc>
          <w:tcPr>
            <w:tcW w:w="2201" w:type="dxa"/>
            <w:tcBorders/>
            <w:vAlign w:val="center"/>
          </w:tcPr>
          <w:p>
            <w:pPr>
              <w:pStyle w:val="TableContents"/>
              <w:bidi w:val="0"/>
              <w:spacing w:before="0" w:after="283"/>
              <w:jc w:val="left"/>
              <w:rPr/>
            </w:pPr>
            <w:r>
              <w:rPr/>
              <w:t xml:space="preserve">Japani </w:t>
            </w:r>
          </w:p>
        </w:tc>
      </w:tr>
      <w:tr>
        <w:trPr/>
        <w:tc>
          <w:tcPr>
            <w:tcW w:w="1084" w:type="dxa"/>
            <w:tcBorders/>
            <w:vAlign w:val="center"/>
          </w:tcPr>
          <w:p>
            <w:pPr>
              <w:pStyle w:val="TableContents"/>
              <w:bidi w:val="0"/>
              <w:spacing w:before="0" w:after="283"/>
              <w:jc w:val="left"/>
              <w:rPr/>
            </w:pPr>
            <w:r>
              <w:rPr/>
              <w:t xml:space="preserve">35 ° 11 ′ N </w:t>
            </w:r>
          </w:p>
        </w:tc>
        <w:tc>
          <w:tcPr>
            <w:tcW w:w="1259" w:type="dxa"/>
            <w:tcBorders/>
            <w:vAlign w:val="center"/>
          </w:tcPr>
          <w:p>
            <w:pPr>
              <w:pStyle w:val="TableContents"/>
              <w:bidi w:val="0"/>
              <w:spacing w:before="0" w:after="283"/>
              <w:jc w:val="left"/>
              <w:rPr/>
            </w:pPr>
            <w:r>
              <w:rPr/>
              <w:t xml:space="preserve">136 ° 54 ′ E </w:t>
            </w:r>
          </w:p>
        </w:tc>
        <w:tc>
          <w:tcPr>
            <w:tcW w:w="2765" w:type="dxa"/>
            <w:tcBorders/>
            <w:vAlign w:val="center"/>
          </w:tcPr>
          <w:p>
            <w:pPr>
              <w:pStyle w:val="TableContents"/>
              <w:bidi w:val="0"/>
              <w:spacing w:before="0" w:after="283"/>
              <w:jc w:val="left"/>
              <w:rPr/>
            </w:pPr>
            <w:r>
              <w:rPr/>
              <w:t xml:space="preserve">Nagoya </w:t>
            </w:r>
          </w:p>
        </w:tc>
        <w:tc>
          <w:tcPr>
            <w:tcW w:w="2896" w:type="dxa"/>
            <w:tcBorders/>
            <w:vAlign w:val="center"/>
          </w:tcPr>
          <w:p>
            <w:pPr>
              <w:pStyle w:val="TableContents"/>
              <w:bidi w:val="0"/>
              <w:spacing w:before="0" w:after="283"/>
              <w:jc w:val="left"/>
              <w:rPr/>
            </w:pPr>
            <w:r>
              <w:rPr/>
              <w:t xml:space="preserve">Aichi </w:t>
            </w:r>
          </w:p>
        </w:tc>
        <w:tc>
          <w:tcPr>
            <w:tcW w:w="2201" w:type="dxa"/>
            <w:tcBorders/>
            <w:vAlign w:val="center"/>
          </w:tcPr>
          <w:p>
            <w:pPr>
              <w:pStyle w:val="TableContents"/>
              <w:bidi w:val="0"/>
              <w:spacing w:before="0" w:after="283"/>
              <w:jc w:val="left"/>
              <w:rPr/>
            </w:pPr>
            <w:r>
              <w:rPr/>
              <w:t xml:space="preserve">Japani </w:t>
            </w:r>
          </w:p>
        </w:tc>
      </w:tr>
      <w:tr>
        <w:trPr/>
        <w:tc>
          <w:tcPr>
            <w:tcW w:w="1084" w:type="dxa"/>
            <w:tcBorders/>
            <w:vAlign w:val="center"/>
          </w:tcPr>
          <w:p>
            <w:pPr>
              <w:pStyle w:val="TableContents"/>
              <w:bidi w:val="0"/>
              <w:spacing w:before="0" w:after="283"/>
              <w:jc w:val="left"/>
              <w:rPr/>
            </w:pPr>
            <w:r>
              <w:rPr/>
              <w:t xml:space="preserve">34 ° 56 ′ S </w:t>
            </w:r>
          </w:p>
        </w:tc>
        <w:tc>
          <w:tcPr>
            <w:tcW w:w="1259" w:type="dxa"/>
            <w:tcBorders/>
            <w:vAlign w:val="center"/>
          </w:tcPr>
          <w:p>
            <w:pPr>
              <w:pStyle w:val="TableContents"/>
              <w:bidi w:val="0"/>
              <w:spacing w:before="0" w:after="283"/>
              <w:jc w:val="left"/>
              <w:rPr/>
            </w:pPr>
            <w:r>
              <w:rPr/>
              <w:t xml:space="preserve">138 ° 36 ′ E </w:t>
            </w:r>
          </w:p>
        </w:tc>
        <w:tc>
          <w:tcPr>
            <w:tcW w:w="2765" w:type="dxa"/>
            <w:tcBorders/>
            <w:vAlign w:val="center"/>
          </w:tcPr>
          <w:p>
            <w:pPr>
              <w:pStyle w:val="TableContents"/>
              <w:bidi w:val="0"/>
              <w:spacing w:before="0" w:after="283"/>
              <w:jc w:val="left"/>
              <w:rPr/>
            </w:pPr>
            <w:r>
              <w:rPr/>
              <w:t xml:space="preserve">Adelaide </w:t>
            </w:r>
          </w:p>
        </w:tc>
        <w:tc>
          <w:tcPr>
            <w:tcW w:w="2896" w:type="dxa"/>
            <w:tcBorders/>
            <w:vAlign w:val="center"/>
          </w:tcPr>
          <w:p>
            <w:pPr>
              <w:pStyle w:val="TableContents"/>
              <w:bidi w:val="0"/>
              <w:spacing w:before="0" w:after="283"/>
              <w:jc w:val="left"/>
              <w:rPr/>
            </w:pPr>
            <w:r>
              <w:rPr/>
              <w:t xml:space="preserve">Etelä-Australia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35 ° 27 ′ N </w:t>
            </w:r>
          </w:p>
        </w:tc>
        <w:tc>
          <w:tcPr>
            <w:tcW w:w="1259" w:type="dxa"/>
            <w:tcBorders/>
            <w:vAlign w:val="center"/>
          </w:tcPr>
          <w:p>
            <w:pPr>
              <w:pStyle w:val="TableContents"/>
              <w:bidi w:val="0"/>
              <w:spacing w:before="0" w:after="283"/>
              <w:jc w:val="left"/>
              <w:rPr/>
            </w:pPr>
            <w:r>
              <w:rPr/>
              <w:t xml:space="preserve">139 ° 38 ′ E </w:t>
            </w:r>
          </w:p>
        </w:tc>
        <w:tc>
          <w:tcPr>
            <w:tcW w:w="2765" w:type="dxa"/>
            <w:tcBorders/>
            <w:vAlign w:val="center"/>
          </w:tcPr>
          <w:p>
            <w:pPr>
              <w:pStyle w:val="TableContents"/>
              <w:bidi w:val="0"/>
              <w:spacing w:before="0" w:after="283"/>
              <w:jc w:val="left"/>
              <w:rPr/>
            </w:pPr>
            <w:r>
              <w:rPr/>
              <w:t xml:space="preserve">Yokohama </w:t>
            </w:r>
          </w:p>
        </w:tc>
        <w:tc>
          <w:tcPr>
            <w:tcW w:w="2896" w:type="dxa"/>
            <w:tcBorders/>
            <w:vAlign w:val="center"/>
          </w:tcPr>
          <w:p>
            <w:pPr>
              <w:pStyle w:val="TableContents"/>
              <w:bidi w:val="0"/>
              <w:spacing w:before="0" w:after="283"/>
              <w:jc w:val="left"/>
              <w:rPr/>
            </w:pPr>
            <w:r>
              <w:rPr/>
              <w:t xml:space="preserve">Kanagawa </w:t>
            </w:r>
          </w:p>
        </w:tc>
        <w:tc>
          <w:tcPr>
            <w:tcW w:w="2201" w:type="dxa"/>
            <w:tcBorders/>
            <w:vAlign w:val="center"/>
          </w:tcPr>
          <w:p>
            <w:pPr>
              <w:pStyle w:val="TableContents"/>
              <w:bidi w:val="0"/>
              <w:spacing w:before="0" w:after="283"/>
              <w:jc w:val="left"/>
              <w:rPr/>
            </w:pPr>
            <w:r>
              <w:rPr/>
              <w:t xml:space="preserve">Japani </w:t>
            </w:r>
          </w:p>
        </w:tc>
      </w:tr>
      <w:tr>
        <w:trPr/>
        <w:tc>
          <w:tcPr>
            <w:tcW w:w="1084" w:type="dxa"/>
            <w:tcBorders/>
            <w:vAlign w:val="center"/>
          </w:tcPr>
          <w:p>
            <w:pPr>
              <w:pStyle w:val="TableContents"/>
              <w:bidi w:val="0"/>
              <w:spacing w:before="0" w:after="283"/>
              <w:jc w:val="left"/>
              <w:rPr/>
            </w:pPr>
            <w:r>
              <w:rPr/>
              <w:t xml:space="preserve">35 ° 41 ′ N </w:t>
            </w:r>
          </w:p>
        </w:tc>
        <w:tc>
          <w:tcPr>
            <w:tcW w:w="1259" w:type="dxa"/>
            <w:tcBorders/>
            <w:vAlign w:val="center"/>
          </w:tcPr>
          <w:p>
            <w:pPr>
              <w:pStyle w:val="TableContents"/>
              <w:bidi w:val="0"/>
              <w:spacing w:before="0" w:after="283"/>
              <w:jc w:val="left"/>
              <w:rPr/>
            </w:pPr>
            <w:r>
              <w:rPr/>
              <w:t xml:space="preserve">139 ° 42 ′ E </w:t>
            </w:r>
          </w:p>
        </w:tc>
        <w:tc>
          <w:tcPr>
            <w:tcW w:w="2765" w:type="dxa"/>
            <w:tcBorders/>
            <w:vAlign w:val="center"/>
          </w:tcPr>
          <w:p>
            <w:pPr>
              <w:pStyle w:val="TableContents"/>
              <w:bidi w:val="0"/>
              <w:spacing w:before="0" w:after="283"/>
              <w:jc w:val="left"/>
              <w:rPr/>
            </w:pPr>
            <w:r>
              <w:rPr/>
              <w:t xml:space="preserve">Tokio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Japani </w:t>
            </w:r>
          </w:p>
        </w:tc>
      </w:tr>
      <w:tr>
        <w:trPr/>
        <w:tc>
          <w:tcPr>
            <w:tcW w:w="1084" w:type="dxa"/>
            <w:tcBorders/>
            <w:vAlign w:val="center"/>
          </w:tcPr>
          <w:p>
            <w:pPr>
              <w:pStyle w:val="TableContents"/>
              <w:bidi w:val="0"/>
              <w:spacing w:before="0" w:after="283"/>
              <w:jc w:val="left"/>
              <w:rPr/>
            </w:pPr>
            <w:r>
              <w:rPr/>
              <w:t xml:space="preserve">35 ° 31 ′ N </w:t>
            </w:r>
          </w:p>
        </w:tc>
        <w:tc>
          <w:tcPr>
            <w:tcW w:w="1259" w:type="dxa"/>
            <w:tcBorders/>
            <w:vAlign w:val="center"/>
          </w:tcPr>
          <w:p>
            <w:pPr>
              <w:pStyle w:val="TableContents"/>
              <w:bidi w:val="0"/>
              <w:spacing w:before="0" w:after="283"/>
              <w:jc w:val="left"/>
              <w:rPr/>
            </w:pPr>
            <w:r>
              <w:rPr/>
              <w:t xml:space="preserve">139 ° 42 ′ E </w:t>
            </w:r>
          </w:p>
        </w:tc>
        <w:tc>
          <w:tcPr>
            <w:tcW w:w="2765" w:type="dxa"/>
            <w:tcBorders/>
            <w:vAlign w:val="center"/>
          </w:tcPr>
          <w:p>
            <w:pPr>
              <w:pStyle w:val="TableContents"/>
              <w:bidi w:val="0"/>
              <w:spacing w:before="0" w:after="283"/>
              <w:jc w:val="left"/>
              <w:rPr/>
            </w:pPr>
            <w:r>
              <w:rPr/>
              <w:t xml:space="preserve">Kawasaki </w:t>
            </w:r>
          </w:p>
        </w:tc>
        <w:tc>
          <w:tcPr>
            <w:tcW w:w="2896" w:type="dxa"/>
            <w:tcBorders/>
            <w:vAlign w:val="center"/>
          </w:tcPr>
          <w:p>
            <w:pPr>
              <w:pStyle w:val="TableContents"/>
              <w:bidi w:val="0"/>
              <w:spacing w:before="0" w:after="283"/>
              <w:jc w:val="left"/>
              <w:rPr/>
            </w:pPr>
            <w:r>
              <w:rPr/>
              <w:t xml:space="preserve">Kanagawa </w:t>
            </w:r>
          </w:p>
        </w:tc>
        <w:tc>
          <w:tcPr>
            <w:tcW w:w="2201" w:type="dxa"/>
            <w:tcBorders/>
            <w:vAlign w:val="center"/>
          </w:tcPr>
          <w:p>
            <w:pPr>
              <w:pStyle w:val="TableContents"/>
              <w:bidi w:val="0"/>
              <w:spacing w:before="0" w:after="283"/>
              <w:jc w:val="left"/>
              <w:rPr/>
            </w:pPr>
            <w:r>
              <w:rPr/>
              <w:t xml:space="preserve">Japani </w:t>
            </w:r>
          </w:p>
        </w:tc>
      </w:tr>
      <w:tr>
        <w:trPr/>
        <w:tc>
          <w:tcPr>
            <w:tcW w:w="1084" w:type="dxa"/>
            <w:tcBorders/>
            <w:vAlign w:val="center"/>
          </w:tcPr>
          <w:p>
            <w:pPr>
              <w:pStyle w:val="TableContents"/>
              <w:bidi w:val="0"/>
              <w:spacing w:before="0" w:after="283"/>
              <w:jc w:val="left"/>
              <w:rPr/>
            </w:pPr>
            <w:r>
              <w:rPr/>
              <w:t xml:space="preserve">2 ° 32 ′ S </w:t>
            </w:r>
          </w:p>
        </w:tc>
        <w:tc>
          <w:tcPr>
            <w:tcW w:w="1259" w:type="dxa"/>
            <w:tcBorders/>
            <w:vAlign w:val="center"/>
          </w:tcPr>
          <w:p>
            <w:pPr>
              <w:pStyle w:val="TableContents"/>
              <w:bidi w:val="0"/>
              <w:spacing w:before="0" w:after="283"/>
              <w:jc w:val="left"/>
              <w:rPr/>
            </w:pPr>
            <w:r>
              <w:rPr/>
              <w:t xml:space="preserve">140 ° 43 ′ E </w:t>
            </w:r>
          </w:p>
        </w:tc>
        <w:tc>
          <w:tcPr>
            <w:tcW w:w="2765" w:type="dxa"/>
            <w:tcBorders/>
            <w:vAlign w:val="center"/>
          </w:tcPr>
          <w:p>
            <w:pPr>
              <w:pStyle w:val="TableContents"/>
              <w:bidi w:val="0"/>
              <w:spacing w:before="0" w:after="283"/>
              <w:jc w:val="left"/>
              <w:rPr/>
            </w:pPr>
            <w:r>
              <w:rPr/>
              <w:t xml:space="preserve">Jayapura </w:t>
            </w:r>
          </w:p>
        </w:tc>
        <w:tc>
          <w:tcPr>
            <w:tcW w:w="2896" w:type="dxa"/>
            <w:tcBorders/>
            <w:vAlign w:val="center"/>
          </w:tcPr>
          <w:p>
            <w:pPr>
              <w:pStyle w:val="TableContents"/>
              <w:bidi w:val="0"/>
              <w:spacing w:before="0" w:after="283"/>
              <w:jc w:val="left"/>
              <w:rPr/>
            </w:pPr>
            <w:r>
              <w:rPr/>
              <w:t xml:space="preserve">Papua </w:t>
            </w:r>
          </w:p>
        </w:tc>
        <w:tc>
          <w:tcPr>
            <w:tcW w:w="2201" w:type="dxa"/>
            <w:tcBorders/>
            <w:vAlign w:val="center"/>
          </w:tcPr>
          <w:p>
            <w:pPr>
              <w:pStyle w:val="TableContents"/>
              <w:bidi w:val="0"/>
              <w:spacing w:before="0" w:after="283"/>
              <w:jc w:val="left"/>
              <w:rPr/>
            </w:pPr>
            <w:r>
              <w:rPr/>
              <w:t xml:space="preserve">Indonesia </w:t>
            </w:r>
          </w:p>
        </w:tc>
      </w:tr>
      <w:tr>
        <w:trPr/>
        <w:tc>
          <w:tcPr>
            <w:tcW w:w="1084" w:type="dxa"/>
            <w:tcBorders/>
            <w:vAlign w:val="center"/>
          </w:tcPr>
          <w:p>
            <w:pPr>
              <w:pStyle w:val="TableContents"/>
              <w:bidi w:val="0"/>
              <w:spacing w:before="0" w:after="283"/>
              <w:jc w:val="left"/>
              <w:rPr/>
            </w:pPr>
            <w:r>
              <w:rPr/>
              <w:t xml:space="preserve">38 ° 16 ′ N </w:t>
            </w:r>
          </w:p>
        </w:tc>
        <w:tc>
          <w:tcPr>
            <w:tcW w:w="1259" w:type="dxa"/>
            <w:tcBorders/>
            <w:vAlign w:val="center"/>
          </w:tcPr>
          <w:p>
            <w:pPr>
              <w:pStyle w:val="TableContents"/>
              <w:bidi w:val="0"/>
              <w:spacing w:before="0" w:after="283"/>
              <w:jc w:val="left"/>
              <w:rPr/>
            </w:pPr>
            <w:r>
              <w:rPr/>
              <w:t xml:space="preserve">140 ° 52 ′ E </w:t>
            </w:r>
          </w:p>
        </w:tc>
        <w:tc>
          <w:tcPr>
            <w:tcW w:w="2765" w:type="dxa"/>
            <w:tcBorders/>
            <w:vAlign w:val="center"/>
          </w:tcPr>
          <w:p>
            <w:pPr>
              <w:pStyle w:val="TableContents"/>
              <w:bidi w:val="0"/>
              <w:spacing w:before="0" w:after="283"/>
              <w:jc w:val="left"/>
              <w:rPr/>
            </w:pPr>
            <w:r>
              <w:rPr/>
              <w:t xml:space="preserve">Sendai </w:t>
            </w:r>
          </w:p>
        </w:tc>
        <w:tc>
          <w:tcPr>
            <w:tcW w:w="2896" w:type="dxa"/>
            <w:tcBorders/>
            <w:vAlign w:val="center"/>
          </w:tcPr>
          <w:p>
            <w:pPr>
              <w:pStyle w:val="TableContents"/>
              <w:bidi w:val="0"/>
              <w:spacing w:before="0" w:after="283"/>
              <w:jc w:val="left"/>
              <w:rPr/>
            </w:pPr>
            <w:r>
              <w:rPr/>
              <w:t xml:space="preserve">Miyagi </w:t>
            </w:r>
          </w:p>
        </w:tc>
        <w:tc>
          <w:tcPr>
            <w:tcW w:w="2201" w:type="dxa"/>
            <w:tcBorders/>
            <w:vAlign w:val="center"/>
          </w:tcPr>
          <w:p>
            <w:pPr>
              <w:pStyle w:val="TableContents"/>
              <w:bidi w:val="0"/>
              <w:spacing w:before="0" w:after="283"/>
              <w:jc w:val="left"/>
              <w:rPr/>
            </w:pPr>
            <w:r>
              <w:rPr/>
              <w:t xml:space="preserve">Japani </w:t>
            </w:r>
          </w:p>
        </w:tc>
      </w:tr>
      <w:tr>
        <w:trPr/>
        <w:tc>
          <w:tcPr>
            <w:tcW w:w="1084" w:type="dxa"/>
            <w:tcBorders/>
            <w:vAlign w:val="center"/>
          </w:tcPr>
          <w:p>
            <w:pPr>
              <w:pStyle w:val="TableContents"/>
              <w:bidi w:val="0"/>
              <w:spacing w:before="0" w:after="283"/>
              <w:jc w:val="left"/>
              <w:rPr/>
            </w:pPr>
            <w:r>
              <w:rPr/>
              <w:t xml:space="preserve">43 ° 04 ′ N </w:t>
            </w:r>
          </w:p>
        </w:tc>
        <w:tc>
          <w:tcPr>
            <w:tcW w:w="1259" w:type="dxa"/>
            <w:tcBorders/>
            <w:vAlign w:val="center"/>
          </w:tcPr>
          <w:p>
            <w:pPr>
              <w:pStyle w:val="TableContents"/>
              <w:bidi w:val="0"/>
              <w:spacing w:before="0" w:after="283"/>
              <w:jc w:val="left"/>
              <w:rPr/>
            </w:pPr>
            <w:r>
              <w:rPr/>
              <w:t xml:space="preserve">141 ° 21 ′ E </w:t>
            </w:r>
          </w:p>
        </w:tc>
        <w:tc>
          <w:tcPr>
            <w:tcW w:w="2765" w:type="dxa"/>
            <w:tcBorders/>
            <w:vAlign w:val="center"/>
          </w:tcPr>
          <w:p>
            <w:pPr>
              <w:pStyle w:val="TableContents"/>
              <w:bidi w:val="0"/>
              <w:spacing w:before="0" w:after="283"/>
              <w:jc w:val="left"/>
              <w:rPr/>
            </w:pPr>
            <w:r>
              <w:rPr/>
              <w:t xml:space="preserve">Sapporo </w:t>
            </w:r>
          </w:p>
        </w:tc>
        <w:tc>
          <w:tcPr>
            <w:tcW w:w="2896" w:type="dxa"/>
            <w:tcBorders/>
            <w:vAlign w:val="center"/>
          </w:tcPr>
          <w:p>
            <w:pPr>
              <w:pStyle w:val="TableContents"/>
              <w:bidi w:val="0"/>
              <w:spacing w:before="0" w:after="283"/>
              <w:jc w:val="left"/>
              <w:rPr/>
            </w:pPr>
            <w:r>
              <w:rPr/>
              <w:t xml:space="preserve">Hokkaido </w:t>
            </w:r>
          </w:p>
        </w:tc>
        <w:tc>
          <w:tcPr>
            <w:tcW w:w="2201" w:type="dxa"/>
            <w:tcBorders/>
            <w:vAlign w:val="center"/>
          </w:tcPr>
          <w:p>
            <w:pPr>
              <w:pStyle w:val="TableContents"/>
              <w:bidi w:val="0"/>
              <w:spacing w:before="0" w:after="283"/>
              <w:jc w:val="left"/>
              <w:rPr/>
            </w:pPr>
            <w:r>
              <w:rPr/>
              <w:t xml:space="preserve">Japani </w:t>
            </w:r>
          </w:p>
        </w:tc>
      </w:tr>
      <w:tr>
        <w:trPr/>
        <w:tc>
          <w:tcPr>
            <w:tcW w:w="1084" w:type="dxa"/>
            <w:tcBorders/>
            <w:vAlign w:val="center"/>
          </w:tcPr>
          <w:p>
            <w:pPr>
              <w:pStyle w:val="TableContents"/>
              <w:bidi w:val="0"/>
              <w:spacing w:before="0" w:after="283"/>
              <w:jc w:val="left"/>
              <w:rPr/>
            </w:pPr>
            <w:r>
              <w:rPr/>
              <w:t xml:space="preserve">38 ° 09 ′ S </w:t>
            </w:r>
          </w:p>
        </w:tc>
        <w:tc>
          <w:tcPr>
            <w:tcW w:w="1259" w:type="dxa"/>
            <w:tcBorders/>
            <w:vAlign w:val="center"/>
          </w:tcPr>
          <w:p>
            <w:pPr>
              <w:pStyle w:val="TableContents"/>
              <w:bidi w:val="0"/>
              <w:spacing w:before="0" w:after="283"/>
              <w:jc w:val="left"/>
              <w:rPr/>
            </w:pPr>
            <w:r>
              <w:rPr/>
              <w:t xml:space="preserve">144 ° 21 ′ E </w:t>
            </w:r>
          </w:p>
        </w:tc>
        <w:tc>
          <w:tcPr>
            <w:tcW w:w="2765" w:type="dxa"/>
            <w:tcBorders/>
            <w:vAlign w:val="center"/>
          </w:tcPr>
          <w:p>
            <w:pPr>
              <w:pStyle w:val="TableContents"/>
              <w:bidi w:val="0"/>
              <w:spacing w:before="0" w:after="283"/>
              <w:jc w:val="left"/>
              <w:rPr/>
            </w:pPr>
            <w:r>
              <w:rPr/>
              <w:t xml:space="preserve">Geelong </w:t>
            </w:r>
          </w:p>
        </w:tc>
        <w:tc>
          <w:tcPr>
            <w:tcW w:w="2896" w:type="dxa"/>
            <w:tcBorders/>
            <w:vAlign w:val="center"/>
          </w:tcPr>
          <w:p>
            <w:pPr>
              <w:pStyle w:val="TableContents"/>
              <w:bidi w:val="0"/>
              <w:spacing w:before="0" w:after="283"/>
              <w:jc w:val="left"/>
              <w:rPr/>
            </w:pPr>
            <w:r>
              <w:rPr/>
              <w:t xml:space="preserve">Victoria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13 ° 29 ′ N </w:t>
            </w:r>
          </w:p>
        </w:tc>
        <w:tc>
          <w:tcPr>
            <w:tcW w:w="1259" w:type="dxa"/>
            <w:tcBorders/>
            <w:vAlign w:val="center"/>
          </w:tcPr>
          <w:p>
            <w:pPr>
              <w:pStyle w:val="TableContents"/>
              <w:bidi w:val="0"/>
              <w:spacing w:before="0" w:after="283"/>
              <w:jc w:val="left"/>
              <w:rPr/>
            </w:pPr>
            <w:r>
              <w:rPr/>
              <w:t xml:space="preserve">144 ° 45 ′ E </w:t>
            </w:r>
          </w:p>
        </w:tc>
        <w:tc>
          <w:tcPr>
            <w:tcW w:w="2765" w:type="dxa"/>
            <w:tcBorders/>
            <w:vAlign w:val="center"/>
          </w:tcPr>
          <w:p>
            <w:pPr>
              <w:pStyle w:val="TableContents"/>
              <w:bidi w:val="0"/>
              <w:spacing w:before="0" w:after="283"/>
              <w:jc w:val="left"/>
              <w:rPr/>
            </w:pPr>
            <w:r>
              <w:rPr/>
              <w:t xml:space="preserve">Hagåtña </w:t>
            </w:r>
          </w:p>
        </w:tc>
        <w:tc>
          <w:tcPr>
            <w:tcW w:w="2896" w:type="dxa"/>
            <w:tcBorders/>
            <w:vAlign w:val="center"/>
          </w:tcPr>
          <w:p>
            <w:pPr>
              <w:pStyle w:val="TableContents"/>
              <w:bidi w:val="0"/>
              <w:spacing w:before="0" w:after="283"/>
              <w:jc w:val="left"/>
              <w:rPr/>
            </w:pPr>
            <w:r>
              <w:rPr/>
              <w:t xml:space="preserve">Guam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13 ° 31 ′ N </w:t>
            </w:r>
          </w:p>
        </w:tc>
        <w:tc>
          <w:tcPr>
            <w:tcW w:w="1259" w:type="dxa"/>
            <w:tcBorders/>
            <w:vAlign w:val="center"/>
          </w:tcPr>
          <w:p>
            <w:pPr>
              <w:pStyle w:val="TableContents"/>
              <w:bidi w:val="0"/>
              <w:spacing w:before="0" w:after="283"/>
              <w:jc w:val="left"/>
              <w:rPr/>
            </w:pPr>
            <w:r>
              <w:rPr/>
              <w:t xml:space="preserve">144 ° 50 ′ E </w:t>
            </w:r>
          </w:p>
        </w:tc>
        <w:tc>
          <w:tcPr>
            <w:tcW w:w="2765" w:type="dxa"/>
            <w:tcBorders/>
            <w:vAlign w:val="center"/>
          </w:tcPr>
          <w:p>
            <w:pPr>
              <w:pStyle w:val="TableContents"/>
              <w:bidi w:val="0"/>
              <w:spacing w:before="0" w:after="283"/>
              <w:jc w:val="left"/>
              <w:rPr/>
            </w:pPr>
            <w:r>
              <w:rPr/>
              <w:t xml:space="preserve">Dededo </w:t>
            </w:r>
          </w:p>
        </w:tc>
        <w:tc>
          <w:tcPr>
            <w:tcW w:w="2896" w:type="dxa"/>
            <w:tcBorders/>
            <w:vAlign w:val="center"/>
          </w:tcPr>
          <w:p>
            <w:pPr>
              <w:pStyle w:val="TableContents"/>
              <w:bidi w:val="0"/>
              <w:spacing w:before="0" w:after="283"/>
              <w:jc w:val="left"/>
              <w:rPr/>
            </w:pPr>
            <w:r>
              <w:rPr/>
              <w:t xml:space="preserve">Guam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37 ° 49 ′ S </w:t>
            </w:r>
          </w:p>
        </w:tc>
        <w:tc>
          <w:tcPr>
            <w:tcW w:w="1259" w:type="dxa"/>
            <w:tcBorders/>
            <w:vAlign w:val="center"/>
          </w:tcPr>
          <w:p>
            <w:pPr>
              <w:pStyle w:val="TableContents"/>
              <w:bidi w:val="0"/>
              <w:spacing w:before="0" w:after="283"/>
              <w:jc w:val="left"/>
              <w:rPr/>
            </w:pPr>
            <w:r>
              <w:rPr/>
              <w:t xml:space="preserve">144 ° 58 ′ E </w:t>
            </w:r>
          </w:p>
        </w:tc>
        <w:tc>
          <w:tcPr>
            <w:tcW w:w="2765" w:type="dxa"/>
            <w:tcBorders/>
            <w:vAlign w:val="center"/>
          </w:tcPr>
          <w:p>
            <w:pPr>
              <w:pStyle w:val="TableContents"/>
              <w:bidi w:val="0"/>
              <w:spacing w:before="0" w:after="283"/>
              <w:jc w:val="left"/>
              <w:rPr/>
            </w:pPr>
            <w:r>
              <w:rPr/>
              <w:t xml:space="preserve">Melbourne </w:t>
            </w:r>
          </w:p>
        </w:tc>
        <w:tc>
          <w:tcPr>
            <w:tcW w:w="2896" w:type="dxa"/>
            <w:tcBorders/>
            <w:vAlign w:val="center"/>
          </w:tcPr>
          <w:p>
            <w:pPr>
              <w:pStyle w:val="TableContents"/>
              <w:bidi w:val="0"/>
              <w:spacing w:before="0" w:after="283"/>
              <w:jc w:val="left"/>
              <w:rPr/>
            </w:pPr>
            <w:r>
              <w:rPr/>
              <w:t xml:space="preserve">Victoria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43 ° 20 ′ N </w:t>
            </w:r>
          </w:p>
        </w:tc>
        <w:tc>
          <w:tcPr>
            <w:tcW w:w="1259" w:type="dxa"/>
            <w:tcBorders/>
            <w:vAlign w:val="center"/>
          </w:tcPr>
          <w:p>
            <w:pPr>
              <w:pStyle w:val="TableContents"/>
              <w:bidi w:val="0"/>
              <w:spacing w:before="0" w:after="283"/>
              <w:jc w:val="left"/>
              <w:rPr/>
            </w:pPr>
            <w:r>
              <w:rPr/>
              <w:t xml:space="preserve">145 ° 35 ′ E </w:t>
            </w:r>
          </w:p>
        </w:tc>
        <w:tc>
          <w:tcPr>
            <w:tcW w:w="2765" w:type="dxa"/>
            <w:tcBorders/>
            <w:vAlign w:val="center"/>
          </w:tcPr>
          <w:p>
            <w:pPr>
              <w:pStyle w:val="TableContents"/>
              <w:bidi w:val="0"/>
              <w:spacing w:before="0" w:after="283"/>
              <w:jc w:val="left"/>
              <w:rPr/>
            </w:pPr>
            <w:r>
              <w:rPr/>
              <w:t xml:space="preserve">Nemuro </w:t>
            </w:r>
          </w:p>
        </w:tc>
        <w:tc>
          <w:tcPr>
            <w:tcW w:w="2896" w:type="dxa"/>
            <w:tcBorders/>
            <w:vAlign w:val="center"/>
          </w:tcPr>
          <w:p>
            <w:pPr>
              <w:pStyle w:val="TableContents"/>
              <w:bidi w:val="0"/>
              <w:spacing w:before="0" w:after="283"/>
              <w:jc w:val="left"/>
              <w:rPr/>
            </w:pPr>
            <w:r>
              <w:rPr/>
              <w:t xml:space="preserve">Hokkaido </w:t>
            </w:r>
          </w:p>
        </w:tc>
        <w:tc>
          <w:tcPr>
            <w:tcW w:w="2201" w:type="dxa"/>
            <w:tcBorders/>
            <w:vAlign w:val="center"/>
          </w:tcPr>
          <w:p>
            <w:pPr>
              <w:pStyle w:val="TableContents"/>
              <w:bidi w:val="0"/>
              <w:spacing w:before="0" w:after="283"/>
              <w:jc w:val="left"/>
              <w:rPr/>
            </w:pPr>
            <w:r>
              <w:rPr/>
              <w:t xml:space="preserve">Japani </w:t>
            </w:r>
          </w:p>
        </w:tc>
      </w:tr>
      <w:tr>
        <w:trPr/>
        <w:tc>
          <w:tcPr>
            <w:tcW w:w="1084" w:type="dxa"/>
            <w:tcBorders/>
            <w:vAlign w:val="center"/>
          </w:tcPr>
          <w:p>
            <w:pPr>
              <w:pStyle w:val="TableContents"/>
              <w:bidi w:val="0"/>
              <w:spacing w:before="0" w:after="283"/>
              <w:jc w:val="left"/>
              <w:rPr/>
            </w:pPr>
            <w:r>
              <w:rPr/>
              <w:t xml:space="preserve">15 ° 11 ′ N </w:t>
            </w:r>
          </w:p>
        </w:tc>
        <w:tc>
          <w:tcPr>
            <w:tcW w:w="1259" w:type="dxa"/>
            <w:tcBorders/>
            <w:vAlign w:val="center"/>
          </w:tcPr>
          <w:p>
            <w:pPr>
              <w:pStyle w:val="TableContents"/>
              <w:bidi w:val="0"/>
              <w:spacing w:before="0" w:after="283"/>
              <w:jc w:val="left"/>
              <w:rPr/>
            </w:pPr>
            <w:r>
              <w:rPr/>
              <w:t xml:space="preserve">145 ° 45 ′ E </w:t>
            </w:r>
          </w:p>
        </w:tc>
        <w:tc>
          <w:tcPr>
            <w:tcW w:w="2765" w:type="dxa"/>
            <w:tcBorders/>
            <w:vAlign w:val="center"/>
          </w:tcPr>
          <w:p>
            <w:pPr>
              <w:pStyle w:val="TableContents"/>
              <w:bidi w:val="0"/>
              <w:spacing w:before="0" w:after="283"/>
              <w:jc w:val="left"/>
              <w:rPr/>
            </w:pPr>
            <w:r>
              <w:rPr/>
              <w:t xml:space="preserve">Saipan </w:t>
            </w:r>
          </w:p>
        </w:tc>
        <w:tc>
          <w:tcPr>
            <w:tcW w:w="2896" w:type="dxa"/>
            <w:tcBorders/>
            <w:vAlign w:val="center"/>
          </w:tcPr>
          <w:p>
            <w:pPr>
              <w:pStyle w:val="TableContents"/>
              <w:bidi w:val="0"/>
              <w:spacing w:before="0" w:after="283"/>
              <w:jc w:val="left"/>
              <w:rPr/>
            </w:pPr>
            <w:r>
              <w:rPr/>
              <w:t xml:space="preserve">Pohjois-Mariaanit </w:t>
            </w:r>
          </w:p>
        </w:tc>
        <w:tc>
          <w:tcPr>
            <w:tcW w:w="2201" w:type="dxa"/>
            <w:tcBorders/>
            <w:vAlign w:val="center"/>
          </w:tcPr>
          <w:p>
            <w:pPr>
              <w:pStyle w:val="TableContents"/>
              <w:bidi w:val="0"/>
              <w:spacing w:before="0" w:after="283"/>
              <w:jc w:val="left"/>
              <w:rPr/>
            </w:pPr>
            <w:r>
              <w:rPr/>
              <w:t xml:space="preserve">Yhdysvallat </w:t>
            </w:r>
          </w:p>
        </w:tc>
      </w:tr>
      <w:tr>
        <w:trPr/>
        <w:tc>
          <w:tcPr>
            <w:tcW w:w="1084" w:type="dxa"/>
            <w:tcBorders/>
            <w:vAlign w:val="center"/>
          </w:tcPr>
          <w:p>
            <w:pPr>
              <w:pStyle w:val="TableContents"/>
              <w:bidi w:val="0"/>
              <w:spacing w:before="0" w:after="283"/>
              <w:jc w:val="left"/>
              <w:rPr/>
            </w:pPr>
            <w:r>
              <w:rPr/>
              <w:t xml:space="preserve">16 ° 56 ′ S </w:t>
            </w:r>
          </w:p>
        </w:tc>
        <w:tc>
          <w:tcPr>
            <w:tcW w:w="1259" w:type="dxa"/>
            <w:tcBorders/>
            <w:vAlign w:val="center"/>
          </w:tcPr>
          <w:p>
            <w:pPr>
              <w:pStyle w:val="TableContents"/>
              <w:bidi w:val="0"/>
              <w:spacing w:before="0" w:after="283"/>
              <w:jc w:val="left"/>
              <w:rPr/>
            </w:pPr>
            <w:r>
              <w:rPr/>
              <w:t xml:space="preserve">145 ° 47 ′ E </w:t>
            </w:r>
          </w:p>
        </w:tc>
        <w:tc>
          <w:tcPr>
            <w:tcW w:w="2765" w:type="dxa"/>
            <w:tcBorders/>
            <w:vAlign w:val="center"/>
          </w:tcPr>
          <w:p>
            <w:pPr>
              <w:pStyle w:val="TableContents"/>
              <w:bidi w:val="0"/>
              <w:spacing w:before="0" w:after="283"/>
              <w:jc w:val="left"/>
              <w:rPr/>
            </w:pPr>
            <w:r>
              <w:rPr/>
              <w:t xml:space="preserve">Cairns </w:t>
            </w:r>
          </w:p>
        </w:tc>
        <w:tc>
          <w:tcPr>
            <w:tcW w:w="2896" w:type="dxa"/>
            <w:tcBorders/>
            <w:vAlign w:val="center"/>
          </w:tcPr>
          <w:p>
            <w:pPr>
              <w:pStyle w:val="TableContents"/>
              <w:bidi w:val="0"/>
              <w:spacing w:before="0" w:after="283"/>
              <w:jc w:val="left"/>
              <w:rPr/>
            </w:pPr>
            <w:r>
              <w:rPr/>
              <w:t xml:space="preserve">Queensland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19 ° 15 ′ S </w:t>
            </w:r>
          </w:p>
        </w:tc>
        <w:tc>
          <w:tcPr>
            <w:tcW w:w="1259" w:type="dxa"/>
            <w:tcBorders/>
            <w:vAlign w:val="center"/>
          </w:tcPr>
          <w:p>
            <w:pPr>
              <w:pStyle w:val="TableContents"/>
              <w:bidi w:val="0"/>
              <w:spacing w:before="0" w:after="283"/>
              <w:jc w:val="left"/>
              <w:rPr/>
            </w:pPr>
            <w:r>
              <w:rPr/>
              <w:t xml:space="preserve">146 ° 49 ′ E </w:t>
            </w:r>
          </w:p>
        </w:tc>
        <w:tc>
          <w:tcPr>
            <w:tcW w:w="2765" w:type="dxa"/>
            <w:tcBorders/>
            <w:vAlign w:val="center"/>
          </w:tcPr>
          <w:p>
            <w:pPr>
              <w:pStyle w:val="TableContents"/>
              <w:bidi w:val="0"/>
              <w:spacing w:before="0" w:after="283"/>
              <w:jc w:val="left"/>
              <w:rPr/>
            </w:pPr>
            <w:r>
              <w:rPr/>
              <w:t xml:space="preserve">Townsville </w:t>
            </w:r>
          </w:p>
        </w:tc>
        <w:tc>
          <w:tcPr>
            <w:tcW w:w="2896" w:type="dxa"/>
            <w:tcBorders/>
            <w:vAlign w:val="center"/>
          </w:tcPr>
          <w:p>
            <w:pPr>
              <w:pStyle w:val="TableContents"/>
              <w:bidi w:val="0"/>
              <w:spacing w:before="0" w:after="283"/>
              <w:jc w:val="left"/>
              <w:rPr/>
            </w:pPr>
            <w:r>
              <w:rPr/>
              <w:t xml:space="preserve">Queensland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9 ° 31 ′ S </w:t>
            </w:r>
          </w:p>
        </w:tc>
        <w:tc>
          <w:tcPr>
            <w:tcW w:w="1259" w:type="dxa"/>
            <w:tcBorders/>
            <w:vAlign w:val="center"/>
          </w:tcPr>
          <w:p>
            <w:pPr>
              <w:pStyle w:val="TableContents"/>
              <w:bidi w:val="0"/>
              <w:spacing w:before="0" w:after="283"/>
              <w:jc w:val="left"/>
              <w:rPr/>
            </w:pPr>
            <w:r>
              <w:rPr/>
              <w:t xml:space="preserve">147 ° 13 ′ E </w:t>
            </w:r>
          </w:p>
        </w:tc>
        <w:tc>
          <w:tcPr>
            <w:tcW w:w="2765" w:type="dxa"/>
            <w:tcBorders/>
            <w:vAlign w:val="center"/>
          </w:tcPr>
          <w:p>
            <w:pPr>
              <w:pStyle w:val="TableContents"/>
              <w:bidi w:val="0"/>
              <w:spacing w:before="0" w:after="283"/>
              <w:jc w:val="left"/>
              <w:rPr/>
            </w:pPr>
            <w:r>
              <w:rPr/>
              <w:t xml:space="preserve">Port Moresby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Papua-Uusi-Guinea </w:t>
            </w:r>
          </w:p>
        </w:tc>
      </w:tr>
      <w:tr>
        <w:trPr/>
        <w:tc>
          <w:tcPr>
            <w:tcW w:w="1084" w:type="dxa"/>
            <w:tcBorders/>
            <w:vAlign w:val="center"/>
          </w:tcPr>
          <w:p>
            <w:pPr>
              <w:pStyle w:val="TableContents"/>
              <w:bidi w:val="0"/>
              <w:spacing w:before="0" w:after="283"/>
              <w:jc w:val="left"/>
              <w:rPr/>
            </w:pPr>
            <w:r>
              <w:rPr/>
              <w:t xml:space="preserve">42 ° 53 ′ S </w:t>
            </w:r>
          </w:p>
        </w:tc>
        <w:tc>
          <w:tcPr>
            <w:tcW w:w="1259" w:type="dxa"/>
            <w:tcBorders/>
            <w:vAlign w:val="center"/>
          </w:tcPr>
          <w:p>
            <w:pPr>
              <w:pStyle w:val="TableContents"/>
              <w:bidi w:val="0"/>
              <w:spacing w:before="0" w:after="283"/>
              <w:jc w:val="left"/>
              <w:rPr/>
            </w:pPr>
            <w:r>
              <w:rPr/>
              <w:t xml:space="preserve">147 ° 20 ′ E </w:t>
            </w:r>
          </w:p>
        </w:tc>
        <w:tc>
          <w:tcPr>
            <w:tcW w:w="2765" w:type="dxa"/>
            <w:tcBorders/>
            <w:vAlign w:val="center"/>
          </w:tcPr>
          <w:p>
            <w:pPr>
              <w:pStyle w:val="TableContents"/>
              <w:bidi w:val="0"/>
              <w:spacing w:before="0" w:after="283"/>
              <w:jc w:val="left"/>
              <w:rPr/>
            </w:pPr>
            <w:r>
              <w:rPr/>
              <w:t xml:space="preserve">Hobart </w:t>
            </w:r>
          </w:p>
        </w:tc>
        <w:tc>
          <w:tcPr>
            <w:tcW w:w="2896" w:type="dxa"/>
            <w:tcBorders/>
            <w:vAlign w:val="center"/>
          </w:tcPr>
          <w:p>
            <w:pPr>
              <w:pStyle w:val="TableContents"/>
              <w:bidi w:val="0"/>
              <w:spacing w:before="0" w:after="283"/>
              <w:jc w:val="left"/>
              <w:rPr/>
            </w:pPr>
            <w:r>
              <w:rPr/>
              <w:t xml:space="preserve">Tasmania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35 ° 18 ′ S </w:t>
            </w:r>
          </w:p>
        </w:tc>
        <w:tc>
          <w:tcPr>
            <w:tcW w:w="1259" w:type="dxa"/>
            <w:tcBorders/>
            <w:vAlign w:val="center"/>
          </w:tcPr>
          <w:p>
            <w:pPr>
              <w:pStyle w:val="TableContents"/>
              <w:bidi w:val="0"/>
              <w:spacing w:before="0" w:after="283"/>
              <w:jc w:val="left"/>
              <w:rPr/>
            </w:pPr>
            <w:r>
              <w:rPr/>
              <w:t xml:space="preserve">149 ° 07 ′ E </w:t>
            </w:r>
          </w:p>
        </w:tc>
        <w:tc>
          <w:tcPr>
            <w:tcW w:w="2765" w:type="dxa"/>
            <w:tcBorders/>
            <w:vAlign w:val="center"/>
          </w:tcPr>
          <w:p>
            <w:pPr>
              <w:pStyle w:val="TableContents"/>
              <w:bidi w:val="0"/>
              <w:spacing w:before="0" w:after="283"/>
              <w:jc w:val="left"/>
              <w:rPr/>
            </w:pPr>
            <w:r>
              <w:rPr/>
              <w:t xml:space="preserve">Canberra </w:t>
            </w:r>
          </w:p>
        </w:tc>
        <w:tc>
          <w:tcPr>
            <w:tcW w:w="2896" w:type="dxa"/>
            <w:tcBorders/>
            <w:vAlign w:val="center"/>
          </w:tcPr>
          <w:p>
            <w:pPr>
              <w:pStyle w:val="TableContents"/>
              <w:bidi w:val="0"/>
              <w:spacing w:before="0" w:after="283"/>
              <w:jc w:val="left"/>
              <w:rPr/>
            </w:pPr>
            <w:r>
              <w:rPr/>
              <w:t xml:space="preserve">Australian pääkaupunkialue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23 ° 23 ′ S </w:t>
            </w:r>
          </w:p>
        </w:tc>
        <w:tc>
          <w:tcPr>
            <w:tcW w:w="1259" w:type="dxa"/>
            <w:tcBorders/>
            <w:vAlign w:val="center"/>
          </w:tcPr>
          <w:p>
            <w:pPr>
              <w:pStyle w:val="TableContents"/>
              <w:bidi w:val="0"/>
              <w:spacing w:before="0" w:after="283"/>
              <w:jc w:val="left"/>
              <w:rPr/>
            </w:pPr>
            <w:r>
              <w:rPr/>
              <w:t xml:space="preserve">150 ° 31 ′ E </w:t>
            </w:r>
          </w:p>
        </w:tc>
        <w:tc>
          <w:tcPr>
            <w:tcW w:w="2765" w:type="dxa"/>
            <w:tcBorders/>
            <w:vAlign w:val="center"/>
          </w:tcPr>
          <w:p>
            <w:pPr>
              <w:pStyle w:val="TableContents"/>
              <w:bidi w:val="0"/>
              <w:spacing w:before="0" w:after="283"/>
              <w:jc w:val="left"/>
              <w:rPr/>
            </w:pPr>
            <w:r>
              <w:rPr/>
              <w:t xml:space="preserve">Rockhampton </w:t>
            </w:r>
          </w:p>
        </w:tc>
        <w:tc>
          <w:tcPr>
            <w:tcW w:w="2896" w:type="dxa"/>
            <w:tcBorders/>
            <w:vAlign w:val="center"/>
          </w:tcPr>
          <w:p>
            <w:pPr>
              <w:pStyle w:val="TableContents"/>
              <w:bidi w:val="0"/>
              <w:spacing w:before="0" w:after="283"/>
              <w:jc w:val="left"/>
              <w:rPr/>
            </w:pPr>
            <w:r>
              <w:rPr/>
              <w:t xml:space="preserve">Queensland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59 ° 34 ′ N </w:t>
            </w:r>
          </w:p>
        </w:tc>
        <w:tc>
          <w:tcPr>
            <w:tcW w:w="1259" w:type="dxa"/>
            <w:tcBorders/>
            <w:vAlign w:val="center"/>
          </w:tcPr>
          <w:p>
            <w:pPr>
              <w:pStyle w:val="TableContents"/>
              <w:bidi w:val="0"/>
              <w:spacing w:before="0" w:after="283"/>
              <w:jc w:val="left"/>
              <w:rPr/>
            </w:pPr>
            <w:r>
              <w:rPr/>
              <w:t xml:space="preserve">150 ° 48 ′ E </w:t>
            </w:r>
          </w:p>
        </w:tc>
        <w:tc>
          <w:tcPr>
            <w:tcW w:w="2765" w:type="dxa"/>
            <w:tcBorders/>
            <w:vAlign w:val="center"/>
          </w:tcPr>
          <w:p>
            <w:pPr>
              <w:pStyle w:val="TableContents"/>
              <w:bidi w:val="0"/>
              <w:spacing w:before="0" w:after="283"/>
              <w:jc w:val="left"/>
              <w:rPr/>
            </w:pPr>
            <w:r>
              <w:rPr/>
              <w:t xml:space="preserve">Magadan </w:t>
            </w:r>
          </w:p>
        </w:tc>
        <w:tc>
          <w:tcPr>
            <w:tcW w:w="2896" w:type="dxa"/>
            <w:tcBorders/>
            <w:vAlign w:val="center"/>
          </w:tcPr>
          <w:p>
            <w:pPr>
              <w:pStyle w:val="TableContents"/>
              <w:bidi w:val="0"/>
              <w:spacing w:before="0" w:after="283"/>
              <w:jc w:val="left"/>
              <w:rPr/>
            </w:pPr>
            <w:r>
              <w:rPr/>
              <w:t xml:space="preserve">Magadanin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34 ° 26 ′ S </w:t>
            </w:r>
          </w:p>
        </w:tc>
        <w:tc>
          <w:tcPr>
            <w:tcW w:w="1259" w:type="dxa"/>
            <w:tcBorders/>
            <w:vAlign w:val="center"/>
          </w:tcPr>
          <w:p>
            <w:pPr>
              <w:pStyle w:val="TableContents"/>
              <w:bidi w:val="0"/>
              <w:spacing w:before="0" w:after="283"/>
              <w:jc w:val="left"/>
              <w:rPr/>
            </w:pPr>
            <w:r>
              <w:rPr/>
              <w:t xml:space="preserve">150 ° 53 ′ E </w:t>
            </w:r>
          </w:p>
        </w:tc>
        <w:tc>
          <w:tcPr>
            <w:tcW w:w="2765" w:type="dxa"/>
            <w:tcBorders/>
            <w:vAlign w:val="center"/>
          </w:tcPr>
          <w:p>
            <w:pPr>
              <w:pStyle w:val="TableContents"/>
              <w:bidi w:val="0"/>
              <w:spacing w:before="0" w:after="283"/>
              <w:jc w:val="left"/>
              <w:rPr/>
            </w:pPr>
            <w:r>
              <w:rPr/>
              <w:t xml:space="preserve">Wollongong </w:t>
            </w:r>
          </w:p>
        </w:tc>
        <w:tc>
          <w:tcPr>
            <w:tcW w:w="2896" w:type="dxa"/>
            <w:tcBorders/>
            <w:vAlign w:val="center"/>
          </w:tcPr>
          <w:p>
            <w:pPr>
              <w:pStyle w:val="TableContents"/>
              <w:bidi w:val="0"/>
              <w:spacing w:before="0" w:after="283"/>
              <w:jc w:val="left"/>
              <w:rPr/>
            </w:pPr>
            <w:r>
              <w:rPr/>
              <w:t xml:space="preserve">Uusi Etelä-Wales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33 ° 52 ′ S </w:t>
            </w:r>
          </w:p>
        </w:tc>
        <w:tc>
          <w:tcPr>
            <w:tcW w:w="1259" w:type="dxa"/>
            <w:tcBorders/>
            <w:vAlign w:val="center"/>
          </w:tcPr>
          <w:p>
            <w:pPr>
              <w:pStyle w:val="TableContents"/>
              <w:bidi w:val="0"/>
              <w:spacing w:before="0" w:after="283"/>
              <w:jc w:val="left"/>
              <w:rPr/>
            </w:pPr>
            <w:r>
              <w:rPr/>
              <w:t xml:space="preserve">151 ° 13 ′ E </w:t>
            </w:r>
          </w:p>
        </w:tc>
        <w:tc>
          <w:tcPr>
            <w:tcW w:w="2765" w:type="dxa"/>
            <w:tcBorders/>
            <w:vAlign w:val="center"/>
          </w:tcPr>
          <w:p>
            <w:pPr>
              <w:pStyle w:val="TableContents"/>
              <w:bidi w:val="0"/>
              <w:spacing w:before="0" w:after="283"/>
              <w:jc w:val="left"/>
              <w:rPr/>
            </w:pPr>
            <w:r>
              <w:rPr/>
              <w:t xml:space="preserve">Sydney </w:t>
            </w:r>
          </w:p>
        </w:tc>
        <w:tc>
          <w:tcPr>
            <w:tcW w:w="2896" w:type="dxa"/>
            <w:tcBorders/>
            <w:vAlign w:val="center"/>
          </w:tcPr>
          <w:p>
            <w:pPr>
              <w:pStyle w:val="TableContents"/>
              <w:bidi w:val="0"/>
              <w:spacing w:before="0" w:after="283"/>
              <w:jc w:val="left"/>
              <w:rPr/>
            </w:pPr>
            <w:r>
              <w:rPr/>
              <w:t xml:space="preserve">Uusi Etelä-Wales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32 ° 55 ′ S </w:t>
            </w:r>
          </w:p>
        </w:tc>
        <w:tc>
          <w:tcPr>
            <w:tcW w:w="1259" w:type="dxa"/>
            <w:tcBorders/>
            <w:vAlign w:val="center"/>
          </w:tcPr>
          <w:p>
            <w:pPr>
              <w:pStyle w:val="TableContents"/>
              <w:bidi w:val="0"/>
              <w:spacing w:before="0" w:after="283"/>
              <w:jc w:val="left"/>
              <w:rPr/>
            </w:pPr>
            <w:r>
              <w:rPr/>
              <w:t xml:space="preserve">151 ° 45 ′ E </w:t>
            </w:r>
          </w:p>
        </w:tc>
        <w:tc>
          <w:tcPr>
            <w:tcW w:w="2765" w:type="dxa"/>
            <w:tcBorders/>
            <w:vAlign w:val="center"/>
          </w:tcPr>
          <w:p>
            <w:pPr>
              <w:pStyle w:val="TableContents"/>
              <w:bidi w:val="0"/>
              <w:spacing w:before="0" w:after="283"/>
              <w:jc w:val="left"/>
              <w:rPr/>
            </w:pPr>
            <w:r>
              <w:rPr/>
              <w:t xml:space="preserve">Newcastle </w:t>
            </w:r>
          </w:p>
        </w:tc>
        <w:tc>
          <w:tcPr>
            <w:tcW w:w="2896" w:type="dxa"/>
            <w:tcBorders/>
            <w:vAlign w:val="center"/>
          </w:tcPr>
          <w:p>
            <w:pPr>
              <w:pStyle w:val="TableContents"/>
              <w:bidi w:val="0"/>
              <w:spacing w:before="0" w:after="283"/>
              <w:jc w:val="left"/>
              <w:rPr/>
            </w:pPr>
            <w:r>
              <w:rPr/>
              <w:t xml:space="preserve">Uusi Etelä-Wales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7 ° 27 ′ N </w:t>
            </w:r>
          </w:p>
        </w:tc>
        <w:tc>
          <w:tcPr>
            <w:tcW w:w="1259" w:type="dxa"/>
            <w:tcBorders/>
            <w:vAlign w:val="center"/>
          </w:tcPr>
          <w:p>
            <w:pPr>
              <w:pStyle w:val="TableContents"/>
              <w:bidi w:val="0"/>
              <w:spacing w:before="0" w:after="283"/>
              <w:jc w:val="left"/>
              <w:rPr/>
            </w:pPr>
            <w:r>
              <w:rPr/>
              <w:t xml:space="preserve">151 ° 51 ′ E </w:t>
            </w:r>
          </w:p>
        </w:tc>
        <w:tc>
          <w:tcPr>
            <w:tcW w:w="2765" w:type="dxa"/>
            <w:tcBorders/>
            <w:vAlign w:val="center"/>
          </w:tcPr>
          <w:p>
            <w:pPr>
              <w:pStyle w:val="TableContents"/>
              <w:bidi w:val="0"/>
              <w:spacing w:before="0" w:after="283"/>
              <w:jc w:val="left"/>
              <w:rPr/>
            </w:pPr>
            <w:r>
              <w:rPr/>
              <w:t xml:space="preserve">Weno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Mikronesian liittovaltio </w:t>
            </w:r>
          </w:p>
        </w:tc>
      </w:tr>
      <w:tr>
        <w:trPr/>
        <w:tc>
          <w:tcPr>
            <w:tcW w:w="1084" w:type="dxa"/>
            <w:tcBorders/>
            <w:vAlign w:val="center"/>
          </w:tcPr>
          <w:p>
            <w:pPr>
              <w:pStyle w:val="TableContents"/>
              <w:bidi w:val="0"/>
              <w:spacing w:before="0" w:after="283"/>
              <w:jc w:val="left"/>
              <w:rPr/>
            </w:pPr>
            <w:r>
              <w:rPr/>
              <w:t xml:space="preserve">27 ° 28 ′ S </w:t>
            </w:r>
          </w:p>
        </w:tc>
        <w:tc>
          <w:tcPr>
            <w:tcW w:w="1259" w:type="dxa"/>
            <w:tcBorders/>
            <w:vAlign w:val="center"/>
          </w:tcPr>
          <w:p>
            <w:pPr>
              <w:pStyle w:val="TableContents"/>
              <w:bidi w:val="0"/>
              <w:spacing w:before="0" w:after="283"/>
              <w:jc w:val="left"/>
              <w:rPr/>
            </w:pPr>
            <w:r>
              <w:rPr/>
              <w:t xml:space="preserve">153 ° 02 ′ E </w:t>
            </w:r>
          </w:p>
        </w:tc>
        <w:tc>
          <w:tcPr>
            <w:tcW w:w="2765" w:type="dxa"/>
            <w:tcBorders/>
            <w:vAlign w:val="center"/>
          </w:tcPr>
          <w:p>
            <w:pPr>
              <w:pStyle w:val="TableContents"/>
              <w:bidi w:val="0"/>
              <w:spacing w:before="0" w:after="283"/>
              <w:jc w:val="left"/>
              <w:rPr/>
            </w:pPr>
            <w:r>
              <w:rPr/>
              <w:t xml:space="preserve">Brisbane </w:t>
            </w:r>
          </w:p>
        </w:tc>
        <w:tc>
          <w:tcPr>
            <w:tcW w:w="2896" w:type="dxa"/>
            <w:tcBorders/>
            <w:vAlign w:val="center"/>
          </w:tcPr>
          <w:p>
            <w:pPr>
              <w:pStyle w:val="TableContents"/>
              <w:bidi w:val="0"/>
              <w:spacing w:before="0" w:after="283"/>
              <w:jc w:val="left"/>
              <w:rPr/>
            </w:pPr>
            <w:r>
              <w:rPr/>
              <w:t xml:space="preserve">Queensland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28 ° 01 ′ S </w:t>
            </w:r>
          </w:p>
        </w:tc>
        <w:tc>
          <w:tcPr>
            <w:tcW w:w="1259" w:type="dxa"/>
            <w:tcBorders/>
            <w:vAlign w:val="center"/>
          </w:tcPr>
          <w:p>
            <w:pPr>
              <w:pStyle w:val="TableContents"/>
              <w:bidi w:val="0"/>
              <w:spacing w:before="0" w:after="283"/>
              <w:jc w:val="left"/>
              <w:rPr/>
            </w:pPr>
            <w:r>
              <w:rPr/>
              <w:t xml:space="preserve">153 ° 24 ′ E </w:t>
            </w:r>
          </w:p>
        </w:tc>
        <w:tc>
          <w:tcPr>
            <w:tcW w:w="2765" w:type="dxa"/>
            <w:tcBorders/>
            <w:vAlign w:val="center"/>
          </w:tcPr>
          <w:p>
            <w:pPr>
              <w:pStyle w:val="TableContents"/>
              <w:bidi w:val="0"/>
              <w:spacing w:before="0" w:after="283"/>
              <w:jc w:val="left"/>
              <w:rPr/>
            </w:pPr>
            <w:r>
              <w:rPr/>
              <w:t xml:space="preserve">Kultarannikko </w:t>
            </w:r>
          </w:p>
        </w:tc>
        <w:tc>
          <w:tcPr>
            <w:tcW w:w="2896" w:type="dxa"/>
            <w:tcBorders/>
            <w:vAlign w:val="center"/>
          </w:tcPr>
          <w:p>
            <w:pPr>
              <w:pStyle w:val="TableContents"/>
              <w:bidi w:val="0"/>
              <w:spacing w:before="0" w:after="283"/>
              <w:jc w:val="left"/>
              <w:rPr/>
            </w:pPr>
            <w:r>
              <w:rPr/>
              <w:t xml:space="preserve">Queensland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6 ° 55 ′ N </w:t>
            </w:r>
          </w:p>
        </w:tc>
        <w:tc>
          <w:tcPr>
            <w:tcW w:w="1259" w:type="dxa"/>
            <w:tcBorders/>
            <w:vAlign w:val="center"/>
          </w:tcPr>
          <w:p>
            <w:pPr>
              <w:pStyle w:val="TableContents"/>
              <w:bidi w:val="0"/>
              <w:spacing w:before="0" w:after="283"/>
              <w:jc w:val="left"/>
              <w:rPr/>
            </w:pPr>
            <w:r>
              <w:rPr/>
              <w:t xml:space="preserve">158 ° 10 ′ E </w:t>
            </w:r>
          </w:p>
        </w:tc>
        <w:tc>
          <w:tcPr>
            <w:tcW w:w="2765" w:type="dxa"/>
            <w:tcBorders/>
            <w:vAlign w:val="center"/>
          </w:tcPr>
          <w:p>
            <w:pPr>
              <w:pStyle w:val="TableContents"/>
              <w:bidi w:val="0"/>
              <w:spacing w:before="0" w:after="283"/>
              <w:jc w:val="left"/>
              <w:rPr/>
            </w:pPr>
            <w:r>
              <w:rPr/>
              <w:t xml:space="preserve">Palikir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Mikronesian liittovaltio </w:t>
            </w:r>
          </w:p>
        </w:tc>
      </w:tr>
      <w:tr>
        <w:trPr/>
        <w:tc>
          <w:tcPr>
            <w:tcW w:w="1084" w:type="dxa"/>
            <w:tcBorders/>
            <w:vAlign w:val="center"/>
          </w:tcPr>
          <w:p>
            <w:pPr>
              <w:pStyle w:val="TableContents"/>
              <w:bidi w:val="0"/>
              <w:spacing w:before="0" w:after="283"/>
              <w:jc w:val="left"/>
              <w:rPr/>
            </w:pPr>
            <w:r>
              <w:rPr/>
              <w:t xml:space="preserve">53 ° 01 ′ N </w:t>
            </w:r>
          </w:p>
        </w:tc>
        <w:tc>
          <w:tcPr>
            <w:tcW w:w="1259" w:type="dxa"/>
            <w:tcBorders/>
            <w:vAlign w:val="center"/>
          </w:tcPr>
          <w:p>
            <w:pPr>
              <w:pStyle w:val="TableContents"/>
              <w:bidi w:val="0"/>
              <w:spacing w:before="0" w:after="283"/>
              <w:jc w:val="left"/>
              <w:rPr/>
            </w:pPr>
            <w:r>
              <w:rPr/>
              <w:t xml:space="preserve">158 ° 39 ′ E </w:t>
            </w:r>
          </w:p>
        </w:tc>
        <w:tc>
          <w:tcPr>
            <w:tcW w:w="2765" w:type="dxa"/>
            <w:tcBorders/>
            <w:vAlign w:val="center"/>
          </w:tcPr>
          <w:p>
            <w:pPr>
              <w:pStyle w:val="TableContents"/>
              <w:bidi w:val="0"/>
              <w:spacing w:before="0" w:after="283"/>
              <w:jc w:val="left"/>
              <w:rPr/>
            </w:pPr>
            <w:r>
              <w:rPr/>
              <w:t xml:space="preserve">Petropavlovsk-Kamtshatski </w:t>
            </w:r>
          </w:p>
        </w:tc>
        <w:tc>
          <w:tcPr>
            <w:tcW w:w="2896" w:type="dxa"/>
            <w:tcBorders/>
            <w:vAlign w:val="center"/>
          </w:tcPr>
          <w:p>
            <w:pPr>
              <w:pStyle w:val="TableContents"/>
              <w:bidi w:val="0"/>
              <w:spacing w:before="0" w:after="283"/>
              <w:jc w:val="left"/>
              <w:rPr/>
            </w:pPr>
            <w:r>
              <w:rPr/>
              <w:t xml:space="preserve">Kamtshatkan alue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9 ° 28 ′ S </w:t>
            </w:r>
          </w:p>
        </w:tc>
        <w:tc>
          <w:tcPr>
            <w:tcW w:w="1259" w:type="dxa"/>
            <w:tcBorders/>
            <w:vAlign w:val="center"/>
          </w:tcPr>
          <w:p>
            <w:pPr>
              <w:pStyle w:val="TableContents"/>
              <w:bidi w:val="0"/>
              <w:spacing w:before="0" w:after="283"/>
              <w:jc w:val="left"/>
              <w:rPr/>
            </w:pPr>
            <w:r>
              <w:rPr/>
              <w:t xml:space="preserve">159 ° 49 ′ E </w:t>
            </w:r>
          </w:p>
        </w:tc>
        <w:tc>
          <w:tcPr>
            <w:tcW w:w="2765" w:type="dxa"/>
            <w:tcBorders/>
            <w:vAlign w:val="center"/>
          </w:tcPr>
          <w:p>
            <w:pPr>
              <w:pStyle w:val="TableContents"/>
              <w:bidi w:val="0"/>
              <w:spacing w:before="0" w:after="283"/>
              <w:jc w:val="left"/>
              <w:rPr/>
            </w:pPr>
            <w:r>
              <w:rPr/>
              <w:t xml:space="preserve">Honiara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Salomonsaaret </w:t>
            </w:r>
          </w:p>
        </w:tc>
      </w:tr>
      <w:tr>
        <w:trPr/>
        <w:tc>
          <w:tcPr>
            <w:tcW w:w="1084" w:type="dxa"/>
            <w:tcBorders/>
            <w:vAlign w:val="center"/>
          </w:tcPr>
          <w:p>
            <w:pPr>
              <w:pStyle w:val="TableContents"/>
              <w:bidi w:val="0"/>
              <w:spacing w:before="0" w:after="283"/>
              <w:jc w:val="left"/>
              <w:rPr/>
            </w:pPr>
            <w:r>
              <w:rPr/>
              <w:t xml:space="preserve">22 ° 17 ′ S </w:t>
            </w:r>
          </w:p>
        </w:tc>
        <w:tc>
          <w:tcPr>
            <w:tcW w:w="1259" w:type="dxa"/>
            <w:tcBorders/>
            <w:vAlign w:val="center"/>
          </w:tcPr>
          <w:p>
            <w:pPr>
              <w:pStyle w:val="TableContents"/>
              <w:bidi w:val="0"/>
              <w:spacing w:before="0" w:after="283"/>
              <w:jc w:val="left"/>
              <w:rPr/>
            </w:pPr>
            <w:r>
              <w:rPr/>
              <w:t xml:space="preserve">166 ° 27 ′ E </w:t>
            </w:r>
          </w:p>
        </w:tc>
        <w:tc>
          <w:tcPr>
            <w:tcW w:w="2765" w:type="dxa"/>
            <w:tcBorders/>
            <w:vAlign w:val="center"/>
          </w:tcPr>
          <w:p>
            <w:pPr>
              <w:pStyle w:val="TableContents"/>
              <w:bidi w:val="0"/>
              <w:spacing w:before="0" w:after="283"/>
              <w:jc w:val="left"/>
              <w:rPr/>
            </w:pPr>
            <w:r>
              <w:rPr/>
              <w:t xml:space="preserve">Nouméa </w:t>
            </w:r>
          </w:p>
        </w:tc>
        <w:tc>
          <w:tcPr>
            <w:tcW w:w="2896" w:type="dxa"/>
            <w:tcBorders/>
            <w:vAlign w:val="center"/>
          </w:tcPr>
          <w:p>
            <w:pPr>
              <w:pStyle w:val="TableContents"/>
              <w:bidi w:val="0"/>
              <w:spacing w:before="0" w:after="283"/>
              <w:jc w:val="left"/>
              <w:rPr/>
            </w:pPr>
            <w:r>
              <w:rPr/>
              <w:t xml:space="preserve">Uusi-Kaledonia </w:t>
            </w:r>
          </w:p>
        </w:tc>
        <w:tc>
          <w:tcPr>
            <w:tcW w:w="2201" w:type="dxa"/>
            <w:tcBorders/>
            <w:vAlign w:val="center"/>
          </w:tcPr>
          <w:p>
            <w:pPr>
              <w:pStyle w:val="TableContents"/>
              <w:bidi w:val="0"/>
              <w:spacing w:before="0" w:after="283"/>
              <w:jc w:val="left"/>
              <w:rPr/>
            </w:pPr>
            <w:r>
              <w:rPr/>
              <w:t xml:space="preserve">Ranska </w:t>
            </w:r>
          </w:p>
        </w:tc>
      </w:tr>
      <w:tr>
        <w:trPr/>
        <w:tc>
          <w:tcPr>
            <w:tcW w:w="1084" w:type="dxa"/>
            <w:tcBorders/>
            <w:vAlign w:val="center"/>
          </w:tcPr>
          <w:p>
            <w:pPr>
              <w:pStyle w:val="TableContents"/>
              <w:bidi w:val="0"/>
              <w:spacing w:before="0" w:after="283"/>
              <w:jc w:val="left"/>
              <w:rPr/>
            </w:pPr>
            <w:r>
              <w:rPr/>
              <w:t xml:space="preserve">0 ° 33 ′ S </w:t>
            </w:r>
          </w:p>
        </w:tc>
        <w:tc>
          <w:tcPr>
            <w:tcW w:w="1259" w:type="dxa"/>
            <w:tcBorders/>
            <w:vAlign w:val="center"/>
          </w:tcPr>
          <w:p>
            <w:pPr>
              <w:pStyle w:val="TableContents"/>
              <w:bidi w:val="0"/>
              <w:spacing w:before="0" w:after="283"/>
              <w:jc w:val="left"/>
              <w:rPr/>
            </w:pPr>
            <w:r>
              <w:rPr/>
              <w:t xml:space="preserve">166 ° 55 ′ E </w:t>
            </w:r>
          </w:p>
        </w:tc>
        <w:tc>
          <w:tcPr>
            <w:tcW w:w="2765" w:type="dxa"/>
            <w:tcBorders/>
            <w:vAlign w:val="center"/>
          </w:tcPr>
          <w:p>
            <w:pPr>
              <w:pStyle w:val="TableContents"/>
              <w:bidi w:val="0"/>
              <w:spacing w:before="0" w:after="283"/>
              <w:jc w:val="left"/>
              <w:rPr/>
            </w:pPr>
            <w:r>
              <w:rPr/>
              <w:t xml:space="preserve">Yarenin piiri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Nauru </w:t>
            </w:r>
          </w:p>
        </w:tc>
      </w:tr>
      <w:tr>
        <w:trPr/>
        <w:tc>
          <w:tcPr>
            <w:tcW w:w="1084" w:type="dxa"/>
            <w:tcBorders/>
            <w:vAlign w:val="center"/>
          </w:tcPr>
          <w:p>
            <w:pPr>
              <w:pStyle w:val="TableContents"/>
              <w:bidi w:val="0"/>
              <w:spacing w:before="0" w:after="283"/>
              <w:jc w:val="left"/>
              <w:rPr/>
            </w:pPr>
            <w:r>
              <w:rPr/>
              <w:t xml:space="preserve">29 ° 04 ′ S </w:t>
            </w:r>
          </w:p>
        </w:tc>
        <w:tc>
          <w:tcPr>
            <w:tcW w:w="1259" w:type="dxa"/>
            <w:tcBorders/>
            <w:vAlign w:val="center"/>
          </w:tcPr>
          <w:p>
            <w:pPr>
              <w:pStyle w:val="TableContents"/>
              <w:bidi w:val="0"/>
              <w:spacing w:before="0" w:after="283"/>
              <w:jc w:val="left"/>
              <w:rPr/>
            </w:pPr>
            <w:r>
              <w:rPr/>
              <w:t xml:space="preserve">167 ° 58 ′ E </w:t>
            </w:r>
          </w:p>
        </w:tc>
        <w:tc>
          <w:tcPr>
            <w:tcW w:w="2765" w:type="dxa"/>
            <w:tcBorders/>
            <w:vAlign w:val="center"/>
          </w:tcPr>
          <w:p>
            <w:pPr>
              <w:pStyle w:val="TableContents"/>
              <w:bidi w:val="0"/>
              <w:spacing w:before="0" w:after="283"/>
              <w:jc w:val="left"/>
              <w:rPr/>
            </w:pPr>
            <w:r>
              <w:rPr/>
              <w:t xml:space="preserve">Kingston </w:t>
            </w:r>
          </w:p>
        </w:tc>
        <w:tc>
          <w:tcPr>
            <w:tcW w:w="2896" w:type="dxa"/>
            <w:tcBorders/>
            <w:vAlign w:val="center"/>
          </w:tcPr>
          <w:p>
            <w:pPr>
              <w:pStyle w:val="TableContents"/>
              <w:bidi w:val="0"/>
              <w:spacing w:before="0" w:after="283"/>
              <w:jc w:val="left"/>
              <w:rPr/>
            </w:pPr>
            <w:r>
              <w:rPr/>
              <w:t xml:space="preserve">Norfolkin saari </w:t>
            </w:r>
          </w:p>
        </w:tc>
        <w:tc>
          <w:tcPr>
            <w:tcW w:w="2201" w:type="dxa"/>
            <w:tcBorders/>
            <w:vAlign w:val="center"/>
          </w:tcPr>
          <w:p>
            <w:pPr>
              <w:pStyle w:val="TableContents"/>
              <w:bidi w:val="0"/>
              <w:spacing w:before="0" w:after="283"/>
              <w:jc w:val="left"/>
              <w:rPr/>
            </w:pPr>
            <w:r>
              <w:rPr/>
              <w:t xml:space="preserve">Australia </w:t>
            </w:r>
          </w:p>
        </w:tc>
      </w:tr>
      <w:tr>
        <w:trPr/>
        <w:tc>
          <w:tcPr>
            <w:tcW w:w="1084" w:type="dxa"/>
            <w:tcBorders/>
            <w:vAlign w:val="center"/>
          </w:tcPr>
          <w:p>
            <w:pPr>
              <w:pStyle w:val="TableContents"/>
              <w:bidi w:val="0"/>
              <w:spacing w:before="0" w:after="283"/>
              <w:jc w:val="left"/>
              <w:rPr/>
            </w:pPr>
            <w:r>
              <w:rPr/>
              <w:t xml:space="preserve">17 ° 45 ′ S </w:t>
            </w:r>
          </w:p>
        </w:tc>
        <w:tc>
          <w:tcPr>
            <w:tcW w:w="1259" w:type="dxa"/>
            <w:tcBorders/>
            <w:vAlign w:val="center"/>
          </w:tcPr>
          <w:p>
            <w:pPr>
              <w:pStyle w:val="TableContents"/>
              <w:bidi w:val="0"/>
              <w:spacing w:before="0" w:after="283"/>
              <w:jc w:val="left"/>
              <w:rPr/>
            </w:pPr>
            <w:r>
              <w:rPr/>
              <w:t xml:space="preserve">168 ° 18 ′ E </w:t>
            </w:r>
          </w:p>
        </w:tc>
        <w:tc>
          <w:tcPr>
            <w:tcW w:w="2765" w:type="dxa"/>
            <w:tcBorders/>
            <w:vAlign w:val="center"/>
          </w:tcPr>
          <w:p>
            <w:pPr>
              <w:pStyle w:val="TableContents"/>
              <w:bidi w:val="0"/>
              <w:spacing w:before="0" w:after="283"/>
              <w:jc w:val="left"/>
              <w:rPr/>
            </w:pPr>
            <w:r>
              <w:rPr/>
              <w:t xml:space="preserve">Port Vila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Vanuatu </w:t>
            </w:r>
          </w:p>
        </w:tc>
      </w:tr>
      <w:tr>
        <w:trPr/>
        <w:tc>
          <w:tcPr>
            <w:tcW w:w="1084" w:type="dxa"/>
            <w:tcBorders/>
            <w:vAlign w:val="center"/>
          </w:tcPr>
          <w:p>
            <w:pPr>
              <w:pStyle w:val="TableContents"/>
              <w:bidi w:val="0"/>
              <w:spacing w:before="0" w:after="283"/>
              <w:jc w:val="left"/>
              <w:rPr/>
            </w:pPr>
            <w:r>
              <w:rPr/>
              <w:t xml:space="preserve">46 ° 25 ′ S </w:t>
            </w:r>
          </w:p>
        </w:tc>
        <w:tc>
          <w:tcPr>
            <w:tcW w:w="1259" w:type="dxa"/>
            <w:tcBorders/>
            <w:vAlign w:val="center"/>
          </w:tcPr>
          <w:p>
            <w:pPr>
              <w:pStyle w:val="TableContents"/>
              <w:bidi w:val="0"/>
              <w:spacing w:before="0" w:after="283"/>
              <w:jc w:val="left"/>
              <w:rPr/>
            </w:pPr>
            <w:r>
              <w:rPr/>
              <w:t xml:space="preserve">168 ° 21 ′ E </w:t>
            </w:r>
          </w:p>
        </w:tc>
        <w:tc>
          <w:tcPr>
            <w:tcW w:w="2765" w:type="dxa"/>
            <w:tcBorders/>
            <w:vAlign w:val="center"/>
          </w:tcPr>
          <w:p>
            <w:pPr>
              <w:pStyle w:val="TableContents"/>
              <w:bidi w:val="0"/>
              <w:spacing w:before="0" w:after="283"/>
              <w:jc w:val="left"/>
              <w:rPr/>
            </w:pPr>
            <w:r>
              <w:rPr/>
              <w:t xml:space="preserve">Invercargill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Uusi-Seelanti </w:t>
            </w:r>
          </w:p>
        </w:tc>
      </w:tr>
      <w:tr>
        <w:trPr/>
        <w:tc>
          <w:tcPr>
            <w:tcW w:w="1084" w:type="dxa"/>
            <w:tcBorders/>
            <w:vAlign w:val="center"/>
          </w:tcPr>
          <w:p>
            <w:pPr>
              <w:pStyle w:val="TableContents"/>
              <w:bidi w:val="0"/>
              <w:spacing w:before="0" w:after="283"/>
              <w:jc w:val="left"/>
              <w:rPr/>
            </w:pPr>
            <w:r>
              <w:rPr/>
              <w:t xml:space="preserve">45 ° 52 ′ S </w:t>
            </w:r>
          </w:p>
        </w:tc>
        <w:tc>
          <w:tcPr>
            <w:tcW w:w="1259" w:type="dxa"/>
            <w:tcBorders/>
            <w:vAlign w:val="center"/>
          </w:tcPr>
          <w:p>
            <w:pPr>
              <w:pStyle w:val="TableContents"/>
              <w:bidi w:val="0"/>
              <w:spacing w:before="0" w:after="283"/>
              <w:jc w:val="left"/>
              <w:rPr/>
            </w:pPr>
            <w:r>
              <w:rPr/>
              <w:t xml:space="preserve">170 ° 30 ′ E </w:t>
            </w:r>
          </w:p>
        </w:tc>
        <w:tc>
          <w:tcPr>
            <w:tcW w:w="2765" w:type="dxa"/>
            <w:tcBorders/>
            <w:vAlign w:val="center"/>
          </w:tcPr>
          <w:p>
            <w:pPr>
              <w:pStyle w:val="TableContents"/>
              <w:bidi w:val="0"/>
              <w:spacing w:before="0" w:after="283"/>
              <w:jc w:val="left"/>
              <w:rPr/>
            </w:pPr>
            <w:r>
              <w:rPr/>
              <w:t xml:space="preserve">Dunedin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Uusi-Seelanti </w:t>
            </w:r>
          </w:p>
        </w:tc>
      </w:tr>
      <w:tr>
        <w:trPr/>
        <w:tc>
          <w:tcPr>
            <w:tcW w:w="1084" w:type="dxa"/>
            <w:tcBorders/>
            <w:vAlign w:val="center"/>
          </w:tcPr>
          <w:p>
            <w:pPr>
              <w:pStyle w:val="TableContents"/>
              <w:bidi w:val="0"/>
              <w:spacing w:before="0" w:after="283"/>
              <w:jc w:val="left"/>
              <w:rPr/>
            </w:pPr>
            <w:r>
              <w:rPr/>
              <w:t xml:space="preserve">7 ° 04 ′ N </w:t>
            </w:r>
          </w:p>
        </w:tc>
        <w:tc>
          <w:tcPr>
            <w:tcW w:w="1259" w:type="dxa"/>
            <w:tcBorders/>
            <w:vAlign w:val="center"/>
          </w:tcPr>
          <w:p>
            <w:pPr>
              <w:pStyle w:val="TableContents"/>
              <w:bidi w:val="0"/>
              <w:spacing w:before="0" w:after="283"/>
              <w:jc w:val="left"/>
              <w:rPr/>
            </w:pPr>
            <w:r>
              <w:rPr/>
              <w:t xml:space="preserve">171 ° 16 ′ E </w:t>
            </w:r>
          </w:p>
        </w:tc>
        <w:tc>
          <w:tcPr>
            <w:tcW w:w="2765" w:type="dxa"/>
            <w:tcBorders/>
            <w:vAlign w:val="center"/>
          </w:tcPr>
          <w:p>
            <w:pPr>
              <w:pStyle w:val="TableContents"/>
              <w:bidi w:val="0"/>
              <w:spacing w:before="0" w:after="283"/>
              <w:jc w:val="left"/>
              <w:rPr/>
            </w:pPr>
            <w:r>
              <w:rPr/>
              <w:t xml:space="preserve">Majuro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Marshallinsaaret </w:t>
            </w:r>
          </w:p>
        </w:tc>
      </w:tr>
      <w:tr>
        <w:trPr/>
        <w:tc>
          <w:tcPr>
            <w:tcW w:w="1084" w:type="dxa"/>
            <w:tcBorders/>
            <w:vAlign w:val="center"/>
          </w:tcPr>
          <w:p>
            <w:pPr>
              <w:pStyle w:val="TableContents"/>
              <w:bidi w:val="0"/>
              <w:spacing w:before="0" w:after="283"/>
              <w:jc w:val="left"/>
              <w:rPr/>
            </w:pPr>
            <w:r>
              <w:rPr/>
              <w:t xml:space="preserve">43 ° 32 ′ S </w:t>
            </w:r>
          </w:p>
        </w:tc>
        <w:tc>
          <w:tcPr>
            <w:tcW w:w="1259" w:type="dxa"/>
            <w:tcBorders/>
            <w:vAlign w:val="center"/>
          </w:tcPr>
          <w:p>
            <w:pPr>
              <w:pStyle w:val="TableContents"/>
              <w:bidi w:val="0"/>
              <w:spacing w:before="0" w:after="283"/>
              <w:jc w:val="left"/>
              <w:rPr/>
            </w:pPr>
            <w:r>
              <w:rPr/>
              <w:t xml:space="preserve">172 ° 37 ′ E </w:t>
            </w:r>
          </w:p>
        </w:tc>
        <w:tc>
          <w:tcPr>
            <w:tcW w:w="2765" w:type="dxa"/>
            <w:tcBorders/>
            <w:vAlign w:val="center"/>
          </w:tcPr>
          <w:p>
            <w:pPr>
              <w:pStyle w:val="TableContents"/>
              <w:bidi w:val="0"/>
              <w:spacing w:before="0" w:after="283"/>
              <w:jc w:val="left"/>
              <w:rPr/>
            </w:pPr>
            <w:r>
              <w:rPr/>
              <w:t xml:space="preserve">Christchurch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Uusi-Seelanti </w:t>
            </w:r>
          </w:p>
        </w:tc>
      </w:tr>
      <w:tr>
        <w:trPr/>
        <w:tc>
          <w:tcPr>
            <w:tcW w:w="1084" w:type="dxa"/>
            <w:tcBorders/>
            <w:vAlign w:val="center"/>
          </w:tcPr>
          <w:p>
            <w:pPr>
              <w:pStyle w:val="TableContents"/>
              <w:bidi w:val="0"/>
              <w:spacing w:before="0" w:after="283"/>
              <w:jc w:val="left"/>
              <w:rPr/>
            </w:pPr>
            <w:r>
              <w:rPr/>
              <w:t xml:space="preserve">1 ° 26 ′ N </w:t>
            </w:r>
          </w:p>
        </w:tc>
        <w:tc>
          <w:tcPr>
            <w:tcW w:w="1259" w:type="dxa"/>
            <w:tcBorders/>
            <w:vAlign w:val="center"/>
          </w:tcPr>
          <w:p>
            <w:pPr>
              <w:pStyle w:val="TableContents"/>
              <w:bidi w:val="0"/>
              <w:spacing w:before="0" w:after="283"/>
              <w:jc w:val="left"/>
              <w:rPr/>
            </w:pPr>
            <w:r>
              <w:rPr/>
              <w:t xml:space="preserve">173 ° 00 ′ E </w:t>
            </w:r>
          </w:p>
        </w:tc>
        <w:tc>
          <w:tcPr>
            <w:tcW w:w="2765" w:type="dxa"/>
            <w:tcBorders/>
            <w:vAlign w:val="center"/>
          </w:tcPr>
          <w:p>
            <w:pPr>
              <w:pStyle w:val="TableContents"/>
              <w:bidi w:val="0"/>
              <w:spacing w:before="0" w:after="283"/>
              <w:jc w:val="left"/>
              <w:rPr/>
            </w:pPr>
            <w:r>
              <w:rPr/>
              <w:t xml:space="preserve">Etelä-Tarawa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Kiribati </w:t>
            </w:r>
          </w:p>
        </w:tc>
      </w:tr>
      <w:tr>
        <w:trPr/>
        <w:tc>
          <w:tcPr>
            <w:tcW w:w="1084" w:type="dxa"/>
            <w:tcBorders/>
            <w:vAlign w:val="center"/>
          </w:tcPr>
          <w:p>
            <w:pPr>
              <w:pStyle w:val="TableContents"/>
              <w:bidi w:val="0"/>
              <w:spacing w:before="0" w:after="283"/>
              <w:jc w:val="left"/>
              <w:rPr/>
            </w:pPr>
            <w:r>
              <w:rPr/>
              <w:t xml:space="preserve">41 ° 16 ′ S </w:t>
            </w:r>
          </w:p>
        </w:tc>
        <w:tc>
          <w:tcPr>
            <w:tcW w:w="1259" w:type="dxa"/>
            <w:tcBorders/>
            <w:vAlign w:val="center"/>
          </w:tcPr>
          <w:p>
            <w:pPr>
              <w:pStyle w:val="TableContents"/>
              <w:bidi w:val="0"/>
              <w:spacing w:before="0" w:after="283"/>
              <w:jc w:val="left"/>
              <w:rPr/>
            </w:pPr>
            <w:r>
              <w:rPr/>
              <w:t xml:space="preserve">173 ° 17 ′ E </w:t>
            </w:r>
          </w:p>
        </w:tc>
        <w:tc>
          <w:tcPr>
            <w:tcW w:w="2765" w:type="dxa"/>
            <w:tcBorders/>
            <w:vAlign w:val="center"/>
          </w:tcPr>
          <w:p>
            <w:pPr>
              <w:pStyle w:val="TableContents"/>
              <w:bidi w:val="0"/>
              <w:spacing w:before="0" w:after="283"/>
              <w:jc w:val="left"/>
              <w:rPr/>
            </w:pPr>
            <w:r>
              <w:rPr/>
              <w:t xml:space="preserve">Nelson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Uusi-Seelanti </w:t>
            </w:r>
          </w:p>
        </w:tc>
      </w:tr>
      <w:tr>
        <w:trPr/>
        <w:tc>
          <w:tcPr>
            <w:tcW w:w="1084" w:type="dxa"/>
            <w:tcBorders/>
            <w:vAlign w:val="center"/>
          </w:tcPr>
          <w:p>
            <w:pPr>
              <w:pStyle w:val="TableContents"/>
              <w:bidi w:val="0"/>
              <w:spacing w:before="0" w:after="283"/>
              <w:jc w:val="left"/>
              <w:rPr/>
            </w:pPr>
            <w:r>
              <w:rPr/>
              <w:t xml:space="preserve">36 ° 50 ′ S </w:t>
            </w:r>
          </w:p>
        </w:tc>
        <w:tc>
          <w:tcPr>
            <w:tcW w:w="1259" w:type="dxa"/>
            <w:tcBorders/>
            <w:vAlign w:val="center"/>
          </w:tcPr>
          <w:p>
            <w:pPr>
              <w:pStyle w:val="TableContents"/>
              <w:bidi w:val="0"/>
              <w:spacing w:before="0" w:after="283"/>
              <w:jc w:val="left"/>
              <w:rPr/>
            </w:pPr>
            <w:r>
              <w:rPr/>
              <w:t xml:space="preserve">174 ° 44 ′ E </w:t>
            </w:r>
          </w:p>
        </w:tc>
        <w:tc>
          <w:tcPr>
            <w:tcW w:w="2765" w:type="dxa"/>
            <w:tcBorders/>
            <w:vAlign w:val="center"/>
          </w:tcPr>
          <w:p>
            <w:pPr>
              <w:pStyle w:val="TableContents"/>
              <w:bidi w:val="0"/>
              <w:spacing w:before="0" w:after="283"/>
              <w:jc w:val="left"/>
              <w:rPr/>
            </w:pPr>
            <w:r>
              <w:rPr/>
              <w:t xml:space="preserve">Auckland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Uusi-Seelanti </w:t>
            </w:r>
          </w:p>
        </w:tc>
      </w:tr>
      <w:tr>
        <w:trPr/>
        <w:tc>
          <w:tcPr>
            <w:tcW w:w="1084" w:type="dxa"/>
            <w:tcBorders/>
            <w:vAlign w:val="center"/>
          </w:tcPr>
          <w:p>
            <w:pPr>
              <w:pStyle w:val="TableContents"/>
              <w:bidi w:val="0"/>
              <w:spacing w:before="0" w:after="283"/>
              <w:jc w:val="left"/>
              <w:rPr/>
            </w:pPr>
            <w:r>
              <w:rPr/>
              <w:t xml:space="preserve">41 ° 17 ′ S </w:t>
            </w:r>
          </w:p>
        </w:tc>
        <w:tc>
          <w:tcPr>
            <w:tcW w:w="1259" w:type="dxa"/>
            <w:tcBorders/>
            <w:vAlign w:val="center"/>
          </w:tcPr>
          <w:p>
            <w:pPr>
              <w:pStyle w:val="TableContents"/>
              <w:bidi w:val="0"/>
              <w:spacing w:before="0" w:after="283"/>
              <w:jc w:val="left"/>
              <w:rPr/>
            </w:pPr>
            <w:r>
              <w:rPr/>
              <w:t xml:space="preserve">174 ° 47 ′ E </w:t>
            </w:r>
          </w:p>
        </w:tc>
        <w:tc>
          <w:tcPr>
            <w:tcW w:w="2765" w:type="dxa"/>
            <w:tcBorders/>
            <w:vAlign w:val="center"/>
          </w:tcPr>
          <w:p>
            <w:pPr>
              <w:pStyle w:val="TableContents"/>
              <w:bidi w:val="0"/>
              <w:spacing w:before="0" w:after="283"/>
              <w:jc w:val="left"/>
              <w:rPr/>
            </w:pPr>
            <w:r>
              <w:rPr/>
              <w:t xml:space="preserve">Wellington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Uusi-Seelanti </w:t>
            </w:r>
          </w:p>
        </w:tc>
      </w:tr>
      <w:tr>
        <w:trPr/>
        <w:tc>
          <w:tcPr>
            <w:tcW w:w="1084" w:type="dxa"/>
            <w:tcBorders/>
            <w:vAlign w:val="center"/>
          </w:tcPr>
          <w:p>
            <w:pPr>
              <w:pStyle w:val="TableContents"/>
              <w:bidi w:val="0"/>
              <w:spacing w:before="0" w:after="283"/>
              <w:jc w:val="left"/>
              <w:rPr/>
            </w:pPr>
            <w:r>
              <w:rPr/>
              <w:t xml:space="preserve">37 ° 47 ′ S </w:t>
            </w:r>
          </w:p>
        </w:tc>
        <w:tc>
          <w:tcPr>
            <w:tcW w:w="1259" w:type="dxa"/>
            <w:tcBorders/>
            <w:vAlign w:val="center"/>
          </w:tcPr>
          <w:p>
            <w:pPr>
              <w:pStyle w:val="TableContents"/>
              <w:bidi w:val="0"/>
              <w:spacing w:before="0" w:after="283"/>
              <w:jc w:val="left"/>
              <w:rPr/>
            </w:pPr>
            <w:r>
              <w:rPr/>
              <w:t xml:space="preserve">175 ° 17 ′ E </w:t>
            </w:r>
          </w:p>
        </w:tc>
        <w:tc>
          <w:tcPr>
            <w:tcW w:w="2765" w:type="dxa"/>
            <w:tcBorders/>
            <w:vAlign w:val="center"/>
          </w:tcPr>
          <w:p>
            <w:pPr>
              <w:pStyle w:val="TableContents"/>
              <w:bidi w:val="0"/>
              <w:spacing w:before="0" w:after="283"/>
              <w:jc w:val="left"/>
              <w:rPr/>
            </w:pPr>
            <w:r>
              <w:rPr/>
              <w:t xml:space="preserve">Hamilton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Uusi-Seelanti </w:t>
            </w:r>
          </w:p>
        </w:tc>
      </w:tr>
      <w:tr>
        <w:trPr/>
        <w:tc>
          <w:tcPr>
            <w:tcW w:w="1084" w:type="dxa"/>
            <w:tcBorders/>
            <w:vAlign w:val="center"/>
          </w:tcPr>
          <w:p>
            <w:pPr>
              <w:pStyle w:val="TableContents"/>
              <w:bidi w:val="0"/>
              <w:spacing w:before="0" w:after="283"/>
              <w:jc w:val="left"/>
              <w:rPr/>
            </w:pPr>
            <w:r>
              <w:rPr/>
              <w:t xml:space="preserve">39 ° 39 ′ S </w:t>
            </w:r>
          </w:p>
        </w:tc>
        <w:tc>
          <w:tcPr>
            <w:tcW w:w="1259" w:type="dxa"/>
            <w:tcBorders/>
            <w:vAlign w:val="center"/>
          </w:tcPr>
          <w:p>
            <w:pPr>
              <w:pStyle w:val="TableContents"/>
              <w:bidi w:val="0"/>
              <w:spacing w:before="0" w:after="283"/>
              <w:jc w:val="left"/>
              <w:rPr/>
            </w:pPr>
            <w:r>
              <w:rPr/>
              <w:t xml:space="preserve">176 ° 50 ′ E </w:t>
            </w:r>
          </w:p>
        </w:tc>
        <w:tc>
          <w:tcPr>
            <w:tcW w:w="2765" w:type="dxa"/>
            <w:tcBorders/>
            <w:vAlign w:val="center"/>
          </w:tcPr>
          <w:p>
            <w:pPr>
              <w:pStyle w:val="TableContents"/>
              <w:bidi w:val="0"/>
              <w:spacing w:before="0" w:after="283"/>
              <w:jc w:val="left"/>
              <w:rPr/>
            </w:pPr>
            <w:r>
              <w:rPr/>
              <w:t xml:space="preserve">Hastings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Uusi-Seelanti </w:t>
            </w:r>
          </w:p>
        </w:tc>
      </w:tr>
      <w:tr>
        <w:trPr/>
        <w:tc>
          <w:tcPr>
            <w:tcW w:w="1084" w:type="dxa"/>
            <w:tcBorders/>
            <w:vAlign w:val="center"/>
          </w:tcPr>
          <w:p>
            <w:pPr>
              <w:pStyle w:val="TableContents"/>
              <w:bidi w:val="0"/>
              <w:spacing w:before="0" w:after="283"/>
              <w:jc w:val="left"/>
              <w:rPr/>
            </w:pPr>
            <w:r>
              <w:rPr/>
              <w:t xml:space="preserve">64 ° 44 ′ N </w:t>
            </w:r>
          </w:p>
        </w:tc>
        <w:tc>
          <w:tcPr>
            <w:tcW w:w="1259" w:type="dxa"/>
            <w:tcBorders/>
            <w:vAlign w:val="center"/>
          </w:tcPr>
          <w:p>
            <w:pPr>
              <w:pStyle w:val="TableContents"/>
              <w:bidi w:val="0"/>
              <w:spacing w:before="0" w:after="283"/>
              <w:jc w:val="left"/>
              <w:rPr/>
            </w:pPr>
            <w:r>
              <w:rPr/>
              <w:t xml:space="preserve">177 ° 31 ′ E </w:t>
            </w:r>
          </w:p>
        </w:tc>
        <w:tc>
          <w:tcPr>
            <w:tcW w:w="2765" w:type="dxa"/>
            <w:tcBorders/>
            <w:vAlign w:val="center"/>
          </w:tcPr>
          <w:p>
            <w:pPr>
              <w:pStyle w:val="TableContents"/>
              <w:bidi w:val="0"/>
              <w:spacing w:before="0" w:after="283"/>
              <w:jc w:val="left"/>
              <w:rPr/>
            </w:pPr>
            <w:r>
              <w:rPr/>
              <w:t xml:space="preserve">Anadyr </w:t>
            </w:r>
          </w:p>
        </w:tc>
        <w:tc>
          <w:tcPr>
            <w:tcW w:w="2896" w:type="dxa"/>
            <w:tcBorders/>
            <w:vAlign w:val="center"/>
          </w:tcPr>
          <w:p>
            <w:pPr>
              <w:pStyle w:val="TableContents"/>
              <w:bidi w:val="0"/>
              <w:spacing w:before="0" w:after="283"/>
              <w:jc w:val="left"/>
              <w:rPr/>
            </w:pPr>
            <w:r>
              <w:rPr/>
              <w:t xml:space="preserve">Tshukotkan autonominen piirikunta </w:t>
            </w:r>
          </w:p>
        </w:tc>
        <w:tc>
          <w:tcPr>
            <w:tcW w:w="2201" w:type="dxa"/>
            <w:tcBorders/>
            <w:vAlign w:val="center"/>
          </w:tcPr>
          <w:p>
            <w:pPr>
              <w:pStyle w:val="TableContents"/>
              <w:bidi w:val="0"/>
              <w:spacing w:before="0" w:after="283"/>
              <w:jc w:val="left"/>
              <w:rPr/>
            </w:pPr>
            <w:r>
              <w:rPr/>
              <w:t xml:space="preserve">Venäjä </w:t>
            </w:r>
          </w:p>
        </w:tc>
      </w:tr>
      <w:tr>
        <w:trPr/>
        <w:tc>
          <w:tcPr>
            <w:tcW w:w="1084" w:type="dxa"/>
            <w:tcBorders/>
            <w:vAlign w:val="center"/>
          </w:tcPr>
          <w:p>
            <w:pPr>
              <w:pStyle w:val="TableContents"/>
              <w:bidi w:val="0"/>
              <w:spacing w:before="0" w:after="283"/>
              <w:jc w:val="left"/>
              <w:rPr/>
            </w:pPr>
            <w:r>
              <w:rPr/>
              <w:t xml:space="preserve">18 ° 08 ′ S </w:t>
            </w:r>
          </w:p>
        </w:tc>
        <w:tc>
          <w:tcPr>
            <w:tcW w:w="1259" w:type="dxa"/>
            <w:tcBorders/>
            <w:vAlign w:val="center"/>
          </w:tcPr>
          <w:p>
            <w:pPr>
              <w:pStyle w:val="TableContents"/>
              <w:bidi w:val="0"/>
              <w:spacing w:before="0" w:after="283"/>
              <w:jc w:val="left"/>
              <w:rPr/>
            </w:pPr>
            <w:r>
              <w:rPr/>
              <w:t xml:space="preserve">178 ° 27 ′ E </w:t>
            </w:r>
          </w:p>
        </w:tc>
        <w:tc>
          <w:tcPr>
            <w:tcW w:w="2765" w:type="dxa"/>
            <w:tcBorders/>
            <w:vAlign w:val="center"/>
          </w:tcPr>
          <w:p>
            <w:pPr>
              <w:pStyle w:val="TableContents"/>
              <w:bidi w:val="0"/>
              <w:spacing w:before="0" w:after="283"/>
              <w:jc w:val="left"/>
              <w:rPr/>
            </w:pPr>
            <w:r>
              <w:rPr/>
              <w:t xml:space="preserve">Suva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Fidži </w:t>
            </w:r>
          </w:p>
        </w:tc>
      </w:tr>
      <w:tr>
        <w:trPr/>
        <w:tc>
          <w:tcPr>
            <w:tcW w:w="1084" w:type="dxa"/>
            <w:tcBorders/>
            <w:vAlign w:val="center"/>
          </w:tcPr>
          <w:p>
            <w:pPr>
              <w:pStyle w:val="TableContents"/>
              <w:bidi w:val="0"/>
              <w:spacing w:before="0" w:after="283"/>
              <w:jc w:val="left"/>
              <w:rPr/>
            </w:pPr>
            <w:r>
              <w:rPr/>
              <w:t xml:space="preserve">8 ° 31 ′ S </w:t>
            </w:r>
          </w:p>
        </w:tc>
        <w:tc>
          <w:tcPr>
            <w:tcW w:w="1259" w:type="dxa"/>
            <w:tcBorders/>
            <w:vAlign w:val="center"/>
          </w:tcPr>
          <w:p>
            <w:pPr>
              <w:pStyle w:val="TableContents"/>
              <w:bidi w:val="0"/>
              <w:spacing w:before="0" w:after="283"/>
              <w:jc w:val="left"/>
              <w:rPr/>
            </w:pPr>
            <w:r>
              <w:rPr/>
              <w:t xml:space="preserve">179 ° 13 ′ E </w:t>
            </w:r>
          </w:p>
        </w:tc>
        <w:tc>
          <w:tcPr>
            <w:tcW w:w="2765" w:type="dxa"/>
            <w:tcBorders/>
            <w:vAlign w:val="center"/>
          </w:tcPr>
          <w:p>
            <w:pPr>
              <w:pStyle w:val="TableContents"/>
              <w:bidi w:val="0"/>
              <w:spacing w:before="0" w:after="283"/>
              <w:jc w:val="left"/>
              <w:rPr/>
            </w:pPr>
            <w:r>
              <w:rPr/>
              <w:t xml:space="preserve">Funafuti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Tuvalu </w:t>
            </w:r>
          </w:p>
        </w:tc>
      </w:tr>
      <w:tr>
        <w:trPr/>
        <w:tc>
          <w:tcPr>
            <w:tcW w:w="1084" w:type="dxa"/>
            <w:tcBorders/>
            <w:vAlign w:val="center"/>
          </w:tcPr>
          <w:p>
            <w:pPr>
              <w:pStyle w:val="TableContents"/>
              <w:bidi w:val="0"/>
              <w:spacing w:before="0" w:after="283"/>
              <w:jc w:val="left"/>
              <w:rPr/>
            </w:pPr>
            <w:r>
              <w:rPr/>
              <w:t xml:space="preserve">16 ° 26 ′ S </w:t>
            </w:r>
          </w:p>
        </w:tc>
        <w:tc>
          <w:tcPr>
            <w:tcW w:w="1259" w:type="dxa"/>
            <w:tcBorders/>
            <w:vAlign w:val="center"/>
          </w:tcPr>
          <w:p>
            <w:pPr>
              <w:pStyle w:val="TableContents"/>
              <w:bidi w:val="0"/>
              <w:spacing w:before="0" w:after="283"/>
              <w:jc w:val="left"/>
              <w:rPr/>
            </w:pPr>
            <w:r>
              <w:rPr/>
              <w:t xml:space="preserve">179 ° 22 ′ E </w:t>
            </w:r>
          </w:p>
        </w:tc>
        <w:tc>
          <w:tcPr>
            <w:tcW w:w="2765" w:type="dxa"/>
            <w:tcBorders/>
            <w:vAlign w:val="center"/>
          </w:tcPr>
          <w:p>
            <w:pPr>
              <w:pStyle w:val="TableContents"/>
              <w:bidi w:val="0"/>
              <w:spacing w:before="0" w:after="283"/>
              <w:jc w:val="left"/>
              <w:rPr/>
            </w:pPr>
            <w:r>
              <w:rPr/>
              <w:t xml:space="preserve">Labasa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Fidži </w:t>
            </w:r>
          </w:p>
        </w:tc>
      </w:tr>
      <w:tr>
        <w:trPr/>
        <w:tc>
          <w:tcPr>
            <w:tcW w:w="1084" w:type="dxa"/>
            <w:tcBorders/>
            <w:vAlign w:val="center"/>
          </w:tcPr>
          <w:p>
            <w:pPr>
              <w:pStyle w:val="TableContents"/>
              <w:bidi w:val="0"/>
              <w:spacing w:before="0" w:after="283"/>
              <w:jc w:val="left"/>
              <w:rPr/>
            </w:pPr>
            <w:r>
              <w:rPr/>
              <w:t xml:space="preserve">9 ° 23 ′ S </w:t>
            </w:r>
          </w:p>
        </w:tc>
        <w:tc>
          <w:tcPr>
            <w:tcW w:w="1259" w:type="dxa"/>
            <w:tcBorders/>
            <w:vAlign w:val="center"/>
          </w:tcPr>
          <w:p>
            <w:pPr>
              <w:pStyle w:val="TableContents"/>
              <w:bidi w:val="0"/>
              <w:spacing w:before="0" w:after="283"/>
              <w:jc w:val="left"/>
              <w:rPr/>
            </w:pPr>
            <w:r>
              <w:rPr/>
              <w:t xml:space="preserve">179 ° 51 ′ E </w:t>
            </w:r>
          </w:p>
        </w:tc>
        <w:tc>
          <w:tcPr>
            <w:tcW w:w="2765" w:type="dxa"/>
            <w:tcBorders/>
            <w:vAlign w:val="center"/>
          </w:tcPr>
          <w:p>
            <w:pPr>
              <w:pStyle w:val="TableContents"/>
              <w:bidi w:val="0"/>
              <w:spacing w:before="0" w:after="283"/>
              <w:jc w:val="left"/>
              <w:rPr/>
            </w:pPr>
            <w:r>
              <w:rPr/>
              <w:t xml:space="preserve">Nukulaelae </w:t>
            </w:r>
          </w:p>
        </w:tc>
        <w:tc>
          <w:tcPr>
            <w:tcW w:w="2896" w:type="dxa"/>
            <w:tcBorders/>
            <w:vAlign w:val="center"/>
          </w:tcPr>
          <w:p>
            <w:pPr>
              <w:pStyle w:val="TableContents"/>
              <w:bidi w:val="0"/>
              <w:spacing w:before="0" w:after="283"/>
              <w:jc w:val="left"/>
              <w:rPr/>
            </w:pPr>
            <w:r>
              <w:rPr/>
              <w:t xml:space="preserve">N / A </w:t>
            </w:r>
          </w:p>
        </w:tc>
        <w:tc>
          <w:tcPr>
            <w:tcW w:w="2201" w:type="dxa"/>
            <w:tcBorders/>
            <w:vAlign w:val="center"/>
          </w:tcPr>
          <w:p>
            <w:pPr>
              <w:pStyle w:val="TableContents"/>
              <w:bidi w:val="0"/>
              <w:spacing w:before="0" w:after="283"/>
              <w:jc w:val="left"/>
              <w:rPr/>
            </w:pPr>
            <w:r>
              <w:rPr/>
              <w:t xml:space="preserve">Tuvalu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kaupunki on lännempänä la vai reno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70"/>
        <w:gridCol w:w="1260"/>
        <w:gridCol w:w="2765"/>
        <w:gridCol w:w="2903"/>
        <w:gridCol w:w="2207"/>
      </w:tblGrid>
      <w:tr>
        <w:trPr/>
        <w:tc>
          <w:tcPr>
            <w:tcW w:w="1070" w:type="dxa"/>
            <w:tcBorders/>
            <w:vAlign w:val="center"/>
          </w:tcPr>
          <w:p>
            <w:pPr>
              <w:pStyle w:val="TableHeading"/>
              <w:suppressLineNumbers/>
              <w:bidi w:val="0"/>
              <w:spacing w:before="0" w:after="283"/>
              <w:jc w:val="center"/>
              <w:rPr/>
            </w:pPr>
            <w:r>
              <w:rPr/>
              <w:t xml:space="preserve">Leveysaste </w:t>
            </w:r>
          </w:p>
        </w:tc>
        <w:tc>
          <w:tcPr>
            <w:tcW w:w="1260" w:type="dxa"/>
            <w:tcBorders/>
            <w:vAlign w:val="center"/>
          </w:tcPr>
          <w:p>
            <w:pPr>
              <w:pStyle w:val="TableHeading"/>
              <w:suppressLineNumbers/>
              <w:bidi w:val="0"/>
              <w:spacing w:before="0" w:after="283"/>
              <w:jc w:val="center"/>
              <w:rPr/>
            </w:pPr>
            <w:r>
              <w:rPr/>
              <w:t xml:space="preserve">Pituusaste </w:t>
            </w:r>
          </w:p>
        </w:tc>
        <w:tc>
          <w:tcPr>
            <w:tcW w:w="2765" w:type="dxa"/>
            <w:tcBorders/>
            <w:vAlign w:val="center"/>
          </w:tcPr>
          <w:p>
            <w:pPr>
              <w:pStyle w:val="TableHeading"/>
              <w:suppressLineNumbers/>
              <w:bidi w:val="0"/>
              <w:spacing w:before="0" w:after="283"/>
              <w:jc w:val="center"/>
              <w:rPr/>
            </w:pPr>
            <w:r>
              <w:rPr/>
              <w:t xml:space="preserve">Kaupunki </w:t>
            </w:r>
          </w:p>
        </w:tc>
        <w:tc>
          <w:tcPr>
            <w:tcW w:w="2903" w:type="dxa"/>
            <w:tcBorders/>
            <w:vAlign w:val="center"/>
          </w:tcPr>
          <w:p>
            <w:pPr>
              <w:pStyle w:val="TableHeading"/>
              <w:suppressLineNumbers/>
              <w:bidi w:val="0"/>
              <w:spacing w:before="0" w:after="283"/>
              <w:jc w:val="center"/>
              <w:rPr/>
            </w:pPr>
            <w:r>
              <w:rPr/>
              <w:t xml:space="preserve">Maakunta / osavaltio </w:t>
            </w:r>
          </w:p>
        </w:tc>
        <w:tc>
          <w:tcPr>
            <w:tcW w:w="2207" w:type="dxa"/>
            <w:tcBorders/>
            <w:vAlign w:val="center"/>
          </w:tcPr>
          <w:p>
            <w:pPr>
              <w:pStyle w:val="TableHeading"/>
              <w:suppressLineNumbers/>
              <w:bidi w:val="0"/>
              <w:spacing w:before="0" w:after="283"/>
              <w:jc w:val="center"/>
              <w:rPr/>
            </w:pPr>
            <w:r>
              <w:rPr/>
              <w:t xml:space="preserve">Maa </w:t>
            </w:r>
          </w:p>
        </w:tc>
      </w:tr>
      <w:tr>
        <w:trPr/>
        <w:tc>
          <w:tcPr>
            <w:tcW w:w="1070" w:type="dxa"/>
            <w:tcBorders/>
            <w:vAlign w:val="center"/>
          </w:tcPr>
          <w:p>
            <w:pPr>
              <w:pStyle w:val="TableContents"/>
              <w:bidi w:val="0"/>
              <w:spacing w:before="0" w:after="283"/>
              <w:jc w:val="left"/>
              <w:rPr/>
            </w:pPr>
            <w:r>
              <w:rPr/>
              <w:t xml:space="preserve">16 ° 30 ′ S </w:t>
            </w:r>
          </w:p>
        </w:tc>
        <w:tc>
          <w:tcPr>
            <w:tcW w:w="1260" w:type="dxa"/>
            <w:tcBorders/>
            <w:vAlign w:val="center"/>
          </w:tcPr>
          <w:p>
            <w:pPr>
              <w:pStyle w:val="TableContents"/>
              <w:bidi w:val="0"/>
              <w:spacing w:before="0" w:after="283"/>
              <w:jc w:val="left"/>
              <w:rPr/>
            </w:pPr>
            <w:r>
              <w:rPr/>
              <w:t xml:space="preserve">180 ° 00 ′ W </w:t>
            </w:r>
          </w:p>
        </w:tc>
        <w:tc>
          <w:tcPr>
            <w:tcW w:w="2765" w:type="dxa"/>
            <w:tcBorders/>
            <w:vAlign w:val="center"/>
          </w:tcPr>
          <w:p>
            <w:pPr>
              <w:pStyle w:val="TableContents"/>
              <w:bidi w:val="0"/>
              <w:spacing w:before="0" w:after="283"/>
              <w:jc w:val="left"/>
              <w:rPr/>
            </w:pPr>
            <w:r>
              <w:rPr/>
              <w:t xml:space="preserve">Rabin saari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Fidži </w:t>
            </w:r>
          </w:p>
        </w:tc>
      </w:tr>
      <w:tr>
        <w:trPr/>
        <w:tc>
          <w:tcPr>
            <w:tcW w:w="1070" w:type="dxa"/>
            <w:tcBorders/>
            <w:vAlign w:val="center"/>
          </w:tcPr>
          <w:p>
            <w:pPr>
              <w:pStyle w:val="TableContents"/>
              <w:bidi w:val="0"/>
              <w:spacing w:before="0" w:after="283"/>
              <w:jc w:val="left"/>
              <w:rPr/>
            </w:pPr>
            <w:r>
              <w:rPr/>
              <w:t xml:space="preserve">51 ° 53 ′ N </w:t>
            </w:r>
          </w:p>
        </w:tc>
        <w:tc>
          <w:tcPr>
            <w:tcW w:w="1260" w:type="dxa"/>
            <w:tcBorders/>
            <w:vAlign w:val="center"/>
          </w:tcPr>
          <w:p>
            <w:pPr>
              <w:pStyle w:val="TableContents"/>
              <w:bidi w:val="0"/>
              <w:spacing w:before="0" w:after="283"/>
              <w:jc w:val="left"/>
              <w:rPr/>
            </w:pPr>
            <w:r>
              <w:rPr/>
              <w:t xml:space="preserve">176 ° 39 ′ W </w:t>
            </w:r>
          </w:p>
        </w:tc>
        <w:tc>
          <w:tcPr>
            <w:tcW w:w="2765" w:type="dxa"/>
            <w:tcBorders/>
            <w:vAlign w:val="center"/>
          </w:tcPr>
          <w:p>
            <w:pPr>
              <w:pStyle w:val="TableContents"/>
              <w:bidi w:val="0"/>
              <w:spacing w:before="0" w:after="283"/>
              <w:jc w:val="left"/>
              <w:rPr/>
            </w:pPr>
            <w:r>
              <w:rPr/>
              <w:t xml:space="preserve">Adak </w:t>
            </w:r>
          </w:p>
        </w:tc>
        <w:tc>
          <w:tcPr>
            <w:tcW w:w="2903" w:type="dxa"/>
            <w:tcBorders/>
            <w:vAlign w:val="center"/>
          </w:tcPr>
          <w:p>
            <w:pPr>
              <w:pStyle w:val="TableContents"/>
              <w:bidi w:val="0"/>
              <w:spacing w:before="0" w:after="283"/>
              <w:jc w:val="left"/>
              <w:rPr/>
            </w:pPr>
            <w:r>
              <w:rPr/>
              <w:t xml:space="preserve">Alaska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13 ° 17 ′ S </w:t>
            </w:r>
          </w:p>
        </w:tc>
        <w:tc>
          <w:tcPr>
            <w:tcW w:w="1260" w:type="dxa"/>
            <w:tcBorders/>
            <w:vAlign w:val="center"/>
          </w:tcPr>
          <w:p>
            <w:pPr>
              <w:pStyle w:val="TableContents"/>
              <w:bidi w:val="0"/>
              <w:spacing w:before="0" w:after="283"/>
              <w:jc w:val="left"/>
              <w:rPr/>
            </w:pPr>
            <w:r>
              <w:rPr/>
              <w:t xml:space="preserve">176 ° 11 ′ W </w:t>
            </w:r>
          </w:p>
        </w:tc>
        <w:tc>
          <w:tcPr>
            <w:tcW w:w="2765" w:type="dxa"/>
            <w:tcBorders/>
            <w:vAlign w:val="center"/>
          </w:tcPr>
          <w:p>
            <w:pPr>
              <w:pStyle w:val="TableContents"/>
              <w:bidi w:val="0"/>
              <w:spacing w:before="0" w:after="283"/>
              <w:jc w:val="left"/>
              <w:rPr/>
            </w:pPr>
            <w:r>
              <w:rPr/>
              <w:t xml:space="preserve">Mata-Utu </w:t>
            </w:r>
          </w:p>
        </w:tc>
        <w:tc>
          <w:tcPr>
            <w:tcW w:w="2903" w:type="dxa"/>
            <w:tcBorders/>
            <w:vAlign w:val="center"/>
          </w:tcPr>
          <w:p>
            <w:pPr>
              <w:pStyle w:val="TableContents"/>
              <w:bidi w:val="0"/>
              <w:spacing w:before="0" w:after="283"/>
              <w:jc w:val="left"/>
              <w:rPr/>
            </w:pPr>
            <w:r>
              <w:rPr/>
              <w:t xml:space="preserve">Wallis ja Futuna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21 ° 08 ′ S </w:t>
            </w:r>
          </w:p>
        </w:tc>
        <w:tc>
          <w:tcPr>
            <w:tcW w:w="1260" w:type="dxa"/>
            <w:tcBorders/>
            <w:vAlign w:val="center"/>
          </w:tcPr>
          <w:p>
            <w:pPr>
              <w:pStyle w:val="TableContents"/>
              <w:bidi w:val="0"/>
              <w:spacing w:before="0" w:after="283"/>
              <w:jc w:val="left"/>
              <w:rPr/>
            </w:pPr>
            <w:r>
              <w:rPr/>
              <w:t xml:space="preserve">175 ° 12 ′ W </w:t>
            </w:r>
          </w:p>
        </w:tc>
        <w:tc>
          <w:tcPr>
            <w:tcW w:w="2765" w:type="dxa"/>
            <w:tcBorders/>
            <w:vAlign w:val="center"/>
          </w:tcPr>
          <w:p>
            <w:pPr>
              <w:pStyle w:val="TableContents"/>
              <w:bidi w:val="0"/>
              <w:spacing w:before="0" w:after="283"/>
              <w:jc w:val="left"/>
              <w:rPr/>
            </w:pPr>
            <w:r>
              <w:rPr/>
              <w:t xml:space="preserve">Nukuʻalofa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Tonga </w:t>
            </w:r>
          </w:p>
        </w:tc>
      </w:tr>
      <w:tr>
        <w:trPr/>
        <w:tc>
          <w:tcPr>
            <w:tcW w:w="1070" w:type="dxa"/>
            <w:tcBorders/>
            <w:vAlign w:val="center"/>
          </w:tcPr>
          <w:p>
            <w:pPr>
              <w:pStyle w:val="TableContents"/>
              <w:bidi w:val="0"/>
              <w:spacing w:before="0" w:after="283"/>
              <w:jc w:val="left"/>
              <w:rPr/>
            </w:pPr>
            <w:r>
              <w:rPr/>
              <w:t xml:space="preserve">13 ° 50 ′ S </w:t>
            </w:r>
          </w:p>
        </w:tc>
        <w:tc>
          <w:tcPr>
            <w:tcW w:w="1260" w:type="dxa"/>
            <w:tcBorders/>
            <w:vAlign w:val="center"/>
          </w:tcPr>
          <w:p>
            <w:pPr>
              <w:pStyle w:val="TableContents"/>
              <w:bidi w:val="0"/>
              <w:spacing w:before="0" w:after="283"/>
              <w:jc w:val="left"/>
              <w:rPr/>
            </w:pPr>
            <w:r>
              <w:rPr/>
              <w:t xml:space="preserve">171 ° 45 ′ W </w:t>
            </w:r>
          </w:p>
        </w:tc>
        <w:tc>
          <w:tcPr>
            <w:tcW w:w="2765" w:type="dxa"/>
            <w:tcBorders/>
            <w:vAlign w:val="center"/>
          </w:tcPr>
          <w:p>
            <w:pPr>
              <w:pStyle w:val="TableContents"/>
              <w:bidi w:val="0"/>
              <w:spacing w:before="0" w:after="283"/>
              <w:jc w:val="left"/>
              <w:rPr/>
            </w:pPr>
            <w:r>
              <w:rPr/>
              <w:t xml:space="preserve">Apia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Samoa </w:t>
            </w:r>
          </w:p>
        </w:tc>
      </w:tr>
      <w:tr>
        <w:trPr/>
        <w:tc>
          <w:tcPr>
            <w:tcW w:w="1070" w:type="dxa"/>
            <w:tcBorders/>
            <w:vAlign w:val="center"/>
          </w:tcPr>
          <w:p>
            <w:pPr>
              <w:pStyle w:val="TableContents"/>
              <w:bidi w:val="0"/>
              <w:spacing w:before="0" w:after="283"/>
              <w:jc w:val="left"/>
              <w:rPr/>
            </w:pPr>
            <w:r>
              <w:rPr/>
              <w:t xml:space="preserve">14 ° 17 ′ S </w:t>
            </w:r>
          </w:p>
        </w:tc>
        <w:tc>
          <w:tcPr>
            <w:tcW w:w="1260" w:type="dxa"/>
            <w:tcBorders/>
            <w:vAlign w:val="center"/>
          </w:tcPr>
          <w:p>
            <w:pPr>
              <w:pStyle w:val="TableContents"/>
              <w:bidi w:val="0"/>
              <w:spacing w:before="0" w:after="283"/>
              <w:jc w:val="left"/>
              <w:rPr/>
            </w:pPr>
            <w:r>
              <w:rPr/>
              <w:t xml:space="preserve">170 ° 42 ′ W </w:t>
            </w:r>
          </w:p>
        </w:tc>
        <w:tc>
          <w:tcPr>
            <w:tcW w:w="2765" w:type="dxa"/>
            <w:tcBorders/>
            <w:vAlign w:val="center"/>
          </w:tcPr>
          <w:p>
            <w:pPr>
              <w:pStyle w:val="TableContents"/>
              <w:bidi w:val="0"/>
              <w:spacing w:before="0" w:after="283"/>
              <w:jc w:val="left"/>
              <w:rPr/>
            </w:pPr>
            <w:r>
              <w:rPr/>
              <w:t xml:space="preserve">Pago Pago </w:t>
            </w:r>
          </w:p>
        </w:tc>
        <w:tc>
          <w:tcPr>
            <w:tcW w:w="2903" w:type="dxa"/>
            <w:tcBorders/>
            <w:vAlign w:val="center"/>
          </w:tcPr>
          <w:p>
            <w:pPr>
              <w:pStyle w:val="TableContents"/>
              <w:bidi w:val="0"/>
              <w:spacing w:before="0" w:after="283"/>
              <w:jc w:val="left"/>
              <w:rPr/>
            </w:pPr>
            <w:r>
              <w:rPr/>
              <w:t xml:space="preserve">Amerikan Samoa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19 ° 03 ′ S </w:t>
            </w:r>
          </w:p>
        </w:tc>
        <w:tc>
          <w:tcPr>
            <w:tcW w:w="1260" w:type="dxa"/>
            <w:tcBorders/>
            <w:vAlign w:val="center"/>
          </w:tcPr>
          <w:p>
            <w:pPr>
              <w:pStyle w:val="TableContents"/>
              <w:bidi w:val="0"/>
              <w:spacing w:before="0" w:after="283"/>
              <w:jc w:val="left"/>
              <w:rPr/>
            </w:pPr>
            <w:r>
              <w:rPr/>
              <w:t xml:space="preserve">169 ° 55 ′ W </w:t>
            </w:r>
          </w:p>
        </w:tc>
        <w:tc>
          <w:tcPr>
            <w:tcW w:w="2765" w:type="dxa"/>
            <w:tcBorders/>
            <w:vAlign w:val="center"/>
          </w:tcPr>
          <w:p>
            <w:pPr>
              <w:pStyle w:val="TableContents"/>
              <w:bidi w:val="0"/>
              <w:spacing w:before="0" w:after="283"/>
              <w:jc w:val="left"/>
              <w:rPr/>
            </w:pPr>
            <w:r>
              <w:rPr/>
              <w:t xml:space="preserve">Alofi </w:t>
            </w:r>
          </w:p>
        </w:tc>
        <w:tc>
          <w:tcPr>
            <w:tcW w:w="2903" w:type="dxa"/>
            <w:tcBorders/>
            <w:vAlign w:val="center"/>
          </w:tcPr>
          <w:p>
            <w:pPr>
              <w:pStyle w:val="TableContents"/>
              <w:bidi w:val="0"/>
              <w:spacing w:before="0" w:after="283"/>
              <w:jc w:val="left"/>
              <w:rPr/>
            </w:pPr>
            <w:r>
              <w:rPr/>
              <w:t xml:space="preserve">Niue </w:t>
            </w:r>
          </w:p>
        </w:tc>
        <w:tc>
          <w:tcPr>
            <w:tcW w:w="2207" w:type="dxa"/>
            <w:tcBorders/>
            <w:vAlign w:val="center"/>
          </w:tcPr>
          <w:p>
            <w:pPr>
              <w:pStyle w:val="TableContents"/>
              <w:bidi w:val="0"/>
              <w:spacing w:before="0" w:after="283"/>
              <w:jc w:val="left"/>
              <w:rPr/>
            </w:pPr>
            <w:r>
              <w:rPr/>
              <w:t xml:space="preserve">Uusi-Seelanti </w:t>
            </w:r>
          </w:p>
        </w:tc>
      </w:tr>
      <w:tr>
        <w:trPr/>
        <w:tc>
          <w:tcPr>
            <w:tcW w:w="1070" w:type="dxa"/>
            <w:tcBorders/>
            <w:vAlign w:val="center"/>
          </w:tcPr>
          <w:p>
            <w:pPr>
              <w:pStyle w:val="TableContents"/>
              <w:bidi w:val="0"/>
              <w:spacing w:before="0" w:after="283"/>
              <w:jc w:val="left"/>
              <w:rPr/>
            </w:pPr>
            <w:r>
              <w:rPr/>
              <w:t xml:space="preserve">21 ° 12 ′ S </w:t>
            </w:r>
          </w:p>
        </w:tc>
        <w:tc>
          <w:tcPr>
            <w:tcW w:w="1260" w:type="dxa"/>
            <w:tcBorders/>
            <w:vAlign w:val="center"/>
          </w:tcPr>
          <w:p>
            <w:pPr>
              <w:pStyle w:val="TableContents"/>
              <w:bidi w:val="0"/>
              <w:spacing w:before="0" w:after="283"/>
              <w:jc w:val="left"/>
              <w:rPr/>
            </w:pPr>
            <w:r>
              <w:rPr/>
              <w:t xml:space="preserve">159 ° 46 ′ W </w:t>
            </w:r>
          </w:p>
        </w:tc>
        <w:tc>
          <w:tcPr>
            <w:tcW w:w="2765" w:type="dxa"/>
            <w:tcBorders/>
            <w:vAlign w:val="center"/>
          </w:tcPr>
          <w:p>
            <w:pPr>
              <w:pStyle w:val="TableContents"/>
              <w:bidi w:val="0"/>
              <w:spacing w:before="0" w:after="283"/>
              <w:jc w:val="left"/>
              <w:rPr/>
            </w:pPr>
            <w:r>
              <w:rPr/>
              <w:t xml:space="preserve">Avarua </w:t>
            </w:r>
          </w:p>
        </w:tc>
        <w:tc>
          <w:tcPr>
            <w:tcW w:w="2903" w:type="dxa"/>
            <w:tcBorders/>
            <w:vAlign w:val="center"/>
          </w:tcPr>
          <w:p>
            <w:pPr>
              <w:pStyle w:val="TableContents"/>
              <w:bidi w:val="0"/>
              <w:spacing w:before="0" w:after="283"/>
              <w:jc w:val="left"/>
              <w:rPr/>
            </w:pPr>
            <w:r>
              <w:rPr/>
              <w:t xml:space="preserve">Cookinsaaret </w:t>
            </w:r>
          </w:p>
        </w:tc>
        <w:tc>
          <w:tcPr>
            <w:tcW w:w="2207" w:type="dxa"/>
            <w:tcBorders/>
            <w:vAlign w:val="center"/>
          </w:tcPr>
          <w:p>
            <w:pPr>
              <w:pStyle w:val="TableContents"/>
              <w:bidi w:val="0"/>
              <w:spacing w:before="0" w:after="283"/>
              <w:jc w:val="left"/>
              <w:rPr/>
            </w:pPr>
            <w:r>
              <w:rPr/>
              <w:t xml:space="preserve">Uusi-Seelanti </w:t>
            </w:r>
          </w:p>
        </w:tc>
      </w:tr>
      <w:tr>
        <w:trPr/>
        <w:tc>
          <w:tcPr>
            <w:tcW w:w="1070" w:type="dxa"/>
            <w:tcBorders/>
            <w:vAlign w:val="center"/>
          </w:tcPr>
          <w:p>
            <w:pPr>
              <w:pStyle w:val="TableContents"/>
              <w:bidi w:val="0"/>
              <w:spacing w:before="0" w:after="283"/>
              <w:jc w:val="left"/>
              <w:rPr/>
            </w:pPr>
            <w:r>
              <w:rPr/>
              <w:t xml:space="preserve">21 ° 19 ′ N </w:t>
            </w:r>
          </w:p>
        </w:tc>
        <w:tc>
          <w:tcPr>
            <w:tcW w:w="1260" w:type="dxa"/>
            <w:tcBorders/>
            <w:vAlign w:val="center"/>
          </w:tcPr>
          <w:p>
            <w:pPr>
              <w:pStyle w:val="TableContents"/>
              <w:bidi w:val="0"/>
              <w:spacing w:before="0" w:after="283"/>
              <w:jc w:val="left"/>
              <w:rPr/>
            </w:pPr>
            <w:r>
              <w:rPr/>
              <w:t xml:space="preserve">157 ° 50 ′ W </w:t>
            </w:r>
          </w:p>
        </w:tc>
        <w:tc>
          <w:tcPr>
            <w:tcW w:w="2765" w:type="dxa"/>
            <w:tcBorders/>
            <w:vAlign w:val="center"/>
          </w:tcPr>
          <w:p>
            <w:pPr>
              <w:pStyle w:val="TableContents"/>
              <w:bidi w:val="0"/>
              <w:spacing w:before="0" w:after="283"/>
              <w:jc w:val="left"/>
              <w:rPr/>
            </w:pPr>
            <w:r>
              <w:rPr/>
              <w:t xml:space="preserve">Honolulu </w:t>
            </w:r>
          </w:p>
        </w:tc>
        <w:tc>
          <w:tcPr>
            <w:tcW w:w="2903" w:type="dxa"/>
            <w:tcBorders/>
            <w:vAlign w:val="center"/>
          </w:tcPr>
          <w:p>
            <w:pPr>
              <w:pStyle w:val="TableContents"/>
              <w:bidi w:val="0"/>
              <w:spacing w:before="0" w:after="283"/>
              <w:jc w:val="left"/>
              <w:rPr/>
            </w:pPr>
            <w:r>
              <w:rPr/>
              <w:t xml:space="preserve">Havaiji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71 ° 18 ′ N </w:t>
            </w:r>
          </w:p>
        </w:tc>
        <w:tc>
          <w:tcPr>
            <w:tcW w:w="1260" w:type="dxa"/>
            <w:tcBorders/>
            <w:vAlign w:val="center"/>
          </w:tcPr>
          <w:p>
            <w:pPr>
              <w:pStyle w:val="TableContents"/>
              <w:bidi w:val="0"/>
              <w:spacing w:before="0" w:after="283"/>
              <w:jc w:val="left"/>
              <w:rPr/>
            </w:pPr>
            <w:r>
              <w:rPr/>
              <w:t xml:space="preserve">156 ° 46 ′ W </w:t>
            </w:r>
          </w:p>
        </w:tc>
        <w:tc>
          <w:tcPr>
            <w:tcW w:w="2765" w:type="dxa"/>
            <w:tcBorders/>
            <w:vAlign w:val="center"/>
          </w:tcPr>
          <w:p>
            <w:pPr>
              <w:pStyle w:val="TableContents"/>
              <w:bidi w:val="0"/>
              <w:spacing w:before="0" w:after="283"/>
              <w:jc w:val="left"/>
              <w:rPr/>
            </w:pPr>
            <w:r>
              <w:rPr/>
              <w:t xml:space="preserve">Barrow </w:t>
            </w:r>
          </w:p>
        </w:tc>
        <w:tc>
          <w:tcPr>
            <w:tcW w:w="2903" w:type="dxa"/>
            <w:tcBorders/>
            <w:vAlign w:val="center"/>
          </w:tcPr>
          <w:p>
            <w:pPr>
              <w:pStyle w:val="TableContents"/>
              <w:bidi w:val="0"/>
              <w:spacing w:before="0" w:after="283"/>
              <w:jc w:val="left"/>
              <w:rPr/>
            </w:pPr>
            <w:r>
              <w:rPr/>
              <w:t xml:space="preserve">Alaska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19 ° 42 ′ N </w:t>
            </w:r>
          </w:p>
        </w:tc>
        <w:tc>
          <w:tcPr>
            <w:tcW w:w="1260" w:type="dxa"/>
            <w:tcBorders/>
            <w:vAlign w:val="center"/>
          </w:tcPr>
          <w:p>
            <w:pPr>
              <w:pStyle w:val="TableContents"/>
              <w:bidi w:val="0"/>
              <w:spacing w:before="0" w:after="283"/>
              <w:jc w:val="left"/>
              <w:rPr/>
            </w:pPr>
            <w:r>
              <w:rPr/>
              <w:t xml:space="preserve">155 ° 05 ′ W </w:t>
            </w:r>
          </w:p>
        </w:tc>
        <w:tc>
          <w:tcPr>
            <w:tcW w:w="2765" w:type="dxa"/>
            <w:tcBorders/>
            <w:vAlign w:val="center"/>
          </w:tcPr>
          <w:p>
            <w:pPr>
              <w:pStyle w:val="TableContents"/>
              <w:bidi w:val="0"/>
              <w:spacing w:before="0" w:after="283"/>
              <w:jc w:val="left"/>
              <w:rPr/>
            </w:pPr>
            <w:r>
              <w:rPr/>
              <w:t xml:space="preserve">Hilo </w:t>
            </w:r>
          </w:p>
        </w:tc>
        <w:tc>
          <w:tcPr>
            <w:tcW w:w="2903" w:type="dxa"/>
            <w:tcBorders/>
            <w:vAlign w:val="center"/>
          </w:tcPr>
          <w:p>
            <w:pPr>
              <w:pStyle w:val="TableContents"/>
              <w:bidi w:val="0"/>
              <w:spacing w:before="0" w:after="283"/>
              <w:jc w:val="left"/>
              <w:rPr/>
            </w:pPr>
            <w:r>
              <w:rPr/>
              <w:t xml:space="preserve">Havaiji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61 ° 13 ′ N </w:t>
            </w:r>
          </w:p>
        </w:tc>
        <w:tc>
          <w:tcPr>
            <w:tcW w:w="1260" w:type="dxa"/>
            <w:tcBorders/>
            <w:vAlign w:val="center"/>
          </w:tcPr>
          <w:p>
            <w:pPr>
              <w:pStyle w:val="TableContents"/>
              <w:bidi w:val="0"/>
              <w:spacing w:before="0" w:after="283"/>
              <w:jc w:val="left"/>
              <w:rPr/>
            </w:pPr>
            <w:r>
              <w:rPr/>
              <w:t xml:space="preserve">149 ° 54 ′ W </w:t>
            </w:r>
          </w:p>
        </w:tc>
        <w:tc>
          <w:tcPr>
            <w:tcW w:w="2765" w:type="dxa"/>
            <w:tcBorders/>
            <w:vAlign w:val="center"/>
          </w:tcPr>
          <w:p>
            <w:pPr>
              <w:pStyle w:val="TableContents"/>
              <w:bidi w:val="0"/>
              <w:spacing w:before="0" w:after="283"/>
              <w:jc w:val="left"/>
              <w:rPr/>
            </w:pPr>
            <w:r>
              <w:rPr/>
              <w:t xml:space="preserve">Anchorage </w:t>
            </w:r>
          </w:p>
        </w:tc>
        <w:tc>
          <w:tcPr>
            <w:tcW w:w="2903" w:type="dxa"/>
            <w:tcBorders/>
            <w:vAlign w:val="center"/>
          </w:tcPr>
          <w:p>
            <w:pPr>
              <w:pStyle w:val="TableContents"/>
              <w:bidi w:val="0"/>
              <w:spacing w:before="0" w:after="283"/>
              <w:jc w:val="left"/>
              <w:rPr/>
            </w:pPr>
            <w:r>
              <w:rPr/>
              <w:t xml:space="preserve">Alaska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17 ° 32 ′ S </w:t>
            </w:r>
          </w:p>
        </w:tc>
        <w:tc>
          <w:tcPr>
            <w:tcW w:w="1260" w:type="dxa"/>
            <w:tcBorders/>
            <w:vAlign w:val="center"/>
          </w:tcPr>
          <w:p>
            <w:pPr>
              <w:pStyle w:val="TableContents"/>
              <w:bidi w:val="0"/>
              <w:spacing w:before="0" w:after="283"/>
              <w:jc w:val="left"/>
              <w:rPr/>
            </w:pPr>
            <w:r>
              <w:rPr/>
              <w:t xml:space="preserve">149 ° 34 ′ W </w:t>
            </w:r>
          </w:p>
        </w:tc>
        <w:tc>
          <w:tcPr>
            <w:tcW w:w="2765" w:type="dxa"/>
            <w:tcBorders/>
            <w:vAlign w:val="center"/>
          </w:tcPr>
          <w:p>
            <w:pPr>
              <w:pStyle w:val="TableContents"/>
              <w:bidi w:val="0"/>
              <w:spacing w:before="0" w:after="283"/>
              <w:jc w:val="left"/>
              <w:rPr/>
            </w:pPr>
            <w:r>
              <w:rPr/>
              <w:t xml:space="preserve">Papeete </w:t>
            </w:r>
          </w:p>
        </w:tc>
        <w:tc>
          <w:tcPr>
            <w:tcW w:w="2903" w:type="dxa"/>
            <w:tcBorders/>
            <w:vAlign w:val="center"/>
          </w:tcPr>
          <w:p>
            <w:pPr>
              <w:pStyle w:val="TableContents"/>
              <w:bidi w:val="0"/>
              <w:spacing w:before="0" w:after="283"/>
              <w:jc w:val="left"/>
              <w:rPr/>
            </w:pPr>
            <w:r>
              <w:rPr/>
              <w:t xml:space="preserve">Ranskan Polynesia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70 ° 12 ′ N </w:t>
            </w:r>
          </w:p>
        </w:tc>
        <w:tc>
          <w:tcPr>
            <w:tcW w:w="1260" w:type="dxa"/>
            <w:tcBorders/>
            <w:vAlign w:val="center"/>
          </w:tcPr>
          <w:p>
            <w:pPr>
              <w:pStyle w:val="TableContents"/>
              <w:bidi w:val="0"/>
              <w:spacing w:before="0" w:after="283"/>
              <w:jc w:val="left"/>
              <w:rPr/>
            </w:pPr>
            <w:r>
              <w:rPr/>
              <w:t xml:space="preserve">148 ° 31 ′ W </w:t>
            </w:r>
          </w:p>
        </w:tc>
        <w:tc>
          <w:tcPr>
            <w:tcW w:w="2765" w:type="dxa"/>
            <w:tcBorders/>
            <w:vAlign w:val="center"/>
          </w:tcPr>
          <w:p>
            <w:pPr>
              <w:pStyle w:val="TableContents"/>
              <w:bidi w:val="0"/>
              <w:spacing w:before="0" w:after="283"/>
              <w:jc w:val="left"/>
              <w:rPr/>
            </w:pPr>
            <w:r>
              <w:rPr/>
              <w:t xml:space="preserve">Deadhorse </w:t>
            </w:r>
          </w:p>
        </w:tc>
        <w:tc>
          <w:tcPr>
            <w:tcW w:w="2903" w:type="dxa"/>
            <w:tcBorders/>
            <w:vAlign w:val="center"/>
          </w:tcPr>
          <w:p>
            <w:pPr>
              <w:pStyle w:val="TableContents"/>
              <w:bidi w:val="0"/>
              <w:spacing w:before="0" w:after="283"/>
              <w:jc w:val="left"/>
              <w:rPr/>
            </w:pPr>
            <w:r>
              <w:rPr/>
              <w:t xml:space="preserve">Alaska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64 ° 51 ′ N </w:t>
            </w:r>
          </w:p>
        </w:tc>
        <w:tc>
          <w:tcPr>
            <w:tcW w:w="1260" w:type="dxa"/>
            <w:tcBorders/>
            <w:vAlign w:val="center"/>
          </w:tcPr>
          <w:p>
            <w:pPr>
              <w:pStyle w:val="TableContents"/>
              <w:bidi w:val="0"/>
              <w:spacing w:before="0" w:after="283"/>
              <w:jc w:val="left"/>
              <w:rPr/>
            </w:pPr>
            <w:r>
              <w:rPr/>
              <w:t xml:space="preserve">147 ° 43 ′ W </w:t>
            </w:r>
          </w:p>
        </w:tc>
        <w:tc>
          <w:tcPr>
            <w:tcW w:w="2765" w:type="dxa"/>
            <w:tcBorders/>
            <w:vAlign w:val="center"/>
          </w:tcPr>
          <w:p>
            <w:pPr>
              <w:pStyle w:val="TableContents"/>
              <w:bidi w:val="0"/>
              <w:spacing w:before="0" w:after="283"/>
              <w:jc w:val="left"/>
              <w:rPr/>
            </w:pPr>
            <w:r>
              <w:rPr/>
              <w:t xml:space="preserve">Fairbanks </w:t>
            </w:r>
          </w:p>
        </w:tc>
        <w:tc>
          <w:tcPr>
            <w:tcW w:w="2903" w:type="dxa"/>
            <w:tcBorders/>
            <w:vAlign w:val="center"/>
          </w:tcPr>
          <w:p>
            <w:pPr>
              <w:pStyle w:val="TableContents"/>
              <w:bidi w:val="0"/>
              <w:spacing w:before="0" w:after="283"/>
              <w:jc w:val="left"/>
              <w:rPr/>
            </w:pPr>
            <w:r>
              <w:rPr/>
              <w:t xml:space="preserve">Alaska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57 ° 03 ′ N </w:t>
            </w:r>
          </w:p>
        </w:tc>
        <w:tc>
          <w:tcPr>
            <w:tcW w:w="1260" w:type="dxa"/>
            <w:tcBorders/>
            <w:vAlign w:val="center"/>
          </w:tcPr>
          <w:p>
            <w:pPr>
              <w:pStyle w:val="TableContents"/>
              <w:bidi w:val="0"/>
              <w:spacing w:before="0" w:after="283"/>
              <w:jc w:val="left"/>
              <w:rPr/>
            </w:pPr>
            <w:r>
              <w:rPr/>
              <w:t xml:space="preserve">135 ° 20 ′ W </w:t>
            </w:r>
          </w:p>
        </w:tc>
        <w:tc>
          <w:tcPr>
            <w:tcW w:w="2765" w:type="dxa"/>
            <w:tcBorders/>
            <w:vAlign w:val="center"/>
          </w:tcPr>
          <w:p>
            <w:pPr>
              <w:pStyle w:val="TableContents"/>
              <w:bidi w:val="0"/>
              <w:spacing w:before="0" w:after="283"/>
              <w:jc w:val="left"/>
              <w:rPr/>
            </w:pPr>
            <w:r>
              <w:rPr/>
              <w:t xml:space="preserve">Sitka </w:t>
            </w:r>
          </w:p>
        </w:tc>
        <w:tc>
          <w:tcPr>
            <w:tcW w:w="2903" w:type="dxa"/>
            <w:tcBorders/>
            <w:vAlign w:val="center"/>
          </w:tcPr>
          <w:p>
            <w:pPr>
              <w:pStyle w:val="TableContents"/>
              <w:bidi w:val="0"/>
              <w:spacing w:before="0" w:after="283"/>
              <w:jc w:val="left"/>
              <w:rPr/>
            </w:pPr>
            <w:r>
              <w:rPr/>
              <w:t xml:space="preserve">Alaska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60 ° 43 ′ N </w:t>
            </w:r>
          </w:p>
        </w:tc>
        <w:tc>
          <w:tcPr>
            <w:tcW w:w="1260" w:type="dxa"/>
            <w:tcBorders/>
            <w:vAlign w:val="center"/>
          </w:tcPr>
          <w:p>
            <w:pPr>
              <w:pStyle w:val="TableContents"/>
              <w:bidi w:val="0"/>
              <w:spacing w:before="0" w:after="283"/>
              <w:jc w:val="left"/>
              <w:rPr/>
            </w:pPr>
            <w:r>
              <w:rPr/>
              <w:t xml:space="preserve">135 ° 03 ′ W </w:t>
            </w:r>
          </w:p>
        </w:tc>
        <w:tc>
          <w:tcPr>
            <w:tcW w:w="2765" w:type="dxa"/>
            <w:tcBorders/>
            <w:vAlign w:val="center"/>
          </w:tcPr>
          <w:p>
            <w:pPr>
              <w:pStyle w:val="TableContents"/>
              <w:bidi w:val="0"/>
              <w:spacing w:before="0" w:after="283"/>
              <w:jc w:val="left"/>
              <w:rPr/>
            </w:pPr>
            <w:r>
              <w:rPr/>
              <w:t xml:space="preserve">Whitehorse </w:t>
            </w:r>
          </w:p>
        </w:tc>
        <w:tc>
          <w:tcPr>
            <w:tcW w:w="2903" w:type="dxa"/>
            <w:tcBorders/>
            <w:vAlign w:val="center"/>
          </w:tcPr>
          <w:p>
            <w:pPr>
              <w:pStyle w:val="TableContents"/>
              <w:bidi w:val="0"/>
              <w:spacing w:before="0" w:after="283"/>
              <w:jc w:val="left"/>
              <w:rPr/>
            </w:pPr>
            <w:r>
              <w:rPr/>
              <w:t xml:space="preserve">Yukon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58 ° 18 ′ N </w:t>
            </w:r>
          </w:p>
        </w:tc>
        <w:tc>
          <w:tcPr>
            <w:tcW w:w="1260" w:type="dxa"/>
            <w:tcBorders/>
            <w:vAlign w:val="center"/>
          </w:tcPr>
          <w:p>
            <w:pPr>
              <w:pStyle w:val="TableContents"/>
              <w:bidi w:val="0"/>
              <w:spacing w:before="0" w:after="283"/>
              <w:jc w:val="left"/>
              <w:rPr/>
            </w:pPr>
            <w:r>
              <w:rPr/>
              <w:t xml:space="preserve">134 ° 25 ′ W </w:t>
            </w:r>
          </w:p>
        </w:tc>
        <w:tc>
          <w:tcPr>
            <w:tcW w:w="2765" w:type="dxa"/>
            <w:tcBorders/>
            <w:vAlign w:val="center"/>
          </w:tcPr>
          <w:p>
            <w:pPr>
              <w:pStyle w:val="TableContents"/>
              <w:bidi w:val="0"/>
              <w:spacing w:before="0" w:after="283"/>
              <w:jc w:val="left"/>
              <w:rPr/>
            </w:pPr>
            <w:r>
              <w:rPr/>
              <w:t xml:space="preserve">Juneau </w:t>
            </w:r>
          </w:p>
        </w:tc>
        <w:tc>
          <w:tcPr>
            <w:tcW w:w="2903" w:type="dxa"/>
            <w:tcBorders/>
            <w:vAlign w:val="center"/>
          </w:tcPr>
          <w:p>
            <w:pPr>
              <w:pStyle w:val="TableContents"/>
              <w:bidi w:val="0"/>
              <w:spacing w:before="0" w:after="283"/>
              <w:jc w:val="left"/>
              <w:rPr/>
            </w:pPr>
            <w:r>
              <w:rPr/>
              <w:t xml:space="preserve">Alaska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69 ° 27 ′ N </w:t>
            </w:r>
          </w:p>
        </w:tc>
        <w:tc>
          <w:tcPr>
            <w:tcW w:w="1260" w:type="dxa"/>
            <w:tcBorders/>
            <w:vAlign w:val="center"/>
          </w:tcPr>
          <w:p>
            <w:pPr>
              <w:pStyle w:val="TableContents"/>
              <w:bidi w:val="0"/>
              <w:spacing w:before="0" w:after="283"/>
              <w:jc w:val="left"/>
              <w:rPr/>
            </w:pPr>
            <w:r>
              <w:rPr/>
              <w:t xml:space="preserve">133 ° 02 ′ W </w:t>
            </w:r>
          </w:p>
        </w:tc>
        <w:tc>
          <w:tcPr>
            <w:tcW w:w="2765" w:type="dxa"/>
            <w:tcBorders/>
            <w:vAlign w:val="center"/>
          </w:tcPr>
          <w:p>
            <w:pPr>
              <w:pStyle w:val="TableContents"/>
              <w:bidi w:val="0"/>
              <w:spacing w:before="0" w:after="283"/>
              <w:jc w:val="left"/>
              <w:rPr/>
            </w:pPr>
            <w:r>
              <w:rPr/>
              <w:t xml:space="preserve">Tuktoyaktuk </w:t>
            </w:r>
          </w:p>
        </w:tc>
        <w:tc>
          <w:tcPr>
            <w:tcW w:w="2903" w:type="dxa"/>
            <w:tcBorders/>
            <w:vAlign w:val="center"/>
          </w:tcPr>
          <w:p>
            <w:pPr>
              <w:pStyle w:val="TableContents"/>
              <w:bidi w:val="0"/>
              <w:spacing w:before="0" w:after="283"/>
              <w:jc w:val="left"/>
              <w:rPr/>
            </w:pPr>
            <w:r>
              <w:rPr/>
              <w:t xml:space="preserve">Luoteisalueet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25 ° 04 ′ S </w:t>
            </w:r>
          </w:p>
        </w:tc>
        <w:tc>
          <w:tcPr>
            <w:tcW w:w="1260" w:type="dxa"/>
            <w:tcBorders/>
            <w:vAlign w:val="center"/>
          </w:tcPr>
          <w:p>
            <w:pPr>
              <w:pStyle w:val="TableContents"/>
              <w:bidi w:val="0"/>
              <w:spacing w:before="0" w:after="283"/>
              <w:jc w:val="left"/>
              <w:rPr/>
            </w:pPr>
            <w:r>
              <w:rPr/>
              <w:t xml:space="preserve">130 ° 06 ′ W </w:t>
            </w:r>
          </w:p>
        </w:tc>
        <w:tc>
          <w:tcPr>
            <w:tcW w:w="2765" w:type="dxa"/>
            <w:tcBorders/>
            <w:vAlign w:val="center"/>
          </w:tcPr>
          <w:p>
            <w:pPr>
              <w:pStyle w:val="TableContents"/>
              <w:bidi w:val="0"/>
              <w:spacing w:before="0" w:after="283"/>
              <w:jc w:val="left"/>
              <w:rPr/>
            </w:pPr>
            <w:r>
              <w:rPr/>
              <w:t xml:space="preserve">Adamstown </w:t>
            </w:r>
          </w:p>
        </w:tc>
        <w:tc>
          <w:tcPr>
            <w:tcW w:w="2903" w:type="dxa"/>
            <w:tcBorders/>
            <w:vAlign w:val="center"/>
          </w:tcPr>
          <w:p>
            <w:pPr>
              <w:pStyle w:val="TableContents"/>
              <w:bidi w:val="0"/>
              <w:spacing w:before="0" w:after="283"/>
              <w:jc w:val="left"/>
              <w:rPr/>
            </w:pPr>
            <w:r>
              <w:rPr/>
              <w:t xml:space="preserve">Pitcairnin saaret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48 ° 26 ′ N </w:t>
            </w:r>
          </w:p>
        </w:tc>
        <w:tc>
          <w:tcPr>
            <w:tcW w:w="1260" w:type="dxa"/>
            <w:tcBorders/>
            <w:vAlign w:val="center"/>
          </w:tcPr>
          <w:p>
            <w:pPr>
              <w:pStyle w:val="TableContents"/>
              <w:bidi w:val="0"/>
              <w:spacing w:before="0" w:after="283"/>
              <w:jc w:val="left"/>
              <w:rPr/>
            </w:pPr>
            <w:r>
              <w:rPr/>
              <w:t xml:space="preserve">123 ° 22 ′ W </w:t>
            </w:r>
          </w:p>
        </w:tc>
        <w:tc>
          <w:tcPr>
            <w:tcW w:w="2765" w:type="dxa"/>
            <w:tcBorders/>
            <w:vAlign w:val="center"/>
          </w:tcPr>
          <w:p>
            <w:pPr>
              <w:pStyle w:val="TableContents"/>
              <w:bidi w:val="0"/>
              <w:spacing w:before="0" w:after="283"/>
              <w:jc w:val="left"/>
              <w:rPr/>
            </w:pPr>
            <w:r>
              <w:rPr/>
              <w:t xml:space="preserve">Victoria </w:t>
            </w:r>
          </w:p>
        </w:tc>
        <w:tc>
          <w:tcPr>
            <w:tcW w:w="2903" w:type="dxa"/>
            <w:tcBorders/>
            <w:vAlign w:val="center"/>
          </w:tcPr>
          <w:p>
            <w:pPr>
              <w:pStyle w:val="TableContents"/>
              <w:bidi w:val="0"/>
              <w:spacing w:before="0" w:after="283"/>
              <w:jc w:val="left"/>
              <w:rPr/>
            </w:pPr>
            <w:r>
              <w:rPr/>
              <w:t xml:space="preserve">Brittiläinen Kolumbia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49 ° 15 ′ N </w:t>
            </w:r>
          </w:p>
        </w:tc>
        <w:tc>
          <w:tcPr>
            <w:tcW w:w="1260" w:type="dxa"/>
            <w:tcBorders/>
            <w:vAlign w:val="center"/>
          </w:tcPr>
          <w:p>
            <w:pPr>
              <w:pStyle w:val="TableContents"/>
              <w:bidi w:val="0"/>
              <w:spacing w:before="0" w:after="283"/>
              <w:jc w:val="left"/>
              <w:rPr/>
            </w:pPr>
            <w:r>
              <w:rPr/>
              <w:t xml:space="preserve">123 ° 06 ′ W </w:t>
            </w:r>
          </w:p>
        </w:tc>
        <w:tc>
          <w:tcPr>
            <w:tcW w:w="2765" w:type="dxa"/>
            <w:tcBorders/>
            <w:vAlign w:val="center"/>
          </w:tcPr>
          <w:p>
            <w:pPr>
              <w:pStyle w:val="TableContents"/>
              <w:bidi w:val="0"/>
              <w:spacing w:before="0" w:after="283"/>
              <w:jc w:val="left"/>
              <w:rPr/>
            </w:pPr>
            <w:r>
              <w:rPr/>
              <w:t xml:space="preserve">Vancouver </w:t>
            </w:r>
          </w:p>
        </w:tc>
        <w:tc>
          <w:tcPr>
            <w:tcW w:w="2903" w:type="dxa"/>
            <w:tcBorders/>
            <w:vAlign w:val="center"/>
          </w:tcPr>
          <w:p>
            <w:pPr>
              <w:pStyle w:val="TableContents"/>
              <w:bidi w:val="0"/>
              <w:spacing w:before="0" w:after="283"/>
              <w:jc w:val="left"/>
              <w:rPr/>
            </w:pPr>
            <w:r>
              <w:rPr/>
              <w:t xml:space="preserve">Brittiläinen Kolumbia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45 ° 31 ′ N </w:t>
            </w:r>
          </w:p>
        </w:tc>
        <w:tc>
          <w:tcPr>
            <w:tcW w:w="1260" w:type="dxa"/>
            <w:tcBorders/>
            <w:vAlign w:val="center"/>
          </w:tcPr>
          <w:p>
            <w:pPr>
              <w:pStyle w:val="TableContents"/>
              <w:bidi w:val="0"/>
              <w:spacing w:before="0" w:after="283"/>
              <w:jc w:val="left"/>
              <w:rPr/>
            </w:pPr>
            <w:r>
              <w:rPr/>
              <w:t xml:space="preserve">122 ° 41 ′ W </w:t>
            </w:r>
          </w:p>
        </w:tc>
        <w:tc>
          <w:tcPr>
            <w:tcW w:w="2765" w:type="dxa"/>
            <w:tcBorders/>
            <w:vAlign w:val="center"/>
          </w:tcPr>
          <w:p>
            <w:pPr>
              <w:pStyle w:val="TableContents"/>
              <w:bidi w:val="0"/>
              <w:spacing w:before="0" w:after="283"/>
              <w:jc w:val="left"/>
              <w:rPr/>
            </w:pPr>
            <w:r>
              <w:rPr/>
              <w:t xml:space="preserve">Portland </w:t>
            </w:r>
          </w:p>
        </w:tc>
        <w:tc>
          <w:tcPr>
            <w:tcW w:w="2903" w:type="dxa"/>
            <w:tcBorders/>
            <w:vAlign w:val="center"/>
          </w:tcPr>
          <w:p>
            <w:pPr>
              <w:pStyle w:val="TableContents"/>
              <w:bidi w:val="0"/>
              <w:spacing w:before="0" w:after="283"/>
              <w:jc w:val="left"/>
              <w:rPr/>
            </w:pPr>
            <w:r>
              <w:rPr/>
              <w:t xml:space="preserve">Oregon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37 ° 47 ′ N </w:t>
            </w:r>
          </w:p>
        </w:tc>
        <w:tc>
          <w:tcPr>
            <w:tcW w:w="1260" w:type="dxa"/>
            <w:tcBorders/>
            <w:vAlign w:val="center"/>
          </w:tcPr>
          <w:p>
            <w:pPr>
              <w:pStyle w:val="TableContents"/>
              <w:bidi w:val="0"/>
              <w:spacing w:before="0" w:after="283"/>
              <w:jc w:val="left"/>
              <w:rPr/>
            </w:pPr>
            <w:r>
              <w:rPr/>
              <w:t xml:space="preserve">122 ° 25 ′ W </w:t>
            </w:r>
          </w:p>
        </w:tc>
        <w:tc>
          <w:tcPr>
            <w:tcW w:w="2765" w:type="dxa"/>
            <w:tcBorders/>
            <w:vAlign w:val="center"/>
          </w:tcPr>
          <w:p>
            <w:pPr>
              <w:pStyle w:val="TableContents"/>
              <w:bidi w:val="0"/>
              <w:spacing w:before="0" w:after="283"/>
              <w:jc w:val="left"/>
              <w:rPr/>
            </w:pPr>
            <w:r>
              <w:rPr/>
              <w:t xml:space="preserve">San Francisco </w:t>
            </w:r>
          </w:p>
        </w:tc>
        <w:tc>
          <w:tcPr>
            <w:tcW w:w="2903" w:type="dxa"/>
            <w:tcBorders/>
            <w:vAlign w:val="center"/>
          </w:tcPr>
          <w:p>
            <w:pPr>
              <w:pStyle w:val="TableContents"/>
              <w:bidi w:val="0"/>
              <w:spacing w:before="0" w:after="283"/>
              <w:jc w:val="left"/>
              <w:rPr/>
            </w:pPr>
            <w:r>
              <w:rPr/>
              <w:t xml:space="preserve">Kalifornia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47 ° 37 ′ N </w:t>
            </w:r>
          </w:p>
        </w:tc>
        <w:tc>
          <w:tcPr>
            <w:tcW w:w="1260" w:type="dxa"/>
            <w:tcBorders/>
            <w:vAlign w:val="center"/>
          </w:tcPr>
          <w:p>
            <w:pPr>
              <w:pStyle w:val="TableContents"/>
              <w:bidi w:val="0"/>
              <w:spacing w:before="0" w:after="283"/>
              <w:jc w:val="left"/>
              <w:rPr/>
            </w:pPr>
            <w:r>
              <w:rPr/>
              <w:t xml:space="preserve">122 ° 20 ′ W </w:t>
            </w:r>
          </w:p>
        </w:tc>
        <w:tc>
          <w:tcPr>
            <w:tcW w:w="2765" w:type="dxa"/>
            <w:tcBorders/>
            <w:vAlign w:val="center"/>
          </w:tcPr>
          <w:p>
            <w:pPr>
              <w:pStyle w:val="TableContents"/>
              <w:bidi w:val="0"/>
              <w:spacing w:before="0" w:after="283"/>
              <w:jc w:val="left"/>
              <w:rPr/>
            </w:pPr>
            <w:r>
              <w:rPr/>
              <w:t xml:space="preserve">Seattle </w:t>
            </w:r>
          </w:p>
        </w:tc>
        <w:tc>
          <w:tcPr>
            <w:tcW w:w="2903" w:type="dxa"/>
            <w:tcBorders/>
            <w:vAlign w:val="center"/>
          </w:tcPr>
          <w:p>
            <w:pPr>
              <w:pStyle w:val="TableContents"/>
              <w:bidi w:val="0"/>
              <w:spacing w:before="0" w:after="283"/>
              <w:jc w:val="left"/>
              <w:rPr/>
            </w:pPr>
            <w:r>
              <w:rPr/>
              <w:t xml:space="preserve">Washington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38 ° 33 ′ N </w:t>
            </w:r>
          </w:p>
        </w:tc>
        <w:tc>
          <w:tcPr>
            <w:tcW w:w="1260" w:type="dxa"/>
            <w:tcBorders/>
            <w:vAlign w:val="center"/>
          </w:tcPr>
          <w:p>
            <w:pPr>
              <w:pStyle w:val="TableContents"/>
              <w:bidi w:val="0"/>
              <w:spacing w:before="0" w:after="283"/>
              <w:jc w:val="left"/>
              <w:rPr/>
            </w:pPr>
            <w:r>
              <w:rPr/>
              <w:t xml:space="preserve">121 ° 28 ′ W </w:t>
            </w:r>
          </w:p>
        </w:tc>
        <w:tc>
          <w:tcPr>
            <w:tcW w:w="2765" w:type="dxa"/>
            <w:tcBorders/>
            <w:vAlign w:val="center"/>
          </w:tcPr>
          <w:p>
            <w:pPr>
              <w:pStyle w:val="TableContents"/>
              <w:bidi w:val="0"/>
              <w:spacing w:before="0" w:after="283"/>
              <w:jc w:val="left"/>
              <w:rPr/>
            </w:pPr>
            <w:r>
              <w:rPr/>
              <w:t xml:space="preserve">Sacramento </w:t>
            </w:r>
          </w:p>
        </w:tc>
        <w:tc>
          <w:tcPr>
            <w:tcW w:w="2903" w:type="dxa"/>
            <w:tcBorders/>
            <w:vAlign w:val="center"/>
          </w:tcPr>
          <w:p>
            <w:pPr>
              <w:pStyle w:val="TableContents"/>
              <w:bidi w:val="0"/>
              <w:spacing w:before="0" w:after="283"/>
              <w:jc w:val="left"/>
              <w:rPr/>
            </w:pPr>
            <w:r>
              <w:rPr/>
              <w:t xml:space="preserve">Kalifornia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50 ° 41 ′ N </w:t>
            </w:r>
          </w:p>
        </w:tc>
        <w:tc>
          <w:tcPr>
            <w:tcW w:w="1260" w:type="dxa"/>
            <w:tcBorders/>
            <w:vAlign w:val="center"/>
          </w:tcPr>
          <w:p>
            <w:pPr>
              <w:pStyle w:val="TableContents"/>
              <w:bidi w:val="0"/>
              <w:spacing w:before="0" w:after="283"/>
              <w:jc w:val="left"/>
              <w:rPr/>
            </w:pPr>
            <w:r>
              <w:rPr/>
              <w:t xml:space="preserve">120 ° 20 ′ W </w:t>
            </w:r>
          </w:p>
        </w:tc>
        <w:tc>
          <w:tcPr>
            <w:tcW w:w="2765" w:type="dxa"/>
            <w:tcBorders/>
            <w:vAlign w:val="center"/>
          </w:tcPr>
          <w:p>
            <w:pPr>
              <w:pStyle w:val="TableContents"/>
              <w:bidi w:val="0"/>
              <w:spacing w:before="0" w:after="283"/>
              <w:jc w:val="left"/>
              <w:rPr/>
            </w:pPr>
            <w:r>
              <w:rPr/>
              <w:t xml:space="preserve">Kamloops </w:t>
            </w:r>
          </w:p>
        </w:tc>
        <w:tc>
          <w:tcPr>
            <w:tcW w:w="2903" w:type="dxa"/>
            <w:tcBorders/>
            <w:vAlign w:val="center"/>
          </w:tcPr>
          <w:p>
            <w:pPr>
              <w:pStyle w:val="TableContents"/>
              <w:bidi w:val="0"/>
              <w:spacing w:before="0" w:after="283"/>
              <w:jc w:val="left"/>
              <w:rPr/>
            </w:pPr>
            <w:r>
              <w:rPr/>
              <w:t xml:space="preserve">Brittiläinen Kolumbia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39 ° 32 ′ N </w:t>
            </w:r>
          </w:p>
        </w:tc>
        <w:tc>
          <w:tcPr>
            <w:tcW w:w="1260" w:type="dxa"/>
            <w:tcBorders/>
            <w:vAlign w:val="center"/>
          </w:tcPr>
          <w:p>
            <w:pPr>
              <w:pStyle w:val="TableContents"/>
              <w:bidi w:val="0"/>
              <w:spacing w:before="0" w:after="283"/>
              <w:jc w:val="left"/>
              <w:rPr/>
            </w:pPr>
            <w:r>
              <w:rPr/>
              <w:t xml:space="preserve">119 ° 49 ′ W </w:t>
            </w:r>
          </w:p>
        </w:tc>
        <w:tc>
          <w:tcPr>
            <w:tcW w:w="2765" w:type="dxa"/>
            <w:tcBorders/>
            <w:vAlign w:val="center"/>
          </w:tcPr>
          <w:p>
            <w:pPr>
              <w:pStyle w:val="TableContents"/>
              <w:bidi w:val="0"/>
              <w:spacing w:before="0" w:after="283"/>
              <w:jc w:val="left"/>
              <w:rPr/>
            </w:pPr>
            <w:r>
              <w:rPr/>
              <w:t xml:space="preserve">Reno </w:t>
            </w:r>
          </w:p>
        </w:tc>
        <w:tc>
          <w:tcPr>
            <w:tcW w:w="2903" w:type="dxa"/>
            <w:tcBorders/>
            <w:vAlign w:val="center"/>
          </w:tcPr>
          <w:p>
            <w:pPr>
              <w:pStyle w:val="TableContents"/>
              <w:bidi w:val="0"/>
              <w:spacing w:before="0" w:after="283"/>
              <w:jc w:val="left"/>
              <w:rPr/>
            </w:pPr>
            <w:r>
              <w:rPr/>
              <w:t xml:space="preserve">Nevada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34 ° 26 ′ N </w:t>
            </w:r>
          </w:p>
        </w:tc>
        <w:tc>
          <w:tcPr>
            <w:tcW w:w="1260" w:type="dxa"/>
            <w:tcBorders/>
            <w:vAlign w:val="center"/>
          </w:tcPr>
          <w:p>
            <w:pPr>
              <w:pStyle w:val="TableContents"/>
              <w:bidi w:val="0"/>
              <w:spacing w:before="0" w:after="283"/>
              <w:jc w:val="left"/>
              <w:rPr/>
            </w:pPr>
            <w:r>
              <w:rPr/>
              <w:t xml:space="preserve">119 ° 43 ′ W </w:t>
            </w:r>
          </w:p>
        </w:tc>
        <w:tc>
          <w:tcPr>
            <w:tcW w:w="2765" w:type="dxa"/>
            <w:tcBorders/>
            <w:vAlign w:val="center"/>
          </w:tcPr>
          <w:p>
            <w:pPr>
              <w:pStyle w:val="TableContents"/>
              <w:bidi w:val="0"/>
              <w:spacing w:before="0" w:after="283"/>
              <w:jc w:val="left"/>
              <w:rPr/>
            </w:pPr>
            <w:r>
              <w:rPr/>
              <w:t xml:space="preserve">Santa Barbara </w:t>
            </w:r>
          </w:p>
        </w:tc>
        <w:tc>
          <w:tcPr>
            <w:tcW w:w="2903" w:type="dxa"/>
            <w:tcBorders/>
            <w:vAlign w:val="center"/>
          </w:tcPr>
          <w:p>
            <w:pPr>
              <w:pStyle w:val="TableContents"/>
              <w:bidi w:val="0"/>
              <w:spacing w:before="0" w:after="283"/>
              <w:jc w:val="left"/>
              <w:rPr/>
            </w:pPr>
            <w:r>
              <w:rPr/>
              <w:t xml:space="preserve">Kalifornia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49 ° 53 ′ N </w:t>
            </w:r>
          </w:p>
        </w:tc>
        <w:tc>
          <w:tcPr>
            <w:tcW w:w="1260" w:type="dxa"/>
            <w:tcBorders/>
            <w:vAlign w:val="center"/>
          </w:tcPr>
          <w:p>
            <w:pPr>
              <w:pStyle w:val="TableContents"/>
              <w:bidi w:val="0"/>
              <w:spacing w:before="0" w:after="283"/>
              <w:jc w:val="left"/>
              <w:rPr/>
            </w:pPr>
            <w:r>
              <w:rPr/>
              <w:t xml:space="preserve">119 ° 30 ′ W </w:t>
            </w:r>
          </w:p>
        </w:tc>
        <w:tc>
          <w:tcPr>
            <w:tcW w:w="2765" w:type="dxa"/>
            <w:tcBorders/>
            <w:vAlign w:val="center"/>
          </w:tcPr>
          <w:p>
            <w:pPr>
              <w:pStyle w:val="TableContents"/>
              <w:bidi w:val="0"/>
              <w:spacing w:before="0" w:after="283"/>
              <w:jc w:val="left"/>
              <w:rPr/>
            </w:pPr>
            <w:r>
              <w:rPr/>
              <w:t xml:space="preserve">Kelowna </w:t>
            </w:r>
          </w:p>
        </w:tc>
        <w:tc>
          <w:tcPr>
            <w:tcW w:w="2903" w:type="dxa"/>
            <w:tcBorders/>
            <w:vAlign w:val="center"/>
          </w:tcPr>
          <w:p>
            <w:pPr>
              <w:pStyle w:val="TableContents"/>
              <w:bidi w:val="0"/>
              <w:spacing w:before="0" w:after="283"/>
              <w:jc w:val="left"/>
              <w:rPr/>
            </w:pPr>
            <w:r>
              <w:rPr/>
              <w:t xml:space="preserve">Brittiläinen Kolumbia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55 ° 10 ′ N </w:t>
            </w:r>
          </w:p>
        </w:tc>
        <w:tc>
          <w:tcPr>
            <w:tcW w:w="1260" w:type="dxa"/>
            <w:tcBorders/>
            <w:vAlign w:val="center"/>
          </w:tcPr>
          <w:p>
            <w:pPr>
              <w:pStyle w:val="TableContents"/>
              <w:bidi w:val="0"/>
              <w:spacing w:before="0" w:after="283"/>
              <w:jc w:val="left"/>
              <w:rPr/>
            </w:pPr>
            <w:r>
              <w:rPr/>
              <w:t xml:space="preserve">118 ° 48 ′ W </w:t>
            </w:r>
          </w:p>
        </w:tc>
        <w:tc>
          <w:tcPr>
            <w:tcW w:w="2765" w:type="dxa"/>
            <w:tcBorders/>
            <w:vAlign w:val="center"/>
          </w:tcPr>
          <w:p>
            <w:pPr>
              <w:pStyle w:val="TableContents"/>
              <w:bidi w:val="0"/>
              <w:spacing w:before="0" w:after="283"/>
              <w:jc w:val="left"/>
              <w:rPr/>
            </w:pPr>
            <w:r>
              <w:rPr/>
              <w:t xml:space="preserve">Grande Prairie </w:t>
            </w:r>
          </w:p>
        </w:tc>
        <w:tc>
          <w:tcPr>
            <w:tcW w:w="2903" w:type="dxa"/>
            <w:tcBorders/>
            <w:vAlign w:val="center"/>
          </w:tcPr>
          <w:p>
            <w:pPr>
              <w:pStyle w:val="TableContents"/>
              <w:bidi w:val="0"/>
              <w:spacing w:before="0" w:after="283"/>
              <w:jc w:val="left"/>
              <w:rPr/>
            </w:pPr>
            <w:r>
              <w:rPr/>
              <w:t xml:space="preserve">Alberta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34 ° 03 ′ N </w:t>
            </w:r>
          </w:p>
        </w:tc>
        <w:tc>
          <w:tcPr>
            <w:tcW w:w="1260" w:type="dxa"/>
            <w:tcBorders/>
            <w:vAlign w:val="center"/>
          </w:tcPr>
          <w:p>
            <w:pPr>
              <w:pStyle w:val="TableContents"/>
              <w:bidi w:val="0"/>
              <w:spacing w:before="0" w:after="283"/>
              <w:jc w:val="left"/>
              <w:rPr/>
            </w:pPr>
            <w:r>
              <w:rPr/>
              <w:t xml:space="preserve">118 ° 15 ′ W </w:t>
            </w:r>
          </w:p>
        </w:tc>
        <w:tc>
          <w:tcPr>
            <w:tcW w:w="2765" w:type="dxa"/>
            <w:tcBorders/>
            <w:vAlign w:val="center"/>
          </w:tcPr>
          <w:p>
            <w:pPr>
              <w:pStyle w:val="TableContents"/>
              <w:bidi w:val="0"/>
              <w:spacing w:before="0" w:after="283"/>
              <w:jc w:val="left"/>
              <w:rPr/>
            </w:pPr>
            <w:r>
              <w:rPr/>
              <w:t xml:space="preserve">Los Angeles </w:t>
            </w:r>
          </w:p>
        </w:tc>
        <w:tc>
          <w:tcPr>
            <w:tcW w:w="2903" w:type="dxa"/>
            <w:tcBorders/>
            <w:vAlign w:val="center"/>
          </w:tcPr>
          <w:p>
            <w:pPr>
              <w:pStyle w:val="TableContents"/>
              <w:bidi w:val="0"/>
              <w:spacing w:before="0" w:after="283"/>
              <w:jc w:val="left"/>
              <w:rPr/>
            </w:pPr>
            <w:r>
              <w:rPr/>
              <w:t xml:space="preserve">Kalifornia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33 ° 57 ′ N </w:t>
            </w:r>
          </w:p>
        </w:tc>
        <w:tc>
          <w:tcPr>
            <w:tcW w:w="1260" w:type="dxa"/>
            <w:tcBorders/>
            <w:vAlign w:val="center"/>
          </w:tcPr>
          <w:p>
            <w:pPr>
              <w:pStyle w:val="TableContents"/>
              <w:bidi w:val="0"/>
              <w:spacing w:before="0" w:after="283"/>
              <w:jc w:val="left"/>
              <w:rPr/>
            </w:pPr>
            <w:r>
              <w:rPr/>
              <w:t xml:space="preserve">117 ° 24 ′ W </w:t>
            </w:r>
          </w:p>
        </w:tc>
        <w:tc>
          <w:tcPr>
            <w:tcW w:w="2765" w:type="dxa"/>
            <w:tcBorders/>
            <w:vAlign w:val="center"/>
          </w:tcPr>
          <w:p>
            <w:pPr>
              <w:pStyle w:val="TableContents"/>
              <w:bidi w:val="0"/>
              <w:spacing w:before="0" w:after="283"/>
              <w:jc w:val="left"/>
              <w:rPr/>
            </w:pPr>
            <w:r>
              <w:rPr/>
              <w:t xml:space="preserve">Riverside </w:t>
            </w:r>
          </w:p>
        </w:tc>
        <w:tc>
          <w:tcPr>
            <w:tcW w:w="2903" w:type="dxa"/>
            <w:tcBorders/>
            <w:vAlign w:val="center"/>
          </w:tcPr>
          <w:p>
            <w:pPr>
              <w:pStyle w:val="TableContents"/>
              <w:bidi w:val="0"/>
              <w:spacing w:before="0" w:after="283"/>
              <w:jc w:val="left"/>
              <w:rPr/>
            </w:pPr>
            <w:r>
              <w:rPr/>
              <w:t xml:space="preserve">Kalifornia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32 ° 43 ′ N </w:t>
            </w:r>
          </w:p>
        </w:tc>
        <w:tc>
          <w:tcPr>
            <w:tcW w:w="1260" w:type="dxa"/>
            <w:tcBorders/>
            <w:vAlign w:val="center"/>
          </w:tcPr>
          <w:p>
            <w:pPr>
              <w:pStyle w:val="TableContents"/>
              <w:bidi w:val="0"/>
              <w:spacing w:before="0" w:after="283"/>
              <w:jc w:val="left"/>
              <w:rPr/>
            </w:pPr>
            <w:r>
              <w:rPr/>
              <w:t xml:space="preserve">117 ° 10 ′ W </w:t>
            </w:r>
          </w:p>
        </w:tc>
        <w:tc>
          <w:tcPr>
            <w:tcW w:w="2765" w:type="dxa"/>
            <w:tcBorders/>
            <w:vAlign w:val="center"/>
          </w:tcPr>
          <w:p>
            <w:pPr>
              <w:pStyle w:val="TableContents"/>
              <w:bidi w:val="0"/>
              <w:spacing w:before="0" w:after="283"/>
              <w:jc w:val="left"/>
              <w:rPr/>
            </w:pPr>
            <w:r>
              <w:rPr/>
              <w:t xml:space="preserve">San Diego </w:t>
            </w:r>
          </w:p>
        </w:tc>
        <w:tc>
          <w:tcPr>
            <w:tcW w:w="2903" w:type="dxa"/>
            <w:tcBorders/>
            <w:vAlign w:val="center"/>
          </w:tcPr>
          <w:p>
            <w:pPr>
              <w:pStyle w:val="TableContents"/>
              <w:bidi w:val="0"/>
              <w:spacing w:before="0" w:after="283"/>
              <w:jc w:val="left"/>
              <w:rPr/>
            </w:pPr>
            <w:r>
              <w:rPr/>
              <w:t xml:space="preserve">Kalifornia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32 ° 32 ′ N </w:t>
            </w:r>
          </w:p>
        </w:tc>
        <w:tc>
          <w:tcPr>
            <w:tcW w:w="1260" w:type="dxa"/>
            <w:tcBorders/>
            <w:vAlign w:val="center"/>
          </w:tcPr>
          <w:p>
            <w:pPr>
              <w:pStyle w:val="TableContents"/>
              <w:bidi w:val="0"/>
              <w:spacing w:before="0" w:after="283"/>
              <w:jc w:val="left"/>
              <w:rPr/>
            </w:pPr>
            <w:r>
              <w:rPr/>
              <w:t xml:space="preserve">117 ° 02 ′ W </w:t>
            </w:r>
          </w:p>
        </w:tc>
        <w:tc>
          <w:tcPr>
            <w:tcW w:w="2765" w:type="dxa"/>
            <w:tcBorders/>
            <w:vAlign w:val="center"/>
          </w:tcPr>
          <w:p>
            <w:pPr>
              <w:pStyle w:val="TableContents"/>
              <w:bidi w:val="0"/>
              <w:spacing w:before="0" w:after="283"/>
              <w:jc w:val="left"/>
              <w:rPr/>
            </w:pPr>
            <w:r>
              <w:rPr/>
              <w:t xml:space="preserve">Tijuana </w:t>
            </w:r>
          </w:p>
        </w:tc>
        <w:tc>
          <w:tcPr>
            <w:tcW w:w="2903" w:type="dxa"/>
            <w:tcBorders/>
            <w:vAlign w:val="center"/>
          </w:tcPr>
          <w:p>
            <w:pPr>
              <w:pStyle w:val="TableContents"/>
              <w:bidi w:val="0"/>
              <w:spacing w:before="0" w:after="283"/>
              <w:jc w:val="left"/>
              <w:rPr/>
            </w:pPr>
            <w:r>
              <w:rPr/>
              <w:t xml:space="preserve">Baja California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31 ° 51 ′ N </w:t>
            </w:r>
          </w:p>
        </w:tc>
        <w:tc>
          <w:tcPr>
            <w:tcW w:w="1260" w:type="dxa"/>
            <w:tcBorders/>
            <w:vAlign w:val="center"/>
          </w:tcPr>
          <w:p>
            <w:pPr>
              <w:pStyle w:val="TableContents"/>
              <w:bidi w:val="0"/>
              <w:spacing w:before="0" w:after="283"/>
              <w:jc w:val="left"/>
              <w:rPr/>
            </w:pPr>
            <w:r>
              <w:rPr/>
              <w:t xml:space="preserve">116 ° 36 ′ W </w:t>
            </w:r>
          </w:p>
        </w:tc>
        <w:tc>
          <w:tcPr>
            <w:tcW w:w="2765" w:type="dxa"/>
            <w:tcBorders/>
            <w:vAlign w:val="center"/>
          </w:tcPr>
          <w:p>
            <w:pPr>
              <w:pStyle w:val="TableContents"/>
              <w:bidi w:val="0"/>
              <w:spacing w:before="0" w:after="283"/>
              <w:jc w:val="left"/>
              <w:rPr/>
            </w:pPr>
            <w:r>
              <w:rPr/>
              <w:t xml:space="preserve">Ensenada </w:t>
            </w:r>
          </w:p>
        </w:tc>
        <w:tc>
          <w:tcPr>
            <w:tcW w:w="2903" w:type="dxa"/>
            <w:tcBorders/>
            <w:vAlign w:val="center"/>
          </w:tcPr>
          <w:p>
            <w:pPr>
              <w:pStyle w:val="TableContents"/>
              <w:bidi w:val="0"/>
              <w:spacing w:before="0" w:after="283"/>
              <w:jc w:val="left"/>
              <w:rPr/>
            </w:pPr>
            <w:r>
              <w:rPr/>
              <w:t xml:space="preserve">Baja California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43 ° 37 ′ N </w:t>
            </w:r>
          </w:p>
        </w:tc>
        <w:tc>
          <w:tcPr>
            <w:tcW w:w="1260" w:type="dxa"/>
            <w:tcBorders/>
            <w:vAlign w:val="center"/>
          </w:tcPr>
          <w:p>
            <w:pPr>
              <w:pStyle w:val="TableContents"/>
              <w:bidi w:val="0"/>
              <w:spacing w:before="0" w:after="283"/>
              <w:jc w:val="left"/>
              <w:rPr/>
            </w:pPr>
            <w:r>
              <w:rPr/>
              <w:t xml:space="preserve">116 ° 12 ′ W </w:t>
            </w:r>
          </w:p>
        </w:tc>
        <w:tc>
          <w:tcPr>
            <w:tcW w:w="2765" w:type="dxa"/>
            <w:tcBorders/>
            <w:vAlign w:val="center"/>
          </w:tcPr>
          <w:p>
            <w:pPr>
              <w:pStyle w:val="TableContents"/>
              <w:bidi w:val="0"/>
              <w:spacing w:before="0" w:after="283"/>
              <w:jc w:val="left"/>
              <w:rPr/>
            </w:pPr>
            <w:r>
              <w:rPr/>
              <w:t xml:space="preserve">Boise </w:t>
            </w:r>
          </w:p>
        </w:tc>
        <w:tc>
          <w:tcPr>
            <w:tcW w:w="2903" w:type="dxa"/>
            <w:tcBorders/>
            <w:vAlign w:val="center"/>
          </w:tcPr>
          <w:p>
            <w:pPr>
              <w:pStyle w:val="TableContents"/>
              <w:bidi w:val="0"/>
              <w:spacing w:before="0" w:after="283"/>
              <w:jc w:val="left"/>
              <w:rPr/>
            </w:pPr>
            <w:r>
              <w:rPr/>
              <w:t xml:space="preserve">Idaho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32 ° 40 ′ N </w:t>
            </w:r>
          </w:p>
        </w:tc>
        <w:tc>
          <w:tcPr>
            <w:tcW w:w="1260" w:type="dxa"/>
            <w:tcBorders/>
            <w:vAlign w:val="center"/>
          </w:tcPr>
          <w:p>
            <w:pPr>
              <w:pStyle w:val="TableContents"/>
              <w:bidi w:val="0"/>
              <w:spacing w:before="0" w:after="283"/>
              <w:jc w:val="left"/>
              <w:rPr/>
            </w:pPr>
            <w:r>
              <w:rPr/>
              <w:t xml:space="preserve">115 ° 28 ′ W </w:t>
            </w:r>
          </w:p>
        </w:tc>
        <w:tc>
          <w:tcPr>
            <w:tcW w:w="2765" w:type="dxa"/>
            <w:tcBorders/>
            <w:vAlign w:val="center"/>
          </w:tcPr>
          <w:p>
            <w:pPr>
              <w:pStyle w:val="TableContents"/>
              <w:bidi w:val="0"/>
              <w:spacing w:before="0" w:after="283"/>
              <w:jc w:val="left"/>
              <w:rPr/>
            </w:pPr>
            <w:r>
              <w:rPr/>
              <w:t xml:space="preserve">Mexicali </w:t>
            </w:r>
          </w:p>
        </w:tc>
        <w:tc>
          <w:tcPr>
            <w:tcW w:w="2903" w:type="dxa"/>
            <w:tcBorders/>
            <w:vAlign w:val="center"/>
          </w:tcPr>
          <w:p>
            <w:pPr>
              <w:pStyle w:val="TableContents"/>
              <w:bidi w:val="0"/>
              <w:spacing w:before="0" w:after="283"/>
              <w:jc w:val="left"/>
              <w:rPr/>
            </w:pPr>
            <w:r>
              <w:rPr/>
              <w:t xml:space="preserve">Baja California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36 ° 11 ′ N </w:t>
            </w:r>
          </w:p>
        </w:tc>
        <w:tc>
          <w:tcPr>
            <w:tcW w:w="1260" w:type="dxa"/>
            <w:tcBorders/>
            <w:vAlign w:val="center"/>
          </w:tcPr>
          <w:p>
            <w:pPr>
              <w:pStyle w:val="TableContents"/>
              <w:bidi w:val="0"/>
              <w:spacing w:before="0" w:after="283"/>
              <w:jc w:val="left"/>
              <w:rPr/>
            </w:pPr>
            <w:r>
              <w:rPr/>
              <w:t xml:space="preserve">115 ° 08 ′ W </w:t>
            </w:r>
          </w:p>
        </w:tc>
        <w:tc>
          <w:tcPr>
            <w:tcW w:w="2765" w:type="dxa"/>
            <w:tcBorders/>
            <w:vAlign w:val="center"/>
          </w:tcPr>
          <w:p>
            <w:pPr>
              <w:pStyle w:val="TableContents"/>
              <w:bidi w:val="0"/>
              <w:spacing w:before="0" w:after="283"/>
              <w:jc w:val="left"/>
              <w:rPr/>
            </w:pPr>
            <w:r>
              <w:rPr/>
              <w:t xml:space="preserve">Las Vegas </w:t>
            </w:r>
          </w:p>
        </w:tc>
        <w:tc>
          <w:tcPr>
            <w:tcW w:w="2903" w:type="dxa"/>
            <w:tcBorders/>
            <w:vAlign w:val="center"/>
          </w:tcPr>
          <w:p>
            <w:pPr>
              <w:pStyle w:val="TableContents"/>
              <w:bidi w:val="0"/>
              <w:spacing w:before="0" w:after="283"/>
              <w:jc w:val="left"/>
              <w:rPr/>
            </w:pPr>
            <w:r>
              <w:rPr/>
              <w:t xml:space="preserve">Nevada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62 ° 27 ′ N </w:t>
            </w:r>
          </w:p>
        </w:tc>
        <w:tc>
          <w:tcPr>
            <w:tcW w:w="1260" w:type="dxa"/>
            <w:tcBorders/>
            <w:vAlign w:val="center"/>
          </w:tcPr>
          <w:p>
            <w:pPr>
              <w:pStyle w:val="TableContents"/>
              <w:bidi w:val="0"/>
              <w:spacing w:before="0" w:after="283"/>
              <w:jc w:val="left"/>
              <w:rPr/>
            </w:pPr>
            <w:r>
              <w:rPr/>
              <w:t xml:space="preserve">114 ° 24 ′ W </w:t>
            </w:r>
          </w:p>
        </w:tc>
        <w:tc>
          <w:tcPr>
            <w:tcW w:w="2765" w:type="dxa"/>
            <w:tcBorders/>
            <w:vAlign w:val="center"/>
          </w:tcPr>
          <w:p>
            <w:pPr>
              <w:pStyle w:val="TableContents"/>
              <w:bidi w:val="0"/>
              <w:spacing w:before="0" w:after="283"/>
              <w:jc w:val="left"/>
              <w:rPr/>
            </w:pPr>
            <w:r>
              <w:rPr/>
              <w:t xml:space="preserve">Yellowknife </w:t>
            </w:r>
          </w:p>
        </w:tc>
        <w:tc>
          <w:tcPr>
            <w:tcW w:w="2903" w:type="dxa"/>
            <w:tcBorders/>
            <w:vAlign w:val="center"/>
          </w:tcPr>
          <w:p>
            <w:pPr>
              <w:pStyle w:val="TableContents"/>
              <w:bidi w:val="0"/>
              <w:spacing w:before="0" w:after="283"/>
              <w:jc w:val="left"/>
              <w:rPr/>
            </w:pPr>
            <w:r>
              <w:rPr/>
              <w:t xml:space="preserve">Luoteisalueet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51 ° 03 ′ N </w:t>
            </w:r>
          </w:p>
        </w:tc>
        <w:tc>
          <w:tcPr>
            <w:tcW w:w="1260" w:type="dxa"/>
            <w:tcBorders/>
            <w:vAlign w:val="center"/>
          </w:tcPr>
          <w:p>
            <w:pPr>
              <w:pStyle w:val="TableContents"/>
              <w:bidi w:val="0"/>
              <w:spacing w:before="0" w:after="283"/>
              <w:jc w:val="left"/>
              <w:rPr/>
            </w:pPr>
            <w:r>
              <w:rPr/>
              <w:t xml:space="preserve">114 ° 04 ′ W </w:t>
            </w:r>
          </w:p>
        </w:tc>
        <w:tc>
          <w:tcPr>
            <w:tcW w:w="2765" w:type="dxa"/>
            <w:tcBorders/>
            <w:vAlign w:val="center"/>
          </w:tcPr>
          <w:p>
            <w:pPr>
              <w:pStyle w:val="TableContents"/>
              <w:bidi w:val="0"/>
              <w:spacing w:before="0" w:after="283"/>
              <w:jc w:val="left"/>
              <w:rPr/>
            </w:pPr>
            <w:r>
              <w:rPr/>
              <w:t xml:space="preserve">Calgary </w:t>
            </w:r>
          </w:p>
        </w:tc>
        <w:tc>
          <w:tcPr>
            <w:tcW w:w="2903" w:type="dxa"/>
            <w:tcBorders/>
            <w:vAlign w:val="center"/>
          </w:tcPr>
          <w:p>
            <w:pPr>
              <w:pStyle w:val="TableContents"/>
              <w:bidi w:val="0"/>
              <w:spacing w:before="0" w:after="283"/>
              <w:jc w:val="left"/>
              <w:rPr/>
            </w:pPr>
            <w:r>
              <w:rPr/>
              <w:t xml:space="preserve">Alberta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53 ° 32 ′ N </w:t>
            </w:r>
          </w:p>
        </w:tc>
        <w:tc>
          <w:tcPr>
            <w:tcW w:w="1260" w:type="dxa"/>
            <w:tcBorders/>
            <w:vAlign w:val="center"/>
          </w:tcPr>
          <w:p>
            <w:pPr>
              <w:pStyle w:val="TableContents"/>
              <w:bidi w:val="0"/>
              <w:spacing w:before="0" w:after="283"/>
              <w:jc w:val="left"/>
              <w:rPr/>
            </w:pPr>
            <w:r>
              <w:rPr/>
              <w:t xml:space="preserve">113 ° 30 ′ W </w:t>
            </w:r>
          </w:p>
        </w:tc>
        <w:tc>
          <w:tcPr>
            <w:tcW w:w="2765" w:type="dxa"/>
            <w:tcBorders/>
            <w:vAlign w:val="center"/>
          </w:tcPr>
          <w:p>
            <w:pPr>
              <w:pStyle w:val="TableContents"/>
              <w:bidi w:val="0"/>
              <w:spacing w:before="0" w:after="283"/>
              <w:jc w:val="left"/>
              <w:rPr/>
            </w:pPr>
            <w:r>
              <w:rPr/>
              <w:t xml:space="preserve">Edmonton </w:t>
            </w:r>
          </w:p>
        </w:tc>
        <w:tc>
          <w:tcPr>
            <w:tcW w:w="2903" w:type="dxa"/>
            <w:tcBorders/>
            <w:vAlign w:val="center"/>
          </w:tcPr>
          <w:p>
            <w:pPr>
              <w:pStyle w:val="TableContents"/>
              <w:bidi w:val="0"/>
              <w:spacing w:before="0" w:after="283"/>
              <w:jc w:val="left"/>
              <w:rPr/>
            </w:pPr>
            <w:r>
              <w:rPr/>
              <w:t xml:space="preserve">Alberta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33 ° 27 ′ N </w:t>
            </w:r>
          </w:p>
        </w:tc>
        <w:tc>
          <w:tcPr>
            <w:tcW w:w="1260" w:type="dxa"/>
            <w:tcBorders/>
            <w:vAlign w:val="center"/>
          </w:tcPr>
          <w:p>
            <w:pPr>
              <w:pStyle w:val="TableContents"/>
              <w:bidi w:val="0"/>
              <w:spacing w:before="0" w:after="283"/>
              <w:jc w:val="left"/>
              <w:rPr/>
            </w:pPr>
            <w:r>
              <w:rPr/>
              <w:t xml:space="preserve">112 ° 04 ′ W </w:t>
            </w:r>
          </w:p>
        </w:tc>
        <w:tc>
          <w:tcPr>
            <w:tcW w:w="2765" w:type="dxa"/>
            <w:tcBorders/>
            <w:vAlign w:val="center"/>
          </w:tcPr>
          <w:p>
            <w:pPr>
              <w:pStyle w:val="TableContents"/>
              <w:bidi w:val="0"/>
              <w:spacing w:before="0" w:after="283"/>
              <w:jc w:val="left"/>
              <w:rPr/>
            </w:pPr>
            <w:r>
              <w:rPr/>
              <w:t xml:space="preserve">Phoenix </w:t>
            </w:r>
          </w:p>
        </w:tc>
        <w:tc>
          <w:tcPr>
            <w:tcW w:w="2903" w:type="dxa"/>
            <w:tcBorders/>
            <w:vAlign w:val="center"/>
          </w:tcPr>
          <w:p>
            <w:pPr>
              <w:pStyle w:val="TableContents"/>
              <w:bidi w:val="0"/>
              <w:spacing w:before="0" w:after="283"/>
              <w:jc w:val="left"/>
              <w:rPr/>
            </w:pPr>
            <w:r>
              <w:rPr/>
              <w:t xml:space="preserve">Arizona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46 ° 36 ′ N </w:t>
            </w:r>
          </w:p>
        </w:tc>
        <w:tc>
          <w:tcPr>
            <w:tcW w:w="1260" w:type="dxa"/>
            <w:tcBorders/>
            <w:vAlign w:val="center"/>
          </w:tcPr>
          <w:p>
            <w:pPr>
              <w:pStyle w:val="TableContents"/>
              <w:bidi w:val="0"/>
              <w:spacing w:before="0" w:after="283"/>
              <w:jc w:val="left"/>
              <w:rPr/>
            </w:pPr>
            <w:r>
              <w:rPr/>
              <w:t xml:space="preserve">112 ° 02 ′ W </w:t>
            </w:r>
          </w:p>
        </w:tc>
        <w:tc>
          <w:tcPr>
            <w:tcW w:w="2765" w:type="dxa"/>
            <w:tcBorders/>
            <w:vAlign w:val="center"/>
          </w:tcPr>
          <w:p>
            <w:pPr>
              <w:pStyle w:val="TableContents"/>
              <w:bidi w:val="0"/>
              <w:spacing w:before="0" w:after="283"/>
              <w:jc w:val="left"/>
              <w:rPr/>
            </w:pPr>
            <w:r>
              <w:rPr/>
              <w:t xml:space="preserve">Helena </w:t>
            </w:r>
          </w:p>
        </w:tc>
        <w:tc>
          <w:tcPr>
            <w:tcW w:w="2903" w:type="dxa"/>
            <w:tcBorders/>
            <w:vAlign w:val="center"/>
          </w:tcPr>
          <w:p>
            <w:pPr>
              <w:pStyle w:val="TableContents"/>
              <w:bidi w:val="0"/>
              <w:spacing w:before="0" w:after="283"/>
              <w:jc w:val="left"/>
              <w:rPr/>
            </w:pPr>
            <w:r>
              <w:rPr/>
              <w:t xml:space="preserve">Montana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40 ° 45 ′ N </w:t>
            </w:r>
          </w:p>
        </w:tc>
        <w:tc>
          <w:tcPr>
            <w:tcW w:w="1260" w:type="dxa"/>
            <w:tcBorders/>
            <w:vAlign w:val="center"/>
          </w:tcPr>
          <w:p>
            <w:pPr>
              <w:pStyle w:val="TableContents"/>
              <w:bidi w:val="0"/>
              <w:spacing w:before="0" w:after="283"/>
              <w:jc w:val="left"/>
              <w:rPr/>
            </w:pPr>
            <w:r>
              <w:rPr/>
              <w:t xml:space="preserve">111 ° 53 ′ W </w:t>
            </w:r>
          </w:p>
        </w:tc>
        <w:tc>
          <w:tcPr>
            <w:tcW w:w="2765" w:type="dxa"/>
            <w:tcBorders/>
            <w:vAlign w:val="center"/>
          </w:tcPr>
          <w:p>
            <w:pPr>
              <w:pStyle w:val="TableContents"/>
              <w:bidi w:val="0"/>
              <w:spacing w:before="0" w:after="283"/>
              <w:jc w:val="left"/>
              <w:rPr/>
            </w:pPr>
            <w:r>
              <w:rPr/>
              <w:t xml:space="preserve">Salt Lake City </w:t>
            </w:r>
          </w:p>
        </w:tc>
        <w:tc>
          <w:tcPr>
            <w:tcW w:w="2903" w:type="dxa"/>
            <w:tcBorders/>
            <w:vAlign w:val="center"/>
          </w:tcPr>
          <w:p>
            <w:pPr>
              <w:pStyle w:val="TableContents"/>
              <w:bidi w:val="0"/>
              <w:spacing w:before="0" w:after="283"/>
              <w:jc w:val="left"/>
              <w:rPr/>
            </w:pPr>
            <w:r>
              <w:rPr/>
              <w:t xml:space="preserve">Utah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56 ° 44 ′ N </w:t>
            </w:r>
          </w:p>
        </w:tc>
        <w:tc>
          <w:tcPr>
            <w:tcW w:w="1260" w:type="dxa"/>
            <w:tcBorders/>
            <w:vAlign w:val="center"/>
          </w:tcPr>
          <w:p>
            <w:pPr>
              <w:pStyle w:val="TableContents"/>
              <w:bidi w:val="0"/>
              <w:spacing w:before="0" w:after="283"/>
              <w:jc w:val="left"/>
              <w:rPr/>
            </w:pPr>
            <w:r>
              <w:rPr/>
              <w:t xml:space="preserve">111 ° 23 ′ W </w:t>
            </w:r>
          </w:p>
        </w:tc>
        <w:tc>
          <w:tcPr>
            <w:tcW w:w="2765" w:type="dxa"/>
            <w:tcBorders/>
            <w:vAlign w:val="center"/>
          </w:tcPr>
          <w:p>
            <w:pPr>
              <w:pStyle w:val="TableContents"/>
              <w:bidi w:val="0"/>
              <w:spacing w:before="0" w:after="283"/>
              <w:jc w:val="left"/>
              <w:rPr/>
            </w:pPr>
            <w:r>
              <w:rPr/>
              <w:t xml:space="preserve">Fort McMurray </w:t>
            </w:r>
          </w:p>
        </w:tc>
        <w:tc>
          <w:tcPr>
            <w:tcW w:w="2903" w:type="dxa"/>
            <w:tcBorders/>
            <w:vAlign w:val="center"/>
          </w:tcPr>
          <w:p>
            <w:pPr>
              <w:pStyle w:val="TableContents"/>
              <w:bidi w:val="0"/>
              <w:spacing w:before="0" w:after="283"/>
              <w:jc w:val="left"/>
              <w:rPr/>
            </w:pPr>
            <w:r>
              <w:rPr/>
              <w:t xml:space="preserve">Alberta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29 ° 06 ′ N </w:t>
            </w:r>
          </w:p>
        </w:tc>
        <w:tc>
          <w:tcPr>
            <w:tcW w:w="1260" w:type="dxa"/>
            <w:tcBorders/>
            <w:vAlign w:val="center"/>
          </w:tcPr>
          <w:p>
            <w:pPr>
              <w:pStyle w:val="TableContents"/>
              <w:bidi w:val="0"/>
              <w:spacing w:before="0" w:after="283"/>
              <w:jc w:val="left"/>
              <w:rPr/>
            </w:pPr>
            <w:r>
              <w:rPr/>
              <w:t xml:space="preserve">110 ° 57 ′ W </w:t>
            </w:r>
          </w:p>
        </w:tc>
        <w:tc>
          <w:tcPr>
            <w:tcW w:w="2765" w:type="dxa"/>
            <w:tcBorders/>
            <w:vAlign w:val="center"/>
          </w:tcPr>
          <w:p>
            <w:pPr>
              <w:pStyle w:val="TableContents"/>
              <w:bidi w:val="0"/>
              <w:spacing w:before="0" w:after="283"/>
              <w:jc w:val="left"/>
              <w:rPr/>
            </w:pPr>
            <w:r>
              <w:rPr/>
              <w:t xml:space="preserve">Hermosillo </w:t>
            </w:r>
          </w:p>
        </w:tc>
        <w:tc>
          <w:tcPr>
            <w:tcW w:w="2903" w:type="dxa"/>
            <w:tcBorders/>
            <w:vAlign w:val="center"/>
          </w:tcPr>
          <w:p>
            <w:pPr>
              <w:pStyle w:val="TableContents"/>
              <w:bidi w:val="0"/>
              <w:spacing w:before="0" w:after="283"/>
              <w:jc w:val="left"/>
              <w:rPr/>
            </w:pPr>
            <w:r>
              <w:rPr/>
              <w:t xml:space="preserve">Sonora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32 ° 13 ′ N </w:t>
            </w:r>
          </w:p>
        </w:tc>
        <w:tc>
          <w:tcPr>
            <w:tcW w:w="1260" w:type="dxa"/>
            <w:tcBorders/>
            <w:vAlign w:val="center"/>
          </w:tcPr>
          <w:p>
            <w:pPr>
              <w:pStyle w:val="TableContents"/>
              <w:bidi w:val="0"/>
              <w:spacing w:before="0" w:after="283"/>
              <w:jc w:val="left"/>
              <w:rPr/>
            </w:pPr>
            <w:r>
              <w:rPr/>
              <w:t xml:space="preserve">110 ° 56 ′ W </w:t>
            </w:r>
          </w:p>
        </w:tc>
        <w:tc>
          <w:tcPr>
            <w:tcW w:w="2765" w:type="dxa"/>
            <w:tcBorders/>
            <w:vAlign w:val="center"/>
          </w:tcPr>
          <w:p>
            <w:pPr>
              <w:pStyle w:val="TableContents"/>
              <w:bidi w:val="0"/>
              <w:spacing w:before="0" w:after="283"/>
              <w:jc w:val="left"/>
              <w:rPr/>
            </w:pPr>
            <w:r>
              <w:rPr/>
              <w:t xml:space="preserve">Tucson </w:t>
            </w:r>
          </w:p>
        </w:tc>
        <w:tc>
          <w:tcPr>
            <w:tcW w:w="2903" w:type="dxa"/>
            <w:tcBorders/>
            <w:vAlign w:val="center"/>
          </w:tcPr>
          <w:p>
            <w:pPr>
              <w:pStyle w:val="TableContents"/>
              <w:bidi w:val="0"/>
              <w:spacing w:before="0" w:after="283"/>
              <w:jc w:val="left"/>
              <w:rPr/>
            </w:pPr>
            <w:r>
              <w:rPr/>
              <w:t xml:space="preserve">Arizona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22 ° 53 ′ N </w:t>
            </w:r>
          </w:p>
        </w:tc>
        <w:tc>
          <w:tcPr>
            <w:tcW w:w="1260" w:type="dxa"/>
            <w:tcBorders/>
            <w:vAlign w:val="center"/>
          </w:tcPr>
          <w:p>
            <w:pPr>
              <w:pStyle w:val="TableContents"/>
              <w:bidi w:val="0"/>
              <w:spacing w:before="0" w:after="283"/>
              <w:jc w:val="left"/>
              <w:rPr/>
            </w:pPr>
            <w:r>
              <w:rPr/>
              <w:t xml:space="preserve">109 ° 55 ′ W </w:t>
            </w:r>
          </w:p>
        </w:tc>
        <w:tc>
          <w:tcPr>
            <w:tcW w:w="2765" w:type="dxa"/>
            <w:tcBorders/>
            <w:vAlign w:val="center"/>
          </w:tcPr>
          <w:p>
            <w:pPr>
              <w:pStyle w:val="TableContents"/>
              <w:bidi w:val="0"/>
              <w:spacing w:before="0" w:after="283"/>
              <w:jc w:val="left"/>
              <w:rPr/>
            </w:pPr>
            <w:r>
              <w:rPr/>
              <w:t xml:space="preserve">Cabo San Lucas </w:t>
            </w:r>
          </w:p>
        </w:tc>
        <w:tc>
          <w:tcPr>
            <w:tcW w:w="2903" w:type="dxa"/>
            <w:tcBorders/>
            <w:vAlign w:val="center"/>
          </w:tcPr>
          <w:p>
            <w:pPr>
              <w:pStyle w:val="TableContents"/>
              <w:bidi w:val="0"/>
              <w:spacing w:before="0" w:after="283"/>
              <w:jc w:val="left"/>
              <w:rPr/>
            </w:pPr>
            <w:r>
              <w:rPr/>
              <w:t xml:space="preserve">Baja California Sur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27 ° 09 ′ S </w:t>
            </w:r>
          </w:p>
        </w:tc>
        <w:tc>
          <w:tcPr>
            <w:tcW w:w="1260" w:type="dxa"/>
            <w:tcBorders/>
            <w:vAlign w:val="center"/>
          </w:tcPr>
          <w:p>
            <w:pPr>
              <w:pStyle w:val="TableContents"/>
              <w:bidi w:val="0"/>
              <w:spacing w:before="0" w:after="283"/>
              <w:jc w:val="left"/>
              <w:rPr/>
            </w:pPr>
            <w:r>
              <w:rPr/>
              <w:t xml:space="preserve">109 ° 26 ′ W </w:t>
            </w:r>
          </w:p>
        </w:tc>
        <w:tc>
          <w:tcPr>
            <w:tcW w:w="2765" w:type="dxa"/>
            <w:tcBorders/>
            <w:vAlign w:val="center"/>
          </w:tcPr>
          <w:p>
            <w:pPr>
              <w:pStyle w:val="TableContents"/>
              <w:bidi w:val="0"/>
              <w:spacing w:before="0" w:after="283"/>
              <w:jc w:val="left"/>
              <w:rPr/>
            </w:pPr>
            <w:r>
              <w:rPr/>
              <w:t xml:space="preserve">Hanga Roa </w:t>
            </w:r>
          </w:p>
        </w:tc>
        <w:tc>
          <w:tcPr>
            <w:tcW w:w="2903" w:type="dxa"/>
            <w:tcBorders/>
            <w:vAlign w:val="center"/>
          </w:tcPr>
          <w:p>
            <w:pPr>
              <w:pStyle w:val="TableContents"/>
              <w:bidi w:val="0"/>
              <w:spacing w:before="0" w:after="283"/>
              <w:jc w:val="left"/>
              <w:rPr/>
            </w:pPr>
            <w:r>
              <w:rPr/>
              <w:t xml:space="preserve">Pääsiäissaari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24 ° 48 ′ N </w:t>
            </w:r>
          </w:p>
        </w:tc>
        <w:tc>
          <w:tcPr>
            <w:tcW w:w="1260" w:type="dxa"/>
            <w:tcBorders/>
            <w:vAlign w:val="center"/>
          </w:tcPr>
          <w:p>
            <w:pPr>
              <w:pStyle w:val="TableContents"/>
              <w:bidi w:val="0"/>
              <w:spacing w:before="0" w:after="283"/>
              <w:jc w:val="left"/>
              <w:rPr/>
            </w:pPr>
            <w:r>
              <w:rPr/>
              <w:t xml:space="preserve">107 ° 23 ′ W </w:t>
            </w:r>
          </w:p>
        </w:tc>
        <w:tc>
          <w:tcPr>
            <w:tcW w:w="2765" w:type="dxa"/>
            <w:tcBorders/>
            <w:vAlign w:val="center"/>
          </w:tcPr>
          <w:p>
            <w:pPr>
              <w:pStyle w:val="TableContents"/>
              <w:bidi w:val="0"/>
              <w:spacing w:before="0" w:after="283"/>
              <w:jc w:val="left"/>
              <w:rPr/>
            </w:pPr>
            <w:r>
              <w:rPr/>
              <w:t xml:space="preserve">Culiacán </w:t>
            </w:r>
          </w:p>
        </w:tc>
        <w:tc>
          <w:tcPr>
            <w:tcW w:w="2903" w:type="dxa"/>
            <w:tcBorders/>
            <w:vAlign w:val="center"/>
          </w:tcPr>
          <w:p>
            <w:pPr>
              <w:pStyle w:val="TableContents"/>
              <w:bidi w:val="0"/>
              <w:spacing w:before="0" w:after="283"/>
              <w:jc w:val="left"/>
              <w:rPr/>
            </w:pPr>
            <w:r>
              <w:rPr/>
              <w:t xml:space="preserve">Sinaloa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52 ° 08 ′ N </w:t>
            </w:r>
          </w:p>
        </w:tc>
        <w:tc>
          <w:tcPr>
            <w:tcW w:w="1260" w:type="dxa"/>
            <w:tcBorders/>
            <w:vAlign w:val="center"/>
          </w:tcPr>
          <w:p>
            <w:pPr>
              <w:pStyle w:val="TableContents"/>
              <w:bidi w:val="0"/>
              <w:spacing w:before="0" w:after="283"/>
              <w:jc w:val="left"/>
              <w:rPr/>
            </w:pPr>
            <w:r>
              <w:rPr/>
              <w:t xml:space="preserve">106 ° 41 ′ W </w:t>
            </w:r>
          </w:p>
        </w:tc>
        <w:tc>
          <w:tcPr>
            <w:tcW w:w="2765" w:type="dxa"/>
            <w:tcBorders/>
            <w:vAlign w:val="center"/>
          </w:tcPr>
          <w:p>
            <w:pPr>
              <w:pStyle w:val="TableContents"/>
              <w:bidi w:val="0"/>
              <w:spacing w:before="0" w:after="283"/>
              <w:jc w:val="left"/>
              <w:rPr/>
            </w:pPr>
            <w:r>
              <w:rPr/>
              <w:t xml:space="preserve">Saskatoon </w:t>
            </w:r>
          </w:p>
        </w:tc>
        <w:tc>
          <w:tcPr>
            <w:tcW w:w="2903" w:type="dxa"/>
            <w:tcBorders/>
            <w:vAlign w:val="center"/>
          </w:tcPr>
          <w:p>
            <w:pPr>
              <w:pStyle w:val="TableContents"/>
              <w:bidi w:val="0"/>
              <w:spacing w:before="0" w:after="283"/>
              <w:jc w:val="left"/>
              <w:rPr/>
            </w:pPr>
            <w:r>
              <w:rPr/>
              <w:t xml:space="preserve">Saskatchewan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35 ° 07 ′ N </w:t>
            </w:r>
          </w:p>
        </w:tc>
        <w:tc>
          <w:tcPr>
            <w:tcW w:w="1260" w:type="dxa"/>
            <w:tcBorders/>
            <w:vAlign w:val="center"/>
          </w:tcPr>
          <w:p>
            <w:pPr>
              <w:pStyle w:val="TableContents"/>
              <w:bidi w:val="0"/>
              <w:spacing w:before="0" w:after="283"/>
              <w:jc w:val="left"/>
              <w:rPr/>
            </w:pPr>
            <w:r>
              <w:rPr/>
              <w:t xml:space="preserve">106 ° 37 ′ W </w:t>
            </w:r>
          </w:p>
        </w:tc>
        <w:tc>
          <w:tcPr>
            <w:tcW w:w="2765" w:type="dxa"/>
            <w:tcBorders/>
            <w:vAlign w:val="center"/>
          </w:tcPr>
          <w:p>
            <w:pPr>
              <w:pStyle w:val="TableContents"/>
              <w:bidi w:val="0"/>
              <w:spacing w:before="0" w:after="283"/>
              <w:jc w:val="left"/>
              <w:rPr/>
            </w:pPr>
            <w:r>
              <w:rPr/>
              <w:t xml:space="preserve">Albuquerque </w:t>
            </w:r>
          </w:p>
        </w:tc>
        <w:tc>
          <w:tcPr>
            <w:tcW w:w="2903" w:type="dxa"/>
            <w:tcBorders/>
            <w:vAlign w:val="center"/>
          </w:tcPr>
          <w:p>
            <w:pPr>
              <w:pStyle w:val="TableContents"/>
              <w:bidi w:val="0"/>
              <w:spacing w:before="0" w:after="283"/>
              <w:jc w:val="left"/>
              <w:rPr/>
            </w:pPr>
            <w:r>
              <w:rPr/>
              <w:t xml:space="preserve">New Mexico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31 ° 44 ′ N </w:t>
            </w:r>
          </w:p>
        </w:tc>
        <w:tc>
          <w:tcPr>
            <w:tcW w:w="1260" w:type="dxa"/>
            <w:tcBorders/>
            <w:vAlign w:val="center"/>
          </w:tcPr>
          <w:p>
            <w:pPr>
              <w:pStyle w:val="TableContents"/>
              <w:bidi w:val="0"/>
              <w:spacing w:before="0" w:after="283"/>
              <w:jc w:val="left"/>
              <w:rPr/>
            </w:pPr>
            <w:r>
              <w:rPr/>
              <w:t xml:space="preserve">106 ° 29 ′ W </w:t>
            </w:r>
          </w:p>
        </w:tc>
        <w:tc>
          <w:tcPr>
            <w:tcW w:w="2765" w:type="dxa"/>
            <w:tcBorders/>
            <w:vAlign w:val="center"/>
          </w:tcPr>
          <w:p>
            <w:pPr>
              <w:pStyle w:val="TableContents"/>
              <w:bidi w:val="0"/>
              <w:spacing w:before="0" w:after="283"/>
              <w:jc w:val="left"/>
              <w:rPr/>
            </w:pPr>
            <w:r>
              <w:rPr/>
              <w:t xml:space="preserve">Ciudad Juárez </w:t>
            </w:r>
          </w:p>
        </w:tc>
        <w:tc>
          <w:tcPr>
            <w:tcW w:w="2903" w:type="dxa"/>
            <w:tcBorders/>
            <w:vAlign w:val="center"/>
          </w:tcPr>
          <w:p>
            <w:pPr>
              <w:pStyle w:val="TableContents"/>
              <w:bidi w:val="0"/>
              <w:spacing w:before="0" w:after="283"/>
              <w:jc w:val="left"/>
              <w:rPr/>
            </w:pPr>
            <w:r>
              <w:rPr/>
              <w:t xml:space="preserve">Chihuahua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31 ° 47 ′ N </w:t>
            </w:r>
          </w:p>
        </w:tc>
        <w:tc>
          <w:tcPr>
            <w:tcW w:w="1260" w:type="dxa"/>
            <w:tcBorders/>
            <w:vAlign w:val="center"/>
          </w:tcPr>
          <w:p>
            <w:pPr>
              <w:pStyle w:val="TableContents"/>
              <w:bidi w:val="0"/>
              <w:spacing w:before="0" w:after="283"/>
              <w:jc w:val="left"/>
              <w:rPr/>
            </w:pPr>
            <w:r>
              <w:rPr/>
              <w:t xml:space="preserve">106 ° 25 ′ W </w:t>
            </w:r>
          </w:p>
        </w:tc>
        <w:tc>
          <w:tcPr>
            <w:tcW w:w="2765" w:type="dxa"/>
            <w:tcBorders/>
            <w:vAlign w:val="center"/>
          </w:tcPr>
          <w:p>
            <w:pPr>
              <w:pStyle w:val="TableContents"/>
              <w:bidi w:val="0"/>
              <w:spacing w:before="0" w:after="283"/>
              <w:jc w:val="left"/>
              <w:rPr/>
            </w:pPr>
            <w:r>
              <w:rPr/>
              <w:t xml:space="preserve">El Paso </w:t>
            </w:r>
          </w:p>
        </w:tc>
        <w:tc>
          <w:tcPr>
            <w:tcW w:w="2903" w:type="dxa"/>
            <w:tcBorders/>
            <w:vAlign w:val="center"/>
          </w:tcPr>
          <w:p>
            <w:pPr>
              <w:pStyle w:val="TableContents"/>
              <w:bidi w:val="0"/>
              <w:spacing w:before="0" w:after="283"/>
              <w:jc w:val="left"/>
              <w:rPr/>
            </w:pPr>
            <w:r>
              <w:rPr/>
              <w:t xml:space="preserve">Texas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35 ° 53 ′ N </w:t>
            </w:r>
          </w:p>
        </w:tc>
        <w:tc>
          <w:tcPr>
            <w:tcW w:w="1260" w:type="dxa"/>
            <w:tcBorders/>
            <w:vAlign w:val="center"/>
          </w:tcPr>
          <w:p>
            <w:pPr>
              <w:pStyle w:val="TableContents"/>
              <w:bidi w:val="0"/>
              <w:spacing w:before="0" w:after="283"/>
              <w:jc w:val="left"/>
              <w:rPr/>
            </w:pPr>
            <w:r>
              <w:rPr/>
              <w:t xml:space="preserve">106 ° 18 ′ W </w:t>
            </w:r>
          </w:p>
        </w:tc>
        <w:tc>
          <w:tcPr>
            <w:tcW w:w="2765" w:type="dxa"/>
            <w:tcBorders/>
            <w:vAlign w:val="center"/>
          </w:tcPr>
          <w:p>
            <w:pPr>
              <w:pStyle w:val="TableContents"/>
              <w:bidi w:val="0"/>
              <w:spacing w:before="0" w:after="283"/>
              <w:jc w:val="left"/>
              <w:rPr/>
            </w:pPr>
            <w:r>
              <w:rPr/>
              <w:t xml:space="preserve">Los Alamos </w:t>
            </w:r>
          </w:p>
        </w:tc>
        <w:tc>
          <w:tcPr>
            <w:tcW w:w="2903" w:type="dxa"/>
            <w:tcBorders/>
            <w:vAlign w:val="center"/>
          </w:tcPr>
          <w:p>
            <w:pPr>
              <w:pStyle w:val="TableContents"/>
              <w:bidi w:val="0"/>
              <w:spacing w:before="0" w:after="283"/>
              <w:jc w:val="left"/>
              <w:rPr/>
            </w:pPr>
            <w:r>
              <w:rPr/>
              <w:t xml:space="preserve">New Mexico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28 ° 38 ′ N </w:t>
            </w:r>
          </w:p>
        </w:tc>
        <w:tc>
          <w:tcPr>
            <w:tcW w:w="1260" w:type="dxa"/>
            <w:tcBorders/>
            <w:vAlign w:val="center"/>
          </w:tcPr>
          <w:p>
            <w:pPr>
              <w:pStyle w:val="TableContents"/>
              <w:bidi w:val="0"/>
              <w:spacing w:before="0" w:after="283"/>
              <w:jc w:val="left"/>
              <w:rPr/>
            </w:pPr>
            <w:r>
              <w:rPr/>
              <w:t xml:space="preserve">106 ° 05 ′ W </w:t>
            </w:r>
          </w:p>
        </w:tc>
        <w:tc>
          <w:tcPr>
            <w:tcW w:w="2765" w:type="dxa"/>
            <w:tcBorders/>
            <w:vAlign w:val="center"/>
          </w:tcPr>
          <w:p>
            <w:pPr>
              <w:pStyle w:val="TableContents"/>
              <w:bidi w:val="0"/>
              <w:spacing w:before="0" w:after="283"/>
              <w:jc w:val="left"/>
              <w:rPr/>
            </w:pPr>
            <w:r>
              <w:rPr/>
              <w:t xml:space="preserve">Chihuahua </w:t>
            </w:r>
          </w:p>
        </w:tc>
        <w:tc>
          <w:tcPr>
            <w:tcW w:w="2903" w:type="dxa"/>
            <w:tcBorders/>
            <w:vAlign w:val="center"/>
          </w:tcPr>
          <w:p>
            <w:pPr>
              <w:pStyle w:val="TableContents"/>
              <w:bidi w:val="0"/>
              <w:spacing w:before="0" w:after="283"/>
              <w:jc w:val="left"/>
              <w:rPr/>
            </w:pPr>
            <w:r>
              <w:rPr/>
              <w:t xml:space="preserve">Chihuahua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35 ° 40 ′ N </w:t>
            </w:r>
          </w:p>
        </w:tc>
        <w:tc>
          <w:tcPr>
            <w:tcW w:w="1260" w:type="dxa"/>
            <w:tcBorders/>
            <w:vAlign w:val="center"/>
          </w:tcPr>
          <w:p>
            <w:pPr>
              <w:pStyle w:val="TableContents"/>
              <w:bidi w:val="0"/>
              <w:spacing w:before="0" w:after="283"/>
              <w:jc w:val="left"/>
              <w:rPr/>
            </w:pPr>
            <w:r>
              <w:rPr/>
              <w:t xml:space="preserve">105 ° 58 ′ W </w:t>
            </w:r>
          </w:p>
        </w:tc>
        <w:tc>
          <w:tcPr>
            <w:tcW w:w="2765" w:type="dxa"/>
            <w:tcBorders/>
            <w:vAlign w:val="center"/>
          </w:tcPr>
          <w:p>
            <w:pPr>
              <w:pStyle w:val="TableContents"/>
              <w:bidi w:val="0"/>
              <w:spacing w:before="0" w:after="283"/>
              <w:jc w:val="left"/>
              <w:rPr/>
            </w:pPr>
            <w:r>
              <w:rPr/>
              <w:t xml:space="preserve">Santa Fe </w:t>
            </w:r>
          </w:p>
        </w:tc>
        <w:tc>
          <w:tcPr>
            <w:tcW w:w="2903" w:type="dxa"/>
            <w:tcBorders/>
            <w:vAlign w:val="center"/>
          </w:tcPr>
          <w:p>
            <w:pPr>
              <w:pStyle w:val="TableContents"/>
              <w:bidi w:val="0"/>
              <w:spacing w:before="0" w:after="283"/>
              <w:jc w:val="left"/>
              <w:rPr/>
            </w:pPr>
            <w:r>
              <w:rPr/>
              <w:t xml:space="preserve">New Mexico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40 ° 01 ′ N </w:t>
            </w:r>
          </w:p>
        </w:tc>
        <w:tc>
          <w:tcPr>
            <w:tcW w:w="1260" w:type="dxa"/>
            <w:tcBorders/>
            <w:vAlign w:val="center"/>
          </w:tcPr>
          <w:p>
            <w:pPr>
              <w:pStyle w:val="TableContents"/>
              <w:bidi w:val="0"/>
              <w:spacing w:before="0" w:after="283"/>
              <w:jc w:val="left"/>
              <w:rPr/>
            </w:pPr>
            <w:r>
              <w:rPr/>
              <w:t xml:space="preserve">105 ° 17 ′ W </w:t>
            </w:r>
          </w:p>
        </w:tc>
        <w:tc>
          <w:tcPr>
            <w:tcW w:w="2765" w:type="dxa"/>
            <w:tcBorders/>
            <w:vAlign w:val="center"/>
          </w:tcPr>
          <w:p>
            <w:pPr>
              <w:pStyle w:val="TableContents"/>
              <w:bidi w:val="0"/>
              <w:spacing w:before="0" w:after="283"/>
              <w:jc w:val="left"/>
              <w:rPr/>
            </w:pPr>
            <w:r>
              <w:rPr/>
              <w:t xml:space="preserve">Boulder </w:t>
            </w:r>
          </w:p>
        </w:tc>
        <w:tc>
          <w:tcPr>
            <w:tcW w:w="2903" w:type="dxa"/>
            <w:tcBorders/>
            <w:vAlign w:val="center"/>
          </w:tcPr>
          <w:p>
            <w:pPr>
              <w:pStyle w:val="TableContents"/>
              <w:bidi w:val="0"/>
              <w:spacing w:before="0" w:after="283"/>
              <w:jc w:val="left"/>
              <w:rPr/>
            </w:pPr>
            <w:r>
              <w:rPr/>
              <w:t xml:space="preserve">Colorado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20 ° 40 ′ N </w:t>
            </w:r>
          </w:p>
        </w:tc>
        <w:tc>
          <w:tcPr>
            <w:tcW w:w="1260" w:type="dxa"/>
            <w:tcBorders/>
            <w:vAlign w:val="center"/>
          </w:tcPr>
          <w:p>
            <w:pPr>
              <w:pStyle w:val="TableContents"/>
              <w:bidi w:val="0"/>
              <w:spacing w:before="0" w:after="283"/>
              <w:jc w:val="left"/>
              <w:rPr/>
            </w:pPr>
            <w:r>
              <w:rPr/>
              <w:t xml:space="preserve">105 ° 16 ′ W </w:t>
            </w:r>
          </w:p>
        </w:tc>
        <w:tc>
          <w:tcPr>
            <w:tcW w:w="2765" w:type="dxa"/>
            <w:tcBorders/>
            <w:vAlign w:val="center"/>
          </w:tcPr>
          <w:p>
            <w:pPr>
              <w:pStyle w:val="TableContents"/>
              <w:bidi w:val="0"/>
              <w:spacing w:before="0" w:after="283"/>
              <w:jc w:val="left"/>
              <w:rPr/>
            </w:pPr>
            <w:r>
              <w:rPr/>
              <w:t xml:space="preserve">Puerto Vallarta </w:t>
            </w:r>
          </w:p>
        </w:tc>
        <w:tc>
          <w:tcPr>
            <w:tcW w:w="2903" w:type="dxa"/>
            <w:tcBorders/>
            <w:vAlign w:val="center"/>
          </w:tcPr>
          <w:p>
            <w:pPr>
              <w:pStyle w:val="TableContents"/>
              <w:bidi w:val="0"/>
              <w:spacing w:before="0" w:after="283"/>
              <w:jc w:val="left"/>
              <w:rPr/>
            </w:pPr>
            <w:r>
              <w:rPr/>
              <w:t xml:space="preserve">Jalisco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39 ° 44 ′ N </w:t>
            </w:r>
          </w:p>
        </w:tc>
        <w:tc>
          <w:tcPr>
            <w:tcW w:w="1260" w:type="dxa"/>
            <w:tcBorders/>
            <w:vAlign w:val="center"/>
          </w:tcPr>
          <w:p>
            <w:pPr>
              <w:pStyle w:val="TableContents"/>
              <w:bidi w:val="0"/>
              <w:spacing w:before="0" w:after="283"/>
              <w:jc w:val="left"/>
              <w:rPr/>
            </w:pPr>
            <w:r>
              <w:rPr/>
              <w:t xml:space="preserve">104 ° 59 ′ W </w:t>
            </w:r>
          </w:p>
        </w:tc>
        <w:tc>
          <w:tcPr>
            <w:tcW w:w="2765" w:type="dxa"/>
            <w:tcBorders/>
            <w:vAlign w:val="center"/>
          </w:tcPr>
          <w:p>
            <w:pPr>
              <w:pStyle w:val="TableContents"/>
              <w:bidi w:val="0"/>
              <w:spacing w:before="0" w:after="283"/>
              <w:jc w:val="left"/>
              <w:rPr/>
            </w:pPr>
            <w:r>
              <w:rPr/>
              <w:t xml:space="preserve">Denver </w:t>
            </w:r>
          </w:p>
        </w:tc>
        <w:tc>
          <w:tcPr>
            <w:tcW w:w="2903" w:type="dxa"/>
            <w:tcBorders/>
            <w:vAlign w:val="center"/>
          </w:tcPr>
          <w:p>
            <w:pPr>
              <w:pStyle w:val="TableContents"/>
              <w:bidi w:val="0"/>
              <w:spacing w:before="0" w:after="283"/>
              <w:jc w:val="left"/>
              <w:rPr/>
            </w:pPr>
            <w:r>
              <w:rPr/>
              <w:t xml:space="preserve">Colorado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41 ° 09 ′ N </w:t>
            </w:r>
          </w:p>
        </w:tc>
        <w:tc>
          <w:tcPr>
            <w:tcW w:w="1260" w:type="dxa"/>
            <w:tcBorders/>
            <w:vAlign w:val="center"/>
          </w:tcPr>
          <w:p>
            <w:pPr>
              <w:pStyle w:val="TableContents"/>
              <w:bidi w:val="0"/>
              <w:spacing w:before="0" w:after="283"/>
              <w:jc w:val="left"/>
              <w:rPr/>
            </w:pPr>
            <w:r>
              <w:rPr/>
              <w:t xml:space="preserve">104 ° 48 ′ W </w:t>
            </w:r>
          </w:p>
        </w:tc>
        <w:tc>
          <w:tcPr>
            <w:tcW w:w="2765" w:type="dxa"/>
            <w:tcBorders/>
            <w:vAlign w:val="center"/>
          </w:tcPr>
          <w:p>
            <w:pPr>
              <w:pStyle w:val="TableContents"/>
              <w:bidi w:val="0"/>
              <w:spacing w:before="0" w:after="283"/>
              <w:jc w:val="left"/>
              <w:rPr/>
            </w:pPr>
            <w:r>
              <w:rPr/>
              <w:t xml:space="preserve">Cheyenne </w:t>
            </w:r>
          </w:p>
        </w:tc>
        <w:tc>
          <w:tcPr>
            <w:tcW w:w="2903" w:type="dxa"/>
            <w:tcBorders/>
            <w:vAlign w:val="center"/>
          </w:tcPr>
          <w:p>
            <w:pPr>
              <w:pStyle w:val="TableContents"/>
              <w:bidi w:val="0"/>
              <w:spacing w:before="0" w:after="283"/>
              <w:jc w:val="left"/>
              <w:rPr/>
            </w:pPr>
            <w:r>
              <w:rPr/>
              <w:t xml:space="preserve">Wyoming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24 ° 01 ′ N </w:t>
            </w:r>
          </w:p>
        </w:tc>
        <w:tc>
          <w:tcPr>
            <w:tcW w:w="1260" w:type="dxa"/>
            <w:tcBorders/>
            <w:vAlign w:val="center"/>
          </w:tcPr>
          <w:p>
            <w:pPr>
              <w:pStyle w:val="TableContents"/>
              <w:bidi w:val="0"/>
              <w:spacing w:before="0" w:after="283"/>
              <w:jc w:val="left"/>
              <w:rPr/>
            </w:pPr>
            <w:r>
              <w:rPr/>
              <w:t xml:space="preserve">104 ° 40 ′ W </w:t>
            </w:r>
          </w:p>
        </w:tc>
        <w:tc>
          <w:tcPr>
            <w:tcW w:w="2765" w:type="dxa"/>
            <w:tcBorders/>
            <w:vAlign w:val="center"/>
          </w:tcPr>
          <w:p>
            <w:pPr>
              <w:pStyle w:val="TableContents"/>
              <w:bidi w:val="0"/>
              <w:spacing w:before="0" w:after="283"/>
              <w:jc w:val="left"/>
              <w:rPr/>
            </w:pPr>
            <w:r>
              <w:rPr/>
              <w:t xml:space="preserve">Durango </w:t>
            </w:r>
          </w:p>
        </w:tc>
        <w:tc>
          <w:tcPr>
            <w:tcW w:w="2903" w:type="dxa"/>
            <w:tcBorders/>
            <w:vAlign w:val="center"/>
          </w:tcPr>
          <w:p>
            <w:pPr>
              <w:pStyle w:val="TableContents"/>
              <w:bidi w:val="0"/>
              <w:spacing w:before="0" w:after="283"/>
              <w:jc w:val="left"/>
              <w:rPr/>
            </w:pPr>
            <w:r>
              <w:rPr/>
              <w:t xml:space="preserve">Durango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50 ° 27 ′ N </w:t>
            </w:r>
          </w:p>
        </w:tc>
        <w:tc>
          <w:tcPr>
            <w:tcW w:w="1260" w:type="dxa"/>
            <w:tcBorders/>
            <w:vAlign w:val="center"/>
          </w:tcPr>
          <w:p>
            <w:pPr>
              <w:pStyle w:val="TableContents"/>
              <w:bidi w:val="0"/>
              <w:spacing w:before="0" w:after="283"/>
              <w:jc w:val="left"/>
              <w:rPr/>
            </w:pPr>
            <w:r>
              <w:rPr/>
              <w:t xml:space="preserve">104 ° 36 ′ W </w:t>
            </w:r>
          </w:p>
        </w:tc>
        <w:tc>
          <w:tcPr>
            <w:tcW w:w="2765" w:type="dxa"/>
            <w:tcBorders/>
            <w:vAlign w:val="center"/>
          </w:tcPr>
          <w:p>
            <w:pPr>
              <w:pStyle w:val="TableContents"/>
              <w:bidi w:val="0"/>
              <w:spacing w:before="0" w:after="283"/>
              <w:jc w:val="left"/>
              <w:rPr/>
            </w:pPr>
            <w:r>
              <w:rPr/>
              <w:t xml:space="preserve">Regina </w:t>
            </w:r>
          </w:p>
        </w:tc>
        <w:tc>
          <w:tcPr>
            <w:tcW w:w="2903" w:type="dxa"/>
            <w:tcBorders/>
            <w:vAlign w:val="center"/>
          </w:tcPr>
          <w:p>
            <w:pPr>
              <w:pStyle w:val="TableContents"/>
              <w:bidi w:val="0"/>
              <w:spacing w:before="0" w:after="283"/>
              <w:jc w:val="left"/>
              <w:rPr/>
            </w:pPr>
            <w:r>
              <w:rPr/>
              <w:t xml:space="preserve">Saskatchewan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25 ° 32 ′ N </w:t>
            </w:r>
          </w:p>
        </w:tc>
        <w:tc>
          <w:tcPr>
            <w:tcW w:w="1260" w:type="dxa"/>
            <w:tcBorders/>
            <w:vAlign w:val="center"/>
          </w:tcPr>
          <w:p>
            <w:pPr>
              <w:pStyle w:val="TableContents"/>
              <w:bidi w:val="0"/>
              <w:spacing w:before="0" w:after="283"/>
              <w:jc w:val="left"/>
              <w:rPr/>
            </w:pPr>
            <w:r>
              <w:rPr/>
              <w:t xml:space="preserve">103 ° 27 ′ W </w:t>
            </w:r>
          </w:p>
        </w:tc>
        <w:tc>
          <w:tcPr>
            <w:tcW w:w="2765" w:type="dxa"/>
            <w:tcBorders/>
            <w:vAlign w:val="center"/>
          </w:tcPr>
          <w:p>
            <w:pPr>
              <w:pStyle w:val="TableContents"/>
              <w:bidi w:val="0"/>
              <w:spacing w:before="0" w:after="283"/>
              <w:jc w:val="left"/>
              <w:rPr/>
            </w:pPr>
            <w:r>
              <w:rPr/>
              <w:t xml:space="preserve">Torreón </w:t>
            </w:r>
          </w:p>
        </w:tc>
        <w:tc>
          <w:tcPr>
            <w:tcW w:w="2903" w:type="dxa"/>
            <w:tcBorders/>
            <w:vAlign w:val="center"/>
          </w:tcPr>
          <w:p>
            <w:pPr>
              <w:pStyle w:val="TableContents"/>
              <w:bidi w:val="0"/>
              <w:spacing w:before="0" w:after="283"/>
              <w:jc w:val="left"/>
              <w:rPr/>
            </w:pPr>
            <w:r>
              <w:rPr/>
              <w:t xml:space="preserve">Coahuila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20 ° 43 ′ N </w:t>
            </w:r>
          </w:p>
        </w:tc>
        <w:tc>
          <w:tcPr>
            <w:tcW w:w="1260" w:type="dxa"/>
            <w:tcBorders/>
            <w:vAlign w:val="center"/>
          </w:tcPr>
          <w:p>
            <w:pPr>
              <w:pStyle w:val="TableContents"/>
              <w:bidi w:val="0"/>
              <w:spacing w:before="0" w:after="283"/>
              <w:jc w:val="left"/>
              <w:rPr/>
            </w:pPr>
            <w:r>
              <w:rPr/>
              <w:t xml:space="preserve">103 ° 24 ′ W </w:t>
            </w:r>
          </w:p>
        </w:tc>
        <w:tc>
          <w:tcPr>
            <w:tcW w:w="2765" w:type="dxa"/>
            <w:tcBorders/>
            <w:vAlign w:val="center"/>
          </w:tcPr>
          <w:p>
            <w:pPr>
              <w:pStyle w:val="TableContents"/>
              <w:bidi w:val="0"/>
              <w:spacing w:before="0" w:after="283"/>
              <w:jc w:val="left"/>
              <w:rPr/>
            </w:pPr>
            <w:r>
              <w:rPr/>
              <w:t xml:space="preserve">Zapopan </w:t>
            </w:r>
          </w:p>
        </w:tc>
        <w:tc>
          <w:tcPr>
            <w:tcW w:w="2903" w:type="dxa"/>
            <w:tcBorders/>
            <w:vAlign w:val="center"/>
          </w:tcPr>
          <w:p>
            <w:pPr>
              <w:pStyle w:val="TableContents"/>
              <w:bidi w:val="0"/>
              <w:spacing w:before="0" w:after="283"/>
              <w:jc w:val="left"/>
              <w:rPr/>
            </w:pPr>
            <w:r>
              <w:rPr/>
              <w:t xml:space="preserve">Jalisco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20 ° 40 ′ N </w:t>
            </w:r>
          </w:p>
        </w:tc>
        <w:tc>
          <w:tcPr>
            <w:tcW w:w="1260" w:type="dxa"/>
            <w:tcBorders/>
            <w:vAlign w:val="center"/>
          </w:tcPr>
          <w:p>
            <w:pPr>
              <w:pStyle w:val="TableContents"/>
              <w:bidi w:val="0"/>
              <w:spacing w:before="0" w:after="283"/>
              <w:jc w:val="left"/>
              <w:rPr/>
            </w:pPr>
            <w:r>
              <w:rPr/>
              <w:t xml:space="preserve">103 ° 21 ′ W </w:t>
            </w:r>
          </w:p>
        </w:tc>
        <w:tc>
          <w:tcPr>
            <w:tcW w:w="2765" w:type="dxa"/>
            <w:tcBorders/>
            <w:vAlign w:val="center"/>
          </w:tcPr>
          <w:p>
            <w:pPr>
              <w:pStyle w:val="TableContents"/>
              <w:bidi w:val="0"/>
              <w:spacing w:before="0" w:after="283"/>
              <w:jc w:val="left"/>
              <w:rPr/>
            </w:pPr>
            <w:r>
              <w:rPr/>
              <w:t xml:space="preserve">Guadalajara </w:t>
            </w:r>
          </w:p>
        </w:tc>
        <w:tc>
          <w:tcPr>
            <w:tcW w:w="2903" w:type="dxa"/>
            <w:tcBorders/>
            <w:vAlign w:val="center"/>
          </w:tcPr>
          <w:p>
            <w:pPr>
              <w:pStyle w:val="TableContents"/>
              <w:bidi w:val="0"/>
              <w:spacing w:before="0" w:after="283"/>
              <w:jc w:val="left"/>
              <w:rPr/>
            </w:pPr>
            <w:r>
              <w:rPr/>
              <w:t xml:space="preserve">Jalisco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21 ° 53 ′ N </w:t>
            </w:r>
          </w:p>
        </w:tc>
        <w:tc>
          <w:tcPr>
            <w:tcW w:w="1260" w:type="dxa"/>
            <w:tcBorders/>
            <w:vAlign w:val="center"/>
          </w:tcPr>
          <w:p>
            <w:pPr>
              <w:pStyle w:val="TableContents"/>
              <w:bidi w:val="0"/>
              <w:spacing w:before="0" w:after="283"/>
              <w:jc w:val="left"/>
              <w:rPr/>
            </w:pPr>
            <w:r>
              <w:rPr/>
              <w:t xml:space="preserve">102 ° 18 ′ W </w:t>
            </w:r>
          </w:p>
        </w:tc>
        <w:tc>
          <w:tcPr>
            <w:tcW w:w="2765" w:type="dxa"/>
            <w:tcBorders/>
            <w:vAlign w:val="center"/>
          </w:tcPr>
          <w:p>
            <w:pPr>
              <w:pStyle w:val="TableContents"/>
              <w:bidi w:val="0"/>
              <w:spacing w:before="0" w:after="283"/>
              <w:jc w:val="left"/>
              <w:rPr/>
            </w:pPr>
            <w:r>
              <w:rPr/>
              <w:t xml:space="preserve">Aguascalientes </w:t>
            </w:r>
          </w:p>
        </w:tc>
        <w:tc>
          <w:tcPr>
            <w:tcW w:w="2903" w:type="dxa"/>
            <w:tcBorders/>
            <w:vAlign w:val="center"/>
          </w:tcPr>
          <w:p>
            <w:pPr>
              <w:pStyle w:val="TableContents"/>
              <w:bidi w:val="0"/>
              <w:spacing w:before="0" w:after="283"/>
              <w:jc w:val="left"/>
              <w:rPr/>
            </w:pPr>
            <w:r>
              <w:rPr/>
              <w:t xml:space="preserve">Aguascalientes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21 ° 07 ′ N </w:t>
            </w:r>
          </w:p>
        </w:tc>
        <w:tc>
          <w:tcPr>
            <w:tcW w:w="1260" w:type="dxa"/>
            <w:tcBorders/>
            <w:vAlign w:val="center"/>
          </w:tcPr>
          <w:p>
            <w:pPr>
              <w:pStyle w:val="TableContents"/>
              <w:bidi w:val="0"/>
              <w:spacing w:before="0" w:after="283"/>
              <w:jc w:val="left"/>
              <w:rPr/>
            </w:pPr>
            <w:r>
              <w:rPr/>
              <w:t xml:space="preserve">101 ° 41 ′ W </w:t>
            </w:r>
          </w:p>
        </w:tc>
        <w:tc>
          <w:tcPr>
            <w:tcW w:w="2765" w:type="dxa"/>
            <w:tcBorders/>
            <w:vAlign w:val="center"/>
          </w:tcPr>
          <w:p>
            <w:pPr>
              <w:pStyle w:val="TableContents"/>
              <w:bidi w:val="0"/>
              <w:spacing w:before="0" w:after="283"/>
              <w:jc w:val="left"/>
              <w:rPr/>
            </w:pPr>
            <w:r>
              <w:rPr/>
              <w:t xml:space="preserve">León </w:t>
            </w:r>
          </w:p>
        </w:tc>
        <w:tc>
          <w:tcPr>
            <w:tcW w:w="2903" w:type="dxa"/>
            <w:tcBorders/>
            <w:vAlign w:val="center"/>
          </w:tcPr>
          <w:p>
            <w:pPr>
              <w:pStyle w:val="TableContents"/>
              <w:bidi w:val="0"/>
              <w:spacing w:before="0" w:after="283"/>
              <w:jc w:val="left"/>
              <w:rPr/>
            </w:pPr>
            <w:r>
              <w:rPr/>
              <w:t xml:space="preserve">Guanajuato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22 ° 09 ′ N </w:t>
            </w:r>
          </w:p>
        </w:tc>
        <w:tc>
          <w:tcPr>
            <w:tcW w:w="1260" w:type="dxa"/>
            <w:tcBorders/>
            <w:vAlign w:val="center"/>
          </w:tcPr>
          <w:p>
            <w:pPr>
              <w:pStyle w:val="TableContents"/>
              <w:bidi w:val="0"/>
              <w:spacing w:before="0" w:after="283"/>
              <w:jc w:val="left"/>
              <w:rPr/>
            </w:pPr>
            <w:r>
              <w:rPr/>
              <w:t xml:space="preserve">100 ° 51 ′ W </w:t>
            </w:r>
          </w:p>
        </w:tc>
        <w:tc>
          <w:tcPr>
            <w:tcW w:w="2765" w:type="dxa"/>
            <w:tcBorders/>
            <w:vAlign w:val="center"/>
          </w:tcPr>
          <w:p>
            <w:pPr>
              <w:pStyle w:val="TableContents"/>
              <w:bidi w:val="0"/>
              <w:spacing w:before="0" w:after="283"/>
              <w:jc w:val="left"/>
              <w:rPr/>
            </w:pPr>
            <w:r>
              <w:rPr/>
              <w:t xml:space="preserve">San Luis Potosí </w:t>
            </w:r>
          </w:p>
        </w:tc>
        <w:tc>
          <w:tcPr>
            <w:tcW w:w="2903" w:type="dxa"/>
            <w:tcBorders/>
            <w:vAlign w:val="center"/>
          </w:tcPr>
          <w:p>
            <w:pPr>
              <w:pStyle w:val="TableContents"/>
              <w:bidi w:val="0"/>
              <w:spacing w:before="0" w:after="283"/>
              <w:jc w:val="left"/>
              <w:rPr/>
            </w:pPr>
            <w:r>
              <w:rPr/>
              <w:t xml:space="preserve">San Luis Potosí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46 ° 49 ′ N </w:t>
            </w:r>
          </w:p>
        </w:tc>
        <w:tc>
          <w:tcPr>
            <w:tcW w:w="1260" w:type="dxa"/>
            <w:tcBorders/>
            <w:vAlign w:val="center"/>
          </w:tcPr>
          <w:p>
            <w:pPr>
              <w:pStyle w:val="TableContents"/>
              <w:bidi w:val="0"/>
              <w:spacing w:before="0" w:after="283"/>
              <w:jc w:val="left"/>
              <w:rPr/>
            </w:pPr>
            <w:r>
              <w:rPr/>
              <w:t xml:space="preserve">100 ° 47 ′ W </w:t>
            </w:r>
          </w:p>
        </w:tc>
        <w:tc>
          <w:tcPr>
            <w:tcW w:w="2765" w:type="dxa"/>
            <w:tcBorders/>
            <w:vAlign w:val="center"/>
          </w:tcPr>
          <w:p>
            <w:pPr>
              <w:pStyle w:val="TableContents"/>
              <w:bidi w:val="0"/>
              <w:spacing w:before="0" w:after="283"/>
              <w:jc w:val="left"/>
              <w:rPr/>
            </w:pPr>
            <w:r>
              <w:rPr/>
              <w:t xml:space="preserve">Bismarck </w:t>
            </w:r>
          </w:p>
        </w:tc>
        <w:tc>
          <w:tcPr>
            <w:tcW w:w="2903" w:type="dxa"/>
            <w:tcBorders/>
            <w:vAlign w:val="center"/>
          </w:tcPr>
          <w:p>
            <w:pPr>
              <w:pStyle w:val="TableContents"/>
              <w:bidi w:val="0"/>
              <w:spacing w:before="0" w:after="283"/>
              <w:jc w:val="left"/>
              <w:rPr/>
            </w:pPr>
            <w:r>
              <w:rPr/>
              <w:t xml:space="preserve">Pohjois-Dakota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20 ° 35 ′ N </w:t>
            </w:r>
          </w:p>
        </w:tc>
        <w:tc>
          <w:tcPr>
            <w:tcW w:w="1260" w:type="dxa"/>
            <w:tcBorders/>
            <w:vAlign w:val="center"/>
          </w:tcPr>
          <w:p>
            <w:pPr>
              <w:pStyle w:val="TableContents"/>
              <w:bidi w:val="0"/>
              <w:spacing w:before="0" w:after="283"/>
              <w:jc w:val="left"/>
              <w:rPr/>
            </w:pPr>
            <w:r>
              <w:rPr/>
              <w:t xml:space="preserve">100 ° 24 ′ W </w:t>
            </w:r>
          </w:p>
        </w:tc>
        <w:tc>
          <w:tcPr>
            <w:tcW w:w="2765" w:type="dxa"/>
            <w:tcBorders/>
            <w:vAlign w:val="center"/>
          </w:tcPr>
          <w:p>
            <w:pPr>
              <w:pStyle w:val="TableContents"/>
              <w:bidi w:val="0"/>
              <w:spacing w:before="0" w:after="283"/>
              <w:jc w:val="left"/>
              <w:rPr/>
            </w:pPr>
            <w:r>
              <w:rPr/>
              <w:t xml:space="preserve">Querétaro </w:t>
            </w:r>
          </w:p>
        </w:tc>
        <w:tc>
          <w:tcPr>
            <w:tcW w:w="2903" w:type="dxa"/>
            <w:tcBorders/>
            <w:vAlign w:val="center"/>
          </w:tcPr>
          <w:p>
            <w:pPr>
              <w:pStyle w:val="TableContents"/>
              <w:bidi w:val="0"/>
              <w:spacing w:before="0" w:after="283"/>
              <w:jc w:val="left"/>
              <w:rPr/>
            </w:pPr>
            <w:r>
              <w:rPr/>
              <w:t xml:space="preserve">Querétaro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44 ° 22 ′ N </w:t>
            </w:r>
          </w:p>
        </w:tc>
        <w:tc>
          <w:tcPr>
            <w:tcW w:w="1260" w:type="dxa"/>
            <w:tcBorders/>
            <w:vAlign w:val="center"/>
          </w:tcPr>
          <w:p>
            <w:pPr>
              <w:pStyle w:val="TableContents"/>
              <w:bidi w:val="0"/>
              <w:spacing w:before="0" w:after="283"/>
              <w:jc w:val="left"/>
              <w:rPr/>
            </w:pPr>
            <w:r>
              <w:rPr/>
              <w:t xml:space="preserve">100 ° 20 ′ W </w:t>
            </w:r>
          </w:p>
        </w:tc>
        <w:tc>
          <w:tcPr>
            <w:tcW w:w="2765" w:type="dxa"/>
            <w:tcBorders/>
            <w:vAlign w:val="center"/>
          </w:tcPr>
          <w:p>
            <w:pPr>
              <w:pStyle w:val="TableContents"/>
              <w:bidi w:val="0"/>
              <w:spacing w:before="0" w:after="283"/>
              <w:jc w:val="left"/>
              <w:rPr/>
            </w:pPr>
            <w:r>
              <w:rPr/>
              <w:t xml:space="preserve">Pierre </w:t>
            </w:r>
          </w:p>
        </w:tc>
        <w:tc>
          <w:tcPr>
            <w:tcW w:w="2903" w:type="dxa"/>
            <w:tcBorders/>
            <w:vAlign w:val="center"/>
          </w:tcPr>
          <w:p>
            <w:pPr>
              <w:pStyle w:val="TableContents"/>
              <w:bidi w:val="0"/>
              <w:spacing w:before="0" w:after="283"/>
              <w:jc w:val="left"/>
              <w:rPr/>
            </w:pPr>
            <w:r>
              <w:rPr/>
              <w:t xml:space="preserve">Etelä-Dakota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25 ° 40 ′ N </w:t>
            </w:r>
          </w:p>
        </w:tc>
        <w:tc>
          <w:tcPr>
            <w:tcW w:w="1260" w:type="dxa"/>
            <w:tcBorders/>
            <w:vAlign w:val="center"/>
          </w:tcPr>
          <w:p>
            <w:pPr>
              <w:pStyle w:val="TableContents"/>
              <w:bidi w:val="0"/>
              <w:spacing w:before="0" w:after="283"/>
              <w:jc w:val="left"/>
              <w:rPr/>
            </w:pPr>
            <w:r>
              <w:rPr/>
              <w:t xml:space="preserve">100 ° 18 ′ W </w:t>
            </w:r>
          </w:p>
        </w:tc>
        <w:tc>
          <w:tcPr>
            <w:tcW w:w="2765" w:type="dxa"/>
            <w:tcBorders/>
            <w:vAlign w:val="center"/>
          </w:tcPr>
          <w:p>
            <w:pPr>
              <w:pStyle w:val="TableContents"/>
              <w:bidi w:val="0"/>
              <w:spacing w:before="0" w:after="283"/>
              <w:jc w:val="left"/>
              <w:rPr/>
            </w:pPr>
            <w:r>
              <w:rPr/>
              <w:t xml:space="preserve">Monterrey </w:t>
            </w:r>
          </w:p>
        </w:tc>
        <w:tc>
          <w:tcPr>
            <w:tcW w:w="2903" w:type="dxa"/>
            <w:tcBorders/>
            <w:vAlign w:val="center"/>
          </w:tcPr>
          <w:p>
            <w:pPr>
              <w:pStyle w:val="TableContents"/>
              <w:bidi w:val="0"/>
              <w:spacing w:before="0" w:after="283"/>
              <w:jc w:val="left"/>
              <w:rPr/>
            </w:pPr>
            <w:r>
              <w:rPr/>
              <w:t xml:space="preserve">Nuevo León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16 ° 52 ′ N </w:t>
            </w:r>
          </w:p>
        </w:tc>
        <w:tc>
          <w:tcPr>
            <w:tcW w:w="1260" w:type="dxa"/>
            <w:tcBorders/>
            <w:vAlign w:val="center"/>
          </w:tcPr>
          <w:p>
            <w:pPr>
              <w:pStyle w:val="TableContents"/>
              <w:bidi w:val="0"/>
              <w:spacing w:before="0" w:after="283"/>
              <w:jc w:val="left"/>
              <w:rPr/>
            </w:pPr>
            <w:r>
              <w:rPr/>
              <w:t xml:space="preserve">99 ° 53 ′ W </w:t>
            </w:r>
          </w:p>
        </w:tc>
        <w:tc>
          <w:tcPr>
            <w:tcW w:w="2765" w:type="dxa"/>
            <w:tcBorders/>
            <w:vAlign w:val="center"/>
          </w:tcPr>
          <w:p>
            <w:pPr>
              <w:pStyle w:val="TableContents"/>
              <w:bidi w:val="0"/>
              <w:spacing w:before="0" w:after="283"/>
              <w:jc w:val="left"/>
              <w:rPr/>
            </w:pPr>
            <w:r>
              <w:rPr/>
              <w:t xml:space="preserve">Acapulco </w:t>
            </w:r>
          </w:p>
        </w:tc>
        <w:tc>
          <w:tcPr>
            <w:tcW w:w="2903" w:type="dxa"/>
            <w:tcBorders/>
            <w:vAlign w:val="center"/>
          </w:tcPr>
          <w:p>
            <w:pPr>
              <w:pStyle w:val="TableContents"/>
              <w:bidi w:val="0"/>
              <w:spacing w:before="0" w:after="283"/>
              <w:jc w:val="left"/>
              <w:rPr/>
            </w:pPr>
            <w:r>
              <w:rPr/>
              <w:t xml:space="preserve">Guerrero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19 ° 26 ′ N </w:t>
            </w:r>
          </w:p>
        </w:tc>
        <w:tc>
          <w:tcPr>
            <w:tcW w:w="1260" w:type="dxa"/>
            <w:tcBorders/>
            <w:vAlign w:val="center"/>
          </w:tcPr>
          <w:p>
            <w:pPr>
              <w:pStyle w:val="TableContents"/>
              <w:bidi w:val="0"/>
              <w:spacing w:before="0" w:after="283"/>
              <w:jc w:val="left"/>
              <w:rPr/>
            </w:pPr>
            <w:r>
              <w:rPr/>
              <w:t xml:space="preserve">99 ° 08 ′ W </w:t>
            </w:r>
          </w:p>
        </w:tc>
        <w:tc>
          <w:tcPr>
            <w:tcW w:w="2765" w:type="dxa"/>
            <w:tcBorders/>
            <w:vAlign w:val="center"/>
          </w:tcPr>
          <w:p>
            <w:pPr>
              <w:pStyle w:val="TableContents"/>
              <w:bidi w:val="0"/>
              <w:spacing w:before="0" w:after="283"/>
              <w:jc w:val="left"/>
              <w:rPr/>
            </w:pPr>
            <w:r>
              <w:rPr/>
              <w:t xml:space="preserve">Mexico City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29 ° 25 ′ N </w:t>
            </w:r>
          </w:p>
        </w:tc>
        <w:tc>
          <w:tcPr>
            <w:tcW w:w="1260" w:type="dxa"/>
            <w:tcBorders/>
            <w:vAlign w:val="center"/>
          </w:tcPr>
          <w:p>
            <w:pPr>
              <w:pStyle w:val="TableContents"/>
              <w:bidi w:val="0"/>
              <w:spacing w:before="0" w:after="283"/>
              <w:jc w:val="left"/>
              <w:rPr/>
            </w:pPr>
            <w:r>
              <w:rPr/>
              <w:t xml:space="preserve">98 ° 30 ′ W </w:t>
            </w:r>
          </w:p>
        </w:tc>
        <w:tc>
          <w:tcPr>
            <w:tcW w:w="2765" w:type="dxa"/>
            <w:tcBorders/>
            <w:vAlign w:val="center"/>
          </w:tcPr>
          <w:p>
            <w:pPr>
              <w:pStyle w:val="TableContents"/>
              <w:bidi w:val="0"/>
              <w:spacing w:before="0" w:after="283"/>
              <w:jc w:val="left"/>
              <w:rPr/>
            </w:pPr>
            <w:r>
              <w:rPr/>
              <w:t xml:space="preserve">San Antonio </w:t>
            </w:r>
          </w:p>
        </w:tc>
        <w:tc>
          <w:tcPr>
            <w:tcW w:w="2903" w:type="dxa"/>
            <w:tcBorders/>
            <w:vAlign w:val="center"/>
          </w:tcPr>
          <w:p>
            <w:pPr>
              <w:pStyle w:val="TableContents"/>
              <w:bidi w:val="0"/>
              <w:spacing w:before="0" w:after="283"/>
              <w:jc w:val="left"/>
              <w:rPr/>
            </w:pPr>
            <w:r>
              <w:rPr/>
              <w:t xml:space="preserve">Texas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19 ° 03 ′ N </w:t>
            </w:r>
          </w:p>
        </w:tc>
        <w:tc>
          <w:tcPr>
            <w:tcW w:w="1260" w:type="dxa"/>
            <w:tcBorders/>
            <w:vAlign w:val="center"/>
          </w:tcPr>
          <w:p>
            <w:pPr>
              <w:pStyle w:val="TableContents"/>
              <w:bidi w:val="0"/>
              <w:spacing w:before="0" w:after="283"/>
              <w:jc w:val="left"/>
              <w:rPr/>
            </w:pPr>
            <w:r>
              <w:rPr/>
              <w:t xml:space="preserve">98 ° 13 ′ W </w:t>
            </w:r>
          </w:p>
        </w:tc>
        <w:tc>
          <w:tcPr>
            <w:tcW w:w="2765" w:type="dxa"/>
            <w:tcBorders/>
            <w:vAlign w:val="center"/>
          </w:tcPr>
          <w:p>
            <w:pPr>
              <w:pStyle w:val="TableContents"/>
              <w:bidi w:val="0"/>
              <w:spacing w:before="0" w:after="283"/>
              <w:jc w:val="left"/>
              <w:rPr/>
            </w:pPr>
            <w:r>
              <w:rPr/>
              <w:t xml:space="preserve">Puebla </w:t>
            </w:r>
          </w:p>
        </w:tc>
        <w:tc>
          <w:tcPr>
            <w:tcW w:w="2903" w:type="dxa"/>
            <w:tcBorders/>
            <w:vAlign w:val="center"/>
          </w:tcPr>
          <w:p>
            <w:pPr>
              <w:pStyle w:val="TableContents"/>
              <w:bidi w:val="0"/>
              <w:spacing w:before="0" w:after="283"/>
              <w:jc w:val="left"/>
              <w:rPr/>
            </w:pPr>
            <w:r>
              <w:rPr/>
              <w:t xml:space="preserve">Puebla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22 ° 15 ′ N </w:t>
            </w:r>
          </w:p>
        </w:tc>
        <w:tc>
          <w:tcPr>
            <w:tcW w:w="1260" w:type="dxa"/>
            <w:tcBorders/>
            <w:vAlign w:val="center"/>
          </w:tcPr>
          <w:p>
            <w:pPr>
              <w:pStyle w:val="TableContents"/>
              <w:bidi w:val="0"/>
              <w:spacing w:before="0" w:after="283"/>
              <w:jc w:val="left"/>
              <w:rPr/>
            </w:pPr>
            <w:r>
              <w:rPr/>
              <w:t xml:space="preserve">97 ° 52 ′ W </w:t>
            </w:r>
          </w:p>
        </w:tc>
        <w:tc>
          <w:tcPr>
            <w:tcW w:w="2765" w:type="dxa"/>
            <w:tcBorders/>
            <w:vAlign w:val="center"/>
          </w:tcPr>
          <w:p>
            <w:pPr>
              <w:pStyle w:val="TableContents"/>
              <w:bidi w:val="0"/>
              <w:spacing w:before="0" w:after="283"/>
              <w:jc w:val="left"/>
              <w:rPr/>
            </w:pPr>
            <w:r>
              <w:rPr/>
              <w:t xml:space="preserve">Tampico </w:t>
            </w:r>
          </w:p>
        </w:tc>
        <w:tc>
          <w:tcPr>
            <w:tcW w:w="2903" w:type="dxa"/>
            <w:tcBorders/>
            <w:vAlign w:val="center"/>
          </w:tcPr>
          <w:p>
            <w:pPr>
              <w:pStyle w:val="TableContents"/>
              <w:bidi w:val="0"/>
              <w:spacing w:before="0" w:after="283"/>
              <w:jc w:val="left"/>
              <w:rPr/>
            </w:pPr>
            <w:r>
              <w:rPr/>
              <w:t xml:space="preserve">Tamaulipas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30 ° 15 ′ N </w:t>
            </w:r>
          </w:p>
        </w:tc>
        <w:tc>
          <w:tcPr>
            <w:tcW w:w="1260" w:type="dxa"/>
            <w:tcBorders/>
            <w:vAlign w:val="center"/>
          </w:tcPr>
          <w:p>
            <w:pPr>
              <w:pStyle w:val="TableContents"/>
              <w:bidi w:val="0"/>
              <w:spacing w:before="0" w:after="283"/>
              <w:jc w:val="left"/>
              <w:rPr/>
            </w:pPr>
            <w:r>
              <w:rPr/>
              <w:t xml:space="preserve">97 ° 45 ′ W </w:t>
            </w:r>
          </w:p>
        </w:tc>
        <w:tc>
          <w:tcPr>
            <w:tcW w:w="2765" w:type="dxa"/>
            <w:tcBorders/>
            <w:vAlign w:val="center"/>
          </w:tcPr>
          <w:p>
            <w:pPr>
              <w:pStyle w:val="TableContents"/>
              <w:bidi w:val="0"/>
              <w:spacing w:before="0" w:after="283"/>
              <w:jc w:val="left"/>
              <w:rPr/>
            </w:pPr>
            <w:r>
              <w:rPr/>
              <w:t xml:space="preserve">Austin </w:t>
            </w:r>
          </w:p>
        </w:tc>
        <w:tc>
          <w:tcPr>
            <w:tcW w:w="2903" w:type="dxa"/>
            <w:tcBorders/>
            <w:vAlign w:val="center"/>
          </w:tcPr>
          <w:p>
            <w:pPr>
              <w:pStyle w:val="TableContents"/>
              <w:bidi w:val="0"/>
              <w:spacing w:before="0" w:after="283"/>
              <w:jc w:val="left"/>
              <w:rPr/>
            </w:pPr>
            <w:r>
              <w:rPr/>
              <w:t xml:space="preserve">Texas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35 ° 29 ′ N </w:t>
            </w:r>
          </w:p>
        </w:tc>
        <w:tc>
          <w:tcPr>
            <w:tcW w:w="1260" w:type="dxa"/>
            <w:tcBorders/>
            <w:vAlign w:val="center"/>
          </w:tcPr>
          <w:p>
            <w:pPr>
              <w:pStyle w:val="TableContents"/>
              <w:bidi w:val="0"/>
              <w:spacing w:before="0" w:after="283"/>
              <w:jc w:val="left"/>
              <w:rPr/>
            </w:pPr>
            <w:r>
              <w:rPr/>
              <w:t xml:space="preserve">97 ° 32 ′ W </w:t>
            </w:r>
          </w:p>
        </w:tc>
        <w:tc>
          <w:tcPr>
            <w:tcW w:w="2765" w:type="dxa"/>
            <w:tcBorders/>
            <w:vAlign w:val="center"/>
          </w:tcPr>
          <w:p>
            <w:pPr>
              <w:pStyle w:val="TableContents"/>
              <w:bidi w:val="0"/>
              <w:spacing w:before="0" w:after="283"/>
              <w:jc w:val="left"/>
              <w:rPr/>
            </w:pPr>
            <w:r>
              <w:rPr/>
              <w:t xml:space="preserve">Oklahoma City </w:t>
            </w:r>
          </w:p>
        </w:tc>
        <w:tc>
          <w:tcPr>
            <w:tcW w:w="2903" w:type="dxa"/>
            <w:tcBorders/>
            <w:vAlign w:val="center"/>
          </w:tcPr>
          <w:p>
            <w:pPr>
              <w:pStyle w:val="TableContents"/>
              <w:bidi w:val="0"/>
              <w:spacing w:before="0" w:after="283"/>
              <w:jc w:val="left"/>
              <w:rPr/>
            </w:pPr>
            <w:r>
              <w:rPr/>
              <w:t xml:space="preserve">Oklahoma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37 ° 41 ′ N </w:t>
            </w:r>
          </w:p>
        </w:tc>
        <w:tc>
          <w:tcPr>
            <w:tcW w:w="1260" w:type="dxa"/>
            <w:tcBorders/>
            <w:vAlign w:val="center"/>
          </w:tcPr>
          <w:p>
            <w:pPr>
              <w:pStyle w:val="TableContents"/>
              <w:bidi w:val="0"/>
              <w:spacing w:before="0" w:after="283"/>
              <w:jc w:val="left"/>
              <w:rPr/>
            </w:pPr>
            <w:r>
              <w:rPr/>
              <w:t xml:space="preserve">97 ° 20 ′ W </w:t>
            </w:r>
          </w:p>
        </w:tc>
        <w:tc>
          <w:tcPr>
            <w:tcW w:w="2765" w:type="dxa"/>
            <w:tcBorders/>
            <w:vAlign w:val="center"/>
          </w:tcPr>
          <w:p>
            <w:pPr>
              <w:pStyle w:val="TableContents"/>
              <w:bidi w:val="0"/>
              <w:spacing w:before="0" w:after="283"/>
              <w:jc w:val="left"/>
              <w:rPr/>
            </w:pPr>
            <w:r>
              <w:rPr/>
              <w:t xml:space="preserve">Wichita </w:t>
            </w:r>
          </w:p>
        </w:tc>
        <w:tc>
          <w:tcPr>
            <w:tcW w:w="2903" w:type="dxa"/>
            <w:tcBorders/>
            <w:vAlign w:val="center"/>
          </w:tcPr>
          <w:p>
            <w:pPr>
              <w:pStyle w:val="TableContents"/>
              <w:bidi w:val="0"/>
              <w:spacing w:before="0" w:after="283"/>
              <w:jc w:val="left"/>
              <w:rPr/>
            </w:pPr>
            <w:r>
              <w:rPr/>
              <w:t xml:space="preserve">Kansas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49 ° 54 ′ N </w:t>
            </w:r>
          </w:p>
        </w:tc>
        <w:tc>
          <w:tcPr>
            <w:tcW w:w="1260" w:type="dxa"/>
            <w:tcBorders/>
            <w:vAlign w:val="center"/>
          </w:tcPr>
          <w:p>
            <w:pPr>
              <w:pStyle w:val="TableContents"/>
              <w:bidi w:val="0"/>
              <w:spacing w:before="0" w:after="283"/>
              <w:jc w:val="left"/>
              <w:rPr/>
            </w:pPr>
            <w:r>
              <w:rPr/>
              <w:t xml:space="preserve">97 ° 08 ′ W </w:t>
            </w:r>
          </w:p>
        </w:tc>
        <w:tc>
          <w:tcPr>
            <w:tcW w:w="2765" w:type="dxa"/>
            <w:tcBorders/>
            <w:vAlign w:val="center"/>
          </w:tcPr>
          <w:p>
            <w:pPr>
              <w:pStyle w:val="TableContents"/>
              <w:bidi w:val="0"/>
              <w:spacing w:before="0" w:after="283"/>
              <w:jc w:val="left"/>
              <w:rPr/>
            </w:pPr>
            <w:r>
              <w:rPr/>
              <w:t xml:space="preserve">Winnipeg </w:t>
            </w:r>
          </w:p>
        </w:tc>
        <w:tc>
          <w:tcPr>
            <w:tcW w:w="2903" w:type="dxa"/>
            <w:tcBorders/>
            <w:vAlign w:val="center"/>
          </w:tcPr>
          <w:p>
            <w:pPr>
              <w:pStyle w:val="TableContents"/>
              <w:bidi w:val="0"/>
              <w:spacing w:before="0" w:after="283"/>
              <w:jc w:val="left"/>
              <w:rPr/>
            </w:pPr>
            <w:r>
              <w:rPr/>
              <w:t xml:space="preserve">Manitoba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32 ° 47 ′ N </w:t>
            </w:r>
          </w:p>
        </w:tc>
        <w:tc>
          <w:tcPr>
            <w:tcW w:w="1260" w:type="dxa"/>
            <w:tcBorders/>
            <w:vAlign w:val="center"/>
          </w:tcPr>
          <w:p>
            <w:pPr>
              <w:pStyle w:val="TableContents"/>
              <w:bidi w:val="0"/>
              <w:spacing w:before="0" w:after="283"/>
              <w:jc w:val="left"/>
              <w:rPr/>
            </w:pPr>
            <w:r>
              <w:rPr/>
              <w:t xml:space="preserve">96 ° 48 ′ W </w:t>
            </w:r>
          </w:p>
        </w:tc>
        <w:tc>
          <w:tcPr>
            <w:tcW w:w="2765" w:type="dxa"/>
            <w:tcBorders/>
            <w:vAlign w:val="center"/>
          </w:tcPr>
          <w:p>
            <w:pPr>
              <w:pStyle w:val="TableContents"/>
              <w:bidi w:val="0"/>
              <w:spacing w:before="0" w:after="283"/>
              <w:jc w:val="left"/>
              <w:rPr/>
            </w:pPr>
            <w:r>
              <w:rPr/>
              <w:t xml:space="preserve">Dallas </w:t>
            </w:r>
          </w:p>
        </w:tc>
        <w:tc>
          <w:tcPr>
            <w:tcW w:w="2903" w:type="dxa"/>
            <w:tcBorders/>
            <w:vAlign w:val="center"/>
          </w:tcPr>
          <w:p>
            <w:pPr>
              <w:pStyle w:val="TableContents"/>
              <w:bidi w:val="0"/>
              <w:spacing w:before="0" w:after="283"/>
              <w:jc w:val="left"/>
              <w:rPr/>
            </w:pPr>
            <w:r>
              <w:rPr/>
              <w:t xml:space="preserve">Texas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40 ° 49 ′ N </w:t>
            </w:r>
          </w:p>
        </w:tc>
        <w:tc>
          <w:tcPr>
            <w:tcW w:w="1260" w:type="dxa"/>
            <w:tcBorders/>
            <w:vAlign w:val="center"/>
          </w:tcPr>
          <w:p>
            <w:pPr>
              <w:pStyle w:val="TableContents"/>
              <w:bidi w:val="0"/>
              <w:spacing w:before="0" w:after="283"/>
              <w:jc w:val="left"/>
              <w:rPr/>
            </w:pPr>
            <w:r>
              <w:rPr/>
              <w:t xml:space="preserve">96 ° 41 ′ W </w:t>
            </w:r>
          </w:p>
        </w:tc>
        <w:tc>
          <w:tcPr>
            <w:tcW w:w="2765" w:type="dxa"/>
            <w:tcBorders/>
            <w:vAlign w:val="center"/>
          </w:tcPr>
          <w:p>
            <w:pPr>
              <w:pStyle w:val="TableContents"/>
              <w:bidi w:val="0"/>
              <w:spacing w:before="0" w:after="283"/>
              <w:jc w:val="left"/>
              <w:rPr/>
            </w:pPr>
            <w:r>
              <w:rPr/>
              <w:t xml:space="preserve">Lincoln </w:t>
            </w:r>
          </w:p>
        </w:tc>
        <w:tc>
          <w:tcPr>
            <w:tcW w:w="2903" w:type="dxa"/>
            <w:tcBorders/>
            <w:vAlign w:val="center"/>
          </w:tcPr>
          <w:p>
            <w:pPr>
              <w:pStyle w:val="TableContents"/>
              <w:bidi w:val="0"/>
              <w:spacing w:before="0" w:after="283"/>
              <w:jc w:val="left"/>
              <w:rPr/>
            </w:pPr>
            <w:r>
              <w:rPr/>
              <w:t xml:space="preserve">Nebraska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19 ° 11 ′ N </w:t>
            </w:r>
          </w:p>
        </w:tc>
        <w:tc>
          <w:tcPr>
            <w:tcW w:w="1260" w:type="dxa"/>
            <w:tcBorders/>
            <w:vAlign w:val="center"/>
          </w:tcPr>
          <w:p>
            <w:pPr>
              <w:pStyle w:val="TableContents"/>
              <w:bidi w:val="0"/>
              <w:spacing w:before="0" w:after="283"/>
              <w:jc w:val="left"/>
              <w:rPr/>
            </w:pPr>
            <w:r>
              <w:rPr/>
              <w:t xml:space="preserve">96 ° 09 ′ W </w:t>
            </w:r>
          </w:p>
        </w:tc>
        <w:tc>
          <w:tcPr>
            <w:tcW w:w="2765" w:type="dxa"/>
            <w:tcBorders/>
            <w:vAlign w:val="center"/>
          </w:tcPr>
          <w:p>
            <w:pPr>
              <w:pStyle w:val="TableContents"/>
              <w:bidi w:val="0"/>
              <w:spacing w:before="0" w:after="283"/>
              <w:jc w:val="left"/>
              <w:rPr/>
            </w:pPr>
            <w:r>
              <w:rPr/>
              <w:t xml:space="preserve">Veracruz </w:t>
            </w:r>
          </w:p>
        </w:tc>
        <w:tc>
          <w:tcPr>
            <w:tcW w:w="2903" w:type="dxa"/>
            <w:tcBorders/>
            <w:vAlign w:val="center"/>
          </w:tcPr>
          <w:p>
            <w:pPr>
              <w:pStyle w:val="TableContents"/>
              <w:bidi w:val="0"/>
              <w:spacing w:before="0" w:after="283"/>
              <w:jc w:val="left"/>
              <w:rPr/>
            </w:pPr>
            <w:r>
              <w:rPr/>
              <w:t xml:space="preserve">Veracruz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36 ° 08 ′ N </w:t>
            </w:r>
          </w:p>
        </w:tc>
        <w:tc>
          <w:tcPr>
            <w:tcW w:w="1260" w:type="dxa"/>
            <w:tcBorders/>
            <w:vAlign w:val="center"/>
          </w:tcPr>
          <w:p>
            <w:pPr>
              <w:pStyle w:val="TableContents"/>
              <w:bidi w:val="0"/>
              <w:spacing w:before="0" w:after="283"/>
              <w:jc w:val="left"/>
              <w:rPr/>
            </w:pPr>
            <w:r>
              <w:rPr/>
              <w:t xml:space="preserve">95 ° 56 ′ W </w:t>
            </w:r>
          </w:p>
        </w:tc>
        <w:tc>
          <w:tcPr>
            <w:tcW w:w="2765" w:type="dxa"/>
            <w:tcBorders/>
            <w:vAlign w:val="center"/>
          </w:tcPr>
          <w:p>
            <w:pPr>
              <w:pStyle w:val="TableContents"/>
              <w:bidi w:val="0"/>
              <w:spacing w:before="0" w:after="283"/>
              <w:jc w:val="left"/>
              <w:rPr/>
            </w:pPr>
            <w:r>
              <w:rPr/>
              <w:t xml:space="preserve">Tulsa </w:t>
            </w:r>
          </w:p>
        </w:tc>
        <w:tc>
          <w:tcPr>
            <w:tcW w:w="2903" w:type="dxa"/>
            <w:tcBorders/>
            <w:vAlign w:val="center"/>
          </w:tcPr>
          <w:p>
            <w:pPr>
              <w:pStyle w:val="TableContents"/>
              <w:bidi w:val="0"/>
              <w:spacing w:before="0" w:after="283"/>
              <w:jc w:val="left"/>
              <w:rPr/>
            </w:pPr>
            <w:r>
              <w:rPr/>
              <w:t xml:space="preserve">Oklahoma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29 ° 46 ′ N </w:t>
            </w:r>
          </w:p>
        </w:tc>
        <w:tc>
          <w:tcPr>
            <w:tcW w:w="1260" w:type="dxa"/>
            <w:tcBorders/>
            <w:vAlign w:val="center"/>
          </w:tcPr>
          <w:p>
            <w:pPr>
              <w:pStyle w:val="TableContents"/>
              <w:bidi w:val="0"/>
              <w:spacing w:before="0" w:after="283"/>
              <w:jc w:val="left"/>
              <w:rPr/>
            </w:pPr>
            <w:r>
              <w:rPr/>
              <w:t xml:space="preserve">95 ° 23 ′ W </w:t>
            </w:r>
          </w:p>
        </w:tc>
        <w:tc>
          <w:tcPr>
            <w:tcW w:w="2765" w:type="dxa"/>
            <w:tcBorders/>
            <w:vAlign w:val="center"/>
          </w:tcPr>
          <w:p>
            <w:pPr>
              <w:pStyle w:val="TableContents"/>
              <w:bidi w:val="0"/>
              <w:spacing w:before="0" w:after="283"/>
              <w:jc w:val="left"/>
              <w:rPr/>
            </w:pPr>
            <w:r>
              <w:rPr/>
              <w:t xml:space="preserve">Houston </w:t>
            </w:r>
          </w:p>
        </w:tc>
        <w:tc>
          <w:tcPr>
            <w:tcW w:w="2903" w:type="dxa"/>
            <w:tcBorders/>
            <w:vAlign w:val="center"/>
          </w:tcPr>
          <w:p>
            <w:pPr>
              <w:pStyle w:val="TableContents"/>
              <w:bidi w:val="0"/>
              <w:spacing w:before="0" w:after="283"/>
              <w:jc w:val="left"/>
              <w:rPr/>
            </w:pPr>
            <w:r>
              <w:rPr/>
              <w:t xml:space="preserve">Texas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39 ° 06 ′ N </w:t>
            </w:r>
          </w:p>
        </w:tc>
        <w:tc>
          <w:tcPr>
            <w:tcW w:w="1260" w:type="dxa"/>
            <w:tcBorders/>
            <w:vAlign w:val="center"/>
          </w:tcPr>
          <w:p>
            <w:pPr>
              <w:pStyle w:val="TableContents"/>
              <w:bidi w:val="0"/>
              <w:spacing w:before="0" w:after="283"/>
              <w:jc w:val="left"/>
              <w:rPr/>
            </w:pPr>
            <w:r>
              <w:rPr/>
              <w:t xml:space="preserve">94 ° 35 ′ W </w:t>
            </w:r>
          </w:p>
        </w:tc>
        <w:tc>
          <w:tcPr>
            <w:tcW w:w="2765" w:type="dxa"/>
            <w:tcBorders/>
            <w:vAlign w:val="center"/>
          </w:tcPr>
          <w:p>
            <w:pPr>
              <w:pStyle w:val="TableContents"/>
              <w:bidi w:val="0"/>
              <w:spacing w:before="0" w:after="283"/>
              <w:jc w:val="left"/>
              <w:rPr/>
            </w:pPr>
            <w:r>
              <w:rPr/>
              <w:t xml:space="preserve">Kansas City </w:t>
            </w:r>
          </w:p>
        </w:tc>
        <w:tc>
          <w:tcPr>
            <w:tcW w:w="2903" w:type="dxa"/>
            <w:tcBorders/>
            <w:vAlign w:val="center"/>
          </w:tcPr>
          <w:p>
            <w:pPr>
              <w:pStyle w:val="TableContents"/>
              <w:bidi w:val="0"/>
              <w:spacing w:before="0" w:after="283"/>
              <w:jc w:val="left"/>
              <w:rPr/>
            </w:pPr>
            <w:r>
              <w:rPr/>
              <w:t xml:space="preserve">Missouri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41 ° 35 ′ N </w:t>
            </w:r>
          </w:p>
        </w:tc>
        <w:tc>
          <w:tcPr>
            <w:tcW w:w="1260" w:type="dxa"/>
            <w:tcBorders/>
            <w:vAlign w:val="center"/>
          </w:tcPr>
          <w:p>
            <w:pPr>
              <w:pStyle w:val="TableContents"/>
              <w:bidi w:val="0"/>
              <w:spacing w:before="0" w:after="283"/>
              <w:jc w:val="left"/>
              <w:rPr/>
            </w:pPr>
            <w:r>
              <w:rPr/>
              <w:t xml:space="preserve">93 ° 37 ′ W </w:t>
            </w:r>
          </w:p>
        </w:tc>
        <w:tc>
          <w:tcPr>
            <w:tcW w:w="2765" w:type="dxa"/>
            <w:tcBorders/>
            <w:vAlign w:val="center"/>
          </w:tcPr>
          <w:p>
            <w:pPr>
              <w:pStyle w:val="TableContents"/>
              <w:bidi w:val="0"/>
              <w:spacing w:before="0" w:after="283"/>
              <w:jc w:val="left"/>
              <w:rPr/>
            </w:pPr>
            <w:r>
              <w:rPr/>
              <w:t xml:space="preserve">Des Moines </w:t>
            </w:r>
          </w:p>
        </w:tc>
        <w:tc>
          <w:tcPr>
            <w:tcW w:w="2903" w:type="dxa"/>
            <w:tcBorders/>
            <w:vAlign w:val="center"/>
          </w:tcPr>
          <w:p>
            <w:pPr>
              <w:pStyle w:val="TableContents"/>
              <w:bidi w:val="0"/>
              <w:spacing w:before="0" w:after="283"/>
              <w:jc w:val="left"/>
              <w:rPr/>
            </w:pPr>
            <w:r>
              <w:rPr/>
              <w:t xml:space="preserve">Iowa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37 ° 12 ′ N </w:t>
            </w:r>
          </w:p>
        </w:tc>
        <w:tc>
          <w:tcPr>
            <w:tcW w:w="1260" w:type="dxa"/>
            <w:tcBorders/>
            <w:vAlign w:val="center"/>
          </w:tcPr>
          <w:p>
            <w:pPr>
              <w:pStyle w:val="TableContents"/>
              <w:bidi w:val="0"/>
              <w:spacing w:before="0" w:after="283"/>
              <w:jc w:val="left"/>
              <w:rPr/>
            </w:pPr>
            <w:r>
              <w:rPr/>
              <w:t xml:space="preserve">93 ° 17 ′ W </w:t>
            </w:r>
          </w:p>
        </w:tc>
        <w:tc>
          <w:tcPr>
            <w:tcW w:w="2765" w:type="dxa"/>
            <w:tcBorders/>
            <w:vAlign w:val="center"/>
          </w:tcPr>
          <w:p>
            <w:pPr>
              <w:pStyle w:val="TableContents"/>
              <w:bidi w:val="0"/>
              <w:spacing w:before="0" w:after="283"/>
              <w:jc w:val="left"/>
              <w:rPr/>
            </w:pPr>
            <w:r>
              <w:rPr/>
              <w:t xml:space="preserve">Springfield </w:t>
            </w:r>
          </w:p>
        </w:tc>
        <w:tc>
          <w:tcPr>
            <w:tcW w:w="2903" w:type="dxa"/>
            <w:tcBorders/>
            <w:vAlign w:val="center"/>
          </w:tcPr>
          <w:p>
            <w:pPr>
              <w:pStyle w:val="TableContents"/>
              <w:bidi w:val="0"/>
              <w:spacing w:before="0" w:after="283"/>
              <w:jc w:val="left"/>
              <w:rPr/>
            </w:pPr>
            <w:r>
              <w:rPr/>
              <w:t xml:space="preserve">Missouri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44 ° 59 ′ N </w:t>
            </w:r>
          </w:p>
        </w:tc>
        <w:tc>
          <w:tcPr>
            <w:tcW w:w="1260" w:type="dxa"/>
            <w:tcBorders/>
            <w:vAlign w:val="center"/>
          </w:tcPr>
          <w:p>
            <w:pPr>
              <w:pStyle w:val="TableContents"/>
              <w:bidi w:val="0"/>
              <w:spacing w:before="0" w:after="283"/>
              <w:jc w:val="left"/>
              <w:rPr/>
            </w:pPr>
            <w:r>
              <w:rPr/>
              <w:t xml:space="preserve">93 ° 16 ′ W </w:t>
            </w:r>
          </w:p>
        </w:tc>
        <w:tc>
          <w:tcPr>
            <w:tcW w:w="2765" w:type="dxa"/>
            <w:tcBorders/>
            <w:vAlign w:val="center"/>
          </w:tcPr>
          <w:p>
            <w:pPr>
              <w:pStyle w:val="TableContents"/>
              <w:bidi w:val="0"/>
              <w:spacing w:before="0" w:after="283"/>
              <w:jc w:val="left"/>
              <w:rPr/>
            </w:pPr>
            <w:r>
              <w:rPr/>
              <w:t xml:space="preserve">Minneapolis </w:t>
            </w:r>
          </w:p>
        </w:tc>
        <w:tc>
          <w:tcPr>
            <w:tcW w:w="2903" w:type="dxa"/>
            <w:tcBorders/>
            <w:vAlign w:val="center"/>
          </w:tcPr>
          <w:p>
            <w:pPr>
              <w:pStyle w:val="TableContents"/>
              <w:bidi w:val="0"/>
              <w:spacing w:before="0" w:after="283"/>
              <w:jc w:val="left"/>
              <w:rPr/>
            </w:pPr>
            <w:r>
              <w:rPr/>
              <w:t xml:space="preserve">Minnesota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34 ° 44 ′ N </w:t>
            </w:r>
          </w:p>
        </w:tc>
        <w:tc>
          <w:tcPr>
            <w:tcW w:w="1260" w:type="dxa"/>
            <w:tcBorders/>
            <w:vAlign w:val="center"/>
          </w:tcPr>
          <w:p>
            <w:pPr>
              <w:pStyle w:val="TableContents"/>
              <w:bidi w:val="0"/>
              <w:spacing w:before="0" w:after="283"/>
              <w:jc w:val="left"/>
              <w:rPr/>
            </w:pPr>
            <w:r>
              <w:rPr/>
              <w:t xml:space="preserve">92 ° 20 ′ W </w:t>
            </w:r>
          </w:p>
        </w:tc>
        <w:tc>
          <w:tcPr>
            <w:tcW w:w="2765" w:type="dxa"/>
            <w:tcBorders/>
            <w:vAlign w:val="center"/>
          </w:tcPr>
          <w:p>
            <w:pPr>
              <w:pStyle w:val="TableContents"/>
              <w:bidi w:val="0"/>
              <w:spacing w:before="0" w:after="283"/>
              <w:jc w:val="left"/>
              <w:rPr/>
            </w:pPr>
            <w:r>
              <w:rPr/>
              <w:t xml:space="preserve">Little Rock </w:t>
            </w:r>
          </w:p>
        </w:tc>
        <w:tc>
          <w:tcPr>
            <w:tcW w:w="2903" w:type="dxa"/>
            <w:tcBorders/>
            <w:vAlign w:val="center"/>
          </w:tcPr>
          <w:p>
            <w:pPr>
              <w:pStyle w:val="TableContents"/>
              <w:bidi w:val="0"/>
              <w:spacing w:before="0" w:after="283"/>
              <w:jc w:val="left"/>
              <w:rPr/>
            </w:pPr>
            <w:r>
              <w:rPr/>
              <w:t xml:space="preserve">Arkansas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14 ° 54 ′ N </w:t>
            </w:r>
          </w:p>
        </w:tc>
        <w:tc>
          <w:tcPr>
            <w:tcW w:w="1260" w:type="dxa"/>
            <w:tcBorders/>
            <w:vAlign w:val="center"/>
          </w:tcPr>
          <w:p>
            <w:pPr>
              <w:pStyle w:val="TableContents"/>
              <w:bidi w:val="0"/>
              <w:spacing w:before="0" w:after="283"/>
              <w:jc w:val="left"/>
              <w:rPr/>
            </w:pPr>
            <w:r>
              <w:rPr/>
              <w:t xml:space="preserve">92 ° 16 ′ W </w:t>
            </w:r>
          </w:p>
        </w:tc>
        <w:tc>
          <w:tcPr>
            <w:tcW w:w="2765" w:type="dxa"/>
            <w:tcBorders/>
            <w:vAlign w:val="center"/>
          </w:tcPr>
          <w:p>
            <w:pPr>
              <w:pStyle w:val="TableContents"/>
              <w:bidi w:val="0"/>
              <w:spacing w:before="0" w:after="283"/>
              <w:jc w:val="left"/>
              <w:rPr/>
            </w:pPr>
            <w:r>
              <w:rPr/>
              <w:t xml:space="preserve">Tapachula </w:t>
            </w:r>
          </w:p>
        </w:tc>
        <w:tc>
          <w:tcPr>
            <w:tcW w:w="2903" w:type="dxa"/>
            <w:tcBorders/>
            <w:vAlign w:val="center"/>
          </w:tcPr>
          <w:p>
            <w:pPr>
              <w:pStyle w:val="TableContents"/>
              <w:bidi w:val="0"/>
              <w:spacing w:before="0" w:after="283"/>
              <w:jc w:val="left"/>
              <w:rPr/>
            </w:pPr>
            <w:r>
              <w:rPr/>
              <w:t xml:space="preserve">Chiapas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14 ° 50 ′ N </w:t>
            </w:r>
          </w:p>
        </w:tc>
        <w:tc>
          <w:tcPr>
            <w:tcW w:w="1260" w:type="dxa"/>
            <w:tcBorders/>
            <w:vAlign w:val="center"/>
          </w:tcPr>
          <w:p>
            <w:pPr>
              <w:pStyle w:val="TableContents"/>
              <w:bidi w:val="0"/>
              <w:spacing w:before="0" w:after="283"/>
              <w:jc w:val="left"/>
              <w:rPr/>
            </w:pPr>
            <w:r>
              <w:rPr/>
              <w:t xml:space="preserve">91 ° 31 ′ W </w:t>
            </w:r>
          </w:p>
        </w:tc>
        <w:tc>
          <w:tcPr>
            <w:tcW w:w="2765" w:type="dxa"/>
            <w:tcBorders/>
            <w:vAlign w:val="center"/>
          </w:tcPr>
          <w:p>
            <w:pPr>
              <w:pStyle w:val="TableContents"/>
              <w:bidi w:val="0"/>
              <w:spacing w:before="0" w:after="283"/>
              <w:jc w:val="left"/>
              <w:rPr/>
            </w:pPr>
            <w:r>
              <w:rPr/>
              <w:t xml:space="preserve">Quetzaltenango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Guatemala </w:t>
            </w:r>
          </w:p>
        </w:tc>
      </w:tr>
      <w:tr>
        <w:trPr/>
        <w:tc>
          <w:tcPr>
            <w:tcW w:w="1070" w:type="dxa"/>
            <w:tcBorders/>
            <w:vAlign w:val="center"/>
          </w:tcPr>
          <w:p>
            <w:pPr>
              <w:pStyle w:val="TableContents"/>
              <w:bidi w:val="0"/>
              <w:spacing w:before="0" w:after="283"/>
              <w:jc w:val="left"/>
              <w:rPr/>
            </w:pPr>
            <w:r>
              <w:rPr/>
              <w:t xml:space="preserve">14 ° 37 ′ N </w:t>
            </w:r>
          </w:p>
        </w:tc>
        <w:tc>
          <w:tcPr>
            <w:tcW w:w="1260" w:type="dxa"/>
            <w:tcBorders/>
            <w:vAlign w:val="center"/>
          </w:tcPr>
          <w:p>
            <w:pPr>
              <w:pStyle w:val="TableContents"/>
              <w:bidi w:val="0"/>
              <w:spacing w:before="0" w:after="283"/>
              <w:jc w:val="left"/>
              <w:rPr/>
            </w:pPr>
            <w:r>
              <w:rPr/>
              <w:t xml:space="preserve">90 ° 32 ′ W </w:t>
            </w:r>
          </w:p>
        </w:tc>
        <w:tc>
          <w:tcPr>
            <w:tcW w:w="2765" w:type="dxa"/>
            <w:tcBorders/>
            <w:vAlign w:val="center"/>
          </w:tcPr>
          <w:p>
            <w:pPr>
              <w:pStyle w:val="TableContents"/>
              <w:bidi w:val="0"/>
              <w:spacing w:before="0" w:after="283"/>
              <w:jc w:val="left"/>
              <w:rPr/>
            </w:pPr>
            <w:r>
              <w:rPr/>
              <w:t xml:space="preserve">Guatemala City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Guatemala </w:t>
            </w:r>
          </w:p>
        </w:tc>
      </w:tr>
      <w:tr>
        <w:trPr/>
        <w:tc>
          <w:tcPr>
            <w:tcW w:w="1070" w:type="dxa"/>
            <w:tcBorders/>
            <w:vAlign w:val="center"/>
          </w:tcPr>
          <w:p>
            <w:pPr>
              <w:pStyle w:val="TableContents"/>
              <w:bidi w:val="0"/>
              <w:spacing w:before="0" w:after="283"/>
              <w:jc w:val="left"/>
              <w:rPr/>
            </w:pPr>
            <w:r>
              <w:rPr/>
              <w:t xml:space="preserve">38 ° 38 ′ N </w:t>
            </w:r>
          </w:p>
        </w:tc>
        <w:tc>
          <w:tcPr>
            <w:tcW w:w="1260" w:type="dxa"/>
            <w:tcBorders/>
            <w:vAlign w:val="center"/>
          </w:tcPr>
          <w:p>
            <w:pPr>
              <w:pStyle w:val="TableContents"/>
              <w:bidi w:val="0"/>
              <w:spacing w:before="0" w:after="283"/>
              <w:jc w:val="left"/>
              <w:rPr/>
            </w:pPr>
            <w:r>
              <w:rPr/>
              <w:t xml:space="preserve">90 ° 12 ′ W </w:t>
            </w:r>
          </w:p>
        </w:tc>
        <w:tc>
          <w:tcPr>
            <w:tcW w:w="2765" w:type="dxa"/>
            <w:tcBorders/>
            <w:vAlign w:val="center"/>
          </w:tcPr>
          <w:p>
            <w:pPr>
              <w:pStyle w:val="TableContents"/>
              <w:bidi w:val="0"/>
              <w:spacing w:before="0" w:after="283"/>
              <w:jc w:val="left"/>
              <w:rPr/>
            </w:pPr>
            <w:r>
              <w:rPr/>
              <w:t xml:space="preserve">St. Louis </w:t>
            </w:r>
          </w:p>
        </w:tc>
        <w:tc>
          <w:tcPr>
            <w:tcW w:w="2903" w:type="dxa"/>
            <w:tcBorders/>
            <w:vAlign w:val="center"/>
          </w:tcPr>
          <w:p>
            <w:pPr>
              <w:pStyle w:val="TableContents"/>
              <w:bidi w:val="0"/>
              <w:spacing w:before="0" w:after="283"/>
              <w:jc w:val="left"/>
              <w:rPr/>
            </w:pPr>
            <w:r>
              <w:rPr/>
              <w:t xml:space="preserve">Missouri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32 ° 18 ′ N </w:t>
            </w:r>
          </w:p>
        </w:tc>
        <w:tc>
          <w:tcPr>
            <w:tcW w:w="1260" w:type="dxa"/>
            <w:tcBorders/>
            <w:vAlign w:val="center"/>
          </w:tcPr>
          <w:p>
            <w:pPr>
              <w:pStyle w:val="TableContents"/>
              <w:bidi w:val="0"/>
              <w:spacing w:before="0" w:after="283"/>
              <w:jc w:val="left"/>
              <w:rPr/>
            </w:pPr>
            <w:r>
              <w:rPr/>
              <w:t xml:space="preserve">90 ° 11 ′ W </w:t>
            </w:r>
          </w:p>
        </w:tc>
        <w:tc>
          <w:tcPr>
            <w:tcW w:w="2765" w:type="dxa"/>
            <w:tcBorders/>
            <w:vAlign w:val="center"/>
          </w:tcPr>
          <w:p>
            <w:pPr>
              <w:pStyle w:val="TableContents"/>
              <w:bidi w:val="0"/>
              <w:spacing w:before="0" w:after="283"/>
              <w:jc w:val="left"/>
              <w:rPr/>
            </w:pPr>
            <w:r>
              <w:rPr/>
              <w:t xml:space="preserve">Jackson </w:t>
            </w:r>
          </w:p>
        </w:tc>
        <w:tc>
          <w:tcPr>
            <w:tcW w:w="2903" w:type="dxa"/>
            <w:tcBorders/>
            <w:vAlign w:val="center"/>
          </w:tcPr>
          <w:p>
            <w:pPr>
              <w:pStyle w:val="TableContents"/>
              <w:bidi w:val="0"/>
              <w:spacing w:before="0" w:after="283"/>
              <w:jc w:val="left"/>
              <w:rPr/>
            </w:pPr>
            <w:r>
              <w:rPr/>
              <w:t xml:space="preserve">Mississippi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29 ° 58 ′ N </w:t>
            </w:r>
          </w:p>
        </w:tc>
        <w:tc>
          <w:tcPr>
            <w:tcW w:w="1260" w:type="dxa"/>
            <w:tcBorders/>
            <w:vAlign w:val="center"/>
          </w:tcPr>
          <w:p>
            <w:pPr>
              <w:pStyle w:val="TableContents"/>
              <w:bidi w:val="0"/>
              <w:spacing w:before="0" w:after="283"/>
              <w:jc w:val="left"/>
              <w:rPr/>
            </w:pPr>
            <w:r>
              <w:rPr/>
              <w:t xml:space="preserve">90 ° 03 ′ W </w:t>
            </w:r>
          </w:p>
        </w:tc>
        <w:tc>
          <w:tcPr>
            <w:tcW w:w="2765" w:type="dxa"/>
            <w:tcBorders/>
            <w:vAlign w:val="center"/>
          </w:tcPr>
          <w:p>
            <w:pPr>
              <w:pStyle w:val="TableContents"/>
              <w:bidi w:val="0"/>
              <w:spacing w:before="0" w:after="283"/>
              <w:jc w:val="left"/>
              <w:rPr/>
            </w:pPr>
            <w:r>
              <w:rPr/>
              <w:t xml:space="preserve">New Orleans </w:t>
            </w:r>
          </w:p>
        </w:tc>
        <w:tc>
          <w:tcPr>
            <w:tcW w:w="2903" w:type="dxa"/>
            <w:tcBorders/>
            <w:vAlign w:val="center"/>
          </w:tcPr>
          <w:p>
            <w:pPr>
              <w:pStyle w:val="TableContents"/>
              <w:bidi w:val="0"/>
              <w:spacing w:before="0" w:after="283"/>
              <w:jc w:val="left"/>
              <w:rPr/>
            </w:pPr>
            <w:r>
              <w:rPr/>
              <w:t xml:space="preserve">Louisiana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35 ° 07 ′ N </w:t>
            </w:r>
          </w:p>
        </w:tc>
        <w:tc>
          <w:tcPr>
            <w:tcW w:w="1260" w:type="dxa"/>
            <w:tcBorders/>
            <w:vAlign w:val="center"/>
          </w:tcPr>
          <w:p>
            <w:pPr>
              <w:pStyle w:val="TableContents"/>
              <w:bidi w:val="0"/>
              <w:spacing w:before="0" w:after="283"/>
              <w:jc w:val="left"/>
              <w:rPr/>
            </w:pPr>
            <w:r>
              <w:rPr/>
              <w:t xml:space="preserve">89 ° 58 ′ W </w:t>
            </w:r>
          </w:p>
        </w:tc>
        <w:tc>
          <w:tcPr>
            <w:tcW w:w="2765" w:type="dxa"/>
            <w:tcBorders/>
            <w:vAlign w:val="center"/>
          </w:tcPr>
          <w:p>
            <w:pPr>
              <w:pStyle w:val="TableContents"/>
              <w:bidi w:val="0"/>
              <w:spacing w:before="0" w:after="283"/>
              <w:jc w:val="left"/>
              <w:rPr/>
            </w:pPr>
            <w:r>
              <w:rPr/>
              <w:t xml:space="preserve">Memphis </w:t>
            </w:r>
          </w:p>
        </w:tc>
        <w:tc>
          <w:tcPr>
            <w:tcW w:w="2903" w:type="dxa"/>
            <w:tcBorders/>
            <w:vAlign w:val="center"/>
          </w:tcPr>
          <w:p>
            <w:pPr>
              <w:pStyle w:val="TableContents"/>
              <w:bidi w:val="0"/>
              <w:spacing w:before="0" w:after="283"/>
              <w:jc w:val="left"/>
              <w:rPr/>
            </w:pPr>
            <w:r>
              <w:rPr/>
              <w:t xml:space="preserve">Tennessee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20 ° 58 ′ N </w:t>
            </w:r>
          </w:p>
        </w:tc>
        <w:tc>
          <w:tcPr>
            <w:tcW w:w="1260" w:type="dxa"/>
            <w:tcBorders/>
            <w:vAlign w:val="center"/>
          </w:tcPr>
          <w:p>
            <w:pPr>
              <w:pStyle w:val="TableContents"/>
              <w:bidi w:val="0"/>
              <w:spacing w:before="0" w:after="283"/>
              <w:jc w:val="left"/>
              <w:rPr/>
            </w:pPr>
            <w:r>
              <w:rPr/>
              <w:t xml:space="preserve">89 ° 37 ′ W </w:t>
            </w:r>
          </w:p>
        </w:tc>
        <w:tc>
          <w:tcPr>
            <w:tcW w:w="2765" w:type="dxa"/>
            <w:tcBorders/>
            <w:vAlign w:val="center"/>
          </w:tcPr>
          <w:p>
            <w:pPr>
              <w:pStyle w:val="TableContents"/>
              <w:bidi w:val="0"/>
              <w:spacing w:before="0" w:after="283"/>
              <w:jc w:val="left"/>
              <w:rPr/>
            </w:pPr>
            <w:r>
              <w:rPr/>
              <w:t xml:space="preserve">Mérida </w:t>
            </w:r>
          </w:p>
        </w:tc>
        <w:tc>
          <w:tcPr>
            <w:tcW w:w="2903" w:type="dxa"/>
            <w:tcBorders/>
            <w:vAlign w:val="center"/>
          </w:tcPr>
          <w:p>
            <w:pPr>
              <w:pStyle w:val="TableContents"/>
              <w:bidi w:val="0"/>
              <w:spacing w:before="0" w:after="283"/>
              <w:jc w:val="left"/>
              <w:rPr/>
            </w:pPr>
            <w:r>
              <w:rPr/>
              <w:t xml:space="preserve">Jukatan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48 ° 23 ′ N </w:t>
            </w:r>
          </w:p>
        </w:tc>
        <w:tc>
          <w:tcPr>
            <w:tcW w:w="1260" w:type="dxa"/>
            <w:tcBorders/>
            <w:vAlign w:val="center"/>
          </w:tcPr>
          <w:p>
            <w:pPr>
              <w:pStyle w:val="TableContents"/>
              <w:bidi w:val="0"/>
              <w:spacing w:before="0" w:after="283"/>
              <w:jc w:val="left"/>
              <w:rPr/>
            </w:pPr>
            <w:r>
              <w:rPr/>
              <w:t xml:space="preserve">89 ° 15 ′ W </w:t>
            </w:r>
          </w:p>
        </w:tc>
        <w:tc>
          <w:tcPr>
            <w:tcW w:w="2765" w:type="dxa"/>
            <w:tcBorders/>
            <w:vAlign w:val="center"/>
          </w:tcPr>
          <w:p>
            <w:pPr>
              <w:pStyle w:val="TableContents"/>
              <w:bidi w:val="0"/>
              <w:spacing w:before="0" w:after="283"/>
              <w:jc w:val="left"/>
              <w:rPr/>
            </w:pPr>
            <w:r>
              <w:rPr/>
              <w:t xml:space="preserve">Thunder Bay </w:t>
            </w:r>
          </w:p>
        </w:tc>
        <w:tc>
          <w:tcPr>
            <w:tcW w:w="2903" w:type="dxa"/>
            <w:tcBorders/>
            <w:vAlign w:val="center"/>
          </w:tcPr>
          <w:p>
            <w:pPr>
              <w:pStyle w:val="TableContents"/>
              <w:bidi w:val="0"/>
              <w:spacing w:before="0" w:after="283"/>
              <w:jc w:val="left"/>
              <w:rPr/>
            </w:pPr>
            <w:r>
              <w:rPr/>
              <w:t xml:space="preserve">Ontario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13 ° 41 ′ N </w:t>
            </w:r>
          </w:p>
        </w:tc>
        <w:tc>
          <w:tcPr>
            <w:tcW w:w="1260" w:type="dxa"/>
            <w:tcBorders/>
            <w:vAlign w:val="center"/>
          </w:tcPr>
          <w:p>
            <w:pPr>
              <w:pStyle w:val="TableContents"/>
              <w:bidi w:val="0"/>
              <w:spacing w:before="0" w:after="283"/>
              <w:jc w:val="left"/>
              <w:rPr/>
            </w:pPr>
            <w:r>
              <w:rPr/>
              <w:t xml:space="preserve">89 ° 11 ′ W </w:t>
            </w:r>
          </w:p>
        </w:tc>
        <w:tc>
          <w:tcPr>
            <w:tcW w:w="2765" w:type="dxa"/>
            <w:tcBorders/>
            <w:vAlign w:val="center"/>
          </w:tcPr>
          <w:p>
            <w:pPr>
              <w:pStyle w:val="TableContents"/>
              <w:bidi w:val="0"/>
              <w:spacing w:before="0" w:after="283"/>
              <w:jc w:val="left"/>
              <w:rPr/>
            </w:pPr>
            <w:r>
              <w:rPr/>
              <w:t xml:space="preserve">San Salvador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El Salvador </w:t>
            </w:r>
          </w:p>
        </w:tc>
      </w:tr>
      <w:tr>
        <w:trPr/>
        <w:tc>
          <w:tcPr>
            <w:tcW w:w="1070" w:type="dxa"/>
            <w:tcBorders/>
            <w:vAlign w:val="center"/>
          </w:tcPr>
          <w:p>
            <w:pPr>
              <w:pStyle w:val="TableContents"/>
              <w:bidi w:val="0"/>
              <w:spacing w:before="0" w:after="283"/>
              <w:jc w:val="left"/>
              <w:rPr/>
            </w:pPr>
            <w:r>
              <w:rPr/>
              <w:t xml:space="preserve">17 ° 15 ′ N </w:t>
            </w:r>
          </w:p>
        </w:tc>
        <w:tc>
          <w:tcPr>
            <w:tcW w:w="1260" w:type="dxa"/>
            <w:tcBorders/>
            <w:vAlign w:val="center"/>
          </w:tcPr>
          <w:p>
            <w:pPr>
              <w:pStyle w:val="TableContents"/>
              <w:bidi w:val="0"/>
              <w:spacing w:before="0" w:after="283"/>
              <w:jc w:val="left"/>
              <w:rPr/>
            </w:pPr>
            <w:r>
              <w:rPr/>
              <w:t xml:space="preserve">88 ° 46 ′ W </w:t>
            </w:r>
          </w:p>
        </w:tc>
        <w:tc>
          <w:tcPr>
            <w:tcW w:w="2765" w:type="dxa"/>
            <w:tcBorders/>
            <w:vAlign w:val="center"/>
          </w:tcPr>
          <w:p>
            <w:pPr>
              <w:pStyle w:val="TableContents"/>
              <w:bidi w:val="0"/>
              <w:spacing w:before="0" w:after="283"/>
              <w:jc w:val="left"/>
              <w:rPr/>
            </w:pPr>
            <w:r>
              <w:rPr/>
              <w:t xml:space="preserve">Belmopan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Belize </w:t>
            </w:r>
          </w:p>
        </w:tc>
      </w:tr>
      <w:tr>
        <w:trPr/>
        <w:tc>
          <w:tcPr>
            <w:tcW w:w="1070" w:type="dxa"/>
            <w:tcBorders/>
            <w:vAlign w:val="center"/>
          </w:tcPr>
          <w:p>
            <w:pPr>
              <w:pStyle w:val="TableContents"/>
              <w:bidi w:val="0"/>
              <w:spacing w:before="0" w:after="283"/>
              <w:jc w:val="left"/>
              <w:rPr/>
            </w:pPr>
            <w:r>
              <w:rPr/>
              <w:t xml:space="preserve">17 ° 30 ′ N </w:t>
            </w:r>
          </w:p>
        </w:tc>
        <w:tc>
          <w:tcPr>
            <w:tcW w:w="1260" w:type="dxa"/>
            <w:tcBorders/>
            <w:vAlign w:val="center"/>
          </w:tcPr>
          <w:p>
            <w:pPr>
              <w:pStyle w:val="TableContents"/>
              <w:bidi w:val="0"/>
              <w:spacing w:before="0" w:after="283"/>
              <w:jc w:val="left"/>
              <w:rPr/>
            </w:pPr>
            <w:r>
              <w:rPr/>
              <w:t xml:space="preserve">88 ° 11 ′ W </w:t>
            </w:r>
          </w:p>
        </w:tc>
        <w:tc>
          <w:tcPr>
            <w:tcW w:w="2765" w:type="dxa"/>
            <w:tcBorders/>
            <w:vAlign w:val="center"/>
          </w:tcPr>
          <w:p>
            <w:pPr>
              <w:pStyle w:val="TableContents"/>
              <w:bidi w:val="0"/>
              <w:spacing w:before="0" w:after="283"/>
              <w:jc w:val="left"/>
              <w:rPr/>
            </w:pPr>
            <w:r>
              <w:rPr/>
              <w:t xml:space="preserve">Belize City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Belize </w:t>
            </w:r>
          </w:p>
        </w:tc>
      </w:tr>
      <w:tr>
        <w:trPr/>
        <w:tc>
          <w:tcPr>
            <w:tcW w:w="1070" w:type="dxa"/>
            <w:tcBorders/>
            <w:vAlign w:val="center"/>
          </w:tcPr>
          <w:p>
            <w:pPr>
              <w:pStyle w:val="TableContents"/>
              <w:bidi w:val="0"/>
              <w:spacing w:before="0" w:after="283"/>
              <w:jc w:val="left"/>
              <w:rPr/>
            </w:pPr>
            <w:r>
              <w:rPr/>
              <w:t xml:space="preserve">30 ° 42 ′ N </w:t>
            </w:r>
          </w:p>
        </w:tc>
        <w:tc>
          <w:tcPr>
            <w:tcW w:w="1260" w:type="dxa"/>
            <w:tcBorders/>
            <w:vAlign w:val="center"/>
          </w:tcPr>
          <w:p>
            <w:pPr>
              <w:pStyle w:val="TableContents"/>
              <w:bidi w:val="0"/>
              <w:spacing w:before="0" w:after="283"/>
              <w:jc w:val="left"/>
              <w:rPr/>
            </w:pPr>
            <w:r>
              <w:rPr/>
              <w:t xml:space="preserve">88 ° 03 ′ W </w:t>
            </w:r>
          </w:p>
        </w:tc>
        <w:tc>
          <w:tcPr>
            <w:tcW w:w="2765" w:type="dxa"/>
            <w:tcBorders/>
            <w:vAlign w:val="center"/>
          </w:tcPr>
          <w:p>
            <w:pPr>
              <w:pStyle w:val="TableContents"/>
              <w:bidi w:val="0"/>
              <w:spacing w:before="0" w:after="283"/>
              <w:jc w:val="left"/>
              <w:rPr/>
            </w:pPr>
            <w:r>
              <w:rPr/>
              <w:t xml:space="preserve">Mobiili </w:t>
            </w:r>
          </w:p>
        </w:tc>
        <w:tc>
          <w:tcPr>
            <w:tcW w:w="2903" w:type="dxa"/>
            <w:tcBorders/>
            <w:vAlign w:val="center"/>
          </w:tcPr>
          <w:p>
            <w:pPr>
              <w:pStyle w:val="TableContents"/>
              <w:bidi w:val="0"/>
              <w:spacing w:before="0" w:after="283"/>
              <w:jc w:val="left"/>
              <w:rPr/>
            </w:pPr>
            <w:r>
              <w:rPr/>
              <w:t xml:space="preserve">Alabama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43 ° 03 ′ N </w:t>
            </w:r>
          </w:p>
        </w:tc>
        <w:tc>
          <w:tcPr>
            <w:tcW w:w="1260" w:type="dxa"/>
            <w:tcBorders/>
            <w:vAlign w:val="center"/>
          </w:tcPr>
          <w:p>
            <w:pPr>
              <w:pStyle w:val="TableContents"/>
              <w:bidi w:val="0"/>
              <w:spacing w:before="0" w:after="283"/>
              <w:jc w:val="left"/>
              <w:rPr/>
            </w:pPr>
            <w:r>
              <w:rPr/>
              <w:t xml:space="preserve">87 ° 57 ′ W </w:t>
            </w:r>
          </w:p>
        </w:tc>
        <w:tc>
          <w:tcPr>
            <w:tcW w:w="2765" w:type="dxa"/>
            <w:tcBorders/>
            <w:vAlign w:val="center"/>
          </w:tcPr>
          <w:p>
            <w:pPr>
              <w:pStyle w:val="TableContents"/>
              <w:bidi w:val="0"/>
              <w:spacing w:before="0" w:after="283"/>
              <w:jc w:val="left"/>
              <w:rPr/>
            </w:pPr>
            <w:r>
              <w:rPr/>
              <w:t xml:space="preserve">Milwaukee </w:t>
            </w:r>
          </w:p>
        </w:tc>
        <w:tc>
          <w:tcPr>
            <w:tcW w:w="2903" w:type="dxa"/>
            <w:tcBorders/>
            <w:vAlign w:val="center"/>
          </w:tcPr>
          <w:p>
            <w:pPr>
              <w:pStyle w:val="TableContents"/>
              <w:bidi w:val="0"/>
              <w:spacing w:before="0" w:after="283"/>
              <w:jc w:val="left"/>
              <w:rPr/>
            </w:pPr>
            <w:r>
              <w:rPr/>
              <w:t xml:space="preserve">Wisconsin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41 ° 53 ′ N </w:t>
            </w:r>
          </w:p>
        </w:tc>
        <w:tc>
          <w:tcPr>
            <w:tcW w:w="1260" w:type="dxa"/>
            <w:tcBorders/>
            <w:vAlign w:val="center"/>
          </w:tcPr>
          <w:p>
            <w:pPr>
              <w:pStyle w:val="TableContents"/>
              <w:bidi w:val="0"/>
              <w:spacing w:before="0" w:after="283"/>
              <w:jc w:val="left"/>
              <w:rPr/>
            </w:pPr>
            <w:r>
              <w:rPr/>
              <w:t xml:space="preserve">87 ° 38 ′ W </w:t>
            </w:r>
          </w:p>
        </w:tc>
        <w:tc>
          <w:tcPr>
            <w:tcW w:w="2765" w:type="dxa"/>
            <w:tcBorders/>
            <w:vAlign w:val="center"/>
          </w:tcPr>
          <w:p>
            <w:pPr>
              <w:pStyle w:val="TableContents"/>
              <w:bidi w:val="0"/>
              <w:spacing w:before="0" w:after="283"/>
              <w:jc w:val="left"/>
              <w:rPr/>
            </w:pPr>
            <w:r>
              <w:rPr/>
              <w:t xml:space="preserve">Chicago </w:t>
            </w:r>
          </w:p>
        </w:tc>
        <w:tc>
          <w:tcPr>
            <w:tcW w:w="2903" w:type="dxa"/>
            <w:tcBorders/>
            <w:vAlign w:val="center"/>
          </w:tcPr>
          <w:p>
            <w:pPr>
              <w:pStyle w:val="TableContents"/>
              <w:bidi w:val="0"/>
              <w:spacing w:before="0" w:after="283"/>
              <w:jc w:val="left"/>
              <w:rPr/>
            </w:pPr>
            <w:r>
              <w:rPr/>
              <w:t xml:space="preserve">Illinois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14 ° 06 ′ N </w:t>
            </w:r>
          </w:p>
        </w:tc>
        <w:tc>
          <w:tcPr>
            <w:tcW w:w="1260" w:type="dxa"/>
            <w:tcBorders/>
            <w:vAlign w:val="center"/>
          </w:tcPr>
          <w:p>
            <w:pPr>
              <w:pStyle w:val="TableContents"/>
              <w:bidi w:val="0"/>
              <w:spacing w:before="0" w:after="283"/>
              <w:jc w:val="left"/>
              <w:rPr/>
            </w:pPr>
            <w:r>
              <w:rPr/>
              <w:t xml:space="preserve">87 ° 13 ′ W </w:t>
            </w:r>
          </w:p>
        </w:tc>
        <w:tc>
          <w:tcPr>
            <w:tcW w:w="2765" w:type="dxa"/>
            <w:tcBorders/>
            <w:vAlign w:val="center"/>
          </w:tcPr>
          <w:p>
            <w:pPr>
              <w:pStyle w:val="TableContents"/>
              <w:bidi w:val="0"/>
              <w:spacing w:before="0" w:after="283"/>
              <w:jc w:val="left"/>
              <w:rPr/>
            </w:pPr>
            <w:r>
              <w:rPr/>
              <w:t xml:space="preserve">Tegucigalpa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Honduras </w:t>
            </w:r>
          </w:p>
        </w:tc>
      </w:tr>
      <w:tr>
        <w:trPr/>
        <w:tc>
          <w:tcPr>
            <w:tcW w:w="1070" w:type="dxa"/>
            <w:tcBorders/>
            <w:vAlign w:val="center"/>
          </w:tcPr>
          <w:p>
            <w:pPr>
              <w:pStyle w:val="TableContents"/>
              <w:bidi w:val="0"/>
              <w:spacing w:before="0" w:after="283"/>
              <w:jc w:val="left"/>
              <w:rPr/>
            </w:pPr>
            <w:r>
              <w:rPr/>
              <w:t xml:space="preserve">12 ° 37 ′ N </w:t>
            </w:r>
          </w:p>
        </w:tc>
        <w:tc>
          <w:tcPr>
            <w:tcW w:w="1260" w:type="dxa"/>
            <w:tcBorders/>
            <w:vAlign w:val="center"/>
          </w:tcPr>
          <w:p>
            <w:pPr>
              <w:pStyle w:val="TableContents"/>
              <w:bidi w:val="0"/>
              <w:spacing w:before="0" w:after="283"/>
              <w:jc w:val="left"/>
              <w:rPr/>
            </w:pPr>
            <w:r>
              <w:rPr/>
              <w:t xml:space="preserve">87 ° 09 ′ W </w:t>
            </w:r>
          </w:p>
        </w:tc>
        <w:tc>
          <w:tcPr>
            <w:tcW w:w="2765" w:type="dxa"/>
            <w:tcBorders/>
            <w:vAlign w:val="center"/>
          </w:tcPr>
          <w:p>
            <w:pPr>
              <w:pStyle w:val="TableContents"/>
              <w:bidi w:val="0"/>
              <w:spacing w:before="0" w:after="283"/>
              <w:jc w:val="left"/>
              <w:rPr/>
            </w:pPr>
            <w:r>
              <w:rPr/>
              <w:t xml:space="preserve">Chinandega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Nicaragua </w:t>
            </w:r>
          </w:p>
        </w:tc>
      </w:tr>
      <w:tr>
        <w:trPr/>
        <w:tc>
          <w:tcPr>
            <w:tcW w:w="1070" w:type="dxa"/>
            <w:tcBorders/>
            <w:vAlign w:val="center"/>
          </w:tcPr>
          <w:p>
            <w:pPr>
              <w:pStyle w:val="TableContents"/>
              <w:bidi w:val="0"/>
              <w:spacing w:before="0" w:after="283"/>
              <w:jc w:val="left"/>
              <w:rPr/>
            </w:pPr>
            <w:r>
              <w:rPr/>
              <w:t xml:space="preserve">21 ° 10 ′ N </w:t>
            </w:r>
          </w:p>
        </w:tc>
        <w:tc>
          <w:tcPr>
            <w:tcW w:w="1260" w:type="dxa"/>
            <w:tcBorders/>
            <w:vAlign w:val="center"/>
          </w:tcPr>
          <w:p>
            <w:pPr>
              <w:pStyle w:val="TableContents"/>
              <w:bidi w:val="0"/>
              <w:spacing w:before="0" w:after="283"/>
              <w:jc w:val="left"/>
              <w:rPr/>
            </w:pPr>
            <w:r>
              <w:rPr/>
              <w:t xml:space="preserve">86 ° 51 ′ W </w:t>
            </w:r>
          </w:p>
        </w:tc>
        <w:tc>
          <w:tcPr>
            <w:tcW w:w="2765" w:type="dxa"/>
            <w:tcBorders/>
            <w:vAlign w:val="center"/>
          </w:tcPr>
          <w:p>
            <w:pPr>
              <w:pStyle w:val="TableContents"/>
              <w:bidi w:val="0"/>
              <w:spacing w:before="0" w:after="283"/>
              <w:jc w:val="left"/>
              <w:rPr/>
            </w:pPr>
            <w:r>
              <w:rPr/>
              <w:t xml:space="preserve">Cancún </w:t>
            </w:r>
          </w:p>
        </w:tc>
        <w:tc>
          <w:tcPr>
            <w:tcW w:w="2903" w:type="dxa"/>
            <w:tcBorders/>
            <w:vAlign w:val="center"/>
          </w:tcPr>
          <w:p>
            <w:pPr>
              <w:pStyle w:val="TableContents"/>
              <w:bidi w:val="0"/>
              <w:spacing w:before="0" w:after="283"/>
              <w:jc w:val="left"/>
              <w:rPr/>
            </w:pPr>
            <w:r>
              <w:rPr/>
              <w:t xml:space="preserve">Quintana Roo </w:t>
            </w:r>
          </w:p>
        </w:tc>
        <w:tc>
          <w:tcPr>
            <w:tcW w:w="2207" w:type="dxa"/>
            <w:tcBorders/>
            <w:vAlign w:val="center"/>
          </w:tcPr>
          <w:p>
            <w:pPr>
              <w:pStyle w:val="TableContents"/>
              <w:bidi w:val="0"/>
              <w:spacing w:before="0" w:after="283"/>
              <w:jc w:val="left"/>
              <w:rPr/>
            </w:pPr>
            <w:r>
              <w:rPr/>
              <w:t xml:space="preserve">Meksiko </w:t>
            </w:r>
          </w:p>
        </w:tc>
      </w:tr>
      <w:tr>
        <w:trPr/>
        <w:tc>
          <w:tcPr>
            <w:tcW w:w="1070" w:type="dxa"/>
            <w:tcBorders/>
            <w:vAlign w:val="center"/>
          </w:tcPr>
          <w:p>
            <w:pPr>
              <w:pStyle w:val="TableContents"/>
              <w:bidi w:val="0"/>
              <w:spacing w:before="0" w:after="283"/>
              <w:jc w:val="left"/>
              <w:rPr/>
            </w:pPr>
            <w:r>
              <w:rPr/>
              <w:t xml:space="preserve">33 ° 39 ′ N </w:t>
            </w:r>
          </w:p>
        </w:tc>
        <w:tc>
          <w:tcPr>
            <w:tcW w:w="1260" w:type="dxa"/>
            <w:tcBorders/>
            <w:vAlign w:val="center"/>
          </w:tcPr>
          <w:p>
            <w:pPr>
              <w:pStyle w:val="TableContents"/>
              <w:bidi w:val="0"/>
              <w:spacing w:before="0" w:after="283"/>
              <w:jc w:val="left"/>
              <w:rPr/>
            </w:pPr>
            <w:r>
              <w:rPr/>
              <w:t xml:space="preserve">86 ° 49 ′ W </w:t>
            </w:r>
          </w:p>
        </w:tc>
        <w:tc>
          <w:tcPr>
            <w:tcW w:w="2765" w:type="dxa"/>
            <w:tcBorders/>
            <w:vAlign w:val="center"/>
          </w:tcPr>
          <w:p>
            <w:pPr>
              <w:pStyle w:val="TableContents"/>
              <w:bidi w:val="0"/>
              <w:spacing w:before="0" w:after="283"/>
              <w:jc w:val="left"/>
              <w:rPr/>
            </w:pPr>
            <w:r>
              <w:rPr/>
              <w:t xml:space="preserve">Birmingham </w:t>
            </w:r>
          </w:p>
        </w:tc>
        <w:tc>
          <w:tcPr>
            <w:tcW w:w="2903" w:type="dxa"/>
            <w:tcBorders/>
            <w:vAlign w:val="center"/>
          </w:tcPr>
          <w:p>
            <w:pPr>
              <w:pStyle w:val="TableContents"/>
              <w:bidi w:val="0"/>
              <w:spacing w:before="0" w:after="283"/>
              <w:jc w:val="left"/>
              <w:rPr/>
            </w:pPr>
            <w:r>
              <w:rPr/>
              <w:t xml:space="preserve">Alabama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36 ° 10 ′ N </w:t>
            </w:r>
          </w:p>
        </w:tc>
        <w:tc>
          <w:tcPr>
            <w:tcW w:w="1260" w:type="dxa"/>
            <w:tcBorders/>
            <w:vAlign w:val="center"/>
          </w:tcPr>
          <w:p>
            <w:pPr>
              <w:pStyle w:val="TableContents"/>
              <w:bidi w:val="0"/>
              <w:spacing w:before="0" w:after="283"/>
              <w:jc w:val="left"/>
              <w:rPr/>
            </w:pPr>
            <w:r>
              <w:rPr/>
              <w:t xml:space="preserve">86 ° 47 ′ W </w:t>
            </w:r>
          </w:p>
        </w:tc>
        <w:tc>
          <w:tcPr>
            <w:tcW w:w="2765" w:type="dxa"/>
            <w:tcBorders/>
            <w:vAlign w:val="center"/>
          </w:tcPr>
          <w:p>
            <w:pPr>
              <w:pStyle w:val="TableContents"/>
              <w:bidi w:val="0"/>
              <w:spacing w:before="0" w:after="283"/>
              <w:jc w:val="left"/>
              <w:rPr/>
            </w:pPr>
            <w:r>
              <w:rPr/>
              <w:t xml:space="preserve">Nashville </w:t>
            </w:r>
          </w:p>
        </w:tc>
        <w:tc>
          <w:tcPr>
            <w:tcW w:w="2903" w:type="dxa"/>
            <w:tcBorders/>
            <w:vAlign w:val="center"/>
          </w:tcPr>
          <w:p>
            <w:pPr>
              <w:pStyle w:val="TableContents"/>
              <w:bidi w:val="0"/>
              <w:spacing w:before="0" w:after="283"/>
              <w:jc w:val="left"/>
              <w:rPr/>
            </w:pPr>
            <w:r>
              <w:rPr/>
              <w:t xml:space="preserve">Tennessee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12 ° 08 ′ N </w:t>
            </w:r>
          </w:p>
        </w:tc>
        <w:tc>
          <w:tcPr>
            <w:tcW w:w="1260" w:type="dxa"/>
            <w:tcBorders/>
            <w:vAlign w:val="center"/>
          </w:tcPr>
          <w:p>
            <w:pPr>
              <w:pStyle w:val="TableContents"/>
              <w:bidi w:val="0"/>
              <w:spacing w:before="0" w:after="283"/>
              <w:jc w:val="left"/>
              <w:rPr/>
            </w:pPr>
            <w:r>
              <w:rPr/>
              <w:t xml:space="preserve">86 ° 15 ′ W </w:t>
            </w:r>
          </w:p>
        </w:tc>
        <w:tc>
          <w:tcPr>
            <w:tcW w:w="2765" w:type="dxa"/>
            <w:tcBorders/>
            <w:vAlign w:val="center"/>
          </w:tcPr>
          <w:p>
            <w:pPr>
              <w:pStyle w:val="TableContents"/>
              <w:bidi w:val="0"/>
              <w:spacing w:before="0" w:after="283"/>
              <w:jc w:val="left"/>
              <w:rPr/>
            </w:pPr>
            <w:r>
              <w:rPr/>
              <w:t xml:space="preserve">Managua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Nicaragua </w:t>
            </w:r>
          </w:p>
        </w:tc>
      </w:tr>
      <w:tr>
        <w:trPr/>
        <w:tc>
          <w:tcPr>
            <w:tcW w:w="1070" w:type="dxa"/>
            <w:tcBorders/>
            <w:vAlign w:val="center"/>
          </w:tcPr>
          <w:p>
            <w:pPr>
              <w:pStyle w:val="TableContents"/>
              <w:bidi w:val="0"/>
              <w:spacing w:before="0" w:after="283"/>
              <w:jc w:val="left"/>
              <w:rPr/>
            </w:pPr>
            <w:r>
              <w:rPr/>
              <w:t xml:space="preserve">39 ° 46 ′ N </w:t>
            </w:r>
          </w:p>
        </w:tc>
        <w:tc>
          <w:tcPr>
            <w:tcW w:w="1260" w:type="dxa"/>
            <w:tcBorders/>
            <w:vAlign w:val="center"/>
          </w:tcPr>
          <w:p>
            <w:pPr>
              <w:pStyle w:val="TableContents"/>
              <w:bidi w:val="0"/>
              <w:spacing w:before="0" w:after="283"/>
              <w:jc w:val="left"/>
              <w:rPr/>
            </w:pPr>
            <w:r>
              <w:rPr/>
              <w:t xml:space="preserve">86 ° 09 ′ W </w:t>
            </w:r>
          </w:p>
        </w:tc>
        <w:tc>
          <w:tcPr>
            <w:tcW w:w="2765" w:type="dxa"/>
            <w:tcBorders/>
            <w:vAlign w:val="center"/>
          </w:tcPr>
          <w:p>
            <w:pPr>
              <w:pStyle w:val="TableContents"/>
              <w:bidi w:val="0"/>
              <w:spacing w:before="0" w:after="283"/>
              <w:jc w:val="left"/>
              <w:rPr/>
            </w:pPr>
            <w:r>
              <w:rPr/>
              <w:t xml:space="preserve">Indianapolis </w:t>
            </w:r>
          </w:p>
        </w:tc>
        <w:tc>
          <w:tcPr>
            <w:tcW w:w="2903" w:type="dxa"/>
            <w:tcBorders/>
            <w:vAlign w:val="center"/>
          </w:tcPr>
          <w:p>
            <w:pPr>
              <w:pStyle w:val="TableContents"/>
              <w:bidi w:val="0"/>
              <w:spacing w:before="0" w:after="283"/>
              <w:jc w:val="left"/>
              <w:rPr/>
            </w:pPr>
            <w:r>
              <w:rPr/>
              <w:t xml:space="preserve">Indiana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79 ° 59 ′ N </w:t>
            </w:r>
          </w:p>
        </w:tc>
        <w:tc>
          <w:tcPr>
            <w:tcW w:w="1260" w:type="dxa"/>
            <w:tcBorders/>
            <w:vAlign w:val="center"/>
          </w:tcPr>
          <w:p>
            <w:pPr>
              <w:pStyle w:val="TableContents"/>
              <w:bidi w:val="0"/>
              <w:spacing w:before="0" w:after="283"/>
              <w:jc w:val="left"/>
              <w:rPr/>
            </w:pPr>
            <w:r>
              <w:rPr/>
              <w:t xml:space="preserve">85 ° 56 ′ W </w:t>
            </w:r>
          </w:p>
        </w:tc>
        <w:tc>
          <w:tcPr>
            <w:tcW w:w="2765" w:type="dxa"/>
            <w:tcBorders/>
            <w:vAlign w:val="center"/>
          </w:tcPr>
          <w:p>
            <w:pPr>
              <w:pStyle w:val="TableContents"/>
              <w:bidi w:val="0"/>
              <w:spacing w:before="0" w:after="283"/>
              <w:jc w:val="left"/>
              <w:rPr/>
            </w:pPr>
            <w:r>
              <w:rPr/>
              <w:t xml:space="preserve">Eureka </w:t>
            </w:r>
          </w:p>
        </w:tc>
        <w:tc>
          <w:tcPr>
            <w:tcW w:w="2903" w:type="dxa"/>
            <w:tcBorders/>
            <w:vAlign w:val="center"/>
          </w:tcPr>
          <w:p>
            <w:pPr>
              <w:pStyle w:val="TableContents"/>
              <w:bidi w:val="0"/>
              <w:spacing w:before="0" w:after="283"/>
              <w:jc w:val="left"/>
              <w:rPr/>
            </w:pPr>
            <w:r>
              <w:rPr/>
              <w:t xml:space="preserve">Nunavut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38 ° 15 ′ N </w:t>
            </w:r>
          </w:p>
        </w:tc>
        <w:tc>
          <w:tcPr>
            <w:tcW w:w="1260" w:type="dxa"/>
            <w:tcBorders/>
            <w:vAlign w:val="center"/>
          </w:tcPr>
          <w:p>
            <w:pPr>
              <w:pStyle w:val="TableContents"/>
              <w:bidi w:val="0"/>
              <w:spacing w:before="0" w:after="283"/>
              <w:jc w:val="left"/>
              <w:rPr/>
            </w:pPr>
            <w:r>
              <w:rPr/>
              <w:t xml:space="preserve">85 ° 46 ′ W </w:t>
            </w:r>
          </w:p>
        </w:tc>
        <w:tc>
          <w:tcPr>
            <w:tcW w:w="2765" w:type="dxa"/>
            <w:tcBorders/>
            <w:vAlign w:val="center"/>
          </w:tcPr>
          <w:p>
            <w:pPr>
              <w:pStyle w:val="TableContents"/>
              <w:bidi w:val="0"/>
              <w:spacing w:before="0" w:after="283"/>
              <w:jc w:val="left"/>
              <w:rPr/>
            </w:pPr>
            <w:r>
              <w:rPr/>
              <w:t xml:space="preserve">Louisville </w:t>
            </w:r>
          </w:p>
        </w:tc>
        <w:tc>
          <w:tcPr>
            <w:tcW w:w="2903" w:type="dxa"/>
            <w:tcBorders/>
            <w:vAlign w:val="center"/>
          </w:tcPr>
          <w:p>
            <w:pPr>
              <w:pStyle w:val="TableContents"/>
              <w:bidi w:val="0"/>
              <w:spacing w:before="0" w:after="283"/>
              <w:jc w:val="left"/>
              <w:rPr/>
            </w:pPr>
            <w:r>
              <w:rPr/>
              <w:t xml:space="preserve">Kentucky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10 ° 38 ′ N </w:t>
            </w:r>
          </w:p>
        </w:tc>
        <w:tc>
          <w:tcPr>
            <w:tcW w:w="1260" w:type="dxa"/>
            <w:tcBorders/>
            <w:vAlign w:val="center"/>
          </w:tcPr>
          <w:p>
            <w:pPr>
              <w:pStyle w:val="TableContents"/>
              <w:bidi w:val="0"/>
              <w:spacing w:before="0" w:after="283"/>
              <w:jc w:val="left"/>
              <w:rPr/>
            </w:pPr>
            <w:r>
              <w:rPr/>
              <w:t xml:space="preserve">85 ° 26 ′ W </w:t>
            </w:r>
          </w:p>
        </w:tc>
        <w:tc>
          <w:tcPr>
            <w:tcW w:w="2765" w:type="dxa"/>
            <w:tcBorders/>
            <w:vAlign w:val="center"/>
          </w:tcPr>
          <w:p>
            <w:pPr>
              <w:pStyle w:val="TableContents"/>
              <w:bidi w:val="0"/>
              <w:spacing w:before="0" w:after="283"/>
              <w:jc w:val="left"/>
              <w:rPr/>
            </w:pPr>
            <w:r>
              <w:rPr/>
              <w:t xml:space="preserve">Liberia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Costa Rica </w:t>
            </w:r>
          </w:p>
        </w:tc>
      </w:tr>
      <w:tr>
        <w:trPr/>
        <w:tc>
          <w:tcPr>
            <w:tcW w:w="1070" w:type="dxa"/>
            <w:tcBorders/>
            <w:vAlign w:val="center"/>
          </w:tcPr>
          <w:p>
            <w:pPr>
              <w:pStyle w:val="TableContents"/>
              <w:bidi w:val="0"/>
              <w:spacing w:before="0" w:after="283"/>
              <w:jc w:val="left"/>
              <w:rPr/>
            </w:pPr>
            <w:r>
              <w:rPr/>
              <w:t xml:space="preserve">41 ° 05 ′ N </w:t>
            </w:r>
          </w:p>
        </w:tc>
        <w:tc>
          <w:tcPr>
            <w:tcW w:w="1260" w:type="dxa"/>
            <w:tcBorders/>
            <w:vAlign w:val="center"/>
          </w:tcPr>
          <w:p>
            <w:pPr>
              <w:pStyle w:val="TableContents"/>
              <w:bidi w:val="0"/>
              <w:spacing w:before="0" w:after="283"/>
              <w:jc w:val="left"/>
              <w:rPr/>
            </w:pPr>
            <w:r>
              <w:rPr>
                <w:color w:val="A9A9A9"/>
              </w:rPr>
              <w:t xml:space="preserve">85 ° 08 ′ </w:t>
            </w:r>
            <w:r>
              <w:rPr/>
              <w:t xml:space="preserve">W </w:t>
            </w:r>
          </w:p>
        </w:tc>
        <w:tc>
          <w:tcPr>
            <w:tcW w:w="2765" w:type="dxa"/>
            <w:tcBorders/>
            <w:vAlign w:val="center"/>
          </w:tcPr>
          <w:p>
            <w:pPr>
              <w:pStyle w:val="TableContents"/>
              <w:bidi w:val="0"/>
              <w:spacing w:before="0" w:after="283"/>
              <w:jc w:val="left"/>
              <w:rPr/>
            </w:pPr>
            <w:r>
              <w:rPr/>
              <w:t xml:space="preserve">Fort Wayne </w:t>
            </w:r>
          </w:p>
        </w:tc>
        <w:tc>
          <w:tcPr>
            <w:tcW w:w="2903" w:type="dxa"/>
            <w:tcBorders/>
            <w:vAlign w:val="center"/>
          </w:tcPr>
          <w:p>
            <w:pPr>
              <w:pStyle w:val="TableContents"/>
              <w:bidi w:val="0"/>
              <w:spacing w:before="0" w:after="283"/>
              <w:jc w:val="left"/>
              <w:rPr/>
            </w:pPr>
            <w:r>
              <w:rPr/>
              <w:t xml:space="preserve">Indiana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9 ° 58 ′ N </w:t>
            </w:r>
          </w:p>
        </w:tc>
        <w:tc>
          <w:tcPr>
            <w:tcW w:w="1260" w:type="dxa"/>
            <w:tcBorders/>
            <w:vAlign w:val="center"/>
          </w:tcPr>
          <w:p>
            <w:pPr>
              <w:pStyle w:val="TableContents"/>
              <w:bidi w:val="0"/>
              <w:spacing w:before="0" w:after="283"/>
              <w:jc w:val="left"/>
              <w:rPr/>
            </w:pPr>
            <w:r>
              <w:rPr/>
              <w:t xml:space="preserve">84 ° 50 ′ W </w:t>
            </w:r>
          </w:p>
        </w:tc>
        <w:tc>
          <w:tcPr>
            <w:tcW w:w="2765" w:type="dxa"/>
            <w:tcBorders/>
            <w:vAlign w:val="center"/>
          </w:tcPr>
          <w:p>
            <w:pPr>
              <w:pStyle w:val="TableContents"/>
              <w:bidi w:val="0"/>
              <w:spacing w:before="0" w:after="283"/>
              <w:jc w:val="left"/>
              <w:rPr/>
            </w:pPr>
            <w:r>
              <w:rPr/>
              <w:t xml:space="preserve">Puntarenas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Costa Rica </w:t>
            </w:r>
          </w:p>
        </w:tc>
      </w:tr>
      <w:tr>
        <w:trPr/>
        <w:tc>
          <w:tcPr>
            <w:tcW w:w="1070" w:type="dxa"/>
            <w:tcBorders/>
            <w:vAlign w:val="center"/>
          </w:tcPr>
          <w:p>
            <w:pPr>
              <w:pStyle w:val="TableContents"/>
              <w:bidi w:val="0"/>
              <w:spacing w:before="0" w:after="283"/>
              <w:jc w:val="left"/>
              <w:rPr/>
            </w:pPr>
            <w:r>
              <w:rPr/>
              <w:t xml:space="preserve">39 ° 06 ′ N </w:t>
            </w:r>
          </w:p>
        </w:tc>
        <w:tc>
          <w:tcPr>
            <w:tcW w:w="1260" w:type="dxa"/>
            <w:tcBorders/>
            <w:vAlign w:val="center"/>
          </w:tcPr>
          <w:p>
            <w:pPr>
              <w:pStyle w:val="TableContents"/>
              <w:bidi w:val="0"/>
              <w:spacing w:before="0" w:after="283"/>
              <w:jc w:val="left"/>
              <w:rPr/>
            </w:pPr>
            <w:r>
              <w:rPr/>
              <w:t xml:space="preserve">84 ° 31 ′ W </w:t>
            </w:r>
          </w:p>
        </w:tc>
        <w:tc>
          <w:tcPr>
            <w:tcW w:w="2765" w:type="dxa"/>
            <w:tcBorders/>
            <w:vAlign w:val="center"/>
          </w:tcPr>
          <w:p>
            <w:pPr>
              <w:pStyle w:val="TableContents"/>
              <w:bidi w:val="0"/>
              <w:spacing w:before="0" w:after="283"/>
              <w:jc w:val="left"/>
              <w:rPr/>
            </w:pPr>
            <w:r>
              <w:rPr/>
              <w:t xml:space="preserve">Cincinnati </w:t>
            </w:r>
          </w:p>
        </w:tc>
        <w:tc>
          <w:tcPr>
            <w:tcW w:w="2903" w:type="dxa"/>
            <w:tcBorders/>
            <w:vAlign w:val="center"/>
          </w:tcPr>
          <w:p>
            <w:pPr>
              <w:pStyle w:val="TableContents"/>
              <w:bidi w:val="0"/>
              <w:spacing w:before="0" w:after="283"/>
              <w:jc w:val="left"/>
              <w:rPr/>
            </w:pPr>
            <w:r>
              <w:rPr/>
              <w:t xml:space="preserve">Ohio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33 ° 45 ′ N </w:t>
            </w:r>
          </w:p>
        </w:tc>
        <w:tc>
          <w:tcPr>
            <w:tcW w:w="1260" w:type="dxa"/>
            <w:tcBorders/>
            <w:vAlign w:val="center"/>
          </w:tcPr>
          <w:p>
            <w:pPr>
              <w:pStyle w:val="TableContents"/>
              <w:bidi w:val="0"/>
              <w:spacing w:before="0" w:after="283"/>
              <w:jc w:val="left"/>
              <w:rPr/>
            </w:pPr>
            <w:r>
              <w:rPr/>
              <w:t xml:space="preserve">84 ° 23 ′ W </w:t>
            </w:r>
          </w:p>
        </w:tc>
        <w:tc>
          <w:tcPr>
            <w:tcW w:w="2765" w:type="dxa"/>
            <w:tcBorders/>
            <w:vAlign w:val="center"/>
          </w:tcPr>
          <w:p>
            <w:pPr>
              <w:pStyle w:val="TableContents"/>
              <w:bidi w:val="0"/>
              <w:spacing w:before="0" w:after="283"/>
              <w:jc w:val="left"/>
              <w:rPr/>
            </w:pPr>
            <w:r>
              <w:rPr/>
              <w:t xml:space="preserve">Atlanta </w:t>
            </w:r>
          </w:p>
        </w:tc>
        <w:tc>
          <w:tcPr>
            <w:tcW w:w="2903" w:type="dxa"/>
            <w:tcBorders/>
            <w:vAlign w:val="center"/>
          </w:tcPr>
          <w:p>
            <w:pPr>
              <w:pStyle w:val="TableContents"/>
              <w:bidi w:val="0"/>
              <w:spacing w:before="0" w:after="283"/>
              <w:jc w:val="left"/>
              <w:rPr/>
            </w:pPr>
            <w:r>
              <w:rPr/>
              <w:t xml:space="preserve">Georgia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46 ° 32 ′ N </w:t>
            </w:r>
          </w:p>
        </w:tc>
        <w:tc>
          <w:tcPr>
            <w:tcW w:w="1260" w:type="dxa"/>
            <w:tcBorders/>
            <w:vAlign w:val="center"/>
          </w:tcPr>
          <w:p>
            <w:pPr>
              <w:pStyle w:val="TableContents"/>
              <w:bidi w:val="0"/>
              <w:spacing w:before="0" w:after="283"/>
              <w:jc w:val="left"/>
              <w:rPr/>
            </w:pPr>
            <w:r>
              <w:rPr/>
              <w:t xml:space="preserve">84 ° 21 ′ W </w:t>
            </w:r>
          </w:p>
        </w:tc>
        <w:tc>
          <w:tcPr>
            <w:tcW w:w="2765" w:type="dxa"/>
            <w:tcBorders/>
            <w:vAlign w:val="center"/>
          </w:tcPr>
          <w:p>
            <w:pPr>
              <w:pStyle w:val="TableContents"/>
              <w:bidi w:val="0"/>
              <w:spacing w:before="0" w:after="283"/>
              <w:jc w:val="left"/>
              <w:rPr/>
            </w:pPr>
            <w:r>
              <w:rPr/>
              <w:t xml:space="preserve">Sault Ste. Marie </w:t>
            </w:r>
          </w:p>
        </w:tc>
        <w:tc>
          <w:tcPr>
            <w:tcW w:w="2903" w:type="dxa"/>
            <w:tcBorders/>
            <w:vAlign w:val="center"/>
          </w:tcPr>
          <w:p>
            <w:pPr>
              <w:pStyle w:val="TableContents"/>
              <w:bidi w:val="0"/>
              <w:spacing w:before="0" w:after="283"/>
              <w:jc w:val="left"/>
              <w:rPr/>
            </w:pPr>
            <w:r>
              <w:rPr/>
              <w:t xml:space="preserve">Ontario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10 ° 01 ′ N </w:t>
            </w:r>
          </w:p>
        </w:tc>
        <w:tc>
          <w:tcPr>
            <w:tcW w:w="1260" w:type="dxa"/>
            <w:tcBorders/>
            <w:vAlign w:val="center"/>
          </w:tcPr>
          <w:p>
            <w:pPr>
              <w:pStyle w:val="TableContents"/>
              <w:bidi w:val="0"/>
              <w:spacing w:before="0" w:after="283"/>
              <w:jc w:val="left"/>
              <w:rPr/>
            </w:pPr>
            <w:r>
              <w:rPr/>
              <w:t xml:space="preserve">84 ° 13 ′ W </w:t>
            </w:r>
          </w:p>
        </w:tc>
        <w:tc>
          <w:tcPr>
            <w:tcW w:w="2765" w:type="dxa"/>
            <w:tcBorders/>
            <w:vAlign w:val="center"/>
          </w:tcPr>
          <w:p>
            <w:pPr>
              <w:pStyle w:val="TableContents"/>
              <w:bidi w:val="0"/>
              <w:spacing w:before="0" w:after="283"/>
              <w:jc w:val="left"/>
              <w:rPr/>
            </w:pPr>
            <w:r>
              <w:rPr/>
              <w:t xml:space="preserve">Alajuela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Costa Rica </w:t>
            </w:r>
          </w:p>
        </w:tc>
      </w:tr>
      <w:tr>
        <w:trPr/>
        <w:tc>
          <w:tcPr>
            <w:tcW w:w="1070" w:type="dxa"/>
            <w:tcBorders/>
            <w:vAlign w:val="center"/>
          </w:tcPr>
          <w:p>
            <w:pPr>
              <w:pStyle w:val="TableContents"/>
              <w:bidi w:val="0"/>
              <w:spacing w:before="0" w:after="283"/>
              <w:jc w:val="left"/>
              <w:rPr/>
            </w:pPr>
            <w:r>
              <w:rPr/>
              <w:t xml:space="preserve">9 ° 56 ′ N </w:t>
            </w:r>
          </w:p>
        </w:tc>
        <w:tc>
          <w:tcPr>
            <w:tcW w:w="1260" w:type="dxa"/>
            <w:tcBorders/>
            <w:vAlign w:val="center"/>
          </w:tcPr>
          <w:p>
            <w:pPr>
              <w:pStyle w:val="TableContents"/>
              <w:bidi w:val="0"/>
              <w:spacing w:before="0" w:after="283"/>
              <w:jc w:val="left"/>
              <w:rPr/>
            </w:pPr>
            <w:r>
              <w:rPr/>
              <w:t xml:space="preserve">84 ° 05 ′ W </w:t>
            </w:r>
          </w:p>
        </w:tc>
        <w:tc>
          <w:tcPr>
            <w:tcW w:w="2765" w:type="dxa"/>
            <w:tcBorders/>
            <w:vAlign w:val="center"/>
          </w:tcPr>
          <w:p>
            <w:pPr>
              <w:pStyle w:val="TableContents"/>
              <w:bidi w:val="0"/>
              <w:spacing w:before="0" w:after="283"/>
              <w:jc w:val="left"/>
              <w:rPr/>
            </w:pPr>
            <w:r>
              <w:rPr/>
              <w:t xml:space="preserve">San José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Costa Rica </w:t>
            </w:r>
          </w:p>
        </w:tc>
      </w:tr>
      <w:tr>
        <w:trPr/>
        <w:tc>
          <w:tcPr>
            <w:tcW w:w="1070" w:type="dxa"/>
            <w:tcBorders/>
            <w:vAlign w:val="center"/>
          </w:tcPr>
          <w:p>
            <w:pPr>
              <w:pStyle w:val="TableContents"/>
              <w:bidi w:val="0"/>
              <w:spacing w:before="0" w:after="283"/>
              <w:jc w:val="left"/>
              <w:rPr/>
            </w:pPr>
            <w:r>
              <w:rPr/>
              <w:t xml:space="preserve">35 ° 58 ′ N </w:t>
            </w:r>
          </w:p>
        </w:tc>
        <w:tc>
          <w:tcPr>
            <w:tcW w:w="1260" w:type="dxa"/>
            <w:tcBorders/>
            <w:vAlign w:val="center"/>
          </w:tcPr>
          <w:p>
            <w:pPr>
              <w:pStyle w:val="TableContents"/>
              <w:bidi w:val="0"/>
              <w:spacing w:before="0" w:after="283"/>
              <w:jc w:val="left"/>
              <w:rPr/>
            </w:pPr>
            <w:r>
              <w:rPr/>
              <w:t xml:space="preserve">83 ° 57 ′ W </w:t>
            </w:r>
          </w:p>
        </w:tc>
        <w:tc>
          <w:tcPr>
            <w:tcW w:w="2765" w:type="dxa"/>
            <w:tcBorders/>
            <w:vAlign w:val="center"/>
          </w:tcPr>
          <w:p>
            <w:pPr>
              <w:pStyle w:val="TableContents"/>
              <w:bidi w:val="0"/>
              <w:spacing w:before="0" w:after="283"/>
              <w:jc w:val="left"/>
              <w:rPr/>
            </w:pPr>
            <w:r>
              <w:rPr/>
              <w:t xml:space="preserve">Knoxville </w:t>
            </w:r>
          </w:p>
        </w:tc>
        <w:tc>
          <w:tcPr>
            <w:tcW w:w="2903" w:type="dxa"/>
            <w:tcBorders/>
            <w:vAlign w:val="center"/>
          </w:tcPr>
          <w:p>
            <w:pPr>
              <w:pStyle w:val="TableContents"/>
              <w:bidi w:val="0"/>
              <w:spacing w:before="0" w:after="283"/>
              <w:jc w:val="left"/>
              <w:rPr/>
            </w:pPr>
            <w:r>
              <w:rPr/>
              <w:t xml:space="preserve">Tennessee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42 ° 20 ′ N </w:t>
            </w:r>
          </w:p>
        </w:tc>
        <w:tc>
          <w:tcPr>
            <w:tcW w:w="1260" w:type="dxa"/>
            <w:tcBorders/>
            <w:vAlign w:val="center"/>
          </w:tcPr>
          <w:p>
            <w:pPr>
              <w:pStyle w:val="TableContents"/>
              <w:bidi w:val="0"/>
              <w:spacing w:before="0" w:after="283"/>
              <w:jc w:val="left"/>
              <w:rPr/>
            </w:pPr>
            <w:r>
              <w:rPr/>
              <w:t xml:space="preserve">83 ° 03 ′ W </w:t>
            </w:r>
          </w:p>
        </w:tc>
        <w:tc>
          <w:tcPr>
            <w:tcW w:w="2765" w:type="dxa"/>
            <w:tcBorders/>
            <w:vAlign w:val="center"/>
          </w:tcPr>
          <w:p>
            <w:pPr>
              <w:pStyle w:val="TableContents"/>
              <w:bidi w:val="0"/>
              <w:spacing w:before="0" w:after="283"/>
              <w:jc w:val="left"/>
              <w:rPr/>
            </w:pPr>
            <w:r>
              <w:rPr/>
              <w:t xml:space="preserve">Detroit </w:t>
            </w:r>
          </w:p>
        </w:tc>
        <w:tc>
          <w:tcPr>
            <w:tcW w:w="2903" w:type="dxa"/>
            <w:tcBorders/>
            <w:vAlign w:val="center"/>
          </w:tcPr>
          <w:p>
            <w:pPr>
              <w:pStyle w:val="TableContents"/>
              <w:bidi w:val="0"/>
              <w:spacing w:before="0" w:after="283"/>
              <w:jc w:val="left"/>
              <w:rPr/>
            </w:pPr>
            <w:r>
              <w:rPr/>
              <w:t xml:space="preserve">Michigan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9 ° 59 ′ N </w:t>
            </w:r>
          </w:p>
        </w:tc>
        <w:tc>
          <w:tcPr>
            <w:tcW w:w="1260" w:type="dxa"/>
            <w:tcBorders/>
            <w:vAlign w:val="center"/>
          </w:tcPr>
          <w:p>
            <w:pPr>
              <w:pStyle w:val="TableContents"/>
              <w:bidi w:val="0"/>
              <w:spacing w:before="0" w:after="283"/>
              <w:jc w:val="left"/>
              <w:rPr/>
            </w:pPr>
            <w:r>
              <w:rPr/>
              <w:t xml:space="preserve">83 ° 02 ′ W </w:t>
            </w:r>
          </w:p>
        </w:tc>
        <w:tc>
          <w:tcPr>
            <w:tcW w:w="2765" w:type="dxa"/>
            <w:tcBorders/>
            <w:vAlign w:val="center"/>
          </w:tcPr>
          <w:p>
            <w:pPr>
              <w:pStyle w:val="TableContents"/>
              <w:bidi w:val="0"/>
              <w:spacing w:before="0" w:after="283"/>
              <w:jc w:val="left"/>
              <w:rPr/>
            </w:pPr>
            <w:r>
              <w:rPr/>
              <w:t xml:space="preserve">Limón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Costa Rica </w:t>
            </w:r>
          </w:p>
        </w:tc>
      </w:tr>
      <w:tr>
        <w:trPr/>
        <w:tc>
          <w:tcPr>
            <w:tcW w:w="1070" w:type="dxa"/>
            <w:tcBorders/>
            <w:vAlign w:val="center"/>
          </w:tcPr>
          <w:p>
            <w:pPr>
              <w:pStyle w:val="TableContents"/>
              <w:bidi w:val="0"/>
              <w:spacing w:before="0" w:after="283"/>
              <w:jc w:val="left"/>
              <w:rPr/>
            </w:pPr>
            <w:r>
              <w:rPr/>
              <w:t xml:space="preserve">42 ° 17 ′ N </w:t>
            </w:r>
          </w:p>
        </w:tc>
        <w:tc>
          <w:tcPr>
            <w:tcW w:w="1260" w:type="dxa"/>
            <w:tcBorders/>
            <w:vAlign w:val="center"/>
          </w:tcPr>
          <w:p>
            <w:pPr>
              <w:pStyle w:val="TableContents"/>
              <w:bidi w:val="0"/>
              <w:spacing w:before="0" w:after="283"/>
              <w:jc w:val="left"/>
              <w:rPr/>
            </w:pPr>
            <w:r>
              <w:rPr/>
              <w:t xml:space="preserve">83 ° 00 ′ W </w:t>
            </w:r>
          </w:p>
        </w:tc>
        <w:tc>
          <w:tcPr>
            <w:tcW w:w="2765" w:type="dxa"/>
            <w:tcBorders/>
            <w:vAlign w:val="center"/>
          </w:tcPr>
          <w:p>
            <w:pPr>
              <w:pStyle w:val="TableContents"/>
              <w:bidi w:val="0"/>
              <w:spacing w:before="0" w:after="283"/>
              <w:jc w:val="left"/>
              <w:rPr/>
            </w:pPr>
            <w:r>
              <w:rPr/>
              <w:t xml:space="preserve">Windsor </w:t>
            </w:r>
          </w:p>
        </w:tc>
        <w:tc>
          <w:tcPr>
            <w:tcW w:w="2903" w:type="dxa"/>
            <w:tcBorders/>
            <w:vAlign w:val="center"/>
          </w:tcPr>
          <w:p>
            <w:pPr>
              <w:pStyle w:val="TableContents"/>
              <w:bidi w:val="0"/>
              <w:spacing w:before="0" w:after="283"/>
              <w:jc w:val="left"/>
              <w:rPr/>
            </w:pPr>
            <w:r>
              <w:rPr/>
              <w:t xml:space="preserve">Ontario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39 ° 59 ′ N </w:t>
            </w:r>
          </w:p>
        </w:tc>
        <w:tc>
          <w:tcPr>
            <w:tcW w:w="1260" w:type="dxa"/>
            <w:tcBorders/>
            <w:vAlign w:val="center"/>
          </w:tcPr>
          <w:p>
            <w:pPr>
              <w:pStyle w:val="TableContents"/>
              <w:bidi w:val="0"/>
              <w:spacing w:before="0" w:after="283"/>
              <w:jc w:val="left"/>
              <w:rPr/>
            </w:pPr>
            <w:r>
              <w:rPr/>
              <w:t xml:space="preserve">82 ° 59 ′ W </w:t>
            </w:r>
          </w:p>
        </w:tc>
        <w:tc>
          <w:tcPr>
            <w:tcW w:w="2765" w:type="dxa"/>
            <w:tcBorders/>
            <w:vAlign w:val="center"/>
          </w:tcPr>
          <w:p>
            <w:pPr>
              <w:pStyle w:val="TableContents"/>
              <w:bidi w:val="0"/>
              <w:spacing w:before="0" w:after="283"/>
              <w:jc w:val="left"/>
              <w:rPr/>
            </w:pPr>
            <w:r>
              <w:rPr/>
              <w:t xml:space="preserve">Columbus </w:t>
            </w:r>
          </w:p>
        </w:tc>
        <w:tc>
          <w:tcPr>
            <w:tcW w:w="2903" w:type="dxa"/>
            <w:tcBorders/>
            <w:vAlign w:val="center"/>
          </w:tcPr>
          <w:p>
            <w:pPr>
              <w:pStyle w:val="TableContents"/>
              <w:bidi w:val="0"/>
              <w:spacing w:before="0" w:after="283"/>
              <w:jc w:val="left"/>
              <w:rPr/>
            </w:pPr>
            <w:r>
              <w:rPr/>
              <w:t xml:space="preserve">Ohio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76 ° 25 ′ N </w:t>
            </w:r>
          </w:p>
        </w:tc>
        <w:tc>
          <w:tcPr>
            <w:tcW w:w="1260" w:type="dxa"/>
            <w:tcBorders/>
            <w:vAlign w:val="center"/>
          </w:tcPr>
          <w:p>
            <w:pPr>
              <w:pStyle w:val="TableContents"/>
              <w:bidi w:val="0"/>
              <w:spacing w:before="0" w:after="283"/>
              <w:jc w:val="left"/>
              <w:rPr/>
            </w:pPr>
            <w:r>
              <w:rPr/>
              <w:t xml:space="preserve">82 ° 54 ′ W </w:t>
            </w:r>
          </w:p>
        </w:tc>
        <w:tc>
          <w:tcPr>
            <w:tcW w:w="2765" w:type="dxa"/>
            <w:tcBorders/>
            <w:vAlign w:val="center"/>
          </w:tcPr>
          <w:p>
            <w:pPr>
              <w:pStyle w:val="TableContents"/>
              <w:bidi w:val="0"/>
              <w:spacing w:before="0" w:after="283"/>
              <w:jc w:val="left"/>
              <w:rPr/>
            </w:pPr>
            <w:r>
              <w:rPr/>
              <w:t xml:space="preserve">Grise Fiord </w:t>
            </w:r>
          </w:p>
        </w:tc>
        <w:tc>
          <w:tcPr>
            <w:tcW w:w="2903" w:type="dxa"/>
            <w:tcBorders/>
            <w:vAlign w:val="center"/>
          </w:tcPr>
          <w:p>
            <w:pPr>
              <w:pStyle w:val="TableContents"/>
              <w:bidi w:val="0"/>
              <w:spacing w:before="0" w:after="283"/>
              <w:jc w:val="left"/>
              <w:rPr/>
            </w:pPr>
            <w:r>
              <w:rPr/>
              <w:t xml:space="preserve">Nunavut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27 ° 57 ′ N </w:t>
            </w:r>
          </w:p>
        </w:tc>
        <w:tc>
          <w:tcPr>
            <w:tcW w:w="1260" w:type="dxa"/>
            <w:tcBorders/>
            <w:vAlign w:val="center"/>
          </w:tcPr>
          <w:p>
            <w:pPr>
              <w:pStyle w:val="TableContents"/>
              <w:bidi w:val="0"/>
              <w:spacing w:before="0" w:after="283"/>
              <w:jc w:val="left"/>
              <w:rPr/>
            </w:pPr>
            <w:r>
              <w:rPr/>
              <w:t xml:space="preserve">82 ° 28 ′ W </w:t>
            </w:r>
          </w:p>
        </w:tc>
        <w:tc>
          <w:tcPr>
            <w:tcW w:w="2765" w:type="dxa"/>
            <w:tcBorders/>
            <w:vAlign w:val="center"/>
          </w:tcPr>
          <w:p>
            <w:pPr>
              <w:pStyle w:val="TableContents"/>
              <w:bidi w:val="0"/>
              <w:spacing w:before="0" w:after="283"/>
              <w:jc w:val="left"/>
              <w:rPr/>
            </w:pPr>
            <w:r>
              <w:rPr/>
              <w:t xml:space="preserve">Tampa </w:t>
            </w:r>
          </w:p>
        </w:tc>
        <w:tc>
          <w:tcPr>
            <w:tcW w:w="2903" w:type="dxa"/>
            <w:tcBorders/>
            <w:vAlign w:val="center"/>
          </w:tcPr>
          <w:p>
            <w:pPr>
              <w:pStyle w:val="TableContents"/>
              <w:bidi w:val="0"/>
              <w:spacing w:before="0" w:after="283"/>
              <w:jc w:val="left"/>
              <w:rPr/>
            </w:pPr>
            <w:r>
              <w:rPr/>
              <w:t xml:space="preserve">Florida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23 ° 08 ′ N </w:t>
            </w:r>
          </w:p>
        </w:tc>
        <w:tc>
          <w:tcPr>
            <w:tcW w:w="1260" w:type="dxa"/>
            <w:tcBorders/>
            <w:vAlign w:val="center"/>
          </w:tcPr>
          <w:p>
            <w:pPr>
              <w:pStyle w:val="TableContents"/>
              <w:bidi w:val="0"/>
              <w:spacing w:before="0" w:after="283"/>
              <w:jc w:val="left"/>
              <w:rPr/>
            </w:pPr>
            <w:r>
              <w:rPr/>
              <w:t xml:space="preserve">82 ° 23 ′ W </w:t>
            </w:r>
          </w:p>
        </w:tc>
        <w:tc>
          <w:tcPr>
            <w:tcW w:w="2765" w:type="dxa"/>
            <w:tcBorders/>
            <w:vAlign w:val="center"/>
          </w:tcPr>
          <w:p>
            <w:pPr>
              <w:pStyle w:val="TableContents"/>
              <w:bidi w:val="0"/>
              <w:spacing w:before="0" w:after="283"/>
              <w:jc w:val="left"/>
              <w:rPr/>
            </w:pPr>
            <w:r>
              <w:rPr/>
              <w:t xml:space="preserve">Havanna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Kuuba </w:t>
            </w:r>
          </w:p>
        </w:tc>
      </w:tr>
      <w:tr>
        <w:trPr/>
        <w:tc>
          <w:tcPr>
            <w:tcW w:w="1070" w:type="dxa"/>
            <w:tcBorders/>
            <w:vAlign w:val="center"/>
          </w:tcPr>
          <w:p>
            <w:pPr>
              <w:pStyle w:val="TableContents"/>
              <w:bidi w:val="0"/>
              <w:spacing w:before="0" w:after="283"/>
              <w:jc w:val="left"/>
              <w:rPr/>
            </w:pPr>
            <w:r>
              <w:rPr/>
              <w:t xml:space="preserve">24 ° 34 ′ N </w:t>
            </w:r>
          </w:p>
        </w:tc>
        <w:tc>
          <w:tcPr>
            <w:tcW w:w="1260" w:type="dxa"/>
            <w:tcBorders/>
            <w:vAlign w:val="center"/>
          </w:tcPr>
          <w:p>
            <w:pPr>
              <w:pStyle w:val="TableContents"/>
              <w:bidi w:val="0"/>
              <w:spacing w:before="0" w:after="283"/>
              <w:jc w:val="left"/>
              <w:rPr/>
            </w:pPr>
            <w:r>
              <w:rPr/>
              <w:t xml:space="preserve">81 ° 47 ′ W </w:t>
            </w:r>
          </w:p>
        </w:tc>
        <w:tc>
          <w:tcPr>
            <w:tcW w:w="2765" w:type="dxa"/>
            <w:tcBorders/>
            <w:vAlign w:val="center"/>
          </w:tcPr>
          <w:p>
            <w:pPr>
              <w:pStyle w:val="TableContents"/>
              <w:bidi w:val="0"/>
              <w:spacing w:before="0" w:after="283"/>
              <w:jc w:val="left"/>
              <w:rPr/>
            </w:pPr>
            <w:r>
              <w:rPr/>
              <w:t xml:space="preserve">Key West </w:t>
            </w:r>
          </w:p>
        </w:tc>
        <w:tc>
          <w:tcPr>
            <w:tcW w:w="2903" w:type="dxa"/>
            <w:tcBorders/>
            <w:vAlign w:val="center"/>
          </w:tcPr>
          <w:p>
            <w:pPr>
              <w:pStyle w:val="TableContents"/>
              <w:bidi w:val="0"/>
              <w:spacing w:before="0" w:after="283"/>
              <w:jc w:val="left"/>
              <w:rPr/>
            </w:pPr>
            <w:r>
              <w:rPr/>
              <w:t xml:space="preserve">Florida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41 ° 29 ′ N </w:t>
            </w:r>
          </w:p>
        </w:tc>
        <w:tc>
          <w:tcPr>
            <w:tcW w:w="1260" w:type="dxa"/>
            <w:tcBorders/>
            <w:vAlign w:val="center"/>
          </w:tcPr>
          <w:p>
            <w:pPr>
              <w:pStyle w:val="TableContents"/>
              <w:bidi w:val="0"/>
              <w:spacing w:before="0" w:after="283"/>
              <w:jc w:val="left"/>
              <w:rPr/>
            </w:pPr>
            <w:r>
              <w:rPr/>
              <w:t xml:space="preserve">81 ° 40 ′ W </w:t>
            </w:r>
          </w:p>
        </w:tc>
        <w:tc>
          <w:tcPr>
            <w:tcW w:w="2765" w:type="dxa"/>
            <w:tcBorders/>
            <w:vAlign w:val="center"/>
          </w:tcPr>
          <w:p>
            <w:pPr>
              <w:pStyle w:val="TableContents"/>
              <w:bidi w:val="0"/>
              <w:spacing w:before="0" w:after="283"/>
              <w:jc w:val="left"/>
              <w:rPr/>
            </w:pPr>
            <w:r>
              <w:rPr/>
              <w:t xml:space="preserve">Cleveland </w:t>
            </w:r>
          </w:p>
        </w:tc>
        <w:tc>
          <w:tcPr>
            <w:tcW w:w="2903" w:type="dxa"/>
            <w:tcBorders/>
            <w:vAlign w:val="center"/>
          </w:tcPr>
          <w:p>
            <w:pPr>
              <w:pStyle w:val="TableContents"/>
              <w:bidi w:val="0"/>
              <w:spacing w:before="0" w:after="283"/>
              <w:jc w:val="left"/>
              <w:rPr/>
            </w:pPr>
            <w:r>
              <w:rPr/>
              <w:t xml:space="preserve">Ohio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30 ° 20 ′ N </w:t>
            </w:r>
          </w:p>
        </w:tc>
        <w:tc>
          <w:tcPr>
            <w:tcW w:w="1260" w:type="dxa"/>
            <w:tcBorders/>
            <w:vAlign w:val="center"/>
          </w:tcPr>
          <w:p>
            <w:pPr>
              <w:pStyle w:val="TableContents"/>
              <w:bidi w:val="0"/>
              <w:spacing w:before="0" w:after="283"/>
              <w:jc w:val="left"/>
              <w:rPr/>
            </w:pPr>
            <w:r>
              <w:rPr/>
              <w:t xml:space="preserve">81 ° 40 ′ W </w:t>
            </w:r>
          </w:p>
        </w:tc>
        <w:tc>
          <w:tcPr>
            <w:tcW w:w="2765" w:type="dxa"/>
            <w:tcBorders/>
            <w:vAlign w:val="center"/>
          </w:tcPr>
          <w:p>
            <w:pPr>
              <w:pStyle w:val="TableContents"/>
              <w:bidi w:val="0"/>
              <w:spacing w:before="0" w:after="283"/>
              <w:jc w:val="left"/>
              <w:rPr/>
            </w:pPr>
            <w:r>
              <w:rPr/>
              <w:t xml:space="preserve">Jacksonville </w:t>
            </w:r>
          </w:p>
        </w:tc>
        <w:tc>
          <w:tcPr>
            <w:tcW w:w="2903" w:type="dxa"/>
            <w:tcBorders/>
            <w:vAlign w:val="center"/>
          </w:tcPr>
          <w:p>
            <w:pPr>
              <w:pStyle w:val="TableContents"/>
              <w:bidi w:val="0"/>
              <w:spacing w:before="0" w:after="283"/>
              <w:jc w:val="left"/>
              <w:rPr/>
            </w:pPr>
            <w:r>
              <w:rPr/>
              <w:t xml:space="preserve">Florida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38 ° 21 ′ N </w:t>
            </w:r>
          </w:p>
        </w:tc>
        <w:tc>
          <w:tcPr>
            <w:tcW w:w="1260" w:type="dxa"/>
            <w:tcBorders/>
            <w:vAlign w:val="center"/>
          </w:tcPr>
          <w:p>
            <w:pPr>
              <w:pStyle w:val="TableContents"/>
              <w:bidi w:val="0"/>
              <w:spacing w:before="0" w:after="283"/>
              <w:jc w:val="left"/>
              <w:rPr/>
            </w:pPr>
            <w:r>
              <w:rPr/>
              <w:t xml:space="preserve">81 ° 38 ′ W </w:t>
            </w:r>
          </w:p>
        </w:tc>
        <w:tc>
          <w:tcPr>
            <w:tcW w:w="2765" w:type="dxa"/>
            <w:tcBorders/>
            <w:vAlign w:val="center"/>
          </w:tcPr>
          <w:p>
            <w:pPr>
              <w:pStyle w:val="TableContents"/>
              <w:bidi w:val="0"/>
              <w:spacing w:before="0" w:after="283"/>
              <w:jc w:val="left"/>
              <w:rPr/>
            </w:pPr>
            <w:r>
              <w:rPr/>
              <w:t xml:space="preserve">Charleston </w:t>
            </w:r>
          </w:p>
        </w:tc>
        <w:tc>
          <w:tcPr>
            <w:tcW w:w="2903" w:type="dxa"/>
            <w:tcBorders/>
            <w:vAlign w:val="center"/>
          </w:tcPr>
          <w:p>
            <w:pPr>
              <w:pStyle w:val="TableContents"/>
              <w:bidi w:val="0"/>
              <w:spacing w:before="0" w:after="283"/>
              <w:jc w:val="left"/>
              <w:rPr/>
            </w:pPr>
            <w:r>
              <w:rPr/>
              <w:t xml:space="preserve">Länsi-Virginia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19 ° 18 ′ N </w:t>
            </w:r>
          </w:p>
        </w:tc>
        <w:tc>
          <w:tcPr>
            <w:tcW w:w="1260" w:type="dxa"/>
            <w:tcBorders/>
            <w:vAlign w:val="center"/>
          </w:tcPr>
          <w:p>
            <w:pPr>
              <w:pStyle w:val="TableContents"/>
              <w:bidi w:val="0"/>
              <w:spacing w:before="0" w:after="283"/>
              <w:jc w:val="left"/>
              <w:rPr/>
            </w:pPr>
            <w:r>
              <w:rPr/>
              <w:t xml:space="preserve">81 ° 23 ′ W </w:t>
            </w:r>
          </w:p>
        </w:tc>
        <w:tc>
          <w:tcPr>
            <w:tcW w:w="2765" w:type="dxa"/>
            <w:tcBorders/>
            <w:vAlign w:val="center"/>
          </w:tcPr>
          <w:p>
            <w:pPr>
              <w:pStyle w:val="TableContents"/>
              <w:bidi w:val="0"/>
              <w:spacing w:before="0" w:after="283"/>
              <w:jc w:val="left"/>
              <w:rPr/>
            </w:pPr>
            <w:r>
              <w:rPr/>
              <w:t xml:space="preserve">George Town </w:t>
            </w:r>
          </w:p>
        </w:tc>
        <w:tc>
          <w:tcPr>
            <w:tcW w:w="2903" w:type="dxa"/>
            <w:tcBorders/>
            <w:vAlign w:val="center"/>
          </w:tcPr>
          <w:p>
            <w:pPr>
              <w:pStyle w:val="TableContents"/>
              <w:bidi w:val="0"/>
              <w:spacing w:before="0" w:after="283"/>
              <w:jc w:val="left"/>
              <w:rPr/>
            </w:pPr>
            <w:r>
              <w:rPr/>
              <w:t xml:space="preserve">Caymansaaret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28 ° 25 ′ N </w:t>
            </w:r>
          </w:p>
        </w:tc>
        <w:tc>
          <w:tcPr>
            <w:tcW w:w="1260" w:type="dxa"/>
            <w:tcBorders/>
            <w:vAlign w:val="center"/>
          </w:tcPr>
          <w:p>
            <w:pPr>
              <w:pStyle w:val="TableContents"/>
              <w:bidi w:val="0"/>
              <w:spacing w:before="0" w:after="283"/>
              <w:jc w:val="left"/>
              <w:rPr/>
            </w:pPr>
            <w:r>
              <w:rPr/>
              <w:t xml:space="preserve">81 ° 18 ′ W </w:t>
            </w:r>
          </w:p>
        </w:tc>
        <w:tc>
          <w:tcPr>
            <w:tcW w:w="2765" w:type="dxa"/>
            <w:tcBorders/>
            <w:vAlign w:val="center"/>
          </w:tcPr>
          <w:p>
            <w:pPr>
              <w:pStyle w:val="TableContents"/>
              <w:bidi w:val="0"/>
              <w:spacing w:before="0" w:after="283"/>
              <w:jc w:val="left"/>
              <w:rPr/>
            </w:pPr>
            <w:r>
              <w:rPr/>
              <w:t xml:space="preserve">Orlando </w:t>
            </w:r>
          </w:p>
        </w:tc>
        <w:tc>
          <w:tcPr>
            <w:tcW w:w="2903" w:type="dxa"/>
            <w:tcBorders/>
            <w:vAlign w:val="center"/>
          </w:tcPr>
          <w:p>
            <w:pPr>
              <w:pStyle w:val="TableContents"/>
              <w:bidi w:val="0"/>
              <w:spacing w:before="0" w:after="283"/>
              <w:jc w:val="left"/>
              <w:rPr/>
            </w:pPr>
            <w:r>
              <w:rPr/>
              <w:t xml:space="preserve">Florida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34 ° 00 ′ N </w:t>
            </w:r>
          </w:p>
        </w:tc>
        <w:tc>
          <w:tcPr>
            <w:tcW w:w="1260" w:type="dxa"/>
            <w:tcBorders/>
            <w:vAlign w:val="center"/>
          </w:tcPr>
          <w:p>
            <w:pPr>
              <w:pStyle w:val="TableContents"/>
              <w:bidi w:val="0"/>
              <w:spacing w:before="0" w:after="283"/>
              <w:jc w:val="left"/>
              <w:rPr/>
            </w:pPr>
            <w:r>
              <w:rPr/>
              <w:t xml:space="preserve">81 ° 03 ′ W </w:t>
            </w:r>
          </w:p>
        </w:tc>
        <w:tc>
          <w:tcPr>
            <w:tcW w:w="2765" w:type="dxa"/>
            <w:tcBorders/>
            <w:vAlign w:val="center"/>
          </w:tcPr>
          <w:p>
            <w:pPr>
              <w:pStyle w:val="TableContents"/>
              <w:bidi w:val="0"/>
              <w:spacing w:before="0" w:after="283"/>
              <w:jc w:val="left"/>
              <w:rPr/>
            </w:pPr>
            <w:r>
              <w:rPr/>
              <w:t xml:space="preserve">Columbia </w:t>
            </w:r>
          </w:p>
        </w:tc>
        <w:tc>
          <w:tcPr>
            <w:tcW w:w="2903" w:type="dxa"/>
            <w:tcBorders/>
            <w:vAlign w:val="center"/>
          </w:tcPr>
          <w:p>
            <w:pPr>
              <w:pStyle w:val="TableContents"/>
              <w:bidi w:val="0"/>
              <w:spacing w:before="0" w:after="283"/>
              <w:jc w:val="left"/>
              <w:rPr/>
            </w:pPr>
            <w:r>
              <w:rPr/>
              <w:t xml:space="preserve">Etelä-Carolina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46 ° 29 ′ N </w:t>
            </w:r>
          </w:p>
        </w:tc>
        <w:tc>
          <w:tcPr>
            <w:tcW w:w="1260" w:type="dxa"/>
            <w:tcBorders/>
            <w:vAlign w:val="center"/>
          </w:tcPr>
          <w:p>
            <w:pPr>
              <w:pStyle w:val="TableContents"/>
              <w:bidi w:val="0"/>
              <w:spacing w:before="0" w:after="283"/>
              <w:jc w:val="left"/>
              <w:rPr/>
            </w:pPr>
            <w:r>
              <w:rPr/>
              <w:t xml:space="preserve">81 ° 01 ′ W </w:t>
            </w:r>
          </w:p>
        </w:tc>
        <w:tc>
          <w:tcPr>
            <w:tcW w:w="2765" w:type="dxa"/>
            <w:tcBorders/>
            <w:vAlign w:val="center"/>
          </w:tcPr>
          <w:p>
            <w:pPr>
              <w:pStyle w:val="TableContents"/>
              <w:bidi w:val="0"/>
              <w:spacing w:before="0" w:after="283"/>
              <w:jc w:val="left"/>
              <w:rPr/>
            </w:pPr>
            <w:r>
              <w:rPr/>
              <w:t xml:space="preserve">Sudbury </w:t>
            </w:r>
          </w:p>
        </w:tc>
        <w:tc>
          <w:tcPr>
            <w:tcW w:w="2903" w:type="dxa"/>
            <w:tcBorders/>
            <w:vAlign w:val="center"/>
          </w:tcPr>
          <w:p>
            <w:pPr>
              <w:pStyle w:val="TableContents"/>
              <w:bidi w:val="0"/>
              <w:spacing w:before="0" w:after="283"/>
              <w:jc w:val="left"/>
              <w:rPr/>
            </w:pPr>
            <w:r>
              <w:rPr/>
              <w:t xml:space="preserve">Ontario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35 ° 14 ′ N </w:t>
            </w:r>
          </w:p>
        </w:tc>
        <w:tc>
          <w:tcPr>
            <w:tcW w:w="1260" w:type="dxa"/>
            <w:tcBorders/>
            <w:vAlign w:val="center"/>
          </w:tcPr>
          <w:p>
            <w:pPr>
              <w:pStyle w:val="TableContents"/>
              <w:bidi w:val="0"/>
              <w:spacing w:before="0" w:after="283"/>
              <w:jc w:val="left"/>
              <w:rPr/>
            </w:pPr>
            <w:r>
              <w:rPr/>
              <w:t xml:space="preserve">80 ° 51 ′ W </w:t>
            </w:r>
          </w:p>
        </w:tc>
        <w:tc>
          <w:tcPr>
            <w:tcW w:w="2765" w:type="dxa"/>
            <w:tcBorders/>
            <w:vAlign w:val="center"/>
          </w:tcPr>
          <w:p>
            <w:pPr>
              <w:pStyle w:val="TableContents"/>
              <w:bidi w:val="0"/>
              <w:spacing w:before="0" w:after="283"/>
              <w:jc w:val="left"/>
              <w:rPr/>
            </w:pPr>
            <w:r>
              <w:rPr/>
              <w:t xml:space="preserve">Charlotte </w:t>
            </w:r>
          </w:p>
        </w:tc>
        <w:tc>
          <w:tcPr>
            <w:tcW w:w="2903" w:type="dxa"/>
            <w:tcBorders/>
            <w:vAlign w:val="center"/>
          </w:tcPr>
          <w:p>
            <w:pPr>
              <w:pStyle w:val="TableContents"/>
              <w:bidi w:val="0"/>
              <w:spacing w:before="0" w:after="283"/>
              <w:jc w:val="left"/>
              <w:rPr/>
            </w:pPr>
            <w:r>
              <w:rPr/>
              <w:t xml:space="preserve">Pohjois-Carolina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25 ° 47 ′ N </w:t>
            </w:r>
          </w:p>
        </w:tc>
        <w:tc>
          <w:tcPr>
            <w:tcW w:w="1260" w:type="dxa"/>
            <w:tcBorders/>
            <w:vAlign w:val="center"/>
          </w:tcPr>
          <w:p>
            <w:pPr>
              <w:pStyle w:val="TableContents"/>
              <w:bidi w:val="0"/>
              <w:spacing w:before="0" w:after="283"/>
              <w:jc w:val="left"/>
              <w:rPr/>
            </w:pPr>
            <w:r>
              <w:rPr/>
              <w:t xml:space="preserve">80 ° 13 ′ W </w:t>
            </w:r>
          </w:p>
        </w:tc>
        <w:tc>
          <w:tcPr>
            <w:tcW w:w="2765" w:type="dxa"/>
            <w:tcBorders/>
            <w:vAlign w:val="center"/>
          </w:tcPr>
          <w:p>
            <w:pPr>
              <w:pStyle w:val="TableContents"/>
              <w:bidi w:val="0"/>
              <w:spacing w:before="0" w:after="283"/>
              <w:jc w:val="left"/>
              <w:rPr/>
            </w:pPr>
            <w:r>
              <w:rPr/>
              <w:t xml:space="preserve">Miami </w:t>
            </w:r>
          </w:p>
        </w:tc>
        <w:tc>
          <w:tcPr>
            <w:tcW w:w="2903" w:type="dxa"/>
            <w:tcBorders/>
            <w:vAlign w:val="center"/>
          </w:tcPr>
          <w:p>
            <w:pPr>
              <w:pStyle w:val="TableContents"/>
              <w:bidi w:val="0"/>
              <w:spacing w:before="0" w:after="283"/>
              <w:jc w:val="left"/>
              <w:rPr/>
            </w:pPr>
            <w:r>
              <w:rPr/>
              <w:t xml:space="preserve">Florida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40 ° 27 ′ N </w:t>
            </w:r>
          </w:p>
        </w:tc>
        <w:tc>
          <w:tcPr>
            <w:tcW w:w="1260" w:type="dxa"/>
            <w:tcBorders/>
            <w:vAlign w:val="center"/>
          </w:tcPr>
          <w:p>
            <w:pPr>
              <w:pStyle w:val="TableContents"/>
              <w:bidi w:val="0"/>
              <w:spacing w:before="0" w:after="283"/>
              <w:jc w:val="left"/>
              <w:rPr/>
            </w:pPr>
            <w:r>
              <w:rPr/>
              <w:t xml:space="preserve">80 ° 00 ′ W </w:t>
            </w:r>
          </w:p>
        </w:tc>
        <w:tc>
          <w:tcPr>
            <w:tcW w:w="2765" w:type="dxa"/>
            <w:tcBorders/>
            <w:vAlign w:val="center"/>
          </w:tcPr>
          <w:p>
            <w:pPr>
              <w:pStyle w:val="TableContents"/>
              <w:bidi w:val="0"/>
              <w:spacing w:before="0" w:after="283"/>
              <w:jc w:val="left"/>
              <w:rPr/>
            </w:pPr>
            <w:r>
              <w:rPr/>
              <w:t xml:space="preserve">Pittsburgh </w:t>
            </w:r>
          </w:p>
        </w:tc>
        <w:tc>
          <w:tcPr>
            <w:tcW w:w="2903" w:type="dxa"/>
            <w:tcBorders/>
            <w:vAlign w:val="center"/>
          </w:tcPr>
          <w:p>
            <w:pPr>
              <w:pStyle w:val="TableContents"/>
              <w:bidi w:val="0"/>
              <w:spacing w:before="0" w:after="283"/>
              <w:jc w:val="left"/>
              <w:rPr/>
            </w:pPr>
            <w:r>
              <w:rPr/>
              <w:t xml:space="preserve">Pennsylvania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 ° 11 ′ S </w:t>
            </w:r>
          </w:p>
        </w:tc>
        <w:tc>
          <w:tcPr>
            <w:tcW w:w="1260" w:type="dxa"/>
            <w:tcBorders/>
            <w:vAlign w:val="center"/>
          </w:tcPr>
          <w:p>
            <w:pPr>
              <w:pStyle w:val="TableContents"/>
              <w:bidi w:val="0"/>
              <w:spacing w:before="0" w:after="283"/>
              <w:jc w:val="left"/>
              <w:rPr/>
            </w:pPr>
            <w:r>
              <w:rPr/>
              <w:t xml:space="preserve">79 ° 53 ′ W </w:t>
            </w:r>
          </w:p>
        </w:tc>
        <w:tc>
          <w:tcPr>
            <w:tcW w:w="2765" w:type="dxa"/>
            <w:tcBorders/>
            <w:vAlign w:val="center"/>
          </w:tcPr>
          <w:p>
            <w:pPr>
              <w:pStyle w:val="TableContents"/>
              <w:bidi w:val="0"/>
              <w:spacing w:before="0" w:after="283"/>
              <w:jc w:val="left"/>
              <w:rPr/>
            </w:pPr>
            <w:r>
              <w:rPr/>
              <w:t xml:space="preserve">Guayaquil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Ecuador </w:t>
            </w:r>
          </w:p>
        </w:tc>
      </w:tr>
      <w:tr>
        <w:trPr/>
        <w:tc>
          <w:tcPr>
            <w:tcW w:w="1070" w:type="dxa"/>
            <w:tcBorders/>
            <w:vAlign w:val="center"/>
          </w:tcPr>
          <w:p>
            <w:pPr>
              <w:pStyle w:val="TableContents"/>
              <w:bidi w:val="0"/>
              <w:spacing w:before="0" w:after="283"/>
              <w:jc w:val="left"/>
              <w:rPr/>
            </w:pPr>
            <w:r>
              <w:rPr/>
              <w:t xml:space="preserve">8 ° 59 ′ N </w:t>
            </w:r>
          </w:p>
        </w:tc>
        <w:tc>
          <w:tcPr>
            <w:tcW w:w="1260" w:type="dxa"/>
            <w:tcBorders/>
            <w:vAlign w:val="center"/>
          </w:tcPr>
          <w:p>
            <w:pPr>
              <w:pStyle w:val="TableContents"/>
              <w:bidi w:val="0"/>
              <w:spacing w:before="0" w:after="283"/>
              <w:jc w:val="left"/>
              <w:rPr/>
            </w:pPr>
            <w:r>
              <w:rPr/>
              <w:t xml:space="preserve">79 ° 31 ′ W </w:t>
            </w:r>
          </w:p>
        </w:tc>
        <w:tc>
          <w:tcPr>
            <w:tcW w:w="2765" w:type="dxa"/>
            <w:tcBorders/>
            <w:vAlign w:val="center"/>
          </w:tcPr>
          <w:p>
            <w:pPr>
              <w:pStyle w:val="TableContents"/>
              <w:bidi w:val="0"/>
              <w:spacing w:before="0" w:after="283"/>
              <w:jc w:val="left"/>
              <w:rPr/>
            </w:pPr>
            <w:r>
              <w:rPr/>
              <w:t xml:space="preserve">Panama City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Panama </w:t>
            </w:r>
          </w:p>
        </w:tc>
      </w:tr>
      <w:tr>
        <w:trPr/>
        <w:tc>
          <w:tcPr>
            <w:tcW w:w="1070" w:type="dxa"/>
            <w:tcBorders/>
            <w:vAlign w:val="center"/>
          </w:tcPr>
          <w:p>
            <w:pPr>
              <w:pStyle w:val="TableContents"/>
              <w:bidi w:val="0"/>
              <w:spacing w:before="0" w:after="283"/>
              <w:jc w:val="left"/>
              <w:rPr/>
            </w:pPr>
            <w:r>
              <w:rPr/>
              <w:t xml:space="preserve">46 ° 18 ′ N </w:t>
            </w:r>
          </w:p>
        </w:tc>
        <w:tc>
          <w:tcPr>
            <w:tcW w:w="1260" w:type="dxa"/>
            <w:tcBorders/>
            <w:vAlign w:val="center"/>
          </w:tcPr>
          <w:p>
            <w:pPr>
              <w:pStyle w:val="TableContents"/>
              <w:bidi w:val="0"/>
              <w:spacing w:before="0" w:after="283"/>
              <w:jc w:val="left"/>
              <w:rPr/>
            </w:pPr>
            <w:r>
              <w:rPr/>
              <w:t xml:space="preserve">79 ° 27 ′ W </w:t>
            </w:r>
          </w:p>
        </w:tc>
        <w:tc>
          <w:tcPr>
            <w:tcW w:w="2765" w:type="dxa"/>
            <w:tcBorders/>
            <w:vAlign w:val="center"/>
          </w:tcPr>
          <w:p>
            <w:pPr>
              <w:pStyle w:val="TableContents"/>
              <w:bidi w:val="0"/>
              <w:spacing w:before="0" w:after="283"/>
              <w:jc w:val="left"/>
              <w:rPr/>
            </w:pPr>
            <w:r>
              <w:rPr/>
              <w:t xml:space="preserve">North Bay </w:t>
            </w:r>
          </w:p>
        </w:tc>
        <w:tc>
          <w:tcPr>
            <w:tcW w:w="2903" w:type="dxa"/>
            <w:tcBorders/>
            <w:vAlign w:val="center"/>
          </w:tcPr>
          <w:p>
            <w:pPr>
              <w:pStyle w:val="TableContents"/>
              <w:bidi w:val="0"/>
              <w:spacing w:before="0" w:after="283"/>
              <w:jc w:val="left"/>
              <w:rPr/>
            </w:pPr>
            <w:r>
              <w:rPr/>
              <w:t xml:space="preserve">Ontario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43 ° 42 ′ N </w:t>
            </w:r>
          </w:p>
        </w:tc>
        <w:tc>
          <w:tcPr>
            <w:tcW w:w="1260" w:type="dxa"/>
            <w:tcBorders/>
            <w:vAlign w:val="center"/>
          </w:tcPr>
          <w:p>
            <w:pPr>
              <w:pStyle w:val="TableContents"/>
              <w:bidi w:val="0"/>
              <w:spacing w:before="0" w:after="283"/>
              <w:jc w:val="left"/>
              <w:rPr/>
            </w:pPr>
            <w:r>
              <w:rPr/>
              <w:t xml:space="preserve">79 ° 24 ′ W </w:t>
            </w:r>
          </w:p>
        </w:tc>
        <w:tc>
          <w:tcPr>
            <w:tcW w:w="2765" w:type="dxa"/>
            <w:tcBorders/>
            <w:vAlign w:val="center"/>
          </w:tcPr>
          <w:p>
            <w:pPr>
              <w:pStyle w:val="TableContents"/>
              <w:bidi w:val="0"/>
              <w:spacing w:before="0" w:after="283"/>
              <w:jc w:val="left"/>
              <w:rPr/>
            </w:pPr>
            <w:r>
              <w:rPr/>
              <w:t xml:space="preserve">Toronto </w:t>
            </w:r>
          </w:p>
        </w:tc>
        <w:tc>
          <w:tcPr>
            <w:tcW w:w="2903" w:type="dxa"/>
            <w:tcBorders/>
            <w:vAlign w:val="center"/>
          </w:tcPr>
          <w:p>
            <w:pPr>
              <w:pStyle w:val="TableContents"/>
              <w:bidi w:val="0"/>
              <w:spacing w:before="0" w:after="283"/>
              <w:jc w:val="left"/>
              <w:rPr/>
            </w:pPr>
            <w:r>
              <w:rPr/>
              <w:t xml:space="preserve">Ontario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8 ° 07 ′ S </w:t>
            </w:r>
          </w:p>
        </w:tc>
        <w:tc>
          <w:tcPr>
            <w:tcW w:w="1260" w:type="dxa"/>
            <w:tcBorders/>
            <w:vAlign w:val="center"/>
          </w:tcPr>
          <w:p>
            <w:pPr>
              <w:pStyle w:val="TableContents"/>
              <w:bidi w:val="0"/>
              <w:spacing w:before="0" w:after="283"/>
              <w:jc w:val="left"/>
              <w:rPr/>
            </w:pPr>
            <w:r>
              <w:rPr/>
              <w:t xml:space="preserve">79 ° 02 ′ W </w:t>
            </w:r>
          </w:p>
        </w:tc>
        <w:tc>
          <w:tcPr>
            <w:tcW w:w="2765" w:type="dxa"/>
            <w:tcBorders/>
            <w:vAlign w:val="center"/>
          </w:tcPr>
          <w:p>
            <w:pPr>
              <w:pStyle w:val="TableContents"/>
              <w:bidi w:val="0"/>
              <w:spacing w:before="0" w:after="283"/>
              <w:jc w:val="left"/>
              <w:rPr/>
            </w:pPr>
            <w:r>
              <w:rPr/>
              <w:t xml:space="preserve">Trujillo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Peru </w:t>
            </w:r>
          </w:p>
        </w:tc>
      </w:tr>
      <w:tr>
        <w:trPr/>
        <w:tc>
          <w:tcPr>
            <w:tcW w:w="1070" w:type="dxa"/>
            <w:tcBorders/>
            <w:vAlign w:val="center"/>
          </w:tcPr>
          <w:p>
            <w:pPr>
              <w:pStyle w:val="TableContents"/>
              <w:bidi w:val="0"/>
              <w:spacing w:before="0" w:after="283"/>
              <w:jc w:val="left"/>
              <w:rPr/>
            </w:pPr>
            <w:r>
              <w:rPr/>
              <w:t xml:space="preserve">42 ° 54 ′ N </w:t>
            </w:r>
          </w:p>
        </w:tc>
        <w:tc>
          <w:tcPr>
            <w:tcW w:w="1260" w:type="dxa"/>
            <w:tcBorders/>
            <w:vAlign w:val="center"/>
          </w:tcPr>
          <w:p>
            <w:pPr>
              <w:pStyle w:val="TableContents"/>
              <w:bidi w:val="0"/>
              <w:spacing w:before="0" w:after="283"/>
              <w:jc w:val="left"/>
              <w:rPr/>
            </w:pPr>
            <w:r>
              <w:rPr/>
              <w:t xml:space="preserve">78 ° 51 ′ W </w:t>
            </w:r>
          </w:p>
        </w:tc>
        <w:tc>
          <w:tcPr>
            <w:tcW w:w="2765" w:type="dxa"/>
            <w:tcBorders/>
            <w:vAlign w:val="center"/>
          </w:tcPr>
          <w:p>
            <w:pPr>
              <w:pStyle w:val="TableContents"/>
              <w:bidi w:val="0"/>
              <w:spacing w:before="0" w:after="283"/>
              <w:jc w:val="left"/>
              <w:rPr/>
            </w:pPr>
            <w:r>
              <w:rPr/>
              <w:t xml:space="preserve">Buffalo </w:t>
            </w:r>
          </w:p>
        </w:tc>
        <w:tc>
          <w:tcPr>
            <w:tcW w:w="2903" w:type="dxa"/>
            <w:tcBorders/>
            <w:vAlign w:val="center"/>
          </w:tcPr>
          <w:p>
            <w:pPr>
              <w:pStyle w:val="TableContents"/>
              <w:bidi w:val="0"/>
              <w:spacing w:before="0" w:after="283"/>
              <w:jc w:val="left"/>
              <w:rPr/>
            </w:pPr>
            <w:r>
              <w:rPr/>
              <w:t xml:space="preserve">New York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35 ° 49 ′ N </w:t>
            </w:r>
          </w:p>
        </w:tc>
        <w:tc>
          <w:tcPr>
            <w:tcW w:w="1260" w:type="dxa"/>
            <w:tcBorders/>
            <w:vAlign w:val="center"/>
          </w:tcPr>
          <w:p>
            <w:pPr>
              <w:pStyle w:val="TableContents"/>
              <w:bidi w:val="0"/>
              <w:spacing w:before="0" w:after="283"/>
              <w:jc w:val="left"/>
              <w:rPr/>
            </w:pPr>
            <w:r>
              <w:rPr/>
              <w:t xml:space="preserve">78 ° 39 ′ W </w:t>
            </w:r>
          </w:p>
        </w:tc>
        <w:tc>
          <w:tcPr>
            <w:tcW w:w="2765" w:type="dxa"/>
            <w:tcBorders/>
            <w:vAlign w:val="center"/>
          </w:tcPr>
          <w:p>
            <w:pPr>
              <w:pStyle w:val="TableContents"/>
              <w:bidi w:val="0"/>
              <w:spacing w:before="0" w:after="283"/>
              <w:jc w:val="left"/>
              <w:rPr/>
            </w:pPr>
            <w:r>
              <w:rPr/>
              <w:t xml:space="preserve">Raleigh </w:t>
            </w:r>
          </w:p>
        </w:tc>
        <w:tc>
          <w:tcPr>
            <w:tcW w:w="2903" w:type="dxa"/>
            <w:tcBorders/>
            <w:vAlign w:val="center"/>
          </w:tcPr>
          <w:p>
            <w:pPr>
              <w:pStyle w:val="TableContents"/>
              <w:bidi w:val="0"/>
              <w:spacing w:before="0" w:after="283"/>
              <w:jc w:val="left"/>
              <w:rPr/>
            </w:pPr>
            <w:r>
              <w:rPr/>
              <w:t xml:space="preserve">Pohjois-Carolina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0 ° 15 ′ S </w:t>
            </w:r>
          </w:p>
        </w:tc>
        <w:tc>
          <w:tcPr>
            <w:tcW w:w="1260" w:type="dxa"/>
            <w:tcBorders/>
            <w:vAlign w:val="center"/>
          </w:tcPr>
          <w:p>
            <w:pPr>
              <w:pStyle w:val="TableContents"/>
              <w:bidi w:val="0"/>
              <w:spacing w:before="0" w:after="283"/>
              <w:jc w:val="left"/>
              <w:rPr/>
            </w:pPr>
            <w:r>
              <w:rPr/>
              <w:t xml:space="preserve">78 ° 35 ′ W </w:t>
            </w:r>
          </w:p>
        </w:tc>
        <w:tc>
          <w:tcPr>
            <w:tcW w:w="2765" w:type="dxa"/>
            <w:tcBorders/>
            <w:vAlign w:val="center"/>
          </w:tcPr>
          <w:p>
            <w:pPr>
              <w:pStyle w:val="TableContents"/>
              <w:bidi w:val="0"/>
              <w:spacing w:before="0" w:after="283"/>
              <w:jc w:val="left"/>
              <w:rPr/>
            </w:pPr>
            <w:r>
              <w:rPr/>
              <w:t xml:space="preserve">Quito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Ecuador </w:t>
            </w:r>
          </w:p>
        </w:tc>
      </w:tr>
      <w:tr>
        <w:trPr/>
        <w:tc>
          <w:tcPr>
            <w:tcW w:w="1070" w:type="dxa"/>
            <w:tcBorders/>
            <w:vAlign w:val="center"/>
          </w:tcPr>
          <w:p>
            <w:pPr>
              <w:pStyle w:val="TableContents"/>
              <w:bidi w:val="0"/>
              <w:spacing w:before="0" w:after="283"/>
              <w:jc w:val="left"/>
              <w:rPr/>
            </w:pPr>
            <w:r>
              <w:rPr/>
              <w:t xml:space="preserve">34 ° 13 ′ N </w:t>
            </w:r>
          </w:p>
        </w:tc>
        <w:tc>
          <w:tcPr>
            <w:tcW w:w="1260" w:type="dxa"/>
            <w:tcBorders/>
            <w:vAlign w:val="center"/>
          </w:tcPr>
          <w:p>
            <w:pPr>
              <w:pStyle w:val="TableContents"/>
              <w:bidi w:val="0"/>
              <w:spacing w:before="0" w:after="283"/>
              <w:jc w:val="left"/>
              <w:rPr/>
            </w:pPr>
            <w:r>
              <w:rPr/>
              <w:t xml:space="preserve">77 ° 55 ′ W </w:t>
            </w:r>
          </w:p>
        </w:tc>
        <w:tc>
          <w:tcPr>
            <w:tcW w:w="2765" w:type="dxa"/>
            <w:tcBorders/>
            <w:vAlign w:val="center"/>
          </w:tcPr>
          <w:p>
            <w:pPr>
              <w:pStyle w:val="TableContents"/>
              <w:bidi w:val="0"/>
              <w:spacing w:before="0" w:after="283"/>
              <w:jc w:val="left"/>
              <w:rPr/>
            </w:pPr>
            <w:r>
              <w:rPr/>
              <w:t xml:space="preserve">Wilmington </w:t>
            </w:r>
          </w:p>
        </w:tc>
        <w:tc>
          <w:tcPr>
            <w:tcW w:w="2903" w:type="dxa"/>
            <w:tcBorders/>
            <w:vAlign w:val="center"/>
          </w:tcPr>
          <w:p>
            <w:pPr>
              <w:pStyle w:val="TableContents"/>
              <w:bidi w:val="0"/>
              <w:spacing w:before="0" w:after="283"/>
              <w:jc w:val="left"/>
              <w:rPr/>
            </w:pPr>
            <w:r>
              <w:rPr/>
              <w:t xml:space="preserve">Pohjois-Carolina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43 ° 10 ′ N </w:t>
            </w:r>
          </w:p>
        </w:tc>
        <w:tc>
          <w:tcPr>
            <w:tcW w:w="1260" w:type="dxa"/>
            <w:tcBorders/>
            <w:vAlign w:val="center"/>
          </w:tcPr>
          <w:p>
            <w:pPr>
              <w:pStyle w:val="TableContents"/>
              <w:bidi w:val="0"/>
              <w:spacing w:before="0" w:after="283"/>
              <w:jc w:val="left"/>
              <w:rPr/>
            </w:pPr>
            <w:r>
              <w:rPr/>
              <w:t xml:space="preserve">77 ° 37 ′ W </w:t>
            </w:r>
          </w:p>
        </w:tc>
        <w:tc>
          <w:tcPr>
            <w:tcW w:w="2765" w:type="dxa"/>
            <w:tcBorders/>
            <w:vAlign w:val="center"/>
          </w:tcPr>
          <w:p>
            <w:pPr>
              <w:pStyle w:val="TableContents"/>
              <w:bidi w:val="0"/>
              <w:spacing w:before="0" w:after="283"/>
              <w:jc w:val="left"/>
              <w:rPr/>
            </w:pPr>
            <w:r>
              <w:rPr/>
              <w:t xml:space="preserve">Rochester </w:t>
            </w:r>
          </w:p>
        </w:tc>
        <w:tc>
          <w:tcPr>
            <w:tcW w:w="2903" w:type="dxa"/>
            <w:tcBorders/>
            <w:vAlign w:val="center"/>
          </w:tcPr>
          <w:p>
            <w:pPr>
              <w:pStyle w:val="TableContents"/>
              <w:bidi w:val="0"/>
              <w:spacing w:before="0" w:after="283"/>
              <w:jc w:val="left"/>
              <w:rPr/>
            </w:pPr>
            <w:r>
              <w:rPr/>
              <w:t xml:space="preserve">New York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25 ° 04 ′ N </w:t>
            </w:r>
          </w:p>
        </w:tc>
        <w:tc>
          <w:tcPr>
            <w:tcW w:w="1260" w:type="dxa"/>
            <w:tcBorders/>
            <w:vAlign w:val="center"/>
          </w:tcPr>
          <w:p>
            <w:pPr>
              <w:pStyle w:val="TableContents"/>
              <w:bidi w:val="0"/>
              <w:spacing w:before="0" w:after="283"/>
              <w:jc w:val="left"/>
              <w:rPr/>
            </w:pPr>
            <w:r>
              <w:rPr/>
              <w:t xml:space="preserve">77 ° 20 ′ W </w:t>
            </w:r>
          </w:p>
        </w:tc>
        <w:tc>
          <w:tcPr>
            <w:tcW w:w="2765" w:type="dxa"/>
            <w:tcBorders/>
            <w:vAlign w:val="center"/>
          </w:tcPr>
          <w:p>
            <w:pPr>
              <w:pStyle w:val="TableContents"/>
              <w:bidi w:val="0"/>
              <w:spacing w:before="0" w:after="283"/>
              <w:jc w:val="left"/>
              <w:rPr/>
            </w:pPr>
            <w:r>
              <w:rPr/>
              <w:t xml:space="preserve">Nassau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Bahama </w:t>
            </w:r>
          </w:p>
        </w:tc>
      </w:tr>
      <w:tr>
        <w:trPr/>
        <w:tc>
          <w:tcPr>
            <w:tcW w:w="1070" w:type="dxa"/>
            <w:tcBorders/>
            <w:vAlign w:val="center"/>
          </w:tcPr>
          <w:p>
            <w:pPr>
              <w:pStyle w:val="TableContents"/>
              <w:bidi w:val="0"/>
              <w:spacing w:before="0" w:after="283"/>
              <w:jc w:val="left"/>
              <w:rPr/>
            </w:pPr>
            <w:r>
              <w:rPr/>
              <w:t xml:space="preserve">38 ° 54 ′ N </w:t>
            </w:r>
          </w:p>
        </w:tc>
        <w:tc>
          <w:tcPr>
            <w:tcW w:w="1260" w:type="dxa"/>
            <w:tcBorders/>
            <w:vAlign w:val="center"/>
          </w:tcPr>
          <w:p>
            <w:pPr>
              <w:pStyle w:val="TableContents"/>
              <w:bidi w:val="0"/>
              <w:spacing w:before="0" w:after="283"/>
              <w:jc w:val="left"/>
              <w:rPr/>
            </w:pPr>
            <w:r>
              <w:rPr/>
              <w:t xml:space="preserve">77 ° 02 ′ W </w:t>
            </w:r>
          </w:p>
        </w:tc>
        <w:tc>
          <w:tcPr>
            <w:tcW w:w="2765" w:type="dxa"/>
            <w:tcBorders/>
            <w:vAlign w:val="center"/>
          </w:tcPr>
          <w:p>
            <w:pPr>
              <w:pStyle w:val="TableContents"/>
              <w:bidi w:val="0"/>
              <w:spacing w:before="0" w:after="283"/>
              <w:jc w:val="left"/>
              <w:rPr/>
            </w:pPr>
            <w:r>
              <w:rPr/>
              <w:t xml:space="preserve">Washington </w:t>
            </w:r>
          </w:p>
        </w:tc>
        <w:tc>
          <w:tcPr>
            <w:tcW w:w="2903" w:type="dxa"/>
            <w:tcBorders/>
            <w:vAlign w:val="center"/>
          </w:tcPr>
          <w:p>
            <w:pPr>
              <w:pStyle w:val="TableContents"/>
              <w:bidi w:val="0"/>
              <w:spacing w:before="0" w:after="283"/>
              <w:jc w:val="left"/>
              <w:rPr/>
            </w:pPr>
            <w:r>
              <w:rPr/>
              <w:t xml:space="preserve">District of Columbia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12 ° 03 ′ S </w:t>
            </w:r>
          </w:p>
        </w:tc>
        <w:tc>
          <w:tcPr>
            <w:tcW w:w="1260" w:type="dxa"/>
            <w:tcBorders/>
            <w:vAlign w:val="center"/>
          </w:tcPr>
          <w:p>
            <w:pPr>
              <w:pStyle w:val="TableContents"/>
              <w:bidi w:val="0"/>
              <w:spacing w:before="0" w:after="283"/>
              <w:jc w:val="left"/>
              <w:rPr/>
            </w:pPr>
            <w:r>
              <w:rPr/>
              <w:t xml:space="preserve">77 ° 02 ′ W </w:t>
            </w:r>
          </w:p>
        </w:tc>
        <w:tc>
          <w:tcPr>
            <w:tcW w:w="2765" w:type="dxa"/>
            <w:tcBorders/>
            <w:vAlign w:val="center"/>
          </w:tcPr>
          <w:p>
            <w:pPr>
              <w:pStyle w:val="TableContents"/>
              <w:bidi w:val="0"/>
              <w:spacing w:before="0" w:after="283"/>
              <w:jc w:val="left"/>
              <w:rPr/>
            </w:pPr>
            <w:r>
              <w:rPr/>
              <w:t xml:space="preserve">Lima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Peru </w:t>
            </w:r>
          </w:p>
        </w:tc>
      </w:tr>
      <w:tr>
        <w:trPr/>
        <w:tc>
          <w:tcPr>
            <w:tcW w:w="1070" w:type="dxa"/>
            <w:tcBorders/>
            <w:vAlign w:val="center"/>
          </w:tcPr>
          <w:p>
            <w:pPr>
              <w:pStyle w:val="TableContents"/>
              <w:bidi w:val="0"/>
              <w:spacing w:before="0" w:after="283"/>
              <w:jc w:val="left"/>
              <w:rPr/>
            </w:pPr>
            <w:r>
              <w:rPr/>
              <w:t xml:space="preserve">17 ° 59 ′ N </w:t>
            </w:r>
          </w:p>
        </w:tc>
        <w:tc>
          <w:tcPr>
            <w:tcW w:w="1260" w:type="dxa"/>
            <w:tcBorders/>
            <w:vAlign w:val="center"/>
          </w:tcPr>
          <w:p>
            <w:pPr>
              <w:pStyle w:val="TableContents"/>
              <w:bidi w:val="0"/>
              <w:spacing w:before="0" w:after="283"/>
              <w:jc w:val="left"/>
              <w:rPr/>
            </w:pPr>
            <w:r>
              <w:rPr/>
              <w:t xml:space="preserve">76 ° 48 ′ W </w:t>
            </w:r>
          </w:p>
        </w:tc>
        <w:tc>
          <w:tcPr>
            <w:tcW w:w="2765" w:type="dxa"/>
            <w:tcBorders/>
            <w:vAlign w:val="center"/>
          </w:tcPr>
          <w:p>
            <w:pPr>
              <w:pStyle w:val="TableContents"/>
              <w:bidi w:val="0"/>
              <w:spacing w:before="0" w:after="283"/>
              <w:jc w:val="left"/>
              <w:rPr/>
            </w:pPr>
            <w:r>
              <w:rPr/>
              <w:t xml:space="preserve">Kingston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Jamaika </w:t>
            </w:r>
          </w:p>
        </w:tc>
      </w:tr>
      <w:tr>
        <w:trPr/>
        <w:tc>
          <w:tcPr>
            <w:tcW w:w="1070" w:type="dxa"/>
            <w:tcBorders/>
            <w:vAlign w:val="center"/>
          </w:tcPr>
          <w:p>
            <w:pPr>
              <w:pStyle w:val="TableContents"/>
              <w:bidi w:val="0"/>
              <w:spacing w:before="0" w:after="283"/>
              <w:jc w:val="left"/>
              <w:rPr/>
            </w:pPr>
            <w:r>
              <w:rPr/>
              <w:t xml:space="preserve">39 ° 17 ′ N </w:t>
            </w:r>
          </w:p>
        </w:tc>
        <w:tc>
          <w:tcPr>
            <w:tcW w:w="1260" w:type="dxa"/>
            <w:tcBorders/>
            <w:vAlign w:val="center"/>
          </w:tcPr>
          <w:p>
            <w:pPr>
              <w:pStyle w:val="TableContents"/>
              <w:bidi w:val="0"/>
              <w:spacing w:before="0" w:after="283"/>
              <w:jc w:val="left"/>
              <w:rPr/>
            </w:pPr>
            <w:r>
              <w:rPr/>
              <w:t xml:space="preserve">76 ° 37 ′ W </w:t>
            </w:r>
          </w:p>
        </w:tc>
        <w:tc>
          <w:tcPr>
            <w:tcW w:w="2765" w:type="dxa"/>
            <w:tcBorders/>
            <w:vAlign w:val="center"/>
          </w:tcPr>
          <w:p>
            <w:pPr>
              <w:pStyle w:val="TableContents"/>
              <w:bidi w:val="0"/>
              <w:spacing w:before="0" w:after="283"/>
              <w:jc w:val="left"/>
              <w:rPr/>
            </w:pPr>
            <w:r>
              <w:rPr/>
              <w:t xml:space="preserve">Baltimore </w:t>
            </w:r>
          </w:p>
        </w:tc>
        <w:tc>
          <w:tcPr>
            <w:tcW w:w="2903" w:type="dxa"/>
            <w:tcBorders/>
            <w:vAlign w:val="center"/>
          </w:tcPr>
          <w:p>
            <w:pPr>
              <w:pStyle w:val="TableContents"/>
              <w:bidi w:val="0"/>
              <w:spacing w:before="0" w:after="283"/>
              <w:jc w:val="left"/>
              <w:rPr/>
            </w:pPr>
            <w:r>
              <w:rPr/>
              <w:t xml:space="preserve">Maryland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 ° 25 ′ N </w:t>
            </w:r>
          </w:p>
        </w:tc>
        <w:tc>
          <w:tcPr>
            <w:tcW w:w="1260" w:type="dxa"/>
            <w:tcBorders/>
            <w:vAlign w:val="center"/>
          </w:tcPr>
          <w:p>
            <w:pPr>
              <w:pStyle w:val="TableContents"/>
              <w:bidi w:val="0"/>
              <w:spacing w:before="0" w:after="283"/>
              <w:jc w:val="left"/>
              <w:rPr/>
            </w:pPr>
            <w:r>
              <w:rPr/>
              <w:t xml:space="preserve">76 ° 31 ′ W </w:t>
            </w:r>
          </w:p>
        </w:tc>
        <w:tc>
          <w:tcPr>
            <w:tcW w:w="2765" w:type="dxa"/>
            <w:tcBorders/>
            <w:vAlign w:val="center"/>
          </w:tcPr>
          <w:p>
            <w:pPr>
              <w:pStyle w:val="TableContents"/>
              <w:bidi w:val="0"/>
              <w:spacing w:before="0" w:after="283"/>
              <w:jc w:val="left"/>
              <w:rPr/>
            </w:pPr>
            <w:r>
              <w:rPr/>
              <w:t xml:space="preserve">Santiago de Cali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Kolumbia </w:t>
            </w:r>
          </w:p>
        </w:tc>
      </w:tr>
      <w:tr>
        <w:trPr/>
        <w:tc>
          <w:tcPr>
            <w:tcW w:w="1070" w:type="dxa"/>
            <w:tcBorders/>
            <w:vAlign w:val="center"/>
          </w:tcPr>
          <w:p>
            <w:pPr>
              <w:pStyle w:val="TableContents"/>
              <w:bidi w:val="0"/>
              <w:spacing w:before="0" w:after="283"/>
              <w:jc w:val="left"/>
              <w:rPr/>
            </w:pPr>
            <w:r>
              <w:rPr/>
              <w:t xml:space="preserve">36 ° 51 ′ N </w:t>
            </w:r>
          </w:p>
        </w:tc>
        <w:tc>
          <w:tcPr>
            <w:tcW w:w="1260" w:type="dxa"/>
            <w:tcBorders/>
            <w:vAlign w:val="center"/>
          </w:tcPr>
          <w:p>
            <w:pPr>
              <w:pStyle w:val="TableContents"/>
              <w:bidi w:val="0"/>
              <w:spacing w:before="0" w:after="283"/>
              <w:jc w:val="left"/>
              <w:rPr/>
            </w:pPr>
            <w:r>
              <w:rPr/>
              <w:t xml:space="preserve">75 ° 59 ′ W </w:t>
            </w:r>
          </w:p>
        </w:tc>
        <w:tc>
          <w:tcPr>
            <w:tcW w:w="2765" w:type="dxa"/>
            <w:tcBorders/>
            <w:vAlign w:val="center"/>
          </w:tcPr>
          <w:p>
            <w:pPr>
              <w:pStyle w:val="TableContents"/>
              <w:bidi w:val="0"/>
              <w:spacing w:before="0" w:after="283"/>
              <w:jc w:val="left"/>
              <w:rPr/>
            </w:pPr>
            <w:r>
              <w:rPr/>
              <w:t xml:space="preserve">Virginia Beach </w:t>
            </w:r>
          </w:p>
        </w:tc>
        <w:tc>
          <w:tcPr>
            <w:tcW w:w="2903" w:type="dxa"/>
            <w:tcBorders/>
            <w:vAlign w:val="center"/>
          </w:tcPr>
          <w:p>
            <w:pPr>
              <w:pStyle w:val="TableContents"/>
              <w:bidi w:val="0"/>
              <w:spacing w:before="0" w:after="283"/>
              <w:jc w:val="left"/>
              <w:rPr/>
            </w:pPr>
            <w:r>
              <w:rPr/>
              <w:t xml:space="preserve">Virginia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20 ° 01 ′ N </w:t>
            </w:r>
          </w:p>
        </w:tc>
        <w:tc>
          <w:tcPr>
            <w:tcW w:w="1260" w:type="dxa"/>
            <w:tcBorders/>
            <w:vAlign w:val="center"/>
          </w:tcPr>
          <w:p>
            <w:pPr>
              <w:pStyle w:val="TableContents"/>
              <w:bidi w:val="0"/>
              <w:spacing w:before="0" w:after="283"/>
              <w:jc w:val="left"/>
              <w:rPr/>
            </w:pPr>
            <w:r>
              <w:rPr/>
              <w:t xml:space="preserve">75 ° 49 ′ W </w:t>
            </w:r>
          </w:p>
        </w:tc>
        <w:tc>
          <w:tcPr>
            <w:tcW w:w="2765" w:type="dxa"/>
            <w:tcBorders/>
            <w:vAlign w:val="center"/>
          </w:tcPr>
          <w:p>
            <w:pPr>
              <w:pStyle w:val="TableContents"/>
              <w:bidi w:val="0"/>
              <w:spacing w:before="0" w:after="283"/>
              <w:jc w:val="left"/>
              <w:rPr/>
            </w:pPr>
            <w:r>
              <w:rPr/>
              <w:t xml:space="preserve">Santiago de Cuba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Kuuba </w:t>
            </w:r>
          </w:p>
        </w:tc>
      </w:tr>
      <w:tr>
        <w:trPr/>
        <w:tc>
          <w:tcPr>
            <w:tcW w:w="1070" w:type="dxa"/>
            <w:tcBorders/>
            <w:vAlign w:val="center"/>
          </w:tcPr>
          <w:p>
            <w:pPr>
              <w:pStyle w:val="TableContents"/>
              <w:bidi w:val="0"/>
              <w:spacing w:before="0" w:after="283"/>
              <w:jc w:val="left"/>
              <w:rPr/>
            </w:pPr>
            <w:r>
              <w:rPr/>
              <w:t xml:space="preserve">45 ° 25 ′ N </w:t>
            </w:r>
          </w:p>
        </w:tc>
        <w:tc>
          <w:tcPr>
            <w:tcW w:w="1260" w:type="dxa"/>
            <w:tcBorders/>
            <w:vAlign w:val="center"/>
          </w:tcPr>
          <w:p>
            <w:pPr>
              <w:pStyle w:val="TableContents"/>
              <w:bidi w:val="0"/>
              <w:spacing w:before="0" w:after="283"/>
              <w:jc w:val="left"/>
              <w:rPr/>
            </w:pPr>
            <w:r>
              <w:rPr/>
              <w:t xml:space="preserve">75 ° 41 ′ W </w:t>
            </w:r>
          </w:p>
        </w:tc>
        <w:tc>
          <w:tcPr>
            <w:tcW w:w="2765" w:type="dxa"/>
            <w:tcBorders/>
            <w:vAlign w:val="center"/>
          </w:tcPr>
          <w:p>
            <w:pPr>
              <w:pStyle w:val="TableContents"/>
              <w:bidi w:val="0"/>
              <w:spacing w:before="0" w:after="283"/>
              <w:jc w:val="left"/>
              <w:rPr/>
            </w:pPr>
            <w:r>
              <w:rPr/>
              <w:t xml:space="preserve">Ottawa </w:t>
            </w:r>
          </w:p>
        </w:tc>
        <w:tc>
          <w:tcPr>
            <w:tcW w:w="2903" w:type="dxa"/>
            <w:tcBorders/>
            <w:vAlign w:val="center"/>
          </w:tcPr>
          <w:p>
            <w:pPr>
              <w:pStyle w:val="TableContents"/>
              <w:bidi w:val="0"/>
              <w:spacing w:before="0" w:after="283"/>
              <w:jc w:val="left"/>
              <w:rPr/>
            </w:pPr>
            <w:r>
              <w:rPr/>
              <w:t xml:space="preserve">Ontario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6 ° 14 ′ N </w:t>
            </w:r>
          </w:p>
        </w:tc>
        <w:tc>
          <w:tcPr>
            <w:tcW w:w="1260" w:type="dxa"/>
            <w:tcBorders/>
            <w:vAlign w:val="center"/>
          </w:tcPr>
          <w:p>
            <w:pPr>
              <w:pStyle w:val="TableContents"/>
              <w:bidi w:val="0"/>
              <w:spacing w:before="0" w:after="283"/>
              <w:jc w:val="left"/>
              <w:rPr/>
            </w:pPr>
            <w:r>
              <w:rPr/>
              <w:t xml:space="preserve">75 ° 35 ′ W </w:t>
            </w:r>
          </w:p>
        </w:tc>
        <w:tc>
          <w:tcPr>
            <w:tcW w:w="2765" w:type="dxa"/>
            <w:tcBorders/>
            <w:vAlign w:val="center"/>
          </w:tcPr>
          <w:p>
            <w:pPr>
              <w:pStyle w:val="TableContents"/>
              <w:bidi w:val="0"/>
              <w:spacing w:before="0" w:after="283"/>
              <w:jc w:val="left"/>
              <w:rPr/>
            </w:pPr>
            <w:r>
              <w:rPr/>
              <w:t xml:space="preserve">Medellín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Kolumbia </w:t>
            </w:r>
          </w:p>
        </w:tc>
      </w:tr>
      <w:tr>
        <w:trPr/>
        <w:tc>
          <w:tcPr>
            <w:tcW w:w="1070" w:type="dxa"/>
            <w:tcBorders/>
            <w:vAlign w:val="center"/>
          </w:tcPr>
          <w:p>
            <w:pPr>
              <w:pStyle w:val="TableContents"/>
              <w:bidi w:val="0"/>
              <w:spacing w:before="0" w:after="283"/>
              <w:jc w:val="left"/>
              <w:rPr/>
            </w:pPr>
            <w:r>
              <w:rPr/>
              <w:t xml:space="preserve">39 ° 10 ′ N </w:t>
            </w:r>
          </w:p>
        </w:tc>
        <w:tc>
          <w:tcPr>
            <w:tcW w:w="1260" w:type="dxa"/>
            <w:tcBorders/>
            <w:vAlign w:val="center"/>
          </w:tcPr>
          <w:p>
            <w:pPr>
              <w:pStyle w:val="TableContents"/>
              <w:bidi w:val="0"/>
              <w:spacing w:before="0" w:after="283"/>
              <w:jc w:val="left"/>
              <w:rPr/>
            </w:pPr>
            <w:r>
              <w:rPr/>
              <w:t xml:space="preserve">75 ° 32 ′ W </w:t>
            </w:r>
          </w:p>
        </w:tc>
        <w:tc>
          <w:tcPr>
            <w:tcW w:w="2765" w:type="dxa"/>
            <w:tcBorders/>
            <w:vAlign w:val="center"/>
          </w:tcPr>
          <w:p>
            <w:pPr>
              <w:pStyle w:val="TableContents"/>
              <w:bidi w:val="0"/>
              <w:spacing w:before="0" w:after="283"/>
              <w:jc w:val="left"/>
              <w:rPr/>
            </w:pPr>
            <w:r>
              <w:rPr/>
              <w:t xml:space="preserve">Dover </w:t>
            </w:r>
          </w:p>
        </w:tc>
        <w:tc>
          <w:tcPr>
            <w:tcW w:w="2903" w:type="dxa"/>
            <w:tcBorders/>
            <w:vAlign w:val="center"/>
          </w:tcPr>
          <w:p>
            <w:pPr>
              <w:pStyle w:val="TableContents"/>
              <w:bidi w:val="0"/>
              <w:spacing w:before="0" w:after="283"/>
              <w:jc w:val="left"/>
              <w:rPr/>
            </w:pPr>
            <w:r>
              <w:rPr/>
              <w:t xml:space="preserve">Delaware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10 ° 24 ′ N </w:t>
            </w:r>
          </w:p>
        </w:tc>
        <w:tc>
          <w:tcPr>
            <w:tcW w:w="1260" w:type="dxa"/>
            <w:tcBorders/>
            <w:vAlign w:val="center"/>
          </w:tcPr>
          <w:p>
            <w:pPr>
              <w:pStyle w:val="TableContents"/>
              <w:bidi w:val="0"/>
              <w:spacing w:before="0" w:after="283"/>
              <w:jc w:val="left"/>
              <w:rPr/>
            </w:pPr>
            <w:r>
              <w:rPr/>
              <w:t xml:space="preserve">75 ° 30 ′ W </w:t>
            </w:r>
          </w:p>
        </w:tc>
        <w:tc>
          <w:tcPr>
            <w:tcW w:w="2765" w:type="dxa"/>
            <w:tcBorders/>
            <w:vAlign w:val="center"/>
          </w:tcPr>
          <w:p>
            <w:pPr>
              <w:pStyle w:val="TableContents"/>
              <w:bidi w:val="0"/>
              <w:spacing w:before="0" w:after="283"/>
              <w:jc w:val="left"/>
              <w:rPr/>
            </w:pPr>
            <w:r>
              <w:rPr/>
              <w:t xml:space="preserve">Cartagena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Kolumbia </w:t>
            </w:r>
          </w:p>
        </w:tc>
      </w:tr>
      <w:tr>
        <w:trPr/>
        <w:tc>
          <w:tcPr>
            <w:tcW w:w="1070" w:type="dxa"/>
            <w:tcBorders/>
            <w:vAlign w:val="center"/>
          </w:tcPr>
          <w:p>
            <w:pPr>
              <w:pStyle w:val="TableContents"/>
              <w:bidi w:val="0"/>
              <w:spacing w:before="0" w:after="283"/>
              <w:jc w:val="left"/>
              <w:rPr/>
            </w:pPr>
            <w:r>
              <w:rPr/>
              <w:t xml:space="preserve">39 ° 57 ′ N </w:t>
            </w:r>
          </w:p>
        </w:tc>
        <w:tc>
          <w:tcPr>
            <w:tcW w:w="1260" w:type="dxa"/>
            <w:tcBorders/>
            <w:vAlign w:val="center"/>
          </w:tcPr>
          <w:p>
            <w:pPr>
              <w:pStyle w:val="TableContents"/>
              <w:bidi w:val="0"/>
              <w:spacing w:before="0" w:after="283"/>
              <w:jc w:val="left"/>
              <w:rPr/>
            </w:pPr>
            <w:r>
              <w:rPr/>
              <w:t xml:space="preserve">75 ° 10 ′ W </w:t>
            </w:r>
          </w:p>
        </w:tc>
        <w:tc>
          <w:tcPr>
            <w:tcW w:w="2765" w:type="dxa"/>
            <w:tcBorders/>
            <w:vAlign w:val="center"/>
          </w:tcPr>
          <w:p>
            <w:pPr>
              <w:pStyle w:val="TableContents"/>
              <w:bidi w:val="0"/>
              <w:spacing w:before="0" w:after="283"/>
              <w:jc w:val="left"/>
              <w:rPr/>
            </w:pPr>
            <w:r>
              <w:rPr/>
              <w:t xml:space="preserve">Philadelphia </w:t>
            </w:r>
          </w:p>
        </w:tc>
        <w:tc>
          <w:tcPr>
            <w:tcW w:w="2903" w:type="dxa"/>
            <w:tcBorders/>
            <w:vAlign w:val="center"/>
          </w:tcPr>
          <w:p>
            <w:pPr>
              <w:pStyle w:val="TableContents"/>
              <w:bidi w:val="0"/>
              <w:spacing w:before="0" w:after="283"/>
              <w:jc w:val="left"/>
              <w:rPr/>
            </w:pPr>
            <w:r>
              <w:rPr/>
              <w:t xml:space="preserve">Pennsylvania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10 ° 58 ′ N </w:t>
            </w:r>
          </w:p>
        </w:tc>
        <w:tc>
          <w:tcPr>
            <w:tcW w:w="1260" w:type="dxa"/>
            <w:tcBorders/>
            <w:vAlign w:val="center"/>
          </w:tcPr>
          <w:p>
            <w:pPr>
              <w:pStyle w:val="TableContents"/>
              <w:bidi w:val="0"/>
              <w:spacing w:before="0" w:after="283"/>
              <w:jc w:val="left"/>
              <w:rPr/>
            </w:pPr>
            <w:r>
              <w:rPr/>
              <w:t xml:space="preserve">74 ° 48 ′ W </w:t>
            </w:r>
          </w:p>
        </w:tc>
        <w:tc>
          <w:tcPr>
            <w:tcW w:w="2765" w:type="dxa"/>
            <w:tcBorders/>
            <w:vAlign w:val="center"/>
          </w:tcPr>
          <w:p>
            <w:pPr>
              <w:pStyle w:val="TableContents"/>
              <w:bidi w:val="0"/>
              <w:spacing w:before="0" w:after="283"/>
              <w:jc w:val="left"/>
              <w:rPr/>
            </w:pPr>
            <w:r>
              <w:rPr/>
              <w:t xml:space="preserve">Barranquilla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Kolumbia </w:t>
            </w:r>
          </w:p>
        </w:tc>
      </w:tr>
      <w:tr>
        <w:trPr/>
        <w:tc>
          <w:tcPr>
            <w:tcW w:w="1070" w:type="dxa"/>
            <w:tcBorders/>
            <w:vAlign w:val="center"/>
          </w:tcPr>
          <w:p>
            <w:pPr>
              <w:pStyle w:val="TableContents"/>
              <w:bidi w:val="0"/>
              <w:spacing w:before="0" w:after="283"/>
              <w:jc w:val="left"/>
              <w:rPr/>
            </w:pPr>
            <w:r>
              <w:rPr/>
              <w:t xml:space="preserve">40 ° 13 ′ N </w:t>
            </w:r>
          </w:p>
        </w:tc>
        <w:tc>
          <w:tcPr>
            <w:tcW w:w="1260" w:type="dxa"/>
            <w:tcBorders/>
            <w:vAlign w:val="center"/>
          </w:tcPr>
          <w:p>
            <w:pPr>
              <w:pStyle w:val="TableContents"/>
              <w:bidi w:val="0"/>
              <w:spacing w:before="0" w:after="283"/>
              <w:jc w:val="left"/>
              <w:rPr/>
            </w:pPr>
            <w:r>
              <w:rPr/>
              <w:t xml:space="preserve">74 ° 46 ′ W </w:t>
            </w:r>
          </w:p>
        </w:tc>
        <w:tc>
          <w:tcPr>
            <w:tcW w:w="2765" w:type="dxa"/>
            <w:tcBorders/>
            <w:vAlign w:val="center"/>
          </w:tcPr>
          <w:p>
            <w:pPr>
              <w:pStyle w:val="TableContents"/>
              <w:bidi w:val="0"/>
              <w:spacing w:before="0" w:after="283"/>
              <w:jc w:val="left"/>
              <w:rPr/>
            </w:pPr>
            <w:r>
              <w:rPr/>
              <w:t xml:space="preserve">Trenton </w:t>
            </w:r>
          </w:p>
        </w:tc>
        <w:tc>
          <w:tcPr>
            <w:tcW w:w="2903" w:type="dxa"/>
            <w:tcBorders/>
            <w:vAlign w:val="center"/>
          </w:tcPr>
          <w:p>
            <w:pPr>
              <w:pStyle w:val="TableContents"/>
              <w:bidi w:val="0"/>
              <w:spacing w:before="0" w:after="283"/>
              <w:jc w:val="left"/>
              <w:rPr/>
            </w:pPr>
            <w:r>
              <w:rPr/>
              <w:t xml:space="preserve">New Jersey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13 ° 10 ′ S </w:t>
            </w:r>
          </w:p>
        </w:tc>
        <w:tc>
          <w:tcPr>
            <w:tcW w:w="1260" w:type="dxa"/>
            <w:tcBorders/>
            <w:vAlign w:val="center"/>
          </w:tcPr>
          <w:p>
            <w:pPr>
              <w:pStyle w:val="TableContents"/>
              <w:bidi w:val="0"/>
              <w:spacing w:before="0" w:after="283"/>
              <w:jc w:val="left"/>
              <w:rPr/>
            </w:pPr>
            <w:r>
              <w:rPr/>
              <w:t xml:space="preserve">74 ° 13 ′ W </w:t>
            </w:r>
          </w:p>
        </w:tc>
        <w:tc>
          <w:tcPr>
            <w:tcW w:w="2765" w:type="dxa"/>
            <w:tcBorders/>
            <w:vAlign w:val="center"/>
          </w:tcPr>
          <w:p>
            <w:pPr>
              <w:pStyle w:val="TableContents"/>
              <w:bidi w:val="0"/>
              <w:spacing w:before="0" w:after="283"/>
              <w:jc w:val="left"/>
              <w:rPr/>
            </w:pPr>
            <w:r>
              <w:rPr/>
              <w:t xml:space="preserve">Ayacucho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Peru </w:t>
            </w:r>
          </w:p>
        </w:tc>
      </w:tr>
      <w:tr>
        <w:trPr/>
        <w:tc>
          <w:tcPr>
            <w:tcW w:w="1070" w:type="dxa"/>
            <w:tcBorders/>
            <w:vAlign w:val="center"/>
          </w:tcPr>
          <w:p>
            <w:pPr>
              <w:pStyle w:val="TableContents"/>
              <w:bidi w:val="0"/>
              <w:spacing w:before="0" w:after="283"/>
              <w:jc w:val="left"/>
              <w:rPr/>
            </w:pPr>
            <w:r>
              <w:rPr/>
              <w:t xml:space="preserve">39 ° 48 ′ N </w:t>
            </w:r>
          </w:p>
        </w:tc>
        <w:tc>
          <w:tcPr>
            <w:tcW w:w="1260" w:type="dxa"/>
            <w:tcBorders/>
            <w:vAlign w:val="center"/>
          </w:tcPr>
          <w:p>
            <w:pPr>
              <w:pStyle w:val="TableContents"/>
              <w:bidi w:val="0"/>
              <w:spacing w:before="0" w:after="283"/>
              <w:jc w:val="left"/>
              <w:rPr/>
            </w:pPr>
            <w:r>
              <w:rPr/>
              <w:t xml:space="preserve">74 ° 06 ′ W </w:t>
            </w:r>
          </w:p>
        </w:tc>
        <w:tc>
          <w:tcPr>
            <w:tcW w:w="2765" w:type="dxa"/>
            <w:tcBorders/>
            <w:vAlign w:val="center"/>
          </w:tcPr>
          <w:p>
            <w:pPr>
              <w:pStyle w:val="TableContents"/>
              <w:bidi w:val="0"/>
              <w:spacing w:before="0" w:after="283"/>
              <w:jc w:val="left"/>
              <w:rPr/>
            </w:pPr>
            <w:r>
              <w:rPr/>
              <w:t xml:space="preserve">Forked River </w:t>
            </w:r>
          </w:p>
        </w:tc>
        <w:tc>
          <w:tcPr>
            <w:tcW w:w="2903" w:type="dxa"/>
            <w:tcBorders/>
            <w:vAlign w:val="center"/>
          </w:tcPr>
          <w:p>
            <w:pPr>
              <w:pStyle w:val="TableContents"/>
              <w:bidi w:val="0"/>
              <w:spacing w:before="0" w:after="283"/>
              <w:jc w:val="left"/>
              <w:rPr/>
            </w:pPr>
            <w:r>
              <w:rPr/>
              <w:t xml:space="preserve">New Jersey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 ° 36 ′ N </w:t>
            </w:r>
          </w:p>
        </w:tc>
        <w:tc>
          <w:tcPr>
            <w:tcW w:w="1260" w:type="dxa"/>
            <w:tcBorders/>
            <w:vAlign w:val="center"/>
          </w:tcPr>
          <w:p>
            <w:pPr>
              <w:pStyle w:val="TableContents"/>
              <w:bidi w:val="0"/>
              <w:spacing w:before="0" w:after="283"/>
              <w:jc w:val="left"/>
              <w:rPr/>
            </w:pPr>
            <w:r>
              <w:rPr/>
              <w:t xml:space="preserve">74 ° 05 ′ W </w:t>
            </w:r>
          </w:p>
        </w:tc>
        <w:tc>
          <w:tcPr>
            <w:tcW w:w="2765" w:type="dxa"/>
            <w:tcBorders/>
            <w:vAlign w:val="center"/>
          </w:tcPr>
          <w:p>
            <w:pPr>
              <w:pStyle w:val="TableContents"/>
              <w:bidi w:val="0"/>
              <w:spacing w:before="0" w:after="283"/>
              <w:jc w:val="left"/>
              <w:rPr/>
            </w:pPr>
            <w:r>
              <w:rPr/>
              <w:t xml:space="preserve">Bogotá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Kolumbia </w:t>
            </w:r>
          </w:p>
        </w:tc>
      </w:tr>
      <w:tr>
        <w:trPr/>
        <w:tc>
          <w:tcPr>
            <w:tcW w:w="1070" w:type="dxa"/>
            <w:tcBorders/>
            <w:vAlign w:val="center"/>
          </w:tcPr>
          <w:p>
            <w:pPr>
              <w:pStyle w:val="TableContents"/>
              <w:bidi w:val="0"/>
              <w:spacing w:before="0" w:after="283"/>
              <w:jc w:val="left"/>
              <w:rPr/>
            </w:pPr>
            <w:r>
              <w:rPr/>
              <w:t xml:space="preserve">40 ° 43 ′ N </w:t>
            </w:r>
          </w:p>
        </w:tc>
        <w:tc>
          <w:tcPr>
            <w:tcW w:w="1260" w:type="dxa"/>
            <w:tcBorders/>
            <w:vAlign w:val="center"/>
          </w:tcPr>
          <w:p>
            <w:pPr>
              <w:pStyle w:val="TableContents"/>
              <w:bidi w:val="0"/>
              <w:spacing w:before="0" w:after="283"/>
              <w:jc w:val="left"/>
              <w:rPr/>
            </w:pPr>
            <w:r>
              <w:rPr/>
              <w:t xml:space="preserve">74 ° 04 ′ W </w:t>
            </w:r>
          </w:p>
        </w:tc>
        <w:tc>
          <w:tcPr>
            <w:tcW w:w="2765" w:type="dxa"/>
            <w:tcBorders/>
            <w:vAlign w:val="center"/>
          </w:tcPr>
          <w:p>
            <w:pPr>
              <w:pStyle w:val="TableContents"/>
              <w:bidi w:val="0"/>
              <w:spacing w:before="0" w:after="283"/>
              <w:jc w:val="left"/>
              <w:rPr/>
            </w:pPr>
            <w:r>
              <w:rPr/>
              <w:t xml:space="preserve">Jersey City </w:t>
            </w:r>
          </w:p>
        </w:tc>
        <w:tc>
          <w:tcPr>
            <w:tcW w:w="2903" w:type="dxa"/>
            <w:tcBorders/>
            <w:vAlign w:val="center"/>
          </w:tcPr>
          <w:p>
            <w:pPr>
              <w:pStyle w:val="TableContents"/>
              <w:bidi w:val="0"/>
              <w:spacing w:before="0" w:after="283"/>
              <w:jc w:val="left"/>
              <w:rPr/>
            </w:pPr>
            <w:r>
              <w:rPr/>
              <w:t xml:space="preserve">New Jersey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40 ° 40 ′ N </w:t>
            </w:r>
          </w:p>
        </w:tc>
        <w:tc>
          <w:tcPr>
            <w:tcW w:w="1260" w:type="dxa"/>
            <w:tcBorders/>
            <w:vAlign w:val="center"/>
          </w:tcPr>
          <w:p>
            <w:pPr>
              <w:pStyle w:val="TableContents"/>
              <w:bidi w:val="0"/>
              <w:spacing w:before="0" w:after="283"/>
              <w:jc w:val="left"/>
              <w:rPr/>
            </w:pPr>
            <w:r>
              <w:rPr/>
              <w:t xml:space="preserve">73 ° 56 ′ W </w:t>
            </w:r>
          </w:p>
        </w:tc>
        <w:tc>
          <w:tcPr>
            <w:tcW w:w="2765" w:type="dxa"/>
            <w:tcBorders/>
            <w:vAlign w:val="center"/>
          </w:tcPr>
          <w:p>
            <w:pPr>
              <w:pStyle w:val="TableContents"/>
              <w:bidi w:val="0"/>
              <w:spacing w:before="0" w:after="283"/>
              <w:jc w:val="left"/>
              <w:rPr/>
            </w:pPr>
            <w:r>
              <w:rPr/>
              <w:t xml:space="preserve">New York City </w:t>
            </w:r>
          </w:p>
        </w:tc>
        <w:tc>
          <w:tcPr>
            <w:tcW w:w="2903" w:type="dxa"/>
            <w:tcBorders/>
            <w:vAlign w:val="center"/>
          </w:tcPr>
          <w:p>
            <w:pPr>
              <w:pStyle w:val="TableContents"/>
              <w:bidi w:val="0"/>
              <w:spacing w:before="0" w:after="283"/>
              <w:jc w:val="left"/>
              <w:rPr/>
            </w:pPr>
            <w:r>
              <w:rPr/>
              <w:t xml:space="preserve">New York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45 ° 30 ′ N </w:t>
            </w:r>
          </w:p>
        </w:tc>
        <w:tc>
          <w:tcPr>
            <w:tcW w:w="1260" w:type="dxa"/>
            <w:tcBorders/>
            <w:vAlign w:val="center"/>
          </w:tcPr>
          <w:p>
            <w:pPr>
              <w:pStyle w:val="TableContents"/>
              <w:bidi w:val="0"/>
              <w:spacing w:before="0" w:after="283"/>
              <w:jc w:val="left"/>
              <w:rPr/>
            </w:pPr>
            <w:r>
              <w:rPr/>
              <w:t xml:space="preserve">73 ° 34 ′ W </w:t>
            </w:r>
          </w:p>
        </w:tc>
        <w:tc>
          <w:tcPr>
            <w:tcW w:w="2765" w:type="dxa"/>
            <w:tcBorders/>
            <w:vAlign w:val="center"/>
          </w:tcPr>
          <w:p>
            <w:pPr>
              <w:pStyle w:val="TableContents"/>
              <w:bidi w:val="0"/>
              <w:spacing w:before="0" w:after="283"/>
              <w:jc w:val="left"/>
              <w:rPr/>
            </w:pPr>
            <w:r>
              <w:rPr/>
              <w:t xml:space="preserve">Montreal </w:t>
            </w:r>
          </w:p>
        </w:tc>
        <w:tc>
          <w:tcPr>
            <w:tcW w:w="2903" w:type="dxa"/>
            <w:tcBorders/>
            <w:vAlign w:val="center"/>
          </w:tcPr>
          <w:p>
            <w:pPr>
              <w:pStyle w:val="TableContents"/>
              <w:bidi w:val="0"/>
              <w:spacing w:before="0" w:after="283"/>
              <w:jc w:val="left"/>
              <w:rPr/>
            </w:pPr>
            <w:r>
              <w:rPr/>
              <w:t xml:space="preserve">Quebec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3 ° 44 ′ S </w:t>
            </w:r>
          </w:p>
        </w:tc>
        <w:tc>
          <w:tcPr>
            <w:tcW w:w="1260" w:type="dxa"/>
            <w:tcBorders/>
            <w:vAlign w:val="center"/>
          </w:tcPr>
          <w:p>
            <w:pPr>
              <w:pStyle w:val="TableContents"/>
              <w:bidi w:val="0"/>
              <w:spacing w:before="0" w:after="283"/>
              <w:jc w:val="left"/>
              <w:rPr/>
            </w:pPr>
            <w:r>
              <w:rPr/>
              <w:t xml:space="preserve">73 ° 15 ′ W </w:t>
            </w:r>
          </w:p>
        </w:tc>
        <w:tc>
          <w:tcPr>
            <w:tcW w:w="2765" w:type="dxa"/>
            <w:tcBorders/>
            <w:vAlign w:val="center"/>
          </w:tcPr>
          <w:p>
            <w:pPr>
              <w:pStyle w:val="TableContents"/>
              <w:bidi w:val="0"/>
              <w:spacing w:before="0" w:after="283"/>
              <w:jc w:val="left"/>
              <w:rPr/>
            </w:pPr>
            <w:r>
              <w:rPr/>
              <w:t xml:space="preserve">Iquitos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Peru </w:t>
            </w:r>
          </w:p>
        </w:tc>
      </w:tr>
      <w:tr>
        <w:trPr/>
        <w:tc>
          <w:tcPr>
            <w:tcW w:w="1070" w:type="dxa"/>
            <w:tcBorders/>
            <w:vAlign w:val="center"/>
          </w:tcPr>
          <w:p>
            <w:pPr>
              <w:pStyle w:val="TableContents"/>
              <w:bidi w:val="0"/>
              <w:spacing w:before="0" w:after="283"/>
              <w:jc w:val="left"/>
              <w:rPr/>
            </w:pPr>
            <w:r>
              <w:rPr/>
              <w:t xml:space="preserve">39 ° 49 ′ S </w:t>
            </w:r>
          </w:p>
        </w:tc>
        <w:tc>
          <w:tcPr>
            <w:tcW w:w="1260" w:type="dxa"/>
            <w:tcBorders/>
            <w:vAlign w:val="center"/>
          </w:tcPr>
          <w:p>
            <w:pPr>
              <w:pStyle w:val="TableContents"/>
              <w:bidi w:val="0"/>
              <w:spacing w:before="0" w:after="283"/>
              <w:jc w:val="left"/>
              <w:rPr/>
            </w:pPr>
            <w:r>
              <w:rPr/>
              <w:t xml:space="preserve">73 ° 15 ′ W </w:t>
            </w:r>
          </w:p>
        </w:tc>
        <w:tc>
          <w:tcPr>
            <w:tcW w:w="2765" w:type="dxa"/>
            <w:tcBorders/>
            <w:vAlign w:val="center"/>
          </w:tcPr>
          <w:p>
            <w:pPr>
              <w:pStyle w:val="TableContents"/>
              <w:bidi w:val="0"/>
              <w:spacing w:before="0" w:after="283"/>
              <w:jc w:val="left"/>
              <w:rPr/>
            </w:pPr>
            <w:r>
              <w:rPr/>
              <w:t xml:space="preserve">Valdivia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36 ° 50 ′ S </w:t>
            </w:r>
          </w:p>
        </w:tc>
        <w:tc>
          <w:tcPr>
            <w:tcW w:w="1260" w:type="dxa"/>
            <w:tcBorders/>
            <w:vAlign w:val="center"/>
          </w:tcPr>
          <w:p>
            <w:pPr>
              <w:pStyle w:val="TableContents"/>
              <w:bidi w:val="0"/>
              <w:spacing w:before="0" w:after="283"/>
              <w:jc w:val="left"/>
              <w:rPr/>
            </w:pPr>
            <w:r>
              <w:rPr/>
              <w:t xml:space="preserve">73 ° 03 ′ W </w:t>
            </w:r>
          </w:p>
        </w:tc>
        <w:tc>
          <w:tcPr>
            <w:tcW w:w="2765" w:type="dxa"/>
            <w:tcBorders/>
            <w:vAlign w:val="center"/>
          </w:tcPr>
          <w:p>
            <w:pPr>
              <w:pStyle w:val="TableContents"/>
              <w:bidi w:val="0"/>
              <w:spacing w:before="0" w:after="283"/>
              <w:jc w:val="left"/>
              <w:rPr/>
            </w:pPr>
            <w:r>
              <w:rPr/>
              <w:t xml:space="preserve">Concepción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41 ° 28 ′ S </w:t>
            </w:r>
          </w:p>
        </w:tc>
        <w:tc>
          <w:tcPr>
            <w:tcW w:w="1260" w:type="dxa"/>
            <w:tcBorders/>
            <w:vAlign w:val="center"/>
          </w:tcPr>
          <w:p>
            <w:pPr>
              <w:pStyle w:val="TableContents"/>
              <w:bidi w:val="0"/>
              <w:spacing w:before="0" w:after="283"/>
              <w:jc w:val="left"/>
              <w:rPr/>
            </w:pPr>
            <w:r>
              <w:rPr/>
              <w:t xml:space="preserve">72 ° 56 ′ W </w:t>
            </w:r>
          </w:p>
        </w:tc>
        <w:tc>
          <w:tcPr>
            <w:tcW w:w="2765" w:type="dxa"/>
            <w:tcBorders/>
            <w:vAlign w:val="center"/>
          </w:tcPr>
          <w:p>
            <w:pPr>
              <w:pStyle w:val="TableContents"/>
              <w:bidi w:val="0"/>
              <w:spacing w:before="0" w:after="283"/>
              <w:jc w:val="left"/>
              <w:rPr/>
            </w:pPr>
            <w:r>
              <w:rPr/>
              <w:t xml:space="preserve">Puerto Montt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45 ° 24 ′ S </w:t>
            </w:r>
          </w:p>
        </w:tc>
        <w:tc>
          <w:tcPr>
            <w:tcW w:w="1260" w:type="dxa"/>
            <w:tcBorders/>
            <w:vAlign w:val="center"/>
          </w:tcPr>
          <w:p>
            <w:pPr>
              <w:pStyle w:val="TableContents"/>
              <w:bidi w:val="0"/>
              <w:spacing w:before="0" w:after="283"/>
              <w:jc w:val="left"/>
              <w:rPr/>
            </w:pPr>
            <w:r>
              <w:rPr/>
              <w:t xml:space="preserve">72 ° 41 ′ W </w:t>
            </w:r>
          </w:p>
        </w:tc>
        <w:tc>
          <w:tcPr>
            <w:tcW w:w="2765" w:type="dxa"/>
            <w:tcBorders/>
            <w:vAlign w:val="center"/>
          </w:tcPr>
          <w:p>
            <w:pPr>
              <w:pStyle w:val="TableContents"/>
              <w:bidi w:val="0"/>
              <w:spacing w:before="0" w:after="283"/>
              <w:jc w:val="left"/>
              <w:rPr/>
            </w:pPr>
            <w:r>
              <w:rPr/>
              <w:t xml:space="preserve">Puerto Aisén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41 ° 46 ′ N </w:t>
            </w:r>
          </w:p>
        </w:tc>
        <w:tc>
          <w:tcPr>
            <w:tcW w:w="1260" w:type="dxa"/>
            <w:tcBorders/>
            <w:vAlign w:val="center"/>
          </w:tcPr>
          <w:p>
            <w:pPr>
              <w:pStyle w:val="TableContents"/>
              <w:bidi w:val="0"/>
              <w:spacing w:before="0" w:after="283"/>
              <w:jc w:val="left"/>
              <w:rPr/>
            </w:pPr>
            <w:r>
              <w:rPr/>
              <w:t xml:space="preserve">72 ° 40 ′ W </w:t>
            </w:r>
          </w:p>
        </w:tc>
        <w:tc>
          <w:tcPr>
            <w:tcW w:w="2765" w:type="dxa"/>
            <w:tcBorders/>
            <w:vAlign w:val="center"/>
          </w:tcPr>
          <w:p>
            <w:pPr>
              <w:pStyle w:val="TableContents"/>
              <w:bidi w:val="0"/>
              <w:spacing w:before="0" w:after="283"/>
              <w:jc w:val="left"/>
              <w:rPr/>
            </w:pPr>
            <w:r>
              <w:rPr/>
              <w:t xml:space="preserve">Hartford </w:t>
            </w:r>
          </w:p>
        </w:tc>
        <w:tc>
          <w:tcPr>
            <w:tcW w:w="2903" w:type="dxa"/>
            <w:tcBorders/>
            <w:vAlign w:val="center"/>
          </w:tcPr>
          <w:p>
            <w:pPr>
              <w:pStyle w:val="TableContents"/>
              <w:bidi w:val="0"/>
              <w:spacing w:before="0" w:after="283"/>
              <w:jc w:val="left"/>
              <w:rPr/>
            </w:pPr>
            <w:r>
              <w:rPr/>
              <w:t xml:space="preserve">Connecticut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38 ° 45 ′ S </w:t>
            </w:r>
          </w:p>
        </w:tc>
        <w:tc>
          <w:tcPr>
            <w:tcW w:w="1260" w:type="dxa"/>
            <w:tcBorders/>
            <w:vAlign w:val="center"/>
          </w:tcPr>
          <w:p>
            <w:pPr>
              <w:pStyle w:val="TableContents"/>
              <w:bidi w:val="0"/>
              <w:spacing w:before="0" w:after="283"/>
              <w:jc w:val="left"/>
              <w:rPr/>
            </w:pPr>
            <w:r>
              <w:rPr/>
              <w:t xml:space="preserve">72 ° 40 ′ W </w:t>
            </w:r>
          </w:p>
        </w:tc>
        <w:tc>
          <w:tcPr>
            <w:tcW w:w="2765" w:type="dxa"/>
            <w:tcBorders/>
            <w:vAlign w:val="center"/>
          </w:tcPr>
          <w:p>
            <w:pPr>
              <w:pStyle w:val="TableContents"/>
              <w:bidi w:val="0"/>
              <w:spacing w:before="0" w:after="283"/>
              <w:jc w:val="left"/>
              <w:rPr/>
            </w:pPr>
            <w:r>
              <w:rPr/>
              <w:t xml:space="preserve">Temuco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44 ° 15 ′ N </w:t>
            </w:r>
          </w:p>
        </w:tc>
        <w:tc>
          <w:tcPr>
            <w:tcW w:w="1260" w:type="dxa"/>
            <w:tcBorders/>
            <w:vAlign w:val="center"/>
          </w:tcPr>
          <w:p>
            <w:pPr>
              <w:pStyle w:val="TableContents"/>
              <w:bidi w:val="0"/>
              <w:spacing w:before="0" w:after="283"/>
              <w:jc w:val="left"/>
              <w:rPr/>
            </w:pPr>
            <w:r>
              <w:rPr/>
              <w:t xml:space="preserve">72 ° 34 ′ W </w:t>
            </w:r>
          </w:p>
        </w:tc>
        <w:tc>
          <w:tcPr>
            <w:tcW w:w="2765" w:type="dxa"/>
            <w:tcBorders/>
            <w:vAlign w:val="center"/>
          </w:tcPr>
          <w:p>
            <w:pPr>
              <w:pStyle w:val="TableContents"/>
              <w:bidi w:val="0"/>
              <w:spacing w:before="0" w:after="283"/>
              <w:jc w:val="left"/>
              <w:rPr/>
            </w:pPr>
            <w:r>
              <w:rPr/>
              <w:t xml:space="preserve">Montpelier </w:t>
            </w:r>
          </w:p>
        </w:tc>
        <w:tc>
          <w:tcPr>
            <w:tcW w:w="2903" w:type="dxa"/>
            <w:tcBorders/>
            <w:vAlign w:val="center"/>
          </w:tcPr>
          <w:p>
            <w:pPr>
              <w:pStyle w:val="TableContents"/>
              <w:bidi w:val="0"/>
              <w:spacing w:before="0" w:after="283"/>
              <w:jc w:val="left"/>
              <w:rPr/>
            </w:pPr>
            <w:r>
              <w:rPr/>
              <w:t xml:space="preserve">Vermont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7 ° 54 ′ N </w:t>
            </w:r>
          </w:p>
        </w:tc>
        <w:tc>
          <w:tcPr>
            <w:tcW w:w="1260" w:type="dxa"/>
            <w:tcBorders/>
            <w:vAlign w:val="center"/>
          </w:tcPr>
          <w:p>
            <w:pPr>
              <w:pStyle w:val="TableContents"/>
              <w:bidi w:val="0"/>
              <w:spacing w:before="0" w:after="283"/>
              <w:jc w:val="left"/>
              <w:rPr/>
            </w:pPr>
            <w:r>
              <w:rPr/>
              <w:t xml:space="preserve">72 ° 30 ′ W </w:t>
            </w:r>
          </w:p>
        </w:tc>
        <w:tc>
          <w:tcPr>
            <w:tcW w:w="2765" w:type="dxa"/>
            <w:tcBorders/>
            <w:vAlign w:val="center"/>
          </w:tcPr>
          <w:p>
            <w:pPr>
              <w:pStyle w:val="TableContents"/>
              <w:bidi w:val="0"/>
              <w:spacing w:before="0" w:after="283"/>
              <w:jc w:val="left"/>
              <w:rPr/>
            </w:pPr>
            <w:r>
              <w:rPr/>
              <w:t xml:space="preserve">Cúcuta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Kolumbia </w:t>
            </w:r>
          </w:p>
        </w:tc>
      </w:tr>
      <w:tr>
        <w:trPr/>
        <w:tc>
          <w:tcPr>
            <w:tcW w:w="1070" w:type="dxa"/>
            <w:tcBorders/>
            <w:vAlign w:val="center"/>
          </w:tcPr>
          <w:p>
            <w:pPr>
              <w:pStyle w:val="TableContents"/>
              <w:bidi w:val="0"/>
              <w:spacing w:before="0" w:after="283"/>
              <w:jc w:val="left"/>
              <w:rPr/>
            </w:pPr>
            <w:r>
              <w:rPr/>
              <w:t xml:space="preserve">18 ° 32 ′ N </w:t>
            </w:r>
          </w:p>
        </w:tc>
        <w:tc>
          <w:tcPr>
            <w:tcW w:w="1260" w:type="dxa"/>
            <w:tcBorders/>
            <w:vAlign w:val="center"/>
          </w:tcPr>
          <w:p>
            <w:pPr>
              <w:pStyle w:val="TableContents"/>
              <w:bidi w:val="0"/>
              <w:spacing w:before="0" w:after="283"/>
              <w:jc w:val="left"/>
              <w:rPr/>
            </w:pPr>
            <w:r>
              <w:rPr/>
              <w:t xml:space="preserve">72 ° 20 ′ W </w:t>
            </w:r>
          </w:p>
        </w:tc>
        <w:tc>
          <w:tcPr>
            <w:tcW w:w="2765" w:type="dxa"/>
            <w:tcBorders/>
            <w:vAlign w:val="center"/>
          </w:tcPr>
          <w:p>
            <w:pPr>
              <w:pStyle w:val="TableContents"/>
              <w:bidi w:val="0"/>
              <w:spacing w:before="0" w:after="283"/>
              <w:jc w:val="left"/>
              <w:rPr/>
            </w:pPr>
            <w:r>
              <w:rPr/>
              <w:t xml:space="preserve">Port-au-Prince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Haiti </w:t>
            </w:r>
          </w:p>
        </w:tc>
      </w:tr>
      <w:tr>
        <w:trPr/>
        <w:tc>
          <w:tcPr>
            <w:tcW w:w="1070" w:type="dxa"/>
            <w:tcBorders/>
            <w:vAlign w:val="center"/>
          </w:tcPr>
          <w:p>
            <w:pPr>
              <w:pStyle w:val="TableContents"/>
              <w:bidi w:val="0"/>
              <w:spacing w:before="0" w:after="283"/>
              <w:jc w:val="left"/>
              <w:rPr/>
            </w:pPr>
            <w:r>
              <w:rPr/>
              <w:t xml:space="preserve">45 ° 34 ′ S </w:t>
            </w:r>
          </w:p>
        </w:tc>
        <w:tc>
          <w:tcPr>
            <w:tcW w:w="1260" w:type="dxa"/>
            <w:tcBorders/>
            <w:vAlign w:val="center"/>
          </w:tcPr>
          <w:p>
            <w:pPr>
              <w:pStyle w:val="TableContents"/>
              <w:bidi w:val="0"/>
              <w:spacing w:before="0" w:after="283"/>
              <w:jc w:val="left"/>
              <w:rPr/>
            </w:pPr>
            <w:r>
              <w:rPr/>
              <w:t xml:space="preserve">72 ° 04 ′ W </w:t>
            </w:r>
          </w:p>
        </w:tc>
        <w:tc>
          <w:tcPr>
            <w:tcW w:w="2765" w:type="dxa"/>
            <w:tcBorders/>
            <w:vAlign w:val="center"/>
          </w:tcPr>
          <w:p>
            <w:pPr>
              <w:pStyle w:val="TableContents"/>
              <w:bidi w:val="0"/>
              <w:spacing w:before="0" w:after="283"/>
              <w:jc w:val="left"/>
              <w:rPr/>
            </w:pPr>
            <w:r>
              <w:rPr/>
              <w:t xml:space="preserve">Coihaique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13 ° 32 ′ S </w:t>
            </w:r>
          </w:p>
        </w:tc>
        <w:tc>
          <w:tcPr>
            <w:tcW w:w="1260" w:type="dxa"/>
            <w:tcBorders/>
            <w:vAlign w:val="center"/>
          </w:tcPr>
          <w:p>
            <w:pPr>
              <w:pStyle w:val="TableContents"/>
              <w:bidi w:val="0"/>
              <w:spacing w:before="0" w:after="283"/>
              <w:jc w:val="left"/>
              <w:rPr/>
            </w:pPr>
            <w:r>
              <w:rPr/>
              <w:t xml:space="preserve">71 ° 58 ′ W </w:t>
            </w:r>
          </w:p>
        </w:tc>
        <w:tc>
          <w:tcPr>
            <w:tcW w:w="2765" w:type="dxa"/>
            <w:tcBorders/>
            <w:vAlign w:val="center"/>
          </w:tcPr>
          <w:p>
            <w:pPr>
              <w:pStyle w:val="TableContents"/>
              <w:bidi w:val="0"/>
              <w:spacing w:before="0" w:after="283"/>
              <w:jc w:val="left"/>
              <w:rPr/>
            </w:pPr>
            <w:r>
              <w:rPr/>
              <w:t xml:space="preserve">Cusco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Peru </w:t>
            </w:r>
          </w:p>
        </w:tc>
      </w:tr>
      <w:tr>
        <w:trPr/>
        <w:tc>
          <w:tcPr>
            <w:tcW w:w="1070" w:type="dxa"/>
            <w:tcBorders/>
            <w:vAlign w:val="center"/>
          </w:tcPr>
          <w:p>
            <w:pPr>
              <w:pStyle w:val="TableContents"/>
              <w:bidi w:val="0"/>
              <w:spacing w:before="0" w:after="283"/>
              <w:jc w:val="left"/>
              <w:rPr/>
            </w:pPr>
            <w:r>
              <w:rPr/>
              <w:t xml:space="preserve">10 ° 39 ′ N </w:t>
            </w:r>
          </w:p>
        </w:tc>
        <w:tc>
          <w:tcPr>
            <w:tcW w:w="1260" w:type="dxa"/>
            <w:tcBorders/>
            <w:vAlign w:val="center"/>
          </w:tcPr>
          <w:p>
            <w:pPr>
              <w:pStyle w:val="TableContents"/>
              <w:bidi w:val="0"/>
              <w:spacing w:before="0" w:after="283"/>
              <w:jc w:val="left"/>
              <w:rPr/>
            </w:pPr>
            <w:r>
              <w:rPr/>
              <w:t xml:space="preserve">71 ° 38 ′ W </w:t>
            </w:r>
          </w:p>
        </w:tc>
        <w:tc>
          <w:tcPr>
            <w:tcW w:w="2765" w:type="dxa"/>
            <w:tcBorders/>
            <w:vAlign w:val="center"/>
          </w:tcPr>
          <w:p>
            <w:pPr>
              <w:pStyle w:val="TableContents"/>
              <w:bidi w:val="0"/>
              <w:spacing w:before="0" w:after="283"/>
              <w:jc w:val="left"/>
              <w:rPr/>
            </w:pPr>
            <w:r>
              <w:rPr/>
              <w:t xml:space="preserve">Maracaibo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Venezuela </w:t>
            </w:r>
          </w:p>
        </w:tc>
      </w:tr>
      <w:tr>
        <w:trPr/>
        <w:tc>
          <w:tcPr>
            <w:tcW w:w="1070" w:type="dxa"/>
            <w:tcBorders/>
            <w:vAlign w:val="center"/>
          </w:tcPr>
          <w:p>
            <w:pPr>
              <w:pStyle w:val="TableContents"/>
              <w:bidi w:val="0"/>
              <w:spacing w:before="0" w:after="283"/>
              <w:jc w:val="left"/>
              <w:rPr/>
            </w:pPr>
            <w:r>
              <w:rPr/>
              <w:t xml:space="preserve">33 ° 03 ′ S </w:t>
            </w:r>
          </w:p>
        </w:tc>
        <w:tc>
          <w:tcPr>
            <w:tcW w:w="1260" w:type="dxa"/>
            <w:tcBorders/>
            <w:vAlign w:val="center"/>
          </w:tcPr>
          <w:p>
            <w:pPr>
              <w:pStyle w:val="TableContents"/>
              <w:bidi w:val="0"/>
              <w:spacing w:before="0" w:after="283"/>
              <w:jc w:val="left"/>
              <w:rPr/>
            </w:pPr>
            <w:r>
              <w:rPr/>
              <w:t xml:space="preserve">71 ° 37 ′ W </w:t>
            </w:r>
          </w:p>
        </w:tc>
        <w:tc>
          <w:tcPr>
            <w:tcW w:w="2765" w:type="dxa"/>
            <w:tcBorders/>
            <w:vAlign w:val="center"/>
          </w:tcPr>
          <w:p>
            <w:pPr>
              <w:pStyle w:val="TableContents"/>
              <w:bidi w:val="0"/>
              <w:spacing w:before="0" w:after="283"/>
              <w:jc w:val="left"/>
              <w:rPr/>
            </w:pPr>
            <w:r>
              <w:rPr/>
              <w:t xml:space="preserve">Valparaíso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43 ° 12 ′ N </w:t>
            </w:r>
          </w:p>
        </w:tc>
        <w:tc>
          <w:tcPr>
            <w:tcW w:w="1260" w:type="dxa"/>
            <w:tcBorders/>
            <w:vAlign w:val="center"/>
          </w:tcPr>
          <w:p>
            <w:pPr>
              <w:pStyle w:val="TableContents"/>
              <w:bidi w:val="0"/>
              <w:spacing w:before="0" w:after="283"/>
              <w:jc w:val="left"/>
              <w:rPr/>
            </w:pPr>
            <w:r>
              <w:rPr/>
              <w:t xml:space="preserve">71 ° 32 ′ W </w:t>
            </w:r>
          </w:p>
        </w:tc>
        <w:tc>
          <w:tcPr>
            <w:tcW w:w="2765" w:type="dxa"/>
            <w:tcBorders/>
            <w:vAlign w:val="center"/>
          </w:tcPr>
          <w:p>
            <w:pPr>
              <w:pStyle w:val="TableContents"/>
              <w:bidi w:val="0"/>
              <w:spacing w:before="0" w:after="283"/>
              <w:jc w:val="left"/>
              <w:rPr/>
            </w:pPr>
            <w:r>
              <w:rPr/>
              <w:t xml:space="preserve">Concord </w:t>
            </w:r>
          </w:p>
        </w:tc>
        <w:tc>
          <w:tcPr>
            <w:tcW w:w="2903" w:type="dxa"/>
            <w:tcBorders/>
            <w:vAlign w:val="center"/>
          </w:tcPr>
          <w:p>
            <w:pPr>
              <w:pStyle w:val="TableContents"/>
              <w:bidi w:val="0"/>
              <w:spacing w:before="0" w:after="283"/>
              <w:jc w:val="left"/>
              <w:rPr/>
            </w:pPr>
            <w:r>
              <w:rPr/>
              <w:t xml:space="preserve">New Hampshire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16 ° 24 ′ S </w:t>
            </w:r>
          </w:p>
        </w:tc>
        <w:tc>
          <w:tcPr>
            <w:tcW w:w="1260" w:type="dxa"/>
            <w:tcBorders/>
            <w:vAlign w:val="center"/>
          </w:tcPr>
          <w:p>
            <w:pPr>
              <w:pStyle w:val="TableContents"/>
              <w:bidi w:val="0"/>
              <w:spacing w:before="0" w:after="283"/>
              <w:jc w:val="left"/>
              <w:rPr/>
            </w:pPr>
            <w:r>
              <w:rPr/>
              <w:t xml:space="preserve">71 ° 32 ′ W </w:t>
            </w:r>
          </w:p>
        </w:tc>
        <w:tc>
          <w:tcPr>
            <w:tcW w:w="2765" w:type="dxa"/>
            <w:tcBorders/>
            <w:vAlign w:val="center"/>
          </w:tcPr>
          <w:p>
            <w:pPr>
              <w:pStyle w:val="TableContents"/>
              <w:bidi w:val="0"/>
              <w:spacing w:before="0" w:after="283"/>
              <w:jc w:val="left"/>
              <w:rPr/>
            </w:pPr>
            <w:r>
              <w:rPr/>
              <w:t xml:space="preserve">Arequipa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Peru </w:t>
            </w:r>
          </w:p>
        </w:tc>
      </w:tr>
      <w:tr>
        <w:trPr/>
        <w:tc>
          <w:tcPr>
            <w:tcW w:w="1070" w:type="dxa"/>
            <w:tcBorders/>
            <w:vAlign w:val="center"/>
          </w:tcPr>
          <w:p>
            <w:pPr>
              <w:pStyle w:val="TableContents"/>
              <w:bidi w:val="0"/>
              <w:spacing w:before="0" w:after="283"/>
              <w:jc w:val="left"/>
              <w:rPr/>
            </w:pPr>
            <w:r>
              <w:rPr/>
              <w:t xml:space="preserve">41 ° 49 ′ N </w:t>
            </w:r>
          </w:p>
        </w:tc>
        <w:tc>
          <w:tcPr>
            <w:tcW w:w="1260" w:type="dxa"/>
            <w:tcBorders/>
            <w:vAlign w:val="center"/>
          </w:tcPr>
          <w:p>
            <w:pPr>
              <w:pStyle w:val="TableContents"/>
              <w:bidi w:val="0"/>
              <w:spacing w:before="0" w:after="283"/>
              <w:jc w:val="left"/>
              <w:rPr/>
            </w:pPr>
            <w:r>
              <w:rPr/>
              <w:t xml:space="preserve">71 ° 25 ′ W </w:t>
            </w:r>
          </w:p>
        </w:tc>
        <w:tc>
          <w:tcPr>
            <w:tcW w:w="2765" w:type="dxa"/>
            <w:tcBorders/>
            <w:vAlign w:val="center"/>
          </w:tcPr>
          <w:p>
            <w:pPr>
              <w:pStyle w:val="TableContents"/>
              <w:bidi w:val="0"/>
              <w:spacing w:before="0" w:after="283"/>
              <w:jc w:val="left"/>
              <w:rPr/>
            </w:pPr>
            <w:r>
              <w:rPr/>
              <w:t xml:space="preserve">Providence </w:t>
            </w:r>
          </w:p>
        </w:tc>
        <w:tc>
          <w:tcPr>
            <w:tcW w:w="2903" w:type="dxa"/>
            <w:tcBorders/>
            <w:vAlign w:val="center"/>
          </w:tcPr>
          <w:p>
            <w:pPr>
              <w:pStyle w:val="TableContents"/>
              <w:bidi w:val="0"/>
              <w:spacing w:before="0" w:after="283"/>
              <w:jc w:val="left"/>
              <w:rPr/>
            </w:pPr>
            <w:r>
              <w:rPr/>
              <w:t xml:space="preserve">Rhode Island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41 ° 09 ′ S </w:t>
            </w:r>
          </w:p>
        </w:tc>
        <w:tc>
          <w:tcPr>
            <w:tcW w:w="1260" w:type="dxa"/>
            <w:tcBorders/>
            <w:vAlign w:val="center"/>
          </w:tcPr>
          <w:p>
            <w:pPr>
              <w:pStyle w:val="TableContents"/>
              <w:bidi w:val="0"/>
              <w:spacing w:before="0" w:after="283"/>
              <w:jc w:val="left"/>
              <w:rPr/>
            </w:pPr>
            <w:r>
              <w:rPr/>
              <w:t xml:space="preserve">71 ° 18 ′ W </w:t>
            </w:r>
          </w:p>
        </w:tc>
        <w:tc>
          <w:tcPr>
            <w:tcW w:w="2765" w:type="dxa"/>
            <w:tcBorders/>
            <w:vAlign w:val="center"/>
          </w:tcPr>
          <w:p>
            <w:pPr>
              <w:pStyle w:val="TableContents"/>
              <w:bidi w:val="0"/>
              <w:spacing w:before="0" w:after="283"/>
              <w:jc w:val="left"/>
              <w:rPr/>
            </w:pPr>
            <w:r>
              <w:rPr/>
              <w:t xml:space="preserve">San Carlos de Bariloche </w:t>
            </w:r>
          </w:p>
        </w:tc>
        <w:tc>
          <w:tcPr>
            <w:tcW w:w="2903" w:type="dxa"/>
            <w:tcBorders/>
            <w:vAlign w:val="center"/>
          </w:tcPr>
          <w:p>
            <w:pPr>
              <w:pStyle w:val="TableContents"/>
              <w:bidi w:val="0"/>
              <w:spacing w:before="0" w:after="283"/>
              <w:jc w:val="left"/>
              <w:rPr/>
            </w:pPr>
            <w:r>
              <w:rPr/>
              <w:t xml:space="preserve">Río Negro </w:t>
            </w:r>
          </w:p>
        </w:tc>
        <w:tc>
          <w:tcPr>
            <w:tcW w:w="2207" w:type="dxa"/>
            <w:tcBorders/>
            <w:vAlign w:val="center"/>
          </w:tcPr>
          <w:p>
            <w:pPr>
              <w:pStyle w:val="TableContents"/>
              <w:bidi w:val="0"/>
              <w:spacing w:before="0" w:after="283"/>
              <w:jc w:val="left"/>
              <w:rPr/>
            </w:pPr>
            <w:r>
              <w:rPr/>
              <w:t xml:space="preserve">Argentiina </w:t>
            </w:r>
          </w:p>
        </w:tc>
      </w:tr>
      <w:tr>
        <w:trPr/>
        <w:tc>
          <w:tcPr>
            <w:tcW w:w="1070" w:type="dxa"/>
            <w:tcBorders/>
            <w:vAlign w:val="center"/>
          </w:tcPr>
          <w:p>
            <w:pPr>
              <w:pStyle w:val="TableContents"/>
              <w:bidi w:val="0"/>
              <w:spacing w:before="0" w:after="283"/>
              <w:jc w:val="left"/>
              <w:rPr/>
            </w:pPr>
            <w:r>
              <w:rPr/>
              <w:t xml:space="preserve">29 ° 54 ′ S </w:t>
            </w:r>
          </w:p>
        </w:tc>
        <w:tc>
          <w:tcPr>
            <w:tcW w:w="1260" w:type="dxa"/>
            <w:tcBorders/>
            <w:vAlign w:val="center"/>
          </w:tcPr>
          <w:p>
            <w:pPr>
              <w:pStyle w:val="TableContents"/>
              <w:bidi w:val="0"/>
              <w:spacing w:before="0" w:after="283"/>
              <w:jc w:val="left"/>
              <w:rPr/>
            </w:pPr>
            <w:r>
              <w:rPr/>
              <w:t xml:space="preserve">71 ° 15 ′ W </w:t>
            </w:r>
          </w:p>
        </w:tc>
        <w:tc>
          <w:tcPr>
            <w:tcW w:w="2765" w:type="dxa"/>
            <w:tcBorders/>
            <w:vAlign w:val="center"/>
          </w:tcPr>
          <w:p>
            <w:pPr>
              <w:pStyle w:val="TableContents"/>
              <w:bidi w:val="0"/>
              <w:spacing w:before="0" w:after="283"/>
              <w:jc w:val="left"/>
              <w:rPr/>
            </w:pPr>
            <w:r>
              <w:rPr/>
              <w:t xml:space="preserve">La Serena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46 ° 49 ′ N </w:t>
            </w:r>
          </w:p>
        </w:tc>
        <w:tc>
          <w:tcPr>
            <w:tcW w:w="1260" w:type="dxa"/>
            <w:tcBorders/>
            <w:vAlign w:val="center"/>
          </w:tcPr>
          <w:p>
            <w:pPr>
              <w:pStyle w:val="TableContents"/>
              <w:bidi w:val="0"/>
              <w:spacing w:before="0" w:after="283"/>
              <w:jc w:val="left"/>
              <w:rPr/>
            </w:pPr>
            <w:r>
              <w:rPr/>
              <w:t xml:space="preserve">71 ° 13 ′ W </w:t>
            </w:r>
          </w:p>
        </w:tc>
        <w:tc>
          <w:tcPr>
            <w:tcW w:w="2765" w:type="dxa"/>
            <w:tcBorders/>
            <w:vAlign w:val="center"/>
          </w:tcPr>
          <w:p>
            <w:pPr>
              <w:pStyle w:val="TableContents"/>
              <w:bidi w:val="0"/>
              <w:spacing w:before="0" w:after="283"/>
              <w:jc w:val="left"/>
              <w:rPr/>
            </w:pPr>
            <w:r>
              <w:rPr/>
              <w:t xml:space="preserve">Quebec City </w:t>
            </w:r>
          </w:p>
        </w:tc>
        <w:tc>
          <w:tcPr>
            <w:tcW w:w="2903" w:type="dxa"/>
            <w:tcBorders/>
            <w:vAlign w:val="center"/>
          </w:tcPr>
          <w:p>
            <w:pPr>
              <w:pStyle w:val="TableContents"/>
              <w:bidi w:val="0"/>
              <w:spacing w:before="0" w:after="283"/>
              <w:jc w:val="left"/>
              <w:rPr/>
            </w:pPr>
            <w:r>
              <w:rPr/>
              <w:t xml:space="preserve">Quebec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21 ° 28 ′ N </w:t>
            </w:r>
          </w:p>
        </w:tc>
        <w:tc>
          <w:tcPr>
            <w:tcW w:w="1260" w:type="dxa"/>
            <w:tcBorders/>
            <w:vAlign w:val="center"/>
          </w:tcPr>
          <w:p>
            <w:pPr>
              <w:pStyle w:val="TableContents"/>
              <w:bidi w:val="0"/>
              <w:spacing w:before="0" w:after="283"/>
              <w:jc w:val="left"/>
              <w:rPr/>
            </w:pPr>
            <w:r>
              <w:rPr/>
              <w:t xml:space="preserve">71 ° 08 ′ W </w:t>
            </w:r>
          </w:p>
        </w:tc>
        <w:tc>
          <w:tcPr>
            <w:tcW w:w="2765" w:type="dxa"/>
            <w:tcBorders/>
            <w:vAlign w:val="center"/>
          </w:tcPr>
          <w:p>
            <w:pPr>
              <w:pStyle w:val="TableContents"/>
              <w:bidi w:val="0"/>
              <w:spacing w:before="0" w:after="283"/>
              <w:jc w:val="left"/>
              <w:rPr/>
            </w:pPr>
            <w:r>
              <w:rPr/>
              <w:t xml:space="preserve">Cockburn Town </w:t>
            </w:r>
          </w:p>
        </w:tc>
        <w:tc>
          <w:tcPr>
            <w:tcW w:w="2903" w:type="dxa"/>
            <w:tcBorders/>
            <w:vAlign w:val="center"/>
          </w:tcPr>
          <w:p>
            <w:pPr>
              <w:pStyle w:val="TableContents"/>
              <w:bidi w:val="0"/>
              <w:spacing w:before="0" w:after="283"/>
              <w:jc w:val="left"/>
              <w:rPr/>
            </w:pPr>
            <w:r>
              <w:rPr/>
              <w:t xml:space="preserve">Turks- ja Caicossaaret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42 ° 21 ′ N </w:t>
            </w:r>
          </w:p>
        </w:tc>
        <w:tc>
          <w:tcPr>
            <w:tcW w:w="1260" w:type="dxa"/>
            <w:tcBorders/>
            <w:vAlign w:val="center"/>
          </w:tcPr>
          <w:p>
            <w:pPr>
              <w:pStyle w:val="TableContents"/>
              <w:bidi w:val="0"/>
              <w:spacing w:before="0" w:after="283"/>
              <w:jc w:val="left"/>
              <w:rPr/>
            </w:pPr>
            <w:r>
              <w:rPr/>
              <w:t xml:space="preserve">71 ° 04 ′ W </w:t>
            </w:r>
          </w:p>
        </w:tc>
        <w:tc>
          <w:tcPr>
            <w:tcW w:w="2765" w:type="dxa"/>
            <w:tcBorders/>
            <w:vAlign w:val="center"/>
          </w:tcPr>
          <w:p>
            <w:pPr>
              <w:pStyle w:val="TableContents"/>
              <w:bidi w:val="0"/>
              <w:spacing w:before="0" w:after="283"/>
              <w:jc w:val="left"/>
              <w:rPr/>
            </w:pPr>
            <w:r>
              <w:rPr/>
              <w:t xml:space="preserve">Boston </w:t>
            </w:r>
          </w:p>
        </w:tc>
        <w:tc>
          <w:tcPr>
            <w:tcW w:w="2903" w:type="dxa"/>
            <w:tcBorders/>
            <w:vAlign w:val="center"/>
          </w:tcPr>
          <w:p>
            <w:pPr>
              <w:pStyle w:val="TableContents"/>
              <w:bidi w:val="0"/>
              <w:spacing w:before="0" w:after="283"/>
              <w:jc w:val="left"/>
              <w:rPr/>
            </w:pPr>
            <w:r>
              <w:rPr/>
              <w:t xml:space="preserve">Massachusetts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53 ° 10 ′ S </w:t>
            </w:r>
          </w:p>
        </w:tc>
        <w:tc>
          <w:tcPr>
            <w:tcW w:w="1260" w:type="dxa"/>
            <w:tcBorders/>
            <w:vAlign w:val="center"/>
          </w:tcPr>
          <w:p>
            <w:pPr>
              <w:pStyle w:val="TableContents"/>
              <w:bidi w:val="0"/>
              <w:spacing w:before="0" w:after="283"/>
              <w:jc w:val="left"/>
              <w:rPr/>
            </w:pPr>
            <w:r>
              <w:rPr/>
              <w:t xml:space="preserve">70 ° 56 ′ W </w:t>
            </w:r>
          </w:p>
        </w:tc>
        <w:tc>
          <w:tcPr>
            <w:tcW w:w="2765" w:type="dxa"/>
            <w:tcBorders/>
            <w:vAlign w:val="center"/>
          </w:tcPr>
          <w:p>
            <w:pPr>
              <w:pStyle w:val="TableContents"/>
              <w:bidi w:val="0"/>
              <w:spacing w:before="0" w:after="283"/>
              <w:jc w:val="left"/>
              <w:rPr/>
            </w:pPr>
            <w:r>
              <w:rPr/>
              <w:t xml:space="preserve">Punta Arenas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33 ° 27 ′ S </w:t>
            </w:r>
          </w:p>
        </w:tc>
        <w:tc>
          <w:tcPr>
            <w:tcW w:w="1260" w:type="dxa"/>
            <w:tcBorders/>
            <w:vAlign w:val="center"/>
          </w:tcPr>
          <w:p>
            <w:pPr>
              <w:pStyle w:val="TableContents"/>
              <w:bidi w:val="0"/>
              <w:spacing w:before="0" w:after="283"/>
              <w:jc w:val="left"/>
              <w:rPr/>
            </w:pPr>
            <w:r>
              <w:rPr/>
              <w:t xml:space="preserve">70 ° 40 ′ W </w:t>
            </w:r>
          </w:p>
        </w:tc>
        <w:tc>
          <w:tcPr>
            <w:tcW w:w="2765" w:type="dxa"/>
            <w:tcBorders/>
            <w:vAlign w:val="center"/>
          </w:tcPr>
          <w:p>
            <w:pPr>
              <w:pStyle w:val="TableContents"/>
              <w:bidi w:val="0"/>
              <w:spacing w:before="0" w:after="283"/>
              <w:jc w:val="left"/>
              <w:rPr/>
            </w:pPr>
            <w:r>
              <w:rPr/>
              <w:t xml:space="preserve">Santiago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23 ° 39 ′ S </w:t>
            </w:r>
          </w:p>
        </w:tc>
        <w:tc>
          <w:tcPr>
            <w:tcW w:w="1260" w:type="dxa"/>
            <w:tcBorders/>
            <w:vAlign w:val="center"/>
          </w:tcPr>
          <w:p>
            <w:pPr>
              <w:pStyle w:val="TableContents"/>
              <w:bidi w:val="0"/>
              <w:spacing w:before="0" w:after="283"/>
              <w:jc w:val="left"/>
              <w:rPr/>
            </w:pPr>
            <w:r>
              <w:rPr/>
              <w:t xml:space="preserve">70 ° 24 ′ W </w:t>
            </w:r>
          </w:p>
        </w:tc>
        <w:tc>
          <w:tcPr>
            <w:tcW w:w="2765" w:type="dxa"/>
            <w:tcBorders/>
            <w:vAlign w:val="center"/>
          </w:tcPr>
          <w:p>
            <w:pPr>
              <w:pStyle w:val="TableContents"/>
              <w:bidi w:val="0"/>
              <w:spacing w:before="0" w:after="283"/>
              <w:jc w:val="left"/>
              <w:rPr/>
            </w:pPr>
            <w:r>
              <w:rPr/>
              <w:t xml:space="preserve">Antofagasta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18 ° 29 ′ S </w:t>
            </w:r>
          </w:p>
        </w:tc>
        <w:tc>
          <w:tcPr>
            <w:tcW w:w="1260" w:type="dxa"/>
            <w:tcBorders/>
            <w:vAlign w:val="center"/>
          </w:tcPr>
          <w:p>
            <w:pPr>
              <w:pStyle w:val="TableContents"/>
              <w:bidi w:val="0"/>
              <w:spacing w:before="0" w:after="283"/>
              <w:jc w:val="left"/>
              <w:rPr/>
            </w:pPr>
            <w:r>
              <w:rPr/>
              <w:t xml:space="preserve">70 ° 20 ′ W </w:t>
            </w:r>
          </w:p>
        </w:tc>
        <w:tc>
          <w:tcPr>
            <w:tcW w:w="2765" w:type="dxa"/>
            <w:tcBorders/>
            <w:vAlign w:val="center"/>
          </w:tcPr>
          <w:p>
            <w:pPr>
              <w:pStyle w:val="TableContents"/>
              <w:bidi w:val="0"/>
              <w:spacing w:before="0" w:after="283"/>
              <w:jc w:val="left"/>
              <w:rPr/>
            </w:pPr>
            <w:r>
              <w:rPr/>
              <w:t xml:space="preserve">Arica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27 ° 22 ′ S </w:t>
            </w:r>
          </w:p>
        </w:tc>
        <w:tc>
          <w:tcPr>
            <w:tcW w:w="1260" w:type="dxa"/>
            <w:tcBorders/>
            <w:vAlign w:val="center"/>
          </w:tcPr>
          <w:p>
            <w:pPr>
              <w:pStyle w:val="TableContents"/>
              <w:bidi w:val="0"/>
              <w:spacing w:before="0" w:after="283"/>
              <w:jc w:val="left"/>
              <w:rPr/>
            </w:pPr>
            <w:r>
              <w:rPr/>
              <w:t xml:space="preserve">70 ° 20 ′ W </w:t>
            </w:r>
          </w:p>
        </w:tc>
        <w:tc>
          <w:tcPr>
            <w:tcW w:w="2765" w:type="dxa"/>
            <w:tcBorders/>
            <w:vAlign w:val="center"/>
          </w:tcPr>
          <w:p>
            <w:pPr>
              <w:pStyle w:val="TableContents"/>
              <w:bidi w:val="0"/>
              <w:spacing w:before="0" w:after="283"/>
              <w:jc w:val="left"/>
              <w:rPr/>
            </w:pPr>
            <w:r>
              <w:rPr/>
              <w:t xml:space="preserve">Copiapó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20 ° 13 ′ S </w:t>
            </w:r>
          </w:p>
        </w:tc>
        <w:tc>
          <w:tcPr>
            <w:tcW w:w="1260" w:type="dxa"/>
            <w:tcBorders/>
            <w:vAlign w:val="center"/>
          </w:tcPr>
          <w:p>
            <w:pPr>
              <w:pStyle w:val="TableContents"/>
              <w:bidi w:val="0"/>
              <w:spacing w:before="0" w:after="283"/>
              <w:jc w:val="left"/>
              <w:rPr/>
            </w:pPr>
            <w:r>
              <w:rPr/>
              <w:t xml:space="preserve">70 ° 09 ′ W </w:t>
            </w:r>
          </w:p>
        </w:tc>
        <w:tc>
          <w:tcPr>
            <w:tcW w:w="2765" w:type="dxa"/>
            <w:tcBorders/>
            <w:vAlign w:val="center"/>
          </w:tcPr>
          <w:p>
            <w:pPr>
              <w:pStyle w:val="TableContents"/>
              <w:bidi w:val="0"/>
              <w:spacing w:before="0" w:after="283"/>
              <w:jc w:val="left"/>
              <w:rPr/>
            </w:pPr>
            <w:r>
              <w:rPr/>
              <w:t xml:space="preserve">Iquique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12 ° 31 ′ N </w:t>
            </w:r>
          </w:p>
        </w:tc>
        <w:tc>
          <w:tcPr>
            <w:tcW w:w="1260" w:type="dxa"/>
            <w:tcBorders/>
            <w:vAlign w:val="center"/>
          </w:tcPr>
          <w:p>
            <w:pPr>
              <w:pStyle w:val="TableContents"/>
              <w:bidi w:val="0"/>
              <w:spacing w:before="0" w:after="283"/>
              <w:jc w:val="left"/>
              <w:rPr/>
            </w:pPr>
            <w:r>
              <w:rPr/>
              <w:t xml:space="preserve">70 ° 02 ′ W </w:t>
            </w:r>
          </w:p>
        </w:tc>
        <w:tc>
          <w:tcPr>
            <w:tcW w:w="2765" w:type="dxa"/>
            <w:tcBorders/>
            <w:vAlign w:val="center"/>
          </w:tcPr>
          <w:p>
            <w:pPr>
              <w:pStyle w:val="TableContents"/>
              <w:bidi w:val="0"/>
              <w:spacing w:before="0" w:after="283"/>
              <w:jc w:val="left"/>
              <w:rPr/>
            </w:pPr>
            <w:r>
              <w:rPr/>
              <w:t xml:space="preserve">Oranjestad </w:t>
            </w:r>
          </w:p>
        </w:tc>
        <w:tc>
          <w:tcPr>
            <w:tcW w:w="2903" w:type="dxa"/>
            <w:tcBorders/>
            <w:vAlign w:val="center"/>
          </w:tcPr>
          <w:p>
            <w:pPr>
              <w:pStyle w:val="TableContents"/>
              <w:bidi w:val="0"/>
              <w:spacing w:before="0" w:after="283"/>
              <w:jc w:val="left"/>
              <w:rPr/>
            </w:pPr>
            <w:r>
              <w:rPr/>
              <w:t xml:space="preserve">Aruba </w:t>
            </w:r>
          </w:p>
        </w:tc>
        <w:tc>
          <w:tcPr>
            <w:tcW w:w="2207" w:type="dxa"/>
            <w:tcBorders/>
            <w:vAlign w:val="center"/>
          </w:tcPr>
          <w:p>
            <w:pPr>
              <w:pStyle w:val="TableContents"/>
              <w:bidi w:val="0"/>
              <w:spacing w:before="0" w:after="283"/>
              <w:jc w:val="left"/>
              <w:rPr/>
            </w:pPr>
            <w:r>
              <w:rPr/>
              <w:t xml:space="preserve">Alankomaat </w:t>
            </w:r>
          </w:p>
        </w:tc>
      </w:tr>
      <w:tr>
        <w:trPr/>
        <w:tc>
          <w:tcPr>
            <w:tcW w:w="1070" w:type="dxa"/>
            <w:tcBorders/>
            <w:vAlign w:val="center"/>
          </w:tcPr>
          <w:p>
            <w:pPr>
              <w:pStyle w:val="TableContents"/>
              <w:bidi w:val="0"/>
              <w:spacing w:before="0" w:after="283"/>
              <w:jc w:val="left"/>
              <w:rPr/>
            </w:pPr>
            <w:r>
              <w:rPr/>
              <w:t xml:space="preserve">18 ° 28 ′ N </w:t>
            </w:r>
          </w:p>
        </w:tc>
        <w:tc>
          <w:tcPr>
            <w:tcW w:w="1260" w:type="dxa"/>
            <w:tcBorders/>
            <w:vAlign w:val="center"/>
          </w:tcPr>
          <w:p>
            <w:pPr>
              <w:pStyle w:val="TableContents"/>
              <w:bidi w:val="0"/>
              <w:spacing w:before="0" w:after="283"/>
              <w:jc w:val="left"/>
              <w:rPr/>
            </w:pPr>
            <w:r>
              <w:rPr/>
              <w:t xml:space="preserve">69 ° 57 ′ W </w:t>
            </w:r>
          </w:p>
        </w:tc>
        <w:tc>
          <w:tcPr>
            <w:tcW w:w="2765" w:type="dxa"/>
            <w:tcBorders/>
            <w:vAlign w:val="center"/>
          </w:tcPr>
          <w:p>
            <w:pPr>
              <w:pStyle w:val="TableContents"/>
              <w:bidi w:val="0"/>
              <w:spacing w:before="0" w:after="283"/>
              <w:jc w:val="left"/>
              <w:rPr/>
            </w:pPr>
            <w:r>
              <w:rPr/>
              <w:t xml:space="preserve">Santo Domingo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Dominikaaninen tasavalta </w:t>
            </w:r>
          </w:p>
        </w:tc>
      </w:tr>
      <w:tr>
        <w:trPr/>
        <w:tc>
          <w:tcPr>
            <w:tcW w:w="1070" w:type="dxa"/>
            <w:tcBorders/>
            <w:vAlign w:val="center"/>
          </w:tcPr>
          <w:p>
            <w:pPr>
              <w:pStyle w:val="TableContents"/>
              <w:bidi w:val="0"/>
              <w:spacing w:before="0" w:after="283"/>
              <w:jc w:val="left"/>
              <w:rPr/>
            </w:pPr>
            <w:r>
              <w:rPr/>
              <w:t xml:space="preserve">44 ° 19 ′ N </w:t>
            </w:r>
          </w:p>
        </w:tc>
        <w:tc>
          <w:tcPr>
            <w:tcW w:w="1260" w:type="dxa"/>
            <w:tcBorders/>
            <w:vAlign w:val="center"/>
          </w:tcPr>
          <w:p>
            <w:pPr>
              <w:pStyle w:val="TableContents"/>
              <w:bidi w:val="0"/>
              <w:spacing w:before="0" w:after="283"/>
              <w:jc w:val="left"/>
              <w:rPr/>
            </w:pPr>
            <w:r>
              <w:rPr/>
              <w:t xml:space="preserve">69 ° 47 ′ W </w:t>
            </w:r>
          </w:p>
        </w:tc>
        <w:tc>
          <w:tcPr>
            <w:tcW w:w="2765" w:type="dxa"/>
            <w:tcBorders/>
            <w:vAlign w:val="center"/>
          </w:tcPr>
          <w:p>
            <w:pPr>
              <w:pStyle w:val="TableContents"/>
              <w:bidi w:val="0"/>
              <w:spacing w:before="0" w:after="283"/>
              <w:jc w:val="left"/>
              <w:rPr/>
            </w:pPr>
            <w:r>
              <w:rPr/>
              <w:t xml:space="preserve">Augusta </w:t>
            </w:r>
          </w:p>
        </w:tc>
        <w:tc>
          <w:tcPr>
            <w:tcW w:w="2903" w:type="dxa"/>
            <w:tcBorders/>
            <w:vAlign w:val="center"/>
          </w:tcPr>
          <w:p>
            <w:pPr>
              <w:pStyle w:val="TableContents"/>
              <w:bidi w:val="0"/>
              <w:spacing w:before="0" w:after="283"/>
              <w:jc w:val="left"/>
              <w:rPr/>
            </w:pPr>
            <w:r>
              <w:rPr/>
              <w:t xml:space="preserve">Maine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77 ° 28 ′ N </w:t>
            </w:r>
          </w:p>
        </w:tc>
        <w:tc>
          <w:tcPr>
            <w:tcW w:w="1260" w:type="dxa"/>
            <w:tcBorders/>
            <w:vAlign w:val="center"/>
          </w:tcPr>
          <w:p>
            <w:pPr>
              <w:pStyle w:val="TableContents"/>
              <w:bidi w:val="0"/>
              <w:spacing w:before="0" w:after="283"/>
              <w:jc w:val="left"/>
              <w:rPr/>
            </w:pPr>
            <w:r>
              <w:rPr/>
              <w:t xml:space="preserve">69 ° 14 ′ W </w:t>
            </w:r>
          </w:p>
        </w:tc>
        <w:tc>
          <w:tcPr>
            <w:tcW w:w="2765" w:type="dxa"/>
            <w:tcBorders/>
            <w:vAlign w:val="center"/>
          </w:tcPr>
          <w:p>
            <w:pPr>
              <w:pStyle w:val="TableContents"/>
              <w:bidi w:val="0"/>
              <w:spacing w:before="0" w:after="283"/>
              <w:jc w:val="left"/>
              <w:rPr/>
            </w:pPr>
            <w:r>
              <w:rPr/>
              <w:t xml:space="preserve">Qaanaaq </w:t>
            </w:r>
          </w:p>
        </w:tc>
        <w:tc>
          <w:tcPr>
            <w:tcW w:w="2903" w:type="dxa"/>
            <w:tcBorders/>
            <w:vAlign w:val="center"/>
          </w:tcPr>
          <w:p>
            <w:pPr>
              <w:pStyle w:val="TableContents"/>
              <w:bidi w:val="0"/>
              <w:spacing w:before="0" w:after="283"/>
              <w:jc w:val="left"/>
              <w:rPr/>
            </w:pPr>
            <w:r>
              <w:rPr/>
              <w:t xml:space="preserve">Grönlanti </w:t>
            </w:r>
          </w:p>
        </w:tc>
        <w:tc>
          <w:tcPr>
            <w:tcW w:w="2207" w:type="dxa"/>
            <w:tcBorders/>
            <w:vAlign w:val="center"/>
          </w:tcPr>
          <w:p>
            <w:pPr>
              <w:pStyle w:val="TableContents"/>
              <w:bidi w:val="0"/>
              <w:spacing w:before="0" w:after="283"/>
              <w:jc w:val="left"/>
              <w:rPr/>
            </w:pPr>
            <w:r>
              <w:rPr/>
              <w:t xml:space="preserve">Tanska </w:t>
            </w:r>
          </w:p>
        </w:tc>
      </w:tr>
      <w:tr>
        <w:trPr/>
        <w:tc>
          <w:tcPr>
            <w:tcW w:w="1070" w:type="dxa"/>
            <w:tcBorders/>
            <w:vAlign w:val="center"/>
          </w:tcPr>
          <w:p>
            <w:pPr>
              <w:pStyle w:val="TableContents"/>
              <w:bidi w:val="0"/>
              <w:spacing w:before="0" w:after="283"/>
              <w:jc w:val="left"/>
              <w:rPr/>
            </w:pPr>
            <w:r>
              <w:rPr/>
              <w:t xml:space="preserve">51 ° 38 ′ S </w:t>
            </w:r>
          </w:p>
        </w:tc>
        <w:tc>
          <w:tcPr>
            <w:tcW w:w="1260" w:type="dxa"/>
            <w:tcBorders/>
            <w:vAlign w:val="center"/>
          </w:tcPr>
          <w:p>
            <w:pPr>
              <w:pStyle w:val="TableContents"/>
              <w:bidi w:val="0"/>
              <w:spacing w:before="0" w:after="283"/>
              <w:jc w:val="left"/>
              <w:rPr/>
            </w:pPr>
            <w:r>
              <w:rPr/>
              <w:t xml:space="preserve">69 ° 13 ′ W </w:t>
            </w:r>
          </w:p>
        </w:tc>
        <w:tc>
          <w:tcPr>
            <w:tcW w:w="2765" w:type="dxa"/>
            <w:tcBorders/>
            <w:vAlign w:val="center"/>
          </w:tcPr>
          <w:p>
            <w:pPr>
              <w:pStyle w:val="TableContents"/>
              <w:bidi w:val="0"/>
              <w:spacing w:before="0" w:after="283"/>
              <w:jc w:val="left"/>
              <w:rPr/>
            </w:pPr>
            <w:r>
              <w:rPr/>
              <w:t xml:space="preserve">Río Gallegos </w:t>
            </w:r>
          </w:p>
        </w:tc>
        <w:tc>
          <w:tcPr>
            <w:tcW w:w="2903" w:type="dxa"/>
            <w:tcBorders/>
            <w:vAlign w:val="center"/>
          </w:tcPr>
          <w:p>
            <w:pPr>
              <w:pStyle w:val="TableContents"/>
              <w:bidi w:val="0"/>
              <w:spacing w:before="0" w:after="283"/>
              <w:jc w:val="left"/>
              <w:rPr/>
            </w:pPr>
            <w:r>
              <w:rPr/>
              <w:t xml:space="preserve">Santa Cruz </w:t>
            </w:r>
          </w:p>
        </w:tc>
        <w:tc>
          <w:tcPr>
            <w:tcW w:w="2207" w:type="dxa"/>
            <w:tcBorders/>
            <w:vAlign w:val="center"/>
          </w:tcPr>
          <w:p>
            <w:pPr>
              <w:pStyle w:val="TableContents"/>
              <w:bidi w:val="0"/>
              <w:spacing w:before="0" w:after="283"/>
              <w:jc w:val="left"/>
              <w:rPr/>
            </w:pPr>
            <w:r>
              <w:rPr/>
              <w:t xml:space="preserve">Argentiina </w:t>
            </w:r>
          </w:p>
        </w:tc>
      </w:tr>
      <w:tr>
        <w:trPr/>
        <w:tc>
          <w:tcPr>
            <w:tcW w:w="1070" w:type="dxa"/>
            <w:tcBorders/>
            <w:vAlign w:val="center"/>
          </w:tcPr>
          <w:p>
            <w:pPr>
              <w:pStyle w:val="TableContents"/>
              <w:bidi w:val="0"/>
              <w:spacing w:before="0" w:after="283"/>
              <w:jc w:val="left"/>
              <w:rPr/>
            </w:pPr>
            <w:r>
              <w:rPr/>
              <w:t xml:space="preserve">12 ° 07 ′ N </w:t>
            </w:r>
          </w:p>
        </w:tc>
        <w:tc>
          <w:tcPr>
            <w:tcW w:w="1260" w:type="dxa"/>
            <w:tcBorders/>
            <w:vAlign w:val="center"/>
          </w:tcPr>
          <w:p>
            <w:pPr>
              <w:pStyle w:val="TableContents"/>
              <w:bidi w:val="0"/>
              <w:spacing w:before="0" w:after="283"/>
              <w:jc w:val="left"/>
              <w:rPr/>
            </w:pPr>
            <w:r>
              <w:rPr/>
              <w:t xml:space="preserve">68 ° 56 ′ W </w:t>
            </w:r>
          </w:p>
        </w:tc>
        <w:tc>
          <w:tcPr>
            <w:tcW w:w="2765" w:type="dxa"/>
            <w:tcBorders/>
            <w:vAlign w:val="center"/>
          </w:tcPr>
          <w:p>
            <w:pPr>
              <w:pStyle w:val="TableContents"/>
              <w:bidi w:val="0"/>
              <w:spacing w:before="0" w:after="283"/>
              <w:jc w:val="left"/>
              <w:rPr/>
            </w:pPr>
            <w:r>
              <w:rPr/>
              <w:t xml:space="preserve">Willemstad </w:t>
            </w:r>
          </w:p>
        </w:tc>
        <w:tc>
          <w:tcPr>
            <w:tcW w:w="2903" w:type="dxa"/>
            <w:tcBorders/>
            <w:vAlign w:val="center"/>
          </w:tcPr>
          <w:p>
            <w:pPr>
              <w:pStyle w:val="TableContents"/>
              <w:bidi w:val="0"/>
              <w:spacing w:before="0" w:after="283"/>
              <w:jc w:val="left"/>
              <w:rPr/>
            </w:pPr>
            <w:r>
              <w:rPr/>
              <w:t xml:space="preserve">Curaçao </w:t>
            </w:r>
          </w:p>
        </w:tc>
        <w:tc>
          <w:tcPr>
            <w:tcW w:w="2207" w:type="dxa"/>
            <w:tcBorders/>
            <w:vAlign w:val="center"/>
          </w:tcPr>
          <w:p>
            <w:pPr>
              <w:pStyle w:val="TableContents"/>
              <w:bidi w:val="0"/>
              <w:spacing w:before="0" w:after="283"/>
              <w:jc w:val="left"/>
              <w:rPr/>
            </w:pPr>
            <w:r>
              <w:rPr/>
              <w:t xml:space="preserve">Alankomaat </w:t>
            </w:r>
          </w:p>
        </w:tc>
      </w:tr>
      <w:tr>
        <w:trPr/>
        <w:tc>
          <w:tcPr>
            <w:tcW w:w="1070" w:type="dxa"/>
            <w:tcBorders/>
            <w:vAlign w:val="center"/>
          </w:tcPr>
          <w:p>
            <w:pPr>
              <w:pStyle w:val="TableContents"/>
              <w:bidi w:val="0"/>
              <w:spacing w:before="0" w:after="283"/>
              <w:jc w:val="left"/>
              <w:rPr/>
            </w:pPr>
            <w:r>
              <w:rPr/>
              <w:t xml:space="preserve">22 ° 28 ′ S </w:t>
            </w:r>
          </w:p>
        </w:tc>
        <w:tc>
          <w:tcPr>
            <w:tcW w:w="1260" w:type="dxa"/>
            <w:tcBorders/>
            <w:vAlign w:val="center"/>
          </w:tcPr>
          <w:p>
            <w:pPr>
              <w:pStyle w:val="TableContents"/>
              <w:bidi w:val="0"/>
              <w:spacing w:before="0" w:after="283"/>
              <w:jc w:val="left"/>
              <w:rPr/>
            </w:pPr>
            <w:r>
              <w:rPr/>
              <w:t xml:space="preserve">68 ° 56 ′ W </w:t>
            </w:r>
          </w:p>
        </w:tc>
        <w:tc>
          <w:tcPr>
            <w:tcW w:w="2765" w:type="dxa"/>
            <w:tcBorders/>
            <w:vAlign w:val="center"/>
          </w:tcPr>
          <w:p>
            <w:pPr>
              <w:pStyle w:val="TableContents"/>
              <w:bidi w:val="0"/>
              <w:spacing w:before="0" w:after="283"/>
              <w:jc w:val="left"/>
              <w:rPr/>
            </w:pPr>
            <w:r>
              <w:rPr/>
              <w:t xml:space="preserve">Calama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32 ° 53 ′ S </w:t>
            </w:r>
          </w:p>
        </w:tc>
        <w:tc>
          <w:tcPr>
            <w:tcW w:w="1260" w:type="dxa"/>
            <w:tcBorders/>
            <w:vAlign w:val="center"/>
          </w:tcPr>
          <w:p>
            <w:pPr>
              <w:pStyle w:val="TableContents"/>
              <w:bidi w:val="0"/>
              <w:spacing w:before="0" w:after="283"/>
              <w:jc w:val="left"/>
              <w:rPr/>
            </w:pPr>
            <w:r>
              <w:rPr/>
              <w:t xml:space="preserve">68 ° 49 ′ W </w:t>
            </w:r>
          </w:p>
        </w:tc>
        <w:tc>
          <w:tcPr>
            <w:tcW w:w="2765" w:type="dxa"/>
            <w:tcBorders/>
            <w:vAlign w:val="center"/>
          </w:tcPr>
          <w:p>
            <w:pPr>
              <w:pStyle w:val="TableContents"/>
              <w:bidi w:val="0"/>
              <w:spacing w:before="0" w:after="283"/>
              <w:jc w:val="left"/>
              <w:rPr/>
            </w:pPr>
            <w:r>
              <w:rPr/>
              <w:t xml:space="preserve">Mendoza </w:t>
            </w:r>
          </w:p>
        </w:tc>
        <w:tc>
          <w:tcPr>
            <w:tcW w:w="2903" w:type="dxa"/>
            <w:tcBorders/>
            <w:vAlign w:val="center"/>
          </w:tcPr>
          <w:p>
            <w:pPr>
              <w:pStyle w:val="TableContents"/>
              <w:bidi w:val="0"/>
              <w:spacing w:before="0" w:after="283"/>
              <w:jc w:val="left"/>
              <w:rPr/>
            </w:pPr>
            <w:r>
              <w:rPr/>
              <w:t xml:space="preserve">Mendoza </w:t>
            </w:r>
          </w:p>
        </w:tc>
        <w:tc>
          <w:tcPr>
            <w:tcW w:w="2207" w:type="dxa"/>
            <w:tcBorders/>
            <w:vAlign w:val="center"/>
          </w:tcPr>
          <w:p>
            <w:pPr>
              <w:pStyle w:val="TableContents"/>
              <w:bidi w:val="0"/>
              <w:spacing w:before="0" w:after="283"/>
              <w:jc w:val="left"/>
              <w:rPr/>
            </w:pPr>
            <w:r>
              <w:rPr/>
              <w:t xml:space="preserve">Argentiina </w:t>
            </w:r>
          </w:p>
        </w:tc>
      </w:tr>
      <w:tr>
        <w:trPr/>
        <w:tc>
          <w:tcPr>
            <w:tcW w:w="1070" w:type="dxa"/>
            <w:tcBorders/>
            <w:vAlign w:val="center"/>
          </w:tcPr>
          <w:p>
            <w:pPr>
              <w:pStyle w:val="TableContents"/>
              <w:bidi w:val="0"/>
              <w:spacing w:before="0" w:after="283"/>
              <w:jc w:val="left"/>
              <w:rPr/>
            </w:pPr>
            <w:r>
              <w:rPr/>
              <w:t xml:space="preserve">63 ° 45 ′ N </w:t>
            </w:r>
          </w:p>
        </w:tc>
        <w:tc>
          <w:tcPr>
            <w:tcW w:w="1260" w:type="dxa"/>
            <w:tcBorders/>
            <w:vAlign w:val="center"/>
          </w:tcPr>
          <w:p>
            <w:pPr>
              <w:pStyle w:val="TableContents"/>
              <w:bidi w:val="0"/>
              <w:spacing w:before="0" w:after="283"/>
              <w:jc w:val="left"/>
              <w:rPr/>
            </w:pPr>
            <w:r>
              <w:rPr/>
              <w:t xml:space="preserve">68 ° 31 ′ W </w:t>
            </w:r>
          </w:p>
        </w:tc>
        <w:tc>
          <w:tcPr>
            <w:tcW w:w="2765" w:type="dxa"/>
            <w:tcBorders/>
            <w:vAlign w:val="center"/>
          </w:tcPr>
          <w:p>
            <w:pPr>
              <w:pStyle w:val="TableContents"/>
              <w:bidi w:val="0"/>
              <w:spacing w:before="0" w:after="283"/>
              <w:jc w:val="left"/>
              <w:rPr/>
            </w:pPr>
            <w:r>
              <w:rPr/>
              <w:t xml:space="preserve">Iqaluit </w:t>
            </w:r>
          </w:p>
        </w:tc>
        <w:tc>
          <w:tcPr>
            <w:tcW w:w="2903" w:type="dxa"/>
            <w:tcBorders/>
            <w:vAlign w:val="center"/>
          </w:tcPr>
          <w:p>
            <w:pPr>
              <w:pStyle w:val="TableContents"/>
              <w:bidi w:val="0"/>
              <w:spacing w:before="0" w:after="283"/>
              <w:jc w:val="left"/>
              <w:rPr/>
            </w:pPr>
            <w:r>
              <w:rPr/>
              <w:t xml:space="preserve">Nunavut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54 ° 48 ′ S </w:t>
            </w:r>
          </w:p>
        </w:tc>
        <w:tc>
          <w:tcPr>
            <w:tcW w:w="1260" w:type="dxa"/>
            <w:tcBorders/>
            <w:vAlign w:val="center"/>
          </w:tcPr>
          <w:p>
            <w:pPr>
              <w:pStyle w:val="TableContents"/>
              <w:bidi w:val="0"/>
              <w:spacing w:before="0" w:after="283"/>
              <w:jc w:val="left"/>
              <w:rPr/>
            </w:pPr>
            <w:r>
              <w:rPr/>
              <w:t xml:space="preserve">68 ° 18 ′ W </w:t>
            </w:r>
          </w:p>
        </w:tc>
        <w:tc>
          <w:tcPr>
            <w:tcW w:w="2765" w:type="dxa"/>
            <w:tcBorders/>
            <w:vAlign w:val="center"/>
          </w:tcPr>
          <w:p>
            <w:pPr>
              <w:pStyle w:val="TableContents"/>
              <w:bidi w:val="0"/>
              <w:spacing w:before="0" w:after="283"/>
              <w:jc w:val="left"/>
              <w:rPr/>
            </w:pPr>
            <w:r>
              <w:rPr/>
              <w:t xml:space="preserve">Ushuaia </w:t>
            </w:r>
          </w:p>
        </w:tc>
        <w:tc>
          <w:tcPr>
            <w:tcW w:w="2903" w:type="dxa"/>
            <w:tcBorders/>
            <w:vAlign w:val="center"/>
          </w:tcPr>
          <w:p>
            <w:pPr>
              <w:pStyle w:val="TableContents"/>
              <w:bidi w:val="0"/>
              <w:spacing w:before="0" w:after="283"/>
              <w:jc w:val="left"/>
              <w:rPr/>
            </w:pPr>
            <w:r>
              <w:rPr/>
              <w:t xml:space="preserve">Tierra del Fuego </w:t>
            </w:r>
          </w:p>
        </w:tc>
        <w:tc>
          <w:tcPr>
            <w:tcW w:w="2207" w:type="dxa"/>
            <w:tcBorders/>
            <w:vAlign w:val="center"/>
          </w:tcPr>
          <w:p>
            <w:pPr>
              <w:pStyle w:val="TableContents"/>
              <w:bidi w:val="0"/>
              <w:spacing w:before="0" w:after="283"/>
              <w:jc w:val="left"/>
              <w:rPr/>
            </w:pPr>
            <w:r>
              <w:rPr/>
              <w:t xml:space="preserve">Argentiina </w:t>
            </w:r>
          </w:p>
        </w:tc>
      </w:tr>
      <w:tr>
        <w:trPr/>
        <w:tc>
          <w:tcPr>
            <w:tcW w:w="1070" w:type="dxa"/>
            <w:tcBorders/>
            <w:vAlign w:val="center"/>
          </w:tcPr>
          <w:p>
            <w:pPr>
              <w:pStyle w:val="TableContents"/>
              <w:bidi w:val="0"/>
              <w:spacing w:before="0" w:after="283"/>
              <w:jc w:val="left"/>
              <w:rPr/>
            </w:pPr>
            <w:r>
              <w:rPr/>
              <w:t xml:space="preserve">16 ° 30 ′ S </w:t>
            </w:r>
          </w:p>
        </w:tc>
        <w:tc>
          <w:tcPr>
            <w:tcW w:w="1260" w:type="dxa"/>
            <w:tcBorders/>
            <w:vAlign w:val="center"/>
          </w:tcPr>
          <w:p>
            <w:pPr>
              <w:pStyle w:val="TableContents"/>
              <w:bidi w:val="0"/>
              <w:spacing w:before="0" w:after="283"/>
              <w:jc w:val="left"/>
              <w:rPr/>
            </w:pPr>
            <w:r>
              <w:rPr/>
              <w:t xml:space="preserve">68 ° 09 ′ W </w:t>
            </w:r>
          </w:p>
        </w:tc>
        <w:tc>
          <w:tcPr>
            <w:tcW w:w="2765" w:type="dxa"/>
            <w:tcBorders/>
            <w:vAlign w:val="center"/>
          </w:tcPr>
          <w:p>
            <w:pPr>
              <w:pStyle w:val="TableContents"/>
              <w:bidi w:val="0"/>
              <w:spacing w:before="0" w:after="283"/>
              <w:jc w:val="left"/>
              <w:rPr/>
            </w:pPr>
            <w:r>
              <w:rPr/>
              <w:t xml:space="preserve">La Paz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Bolivia </w:t>
            </w:r>
          </w:p>
        </w:tc>
      </w:tr>
      <w:tr>
        <w:trPr/>
        <w:tc>
          <w:tcPr>
            <w:tcW w:w="1070" w:type="dxa"/>
            <w:tcBorders/>
            <w:vAlign w:val="center"/>
          </w:tcPr>
          <w:p>
            <w:pPr>
              <w:pStyle w:val="TableContents"/>
              <w:bidi w:val="0"/>
              <w:spacing w:before="0" w:after="283"/>
              <w:jc w:val="left"/>
              <w:rPr/>
            </w:pPr>
            <w:r>
              <w:rPr/>
              <w:t xml:space="preserve">9 ° 58 ′ S </w:t>
            </w:r>
          </w:p>
        </w:tc>
        <w:tc>
          <w:tcPr>
            <w:tcW w:w="1260" w:type="dxa"/>
            <w:tcBorders/>
            <w:vAlign w:val="center"/>
          </w:tcPr>
          <w:p>
            <w:pPr>
              <w:pStyle w:val="TableContents"/>
              <w:bidi w:val="0"/>
              <w:spacing w:before="0" w:after="283"/>
              <w:jc w:val="left"/>
              <w:rPr/>
            </w:pPr>
            <w:r>
              <w:rPr/>
              <w:t xml:space="preserve">67 ° 49 ′ W </w:t>
            </w:r>
          </w:p>
        </w:tc>
        <w:tc>
          <w:tcPr>
            <w:tcW w:w="2765" w:type="dxa"/>
            <w:tcBorders/>
            <w:vAlign w:val="center"/>
          </w:tcPr>
          <w:p>
            <w:pPr>
              <w:pStyle w:val="TableContents"/>
              <w:bidi w:val="0"/>
              <w:spacing w:before="0" w:after="283"/>
              <w:jc w:val="left"/>
              <w:rPr/>
            </w:pPr>
            <w:r>
              <w:rPr/>
              <w:t xml:space="preserve">Rio Branco </w:t>
            </w:r>
          </w:p>
        </w:tc>
        <w:tc>
          <w:tcPr>
            <w:tcW w:w="2903" w:type="dxa"/>
            <w:tcBorders/>
            <w:vAlign w:val="center"/>
          </w:tcPr>
          <w:p>
            <w:pPr>
              <w:pStyle w:val="TableContents"/>
              <w:bidi w:val="0"/>
              <w:spacing w:before="0" w:after="283"/>
              <w:jc w:val="left"/>
              <w:rPr/>
            </w:pPr>
            <w:r>
              <w:rPr/>
              <w:t xml:space="preserve">Acre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5 ° 40 ′ N </w:t>
            </w:r>
          </w:p>
        </w:tc>
        <w:tc>
          <w:tcPr>
            <w:tcW w:w="1260" w:type="dxa"/>
            <w:tcBorders/>
            <w:vAlign w:val="center"/>
          </w:tcPr>
          <w:p>
            <w:pPr>
              <w:pStyle w:val="TableContents"/>
              <w:bidi w:val="0"/>
              <w:spacing w:before="0" w:after="283"/>
              <w:jc w:val="left"/>
              <w:rPr/>
            </w:pPr>
            <w:r>
              <w:rPr/>
              <w:t xml:space="preserve">67 ° 38 ′ W </w:t>
            </w:r>
          </w:p>
        </w:tc>
        <w:tc>
          <w:tcPr>
            <w:tcW w:w="2765" w:type="dxa"/>
            <w:tcBorders/>
            <w:vAlign w:val="center"/>
          </w:tcPr>
          <w:p>
            <w:pPr>
              <w:pStyle w:val="TableContents"/>
              <w:bidi w:val="0"/>
              <w:spacing w:before="0" w:after="283"/>
              <w:jc w:val="left"/>
              <w:rPr/>
            </w:pPr>
            <w:r>
              <w:rPr/>
              <w:t xml:space="preserve">Puerto Ayacucho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Venezuela </w:t>
            </w:r>
          </w:p>
        </w:tc>
      </w:tr>
      <w:tr>
        <w:trPr/>
        <w:tc>
          <w:tcPr>
            <w:tcW w:w="1070" w:type="dxa"/>
            <w:tcBorders/>
            <w:vAlign w:val="center"/>
          </w:tcPr>
          <w:p>
            <w:pPr>
              <w:pStyle w:val="TableContents"/>
              <w:bidi w:val="0"/>
              <w:spacing w:before="0" w:after="283"/>
              <w:jc w:val="left"/>
              <w:rPr/>
            </w:pPr>
            <w:r>
              <w:rPr/>
              <w:t xml:space="preserve">54 ° 56 ′ S </w:t>
            </w:r>
          </w:p>
        </w:tc>
        <w:tc>
          <w:tcPr>
            <w:tcW w:w="1260" w:type="dxa"/>
            <w:tcBorders/>
            <w:vAlign w:val="center"/>
          </w:tcPr>
          <w:p>
            <w:pPr>
              <w:pStyle w:val="TableContents"/>
              <w:bidi w:val="0"/>
              <w:spacing w:before="0" w:after="283"/>
              <w:jc w:val="left"/>
              <w:rPr/>
            </w:pPr>
            <w:r>
              <w:rPr/>
              <w:t xml:space="preserve">67 ° 37 ′ W </w:t>
            </w:r>
          </w:p>
        </w:tc>
        <w:tc>
          <w:tcPr>
            <w:tcW w:w="2765" w:type="dxa"/>
            <w:tcBorders/>
            <w:vAlign w:val="center"/>
          </w:tcPr>
          <w:p>
            <w:pPr>
              <w:pStyle w:val="TableContents"/>
              <w:bidi w:val="0"/>
              <w:spacing w:before="0" w:after="283"/>
              <w:jc w:val="left"/>
              <w:rPr/>
            </w:pPr>
            <w:r>
              <w:rPr/>
              <w:t xml:space="preserve">Puerto Williams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10 ° 15 ′ N </w:t>
            </w:r>
          </w:p>
        </w:tc>
        <w:tc>
          <w:tcPr>
            <w:tcW w:w="1260" w:type="dxa"/>
            <w:tcBorders/>
            <w:vAlign w:val="center"/>
          </w:tcPr>
          <w:p>
            <w:pPr>
              <w:pStyle w:val="TableContents"/>
              <w:bidi w:val="0"/>
              <w:spacing w:before="0" w:after="283"/>
              <w:jc w:val="left"/>
              <w:rPr/>
            </w:pPr>
            <w:r>
              <w:rPr/>
              <w:t xml:space="preserve">67 ° 36 ′ W </w:t>
            </w:r>
          </w:p>
        </w:tc>
        <w:tc>
          <w:tcPr>
            <w:tcW w:w="2765" w:type="dxa"/>
            <w:tcBorders/>
            <w:vAlign w:val="center"/>
          </w:tcPr>
          <w:p>
            <w:pPr>
              <w:pStyle w:val="TableContents"/>
              <w:bidi w:val="0"/>
              <w:spacing w:before="0" w:after="283"/>
              <w:jc w:val="left"/>
              <w:rPr/>
            </w:pPr>
            <w:r>
              <w:rPr/>
              <w:t xml:space="preserve">Maracay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Venezuela </w:t>
            </w:r>
          </w:p>
        </w:tc>
      </w:tr>
      <w:tr>
        <w:trPr/>
        <w:tc>
          <w:tcPr>
            <w:tcW w:w="1070" w:type="dxa"/>
            <w:tcBorders/>
            <w:vAlign w:val="center"/>
          </w:tcPr>
          <w:p>
            <w:pPr>
              <w:pStyle w:val="TableContents"/>
              <w:bidi w:val="0"/>
              <w:spacing w:before="0" w:after="283"/>
              <w:jc w:val="left"/>
              <w:rPr/>
            </w:pPr>
            <w:r>
              <w:rPr/>
              <w:t xml:space="preserve">45 ° 52 ′ S </w:t>
            </w:r>
          </w:p>
        </w:tc>
        <w:tc>
          <w:tcPr>
            <w:tcW w:w="1260" w:type="dxa"/>
            <w:tcBorders/>
            <w:vAlign w:val="center"/>
          </w:tcPr>
          <w:p>
            <w:pPr>
              <w:pStyle w:val="TableContents"/>
              <w:bidi w:val="0"/>
              <w:spacing w:before="0" w:after="283"/>
              <w:jc w:val="left"/>
              <w:rPr/>
            </w:pPr>
            <w:r>
              <w:rPr/>
              <w:t xml:space="preserve">67 ° 29 ′ W </w:t>
            </w:r>
          </w:p>
        </w:tc>
        <w:tc>
          <w:tcPr>
            <w:tcW w:w="2765" w:type="dxa"/>
            <w:tcBorders/>
            <w:vAlign w:val="center"/>
          </w:tcPr>
          <w:p>
            <w:pPr>
              <w:pStyle w:val="TableContents"/>
              <w:bidi w:val="0"/>
              <w:spacing w:before="0" w:after="283"/>
              <w:jc w:val="left"/>
              <w:rPr/>
            </w:pPr>
            <w:r>
              <w:rPr/>
              <w:t xml:space="preserve">Comodoro Rivadavia </w:t>
            </w:r>
          </w:p>
        </w:tc>
        <w:tc>
          <w:tcPr>
            <w:tcW w:w="2903" w:type="dxa"/>
            <w:tcBorders/>
            <w:vAlign w:val="center"/>
          </w:tcPr>
          <w:p>
            <w:pPr>
              <w:pStyle w:val="TableContents"/>
              <w:bidi w:val="0"/>
              <w:spacing w:before="0" w:after="283"/>
              <w:jc w:val="left"/>
              <w:rPr/>
            </w:pPr>
            <w:r>
              <w:rPr/>
              <w:t xml:space="preserve">Chubut </w:t>
            </w:r>
          </w:p>
        </w:tc>
        <w:tc>
          <w:tcPr>
            <w:tcW w:w="2207" w:type="dxa"/>
            <w:tcBorders/>
            <w:vAlign w:val="center"/>
          </w:tcPr>
          <w:p>
            <w:pPr>
              <w:pStyle w:val="TableContents"/>
              <w:bidi w:val="0"/>
              <w:spacing w:before="0" w:after="283"/>
              <w:jc w:val="left"/>
              <w:rPr/>
            </w:pPr>
            <w:r>
              <w:rPr/>
              <w:t xml:space="preserve">Argentiina </w:t>
            </w:r>
          </w:p>
        </w:tc>
      </w:tr>
      <w:tr>
        <w:trPr/>
        <w:tc>
          <w:tcPr>
            <w:tcW w:w="1070" w:type="dxa"/>
            <w:tcBorders/>
            <w:vAlign w:val="center"/>
          </w:tcPr>
          <w:p>
            <w:pPr>
              <w:pStyle w:val="TableContents"/>
              <w:bidi w:val="0"/>
              <w:spacing w:before="0" w:after="283"/>
              <w:jc w:val="left"/>
              <w:rPr/>
            </w:pPr>
            <w:r>
              <w:rPr/>
              <w:t xml:space="preserve">55 ° 05 ′ S </w:t>
            </w:r>
          </w:p>
        </w:tc>
        <w:tc>
          <w:tcPr>
            <w:tcW w:w="1260" w:type="dxa"/>
            <w:tcBorders/>
            <w:vAlign w:val="center"/>
          </w:tcPr>
          <w:p>
            <w:pPr>
              <w:pStyle w:val="TableContents"/>
              <w:bidi w:val="0"/>
              <w:spacing w:before="0" w:after="283"/>
              <w:jc w:val="left"/>
              <w:rPr/>
            </w:pPr>
            <w:r>
              <w:rPr/>
              <w:t xml:space="preserve">67 ° 05 ′ W </w:t>
            </w:r>
          </w:p>
        </w:tc>
        <w:tc>
          <w:tcPr>
            <w:tcW w:w="2765" w:type="dxa"/>
            <w:tcBorders/>
            <w:vAlign w:val="center"/>
          </w:tcPr>
          <w:p>
            <w:pPr>
              <w:pStyle w:val="TableContents"/>
              <w:bidi w:val="0"/>
              <w:spacing w:before="0" w:after="283"/>
              <w:jc w:val="left"/>
              <w:rPr/>
            </w:pPr>
            <w:r>
              <w:rPr/>
              <w:t xml:space="preserve">Puerto Toro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Chile </w:t>
            </w:r>
          </w:p>
        </w:tc>
      </w:tr>
      <w:tr>
        <w:trPr/>
        <w:tc>
          <w:tcPr>
            <w:tcW w:w="1070" w:type="dxa"/>
            <w:tcBorders/>
            <w:vAlign w:val="center"/>
          </w:tcPr>
          <w:p>
            <w:pPr>
              <w:pStyle w:val="TableContents"/>
              <w:bidi w:val="0"/>
              <w:spacing w:before="0" w:after="283"/>
              <w:jc w:val="left"/>
              <w:rPr/>
            </w:pPr>
            <w:r>
              <w:rPr/>
              <w:t xml:space="preserve">10 ° 30 ′ N </w:t>
            </w:r>
          </w:p>
        </w:tc>
        <w:tc>
          <w:tcPr>
            <w:tcW w:w="1260" w:type="dxa"/>
            <w:tcBorders/>
            <w:vAlign w:val="center"/>
          </w:tcPr>
          <w:p>
            <w:pPr>
              <w:pStyle w:val="TableContents"/>
              <w:bidi w:val="0"/>
              <w:spacing w:before="0" w:after="283"/>
              <w:jc w:val="left"/>
              <w:rPr/>
            </w:pPr>
            <w:r>
              <w:rPr/>
              <w:t xml:space="preserve">66 ° 55 ′ W </w:t>
            </w:r>
          </w:p>
        </w:tc>
        <w:tc>
          <w:tcPr>
            <w:tcW w:w="2765" w:type="dxa"/>
            <w:tcBorders/>
            <w:vAlign w:val="center"/>
          </w:tcPr>
          <w:p>
            <w:pPr>
              <w:pStyle w:val="TableContents"/>
              <w:bidi w:val="0"/>
              <w:spacing w:before="0" w:after="283"/>
              <w:jc w:val="left"/>
              <w:rPr/>
            </w:pPr>
            <w:r>
              <w:rPr/>
              <w:t xml:space="preserve">Caracas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Venezuela </w:t>
            </w:r>
          </w:p>
        </w:tc>
      </w:tr>
      <w:tr>
        <w:trPr/>
        <w:tc>
          <w:tcPr>
            <w:tcW w:w="1070" w:type="dxa"/>
            <w:tcBorders/>
            <w:vAlign w:val="center"/>
          </w:tcPr>
          <w:p>
            <w:pPr>
              <w:pStyle w:val="TableContents"/>
              <w:bidi w:val="0"/>
              <w:spacing w:before="0" w:after="283"/>
              <w:jc w:val="left"/>
              <w:rPr/>
            </w:pPr>
            <w:r>
              <w:rPr/>
              <w:t xml:space="preserve">45 ° 57 ′ N </w:t>
            </w:r>
          </w:p>
        </w:tc>
        <w:tc>
          <w:tcPr>
            <w:tcW w:w="1260" w:type="dxa"/>
            <w:tcBorders/>
            <w:vAlign w:val="center"/>
          </w:tcPr>
          <w:p>
            <w:pPr>
              <w:pStyle w:val="TableContents"/>
              <w:bidi w:val="0"/>
              <w:spacing w:before="0" w:after="283"/>
              <w:jc w:val="left"/>
              <w:rPr/>
            </w:pPr>
            <w:r>
              <w:rPr/>
              <w:t xml:space="preserve">66 ° 40 ′ W </w:t>
            </w:r>
          </w:p>
        </w:tc>
        <w:tc>
          <w:tcPr>
            <w:tcW w:w="2765" w:type="dxa"/>
            <w:tcBorders/>
            <w:vAlign w:val="center"/>
          </w:tcPr>
          <w:p>
            <w:pPr>
              <w:pStyle w:val="TableContents"/>
              <w:bidi w:val="0"/>
              <w:spacing w:before="0" w:after="283"/>
              <w:jc w:val="left"/>
              <w:rPr/>
            </w:pPr>
            <w:r>
              <w:rPr/>
              <w:t xml:space="preserve">Fredericton </w:t>
            </w:r>
          </w:p>
        </w:tc>
        <w:tc>
          <w:tcPr>
            <w:tcW w:w="2903" w:type="dxa"/>
            <w:tcBorders/>
            <w:vAlign w:val="center"/>
          </w:tcPr>
          <w:p>
            <w:pPr>
              <w:pStyle w:val="TableContents"/>
              <w:bidi w:val="0"/>
              <w:spacing w:before="0" w:after="283"/>
              <w:jc w:val="left"/>
              <w:rPr/>
            </w:pPr>
            <w:r>
              <w:rPr/>
              <w:t xml:space="preserve">New Brunswick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43 ° 50 ′ N </w:t>
            </w:r>
          </w:p>
        </w:tc>
        <w:tc>
          <w:tcPr>
            <w:tcW w:w="1260" w:type="dxa"/>
            <w:tcBorders/>
            <w:vAlign w:val="center"/>
          </w:tcPr>
          <w:p>
            <w:pPr>
              <w:pStyle w:val="TableContents"/>
              <w:bidi w:val="0"/>
              <w:spacing w:before="0" w:after="283"/>
              <w:jc w:val="left"/>
              <w:rPr/>
            </w:pPr>
            <w:r>
              <w:rPr/>
              <w:t xml:space="preserve">66 ° 07 ′ W </w:t>
            </w:r>
          </w:p>
        </w:tc>
        <w:tc>
          <w:tcPr>
            <w:tcW w:w="2765" w:type="dxa"/>
            <w:tcBorders/>
            <w:vAlign w:val="center"/>
          </w:tcPr>
          <w:p>
            <w:pPr>
              <w:pStyle w:val="TableContents"/>
              <w:bidi w:val="0"/>
              <w:spacing w:before="0" w:after="283"/>
              <w:jc w:val="left"/>
              <w:rPr/>
            </w:pPr>
            <w:r>
              <w:rPr/>
              <w:t xml:space="preserve">Yarmouth </w:t>
            </w:r>
          </w:p>
        </w:tc>
        <w:tc>
          <w:tcPr>
            <w:tcW w:w="2903" w:type="dxa"/>
            <w:tcBorders/>
            <w:vAlign w:val="center"/>
          </w:tcPr>
          <w:p>
            <w:pPr>
              <w:pStyle w:val="TableContents"/>
              <w:bidi w:val="0"/>
              <w:spacing w:before="0" w:after="283"/>
              <w:jc w:val="left"/>
              <w:rPr/>
            </w:pPr>
            <w:r>
              <w:rPr/>
              <w:t xml:space="preserve">Nova Scotia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45 ° 17 ′ N </w:t>
            </w:r>
          </w:p>
        </w:tc>
        <w:tc>
          <w:tcPr>
            <w:tcW w:w="1260" w:type="dxa"/>
            <w:tcBorders/>
            <w:vAlign w:val="center"/>
          </w:tcPr>
          <w:p>
            <w:pPr>
              <w:pStyle w:val="TableContents"/>
              <w:bidi w:val="0"/>
              <w:spacing w:before="0" w:after="283"/>
              <w:jc w:val="left"/>
              <w:rPr/>
            </w:pPr>
            <w:r>
              <w:rPr/>
              <w:t xml:space="preserve">66 ° 05 ′ W </w:t>
            </w:r>
          </w:p>
        </w:tc>
        <w:tc>
          <w:tcPr>
            <w:tcW w:w="2765" w:type="dxa"/>
            <w:tcBorders/>
            <w:vAlign w:val="center"/>
          </w:tcPr>
          <w:p>
            <w:pPr>
              <w:pStyle w:val="TableContents"/>
              <w:bidi w:val="0"/>
              <w:spacing w:before="0" w:after="283"/>
              <w:jc w:val="left"/>
              <w:rPr/>
            </w:pPr>
            <w:r>
              <w:rPr/>
              <w:t xml:space="preserve">Saint John </w:t>
            </w:r>
          </w:p>
        </w:tc>
        <w:tc>
          <w:tcPr>
            <w:tcW w:w="2903" w:type="dxa"/>
            <w:tcBorders/>
            <w:vAlign w:val="center"/>
          </w:tcPr>
          <w:p>
            <w:pPr>
              <w:pStyle w:val="TableContents"/>
              <w:bidi w:val="0"/>
              <w:spacing w:before="0" w:after="283"/>
              <w:jc w:val="left"/>
              <w:rPr/>
            </w:pPr>
            <w:r>
              <w:rPr/>
              <w:t xml:space="preserve">New Brunswick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18 ° 27 ′ N </w:t>
            </w:r>
          </w:p>
        </w:tc>
        <w:tc>
          <w:tcPr>
            <w:tcW w:w="1260" w:type="dxa"/>
            <w:tcBorders/>
            <w:vAlign w:val="center"/>
          </w:tcPr>
          <w:p>
            <w:pPr>
              <w:pStyle w:val="TableContents"/>
              <w:bidi w:val="0"/>
              <w:spacing w:before="0" w:after="283"/>
              <w:jc w:val="left"/>
              <w:rPr/>
            </w:pPr>
            <w:r>
              <w:rPr/>
              <w:t xml:space="preserve">66 ° 04 ′ W </w:t>
            </w:r>
          </w:p>
        </w:tc>
        <w:tc>
          <w:tcPr>
            <w:tcW w:w="2765" w:type="dxa"/>
            <w:tcBorders/>
            <w:vAlign w:val="center"/>
          </w:tcPr>
          <w:p>
            <w:pPr>
              <w:pStyle w:val="TableContents"/>
              <w:bidi w:val="0"/>
              <w:spacing w:before="0" w:after="283"/>
              <w:jc w:val="left"/>
              <w:rPr/>
            </w:pPr>
            <w:r>
              <w:rPr/>
              <w:t xml:space="preserve">San Juan </w:t>
            </w:r>
          </w:p>
        </w:tc>
        <w:tc>
          <w:tcPr>
            <w:tcW w:w="2903" w:type="dxa"/>
            <w:tcBorders/>
            <w:vAlign w:val="center"/>
          </w:tcPr>
          <w:p>
            <w:pPr>
              <w:pStyle w:val="TableContents"/>
              <w:bidi w:val="0"/>
              <w:spacing w:before="0" w:after="283"/>
              <w:jc w:val="left"/>
              <w:rPr/>
            </w:pPr>
            <w:r>
              <w:rPr/>
              <w:t xml:space="preserve">Puerto Rico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24 ° 47 ′ S </w:t>
            </w:r>
          </w:p>
        </w:tc>
        <w:tc>
          <w:tcPr>
            <w:tcW w:w="1260" w:type="dxa"/>
            <w:tcBorders/>
            <w:vAlign w:val="center"/>
          </w:tcPr>
          <w:p>
            <w:pPr>
              <w:pStyle w:val="TableContents"/>
              <w:bidi w:val="0"/>
              <w:spacing w:before="0" w:after="283"/>
              <w:jc w:val="left"/>
              <w:rPr/>
            </w:pPr>
            <w:r>
              <w:rPr/>
              <w:t xml:space="preserve">65 ° 25 ′ W </w:t>
            </w:r>
          </w:p>
        </w:tc>
        <w:tc>
          <w:tcPr>
            <w:tcW w:w="2765" w:type="dxa"/>
            <w:tcBorders/>
            <w:vAlign w:val="center"/>
          </w:tcPr>
          <w:p>
            <w:pPr>
              <w:pStyle w:val="TableContents"/>
              <w:bidi w:val="0"/>
              <w:spacing w:before="0" w:after="283"/>
              <w:jc w:val="left"/>
              <w:rPr/>
            </w:pPr>
            <w:r>
              <w:rPr/>
              <w:t xml:space="preserve">Salta </w:t>
            </w:r>
          </w:p>
        </w:tc>
        <w:tc>
          <w:tcPr>
            <w:tcW w:w="2903" w:type="dxa"/>
            <w:tcBorders/>
            <w:vAlign w:val="center"/>
          </w:tcPr>
          <w:p>
            <w:pPr>
              <w:pStyle w:val="TableContents"/>
              <w:bidi w:val="0"/>
              <w:spacing w:before="0" w:after="283"/>
              <w:jc w:val="left"/>
              <w:rPr/>
            </w:pPr>
            <w:r>
              <w:rPr/>
              <w:t xml:space="preserve">Salta </w:t>
            </w:r>
          </w:p>
        </w:tc>
        <w:tc>
          <w:tcPr>
            <w:tcW w:w="2207" w:type="dxa"/>
            <w:tcBorders/>
            <w:vAlign w:val="center"/>
          </w:tcPr>
          <w:p>
            <w:pPr>
              <w:pStyle w:val="TableContents"/>
              <w:bidi w:val="0"/>
              <w:spacing w:before="0" w:after="283"/>
              <w:jc w:val="left"/>
              <w:rPr/>
            </w:pPr>
            <w:r>
              <w:rPr/>
              <w:t xml:space="preserve">Argentiina </w:t>
            </w:r>
          </w:p>
        </w:tc>
      </w:tr>
      <w:tr>
        <w:trPr/>
        <w:tc>
          <w:tcPr>
            <w:tcW w:w="1070" w:type="dxa"/>
            <w:tcBorders/>
            <w:vAlign w:val="center"/>
          </w:tcPr>
          <w:p>
            <w:pPr>
              <w:pStyle w:val="TableContents"/>
              <w:bidi w:val="0"/>
              <w:spacing w:before="0" w:after="283"/>
              <w:jc w:val="left"/>
              <w:rPr/>
            </w:pPr>
            <w:r>
              <w:rPr/>
              <w:t xml:space="preserve">43 ° 15 ′ S </w:t>
            </w:r>
          </w:p>
        </w:tc>
        <w:tc>
          <w:tcPr>
            <w:tcW w:w="1260" w:type="dxa"/>
            <w:tcBorders/>
            <w:vAlign w:val="center"/>
          </w:tcPr>
          <w:p>
            <w:pPr>
              <w:pStyle w:val="TableContents"/>
              <w:bidi w:val="0"/>
              <w:spacing w:before="0" w:after="283"/>
              <w:jc w:val="left"/>
              <w:rPr/>
            </w:pPr>
            <w:r>
              <w:rPr/>
              <w:t xml:space="preserve">65 ° 18 ′ W </w:t>
            </w:r>
          </w:p>
        </w:tc>
        <w:tc>
          <w:tcPr>
            <w:tcW w:w="2765" w:type="dxa"/>
            <w:tcBorders/>
            <w:vAlign w:val="center"/>
          </w:tcPr>
          <w:p>
            <w:pPr>
              <w:pStyle w:val="TableContents"/>
              <w:bidi w:val="0"/>
              <w:spacing w:before="0" w:after="283"/>
              <w:jc w:val="left"/>
              <w:rPr/>
            </w:pPr>
            <w:r>
              <w:rPr/>
              <w:t xml:space="preserve">Trelew </w:t>
            </w:r>
          </w:p>
        </w:tc>
        <w:tc>
          <w:tcPr>
            <w:tcW w:w="2903" w:type="dxa"/>
            <w:tcBorders/>
            <w:vAlign w:val="center"/>
          </w:tcPr>
          <w:p>
            <w:pPr>
              <w:pStyle w:val="TableContents"/>
              <w:bidi w:val="0"/>
              <w:spacing w:before="0" w:after="283"/>
              <w:jc w:val="left"/>
              <w:rPr/>
            </w:pPr>
            <w:r>
              <w:rPr/>
              <w:t xml:space="preserve">Chubut </w:t>
            </w:r>
          </w:p>
        </w:tc>
        <w:tc>
          <w:tcPr>
            <w:tcW w:w="2207" w:type="dxa"/>
            <w:tcBorders/>
            <w:vAlign w:val="center"/>
          </w:tcPr>
          <w:p>
            <w:pPr>
              <w:pStyle w:val="TableContents"/>
              <w:bidi w:val="0"/>
              <w:spacing w:before="0" w:after="283"/>
              <w:jc w:val="left"/>
              <w:rPr/>
            </w:pPr>
            <w:r>
              <w:rPr/>
              <w:t xml:space="preserve">Argentiina </w:t>
            </w:r>
          </w:p>
        </w:tc>
      </w:tr>
      <w:tr>
        <w:trPr/>
        <w:tc>
          <w:tcPr>
            <w:tcW w:w="1070" w:type="dxa"/>
            <w:tcBorders/>
            <w:vAlign w:val="center"/>
          </w:tcPr>
          <w:p>
            <w:pPr>
              <w:pStyle w:val="TableContents"/>
              <w:bidi w:val="0"/>
              <w:spacing w:before="0" w:after="283"/>
              <w:jc w:val="left"/>
              <w:rPr/>
            </w:pPr>
            <w:r>
              <w:rPr/>
              <w:t xml:space="preserve">19 ° 03 ′ S </w:t>
            </w:r>
          </w:p>
        </w:tc>
        <w:tc>
          <w:tcPr>
            <w:tcW w:w="1260" w:type="dxa"/>
            <w:tcBorders/>
            <w:vAlign w:val="center"/>
          </w:tcPr>
          <w:p>
            <w:pPr>
              <w:pStyle w:val="TableContents"/>
              <w:bidi w:val="0"/>
              <w:spacing w:before="0" w:after="283"/>
              <w:jc w:val="left"/>
              <w:rPr/>
            </w:pPr>
            <w:r>
              <w:rPr/>
              <w:t xml:space="preserve">65 ° 15 ′ W </w:t>
            </w:r>
          </w:p>
        </w:tc>
        <w:tc>
          <w:tcPr>
            <w:tcW w:w="2765" w:type="dxa"/>
            <w:tcBorders/>
            <w:vAlign w:val="center"/>
          </w:tcPr>
          <w:p>
            <w:pPr>
              <w:pStyle w:val="TableContents"/>
              <w:bidi w:val="0"/>
              <w:spacing w:before="0" w:after="283"/>
              <w:jc w:val="left"/>
              <w:rPr/>
            </w:pPr>
            <w:r>
              <w:rPr/>
              <w:t xml:space="preserve">Sucre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Bolivia </w:t>
            </w:r>
          </w:p>
        </w:tc>
      </w:tr>
      <w:tr>
        <w:trPr/>
        <w:tc>
          <w:tcPr>
            <w:tcW w:w="1070" w:type="dxa"/>
            <w:tcBorders/>
            <w:vAlign w:val="center"/>
          </w:tcPr>
          <w:p>
            <w:pPr>
              <w:pStyle w:val="TableContents"/>
              <w:bidi w:val="0"/>
              <w:spacing w:before="0" w:after="283"/>
              <w:jc w:val="left"/>
              <w:rPr/>
            </w:pPr>
            <w:r>
              <w:rPr/>
              <w:t xml:space="preserve">26 ° 49 ′ S </w:t>
            </w:r>
          </w:p>
        </w:tc>
        <w:tc>
          <w:tcPr>
            <w:tcW w:w="1260" w:type="dxa"/>
            <w:tcBorders/>
            <w:vAlign w:val="center"/>
          </w:tcPr>
          <w:p>
            <w:pPr>
              <w:pStyle w:val="TableContents"/>
              <w:bidi w:val="0"/>
              <w:spacing w:before="0" w:after="283"/>
              <w:jc w:val="left"/>
              <w:rPr/>
            </w:pPr>
            <w:r>
              <w:rPr/>
              <w:t xml:space="preserve">65 ° 13 ′ W </w:t>
            </w:r>
          </w:p>
        </w:tc>
        <w:tc>
          <w:tcPr>
            <w:tcW w:w="2765" w:type="dxa"/>
            <w:tcBorders/>
            <w:vAlign w:val="center"/>
          </w:tcPr>
          <w:p>
            <w:pPr>
              <w:pStyle w:val="TableContents"/>
              <w:bidi w:val="0"/>
              <w:spacing w:before="0" w:after="283"/>
              <w:jc w:val="left"/>
              <w:rPr/>
            </w:pPr>
            <w:r>
              <w:rPr/>
              <w:t xml:space="preserve">San Miguel de Tucumán </w:t>
            </w:r>
          </w:p>
        </w:tc>
        <w:tc>
          <w:tcPr>
            <w:tcW w:w="2903" w:type="dxa"/>
            <w:tcBorders/>
            <w:vAlign w:val="center"/>
          </w:tcPr>
          <w:p>
            <w:pPr>
              <w:pStyle w:val="TableContents"/>
              <w:bidi w:val="0"/>
              <w:spacing w:before="0" w:after="283"/>
              <w:jc w:val="left"/>
              <w:rPr/>
            </w:pPr>
            <w:r>
              <w:rPr/>
              <w:t xml:space="preserve">Tucumán </w:t>
            </w:r>
          </w:p>
        </w:tc>
        <w:tc>
          <w:tcPr>
            <w:tcW w:w="2207" w:type="dxa"/>
            <w:tcBorders/>
            <w:vAlign w:val="center"/>
          </w:tcPr>
          <w:p>
            <w:pPr>
              <w:pStyle w:val="TableContents"/>
              <w:bidi w:val="0"/>
              <w:spacing w:before="0" w:after="283"/>
              <w:jc w:val="left"/>
              <w:rPr/>
            </w:pPr>
            <w:r>
              <w:rPr/>
              <w:t xml:space="preserve">Argentiina </w:t>
            </w:r>
          </w:p>
        </w:tc>
      </w:tr>
      <w:tr>
        <w:trPr/>
        <w:tc>
          <w:tcPr>
            <w:tcW w:w="1070" w:type="dxa"/>
            <w:tcBorders/>
            <w:vAlign w:val="center"/>
          </w:tcPr>
          <w:p>
            <w:pPr>
              <w:pStyle w:val="TableContents"/>
              <w:bidi w:val="0"/>
              <w:spacing w:before="0" w:after="283"/>
              <w:jc w:val="left"/>
              <w:rPr/>
            </w:pPr>
            <w:r>
              <w:rPr/>
              <w:t xml:space="preserve">18 ° 21 ′ N </w:t>
            </w:r>
          </w:p>
        </w:tc>
        <w:tc>
          <w:tcPr>
            <w:tcW w:w="1260" w:type="dxa"/>
            <w:tcBorders/>
            <w:vAlign w:val="center"/>
          </w:tcPr>
          <w:p>
            <w:pPr>
              <w:pStyle w:val="TableContents"/>
              <w:bidi w:val="0"/>
              <w:spacing w:before="0" w:after="283"/>
              <w:jc w:val="left"/>
              <w:rPr/>
            </w:pPr>
            <w:r>
              <w:rPr/>
              <w:t xml:space="preserve">64 ° 57 ′ W </w:t>
            </w:r>
          </w:p>
        </w:tc>
        <w:tc>
          <w:tcPr>
            <w:tcW w:w="2765" w:type="dxa"/>
            <w:tcBorders/>
            <w:vAlign w:val="center"/>
          </w:tcPr>
          <w:p>
            <w:pPr>
              <w:pStyle w:val="TableContents"/>
              <w:bidi w:val="0"/>
              <w:spacing w:before="0" w:after="283"/>
              <w:jc w:val="left"/>
              <w:rPr/>
            </w:pPr>
            <w:r>
              <w:rPr/>
              <w:t xml:space="preserve">Charlotte Amalie </w:t>
            </w:r>
          </w:p>
        </w:tc>
        <w:tc>
          <w:tcPr>
            <w:tcW w:w="2903" w:type="dxa"/>
            <w:tcBorders/>
            <w:vAlign w:val="center"/>
          </w:tcPr>
          <w:p>
            <w:pPr>
              <w:pStyle w:val="TableContents"/>
              <w:bidi w:val="0"/>
              <w:spacing w:before="0" w:after="283"/>
              <w:jc w:val="left"/>
              <w:rPr/>
            </w:pPr>
            <w:r>
              <w:rPr/>
              <w:t xml:space="preserve">Yhdysvaltain Neitsytsaaret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32 ° 18 ′ N </w:t>
            </w:r>
          </w:p>
        </w:tc>
        <w:tc>
          <w:tcPr>
            <w:tcW w:w="1260" w:type="dxa"/>
            <w:tcBorders/>
            <w:vAlign w:val="center"/>
          </w:tcPr>
          <w:p>
            <w:pPr>
              <w:pStyle w:val="TableContents"/>
              <w:bidi w:val="0"/>
              <w:spacing w:before="0" w:after="283"/>
              <w:jc w:val="left"/>
              <w:rPr/>
            </w:pPr>
            <w:r>
              <w:rPr/>
              <w:t xml:space="preserve">64 ° 47 ′ W </w:t>
            </w:r>
          </w:p>
        </w:tc>
        <w:tc>
          <w:tcPr>
            <w:tcW w:w="2765" w:type="dxa"/>
            <w:tcBorders/>
            <w:vAlign w:val="center"/>
          </w:tcPr>
          <w:p>
            <w:pPr>
              <w:pStyle w:val="TableContents"/>
              <w:bidi w:val="0"/>
              <w:spacing w:before="0" w:after="283"/>
              <w:jc w:val="left"/>
              <w:rPr/>
            </w:pPr>
            <w:r>
              <w:rPr/>
              <w:t xml:space="preserve">Hamilton </w:t>
            </w:r>
          </w:p>
        </w:tc>
        <w:tc>
          <w:tcPr>
            <w:tcW w:w="2903" w:type="dxa"/>
            <w:tcBorders/>
            <w:vAlign w:val="center"/>
          </w:tcPr>
          <w:p>
            <w:pPr>
              <w:pStyle w:val="TableContents"/>
              <w:bidi w:val="0"/>
              <w:spacing w:before="0" w:after="283"/>
              <w:jc w:val="left"/>
              <w:rPr/>
            </w:pPr>
            <w:r>
              <w:rPr/>
              <w:t xml:space="preserve">Bermuda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46 ° 08 ′ N </w:t>
            </w:r>
          </w:p>
        </w:tc>
        <w:tc>
          <w:tcPr>
            <w:tcW w:w="1260" w:type="dxa"/>
            <w:tcBorders/>
            <w:vAlign w:val="center"/>
          </w:tcPr>
          <w:p>
            <w:pPr>
              <w:pStyle w:val="TableContents"/>
              <w:bidi w:val="0"/>
              <w:spacing w:before="0" w:after="283"/>
              <w:jc w:val="left"/>
              <w:rPr/>
            </w:pPr>
            <w:r>
              <w:rPr/>
              <w:t xml:space="preserve">64 ° 46 ′ W </w:t>
            </w:r>
          </w:p>
        </w:tc>
        <w:tc>
          <w:tcPr>
            <w:tcW w:w="2765" w:type="dxa"/>
            <w:tcBorders/>
            <w:vAlign w:val="center"/>
          </w:tcPr>
          <w:p>
            <w:pPr>
              <w:pStyle w:val="TableContents"/>
              <w:bidi w:val="0"/>
              <w:spacing w:before="0" w:after="283"/>
              <w:jc w:val="left"/>
              <w:rPr/>
            </w:pPr>
            <w:r>
              <w:rPr/>
              <w:t xml:space="preserve">Moncton </w:t>
            </w:r>
          </w:p>
        </w:tc>
        <w:tc>
          <w:tcPr>
            <w:tcW w:w="2903" w:type="dxa"/>
            <w:tcBorders/>
            <w:vAlign w:val="center"/>
          </w:tcPr>
          <w:p>
            <w:pPr>
              <w:pStyle w:val="TableContents"/>
              <w:bidi w:val="0"/>
              <w:spacing w:before="0" w:after="283"/>
              <w:jc w:val="left"/>
              <w:rPr/>
            </w:pPr>
            <w:r>
              <w:rPr/>
              <w:t xml:space="preserve">New Brunswick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18 ° 26 ′ N </w:t>
            </w:r>
          </w:p>
        </w:tc>
        <w:tc>
          <w:tcPr>
            <w:tcW w:w="1260" w:type="dxa"/>
            <w:tcBorders/>
            <w:vAlign w:val="center"/>
          </w:tcPr>
          <w:p>
            <w:pPr>
              <w:pStyle w:val="TableContents"/>
              <w:bidi w:val="0"/>
              <w:spacing w:before="0" w:after="283"/>
              <w:jc w:val="left"/>
              <w:rPr/>
            </w:pPr>
            <w:r>
              <w:rPr/>
              <w:t xml:space="preserve">64 ° 37 ′ W </w:t>
            </w:r>
          </w:p>
        </w:tc>
        <w:tc>
          <w:tcPr>
            <w:tcW w:w="2765" w:type="dxa"/>
            <w:tcBorders/>
            <w:vAlign w:val="center"/>
          </w:tcPr>
          <w:p>
            <w:pPr>
              <w:pStyle w:val="TableContents"/>
              <w:bidi w:val="0"/>
              <w:spacing w:before="0" w:after="283"/>
              <w:jc w:val="left"/>
              <w:rPr/>
            </w:pPr>
            <w:r>
              <w:rPr/>
              <w:t xml:space="preserve">Road Town </w:t>
            </w:r>
          </w:p>
        </w:tc>
        <w:tc>
          <w:tcPr>
            <w:tcW w:w="2903" w:type="dxa"/>
            <w:tcBorders/>
            <w:vAlign w:val="center"/>
          </w:tcPr>
          <w:p>
            <w:pPr>
              <w:pStyle w:val="TableContents"/>
              <w:bidi w:val="0"/>
              <w:spacing w:before="0" w:after="283"/>
              <w:jc w:val="left"/>
              <w:rPr/>
            </w:pPr>
            <w:r>
              <w:rPr/>
              <w:t xml:space="preserve">Brittiläiset Neitsytsaaret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31 ° 25 ′ S </w:t>
            </w:r>
          </w:p>
        </w:tc>
        <w:tc>
          <w:tcPr>
            <w:tcW w:w="1260" w:type="dxa"/>
            <w:tcBorders/>
            <w:vAlign w:val="center"/>
          </w:tcPr>
          <w:p>
            <w:pPr>
              <w:pStyle w:val="TableContents"/>
              <w:bidi w:val="0"/>
              <w:spacing w:before="0" w:after="283"/>
              <w:jc w:val="left"/>
              <w:rPr/>
            </w:pPr>
            <w:r>
              <w:rPr/>
              <w:t xml:space="preserve">64 ° 11 ′ W </w:t>
            </w:r>
          </w:p>
        </w:tc>
        <w:tc>
          <w:tcPr>
            <w:tcW w:w="2765" w:type="dxa"/>
            <w:tcBorders/>
            <w:vAlign w:val="center"/>
          </w:tcPr>
          <w:p>
            <w:pPr>
              <w:pStyle w:val="TableContents"/>
              <w:bidi w:val="0"/>
              <w:spacing w:before="0" w:after="283"/>
              <w:jc w:val="left"/>
              <w:rPr/>
            </w:pPr>
            <w:r>
              <w:rPr/>
              <w:t xml:space="preserve">Córdoba </w:t>
            </w:r>
          </w:p>
        </w:tc>
        <w:tc>
          <w:tcPr>
            <w:tcW w:w="2903" w:type="dxa"/>
            <w:tcBorders/>
            <w:vAlign w:val="center"/>
          </w:tcPr>
          <w:p>
            <w:pPr>
              <w:pStyle w:val="TableContents"/>
              <w:bidi w:val="0"/>
              <w:spacing w:before="0" w:after="283"/>
              <w:jc w:val="left"/>
              <w:rPr/>
            </w:pPr>
            <w:r>
              <w:rPr/>
              <w:t xml:space="preserve">Córdoba </w:t>
            </w:r>
          </w:p>
        </w:tc>
        <w:tc>
          <w:tcPr>
            <w:tcW w:w="2207" w:type="dxa"/>
            <w:tcBorders/>
            <w:vAlign w:val="center"/>
          </w:tcPr>
          <w:p>
            <w:pPr>
              <w:pStyle w:val="TableContents"/>
              <w:bidi w:val="0"/>
              <w:spacing w:before="0" w:after="283"/>
              <w:jc w:val="left"/>
              <w:rPr/>
            </w:pPr>
            <w:r>
              <w:rPr/>
              <w:t xml:space="preserve">Argentiina </w:t>
            </w:r>
          </w:p>
        </w:tc>
      </w:tr>
      <w:tr>
        <w:trPr/>
        <w:tc>
          <w:tcPr>
            <w:tcW w:w="1070" w:type="dxa"/>
            <w:tcBorders/>
            <w:vAlign w:val="center"/>
          </w:tcPr>
          <w:p>
            <w:pPr>
              <w:pStyle w:val="TableContents"/>
              <w:bidi w:val="0"/>
              <w:spacing w:before="0" w:after="283"/>
              <w:jc w:val="left"/>
              <w:rPr/>
            </w:pPr>
            <w:r>
              <w:rPr/>
              <w:t xml:space="preserve">8 ° 46 ′ S </w:t>
            </w:r>
          </w:p>
        </w:tc>
        <w:tc>
          <w:tcPr>
            <w:tcW w:w="1260" w:type="dxa"/>
            <w:tcBorders/>
            <w:vAlign w:val="center"/>
          </w:tcPr>
          <w:p>
            <w:pPr>
              <w:pStyle w:val="TableContents"/>
              <w:bidi w:val="0"/>
              <w:spacing w:before="0" w:after="283"/>
              <w:jc w:val="left"/>
              <w:rPr/>
            </w:pPr>
            <w:r>
              <w:rPr/>
              <w:t xml:space="preserve">63 ° 54 ′ W </w:t>
            </w:r>
          </w:p>
        </w:tc>
        <w:tc>
          <w:tcPr>
            <w:tcW w:w="2765" w:type="dxa"/>
            <w:tcBorders/>
            <w:vAlign w:val="center"/>
          </w:tcPr>
          <w:p>
            <w:pPr>
              <w:pStyle w:val="TableContents"/>
              <w:bidi w:val="0"/>
              <w:spacing w:before="0" w:after="283"/>
              <w:jc w:val="left"/>
              <w:rPr/>
            </w:pPr>
            <w:r>
              <w:rPr/>
              <w:t xml:space="preserve">Porto Velho </w:t>
            </w:r>
          </w:p>
        </w:tc>
        <w:tc>
          <w:tcPr>
            <w:tcW w:w="2903" w:type="dxa"/>
            <w:tcBorders/>
            <w:vAlign w:val="center"/>
          </w:tcPr>
          <w:p>
            <w:pPr>
              <w:pStyle w:val="TableContents"/>
              <w:bidi w:val="0"/>
              <w:spacing w:before="0" w:after="283"/>
              <w:jc w:val="left"/>
              <w:rPr/>
            </w:pPr>
            <w:r>
              <w:rPr/>
              <w:t xml:space="preserve">Rondônia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8 ° 07 ′ N </w:t>
            </w:r>
          </w:p>
        </w:tc>
        <w:tc>
          <w:tcPr>
            <w:tcW w:w="1260" w:type="dxa"/>
            <w:tcBorders/>
            <w:vAlign w:val="center"/>
          </w:tcPr>
          <w:p>
            <w:pPr>
              <w:pStyle w:val="TableContents"/>
              <w:bidi w:val="0"/>
              <w:spacing w:before="0" w:after="283"/>
              <w:jc w:val="left"/>
              <w:rPr/>
            </w:pPr>
            <w:r>
              <w:rPr/>
              <w:t xml:space="preserve">63 ° 33 ′ W </w:t>
            </w:r>
          </w:p>
        </w:tc>
        <w:tc>
          <w:tcPr>
            <w:tcW w:w="2765" w:type="dxa"/>
            <w:tcBorders/>
            <w:vAlign w:val="center"/>
          </w:tcPr>
          <w:p>
            <w:pPr>
              <w:pStyle w:val="TableContents"/>
              <w:bidi w:val="0"/>
              <w:spacing w:before="0" w:after="283"/>
              <w:jc w:val="left"/>
              <w:rPr/>
            </w:pPr>
            <w:r>
              <w:rPr/>
              <w:t xml:space="preserve">Ciudad Bolívar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Venezuela </w:t>
            </w:r>
          </w:p>
        </w:tc>
      </w:tr>
      <w:tr>
        <w:trPr/>
        <w:tc>
          <w:tcPr>
            <w:tcW w:w="1070" w:type="dxa"/>
            <w:tcBorders/>
            <w:vAlign w:val="center"/>
          </w:tcPr>
          <w:p>
            <w:pPr>
              <w:pStyle w:val="TableContents"/>
              <w:bidi w:val="0"/>
              <w:spacing w:before="0" w:after="283"/>
              <w:jc w:val="left"/>
              <w:rPr/>
            </w:pPr>
            <w:r>
              <w:rPr/>
              <w:t xml:space="preserve">44 ° 51 ′ N </w:t>
            </w:r>
          </w:p>
        </w:tc>
        <w:tc>
          <w:tcPr>
            <w:tcW w:w="1260" w:type="dxa"/>
            <w:tcBorders/>
            <w:vAlign w:val="center"/>
          </w:tcPr>
          <w:p>
            <w:pPr>
              <w:pStyle w:val="TableContents"/>
              <w:bidi w:val="0"/>
              <w:spacing w:before="0" w:after="283"/>
              <w:jc w:val="left"/>
              <w:rPr/>
            </w:pPr>
            <w:r>
              <w:rPr/>
              <w:t xml:space="preserve">63 ° 12 ′ W </w:t>
            </w:r>
          </w:p>
        </w:tc>
        <w:tc>
          <w:tcPr>
            <w:tcW w:w="2765" w:type="dxa"/>
            <w:tcBorders/>
            <w:vAlign w:val="center"/>
          </w:tcPr>
          <w:p>
            <w:pPr>
              <w:pStyle w:val="TableContents"/>
              <w:bidi w:val="0"/>
              <w:spacing w:before="0" w:after="283"/>
              <w:jc w:val="left"/>
              <w:rPr/>
            </w:pPr>
            <w:r>
              <w:rPr/>
              <w:t xml:space="preserve">Halifax </w:t>
            </w:r>
          </w:p>
        </w:tc>
        <w:tc>
          <w:tcPr>
            <w:tcW w:w="2903" w:type="dxa"/>
            <w:tcBorders/>
            <w:vAlign w:val="center"/>
          </w:tcPr>
          <w:p>
            <w:pPr>
              <w:pStyle w:val="TableContents"/>
              <w:bidi w:val="0"/>
              <w:spacing w:before="0" w:after="283"/>
              <w:jc w:val="left"/>
              <w:rPr/>
            </w:pPr>
            <w:r>
              <w:rPr/>
              <w:t xml:space="preserve">Nova Scotia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17 ° 48 ′ S </w:t>
            </w:r>
          </w:p>
        </w:tc>
        <w:tc>
          <w:tcPr>
            <w:tcW w:w="1260" w:type="dxa"/>
            <w:tcBorders/>
            <w:vAlign w:val="center"/>
          </w:tcPr>
          <w:p>
            <w:pPr>
              <w:pStyle w:val="TableContents"/>
              <w:bidi w:val="0"/>
              <w:spacing w:before="0" w:after="283"/>
              <w:jc w:val="left"/>
              <w:rPr/>
            </w:pPr>
            <w:r>
              <w:rPr/>
              <w:t xml:space="preserve">63 ° 10 ′ W </w:t>
            </w:r>
          </w:p>
        </w:tc>
        <w:tc>
          <w:tcPr>
            <w:tcW w:w="2765" w:type="dxa"/>
            <w:tcBorders/>
            <w:vAlign w:val="center"/>
          </w:tcPr>
          <w:p>
            <w:pPr>
              <w:pStyle w:val="TableContents"/>
              <w:bidi w:val="0"/>
              <w:spacing w:before="0" w:after="283"/>
              <w:jc w:val="left"/>
              <w:rPr/>
            </w:pPr>
            <w:r>
              <w:rPr/>
              <w:t xml:space="preserve">Santa Cruz de la Sierra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Bolivia </w:t>
            </w:r>
          </w:p>
        </w:tc>
      </w:tr>
      <w:tr>
        <w:trPr/>
        <w:tc>
          <w:tcPr>
            <w:tcW w:w="1070" w:type="dxa"/>
            <w:tcBorders/>
            <w:vAlign w:val="center"/>
          </w:tcPr>
          <w:p>
            <w:pPr>
              <w:pStyle w:val="TableContents"/>
              <w:bidi w:val="0"/>
              <w:spacing w:before="0" w:after="283"/>
              <w:jc w:val="left"/>
              <w:rPr/>
            </w:pPr>
            <w:r>
              <w:rPr/>
              <w:t xml:space="preserve">46 ° 14 ′ N </w:t>
            </w:r>
          </w:p>
        </w:tc>
        <w:tc>
          <w:tcPr>
            <w:tcW w:w="1260" w:type="dxa"/>
            <w:tcBorders/>
            <w:vAlign w:val="center"/>
          </w:tcPr>
          <w:p>
            <w:pPr>
              <w:pStyle w:val="TableContents"/>
              <w:bidi w:val="0"/>
              <w:spacing w:before="0" w:after="283"/>
              <w:jc w:val="left"/>
              <w:rPr/>
            </w:pPr>
            <w:r>
              <w:rPr/>
              <w:t xml:space="preserve">63 ° 09 ′ W </w:t>
            </w:r>
          </w:p>
        </w:tc>
        <w:tc>
          <w:tcPr>
            <w:tcW w:w="2765" w:type="dxa"/>
            <w:tcBorders/>
            <w:vAlign w:val="center"/>
          </w:tcPr>
          <w:p>
            <w:pPr>
              <w:pStyle w:val="TableContents"/>
              <w:bidi w:val="0"/>
              <w:spacing w:before="0" w:after="283"/>
              <w:jc w:val="left"/>
              <w:rPr/>
            </w:pPr>
            <w:r>
              <w:rPr/>
              <w:t xml:space="preserve">Charlottetown </w:t>
            </w:r>
          </w:p>
        </w:tc>
        <w:tc>
          <w:tcPr>
            <w:tcW w:w="2903" w:type="dxa"/>
            <w:tcBorders/>
            <w:vAlign w:val="center"/>
          </w:tcPr>
          <w:p>
            <w:pPr>
              <w:pStyle w:val="TableContents"/>
              <w:bidi w:val="0"/>
              <w:spacing w:before="0" w:after="283"/>
              <w:jc w:val="left"/>
              <w:rPr/>
            </w:pPr>
            <w:r>
              <w:rPr/>
              <w:t xml:space="preserve">Prinssi Edwardin saari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18 ° 13 ′ N </w:t>
            </w:r>
          </w:p>
        </w:tc>
        <w:tc>
          <w:tcPr>
            <w:tcW w:w="1260" w:type="dxa"/>
            <w:tcBorders/>
            <w:vAlign w:val="center"/>
          </w:tcPr>
          <w:p>
            <w:pPr>
              <w:pStyle w:val="TableContents"/>
              <w:bidi w:val="0"/>
              <w:spacing w:before="0" w:after="283"/>
              <w:jc w:val="left"/>
              <w:rPr/>
            </w:pPr>
            <w:r>
              <w:rPr/>
              <w:t xml:space="preserve">63 ° 03 ′ W </w:t>
            </w:r>
          </w:p>
        </w:tc>
        <w:tc>
          <w:tcPr>
            <w:tcW w:w="2765" w:type="dxa"/>
            <w:tcBorders/>
            <w:vAlign w:val="center"/>
          </w:tcPr>
          <w:p>
            <w:pPr>
              <w:pStyle w:val="TableContents"/>
              <w:bidi w:val="0"/>
              <w:spacing w:before="0" w:after="283"/>
              <w:jc w:val="left"/>
              <w:rPr/>
            </w:pPr>
            <w:r>
              <w:rPr/>
              <w:t xml:space="preserve">Laakso </w:t>
            </w:r>
          </w:p>
        </w:tc>
        <w:tc>
          <w:tcPr>
            <w:tcW w:w="2903" w:type="dxa"/>
            <w:tcBorders/>
            <w:vAlign w:val="center"/>
          </w:tcPr>
          <w:p>
            <w:pPr>
              <w:pStyle w:val="TableContents"/>
              <w:bidi w:val="0"/>
              <w:spacing w:before="0" w:after="283"/>
              <w:jc w:val="left"/>
              <w:rPr/>
            </w:pPr>
            <w:r>
              <w:rPr/>
              <w:t xml:space="preserve">Anguilla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17 ° 18 ′ N </w:t>
            </w:r>
          </w:p>
        </w:tc>
        <w:tc>
          <w:tcPr>
            <w:tcW w:w="1260" w:type="dxa"/>
            <w:tcBorders/>
            <w:vAlign w:val="center"/>
          </w:tcPr>
          <w:p>
            <w:pPr>
              <w:pStyle w:val="TableContents"/>
              <w:bidi w:val="0"/>
              <w:spacing w:before="0" w:after="283"/>
              <w:jc w:val="left"/>
              <w:rPr/>
            </w:pPr>
            <w:r>
              <w:rPr/>
              <w:t xml:space="preserve">62 ° 44 ′ W </w:t>
            </w:r>
          </w:p>
        </w:tc>
        <w:tc>
          <w:tcPr>
            <w:tcW w:w="2765" w:type="dxa"/>
            <w:tcBorders/>
            <w:vAlign w:val="center"/>
          </w:tcPr>
          <w:p>
            <w:pPr>
              <w:pStyle w:val="TableContents"/>
              <w:bidi w:val="0"/>
              <w:spacing w:before="0" w:after="283"/>
              <w:jc w:val="left"/>
              <w:rPr/>
            </w:pPr>
            <w:r>
              <w:rPr/>
              <w:t xml:space="preserve">Basseterre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Saint Kitts ja Nevis </w:t>
            </w:r>
          </w:p>
        </w:tc>
      </w:tr>
      <w:tr>
        <w:trPr/>
        <w:tc>
          <w:tcPr>
            <w:tcW w:w="1070" w:type="dxa"/>
            <w:tcBorders/>
            <w:vAlign w:val="center"/>
          </w:tcPr>
          <w:p>
            <w:pPr>
              <w:pStyle w:val="TableContents"/>
              <w:bidi w:val="0"/>
              <w:spacing w:before="0" w:after="283"/>
              <w:jc w:val="left"/>
              <w:rPr/>
            </w:pPr>
            <w:r>
              <w:rPr/>
              <w:t xml:space="preserve">82 ° 30 ′ N </w:t>
            </w:r>
          </w:p>
        </w:tc>
        <w:tc>
          <w:tcPr>
            <w:tcW w:w="1260" w:type="dxa"/>
            <w:tcBorders/>
            <w:vAlign w:val="center"/>
          </w:tcPr>
          <w:p>
            <w:pPr>
              <w:pStyle w:val="TableContents"/>
              <w:bidi w:val="0"/>
              <w:spacing w:before="0" w:after="283"/>
              <w:jc w:val="left"/>
              <w:rPr/>
            </w:pPr>
            <w:r>
              <w:rPr/>
              <w:t xml:space="preserve">62 ° 20 ′ W </w:t>
            </w:r>
          </w:p>
        </w:tc>
        <w:tc>
          <w:tcPr>
            <w:tcW w:w="2765" w:type="dxa"/>
            <w:tcBorders/>
            <w:vAlign w:val="center"/>
          </w:tcPr>
          <w:p>
            <w:pPr>
              <w:pStyle w:val="TableContents"/>
              <w:bidi w:val="0"/>
              <w:spacing w:before="0" w:after="283"/>
              <w:jc w:val="left"/>
              <w:rPr/>
            </w:pPr>
            <w:r>
              <w:rPr/>
              <w:t xml:space="preserve">Hälytys </w:t>
            </w:r>
          </w:p>
        </w:tc>
        <w:tc>
          <w:tcPr>
            <w:tcW w:w="2903" w:type="dxa"/>
            <w:tcBorders/>
            <w:vAlign w:val="center"/>
          </w:tcPr>
          <w:p>
            <w:pPr>
              <w:pStyle w:val="TableContents"/>
              <w:bidi w:val="0"/>
              <w:spacing w:before="0" w:after="283"/>
              <w:jc w:val="left"/>
              <w:rPr/>
            </w:pPr>
            <w:r>
              <w:rPr/>
              <w:t xml:space="preserve">Nunavut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38 ° 43 ′ S </w:t>
            </w:r>
          </w:p>
        </w:tc>
        <w:tc>
          <w:tcPr>
            <w:tcW w:w="1260" w:type="dxa"/>
            <w:tcBorders/>
            <w:vAlign w:val="center"/>
          </w:tcPr>
          <w:p>
            <w:pPr>
              <w:pStyle w:val="TableContents"/>
              <w:bidi w:val="0"/>
              <w:spacing w:before="0" w:after="283"/>
              <w:jc w:val="left"/>
              <w:rPr/>
            </w:pPr>
            <w:r>
              <w:rPr/>
              <w:t xml:space="preserve">62 ° 16 ′ W </w:t>
            </w:r>
          </w:p>
        </w:tc>
        <w:tc>
          <w:tcPr>
            <w:tcW w:w="2765" w:type="dxa"/>
            <w:tcBorders/>
            <w:vAlign w:val="center"/>
          </w:tcPr>
          <w:p>
            <w:pPr>
              <w:pStyle w:val="TableContents"/>
              <w:bidi w:val="0"/>
              <w:spacing w:before="0" w:after="283"/>
              <w:jc w:val="left"/>
              <w:rPr/>
            </w:pPr>
            <w:r>
              <w:rPr/>
              <w:t xml:space="preserve">Bahía Blanca </w:t>
            </w:r>
          </w:p>
        </w:tc>
        <w:tc>
          <w:tcPr>
            <w:tcW w:w="2903" w:type="dxa"/>
            <w:tcBorders/>
            <w:vAlign w:val="center"/>
          </w:tcPr>
          <w:p>
            <w:pPr>
              <w:pStyle w:val="TableContents"/>
              <w:bidi w:val="0"/>
              <w:spacing w:before="0" w:after="283"/>
              <w:jc w:val="left"/>
              <w:rPr/>
            </w:pPr>
            <w:r>
              <w:rPr/>
              <w:t xml:space="preserve">Buenos Airesin maakunta </w:t>
            </w:r>
          </w:p>
        </w:tc>
        <w:tc>
          <w:tcPr>
            <w:tcW w:w="2207" w:type="dxa"/>
            <w:tcBorders/>
            <w:vAlign w:val="center"/>
          </w:tcPr>
          <w:p>
            <w:pPr>
              <w:pStyle w:val="TableContents"/>
              <w:bidi w:val="0"/>
              <w:spacing w:before="0" w:after="283"/>
              <w:jc w:val="left"/>
              <w:rPr/>
            </w:pPr>
            <w:r>
              <w:rPr/>
              <w:t xml:space="preserve">Argentiina </w:t>
            </w:r>
          </w:p>
        </w:tc>
      </w:tr>
      <w:tr>
        <w:trPr/>
        <w:tc>
          <w:tcPr>
            <w:tcW w:w="1070" w:type="dxa"/>
            <w:tcBorders/>
            <w:vAlign w:val="center"/>
          </w:tcPr>
          <w:p>
            <w:pPr>
              <w:pStyle w:val="TableContents"/>
              <w:bidi w:val="0"/>
              <w:spacing w:before="0" w:after="283"/>
              <w:jc w:val="left"/>
              <w:rPr/>
            </w:pPr>
            <w:r>
              <w:rPr/>
              <w:t xml:space="preserve">17 ° 07 ′ N </w:t>
            </w:r>
          </w:p>
        </w:tc>
        <w:tc>
          <w:tcPr>
            <w:tcW w:w="1260" w:type="dxa"/>
            <w:tcBorders/>
            <w:vAlign w:val="center"/>
          </w:tcPr>
          <w:p>
            <w:pPr>
              <w:pStyle w:val="TableContents"/>
              <w:bidi w:val="0"/>
              <w:spacing w:before="0" w:after="283"/>
              <w:jc w:val="left"/>
              <w:rPr/>
            </w:pPr>
            <w:r>
              <w:rPr/>
              <w:t xml:space="preserve">61 ° 51 ′ W </w:t>
            </w:r>
          </w:p>
        </w:tc>
        <w:tc>
          <w:tcPr>
            <w:tcW w:w="2765" w:type="dxa"/>
            <w:tcBorders/>
            <w:vAlign w:val="center"/>
          </w:tcPr>
          <w:p>
            <w:pPr>
              <w:pStyle w:val="TableContents"/>
              <w:bidi w:val="0"/>
              <w:spacing w:before="0" w:after="283"/>
              <w:jc w:val="left"/>
              <w:rPr/>
            </w:pPr>
            <w:r>
              <w:rPr/>
              <w:t xml:space="preserve">Pyhän Johanneksen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Antigua ja Barbuda </w:t>
            </w:r>
          </w:p>
        </w:tc>
      </w:tr>
      <w:tr>
        <w:trPr/>
        <w:tc>
          <w:tcPr>
            <w:tcW w:w="1070" w:type="dxa"/>
            <w:tcBorders/>
            <w:vAlign w:val="center"/>
          </w:tcPr>
          <w:p>
            <w:pPr>
              <w:pStyle w:val="TableContents"/>
              <w:bidi w:val="0"/>
              <w:spacing w:before="0" w:after="283"/>
              <w:jc w:val="left"/>
              <w:rPr/>
            </w:pPr>
            <w:r>
              <w:rPr/>
              <w:t xml:space="preserve">12 ° 03 ′ N </w:t>
            </w:r>
          </w:p>
        </w:tc>
        <w:tc>
          <w:tcPr>
            <w:tcW w:w="1260" w:type="dxa"/>
            <w:tcBorders/>
            <w:vAlign w:val="center"/>
          </w:tcPr>
          <w:p>
            <w:pPr>
              <w:pStyle w:val="TableContents"/>
              <w:bidi w:val="0"/>
              <w:spacing w:before="0" w:after="283"/>
              <w:jc w:val="left"/>
              <w:rPr/>
            </w:pPr>
            <w:r>
              <w:rPr/>
              <w:t xml:space="preserve">61 ° 45 ′ W </w:t>
            </w:r>
          </w:p>
        </w:tc>
        <w:tc>
          <w:tcPr>
            <w:tcW w:w="2765" w:type="dxa"/>
            <w:tcBorders/>
            <w:vAlign w:val="center"/>
          </w:tcPr>
          <w:p>
            <w:pPr>
              <w:pStyle w:val="TableContents"/>
              <w:bidi w:val="0"/>
              <w:spacing w:before="0" w:after="283"/>
              <w:jc w:val="left"/>
              <w:rPr/>
            </w:pPr>
            <w:r>
              <w:rPr/>
              <w:t xml:space="preserve">Pyhän Yrjön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Grenada </w:t>
            </w:r>
          </w:p>
        </w:tc>
      </w:tr>
      <w:tr>
        <w:trPr/>
        <w:tc>
          <w:tcPr>
            <w:tcW w:w="1070" w:type="dxa"/>
            <w:tcBorders/>
            <w:vAlign w:val="center"/>
          </w:tcPr>
          <w:p>
            <w:pPr>
              <w:pStyle w:val="TableContents"/>
              <w:bidi w:val="0"/>
              <w:spacing w:before="0" w:after="283"/>
              <w:jc w:val="left"/>
              <w:rPr/>
            </w:pPr>
            <w:r>
              <w:rPr/>
              <w:t xml:space="preserve">16 ° 00 ′ N </w:t>
            </w:r>
          </w:p>
        </w:tc>
        <w:tc>
          <w:tcPr>
            <w:tcW w:w="1260" w:type="dxa"/>
            <w:tcBorders/>
            <w:vAlign w:val="center"/>
          </w:tcPr>
          <w:p>
            <w:pPr>
              <w:pStyle w:val="TableContents"/>
              <w:bidi w:val="0"/>
              <w:spacing w:before="0" w:after="283"/>
              <w:jc w:val="left"/>
              <w:rPr/>
            </w:pPr>
            <w:r>
              <w:rPr/>
              <w:t xml:space="preserve">61 ° 44 ′ W </w:t>
            </w:r>
          </w:p>
        </w:tc>
        <w:tc>
          <w:tcPr>
            <w:tcW w:w="2765" w:type="dxa"/>
            <w:tcBorders/>
            <w:vAlign w:val="center"/>
          </w:tcPr>
          <w:p>
            <w:pPr>
              <w:pStyle w:val="TableContents"/>
              <w:bidi w:val="0"/>
              <w:spacing w:before="0" w:after="283"/>
              <w:jc w:val="left"/>
              <w:rPr/>
            </w:pPr>
            <w:r>
              <w:rPr/>
              <w:t xml:space="preserve">Basse-Terre </w:t>
            </w:r>
          </w:p>
        </w:tc>
        <w:tc>
          <w:tcPr>
            <w:tcW w:w="2903" w:type="dxa"/>
            <w:tcBorders/>
            <w:vAlign w:val="center"/>
          </w:tcPr>
          <w:p>
            <w:pPr>
              <w:pStyle w:val="TableContents"/>
              <w:bidi w:val="0"/>
              <w:spacing w:before="0" w:after="283"/>
              <w:jc w:val="left"/>
              <w:rPr/>
            </w:pPr>
            <w:r>
              <w:rPr/>
              <w:t xml:space="preserve">Guadeloupe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10 ° 40 ′ N </w:t>
            </w:r>
          </w:p>
        </w:tc>
        <w:tc>
          <w:tcPr>
            <w:tcW w:w="1260" w:type="dxa"/>
            <w:tcBorders/>
            <w:vAlign w:val="center"/>
          </w:tcPr>
          <w:p>
            <w:pPr>
              <w:pStyle w:val="TableContents"/>
              <w:bidi w:val="0"/>
              <w:spacing w:before="0" w:after="283"/>
              <w:jc w:val="left"/>
              <w:rPr/>
            </w:pPr>
            <w:r>
              <w:rPr/>
              <w:t xml:space="preserve">61 ° 31 ′ W </w:t>
            </w:r>
          </w:p>
        </w:tc>
        <w:tc>
          <w:tcPr>
            <w:tcW w:w="2765" w:type="dxa"/>
            <w:tcBorders/>
            <w:vAlign w:val="center"/>
          </w:tcPr>
          <w:p>
            <w:pPr>
              <w:pStyle w:val="TableContents"/>
              <w:bidi w:val="0"/>
              <w:spacing w:before="0" w:after="283"/>
              <w:jc w:val="left"/>
              <w:rPr/>
            </w:pPr>
            <w:r>
              <w:rPr/>
              <w:t xml:space="preserve">Port of Spain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Trinidad ja Tobago </w:t>
            </w:r>
          </w:p>
        </w:tc>
      </w:tr>
      <w:tr>
        <w:trPr/>
        <w:tc>
          <w:tcPr>
            <w:tcW w:w="1070" w:type="dxa"/>
            <w:tcBorders/>
            <w:vAlign w:val="center"/>
          </w:tcPr>
          <w:p>
            <w:pPr>
              <w:pStyle w:val="TableContents"/>
              <w:bidi w:val="0"/>
              <w:spacing w:before="0" w:after="283"/>
              <w:jc w:val="left"/>
              <w:rPr/>
            </w:pPr>
            <w:r>
              <w:rPr/>
              <w:t xml:space="preserve">10 ° 17 ′ N </w:t>
            </w:r>
          </w:p>
        </w:tc>
        <w:tc>
          <w:tcPr>
            <w:tcW w:w="1260" w:type="dxa"/>
            <w:tcBorders/>
            <w:vAlign w:val="center"/>
          </w:tcPr>
          <w:p>
            <w:pPr>
              <w:pStyle w:val="TableContents"/>
              <w:bidi w:val="0"/>
              <w:spacing w:before="0" w:after="283"/>
              <w:jc w:val="left"/>
              <w:rPr/>
            </w:pPr>
            <w:r>
              <w:rPr/>
              <w:t xml:space="preserve">61 ° 28 ′ W </w:t>
            </w:r>
          </w:p>
        </w:tc>
        <w:tc>
          <w:tcPr>
            <w:tcW w:w="2765" w:type="dxa"/>
            <w:tcBorders/>
            <w:vAlign w:val="center"/>
          </w:tcPr>
          <w:p>
            <w:pPr>
              <w:pStyle w:val="TableContents"/>
              <w:bidi w:val="0"/>
              <w:spacing w:before="0" w:after="283"/>
              <w:jc w:val="left"/>
              <w:rPr/>
            </w:pPr>
            <w:r>
              <w:rPr/>
              <w:t xml:space="preserve">San Fernando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Trinidad ja Tobago </w:t>
            </w:r>
          </w:p>
        </w:tc>
      </w:tr>
      <w:tr>
        <w:trPr/>
        <w:tc>
          <w:tcPr>
            <w:tcW w:w="1070" w:type="dxa"/>
            <w:tcBorders/>
            <w:vAlign w:val="center"/>
          </w:tcPr>
          <w:p>
            <w:pPr>
              <w:pStyle w:val="TableContents"/>
              <w:bidi w:val="0"/>
              <w:spacing w:before="0" w:after="283"/>
              <w:jc w:val="left"/>
              <w:rPr/>
            </w:pPr>
            <w:r>
              <w:rPr/>
              <w:t xml:space="preserve">15 ° 18 ′ N </w:t>
            </w:r>
          </w:p>
        </w:tc>
        <w:tc>
          <w:tcPr>
            <w:tcW w:w="1260" w:type="dxa"/>
            <w:tcBorders/>
            <w:vAlign w:val="center"/>
          </w:tcPr>
          <w:p>
            <w:pPr>
              <w:pStyle w:val="TableContents"/>
              <w:bidi w:val="0"/>
              <w:spacing w:before="0" w:after="283"/>
              <w:jc w:val="left"/>
              <w:rPr/>
            </w:pPr>
            <w:r>
              <w:rPr/>
              <w:t xml:space="preserve">61 ° 23 ′ W </w:t>
            </w:r>
          </w:p>
        </w:tc>
        <w:tc>
          <w:tcPr>
            <w:tcW w:w="2765" w:type="dxa"/>
            <w:tcBorders/>
            <w:vAlign w:val="center"/>
          </w:tcPr>
          <w:p>
            <w:pPr>
              <w:pStyle w:val="TableContents"/>
              <w:bidi w:val="0"/>
              <w:spacing w:before="0" w:after="283"/>
              <w:jc w:val="left"/>
              <w:rPr/>
            </w:pPr>
            <w:r>
              <w:rPr/>
              <w:t xml:space="preserve">Roseau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Dominica </w:t>
            </w:r>
          </w:p>
        </w:tc>
      </w:tr>
      <w:tr>
        <w:trPr/>
        <w:tc>
          <w:tcPr>
            <w:tcW w:w="1070" w:type="dxa"/>
            <w:tcBorders/>
            <w:vAlign w:val="center"/>
          </w:tcPr>
          <w:p>
            <w:pPr>
              <w:pStyle w:val="TableContents"/>
              <w:bidi w:val="0"/>
              <w:spacing w:before="0" w:after="283"/>
              <w:jc w:val="left"/>
              <w:rPr/>
            </w:pPr>
            <w:r>
              <w:rPr/>
              <w:t xml:space="preserve">10 ° 30 ′ N </w:t>
            </w:r>
          </w:p>
        </w:tc>
        <w:tc>
          <w:tcPr>
            <w:tcW w:w="1260" w:type="dxa"/>
            <w:tcBorders/>
            <w:vAlign w:val="center"/>
          </w:tcPr>
          <w:p>
            <w:pPr>
              <w:pStyle w:val="TableContents"/>
              <w:bidi w:val="0"/>
              <w:spacing w:before="0" w:after="283"/>
              <w:jc w:val="left"/>
              <w:rPr/>
            </w:pPr>
            <w:r>
              <w:rPr/>
              <w:t xml:space="preserve">61 ° 23 ′ W </w:t>
            </w:r>
          </w:p>
        </w:tc>
        <w:tc>
          <w:tcPr>
            <w:tcW w:w="2765" w:type="dxa"/>
            <w:tcBorders/>
            <w:vAlign w:val="center"/>
          </w:tcPr>
          <w:p>
            <w:pPr>
              <w:pStyle w:val="TableContents"/>
              <w:bidi w:val="0"/>
              <w:spacing w:before="0" w:after="283"/>
              <w:jc w:val="left"/>
              <w:rPr/>
            </w:pPr>
            <w:r>
              <w:rPr/>
              <w:t xml:space="preserve">Chaguanas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Trinidad ja Tobago </w:t>
            </w:r>
          </w:p>
        </w:tc>
      </w:tr>
      <w:tr>
        <w:trPr/>
        <w:tc>
          <w:tcPr>
            <w:tcW w:w="1070" w:type="dxa"/>
            <w:tcBorders/>
            <w:vAlign w:val="center"/>
          </w:tcPr>
          <w:p>
            <w:pPr>
              <w:pStyle w:val="TableContents"/>
              <w:bidi w:val="0"/>
              <w:spacing w:before="0" w:after="283"/>
              <w:jc w:val="left"/>
              <w:rPr/>
            </w:pPr>
            <w:r>
              <w:rPr/>
              <w:t xml:space="preserve">13 ° 09 ′ N </w:t>
            </w:r>
          </w:p>
        </w:tc>
        <w:tc>
          <w:tcPr>
            <w:tcW w:w="1260" w:type="dxa"/>
            <w:tcBorders/>
            <w:vAlign w:val="center"/>
          </w:tcPr>
          <w:p>
            <w:pPr>
              <w:pStyle w:val="TableContents"/>
              <w:bidi w:val="0"/>
              <w:spacing w:before="0" w:after="283"/>
              <w:jc w:val="left"/>
              <w:rPr/>
            </w:pPr>
            <w:r>
              <w:rPr/>
              <w:t xml:space="preserve">61 ° 14 ′ W </w:t>
            </w:r>
          </w:p>
        </w:tc>
        <w:tc>
          <w:tcPr>
            <w:tcW w:w="2765" w:type="dxa"/>
            <w:tcBorders/>
            <w:vAlign w:val="center"/>
          </w:tcPr>
          <w:p>
            <w:pPr>
              <w:pStyle w:val="TableContents"/>
              <w:bidi w:val="0"/>
              <w:spacing w:before="0" w:after="283"/>
              <w:jc w:val="left"/>
              <w:rPr/>
            </w:pPr>
            <w:r>
              <w:rPr/>
              <w:t xml:space="preserve">Kingstown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Saint Vincent ja Grenadiinit </w:t>
            </w:r>
          </w:p>
        </w:tc>
      </w:tr>
      <w:tr>
        <w:trPr/>
        <w:tc>
          <w:tcPr>
            <w:tcW w:w="1070" w:type="dxa"/>
            <w:tcBorders/>
            <w:vAlign w:val="center"/>
          </w:tcPr>
          <w:p>
            <w:pPr>
              <w:pStyle w:val="TableContents"/>
              <w:bidi w:val="0"/>
              <w:spacing w:before="0" w:after="283"/>
              <w:jc w:val="left"/>
              <w:rPr/>
            </w:pPr>
            <w:r>
              <w:rPr/>
              <w:t xml:space="preserve">14 ° 36 ′ N </w:t>
            </w:r>
          </w:p>
        </w:tc>
        <w:tc>
          <w:tcPr>
            <w:tcW w:w="1260" w:type="dxa"/>
            <w:tcBorders/>
            <w:vAlign w:val="center"/>
          </w:tcPr>
          <w:p>
            <w:pPr>
              <w:pStyle w:val="TableContents"/>
              <w:bidi w:val="0"/>
              <w:spacing w:before="0" w:after="283"/>
              <w:jc w:val="left"/>
              <w:rPr/>
            </w:pPr>
            <w:r>
              <w:rPr/>
              <w:t xml:space="preserve">61 ° 05 ′ W </w:t>
            </w:r>
          </w:p>
        </w:tc>
        <w:tc>
          <w:tcPr>
            <w:tcW w:w="2765" w:type="dxa"/>
            <w:tcBorders/>
            <w:vAlign w:val="center"/>
          </w:tcPr>
          <w:p>
            <w:pPr>
              <w:pStyle w:val="TableContents"/>
              <w:bidi w:val="0"/>
              <w:spacing w:before="0" w:after="283"/>
              <w:jc w:val="left"/>
              <w:rPr/>
            </w:pPr>
            <w:r>
              <w:rPr/>
              <w:t xml:space="preserve">Fort-de-France </w:t>
            </w:r>
          </w:p>
        </w:tc>
        <w:tc>
          <w:tcPr>
            <w:tcW w:w="2903" w:type="dxa"/>
            <w:tcBorders/>
            <w:vAlign w:val="center"/>
          </w:tcPr>
          <w:p>
            <w:pPr>
              <w:pStyle w:val="TableContents"/>
              <w:bidi w:val="0"/>
              <w:spacing w:before="0" w:after="283"/>
              <w:jc w:val="left"/>
              <w:rPr/>
            </w:pPr>
            <w:r>
              <w:rPr/>
              <w:t xml:space="preserve">Martinique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14 ° 01 ′ N </w:t>
            </w:r>
          </w:p>
        </w:tc>
        <w:tc>
          <w:tcPr>
            <w:tcW w:w="1260" w:type="dxa"/>
            <w:tcBorders/>
            <w:vAlign w:val="center"/>
          </w:tcPr>
          <w:p>
            <w:pPr>
              <w:pStyle w:val="TableContents"/>
              <w:bidi w:val="0"/>
              <w:spacing w:before="0" w:after="283"/>
              <w:jc w:val="left"/>
              <w:rPr/>
            </w:pPr>
            <w:r>
              <w:rPr/>
              <w:t xml:space="preserve">60 ° 59 ′ W </w:t>
            </w:r>
          </w:p>
        </w:tc>
        <w:tc>
          <w:tcPr>
            <w:tcW w:w="2765" w:type="dxa"/>
            <w:tcBorders/>
            <w:vAlign w:val="center"/>
          </w:tcPr>
          <w:p>
            <w:pPr>
              <w:pStyle w:val="TableContents"/>
              <w:bidi w:val="0"/>
              <w:spacing w:before="0" w:after="283"/>
              <w:jc w:val="left"/>
              <w:rPr/>
            </w:pPr>
            <w:r>
              <w:rPr/>
              <w:t xml:space="preserve">Castries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Saint Lucia </w:t>
            </w:r>
          </w:p>
        </w:tc>
      </w:tr>
      <w:tr>
        <w:trPr/>
        <w:tc>
          <w:tcPr>
            <w:tcW w:w="1070" w:type="dxa"/>
            <w:tcBorders/>
            <w:vAlign w:val="center"/>
          </w:tcPr>
          <w:p>
            <w:pPr>
              <w:pStyle w:val="TableContents"/>
              <w:bidi w:val="0"/>
              <w:spacing w:before="0" w:after="283"/>
              <w:jc w:val="left"/>
              <w:rPr/>
            </w:pPr>
            <w:r>
              <w:rPr/>
              <w:t xml:space="preserve">2 ° 49 ′ N </w:t>
            </w:r>
          </w:p>
        </w:tc>
        <w:tc>
          <w:tcPr>
            <w:tcW w:w="1260" w:type="dxa"/>
            <w:tcBorders/>
            <w:vAlign w:val="center"/>
          </w:tcPr>
          <w:p>
            <w:pPr>
              <w:pStyle w:val="TableContents"/>
              <w:bidi w:val="0"/>
              <w:spacing w:before="0" w:after="283"/>
              <w:jc w:val="left"/>
              <w:rPr/>
            </w:pPr>
            <w:r>
              <w:rPr/>
              <w:t xml:space="preserve">60 ° 40 ′ W </w:t>
            </w:r>
          </w:p>
        </w:tc>
        <w:tc>
          <w:tcPr>
            <w:tcW w:w="2765" w:type="dxa"/>
            <w:tcBorders/>
            <w:vAlign w:val="center"/>
          </w:tcPr>
          <w:p>
            <w:pPr>
              <w:pStyle w:val="TableContents"/>
              <w:bidi w:val="0"/>
              <w:spacing w:before="0" w:after="283"/>
              <w:jc w:val="left"/>
              <w:rPr/>
            </w:pPr>
            <w:r>
              <w:rPr/>
              <w:t xml:space="preserve">Boa Vista </w:t>
            </w:r>
          </w:p>
        </w:tc>
        <w:tc>
          <w:tcPr>
            <w:tcW w:w="2903" w:type="dxa"/>
            <w:tcBorders/>
            <w:vAlign w:val="center"/>
          </w:tcPr>
          <w:p>
            <w:pPr>
              <w:pStyle w:val="TableContents"/>
              <w:bidi w:val="0"/>
              <w:spacing w:before="0" w:after="283"/>
              <w:jc w:val="left"/>
              <w:rPr/>
            </w:pPr>
            <w:r>
              <w:rPr/>
              <w:t xml:space="preserve">Roraima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32 ° 57 ′ S </w:t>
            </w:r>
          </w:p>
        </w:tc>
        <w:tc>
          <w:tcPr>
            <w:tcW w:w="1260" w:type="dxa"/>
            <w:tcBorders/>
            <w:vAlign w:val="center"/>
          </w:tcPr>
          <w:p>
            <w:pPr>
              <w:pStyle w:val="TableContents"/>
              <w:bidi w:val="0"/>
              <w:spacing w:before="0" w:after="283"/>
              <w:jc w:val="left"/>
              <w:rPr/>
            </w:pPr>
            <w:r>
              <w:rPr/>
              <w:t xml:space="preserve">60 ° 40 ′ W </w:t>
            </w:r>
          </w:p>
        </w:tc>
        <w:tc>
          <w:tcPr>
            <w:tcW w:w="2765" w:type="dxa"/>
            <w:tcBorders/>
            <w:vAlign w:val="center"/>
          </w:tcPr>
          <w:p>
            <w:pPr>
              <w:pStyle w:val="TableContents"/>
              <w:bidi w:val="0"/>
              <w:spacing w:before="0" w:after="283"/>
              <w:jc w:val="left"/>
              <w:rPr/>
            </w:pPr>
            <w:r>
              <w:rPr/>
              <w:t xml:space="preserve">Rosario </w:t>
            </w:r>
          </w:p>
        </w:tc>
        <w:tc>
          <w:tcPr>
            <w:tcW w:w="2903" w:type="dxa"/>
            <w:tcBorders/>
            <w:vAlign w:val="center"/>
          </w:tcPr>
          <w:p>
            <w:pPr>
              <w:pStyle w:val="TableContents"/>
              <w:bidi w:val="0"/>
              <w:spacing w:before="0" w:after="283"/>
              <w:jc w:val="left"/>
              <w:rPr/>
            </w:pPr>
            <w:r>
              <w:rPr/>
              <w:t xml:space="preserve">Santa Fe </w:t>
            </w:r>
          </w:p>
        </w:tc>
        <w:tc>
          <w:tcPr>
            <w:tcW w:w="2207" w:type="dxa"/>
            <w:tcBorders/>
            <w:vAlign w:val="center"/>
          </w:tcPr>
          <w:p>
            <w:pPr>
              <w:pStyle w:val="TableContents"/>
              <w:bidi w:val="0"/>
              <w:spacing w:before="0" w:after="283"/>
              <w:jc w:val="left"/>
              <w:rPr/>
            </w:pPr>
            <w:r>
              <w:rPr/>
              <w:t xml:space="preserve">Argentiina </w:t>
            </w:r>
          </w:p>
        </w:tc>
      </w:tr>
      <w:tr>
        <w:trPr/>
        <w:tc>
          <w:tcPr>
            <w:tcW w:w="1070" w:type="dxa"/>
            <w:tcBorders/>
            <w:vAlign w:val="center"/>
          </w:tcPr>
          <w:p>
            <w:pPr>
              <w:pStyle w:val="TableContents"/>
              <w:bidi w:val="0"/>
              <w:spacing w:before="0" w:after="283"/>
              <w:jc w:val="left"/>
              <w:rPr/>
            </w:pPr>
            <w:r>
              <w:rPr/>
              <w:t xml:space="preserve">3 ° 06 ′ S </w:t>
            </w:r>
          </w:p>
        </w:tc>
        <w:tc>
          <w:tcPr>
            <w:tcW w:w="1260" w:type="dxa"/>
            <w:tcBorders/>
            <w:vAlign w:val="center"/>
          </w:tcPr>
          <w:p>
            <w:pPr>
              <w:pStyle w:val="TableContents"/>
              <w:bidi w:val="0"/>
              <w:spacing w:before="0" w:after="283"/>
              <w:jc w:val="left"/>
              <w:rPr/>
            </w:pPr>
            <w:r>
              <w:rPr/>
              <w:t xml:space="preserve">60 ° 01 ′ W </w:t>
            </w:r>
          </w:p>
        </w:tc>
        <w:tc>
          <w:tcPr>
            <w:tcW w:w="2765" w:type="dxa"/>
            <w:tcBorders/>
            <w:vAlign w:val="center"/>
          </w:tcPr>
          <w:p>
            <w:pPr>
              <w:pStyle w:val="TableContents"/>
              <w:bidi w:val="0"/>
              <w:spacing w:before="0" w:after="283"/>
              <w:jc w:val="left"/>
              <w:rPr/>
            </w:pPr>
            <w:r>
              <w:rPr/>
              <w:t xml:space="preserve">Manaus </w:t>
            </w:r>
          </w:p>
        </w:tc>
        <w:tc>
          <w:tcPr>
            <w:tcW w:w="2903" w:type="dxa"/>
            <w:tcBorders/>
            <w:vAlign w:val="center"/>
          </w:tcPr>
          <w:p>
            <w:pPr>
              <w:pStyle w:val="TableContents"/>
              <w:bidi w:val="0"/>
              <w:spacing w:before="0" w:after="283"/>
              <w:jc w:val="left"/>
              <w:rPr/>
            </w:pPr>
            <w:r>
              <w:rPr/>
              <w:t xml:space="preserve">Amazonas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13 ° 06 ′ N </w:t>
            </w:r>
          </w:p>
        </w:tc>
        <w:tc>
          <w:tcPr>
            <w:tcW w:w="1260" w:type="dxa"/>
            <w:tcBorders/>
            <w:vAlign w:val="center"/>
          </w:tcPr>
          <w:p>
            <w:pPr>
              <w:pStyle w:val="TableContents"/>
              <w:bidi w:val="0"/>
              <w:spacing w:before="0" w:after="283"/>
              <w:jc w:val="left"/>
              <w:rPr/>
            </w:pPr>
            <w:r>
              <w:rPr/>
              <w:t xml:space="preserve">59 ° 37 ′ W </w:t>
            </w:r>
          </w:p>
        </w:tc>
        <w:tc>
          <w:tcPr>
            <w:tcW w:w="2765" w:type="dxa"/>
            <w:tcBorders/>
            <w:vAlign w:val="center"/>
          </w:tcPr>
          <w:p>
            <w:pPr>
              <w:pStyle w:val="TableContents"/>
              <w:bidi w:val="0"/>
              <w:spacing w:before="0" w:after="283"/>
              <w:jc w:val="left"/>
              <w:rPr/>
            </w:pPr>
            <w:r>
              <w:rPr/>
              <w:t xml:space="preserve">Bridgetown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Barbados </w:t>
            </w:r>
          </w:p>
        </w:tc>
      </w:tr>
      <w:tr>
        <w:trPr/>
        <w:tc>
          <w:tcPr>
            <w:tcW w:w="1070" w:type="dxa"/>
            <w:tcBorders/>
            <w:vAlign w:val="center"/>
          </w:tcPr>
          <w:p>
            <w:pPr>
              <w:pStyle w:val="TableContents"/>
              <w:bidi w:val="0"/>
              <w:spacing w:before="0" w:after="283"/>
              <w:jc w:val="left"/>
              <w:rPr/>
            </w:pPr>
            <w:r>
              <w:rPr/>
              <w:t xml:space="preserve">34 ° 36 ′ S </w:t>
            </w:r>
          </w:p>
        </w:tc>
        <w:tc>
          <w:tcPr>
            <w:tcW w:w="1260" w:type="dxa"/>
            <w:tcBorders/>
            <w:vAlign w:val="center"/>
          </w:tcPr>
          <w:p>
            <w:pPr>
              <w:pStyle w:val="TableContents"/>
              <w:bidi w:val="0"/>
              <w:spacing w:before="0" w:after="283"/>
              <w:jc w:val="left"/>
              <w:rPr/>
            </w:pPr>
            <w:r>
              <w:rPr/>
              <w:t xml:space="preserve">58 ° 23 ′ W </w:t>
            </w:r>
          </w:p>
        </w:tc>
        <w:tc>
          <w:tcPr>
            <w:tcW w:w="2765" w:type="dxa"/>
            <w:tcBorders/>
            <w:vAlign w:val="center"/>
          </w:tcPr>
          <w:p>
            <w:pPr>
              <w:pStyle w:val="TableContents"/>
              <w:bidi w:val="0"/>
              <w:spacing w:before="0" w:after="283"/>
              <w:jc w:val="left"/>
              <w:rPr/>
            </w:pPr>
            <w:r>
              <w:rPr/>
              <w:t xml:space="preserve">Buenos Aires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Argentiina </w:t>
            </w:r>
          </w:p>
        </w:tc>
      </w:tr>
      <w:tr>
        <w:trPr/>
        <w:tc>
          <w:tcPr>
            <w:tcW w:w="1070" w:type="dxa"/>
            <w:tcBorders/>
            <w:vAlign w:val="center"/>
          </w:tcPr>
          <w:p>
            <w:pPr>
              <w:pStyle w:val="TableContents"/>
              <w:bidi w:val="0"/>
              <w:spacing w:before="0" w:after="283"/>
              <w:jc w:val="left"/>
              <w:rPr/>
            </w:pPr>
            <w:r>
              <w:rPr/>
              <w:t xml:space="preserve">6 ° 48 ′ N </w:t>
            </w:r>
          </w:p>
        </w:tc>
        <w:tc>
          <w:tcPr>
            <w:tcW w:w="1260" w:type="dxa"/>
            <w:tcBorders/>
            <w:vAlign w:val="center"/>
          </w:tcPr>
          <w:p>
            <w:pPr>
              <w:pStyle w:val="TableContents"/>
              <w:bidi w:val="0"/>
              <w:spacing w:before="0" w:after="283"/>
              <w:jc w:val="left"/>
              <w:rPr/>
            </w:pPr>
            <w:r>
              <w:rPr/>
              <w:t xml:space="preserve">58 ° 10 ′ W </w:t>
            </w:r>
          </w:p>
        </w:tc>
        <w:tc>
          <w:tcPr>
            <w:tcW w:w="2765" w:type="dxa"/>
            <w:tcBorders/>
            <w:vAlign w:val="center"/>
          </w:tcPr>
          <w:p>
            <w:pPr>
              <w:pStyle w:val="TableContents"/>
              <w:bidi w:val="0"/>
              <w:spacing w:before="0" w:after="283"/>
              <w:jc w:val="left"/>
              <w:rPr/>
            </w:pPr>
            <w:r>
              <w:rPr/>
              <w:t xml:space="preserve">Georgetown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Guyana </w:t>
            </w:r>
          </w:p>
        </w:tc>
      </w:tr>
      <w:tr>
        <w:trPr/>
        <w:tc>
          <w:tcPr>
            <w:tcW w:w="1070" w:type="dxa"/>
            <w:tcBorders/>
            <w:vAlign w:val="center"/>
          </w:tcPr>
          <w:p>
            <w:pPr>
              <w:pStyle w:val="TableContents"/>
              <w:bidi w:val="0"/>
              <w:spacing w:before="0" w:after="283"/>
              <w:jc w:val="left"/>
              <w:rPr/>
            </w:pPr>
            <w:r>
              <w:rPr/>
              <w:t xml:space="preserve">51 ° 42 ′ S </w:t>
            </w:r>
          </w:p>
        </w:tc>
        <w:tc>
          <w:tcPr>
            <w:tcW w:w="1260" w:type="dxa"/>
            <w:tcBorders/>
            <w:vAlign w:val="center"/>
          </w:tcPr>
          <w:p>
            <w:pPr>
              <w:pStyle w:val="TableContents"/>
              <w:bidi w:val="0"/>
              <w:spacing w:before="0" w:after="283"/>
              <w:jc w:val="left"/>
              <w:rPr/>
            </w:pPr>
            <w:r>
              <w:rPr/>
              <w:t xml:space="preserve">57 ° 52 ′ W </w:t>
            </w:r>
          </w:p>
        </w:tc>
        <w:tc>
          <w:tcPr>
            <w:tcW w:w="2765" w:type="dxa"/>
            <w:tcBorders/>
            <w:vAlign w:val="center"/>
          </w:tcPr>
          <w:p>
            <w:pPr>
              <w:pStyle w:val="TableContents"/>
              <w:bidi w:val="0"/>
              <w:spacing w:before="0" w:after="283"/>
              <w:jc w:val="left"/>
              <w:rPr/>
            </w:pPr>
            <w:r>
              <w:rPr/>
              <w:t xml:space="preserve">Stanley </w:t>
            </w:r>
          </w:p>
        </w:tc>
        <w:tc>
          <w:tcPr>
            <w:tcW w:w="2903" w:type="dxa"/>
            <w:tcBorders/>
            <w:vAlign w:val="center"/>
          </w:tcPr>
          <w:p>
            <w:pPr>
              <w:pStyle w:val="TableContents"/>
              <w:bidi w:val="0"/>
              <w:spacing w:before="0" w:after="283"/>
              <w:jc w:val="left"/>
              <w:rPr/>
            </w:pPr>
            <w:r>
              <w:rPr/>
              <w:t xml:space="preserve">Falklandinsaaret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25 ° 17 ′ S </w:t>
            </w:r>
          </w:p>
        </w:tc>
        <w:tc>
          <w:tcPr>
            <w:tcW w:w="1260" w:type="dxa"/>
            <w:tcBorders/>
            <w:vAlign w:val="center"/>
          </w:tcPr>
          <w:p>
            <w:pPr>
              <w:pStyle w:val="TableContents"/>
              <w:bidi w:val="0"/>
              <w:spacing w:before="0" w:after="283"/>
              <w:jc w:val="left"/>
              <w:rPr/>
            </w:pPr>
            <w:r>
              <w:rPr/>
              <w:t xml:space="preserve">57 ° 38 ′ W </w:t>
            </w:r>
          </w:p>
        </w:tc>
        <w:tc>
          <w:tcPr>
            <w:tcW w:w="2765" w:type="dxa"/>
            <w:tcBorders/>
            <w:vAlign w:val="center"/>
          </w:tcPr>
          <w:p>
            <w:pPr>
              <w:pStyle w:val="TableContents"/>
              <w:bidi w:val="0"/>
              <w:spacing w:before="0" w:after="283"/>
              <w:jc w:val="left"/>
              <w:rPr/>
            </w:pPr>
            <w:r>
              <w:rPr/>
              <w:t xml:space="preserve">Asunción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Paraguay </w:t>
            </w:r>
          </w:p>
        </w:tc>
      </w:tr>
      <w:tr>
        <w:trPr/>
        <w:tc>
          <w:tcPr>
            <w:tcW w:w="1070" w:type="dxa"/>
            <w:tcBorders/>
            <w:vAlign w:val="center"/>
          </w:tcPr>
          <w:p>
            <w:pPr>
              <w:pStyle w:val="TableContents"/>
              <w:bidi w:val="0"/>
              <w:spacing w:before="0" w:after="283"/>
              <w:jc w:val="left"/>
              <w:rPr/>
            </w:pPr>
            <w:r>
              <w:rPr/>
              <w:t xml:space="preserve">34 ° 53 ′ S </w:t>
            </w:r>
          </w:p>
        </w:tc>
        <w:tc>
          <w:tcPr>
            <w:tcW w:w="1260" w:type="dxa"/>
            <w:tcBorders/>
            <w:vAlign w:val="center"/>
          </w:tcPr>
          <w:p>
            <w:pPr>
              <w:pStyle w:val="TableContents"/>
              <w:bidi w:val="0"/>
              <w:spacing w:before="0" w:after="283"/>
              <w:jc w:val="left"/>
              <w:rPr/>
            </w:pPr>
            <w:r>
              <w:rPr/>
              <w:t xml:space="preserve">56 ° 11 ′ W </w:t>
            </w:r>
          </w:p>
        </w:tc>
        <w:tc>
          <w:tcPr>
            <w:tcW w:w="2765" w:type="dxa"/>
            <w:tcBorders/>
            <w:vAlign w:val="center"/>
          </w:tcPr>
          <w:p>
            <w:pPr>
              <w:pStyle w:val="TableContents"/>
              <w:bidi w:val="0"/>
              <w:spacing w:before="0" w:after="283"/>
              <w:jc w:val="left"/>
              <w:rPr/>
            </w:pPr>
            <w:r>
              <w:rPr/>
              <w:t xml:space="preserve">Montevideo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Uruguay </w:t>
            </w:r>
          </w:p>
        </w:tc>
      </w:tr>
      <w:tr>
        <w:trPr/>
        <w:tc>
          <w:tcPr>
            <w:tcW w:w="1070" w:type="dxa"/>
            <w:tcBorders/>
            <w:vAlign w:val="center"/>
          </w:tcPr>
          <w:p>
            <w:pPr>
              <w:pStyle w:val="TableContents"/>
              <w:bidi w:val="0"/>
              <w:spacing w:before="0" w:after="283"/>
              <w:jc w:val="left"/>
              <w:rPr/>
            </w:pPr>
            <w:r>
              <w:rPr/>
              <w:t xml:space="preserve">46 ° 47 ′ N </w:t>
            </w:r>
          </w:p>
        </w:tc>
        <w:tc>
          <w:tcPr>
            <w:tcW w:w="1260" w:type="dxa"/>
            <w:tcBorders/>
            <w:vAlign w:val="center"/>
          </w:tcPr>
          <w:p>
            <w:pPr>
              <w:pStyle w:val="TableContents"/>
              <w:bidi w:val="0"/>
              <w:spacing w:before="0" w:after="283"/>
              <w:jc w:val="left"/>
              <w:rPr/>
            </w:pPr>
            <w:r>
              <w:rPr/>
              <w:t xml:space="preserve">56 ° 11 ′ W </w:t>
            </w:r>
          </w:p>
        </w:tc>
        <w:tc>
          <w:tcPr>
            <w:tcW w:w="2765" w:type="dxa"/>
            <w:tcBorders/>
            <w:vAlign w:val="center"/>
          </w:tcPr>
          <w:p>
            <w:pPr>
              <w:pStyle w:val="TableContents"/>
              <w:bidi w:val="0"/>
              <w:spacing w:before="0" w:after="283"/>
              <w:jc w:val="left"/>
              <w:rPr/>
            </w:pPr>
            <w:r>
              <w:rPr/>
              <w:t xml:space="preserve">Saint-Pierre </w:t>
            </w:r>
          </w:p>
        </w:tc>
        <w:tc>
          <w:tcPr>
            <w:tcW w:w="2903" w:type="dxa"/>
            <w:tcBorders/>
            <w:vAlign w:val="center"/>
          </w:tcPr>
          <w:p>
            <w:pPr>
              <w:pStyle w:val="TableContents"/>
              <w:bidi w:val="0"/>
              <w:spacing w:before="0" w:after="283"/>
              <w:jc w:val="left"/>
              <w:rPr/>
            </w:pPr>
            <w:r>
              <w:rPr/>
              <w:t xml:space="preserve">Saint Pierre ja Miquelon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72 ° 47 ′ N </w:t>
            </w:r>
          </w:p>
        </w:tc>
        <w:tc>
          <w:tcPr>
            <w:tcW w:w="1260" w:type="dxa"/>
            <w:tcBorders/>
            <w:vAlign w:val="center"/>
          </w:tcPr>
          <w:p>
            <w:pPr>
              <w:pStyle w:val="TableContents"/>
              <w:bidi w:val="0"/>
              <w:spacing w:before="0" w:after="283"/>
              <w:jc w:val="left"/>
              <w:rPr/>
            </w:pPr>
            <w:r>
              <w:rPr/>
              <w:t xml:space="preserve">56 ° 09 ′ W </w:t>
            </w:r>
          </w:p>
        </w:tc>
        <w:tc>
          <w:tcPr>
            <w:tcW w:w="2765" w:type="dxa"/>
            <w:tcBorders/>
            <w:vAlign w:val="center"/>
          </w:tcPr>
          <w:p>
            <w:pPr>
              <w:pStyle w:val="TableContents"/>
              <w:bidi w:val="0"/>
              <w:spacing w:before="0" w:after="283"/>
              <w:jc w:val="left"/>
              <w:rPr/>
            </w:pPr>
            <w:r>
              <w:rPr/>
              <w:t xml:space="preserve">Upernavik </w:t>
            </w:r>
          </w:p>
        </w:tc>
        <w:tc>
          <w:tcPr>
            <w:tcW w:w="2903" w:type="dxa"/>
            <w:tcBorders/>
            <w:vAlign w:val="center"/>
          </w:tcPr>
          <w:p>
            <w:pPr>
              <w:pStyle w:val="TableContents"/>
              <w:bidi w:val="0"/>
              <w:spacing w:before="0" w:after="283"/>
              <w:jc w:val="left"/>
              <w:rPr/>
            </w:pPr>
            <w:r>
              <w:rPr/>
              <w:t xml:space="preserve">Grönlanti </w:t>
            </w:r>
          </w:p>
        </w:tc>
        <w:tc>
          <w:tcPr>
            <w:tcW w:w="2207" w:type="dxa"/>
            <w:tcBorders/>
            <w:vAlign w:val="center"/>
          </w:tcPr>
          <w:p>
            <w:pPr>
              <w:pStyle w:val="TableContents"/>
              <w:bidi w:val="0"/>
              <w:spacing w:before="0" w:after="283"/>
              <w:jc w:val="left"/>
              <w:rPr/>
            </w:pPr>
            <w:r>
              <w:rPr/>
              <w:t xml:space="preserve">Tanska </w:t>
            </w:r>
          </w:p>
        </w:tc>
      </w:tr>
      <w:tr>
        <w:trPr/>
        <w:tc>
          <w:tcPr>
            <w:tcW w:w="1070" w:type="dxa"/>
            <w:tcBorders/>
            <w:vAlign w:val="center"/>
          </w:tcPr>
          <w:p>
            <w:pPr>
              <w:pStyle w:val="TableContents"/>
              <w:bidi w:val="0"/>
              <w:spacing w:before="0" w:after="283"/>
              <w:jc w:val="left"/>
              <w:rPr/>
            </w:pPr>
            <w:r>
              <w:rPr/>
              <w:t xml:space="preserve">15 ° 36 ′ S </w:t>
            </w:r>
          </w:p>
        </w:tc>
        <w:tc>
          <w:tcPr>
            <w:tcW w:w="1260" w:type="dxa"/>
            <w:tcBorders/>
            <w:vAlign w:val="center"/>
          </w:tcPr>
          <w:p>
            <w:pPr>
              <w:pStyle w:val="TableContents"/>
              <w:bidi w:val="0"/>
              <w:spacing w:before="0" w:after="283"/>
              <w:jc w:val="left"/>
              <w:rPr/>
            </w:pPr>
            <w:r>
              <w:rPr/>
              <w:t xml:space="preserve">56 ° 06 ′ W </w:t>
            </w:r>
          </w:p>
        </w:tc>
        <w:tc>
          <w:tcPr>
            <w:tcW w:w="2765" w:type="dxa"/>
            <w:tcBorders/>
            <w:vAlign w:val="center"/>
          </w:tcPr>
          <w:p>
            <w:pPr>
              <w:pStyle w:val="TableContents"/>
              <w:bidi w:val="0"/>
              <w:spacing w:before="0" w:after="283"/>
              <w:jc w:val="left"/>
              <w:rPr/>
            </w:pPr>
            <w:r>
              <w:rPr/>
              <w:t xml:space="preserve">Cuiabá </w:t>
            </w:r>
          </w:p>
        </w:tc>
        <w:tc>
          <w:tcPr>
            <w:tcW w:w="2903" w:type="dxa"/>
            <w:tcBorders/>
            <w:vAlign w:val="center"/>
          </w:tcPr>
          <w:p>
            <w:pPr>
              <w:pStyle w:val="TableContents"/>
              <w:bidi w:val="0"/>
              <w:spacing w:before="0" w:after="283"/>
              <w:jc w:val="left"/>
              <w:rPr/>
            </w:pPr>
            <w:r>
              <w:rPr/>
              <w:t xml:space="preserve">Mato Grosso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11 ° 51 ′ S </w:t>
            </w:r>
          </w:p>
        </w:tc>
        <w:tc>
          <w:tcPr>
            <w:tcW w:w="1260" w:type="dxa"/>
            <w:tcBorders/>
            <w:vAlign w:val="center"/>
          </w:tcPr>
          <w:p>
            <w:pPr>
              <w:pStyle w:val="TableContents"/>
              <w:bidi w:val="0"/>
              <w:spacing w:before="0" w:after="283"/>
              <w:jc w:val="left"/>
              <w:rPr/>
            </w:pPr>
            <w:r>
              <w:rPr/>
              <w:t xml:space="preserve">55 ° 39 ′ W </w:t>
            </w:r>
          </w:p>
        </w:tc>
        <w:tc>
          <w:tcPr>
            <w:tcW w:w="2765" w:type="dxa"/>
            <w:tcBorders/>
            <w:vAlign w:val="center"/>
          </w:tcPr>
          <w:p>
            <w:pPr>
              <w:pStyle w:val="TableContents"/>
              <w:bidi w:val="0"/>
              <w:spacing w:before="0" w:after="283"/>
              <w:jc w:val="left"/>
              <w:rPr/>
            </w:pPr>
            <w:r>
              <w:rPr/>
              <w:t xml:space="preserve">Sinop </w:t>
            </w:r>
          </w:p>
        </w:tc>
        <w:tc>
          <w:tcPr>
            <w:tcW w:w="2903" w:type="dxa"/>
            <w:tcBorders/>
            <w:vAlign w:val="center"/>
          </w:tcPr>
          <w:p>
            <w:pPr>
              <w:pStyle w:val="TableContents"/>
              <w:bidi w:val="0"/>
              <w:spacing w:before="0" w:after="283"/>
              <w:jc w:val="left"/>
              <w:rPr/>
            </w:pPr>
            <w:r>
              <w:rPr/>
              <w:t xml:space="preserve">Mato Grosso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5 ° 52 ′ N </w:t>
            </w:r>
          </w:p>
        </w:tc>
        <w:tc>
          <w:tcPr>
            <w:tcW w:w="1260" w:type="dxa"/>
            <w:tcBorders/>
            <w:vAlign w:val="center"/>
          </w:tcPr>
          <w:p>
            <w:pPr>
              <w:pStyle w:val="TableContents"/>
              <w:bidi w:val="0"/>
              <w:spacing w:before="0" w:after="283"/>
              <w:jc w:val="left"/>
              <w:rPr/>
            </w:pPr>
            <w:r>
              <w:rPr/>
              <w:t xml:space="preserve">55 ° 10 ′ W </w:t>
            </w:r>
          </w:p>
        </w:tc>
        <w:tc>
          <w:tcPr>
            <w:tcW w:w="2765" w:type="dxa"/>
            <w:tcBorders/>
            <w:vAlign w:val="center"/>
          </w:tcPr>
          <w:p>
            <w:pPr>
              <w:pStyle w:val="TableContents"/>
              <w:bidi w:val="0"/>
              <w:spacing w:before="0" w:after="283"/>
              <w:jc w:val="left"/>
              <w:rPr/>
            </w:pPr>
            <w:r>
              <w:rPr/>
              <w:t xml:space="preserve">Paramaribo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Suriname </w:t>
            </w:r>
          </w:p>
        </w:tc>
      </w:tr>
      <w:tr>
        <w:trPr/>
        <w:tc>
          <w:tcPr>
            <w:tcW w:w="1070" w:type="dxa"/>
            <w:tcBorders/>
            <w:vAlign w:val="center"/>
          </w:tcPr>
          <w:p>
            <w:pPr>
              <w:pStyle w:val="TableContents"/>
              <w:bidi w:val="0"/>
              <w:spacing w:before="0" w:after="283"/>
              <w:jc w:val="left"/>
              <w:rPr/>
            </w:pPr>
            <w:r>
              <w:rPr/>
              <w:t xml:space="preserve">25 ° 31 ′ S </w:t>
            </w:r>
          </w:p>
        </w:tc>
        <w:tc>
          <w:tcPr>
            <w:tcW w:w="1260" w:type="dxa"/>
            <w:tcBorders/>
            <w:vAlign w:val="center"/>
          </w:tcPr>
          <w:p>
            <w:pPr>
              <w:pStyle w:val="TableContents"/>
              <w:bidi w:val="0"/>
              <w:spacing w:before="0" w:after="283"/>
              <w:jc w:val="left"/>
              <w:rPr/>
            </w:pPr>
            <w:r>
              <w:rPr/>
              <w:t xml:space="preserve">54 ° 37 ′ W </w:t>
            </w:r>
          </w:p>
        </w:tc>
        <w:tc>
          <w:tcPr>
            <w:tcW w:w="2765" w:type="dxa"/>
            <w:tcBorders/>
            <w:vAlign w:val="center"/>
          </w:tcPr>
          <w:p>
            <w:pPr>
              <w:pStyle w:val="TableContents"/>
              <w:bidi w:val="0"/>
              <w:spacing w:before="0" w:after="283"/>
              <w:jc w:val="left"/>
              <w:rPr/>
            </w:pPr>
            <w:r>
              <w:rPr/>
              <w:t xml:space="preserve">Ciudad del Este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Paraguay </w:t>
            </w:r>
          </w:p>
        </w:tc>
      </w:tr>
      <w:tr>
        <w:trPr/>
        <w:tc>
          <w:tcPr>
            <w:tcW w:w="1070" w:type="dxa"/>
            <w:tcBorders/>
            <w:vAlign w:val="center"/>
          </w:tcPr>
          <w:p>
            <w:pPr>
              <w:pStyle w:val="TableContents"/>
              <w:bidi w:val="0"/>
              <w:spacing w:before="0" w:after="283"/>
              <w:jc w:val="left"/>
              <w:rPr/>
            </w:pPr>
            <w:r>
              <w:rPr/>
              <w:t xml:space="preserve">20 ° 28 ′ S </w:t>
            </w:r>
          </w:p>
        </w:tc>
        <w:tc>
          <w:tcPr>
            <w:tcW w:w="1260" w:type="dxa"/>
            <w:tcBorders/>
            <w:vAlign w:val="center"/>
          </w:tcPr>
          <w:p>
            <w:pPr>
              <w:pStyle w:val="TableContents"/>
              <w:bidi w:val="0"/>
              <w:spacing w:before="0" w:after="283"/>
              <w:jc w:val="left"/>
              <w:rPr/>
            </w:pPr>
            <w:r>
              <w:rPr/>
              <w:t xml:space="preserve">54 ° 37 ′ W </w:t>
            </w:r>
          </w:p>
        </w:tc>
        <w:tc>
          <w:tcPr>
            <w:tcW w:w="2765" w:type="dxa"/>
            <w:tcBorders/>
            <w:vAlign w:val="center"/>
          </w:tcPr>
          <w:p>
            <w:pPr>
              <w:pStyle w:val="TableContents"/>
              <w:bidi w:val="0"/>
              <w:spacing w:before="0" w:after="283"/>
              <w:jc w:val="left"/>
              <w:rPr/>
            </w:pPr>
            <w:r>
              <w:rPr/>
              <w:t xml:space="preserve">Campo Grande </w:t>
            </w:r>
          </w:p>
        </w:tc>
        <w:tc>
          <w:tcPr>
            <w:tcW w:w="2903" w:type="dxa"/>
            <w:tcBorders/>
            <w:vAlign w:val="center"/>
          </w:tcPr>
          <w:p>
            <w:pPr>
              <w:pStyle w:val="TableContents"/>
              <w:bidi w:val="0"/>
              <w:spacing w:before="0" w:after="283"/>
              <w:jc w:val="left"/>
              <w:rPr/>
            </w:pPr>
            <w:r>
              <w:rPr/>
              <w:t xml:space="preserve">Mato Grosso do Sul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33 ° 41 ′ S </w:t>
            </w:r>
          </w:p>
        </w:tc>
        <w:tc>
          <w:tcPr>
            <w:tcW w:w="1260" w:type="dxa"/>
            <w:tcBorders/>
            <w:vAlign w:val="center"/>
          </w:tcPr>
          <w:p>
            <w:pPr>
              <w:pStyle w:val="TableContents"/>
              <w:bidi w:val="0"/>
              <w:spacing w:before="0" w:after="283"/>
              <w:jc w:val="left"/>
              <w:rPr/>
            </w:pPr>
            <w:r>
              <w:rPr/>
              <w:t xml:space="preserve">53 ° 27 ′ W </w:t>
            </w:r>
          </w:p>
        </w:tc>
        <w:tc>
          <w:tcPr>
            <w:tcW w:w="2765" w:type="dxa"/>
            <w:tcBorders/>
            <w:vAlign w:val="center"/>
          </w:tcPr>
          <w:p>
            <w:pPr>
              <w:pStyle w:val="TableContents"/>
              <w:bidi w:val="0"/>
              <w:spacing w:before="0" w:after="283"/>
              <w:jc w:val="left"/>
              <w:rPr/>
            </w:pPr>
            <w:r>
              <w:rPr/>
              <w:t xml:space="preserve">Chuí </w:t>
            </w:r>
          </w:p>
        </w:tc>
        <w:tc>
          <w:tcPr>
            <w:tcW w:w="2903" w:type="dxa"/>
            <w:tcBorders/>
            <w:vAlign w:val="center"/>
          </w:tcPr>
          <w:p>
            <w:pPr>
              <w:pStyle w:val="TableContents"/>
              <w:bidi w:val="0"/>
              <w:spacing w:before="0" w:after="283"/>
              <w:jc w:val="left"/>
              <w:rPr/>
            </w:pPr>
            <w:r>
              <w:rPr/>
              <w:t xml:space="preserve">Rio Grande do Sul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47 ° 34 ′ N </w:t>
            </w:r>
          </w:p>
        </w:tc>
        <w:tc>
          <w:tcPr>
            <w:tcW w:w="1260" w:type="dxa"/>
            <w:tcBorders/>
            <w:vAlign w:val="center"/>
          </w:tcPr>
          <w:p>
            <w:pPr>
              <w:pStyle w:val="TableContents"/>
              <w:bidi w:val="0"/>
              <w:spacing w:before="0" w:after="283"/>
              <w:jc w:val="left"/>
              <w:rPr/>
            </w:pPr>
            <w:r>
              <w:rPr/>
              <w:t xml:space="preserve">52 ° 42 ′ W </w:t>
            </w:r>
          </w:p>
        </w:tc>
        <w:tc>
          <w:tcPr>
            <w:tcW w:w="2765" w:type="dxa"/>
            <w:tcBorders/>
            <w:vAlign w:val="center"/>
          </w:tcPr>
          <w:p>
            <w:pPr>
              <w:pStyle w:val="TableContents"/>
              <w:bidi w:val="0"/>
              <w:spacing w:before="0" w:after="283"/>
              <w:jc w:val="left"/>
              <w:rPr/>
            </w:pPr>
            <w:r>
              <w:rPr/>
              <w:t xml:space="preserve">Pyhän Johanneksen </w:t>
            </w:r>
          </w:p>
        </w:tc>
        <w:tc>
          <w:tcPr>
            <w:tcW w:w="2903" w:type="dxa"/>
            <w:tcBorders/>
            <w:vAlign w:val="center"/>
          </w:tcPr>
          <w:p>
            <w:pPr>
              <w:pStyle w:val="TableContents"/>
              <w:bidi w:val="0"/>
              <w:spacing w:before="0" w:after="283"/>
              <w:jc w:val="left"/>
              <w:rPr/>
            </w:pPr>
            <w:r>
              <w:rPr/>
              <w:t xml:space="preserve">Newfoundland ja Labrador </w:t>
            </w:r>
          </w:p>
        </w:tc>
        <w:tc>
          <w:tcPr>
            <w:tcW w:w="2207" w:type="dxa"/>
            <w:tcBorders/>
            <w:vAlign w:val="center"/>
          </w:tcPr>
          <w:p>
            <w:pPr>
              <w:pStyle w:val="TableContents"/>
              <w:bidi w:val="0"/>
              <w:spacing w:before="0" w:after="283"/>
              <w:jc w:val="left"/>
              <w:rPr/>
            </w:pPr>
            <w:r>
              <w:rPr/>
              <w:t xml:space="preserve">Kanada </w:t>
            </w:r>
          </w:p>
        </w:tc>
      </w:tr>
      <w:tr>
        <w:trPr/>
        <w:tc>
          <w:tcPr>
            <w:tcW w:w="1070" w:type="dxa"/>
            <w:tcBorders/>
            <w:vAlign w:val="center"/>
          </w:tcPr>
          <w:p>
            <w:pPr>
              <w:pStyle w:val="TableContents"/>
              <w:bidi w:val="0"/>
              <w:spacing w:before="0" w:after="283"/>
              <w:jc w:val="left"/>
              <w:rPr/>
            </w:pPr>
            <w:r>
              <w:rPr/>
              <w:t xml:space="preserve">31 ° 46 ′ S </w:t>
            </w:r>
          </w:p>
        </w:tc>
        <w:tc>
          <w:tcPr>
            <w:tcW w:w="1260" w:type="dxa"/>
            <w:tcBorders/>
            <w:vAlign w:val="center"/>
          </w:tcPr>
          <w:p>
            <w:pPr>
              <w:pStyle w:val="TableContents"/>
              <w:bidi w:val="0"/>
              <w:spacing w:before="0" w:after="283"/>
              <w:jc w:val="left"/>
              <w:rPr/>
            </w:pPr>
            <w:r>
              <w:rPr/>
              <w:t xml:space="preserve">52 ° 21 ′ W </w:t>
            </w:r>
          </w:p>
        </w:tc>
        <w:tc>
          <w:tcPr>
            <w:tcW w:w="2765" w:type="dxa"/>
            <w:tcBorders/>
            <w:vAlign w:val="center"/>
          </w:tcPr>
          <w:p>
            <w:pPr>
              <w:pStyle w:val="TableContents"/>
              <w:bidi w:val="0"/>
              <w:spacing w:before="0" w:after="283"/>
              <w:jc w:val="left"/>
              <w:rPr/>
            </w:pPr>
            <w:r>
              <w:rPr/>
              <w:t xml:space="preserve">Pelotas </w:t>
            </w:r>
          </w:p>
        </w:tc>
        <w:tc>
          <w:tcPr>
            <w:tcW w:w="2903" w:type="dxa"/>
            <w:tcBorders/>
            <w:vAlign w:val="center"/>
          </w:tcPr>
          <w:p>
            <w:pPr>
              <w:pStyle w:val="TableContents"/>
              <w:bidi w:val="0"/>
              <w:spacing w:before="0" w:after="283"/>
              <w:jc w:val="left"/>
              <w:rPr/>
            </w:pPr>
            <w:r>
              <w:rPr/>
              <w:t xml:space="preserve">Rio Grande do Sul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4 ° 55 ′ N </w:t>
            </w:r>
          </w:p>
        </w:tc>
        <w:tc>
          <w:tcPr>
            <w:tcW w:w="1260" w:type="dxa"/>
            <w:tcBorders/>
            <w:vAlign w:val="center"/>
          </w:tcPr>
          <w:p>
            <w:pPr>
              <w:pStyle w:val="TableContents"/>
              <w:bidi w:val="0"/>
              <w:spacing w:before="0" w:after="283"/>
              <w:jc w:val="left"/>
              <w:rPr/>
            </w:pPr>
            <w:r>
              <w:rPr/>
              <w:t xml:space="preserve">52 ° 20 ′ W </w:t>
            </w:r>
          </w:p>
        </w:tc>
        <w:tc>
          <w:tcPr>
            <w:tcW w:w="2765" w:type="dxa"/>
            <w:tcBorders/>
            <w:vAlign w:val="center"/>
          </w:tcPr>
          <w:p>
            <w:pPr>
              <w:pStyle w:val="TableContents"/>
              <w:bidi w:val="0"/>
              <w:spacing w:before="0" w:after="283"/>
              <w:jc w:val="left"/>
              <w:rPr/>
            </w:pPr>
            <w:r>
              <w:rPr/>
              <w:t xml:space="preserve">Cayenne </w:t>
            </w:r>
          </w:p>
        </w:tc>
        <w:tc>
          <w:tcPr>
            <w:tcW w:w="2903" w:type="dxa"/>
            <w:tcBorders/>
            <w:vAlign w:val="center"/>
          </w:tcPr>
          <w:p>
            <w:pPr>
              <w:pStyle w:val="TableContents"/>
              <w:bidi w:val="0"/>
              <w:spacing w:before="0" w:after="283"/>
              <w:jc w:val="left"/>
              <w:rPr/>
            </w:pPr>
            <w:r>
              <w:rPr/>
              <w:t xml:space="preserve">Ranskan Guayana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64 ° 11 ′ N </w:t>
            </w:r>
          </w:p>
        </w:tc>
        <w:tc>
          <w:tcPr>
            <w:tcW w:w="1260" w:type="dxa"/>
            <w:tcBorders/>
            <w:vAlign w:val="center"/>
          </w:tcPr>
          <w:p>
            <w:pPr>
              <w:pStyle w:val="TableContents"/>
              <w:bidi w:val="0"/>
              <w:spacing w:before="0" w:after="283"/>
              <w:jc w:val="left"/>
              <w:rPr/>
            </w:pPr>
            <w:r>
              <w:rPr/>
              <w:t xml:space="preserve">51 ° 44 ′ W </w:t>
            </w:r>
          </w:p>
        </w:tc>
        <w:tc>
          <w:tcPr>
            <w:tcW w:w="2765" w:type="dxa"/>
            <w:tcBorders/>
            <w:vAlign w:val="center"/>
          </w:tcPr>
          <w:p>
            <w:pPr>
              <w:pStyle w:val="TableContents"/>
              <w:bidi w:val="0"/>
              <w:spacing w:before="0" w:after="283"/>
              <w:jc w:val="left"/>
              <w:rPr/>
            </w:pPr>
            <w:r>
              <w:rPr/>
              <w:t xml:space="preserve">Nuuk (Godthåb) </w:t>
            </w:r>
          </w:p>
        </w:tc>
        <w:tc>
          <w:tcPr>
            <w:tcW w:w="2903" w:type="dxa"/>
            <w:tcBorders/>
            <w:vAlign w:val="center"/>
          </w:tcPr>
          <w:p>
            <w:pPr>
              <w:pStyle w:val="TableContents"/>
              <w:bidi w:val="0"/>
              <w:spacing w:before="0" w:after="283"/>
              <w:jc w:val="left"/>
              <w:rPr/>
            </w:pPr>
            <w:r>
              <w:rPr/>
              <w:t xml:space="preserve">Grönlanti </w:t>
            </w:r>
          </w:p>
        </w:tc>
        <w:tc>
          <w:tcPr>
            <w:tcW w:w="2207" w:type="dxa"/>
            <w:tcBorders/>
            <w:vAlign w:val="center"/>
          </w:tcPr>
          <w:p>
            <w:pPr>
              <w:pStyle w:val="TableContents"/>
              <w:bidi w:val="0"/>
              <w:spacing w:before="0" w:after="283"/>
              <w:jc w:val="left"/>
              <w:rPr/>
            </w:pPr>
            <w:r>
              <w:rPr/>
              <w:t xml:space="preserve">Tanska </w:t>
            </w:r>
          </w:p>
        </w:tc>
      </w:tr>
      <w:tr>
        <w:trPr/>
        <w:tc>
          <w:tcPr>
            <w:tcW w:w="1070" w:type="dxa"/>
            <w:tcBorders/>
            <w:vAlign w:val="center"/>
          </w:tcPr>
          <w:p>
            <w:pPr>
              <w:pStyle w:val="TableContents"/>
              <w:bidi w:val="0"/>
              <w:spacing w:before="0" w:after="283"/>
              <w:jc w:val="left"/>
              <w:rPr/>
            </w:pPr>
            <w:r>
              <w:rPr/>
              <w:t xml:space="preserve">30 ° 02 ′ S </w:t>
            </w:r>
          </w:p>
        </w:tc>
        <w:tc>
          <w:tcPr>
            <w:tcW w:w="1260" w:type="dxa"/>
            <w:tcBorders/>
            <w:vAlign w:val="center"/>
          </w:tcPr>
          <w:p>
            <w:pPr>
              <w:pStyle w:val="TableContents"/>
              <w:bidi w:val="0"/>
              <w:spacing w:before="0" w:after="283"/>
              <w:jc w:val="left"/>
              <w:rPr/>
            </w:pPr>
            <w:r>
              <w:rPr/>
              <w:t xml:space="preserve">51 ° 14 ′ W </w:t>
            </w:r>
          </w:p>
        </w:tc>
        <w:tc>
          <w:tcPr>
            <w:tcW w:w="2765" w:type="dxa"/>
            <w:tcBorders/>
            <w:vAlign w:val="center"/>
          </w:tcPr>
          <w:p>
            <w:pPr>
              <w:pStyle w:val="TableContents"/>
              <w:bidi w:val="0"/>
              <w:spacing w:before="0" w:after="283"/>
              <w:jc w:val="left"/>
              <w:rPr/>
            </w:pPr>
            <w:r>
              <w:rPr/>
              <w:t xml:space="preserve">Porto Alegre </w:t>
            </w:r>
          </w:p>
        </w:tc>
        <w:tc>
          <w:tcPr>
            <w:tcW w:w="2903" w:type="dxa"/>
            <w:tcBorders/>
            <w:vAlign w:val="center"/>
          </w:tcPr>
          <w:p>
            <w:pPr>
              <w:pStyle w:val="TableContents"/>
              <w:bidi w:val="0"/>
              <w:spacing w:before="0" w:after="283"/>
              <w:jc w:val="left"/>
              <w:rPr/>
            </w:pPr>
            <w:r>
              <w:rPr/>
              <w:t xml:space="preserve">Rio Grande do Sul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0 ° 02 ′ N </w:t>
            </w:r>
          </w:p>
        </w:tc>
        <w:tc>
          <w:tcPr>
            <w:tcW w:w="1260" w:type="dxa"/>
            <w:tcBorders/>
            <w:vAlign w:val="center"/>
          </w:tcPr>
          <w:p>
            <w:pPr>
              <w:pStyle w:val="TableContents"/>
              <w:bidi w:val="0"/>
              <w:spacing w:before="0" w:after="283"/>
              <w:jc w:val="left"/>
              <w:rPr/>
            </w:pPr>
            <w:r>
              <w:rPr/>
              <w:t xml:space="preserve">51 ° 04 ′ W </w:t>
            </w:r>
          </w:p>
        </w:tc>
        <w:tc>
          <w:tcPr>
            <w:tcW w:w="2765" w:type="dxa"/>
            <w:tcBorders/>
            <w:vAlign w:val="center"/>
          </w:tcPr>
          <w:p>
            <w:pPr>
              <w:pStyle w:val="TableContents"/>
              <w:bidi w:val="0"/>
              <w:spacing w:before="0" w:after="283"/>
              <w:jc w:val="left"/>
              <w:rPr/>
            </w:pPr>
            <w:r>
              <w:rPr/>
              <w:t xml:space="preserve">Macapá </w:t>
            </w:r>
          </w:p>
        </w:tc>
        <w:tc>
          <w:tcPr>
            <w:tcW w:w="2903" w:type="dxa"/>
            <w:tcBorders/>
            <w:vAlign w:val="center"/>
          </w:tcPr>
          <w:p>
            <w:pPr>
              <w:pStyle w:val="TableContents"/>
              <w:bidi w:val="0"/>
              <w:spacing w:before="0" w:after="283"/>
              <w:jc w:val="left"/>
              <w:rPr/>
            </w:pPr>
            <w:r>
              <w:rPr/>
              <w:t xml:space="preserve">Amapá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22 ° 40 ′ S </w:t>
            </w:r>
          </w:p>
        </w:tc>
        <w:tc>
          <w:tcPr>
            <w:tcW w:w="1260" w:type="dxa"/>
            <w:tcBorders/>
            <w:vAlign w:val="center"/>
          </w:tcPr>
          <w:p>
            <w:pPr>
              <w:pStyle w:val="TableContents"/>
              <w:bidi w:val="0"/>
              <w:spacing w:before="0" w:after="283"/>
              <w:jc w:val="left"/>
              <w:rPr/>
            </w:pPr>
            <w:r>
              <w:rPr/>
              <w:t xml:space="preserve">50 ° 25 ′ W </w:t>
            </w:r>
          </w:p>
        </w:tc>
        <w:tc>
          <w:tcPr>
            <w:tcW w:w="2765" w:type="dxa"/>
            <w:tcBorders/>
            <w:vAlign w:val="center"/>
          </w:tcPr>
          <w:p>
            <w:pPr>
              <w:pStyle w:val="TableContents"/>
              <w:bidi w:val="0"/>
              <w:spacing w:before="0" w:after="283"/>
              <w:jc w:val="left"/>
              <w:rPr/>
            </w:pPr>
            <w:r>
              <w:rPr/>
              <w:t xml:space="preserve">Assis </w:t>
            </w:r>
          </w:p>
        </w:tc>
        <w:tc>
          <w:tcPr>
            <w:tcW w:w="2903" w:type="dxa"/>
            <w:tcBorders/>
            <w:vAlign w:val="center"/>
          </w:tcPr>
          <w:p>
            <w:pPr>
              <w:pStyle w:val="TableContents"/>
              <w:bidi w:val="0"/>
              <w:spacing w:before="0" w:after="283"/>
              <w:jc w:val="left"/>
              <w:rPr/>
            </w:pPr>
            <w:r>
              <w:rPr/>
              <w:t xml:space="preserve">São Paulo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20 ° 48 ′ S </w:t>
            </w:r>
          </w:p>
        </w:tc>
        <w:tc>
          <w:tcPr>
            <w:tcW w:w="1260" w:type="dxa"/>
            <w:tcBorders/>
            <w:vAlign w:val="center"/>
          </w:tcPr>
          <w:p>
            <w:pPr>
              <w:pStyle w:val="TableContents"/>
              <w:bidi w:val="0"/>
              <w:spacing w:before="0" w:after="283"/>
              <w:jc w:val="left"/>
              <w:rPr/>
            </w:pPr>
            <w:r>
              <w:rPr/>
              <w:t xml:space="preserve">49 ° 23 ′ W </w:t>
            </w:r>
          </w:p>
        </w:tc>
        <w:tc>
          <w:tcPr>
            <w:tcW w:w="2765" w:type="dxa"/>
            <w:tcBorders/>
            <w:vAlign w:val="center"/>
          </w:tcPr>
          <w:p>
            <w:pPr>
              <w:pStyle w:val="TableContents"/>
              <w:bidi w:val="0"/>
              <w:spacing w:before="0" w:after="283"/>
              <w:jc w:val="left"/>
              <w:rPr/>
            </w:pPr>
            <w:r>
              <w:rPr/>
              <w:t xml:space="preserve">São José do Rio Preto </w:t>
            </w:r>
          </w:p>
        </w:tc>
        <w:tc>
          <w:tcPr>
            <w:tcW w:w="2903" w:type="dxa"/>
            <w:tcBorders/>
            <w:vAlign w:val="center"/>
          </w:tcPr>
          <w:p>
            <w:pPr>
              <w:pStyle w:val="TableContents"/>
              <w:bidi w:val="0"/>
              <w:spacing w:before="0" w:after="283"/>
              <w:jc w:val="left"/>
              <w:rPr/>
            </w:pPr>
            <w:r>
              <w:rPr/>
              <w:t xml:space="preserve">São Paulo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16 ° 40 ′ S </w:t>
            </w:r>
          </w:p>
        </w:tc>
        <w:tc>
          <w:tcPr>
            <w:tcW w:w="1260" w:type="dxa"/>
            <w:tcBorders/>
            <w:vAlign w:val="center"/>
          </w:tcPr>
          <w:p>
            <w:pPr>
              <w:pStyle w:val="TableContents"/>
              <w:bidi w:val="0"/>
              <w:spacing w:before="0" w:after="283"/>
              <w:jc w:val="left"/>
              <w:rPr/>
            </w:pPr>
            <w:r>
              <w:rPr/>
              <w:t xml:space="preserve">49 ° 15 ′ W </w:t>
            </w:r>
          </w:p>
        </w:tc>
        <w:tc>
          <w:tcPr>
            <w:tcW w:w="2765" w:type="dxa"/>
            <w:tcBorders/>
            <w:vAlign w:val="center"/>
          </w:tcPr>
          <w:p>
            <w:pPr>
              <w:pStyle w:val="TableContents"/>
              <w:bidi w:val="0"/>
              <w:spacing w:before="0" w:after="283"/>
              <w:jc w:val="left"/>
              <w:rPr/>
            </w:pPr>
            <w:r>
              <w:rPr/>
              <w:t xml:space="preserve">Goiânia </w:t>
            </w:r>
          </w:p>
        </w:tc>
        <w:tc>
          <w:tcPr>
            <w:tcW w:w="2903" w:type="dxa"/>
            <w:tcBorders/>
            <w:vAlign w:val="center"/>
          </w:tcPr>
          <w:p>
            <w:pPr>
              <w:pStyle w:val="TableContents"/>
              <w:bidi w:val="0"/>
              <w:spacing w:before="0" w:after="283"/>
              <w:jc w:val="left"/>
              <w:rPr/>
            </w:pPr>
            <w:r>
              <w:rPr/>
              <w:t xml:space="preserve">Goiás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25 ° 25 ′ S </w:t>
            </w:r>
          </w:p>
        </w:tc>
        <w:tc>
          <w:tcPr>
            <w:tcW w:w="1260" w:type="dxa"/>
            <w:tcBorders/>
            <w:vAlign w:val="center"/>
          </w:tcPr>
          <w:p>
            <w:pPr>
              <w:pStyle w:val="TableContents"/>
              <w:bidi w:val="0"/>
              <w:spacing w:before="0" w:after="283"/>
              <w:jc w:val="left"/>
              <w:rPr/>
            </w:pPr>
            <w:r>
              <w:rPr/>
              <w:t xml:space="preserve">49 ° 15 ′ W </w:t>
            </w:r>
          </w:p>
        </w:tc>
        <w:tc>
          <w:tcPr>
            <w:tcW w:w="2765" w:type="dxa"/>
            <w:tcBorders/>
            <w:vAlign w:val="center"/>
          </w:tcPr>
          <w:p>
            <w:pPr>
              <w:pStyle w:val="TableContents"/>
              <w:bidi w:val="0"/>
              <w:spacing w:before="0" w:after="283"/>
              <w:jc w:val="left"/>
              <w:rPr/>
            </w:pPr>
            <w:r>
              <w:rPr/>
              <w:t xml:space="preserve">Curitiba </w:t>
            </w:r>
          </w:p>
        </w:tc>
        <w:tc>
          <w:tcPr>
            <w:tcW w:w="2903" w:type="dxa"/>
            <w:tcBorders/>
            <w:vAlign w:val="center"/>
          </w:tcPr>
          <w:p>
            <w:pPr>
              <w:pStyle w:val="TableContents"/>
              <w:bidi w:val="0"/>
              <w:spacing w:before="0" w:after="283"/>
              <w:jc w:val="left"/>
              <w:rPr/>
            </w:pPr>
            <w:r>
              <w:rPr/>
              <w:t xml:space="preserve">Paraná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22 ° 19 ′ S </w:t>
            </w:r>
          </w:p>
        </w:tc>
        <w:tc>
          <w:tcPr>
            <w:tcW w:w="1260" w:type="dxa"/>
            <w:tcBorders/>
            <w:vAlign w:val="center"/>
          </w:tcPr>
          <w:p>
            <w:pPr>
              <w:pStyle w:val="TableContents"/>
              <w:bidi w:val="0"/>
              <w:spacing w:before="0" w:after="283"/>
              <w:jc w:val="left"/>
              <w:rPr/>
            </w:pPr>
            <w:r>
              <w:rPr/>
              <w:t xml:space="preserve">49 ° 04 ′ W </w:t>
            </w:r>
          </w:p>
        </w:tc>
        <w:tc>
          <w:tcPr>
            <w:tcW w:w="2765" w:type="dxa"/>
            <w:tcBorders/>
            <w:vAlign w:val="center"/>
          </w:tcPr>
          <w:p>
            <w:pPr>
              <w:pStyle w:val="TableContents"/>
              <w:bidi w:val="0"/>
              <w:spacing w:before="0" w:after="283"/>
              <w:jc w:val="left"/>
              <w:rPr/>
            </w:pPr>
            <w:r>
              <w:rPr/>
              <w:t xml:space="preserve">Bauru </w:t>
            </w:r>
          </w:p>
        </w:tc>
        <w:tc>
          <w:tcPr>
            <w:tcW w:w="2903" w:type="dxa"/>
            <w:tcBorders/>
            <w:vAlign w:val="center"/>
          </w:tcPr>
          <w:p>
            <w:pPr>
              <w:pStyle w:val="TableContents"/>
              <w:bidi w:val="0"/>
              <w:spacing w:before="0" w:after="283"/>
              <w:jc w:val="left"/>
              <w:rPr/>
            </w:pPr>
            <w:r>
              <w:rPr/>
              <w:t xml:space="preserve">São Paulo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1 ° 27 ′ S </w:t>
            </w:r>
          </w:p>
        </w:tc>
        <w:tc>
          <w:tcPr>
            <w:tcW w:w="1260" w:type="dxa"/>
            <w:tcBorders/>
            <w:vAlign w:val="center"/>
          </w:tcPr>
          <w:p>
            <w:pPr>
              <w:pStyle w:val="TableContents"/>
              <w:bidi w:val="0"/>
              <w:spacing w:before="0" w:after="283"/>
              <w:jc w:val="left"/>
              <w:rPr/>
            </w:pPr>
            <w:r>
              <w:rPr/>
              <w:t xml:space="preserve">48 ° 30 ′ W </w:t>
            </w:r>
          </w:p>
        </w:tc>
        <w:tc>
          <w:tcPr>
            <w:tcW w:w="2765" w:type="dxa"/>
            <w:tcBorders/>
            <w:vAlign w:val="center"/>
          </w:tcPr>
          <w:p>
            <w:pPr>
              <w:pStyle w:val="TableContents"/>
              <w:bidi w:val="0"/>
              <w:spacing w:before="0" w:after="283"/>
              <w:jc w:val="left"/>
              <w:rPr/>
            </w:pPr>
            <w:r>
              <w:rPr/>
              <w:t xml:space="preserve">Belém </w:t>
            </w:r>
          </w:p>
        </w:tc>
        <w:tc>
          <w:tcPr>
            <w:tcW w:w="2903" w:type="dxa"/>
            <w:tcBorders/>
            <w:vAlign w:val="center"/>
          </w:tcPr>
          <w:p>
            <w:pPr>
              <w:pStyle w:val="TableContents"/>
              <w:bidi w:val="0"/>
              <w:spacing w:before="0" w:after="283"/>
              <w:jc w:val="left"/>
              <w:rPr/>
            </w:pPr>
            <w:r>
              <w:rPr/>
              <w:t xml:space="preserve">Pará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27 ° 50 ′ S </w:t>
            </w:r>
          </w:p>
        </w:tc>
        <w:tc>
          <w:tcPr>
            <w:tcW w:w="1260" w:type="dxa"/>
            <w:tcBorders/>
            <w:vAlign w:val="center"/>
          </w:tcPr>
          <w:p>
            <w:pPr>
              <w:pStyle w:val="TableContents"/>
              <w:bidi w:val="0"/>
              <w:spacing w:before="0" w:after="283"/>
              <w:jc w:val="left"/>
              <w:rPr/>
            </w:pPr>
            <w:r>
              <w:rPr/>
              <w:t xml:space="preserve">48 ° 25 ′ W </w:t>
            </w:r>
          </w:p>
        </w:tc>
        <w:tc>
          <w:tcPr>
            <w:tcW w:w="2765" w:type="dxa"/>
            <w:tcBorders/>
            <w:vAlign w:val="center"/>
          </w:tcPr>
          <w:p>
            <w:pPr>
              <w:pStyle w:val="TableContents"/>
              <w:bidi w:val="0"/>
              <w:spacing w:before="0" w:after="283"/>
              <w:jc w:val="left"/>
              <w:rPr/>
            </w:pPr>
            <w:r>
              <w:rPr/>
              <w:t xml:space="preserve">Florianópolis </w:t>
            </w:r>
          </w:p>
        </w:tc>
        <w:tc>
          <w:tcPr>
            <w:tcW w:w="2903" w:type="dxa"/>
            <w:tcBorders/>
            <w:vAlign w:val="center"/>
          </w:tcPr>
          <w:p>
            <w:pPr>
              <w:pStyle w:val="TableContents"/>
              <w:bidi w:val="0"/>
              <w:spacing w:before="0" w:after="283"/>
              <w:jc w:val="left"/>
              <w:rPr/>
            </w:pPr>
            <w:r>
              <w:rPr/>
              <w:t xml:space="preserve">Santa Catarina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10 ° 11 ′ S </w:t>
            </w:r>
          </w:p>
        </w:tc>
        <w:tc>
          <w:tcPr>
            <w:tcW w:w="1260" w:type="dxa"/>
            <w:tcBorders/>
            <w:vAlign w:val="center"/>
          </w:tcPr>
          <w:p>
            <w:pPr>
              <w:pStyle w:val="TableContents"/>
              <w:bidi w:val="0"/>
              <w:spacing w:before="0" w:after="283"/>
              <w:jc w:val="left"/>
              <w:rPr/>
            </w:pPr>
            <w:r>
              <w:rPr/>
              <w:t xml:space="preserve">48 ° 20 ′ W </w:t>
            </w:r>
          </w:p>
        </w:tc>
        <w:tc>
          <w:tcPr>
            <w:tcW w:w="2765" w:type="dxa"/>
            <w:tcBorders/>
            <w:vAlign w:val="center"/>
          </w:tcPr>
          <w:p>
            <w:pPr>
              <w:pStyle w:val="TableContents"/>
              <w:bidi w:val="0"/>
              <w:spacing w:before="0" w:after="283"/>
              <w:jc w:val="left"/>
              <w:rPr/>
            </w:pPr>
            <w:r>
              <w:rPr/>
              <w:t xml:space="preserve">Palmas </w:t>
            </w:r>
          </w:p>
        </w:tc>
        <w:tc>
          <w:tcPr>
            <w:tcW w:w="2903" w:type="dxa"/>
            <w:tcBorders/>
            <w:vAlign w:val="center"/>
          </w:tcPr>
          <w:p>
            <w:pPr>
              <w:pStyle w:val="TableContents"/>
              <w:bidi w:val="0"/>
              <w:spacing w:before="0" w:after="283"/>
              <w:jc w:val="left"/>
              <w:rPr/>
            </w:pPr>
            <w:r>
              <w:rPr/>
              <w:t xml:space="preserve">Tocantins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18 ° 55 ′ S </w:t>
            </w:r>
          </w:p>
        </w:tc>
        <w:tc>
          <w:tcPr>
            <w:tcW w:w="1260" w:type="dxa"/>
            <w:tcBorders/>
            <w:vAlign w:val="center"/>
          </w:tcPr>
          <w:p>
            <w:pPr>
              <w:pStyle w:val="TableContents"/>
              <w:bidi w:val="0"/>
              <w:spacing w:before="0" w:after="283"/>
              <w:jc w:val="left"/>
              <w:rPr/>
            </w:pPr>
            <w:r>
              <w:rPr/>
              <w:t xml:space="preserve">48 ° 17 ′ W </w:t>
            </w:r>
          </w:p>
        </w:tc>
        <w:tc>
          <w:tcPr>
            <w:tcW w:w="2765" w:type="dxa"/>
            <w:tcBorders/>
            <w:vAlign w:val="center"/>
          </w:tcPr>
          <w:p>
            <w:pPr>
              <w:pStyle w:val="TableContents"/>
              <w:bidi w:val="0"/>
              <w:spacing w:before="0" w:after="283"/>
              <w:jc w:val="left"/>
              <w:rPr/>
            </w:pPr>
            <w:r>
              <w:rPr/>
              <w:t xml:space="preserve">Uberlândia </w:t>
            </w:r>
          </w:p>
        </w:tc>
        <w:tc>
          <w:tcPr>
            <w:tcW w:w="2903" w:type="dxa"/>
            <w:tcBorders/>
            <w:vAlign w:val="center"/>
          </w:tcPr>
          <w:p>
            <w:pPr>
              <w:pStyle w:val="TableContents"/>
              <w:bidi w:val="0"/>
              <w:spacing w:before="0" w:after="283"/>
              <w:jc w:val="left"/>
              <w:rPr/>
            </w:pPr>
            <w:r>
              <w:rPr/>
              <w:t xml:space="preserve">Minas Gerais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21 ° 48 ′ S </w:t>
            </w:r>
          </w:p>
        </w:tc>
        <w:tc>
          <w:tcPr>
            <w:tcW w:w="1260" w:type="dxa"/>
            <w:tcBorders/>
            <w:vAlign w:val="center"/>
          </w:tcPr>
          <w:p>
            <w:pPr>
              <w:pStyle w:val="TableContents"/>
              <w:bidi w:val="0"/>
              <w:spacing w:before="0" w:after="283"/>
              <w:jc w:val="left"/>
              <w:rPr/>
            </w:pPr>
            <w:r>
              <w:rPr/>
              <w:t xml:space="preserve">48 ° 11 ′ W </w:t>
            </w:r>
          </w:p>
        </w:tc>
        <w:tc>
          <w:tcPr>
            <w:tcW w:w="2765" w:type="dxa"/>
            <w:tcBorders/>
            <w:vAlign w:val="center"/>
          </w:tcPr>
          <w:p>
            <w:pPr>
              <w:pStyle w:val="TableContents"/>
              <w:bidi w:val="0"/>
              <w:spacing w:before="0" w:after="283"/>
              <w:jc w:val="left"/>
              <w:rPr/>
            </w:pPr>
            <w:r>
              <w:rPr/>
              <w:t xml:space="preserve">Araraquara </w:t>
            </w:r>
          </w:p>
        </w:tc>
        <w:tc>
          <w:tcPr>
            <w:tcW w:w="2903" w:type="dxa"/>
            <w:tcBorders/>
            <w:vAlign w:val="center"/>
          </w:tcPr>
          <w:p>
            <w:pPr>
              <w:pStyle w:val="TableContents"/>
              <w:bidi w:val="0"/>
              <w:spacing w:before="0" w:after="283"/>
              <w:jc w:val="left"/>
              <w:rPr/>
            </w:pPr>
            <w:r>
              <w:rPr/>
              <w:t xml:space="preserve">São Paulo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15 ° 48 ′ S </w:t>
            </w:r>
          </w:p>
        </w:tc>
        <w:tc>
          <w:tcPr>
            <w:tcW w:w="1260" w:type="dxa"/>
            <w:tcBorders/>
            <w:vAlign w:val="center"/>
          </w:tcPr>
          <w:p>
            <w:pPr>
              <w:pStyle w:val="TableContents"/>
              <w:bidi w:val="0"/>
              <w:spacing w:before="0" w:after="283"/>
              <w:jc w:val="left"/>
              <w:rPr/>
            </w:pPr>
            <w:r>
              <w:rPr/>
              <w:t xml:space="preserve">47 ° 52 ′ W </w:t>
            </w:r>
          </w:p>
        </w:tc>
        <w:tc>
          <w:tcPr>
            <w:tcW w:w="2765" w:type="dxa"/>
            <w:tcBorders/>
            <w:vAlign w:val="center"/>
          </w:tcPr>
          <w:p>
            <w:pPr>
              <w:pStyle w:val="TableContents"/>
              <w:bidi w:val="0"/>
              <w:spacing w:before="0" w:after="283"/>
              <w:jc w:val="left"/>
              <w:rPr/>
            </w:pPr>
            <w:r>
              <w:rPr/>
              <w:t xml:space="preserve">Brasília </w:t>
            </w:r>
          </w:p>
        </w:tc>
        <w:tc>
          <w:tcPr>
            <w:tcW w:w="2903" w:type="dxa"/>
            <w:tcBorders/>
            <w:vAlign w:val="center"/>
          </w:tcPr>
          <w:p>
            <w:pPr>
              <w:pStyle w:val="TableContents"/>
              <w:bidi w:val="0"/>
              <w:spacing w:before="0" w:after="283"/>
              <w:jc w:val="left"/>
              <w:rPr/>
            </w:pPr>
            <w:r>
              <w:rPr/>
              <w:t xml:space="preserve">Distrito Federal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21 ° 11 ′ S </w:t>
            </w:r>
          </w:p>
        </w:tc>
        <w:tc>
          <w:tcPr>
            <w:tcW w:w="1260" w:type="dxa"/>
            <w:tcBorders/>
            <w:vAlign w:val="center"/>
          </w:tcPr>
          <w:p>
            <w:pPr>
              <w:pStyle w:val="TableContents"/>
              <w:bidi w:val="0"/>
              <w:spacing w:before="0" w:after="283"/>
              <w:jc w:val="left"/>
              <w:rPr/>
            </w:pPr>
            <w:r>
              <w:rPr/>
              <w:t xml:space="preserve">47 ° 48 ′ W </w:t>
            </w:r>
          </w:p>
        </w:tc>
        <w:tc>
          <w:tcPr>
            <w:tcW w:w="2765" w:type="dxa"/>
            <w:tcBorders/>
            <w:vAlign w:val="center"/>
          </w:tcPr>
          <w:p>
            <w:pPr>
              <w:pStyle w:val="TableContents"/>
              <w:bidi w:val="0"/>
              <w:spacing w:before="0" w:after="283"/>
              <w:jc w:val="left"/>
              <w:rPr/>
            </w:pPr>
            <w:r>
              <w:rPr/>
              <w:t xml:space="preserve">Ribeirão Preto </w:t>
            </w:r>
          </w:p>
        </w:tc>
        <w:tc>
          <w:tcPr>
            <w:tcW w:w="2903" w:type="dxa"/>
            <w:tcBorders/>
            <w:vAlign w:val="center"/>
          </w:tcPr>
          <w:p>
            <w:pPr>
              <w:pStyle w:val="TableContents"/>
              <w:bidi w:val="0"/>
              <w:spacing w:before="0" w:after="283"/>
              <w:jc w:val="left"/>
              <w:rPr/>
            </w:pPr>
            <w:r>
              <w:rPr/>
              <w:t xml:space="preserve">São Paulo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5 ° 32 ′ S </w:t>
            </w:r>
          </w:p>
        </w:tc>
        <w:tc>
          <w:tcPr>
            <w:tcW w:w="1260" w:type="dxa"/>
            <w:tcBorders/>
            <w:vAlign w:val="center"/>
          </w:tcPr>
          <w:p>
            <w:pPr>
              <w:pStyle w:val="TableContents"/>
              <w:bidi w:val="0"/>
              <w:spacing w:before="0" w:after="283"/>
              <w:jc w:val="left"/>
              <w:rPr/>
            </w:pPr>
            <w:r>
              <w:rPr/>
              <w:t xml:space="preserve">47 ° 29 ′ W </w:t>
            </w:r>
          </w:p>
        </w:tc>
        <w:tc>
          <w:tcPr>
            <w:tcW w:w="2765" w:type="dxa"/>
            <w:tcBorders/>
            <w:vAlign w:val="center"/>
          </w:tcPr>
          <w:p>
            <w:pPr>
              <w:pStyle w:val="TableContents"/>
              <w:bidi w:val="0"/>
              <w:spacing w:before="0" w:after="283"/>
              <w:jc w:val="left"/>
              <w:rPr/>
            </w:pPr>
            <w:r>
              <w:rPr/>
              <w:t xml:space="preserve">Imperatriz </w:t>
            </w:r>
          </w:p>
        </w:tc>
        <w:tc>
          <w:tcPr>
            <w:tcW w:w="2903" w:type="dxa"/>
            <w:tcBorders/>
            <w:vAlign w:val="center"/>
          </w:tcPr>
          <w:p>
            <w:pPr>
              <w:pStyle w:val="TableContents"/>
              <w:bidi w:val="0"/>
              <w:spacing w:before="0" w:after="283"/>
              <w:jc w:val="left"/>
              <w:rPr/>
            </w:pPr>
            <w:r>
              <w:rPr/>
              <w:t xml:space="preserve">Maranhão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22 ° 54 ′ S </w:t>
            </w:r>
          </w:p>
        </w:tc>
        <w:tc>
          <w:tcPr>
            <w:tcW w:w="1260" w:type="dxa"/>
            <w:tcBorders/>
            <w:vAlign w:val="center"/>
          </w:tcPr>
          <w:p>
            <w:pPr>
              <w:pStyle w:val="TableContents"/>
              <w:bidi w:val="0"/>
              <w:spacing w:before="0" w:after="283"/>
              <w:jc w:val="left"/>
              <w:rPr/>
            </w:pPr>
            <w:r>
              <w:rPr/>
              <w:t xml:space="preserve">47 ° 03 ′ W </w:t>
            </w:r>
          </w:p>
        </w:tc>
        <w:tc>
          <w:tcPr>
            <w:tcW w:w="2765" w:type="dxa"/>
            <w:tcBorders/>
            <w:vAlign w:val="center"/>
          </w:tcPr>
          <w:p>
            <w:pPr>
              <w:pStyle w:val="TableContents"/>
              <w:bidi w:val="0"/>
              <w:spacing w:before="0" w:after="283"/>
              <w:jc w:val="left"/>
              <w:rPr/>
            </w:pPr>
            <w:r>
              <w:rPr/>
              <w:t xml:space="preserve">Campinas </w:t>
            </w:r>
          </w:p>
        </w:tc>
        <w:tc>
          <w:tcPr>
            <w:tcW w:w="2903" w:type="dxa"/>
            <w:tcBorders/>
            <w:vAlign w:val="center"/>
          </w:tcPr>
          <w:p>
            <w:pPr>
              <w:pStyle w:val="TableContents"/>
              <w:bidi w:val="0"/>
              <w:spacing w:before="0" w:after="283"/>
              <w:jc w:val="left"/>
              <w:rPr/>
            </w:pPr>
            <w:r>
              <w:rPr/>
              <w:t xml:space="preserve">São Paulo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23 ° 33 ′ S </w:t>
            </w:r>
          </w:p>
        </w:tc>
        <w:tc>
          <w:tcPr>
            <w:tcW w:w="1260" w:type="dxa"/>
            <w:tcBorders/>
            <w:vAlign w:val="center"/>
          </w:tcPr>
          <w:p>
            <w:pPr>
              <w:pStyle w:val="TableContents"/>
              <w:bidi w:val="0"/>
              <w:spacing w:before="0" w:after="283"/>
              <w:jc w:val="left"/>
              <w:rPr/>
            </w:pPr>
            <w:r>
              <w:rPr/>
              <w:t xml:space="preserve">46 ° 38 ′ W </w:t>
            </w:r>
          </w:p>
        </w:tc>
        <w:tc>
          <w:tcPr>
            <w:tcW w:w="2765" w:type="dxa"/>
            <w:tcBorders/>
            <w:vAlign w:val="center"/>
          </w:tcPr>
          <w:p>
            <w:pPr>
              <w:pStyle w:val="TableContents"/>
              <w:bidi w:val="0"/>
              <w:spacing w:before="0" w:after="283"/>
              <w:jc w:val="left"/>
              <w:rPr/>
            </w:pPr>
            <w:r>
              <w:rPr/>
              <w:t xml:space="preserve">São Paulo </w:t>
            </w:r>
          </w:p>
        </w:tc>
        <w:tc>
          <w:tcPr>
            <w:tcW w:w="2903" w:type="dxa"/>
            <w:tcBorders/>
            <w:vAlign w:val="center"/>
          </w:tcPr>
          <w:p>
            <w:pPr>
              <w:pStyle w:val="TableContents"/>
              <w:bidi w:val="0"/>
              <w:spacing w:before="0" w:after="283"/>
              <w:jc w:val="left"/>
              <w:rPr/>
            </w:pPr>
            <w:r>
              <w:rPr/>
              <w:t xml:space="preserve">São Paulo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21 ° 47 ′ S </w:t>
            </w:r>
          </w:p>
        </w:tc>
        <w:tc>
          <w:tcPr>
            <w:tcW w:w="1260" w:type="dxa"/>
            <w:tcBorders/>
            <w:vAlign w:val="center"/>
          </w:tcPr>
          <w:p>
            <w:pPr>
              <w:pStyle w:val="TableContents"/>
              <w:bidi w:val="0"/>
              <w:spacing w:before="0" w:after="283"/>
              <w:jc w:val="left"/>
              <w:rPr/>
            </w:pPr>
            <w:r>
              <w:rPr/>
              <w:t xml:space="preserve">46 ° 34 ′ W </w:t>
            </w:r>
          </w:p>
        </w:tc>
        <w:tc>
          <w:tcPr>
            <w:tcW w:w="2765" w:type="dxa"/>
            <w:tcBorders/>
            <w:vAlign w:val="center"/>
          </w:tcPr>
          <w:p>
            <w:pPr>
              <w:pStyle w:val="TableContents"/>
              <w:bidi w:val="0"/>
              <w:spacing w:before="0" w:after="283"/>
              <w:jc w:val="left"/>
              <w:rPr/>
            </w:pPr>
            <w:r>
              <w:rPr/>
              <w:t xml:space="preserve">Poços de Caldas </w:t>
            </w:r>
          </w:p>
        </w:tc>
        <w:tc>
          <w:tcPr>
            <w:tcW w:w="2903" w:type="dxa"/>
            <w:tcBorders/>
            <w:vAlign w:val="center"/>
          </w:tcPr>
          <w:p>
            <w:pPr>
              <w:pStyle w:val="TableContents"/>
              <w:bidi w:val="0"/>
              <w:spacing w:before="0" w:after="283"/>
              <w:jc w:val="left"/>
              <w:rPr/>
            </w:pPr>
            <w:r>
              <w:rPr/>
              <w:t xml:space="preserve">Minas Gerais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60 ° 43 ′ N </w:t>
            </w:r>
          </w:p>
        </w:tc>
        <w:tc>
          <w:tcPr>
            <w:tcW w:w="1260" w:type="dxa"/>
            <w:tcBorders/>
            <w:vAlign w:val="center"/>
          </w:tcPr>
          <w:p>
            <w:pPr>
              <w:pStyle w:val="TableContents"/>
              <w:bidi w:val="0"/>
              <w:spacing w:before="0" w:after="283"/>
              <w:jc w:val="left"/>
              <w:rPr/>
            </w:pPr>
            <w:r>
              <w:rPr/>
              <w:t xml:space="preserve">46 ° 02 ′ W </w:t>
            </w:r>
          </w:p>
        </w:tc>
        <w:tc>
          <w:tcPr>
            <w:tcW w:w="2765" w:type="dxa"/>
            <w:tcBorders/>
            <w:vAlign w:val="center"/>
          </w:tcPr>
          <w:p>
            <w:pPr>
              <w:pStyle w:val="TableContents"/>
              <w:bidi w:val="0"/>
              <w:spacing w:before="0" w:after="283"/>
              <w:jc w:val="left"/>
              <w:rPr/>
            </w:pPr>
            <w:r>
              <w:rPr/>
              <w:t xml:space="preserve">Qaqortoq </w:t>
            </w:r>
          </w:p>
        </w:tc>
        <w:tc>
          <w:tcPr>
            <w:tcW w:w="2903" w:type="dxa"/>
            <w:tcBorders/>
            <w:vAlign w:val="center"/>
          </w:tcPr>
          <w:p>
            <w:pPr>
              <w:pStyle w:val="TableContents"/>
              <w:bidi w:val="0"/>
              <w:spacing w:before="0" w:after="283"/>
              <w:jc w:val="left"/>
              <w:rPr/>
            </w:pPr>
            <w:r>
              <w:rPr/>
              <w:t xml:space="preserve">Grönlanti </w:t>
            </w:r>
          </w:p>
        </w:tc>
        <w:tc>
          <w:tcPr>
            <w:tcW w:w="2207" w:type="dxa"/>
            <w:tcBorders/>
            <w:vAlign w:val="center"/>
          </w:tcPr>
          <w:p>
            <w:pPr>
              <w:pStyle w:val="TableContents"/>
              <w:bidi w:val="0"/>
              <w:spacing w:before="0" w:after="283"/>
              <w:jc w:val="left"/>
              <w:rPr/>
            </w:pPr>
            <w:r>
              <w:rPr/>
              <w:t xml:space="preserve">Tanska </w:t>
            </w:r>
          </w:p>
        </w:tc>
      </w:tr>
      <w:tr>
        <w:trPr/>
        <w:tc>
          <w:tcPr>
            <w:tcW w:w="1070" w:type="dxa"/>
            <w:tcBorders/>
            <w:vAlign w:val="center"/>
          </w:tcPr>
          <w:p>
            <w:pPr>
              <w:pStyle w:val="TableContents"/>
              <w:bidi w:val="0"/>
              <w:spacing w:before="0" w:after="283"/>
              <w:jc w:val="left"/>
              <w:rPr/>
            </w:pPr>
            <w:r>
              <w:rPr/>
              <w:t xml:space="preserve">23 ° 11 ′ S </w:t>
            </w:r>
          </w:p>
        </w:tc>
        <w:tc>
          <w:tcPr>
            <w:tcW w:w="1260" w:type="dxa"/>
            <w:tcBorders/>
            <w:vAlign w:val="center"/>
          </w:tcPr>
          <w:p>
            <w:pPr>
              <w:pStyle w:val="TableContents"/>
              <w:bidi w:val="0"/>
              <w:spacing w:before="0" w:after="283"/>
              <w:jc w:val="left"/>
              <w:rPr/>
            </w:pPr>
            <w:r>
              <w:rPr/>
              <w:t xml:space="preserve">45 ° 53 ′ W </w:t>
            </w:r>
          </w:p>
        </w:tc>
        <w:tc>
          <w:tcPr>
            <w:tcW w:w="2765" w:type="dxa"/>
            <w:tcBorders/>
            <w:vAlign w:val="center"/>
          </w:tcPr>
          <w:p>
            <w:pPr>
              <w:pStyle w:val="TableContents"/>
              <w:bidi w:val="0"/>
              <w:spacing w:before="0" w:after="283"/>
              <w:jc w:val="left"/>
              <w:rPr/>
            </w:pPr>
            <w:r>
              <w:rPr/>
              <w:t xml:space="preserve">São José dos Campos </w:t>
            </w:r>
          </w:p>
        </w:tc>
        <w:tc>
          <w:tcPr>
            <w:tcW w:w="2903" w:type="dxa"/>
            <w:tcBorders/>
            <w:vAlign w:val="center"/>
          </w:tcPr>
          <w:p>
            <w:pPr>
              <w:pStyle w:val="TableContents"/>
              <w:bidi w:val="0"/>
              <w:spacing w:before="0" w:after="283"/>
              <w:jc w:val="left"/>
              <w:rPr/>
            </w:pPr>
            <w:r>
              <w:rPr/>
              <w:t xml:space="preserve">São Paulo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 ° 32 ′ S </w:t>
            </w:r>
          </w:p>
        </w:tc>
        <w:tc>
          <w:tcPr>
            <w:tcW w:w="1260" w:type="dxa"/>
            <w:tcBorders/>
            <w:vAlign w:val="center"/>
          </w:tcPr>
          <w:p>
            <w:pPr>
              <w:pStyle w:val="TableContents"/>
              <w:bidi w:val="0"/>
              <w:spacing w:before="0" w:after="283"/>
              <w:jc w:val="left"/>
              <w:rPr/>
            </w:pPr>
            <w:r>
              <w:rPr/>
              <w:t xml:space="preserve">44 ° 18 ′ W </w:t>
            </w:r>
          </w:p>
        </w:tc>
        <w:tc>
          <w:tcPr>
            <w:tcW w:w="2765" w:type="dxa"/>
            <w:tcBorders/>
            <w:vAlign w:val="center"/>
          </w:tcPr>
          <w:p>
            <w:pPr>
              <w:pStyle w:val="TableContents"/>
              <w:bidi w:val="0"/>
              <w:spacing w:before="0" w:after="283"/>
              <w:jc w:val="left"/>
              <w:rPr/>
            </w:pPr>
            <w:r>
              <w:rPr/>
              <w:t xml:space="preserve">São Luís </w:t>
            </w:r>
          </w:p>
        </w:tc>
        <w:tc>
          <w:tcPr>
            <w:tcW w:w="2903" w:type="dxa"/>
            <w:tcBorders/>
            <w:vAlign w:val="center"/>
          </w:tcPr>
          <w:p>
            <w:pPr>
              <w:pStyle w:val="TableContents"/>
              <w:bidi w:val="0"/>
              <w:spacing w:before="0" w:after="283"/>
              <w:jc w:val="left"/>
              <w:rPr/>
            </w:pPr>
            <w:r>
              <w:rPr/>
              <w:t xml:space="preserve">Maranhão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19 ° 55 ′ S </w:t>
            </w:r>
          </w:p>
        </w:tc>
        <w:tc>
          <w:tcPr>
            <w:tcW w:w="1260" w:type="dxa"/>
            <w:tcBorders/>
            <w:vAlign w:val="center"/>
          </w:tcPr>
          <w:p>
            <w:pPr>
              <w:pStyle w:val="TableContents"/>
              <w:bidi w:val="0"/>
              <w:spacing w:before="0" w:after="283"/>
              <w:jc w:val="left"/>
              <w:rPr/>
            </w:pPr>
            <w:r>
              <w:rPr/>
              <w:t xml:space="preserve">43 ° 56 ′ W </w:t>
            </w:r>
          </w:p>
        </w:tc>
        <w:tc>
          <w:tcPr>
            <w:tcW w:w="2765" w:type="dxa"/>
            <w:tcBorders/>
            <w:vAlign w:val="center"/>
          </w:tcPr>
          <w:p>
            <w:pPr>
              <w:pStyle w:val="TableContents"/>
              <w:bidi w:val="0"/>
              <w:spacing w:before="0" w:after="283"/>
              <w:jc w:val="left"/>
              <w:rPr/>
            </w:pPr>
            <w:r>
              <w:rPr/>
              <w:t xml:space="preserve">Belo Horizonte </w:t>
            </w:r>
          </w:p>
        </w:tc>
        <w:tc>
          <w:tcPr>
            <w:tcW w:w="2903" w:type="dxa"/>
            <w:tcBorders/>
            <w:vAlign w:val="center"/>
          </w:tcPr>
          <w:p>
            <w:pPr>
              <w:pStyle w:val="TableContents"/>
              <w:bidi w:val="0"/>
              <w:spacing w:before="0" w:after="283"/>
              <w:jc w:val="left"/>
              <w:rPr/>
            </w:pPr>
            <w:r>
              <w:rPr/>
              <w:t xml:space="preserve">Minas Gerais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21 ° 46 ′ S </w:t>
            </w:r>
          </w:p>
        </w:tc>
        <w:tc>
          <w:tcPr>
            <w:tcW w:w="1260" w:type="dxa"/>
            <w:tcBorders/>
            <w:vAlign w:val="center"/>
          </w:tcPr>
          <w:p>
            <w:pPr>
              <w:pStyle w:val="TableContents"/>
              <w:bidi w:val="0"/>
              <w:spacing w:before="0" w:after="283"/>
              <w:jc w:val="left"/>
              <w:rPr/>
            </w:pPr>
            <w:r>
              <w:rPr/>
              <w:t xml:space="preserve">43 ° 21 ′ W </w:t>
            </w:r>
          </w:p>
        </w:tc>
        <w:tc>
          <w:tcPr>
            <w:tcW w:w="2765" w:type="dxa"/>
            <w:tcBorders/>
            <w:vAlign w:val="center"/>
          </w:tcPr>
          <w:p>
            <w:pPr>
              <w:pStyle w:val="TableContents"/>
              <w:bidi w:val="0"/>
              <w:spacing w:before="0" w:after="283"/>
              <w:jc w:val="left"/>
              <w:rPr/>
            </w:pPr>
            <w:r>
              <w:rPr/>
              <w:t xml:space="preserve">Juiz de Fora </w:t>
            </w:r>
          </w:p>
        </w:tc>
        <w:tc>
          <w:tcPr>
            <w:tcW w:w="2903" w:type="dxa"/>
            <w:tcBorders/>
            <w:vAlign w:val="center"/>
          </w:tcPr>
          <w:p>
            <w:pPr>
              <w:pStyle w:val="TableContents"/>
              <w:bidi w:val="0"/>
              <w:spacing w:before="0" w:after="283"/>
              <w:jc w:val="left"/>
              <w:rPr/>
            </w:pPr>
            <w:r>
              <w:rPr/>
              <w:t xml:space="preserve">Minas Gerais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22 ° 55 ′ S </w:t>
            </w:r>
          </w:p>
        </w:tc>
        <w:tc>
          <w:tcPr>
            <w:tcW w:w="1260" w:type="dxa"/>
            <w:tcBorders/>
            <w:vAlign w:val="center"/>
          </w:tcPr>
          <w:p>
            <w:pPr>
              <w:pStyle w:val="TableContents"/>
              <w:bidi w:val="0"/>
              <w:spacing w:before="0" w:after="283"/>
              <w:jc w:val="left"/>
              <w:rPr/>
            </w:pPr>
            <w:r>
              <w:rPr/>
              <w:t xml:space="preserve">43 ° 12 ′ W </w:t>
            </w:r>
          </w:p>
        </w:tc>
        <w:tc>
          <w:tcPr>
            <w:tcW w:w="2765" w:type="dxa"/>
            <w:tcBorders/>
            <w:vAlign w:val="center"/>
          </w:tcPr>
          <w:p>
            <w:pPr>
              <w:pStyle w:val="TableContents"/>
              <w:bidi w:val="0"/>
              <w:spacing w:before="0" w:after="283"/>
              <w:jc w:val="left"/>
              <w:rPr/>
            </w:pPr>
            <w:r>
              <w:rPr/>
              <w:t xml:space="preserve">Rio de Janeiro </w:t>
            </w:r>
          </w:p>
        </w:tc>
        <w:tc>
          <w:tcPr>
            <w:tcW w:w="2903" w:type="dxa"/>
            <w:tcBorders/>
            <w:vAlign w:val="center"/>
          </w:tcPr>
          <w:p>
            <w:pPr>
              <w:pStyle w:val="TableContents"/>
              <w:bidi w:val="0"/>
              <w:spacing w:before="0" w:after="283"/>
              <w:jc w:val="left"/>
              <w:rPr/>
            </w:pPr>
            <w:r>
              <w:rPr/>
              <w:t xml:space="preserve">Rio de Janeiro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5 ° 06 ′ S </w:t>
            </w:r>
          </w:p>
        </w:tc>
        <w:tc>
          <w:tcPr>
            <w:tcW w:w="1260" w:type="dxa"/>
            <w:tcBorders/>
            <w:vAlign w:val="center"/>
          </w:tcPr>
          <w:p>
            <w:pPr>
              <w:pStyle w:val="TableContents"/>
              <w:bidi w:val="0"/>
              <w:spacing w:before="0" w:after="283"/>
              <w:jc w:val="left"/>
              <w:rPr/>
            </w:pPr>
            <w:r>
              <w:rPr/>
              <w:t xml:space="preserve">42 ° 48 ′ W </w:t>
            </w:r>
          </w:p>
        </w:tc>
        <w:tc>
          <w:tcPr>
            <w:tcW w:w="2765" w:type="dxa"/>
            <w:tcBorders/>
            <w:vAlign w:val="center"/>
          </w:tcPr>
          <w:p>
            <w:pPr>
              <w:pStyle w:val="TableContents"/>
              <w:bidi w:val="0"/>
              <w:spacing w:before="0" w:after="283"/>
              <w:jc w:val="left"/>
              <w:rPr/>
            </w:pPr>
            <w:r>
              <w:rPr/>
              <w:t xml:space="preserve">Teresina </w:t>
            </w:r>
          </w:p>
        </w:tc>
        <w:tc>
          <w:tcPr>
            <w:tcW w:w="2903" w:type="dxa"/>
            <w:tcBorders/>
            <w:vAlign w:val="center"/>
          </w:tcPr>
          <w:p>
            <w:pPr>
              <w:pStyle w:val="TableContents"/>
              <w:bidi w:val="0"/>
              <w:spacing w:before="0" w:after="283"/>
              <w:jc w:val="left"/>
              <w:rPr/>
            </w:pPr>
            <w:r>
              <w:rPr/>
              <w:t xml:space="preserve">Piauí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18 ° 51 ′ S </w:t>
            </w:r>
          </w:p>
        </w:tc>
        <w:tc>
          <w:tcPr>
            <w:tcW w:w="1260" w:type="dxa"/>
            <w:tcBorders/>
            <w:vAlign w:val="center"/>
          </w:tcPr>
          <w:p>
            <w:pPr>
              <w:pStyle w:val="TableContents"/>
              <w:bidi w:val="0"/>
              <w:spacing w:before="0" w:after="283"/>
              <w:jc w:val="left"/>
              <w:rPr/>
            </w:pPr>
            <w:r>
              <w:rPr/>
              <w:t xml:space="preserve">41 ° 56 ′ W </w:t>
            </w:r>
          </w:p>
        </w:tc>
        <w:tc>
          <w:tcPr>
            <w:tcW w:w="2765" w:type="dxa"/>
            <w:tcBorders/>
            <w:vAlign w:val="center"/>
          </w:tcPr>
          <w:p>
            <w:pPr>
              <w:pStyle w:val="TableContents"/>
              <w:bidi w:val="0"/>
              <w:spacing w:before="0" w:after="283"/>
              <w:jc w:val="left"/>
              <w:rPr/>
            </w:pPr>
            <w:r>
              <w:rPr/>
              <w:t xml:space="preserve">Governador Valadares </w:t>
            </w:r>
          </w:p>
        </w:tc>
        <w:tc>
          <w:tcPr>
            <w:tcW w:w="2903" w:type="dxa"/>
            <w:tcBorders/>
            <w:vAlign w:val="center"/>
          </w:tcPr>
          <w:p>
            <w:pPr>
              <w:pStyle w:val="TableContents"/>
              <w:bidi w:val="0"/>
              <w:spacing w:before="0" w:after="283"/>
              <w:jc w:val="left"/>
              <w:rPr/>
            </w:pPr>
            <w:r>
              <w:rPr/>
              <w:t xml:space="preserve">Minas Gerais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9 ° 24 ′ S </w:t>
            </w:r>
          </w:p>
        </w:tc>
        <w:tc>
          <w:tcPr>
            <w:tcW w:w="1260" w:type="dxa"/>
            <w:tcBorders/>
            <w:vAlign w:val="center"/>
          </w:tcPr>
          <w:p>
            <w:pPr>
              <w:pStyle w:val="TableContents"/>
              <w:bidi w:val="0"/>
              <w:spacing w:before="0" w:after="283"/>
              <w:jc w:val="left"/>
              <w:rPr/>
            </w:pPr>
            <w:r>
              <w:rPr/>
              <w:t xml:space="preserve">40 ° 30 ′ W </w:t>
            </w:r>
          </w:p>
        </w:tc>
        <w:tc>
          <w:tcPr>
            <w:tcW w:w="2765" w:type="dxa"/>
            <w:tcBorders/>
            <w:vAlign w:val="center"/>
          </w:tcPr>
          <w:p>
            <w:pPr>
              <w:pStyle w:val="TableContents"/>
              <w:bidi w:val="0"/>
              <w:spacing w:before="0" w:after="283"/>
              <w:jc w:val="left"/>
              <w:rPr/>
            </w:pPr>
            <w:r>
              <w:rPr/>
              <w:t xml:space="preserve">Petrolina </w:t>
            </w:r>
          </w:p>
        </w:tc>
        <w:tc>
          <w:tcPr>
            <w:tcW w:w="2903" w:type="dxa"/>
            <w:tcBorders/>
            <w:vAlign w:val="center"/>
          </w:tcPr>
          <w:p>
            <w:pPr>
              <w:pStyle w:val="TableContents"/>
              <w:bidi w:val="0"/>
              <w:spacing w:before="0" w:after="283"/>
              <w:jc w:val="left"/>
              <w:rPr/>
            </w:pPr>
            <w:r>
              <w:rPr/>
              <w:t xml:space="preserve">Pernambuco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20 ° 19 ′ S </w:t>
            </w:r>
          </w:p>
        </w:tc>
        <w:tc>
          <w:tcPr>
            <w:tcW w:w="1260" w:type="dxa"/>
            <w:tcBorders/>
            <w:vAlign w:val="center"/>
          </w:tcPr>
          <w:p>
            <w:pPr>
              <w:pStyle w:val="TableContents"/>
              <w:bidi w:val="0"/>
              <w:spacing w:before="0" w:after="283"/>
              <w:jc w:val="left"/>
              <w:rPr/>
            </w:pPr>
            <w:r>
              <w:rPr/>
              <w:t xml:space="preserve">40 ° 20 ′ W </w:t>
            </w:r>
          </w:p>
        </w:tc>
        <w:tc>
          <w:tcPr>
            <w:tcW w:w="2765" w:type="dxa"/>
            <w:tcBorders/>
            <w:vAlign w:val="center"/>
          </w:tcPr>
          <w:p>
            <w:pPr>
              <w:pStyle w:val="TableContents"/>
              <w:bidi w:val="0"/>
              <w:spacing w:before="0" w:after="283"/>
              <w:jc w:val="left"/>
              <w:rPr/>
            </w:pPr>
            <w:r>
              <w:rPr/>
              <w:t xml:space="preserve">Vitória </w:t>
            </w:r>
          </w:p>
        </w:tc>
        <w:tc>
          <w:tcPr>
            <w:tcW w:w="2903" w:type="dxa"/>
            <w:tcBorders/>
            <w:vAlign w:val="center"/>
          </w:tcPr>
          <w:p>
            <w:pPr>
              <w:pStyle w:val="TableContents"/>
              <w:bidi w:val="0"/>
              <w:spacing w:before="0" w:after="283"/>
              <w:jc w:val="left"/>
              <w:rPr/>
            </w:pPr>
            <w:r>
              <w:rPr/>
              <w:t xml:space="preserve">Espírito Santo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3 ° 40 ′ S </w:t>
            </w:r>
          </w:p>
        </w:tc>
        <w:tc>
          <w:tcPr>
            <w:tcW w:w="1260" w:type="dxa"/>
            <w:tcBorders/>
            <w:vAlign w:val="center"/>
          </w:tcPr>
          <w:p>
            <w:pPr>
              <w:pStyle w:val="TableContents"/>
              <w:bidi w:val="0"/>
              <w:spacing w:before="0" w:after="283"/>
              <w:jc w:val="left"/>
              <w:rPr/>
            </w:pPr>
            <w:r>
              <w:rPr/>
              <w:t xml:space="preserve">40 ° 14 ′ W </w:t>
            </w:r>
          </w:p>
        </w:tc>
        <w:tc>
          <w:tcPr>
            <w:tcW w:w="2765" w:type="dxa"/>
            <w:tcBorders/>
            <w:vAlign w:val="center"/>
          </w:tcPr>
          <w:p>
            <w:pPr>
              <w:pStyle w:val="TableContents"/>
              <w:bidi w:val="0"/>
              <w:spacing w:before="0" w:after="283"/>
              <w:jc w:val="left"/>
              <w:rPr/>
            </w:pPr>
            <w:r>
              <w:rPr/>
              <w:t xml:space="preserve">Sobral </w:t>
            </w:r>
          </w:p>
        </w:tc>
        <w:tc>
          <w:tcPr>
            <w:tcW w:w="2903" w:type="dxa"/>
            <w:tcBorders/>
            <w:vAlign w:val="center"/>
          </w:tcPr>
          <w:p>
            <w:pPr>
              <w:pStyle w:val="TableContents"/>
              <w:bidi w:val="0"/>
              <w:spacing w:before="0" w:after="283"/>
              <w:jc w:val="left"/>
              <w:rPr/>
            </w:pPr>
            <w:r>
              <w:rPr/>
              <w:t xml:space="preserve">Ceará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7 ° 12 ′ S </w:t>
            </w:r>
          </w:p>
        </w:tc>
        <w:tc>
          <w:tcPr>
            <w:tcW w:w="1260" w:type="dxa"/>
            <w:tcBorders/>
            <w:vAlign w:val="center"/>
          </w:tcPr>
          <w:p>
            <w:pPr>
              <w:pStyle w:val="TableContents"/>
              <w:bidi w:val="0"/>
              <w:spacing w:before="0" w:after="283"/>
              <w:jc w:val="left"/>
              <w:rPr/>
            </w:pPr>
            <w:r>
              <w:rPr/>
              <w:t xml:space="preserve">39 ° 20 ′ W </w:t>
            </w:r>
          </w:p>
        </w:tc>
        <w:tc>
          <w:tcPr>
            <w:tcW w:w="2765" w:type="dxa"/>
            <w:tcBorders/>
            <w:vAlign w:val="center"/>
          </w:tcPr>
          <w:p>
            <w:pPr>
              <w:pStyle w:val="TableContents"/>
              <w:bidi w:val="0"/>
              <w:spacing w:before="0" w:after="283"/>
              <w:jc w:val="left"/>
              <w:rPr/>
            </w:pPr>
            <w:r>
              <w:rPr/>
              <w:t xml:space="preserve">Juazeiro do Norte </w:t>
            </w:r>
          </w:p>
        </w:tc>
        <w:tc>
          <w:tcPr>
            <w:tcW w:w="2903" w:type="dxa"/>
            <w:tcBorders/>
            <w:vAlign w:val="center"/>
          </w:tcPr>
          <w:p>
            <w:pPr>
              <w:pStyle w:val="TableContents"/>
              <w:bidi w:val="0"/>
              <w:spacing w:before="0" w:after="283"/>
              <w:jc w:val="left"/>
              <w:rPr/>
            </w:pPr>
            <w:r>
              <w:rPr/>
              <w:t xml:space="preserve">Ceará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14 ° 47 ′ S </w:t>
            </w:r>
          </w:p>
        </w:tc>
        <w:tc>
          <w:tcPr>
            <w:tcW w:w="1260" w:type="dxa"/>
            <w:tcBorders/>
            <w:vAlign w:val="center"/>
          </w:tcPr>
          <w:p>
            <w:pPr>
              <w:pStyle w:val="TableContents"/>
              <w:bidi w:val="0"/>
              <w:spacing w:before="0" w:after="283"/>
              <w:jc w:val="left"/>
              <w:rPr/>
            </w:pPr>
            <w:r>
              <w:rPr/>
              <w:t xml:space="preserve">39 ° 03 ′ W </w:t>
            </w:r>
          </w:p>
        </w:tc>
        <w:tc>
          <w:tcPr>
            <w:tcW w:w="2765" w:type="dxa"/>
            <w:tcBorders/>
            <w:vAlign w:val="center"/>
          </w:tcPr>
          <w:p>
            <w:pPr>
              <w:pStyle w:val="TableContents"/>
              <w:bidi w:val="0"/>
              <w:spacing w:before="0" w:after="283"/>
              <w:jc w:val="left"/>
              <w:rPr/>
            </w:pPr>
            <w:r>
              <w:rPr/>
              <w:t xml:space="preserve">Ilhéus </w:t>
            </w:r>
          </w:p>
        </w:tc>
        <w:tc>
          <w:tcPr>
            <w:tcW w:w="2903" w:type="dxa"/>
            <w:tcBorders/>
            <w:vAlign w:val="center"/>
          </w:tcPr>
          <w:p>
            <w:pPr>
              <w:pStyle w:val="TableContents"/>
              <w:bidi w:val="0"/>
              <w:spacing w:before="0" w:after="283"/>
              <w:jc w:val="left"/>
              <w:rPr/>
            </w:pPr>
            <w:r>
              <w:rPr/>
              <w:t xml:space="preserve">Bahia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3 ° 43 ′ S </w:t>
            </w:r>
          </w:p>
        </w:tc>
        <w:tc>
          <w:tcPr>
            <w:tcW w:w="1260" w:type="dxa"/>
            <w:tcBorders/>
            <w:vAlign w:val="center"/>
          </w:tcPr>
          <w:p>
            <w:pPr>
              <w:pStyle w:val="TableContents"/>
              <w:bidi w:val="0"/>
              <w:spacing w:before="0" w:after="283"/>
              <w:jc w:val="left"/>
              <w:rPr/>
            </w:pPr>
            <w:r>
              <w:rPr/>
              <w:t xml:space="preserve">38 ° 33 ′ W </w:t>
            </w:r>
          </w:p>
        </w:tc>
        <w:tc>
          <w:tcPr>
            <w:tcW w:w="2765" w:type="dxa"/>
            <w:tcBorders/>
            <w:vAlign w:val="center"/>
          </w:tcPr>
          <w:p>
            <w:pPr>
              <w:pStyle w:val="TableContents"/>
              <w:bidi w:val="0"/>
              <w:spacing w:before="0" w:after="283"/>
              <w:jc w:val="left"/>
              <w:rPr/>
            </w:pPr>
            <w:r>
              <w:rPr/>
              <w:t xml:space="preserve">Fortaleza </w:t>
            </w:r>
          </w:p>
        </w:tc>
        <w:tc>
          <w:tcPr>
            <w:tcW w:w="2903" w:type="dxa"/>
            <w:tcBorders/>
            <w:vAlign w:val="center"/>
          </w:tcPr>
          <w:p>
            <w:pPr>
              <w:pStyle w:val="TableContents"/>
              <w:bidi w:val="0"/>
              <w:spacing w:before="0" w:after="283"/>
              <w:jc w:val="left"/>
              <w:rPr/>
            </w:pPr>
            <w:r>
              <w:rPr/>
              <w:t xml:space="preserve">Ceará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12 ° 58 ′ S </w:t>
            </w:r>
          </w:p>
        </w:tc>
        <w:tc>
          <w:tcPr>
            <w:tcW w:w="1260" w:type="dxa"/>
            <w:tcBorders/>
            <w:vAlign w:val="center"/>
          </w:tcPr>
          <w:p>
            <w:pPr>
              <w:pStyle w:val="TableContents"/>
              <w:bidi w:val="0"/>
              <w:spacing w:before="0" w:after="283"/>
              <w:jc w:val="left"/>
              <w:rPr/>
            </w:pPr>
            <w:r>
              <w:rPr/>
              <w:t xml:space="preserve">38 ° 29 ′ W </w:t>
            </w:r>
          </w:p>
        </w:tc>
        <w:tc>
          <w:tcPr>
            <w:tcW w:w="2765" w:type="dxa"/>
            <w:tcBorders/>
            <w:vAlign w:val="center"/>
          </w:tcPr>
          <w:p>
            <w:pPr>
              <w:pStyle w:val="TableContents"/>
              <w:bidi w:val="0"/>
              <w:spacing w:before="0" w:after="283"/>
              <w:jc w:val="left"/>
              <w:rPr/>
            </w:pPr>
            <w:r>
              <w:rPr/>
              <w:t xml:space="preserve">Salvador </w:t>
            </w:r>
          </w:p>
        </w:tc>
        <w:tc>
          <w:tcPr>
            <w:tcW w:w="2903" w:type="dxa"/>
            <w:tcBorders/>
            <w:vAlign w:val="center"/>
          </w:tcPr>
          <w:p>
            <w:pPr>
              <w:pStyle w:val="TableContents"/>
              <w:bidi w:val="0"/>
              <w:spacing w:before="0" w:after="283"/>
              <w:jc w:val="left"/>
              <w:rPr/>
            </w:pPr>
            <w:r>
              <w:rPr/>
              <w:t xml:space="preserve">Bahia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10 ° 55 ′ S </w:t>
            </w:r>
          </w:p>
        </w:tc>
        <w:tc>
          <w:tcPr>
            <w:tcW w:w="1260" w:type="dxa"/>
            <w:tcBorders/>
            <w:vAlign w:val="center"/>
          </w:tcPr>
          <w:p>
            <w:pPr>
              <w:pStyle w:val="TableContents"/>
              <w:bidi w:val="0"/>
              <w:spacing w:before="0" w:after="283"/>
              <w:jc w:val="left"/>
              <w:rPr/>
            </w:pPr>
            <w:r>
              <w:rPr/>
              <w:t xml:space="preserve">37 ° 03 ′ W </w:t>
            </w:r>
          </w:p>
        </w:tc>
        <w:tc>
          <w:tcPr>
            <w:tcW w:w="2765" w:type="dxa"/>
            <w:tcBorders/>
            <w:vAlign w:val="center"/>
          </w:tcPr>
          <w:p>
            <w:pPr>
              <w:pStyle w:val="TableContents"/>
              <w:bidi w:val="0"/>
              <w:spacing w:before="0" w:after="283"/>
              <w:jc w:val="left"/>
              <w:rPr/>
            </w:pPr>
            <w:r>
              <w:rPr/>
              <w:t xml:space="preserve">Aracaju </w:t>
            </w:r>
          </w:p>
        </w:tc>
        <w:tc>
          <w:tcPr>
            <w:tcW w:w="2903" w:type="dxa"/>
            <w:tcBorders/>
            <w:vAlign w:val="center"/>
          </w:tcPr>
          <w:p>
            <w:pPr>
              <w:pStyle w:val="TableContents"/>
              <w:bidi w:val="0"/>
              <w:spacing w:before="0" w:after="283"/>
              <w:jc w:val="left"/>
              <w:rPr/>
            </w:pPr>
            <w:r>
              <w:rPr/>
              <w:t xml:space="preserve">Sergipe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54 ° 17 ′ S </w:t>
            </w:r>
          </w:p>
        </w:tc>
        <w:tc>
          <w:tcPr>
            <w:tcW w:w="1260" w:type="dxa"/>
            <w:tcBorders/>
            <w:vAlign w:val="center"/>
          </w:tcPr>
          <w:p>
            <w:pPr>
              <w:pStyle w:val="TableContents"/>
              <w:bidi w:val="0"/>
              <w:spacing w:before="0" w:after="283"/>
              <w:jc w:val="left"/>
              <w:rPr/>
            </w:pPr>
            <w:r>
              <w:rPr/>
              <w:t xml:space="preserve">36 ° 30 ′ W </w:t>
            </w:r>
          </w:p>
        </w:tc>
        <w:tc>
          <w:tcPr>
            <w:tcW w:w="2765" w:type="dxa"/>
            <w:tcBorders/>
            <w:vAlign w:val="center"/>
          </w:tcPr>
          <w:p>
            <w:pPr>
              <w:pStyle w:val="TableContents"/>
              <w:bidi w:val="0"/>
              <w:spacing w:before="0" w:after="283"/>
              <w:jc w:val="left"/>
              <w:rPr/>
            </w:pPr>
            <w:r>
              <w:rPr/>
              <w:t xml:space="preserve">Grytviken </w:t>
            </w:r>
          </w:p>
        </w:tc>
        <w:tc>
          <w:tcPr>
            <w:tcW w:w="2903" w:type="dxa"/>
            <w:tcBorders/>
            <w:vAlign w:val="center"/>
          </w:tcPr>
          <w:p>
            <w:pPr>
              <w:pStyle w:val="TableContents"/>
              <w:bidi w:val="0"/>
              <w:spacing w:before="0" w:after="283"/>
              <w:jc w:val="left"/>
              <w:rPr/>
            </w:pPr>
            <w:r>
              <w:rPr/>
              <w:t xml:space="preserve">Etelä-Georgia ja Eteläiset Sandwichsaaret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8 ° 53 ′ S </w:t>
            </w:r>
          </w:p>
        </w:tc>
        <w:tc>
          <w:tcPr>
            <w:tcW w:w="1260" w:type="dxa"/>
            <w:tcBorders/>
            <w:vAlign w:val="center"/>
          </w:tcPr>
          <w:p>
            <w:pPr>
              <w:pStyle w:val="TableContents"/>
              <w:bidi w:val="0"/>
              <w:spacing w:before="0" w:after="283"/>
              <w:jc w:val="left"/>
              <w:rPr/>
            </w:pPr>
            <w:r>
              <w:rPr/>
              <w:t xml:space="preserve">36 ° 30 ′ W </w:t>
            </w:r>
          </w:p>
        </w:tc>
        <w:tc>
          <w:tcPr>
            <w:tcW w:w="2765" w:type="dxa"/>
            <w:tcBorders/>
            <w:vAlign w:val="center"/>
          </w:tcPr>
          <w:p>
            <w:pPr>
              <w:pStyle w:val="TableContents"/>
              <w:bidi w:val="0"/>
              <w:spacing w:before="0" w:after="283"/>
              <w:jc w:val="left"/>
              <w:rPr/>
            </w:pPr>
            <w:r>
              <w:rPr/>
              <w:t xml:space="preserve">Garanhuns </w:t>
            </w:r>
          </w:p>
        </w:tc>
        <w:tc>
          <w:tcPr>
            <w:tcW w:w="2903" w:type="dxa"/>
            <w:tcBorders/>
            <w:vAlign w:val="center"/>
          </w:tcPr>
          <w:p>
            <w:pPr>
              <w:pStyle w:val="TableContents"/>
              <w:bidi w:val="0"/>
              <w:spacing w:before="0" w:after="283"/>
              <w:jc w:val="left"/>
              <w:rPr/>
            </w:pPr>
            <w:r>
              <w:rPr/>
              <w:t xml:space="preserve">Pernambuco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8 ° 17 ′ S </w:t>
            </w:r>
          </w:p>
        </w:tc>
        <w:tc>
          <w:tcPr>
            <w:tcW w:w="1260" w:type="dxa"/>
            <w:tcBorders/>
            <w:vAlign w:val="center"/>
          </w:tcPr>
          <w:p>
            <w:pPr>
              <w:pStyle w:val="TableContents"/>
              <w:bidi w:val="0"/>
              <w:spacing w:before="0" w:after="283"/>
              <w:jc w:val="left"/>
              <w:rPr/>
            </w:pPr>
            <w:r>
              <w:rPr/>
              <w:t xml:space="preserve">35 ° 59 ′ W </w:t>
            </w:r>
          </w:p>
        </w:tc>
        <w:tc>
          <w:tcPr>
            <w:tcW w:w="2765" w:type="dxa"/>
            <w:tcBorders/>
            <w:vAlign w:val="center"/>
          </w:tcPr>
          <w:p>
            <w:pPr>
              <w:pStyle w:val="TableContents"/>
              <w:bidi w:val="0"/>
              <w:spacing w:before="0" w:after="283"/>
              <w:jc w:val="left"/>
              <w:rPr/>
            </w:pPr>
            <w:r>
              <w:rPr/>
              <w:t xml:space="preserve">Caruaru </w:t>
            </w:r>
          </w:p>
        </w:tc>
        <w:tc>
          <w:tcPr>
            <w:tcW w:w="2903" w:type="dxa"/>
            <w:tcBorders/>
            <w:vAlign w:val="center"/>
          </w:tcPr>
          <w:p>
            <w:pPr>
              <w:pStyle w:val="TableContents"/>
              <w:bidi w:val="0"/>
              <w:spacing w:before="0" w:after="283"/>
              <w:jc w:val="left"/>
              <w:rPr/>
            </w:pPr>
            <w:r>
              <w:rPr/>
              <w:t xml:space="preserve">Pernambuco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7 ° 14 ′ S </w:t>
            </w:r>
          </w:p>
        </w:tc>
        <w:tc>
          <w:tcPr>
            <w:tcW w:w="1260" w:type="dxa"/>
            <w:tcBorders/>
            <w:vAlign w:val="center"/>
          </w:tcPr>
          <w:p>
            <w:pPr>
              <w:pStyle w:val="TableContents"/>
              <w:bidi w:val="0"/>
              <w:spacing w:before="0" w:after="283"/>
              <w:jc w:val="left"/>
              <w:rPr/>
            </w:pPr>
            <w:r>
              <w:rPr/>
              <w:t xml:space="preserve">35 ° 53 ′ W </w:t>
            </w:r>
          </w:p>
        </w:tc>
        <w:tc>
          <w:tcPr>
            <w:tcW w:w="2765" w:type="dxa"/>
            <w:tcBorders/>
            <w:vAlign w:val="center"/>
          </w:tcPr>
          <w:p>
            <w:pPr>
              <w:pStyle w:val="TableContents"/>
              <w:bidi w:val="0"/>
              <w:spacing w:before="0" w:after="283"/>
              <w:jc w:val="left"/>
              <w:rPr/>
            </w:pPr>
            <w:r>
              <w:rPr/>
              <w:t xml:space="preserve">Campina Grande </w:t>
            </w:r>
          </w:p>
        </w:tc>
        <w:tc>
          <w:tcPr>
            <w:tcW w:w="2903" w:type="dxa"/>
            <w:tcBorders/>
            <w:vAlign w:val="center"/>
          </w:tcPr>
          <w:p>
            <w:pPr>
              <w:pStyle w:val="TableContents"/>
              <w:bidi w:val="0"/>
              <w:spacing w:before="0" w:after="283"/>
              <w:jc w:val="left"/>
              <w:rPr/>
            </w:pPr>
            <w:r>
              <w:rPr/>
              <w:t xml:space="preserve">Paraíba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9 ° 40 ′ S </w:t>
            </w:r>
          </w:p>
        </w:tc>
        <w:tc>
          <w:tcPr>
            <w:tcW w:w="1260" w:type="dxa"/>
            <w:tcBorders/>
            <w:vAlign w:val="center"/>
          </w:tcPr>
          <w:p>
            <w:pPr>
              <w:pStyle w:val="TableContents"/>
              <w:bidi w:val="0"/>
              <w:spacing w:before="0" w:after="283"/>
              <w:jc w:val="left"/>
              <w:rPr/>
            </w:pPr>
            <w:r>
              <w:rPr/>
              <w:t xml:space="preserve">35 ° 44 ′ W </w:t>
            </w:r>
          </w:p>
        </w:tc>
        <w:tc>
          <w:tcPr>
            <w:tcW w:w="2765" w:type="dxa"/>
            <w:tcBorders/>
            <w:vAlign w:val="center"/>
          </w:tcPr>
          <w:p>
            <w:pPr>
              <w:pStyle w:val="TableContents"/>
              <w:bidi w:val="0"/>
              <w:spacing w:before="0" w:after="283"/>
              <w:jc w:val="left"/>
              <w:rPr/>
            </w:pPr>
            <w:r>
              <w:rPr/>
              <w:t xml:space="preserve">Maceió </w:t>
            </w:r>
          </w:p>
        </w:tc>
        <w:tc>
          <w:tcPr>
            <w:tcW w:w="2903" w:type="dxa"/>
            <w:tcBorders/>
            <w:vAlign w:val="center"/>
          </w:tcPr>
          <w:p>
            <w:pPr>
              <w:pStyle w:val="TableContents"/>
              <w:bidi w:val="0"/>
              <w:spacing w:before="0" w:after="283"/>
              <w:jc w:val="left"/>
              <w:rPr/>
            </w:pPr>
            <w:r>
              <w:rPr/>
              <w:t xml:space="preserve">Alagoas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5 ° 47 ′ S </w:t>
            </w:r>
          </w:p>
        </w:tc>
        <w:tc>
          <w:tcPr>
            <w:tcW w:w="1260" w:type="dxa"/>
            <w:tcBorders/>
            <w:vAlign w:val="center"/>
          </w:tcPr>
          <w:p>
            <w:pPr>
              <w:pStyle w:val="TableContents"/>
              <w:bidi w:val="0"/>
              <w:spacing w:before="0" w:after="283"/>
              <w:jc w:val="left"/>
              <w:rPr/>
            </w:pPr>
            <w:r>
              <w:rPr/>
              <w:t xml:space="preserve">35 ° 12 ′ W </w:t>
            </w:r>
          </w:p>
        </w:tc>
        <w:tc>
          <w:tcPr>
            <w:tcW w:w="2765" w:type="dxa"/>
            <w:tcBorders/>
            <w:vAlign w:val="center"/>
          </w:tcPr>
          <w:p>
            <w:pPr>
              <w:pStyle w:val="TableContents"/>
              <w:bidi w:val="0"/>
              <w:spacing w:before="0" w:after="283"/>
              <w:jc w:val="left"/>
              <w:rPr/>
            </w:pPr>
            <w:r>
              <w:rPr/>
              <w:t xml:space="preserve">Natal </w:t>
            </w:r>
          </w:p>
        </w:tc>
        <w:tc>
          <w:tcPr>
            <w:tcW w:w="2903" w:type="dxa"/>
            <w:tcBorders/>
            <w:vAlign w:val="center"/>
          </w:tcPr>
          <w:p>
            <w:pPr>
              <w:pStyle w:val="TableContents"/>
              <w:bidi w:val="0"/>
              <w:spacing w:before="0" w:after="283"/>
              <w:jc w:val="left"/>
              <w:rPr/>
            </w:pPr>
            <w:r>
              <w:rPr/>
              <w:t xml:space="preserve">Rio Grande do Norte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8 ° 03 ′ S </w:t>
            </w:r>
          </w:p>
        </w:tc>
        <w:tc>
          <w:tcPr>
            <w:tcW w:w="1260" w:type="dxa"/>
            <w:tcBorders/>
            <w:vAlign w:val="center"/>
          </w:tcPr>
          <w:p>
            <w:pPr>
              <w:pStyle w:val="TableContents"/>
              <w:bidi w:val="0"/>
              <w:spacing w:before="0" w:after="283"/>
              <w:jc w:val="left"/>
              <w:rPr/>
            </w:pPr>
            <w:r>
              <w:rPr/>
              <w:t xml:space="preserve">34 ° 54 ′ W </w:t>
            </w:r>
          </w:p>
        </w:tc>
        <w:tc>
          <w:tcPr>
            <w:tcW w:w="2765" w:type="dxa"/>
            <w:tcBorders/>
            <w:vAlign w:val="center"/>
          </w:tcPr>
          <w:p>
            <w:pPr>
              <w:pStyle w:val="TableContents"/>
              <w:bidi w:val="0"/>
              <w:spacing w:before="0" w:after="283"/>
              <w:jc w:val="left"/>
              <w:rPr/>
            </w:pPr>
            <w:r>
              <w:rPr/>
              <w:t xml:space="preserve">Recife </w:t>
            </w:r>
          </w:p>
        </w:tc>
        <w:tc>
          <w:tcPr>
            <w:tcW w:w="2903" w:type="dxa"/>
            <w:tcBorders/>
            <w:vAlign w:val="center"/>
          </w:tcPr>
          <w:p>
            <w:pPr>
              <w:pStyle w:val="TableContents"/>
              <w:bidi w:val="0"/>
              <w:spacing w:before="0" w:after="283"/>
              <w:jc w:val="left"/>
              <w:rPr/>
            </w:pPr>
            <w:r>
              <w:rPr/>
              <w:t xml:space="preserve">Pernambuco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7 ° 05 ′ S </w:t>
            </w:r>
          </w:p>
        </w:tc>
        <w:tc>
          <w:tcPr>
            <w:tcW w:w="1260" w:type="dxa"/>
            <w:tcBorders/>
            <w:vAlign w:val="center"/>
          </w:tcPr>
          <w:p>
            <w:pPr>
              <w:pStyle w:val="TableContents"/>
              <w:bidi w:val="0"/>
              <w:spacing w:before="0" w:after="283"/>
              <w:jc w:val="left"/>
              <w:rPr/>
            </w:pPr>
            <w:r>
              <w:rPr/>
              <w:t xml:space="preserve">34 ° 50 ′ W </w:t>
            </w:r>
          </w:p>
        </w:tc>
        <w:tc>
          <w:tcPr>
            <w:tcW w:w="2765" w:type="dxa"/>
            <w:tcBorders/>
            <w:vAlign w:val="center"/>
          </w:tcPr>
          <w:p>
            <w:pPr>
              <w:pStyle w:val="TableContents"/>
              <w:bidi w:val="0"/>
              <w:spacing w:before="0" w:after="283"/>
              <w:jc w:val="left"/>
              <w:rPr/>
            </w:pPr>
            <w:r>
              <w:rPr/>
              <w:t xml:space="preserve">João Pessoa </w:t>
            </w:r>
          </w:p>
        </w:tc>
        <w:tc>
          <w:tcPr>
            <w:tcW w:w="2903" w:type="dxa"/>
            <w:tcBorders/>
            <w:vAlign w:val="center"/>
          </w:tcPr>
          <w:p>
            <w:pPr>
              <w:pStyle w:val="TableContents"/>
              <w:bidi w:val="0"/>
              <w:spacing w:before="0" w:after="283"/>
              <w:jc w:val="left"/>
              <w:rPr/>
            </w:pPr>
            <w:r>
              <w:rPr/>
              <w:t xml:space="preserve">Paraíba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3 ° 51 ′ S </w:t>
            </w:r>
          </w:p>
        </w:tc>
        <w:tc>
          <w:tcPr>
            <w:tcW w:w="1260" w:type="dxa"/>
            <w:tcBorders/>
            <w:vAlign w:val="center"/>
          </w:tcPr>
          <w:p>
            <w:pPr>
              <w:pStyle w:val="TableContents"/>
              <w:bidi w:val="0"/>
              <w:spacing w:before="0" w:after="283"/>
              <w:jc w:val="left"/>
              <w:rPr/>
            </w:pPr>
            <w:r>
              <w:rPr/>
              <w:t xml:space="preserve">32 ° 25 ′ W </w:t>
            </w:r>
          </w:p>
        </w:tc>
        <w:tc>
          <w:tcPr>
            <w:tcW w:w="2765" w:type="dxa"/>
            <w:tcBorders/>
            <w:vAlign w:val="center"/>
          </w:tcPr>
          <w:p>
            <w:pPr>
              <w:pStyle w:val="TableContents"/>
              <w:bidi w:val="0"/>
              <w:spacing w:before="0" w:after="283"/>
              <w:jc w:val="left"/>
              <w:rPr/>
            </w:pPr>
            <w:r>
              <w:rPr/>
              <w:t xml:space="preserve">Fernando de Noronha </w:t>
            </w:r>
          </w:p>
        </w:tc>
        <w:tc>
          <w:tcPr>
            <w:tcW w:w="2903" w:type="dxa"/>
            <w:tcBorders/>
            <w:vAlign w:val="center"/>
          </w:tcPr>
          <w:p>
            <w:pPr>
              <w:pStyle w:val="TableContents"/>
              <w:bidi w:val="0"/>
              <w:spacing w:before="0" w:after="283"/>
              <w:jc w:val="left"/>
              <w:rPr/>
            </w:pPr>
            <w:r>
              <w:rPr/>
              <w:t xml:space="preserve">Pernambuco </w:t>
            </w:r>
          </w:p>
        </w:tc>
        <w:tc>
          <w:tcPr>
            <w:tcW w:w="2207" w:type="dxa"/>
            <w:tcBorders/>
            <w:vAlign w:val="center"/>
          </w:tcPr>
          <w:p>
            <w:pPr>
              <w:pStyle w:val="TableContents"/>
              <w:bidi w:val="0"/>
              <w:spacing w:before="0" w:after="283"/>
              <w:jc w:val="left"/>
              <w:rPr/>
            </w:pPr>
            <w:r>
              <w:rPr/>
              <w:t xml:space="preserve">Brasilia </w:t>
            </w:r>
          </w:p>
        </w:tc>
      </w:tr>
      <w:tr>
        <w:trPr/>
        <w:tc>
          <w:tcPr>
            <w:tcW w:w="1070" w:type="dxa"/>
            <w:tcBorders/>
            <w:vAlign w:val="center"/>
          </w:tcPr>
          <w:p>
            <w:pPr>
              <w:pStyle w:val="TableContents"/>
              <w:bidi w:val="0"/>
              <w:spacing w:before="0" w:after="283"/>
              <w:jc w:val="left"/>
              <w:rPr/>
            </w:pPr>
            <w:r>
              <w:rPr/>
              <w:t xml:space="preserve">39 ° 28 ′ N </w:t>
            </w:r>
          </w:p>
        </w:tc>
        <w:tc>
          <w:tcPr>
            <w:tcW w:w="1260" w:type="dxa"/>
            <w:tcBorders/>
            <w:vAlign w:val="center"/>
          </w:tcPr>
          <w:p>
            <w:pPr>
              <w:pStyle w:val="TableContents"/>
              <w:bidi w:val="0"/>
              <w:spacing w:before="0" w:after="283"/>
              <w:jc w:val="left"/>
              <w:rPr/>
            </w:pPr>
            <w:r>
              <w:rPr/>
              <w:t xml:space="preserve">31 ° 14 ′ W </w:t>
            </w:r>
          </w:p>
        </w:tc>
        <w:tc>
          <w:tcPr>
            <w:tcW w:w="2765" w:type="dxa"/>
            <w:tcBorders/>
            <w:vAlign w:val="center"/>
          </w:tcPr>
          <w:p>
            <w:pPr>
              <w:pStyle w:val="TableContents"/>
              <w:bidi w:val="0"/>
              <w:spacing w:before="0" w:after="283"/>
              <w:jc w:val="left"/>
              <w:rPr/>
            </w:pPr>
            <w:r>
              <w:rPr/>
              <w:t xml:space="preserve">Floresin saari </w:t>
            </w:r>
          </w:p>
        </w:tc>
        <w:tc>
          <w:tcPr>
            <w:tcW w:w="2903" w:type="dxa"/>
            <w:tcBorders/>
            <w:vAlign w:val="center"/>
          </w:tcPr>
          <w:p>
            <w:pPr>
              <w:pStyle w:val="TableContents"/>
              <w:bidi w:val="0"/>
              <w:spacing w:before="0" w:after="283"/>
              <w:jc w:val="left"/>
              <w:rPr/>
            </w:pPr>
            <w:r>
              <w:rPr/>
              <w:t xml:space="preserve">Azorit </w:t>
            </w:r>
          </w:p>
        </w:tc>
        <w:tc>
          <w:tcPr>
            <w:tcW w:w="2207" w:type="dxa"/>
            <w:tcBorders/>
            <w:vAlign w:val="center"/>
          </w:tcPr>
          <w:p>
            <w:pPr>
              <w:pStyle w:val="TableContents"/>
              <w:bidi w:val="0"/>
              <w:spacing w:before="0" w:after="283"/>
              <w:jc w:val="left"/>
              <w:rPr/>
            </w:pPr>
            <w:r>
              <w:rPr/>
              <w:t xml:space="preserve">Portugali </w:t>
            </w:r>
          </w:p>
        </w:tc>
      </w:tr>
      <w:tr>
        <w:trPr/>
        <w:tc>
          <w:tcPr>
            <w:tcW w:w="1070" w:type="dxa"/>
            <w:tcBorders/>
            <w:vAlign w:val="center"/>
          </w:tcPr>
          <w:p>
            <w:pPr>
              <w:pStyle w:val="TableContents"/>
              <w:bidi w:val="0"/>
              <w:spacing w:before="0" w:after="283"/>
              <w:jc w:val="left"/>
              <w:rPr/>
            </w:pPr>
            <w:r>
              <w:rPr/>
              <w:t xml:space="preserve">38 ° 35 ′ N </w:t>
            </w:r>
          </w:p>
        </w:tc>
        <w:tc>
          <w:tcPr>
            <w:tcW w:w="1260" w:type="dxa"/>
            <w:tcBorders/>
            <w:vAlign w:val="center"/>
          </w:tcPr>
          <w:p>
            <w:pPr>
              <w:pStyle w:val="TableContents"/>
              <w:bidi w:val="0"/>
              <w:spacing w:before="0" w:after="283"/>
              <w:jc w:val="left"/>
              <w:rPr/>
            </w:pPr>
            <w:r>
              <w:rPr/>
              <w:t xml:space="preserve">28 ° 43 ′ W </w:t>
            </w:r>
          </w:p>
        </w:tc>
        <w:tc>
          <w:tcPr>
            <w:tcW w:w="2765" w:type="dxa"/>
            <w:tcBorders/>
            <w:vAlign w:val="center"/>
          </w:tcPr>
          <w:p>
            <w:pPr>
              <w:pStyle w:val="TableContents"/>
              <w:bidi w:val="0"/>
              <w:spacing w:before="0" w:after="283"/>
              <w:jc w:val="left"/>
              <w:rPr/>
            </w:pPr>
            <w:r>
              <w:rPr/>
              <w:t xml:space="preserve">Horta </w:t>
            </w:r>
          </w:p>
        </w:tc>
        <w:tc>
          <w:tcPr>
            <w:tcW w:w="2903" w:type="dxa"/>
            <w:tcBorders/>
            <w:vAlign w:val="center"/>
          </w:tcPr>
          <w:p>
            <w:pPr>
              <w:pStyle w:val="TableContents"/>
              <w:bidi w:val="0"/>
              <w:spacing w:before="0" w:after="283"/>
              <w:jc w:val="left"/>
              <w:rPr/>
            </w:pPr>
            <w:r>
              <w:rPr/>
              <w:t xml:space="preserve">Azorit </w:t>
            </w:r>
          </w:p>
        </w:tc>
        <w:tc>
          <w:tcPr>
            <w:tcW w:w="2207" w:type="dxa"/>
            <w:tcBorders/>
            <w:vAlign w:val="center"/>
          </w:tcPr>
          <w:p>
            <w:pPr>
              <w:pStyle w:val="TableContents"/>
              <w:bidi w:val="0"/>
              <w:spacing w:before="0" w:after="283"/>
              <w:jc w:val="left"/>
              <w:rPr/>
            </w:pPr>
            <w:r>
              <w:rPr/>
              <w:t xml:space="preserve">Portugali </w:t>
            </w:r>
          </w:p>
        </w:tc>
      </w:tr>
      <w:tr>
        <w:trPr/>
        <w:tc>
          <w:tcPr>
            <w:tcW w:w="1070" w:type="dxa"/>
            <w:tcBorders/>
            <w:vAlign w:val="center"/>
          </w:tcPr>
          <w:p>
            <w:pPr>
              <w:pStyle w:val="TableContents"/>
              <w:bidi w:val="0"/>
              <w:spacing w:before="0" w:after="283"/>
              <w:jc w:val="left"/>
              <w:rPr/>
            </w:pPr>
            <w:r>
              <w:rPr/>
              <w:t xml:space="preserve">38 ° 29 ′ N </w:t>
            </w:r>
          </w:p>
        </w:tc>
        <w:tc>
          <w:tcPr>
            <w:tcW w:w="1260" w:type="dxa"/>
            <w:tcBorders/>
            <w:vAlign w:val="center"/>
          </w:tcPr>
          <w:p>
            <w:pPr>
              <w:pStyle w:val="TableContents"/>
              <w:bidi w:val="0"/>
              <w:spacing w:before="0" w:after="283"/>
              <w:jc w:val="left"/>
              <w:rPr/>
            </w:pPr>
            <w:r>
              <w:rPr/>
              <w:t xml:space="preserve">27 ° 13 ′ W </w:t>
            </w:r>
          </w:p>
        </w:tc>
        <w:tc>
          <w:tcPr>
            <w:tcW w:w="2765" w:type="dxa"/>
            <w:tcBorders/>
            <w:vAlign w:val="center"/>
          </w:tcPr>
          <w:p>
            <w:pPr>
              <w:pStyle w:val="TableContents"/>
              <w:bidi w:val="0"/>
              <w:spacing w:before="0" w:after="283"/>
              <w:jc w:val="left"/>
              <w:rPr/>
            </w:pPr>
            <w:r>
              <w:rPr/>
              <w:t xml:space="preserve">Angra do Heroísmo </w:t>
            </w:r>
          </w:p>
        </w:tc>
        <w:tc>
          <w:tcPr>
            <w:tcW w:w="2903" w:type="dxa"/>
            <w:tcBorders/>
            <w:vAlign w:val="center"/>
          </w:tcPr>
          <w:p>
            <w:pPr>
              <w:pStyle w:val="TableContents"/>
              <w:bidi w:val="0"/>
              <w:spacing w:before="0" w:after="283"/>
              <w:jc w:val="left"/>
              <w:rPr/>
            </w:pPr>
            <w:r>
              <w:rPr/>
              <w:t xml:space="preserve">Azorit </w:t>
            </w:r>
          </w:p>
        </w:tc>
        <w:tc>
          <w:tcPr>
            <w:tcW w:w="2207" w:type="dxa"/>
            <w:tcBorders/>
            <w:vAlign w:val="center"/>
          </w:tcPr>
          <w:p>
            <w:pPr>
              <w:pStyle w:val="TableContents"/>
              <w:bidi w:val="0"/>
              <w:spacing w:before="0" w:after="283"/>
              <w:jc w:val="left"/>
              <w:rPr/>
            </w:pPr>
            <w:r>
              <w:rPr/>
              <w:t xml:space="preserve">Portugali </w:t>
            </w:r>
          </w:p>
        </w:tc>
      </w:tr>
      <w:tr>
        <w:trPr/>
        <w:tc>
          <w:tcPr>
            <w:tcW w:w="1070" w:type="dxa"/>
            <w:tcBorders/>
            <w:vAlign w:val="center"/>
          </w:tcPr>
          <w:p>
            <w:pPr>
              <w:pStyle w:val="TableContents"/>
              <w:bidi w:val="0"/>
              <w:spacing w:before="0" w:after="283"/>
              <w:jc w:val="left"/>
              <w:rPr/>
            </w:pPr>
            <w:r>
              <w:rPr/>
              <w:t xml:space="preserve">37 ° 49 ′ N </w:t>
            </w:r>
          </w:p>
        </w:tc>
        <w:tc>
          <w:tcPr>
            <w:tcW w:w="1260" w:type="dxa"/>
            <w:tcBorders/>
            <w:vAlign w:val="center"/>
          </w:tcPr>
          <w:p>
            <w:pPr>
              <w:pStyle w:val="TableContents"/>
              <w:bidi w:val="0"/>
              <w:spacing w:before="0" w:after="283"/>
              <w:jc w:val="left"/>
              <w:rPr/>
            </w:pPr>
            <w:r>
              <w:rPr/>
              <w:t xml:space="preserve">25 ° 45 ′ W </w:t>
            </w:r>
          </w:p>
        </w:tc>
        <w:tc>
          <w:tcPr>
            <w:tcW w:w="2765" w:type="dxa"/>
            <w:tcBorders/>
            <w:vAlign w:val="center"/>
          </w:tcPr>
          <w:p>
            <w:pPr>
              <w:pStyle w:val="TableContents"/>
              <w:bidi w:val="0"/>
              <w:spacing w:before="0" w:after="283"/>
              <w:jc w:val="left"/>
              <w:rPr/>
            </w:pPr>
            <w:r>
              <w:rPr/>
              <w:t xml:space="preserve">Ponta Delgada </w:t>
            </w:r>
          </w:p>
        </w:tc>
        <w:tc>
          <w:tcPr>
            <w:tcW w:w="2903" w:type="dxa"/>
            <w:tcBorders/>
            <w:vAlign w:val="center"/>
          </w:tcPr>
          <w:p>
            <w:pPr>
              <w:pStyle w:val="TableContents"/>
              <w:bidi w:val="0"/>
              <w:spacing w:before="0" w:after="283"/>
              <w:jc w:val="left"/>
              <w:rPr/>
            </w:pPr>
            <w:r>
              <w:rPr/>
              <w:t xml:space="preserve">Azorit </w:t>
            </w:r>
          </w:p>
        </w:tc>
        <w:tc>
          <w:tcPr>
            <w:tcW w:w="2207" w:type="dxa"/>
            <w:tcBorders/>
            <w:vAlign w:val="center"/>
          </w:tcPr>
          <w:p>
            <w:pPr>
              <w:pStyle w:val="TableContents"/>
              <w:bidi w:val="0"/>
              <w:spacing w:before="0" w:after="283"/>
              <w:jc w:val="left"/>
              <w:rPr/>
            </w:pPr>
            <w:r>
              <w:rPr/>
              <w:t xml:space="preserve">Portugali </w:t>
            </w:r>
          </w:p>
        </w:tc>
      </w:tr>
      <w:tr>
        <w:trPr/>
        <w:tc>
          <w:tcPr>
            <w:tcW w:w="1070" w:type="dxa"/>
            <w:tcBorders/>
            <w:vAlign w:val="center"/>
          </w:tcPr>
          <w:p>
            <w:pPr>
              <w:pStyle w:val="TableContents"/>
              <w:bidi w:val="0"/>
              <w:spacing w:before="0" w:after="283"/>
              <w:jc w:val="left"/>
              <w:rPr/>
            </w:pPr>
            <w:r>
              <w:rPr/>
              <w:t xml:space="preserve">14 ° 55 ′ N </w:t>
            </w:r>
          </w:p>
        </w:tc>
        <w:tc>
          <w:tcPr>
            <w:tcW w:w="1260" w:type="dxa"/>
            <w:tcBorders/>
            <w:vAlign w:val="center"/>
          </w:tcPr>
          <w:p>
            <w:pPr>
              <w:pStyle w:val="TableContents"/>
              <w:bidi w:val="0"/>
              <w:spacing w:before="0" w:after="283"/>
              <w:jc w:val="left"/>
              <w:rPr/>
            </w:pPr>
            <w:r>
              <w:rPr/>
              <w:t xml:space="preserve">23 ° 31 ′ W </w:t>
            </w:r>
          </w:p>
        </w:tc>
        <w:tc>
          <w:tcPr>
            <w:tcW w:w="2765" w:type="dxa"/>
            <w:tcBorders/>
            <w:vAlign w:val="center"/>
          </w:tcPr>
          <w:p>
            <w:pPr>
              <w:pStyle w:val="TableContents"/>
              <w:bidi w:val="0"/>
              <w:spacing w:before="0" w:after="283"/>
              <w:jc w:val="left"/>
              <w:rPr/>
            </w:pPr>
            <w:r>
              <w:rPr/>
              <w:t xml:space="preserve">Praia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Kap Verde </w:t>
            </w:r>
          </w:p>
        </w:tc>
      </w:tr>
      <w:tr>
        <w:trPr/>
        <w:tc>
          <w:tcPr>
            <w:tcW w:w="1070" w:type="dxa"/>
            <w:tcBorders/>
            <w:vAlign w:val="center"/>
          </w:tcPr>
          <w:p>
            <w:pPr>
              <w:pStyle w:val="TableContents"/>
              <w:bidi w:val="0"/>
              <w:spacing w:before="0" w:after="283"/>
              <w:jc w:val="left"/>
              <w:rPr/>
            </w:pPr>
            <w:r>
              <w:rPr/>
              <w:t xml:space="preserve">66 ° 05 ′ N </w:t>
            </w:r>
          </w:p>
        </w:tc>
        <w:tc>
          <w:tcPr>
            <w:tcW w:w="1260" w:type="dxa"/>
            <w:tcBorders/>
            <w:vAlign w:val="center"/>
          </w:tcPr>
          <w:p>
            <w:pPr>
              <w:pStyle w:val="TableContents"/>
              <w:bidi w:val="0"/>
              <w:spacing w:before="0" w:after="283"/>
              <w:jc w:val="left"/>
              <w:rPr/>
            </w:pPr>
            <w:r>
              <w:rPr/>
              <w:t xml:space="preserve">23 ° 08 ′ W </w:t>
            </w:r>
          </w:p>
        </w:tc>
        <w:tc>
          <w:tcPr>
            <w:tcW w:w="2765" w:type="dxa"/>
            <w:tcBorders/>
            <w:vAlign w:val="center"/>
          </w:tcPr>
          <w:p>
            <w:pPr>
              <w:pStyle w:val="TableContents"/>
              <w:bidi w:val="0"/>
              <w:spacing w:before="0" w:after="283"/>
              <w:jc w:val="left"/>
              <w:rPr/>
            </w:pPr>
            <w:r>
              <w:rPr/>
              <w:t xml:space="preserve">Ísafjörður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Islanti </w:t>
            </w:r>
          </w:p>
        </w:tc>
      </w:tr>
      <w:tr>
        <w:trPr/>
        <w:tc>
          <w:tcPr>
            <w:tcW w:w="1070" w:type="dxa"/>
            <w:tcBorders/>
            <w:vAlign w:val="center"/>
          </w:tcPr>
          <w:p>
            <w:pPr>
              <w:pStyle w:val="TableContents"/>
              <w:bidi w:val="0"/>
              <w:spacing w:before="0" w:after="283"/>
              <w:jc w:val="left"/>
              <w:rPr/>
            </w:pPr>
            <w:r>
              <w:rPr/>
              <w:t xml:space="preserve">64 ° 08 ′ N </w:t>
            </w:r>
          </w:p>
        </w:tc>
        <w:tc>
          <w:tcPr>
            <w:tcW w:w="1260" w:type="dxa"/>
            <w:tcBorders/>
            <w:vAlign w:val="center"/>
          </w:tcPr>
          <w:p>
            <w:pPr>
              <w:pStyle w:val="TableContents"/>
              <w:bidi w:val="0"/>
              <w:spacing w:before="0" w:after="283"/>
              <w:jc w:val="left"/>
              <w:rPr/>
            </w:pPr>
            <w:r>
              <w:rPr/>
              <w:t xml:space="preserve">21 ° 56 ′ W </w:t>
            </w:r>
          </w:p>
        </w:tc>
        <w:tc>
          <w:tcPr>
            <w:tcW w:w="2765" w:type="dxa"/>
            <w:tcBorders/>
            <w:vAlign w:val="center"/>
          </w:tcPr>
          <w:p>
            <w:pPr>
              <w:pStyle w:val="TableContents"/>
              <w:bidi w:val="0"/>
              <w:spacing w:before="0" w:after="283"/>
              <w:jc w:val="left"/>
              <w:rPr/>
            </w:pPr>
            <w:r>
              <w:rPr/>
              <w:t xml:space="preserve">Reykjavík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Islanti </w:t>
            </w:r>
          </w:p>
        </w:tc>
      </w:tr>
      <w:tr>
        <w:trPr/>
        <w:tc>
          <w:tcPr>
            <w:tcW w:w="1070" w:type="dxa"/>
            <w:tcBorders/>
            <w:vAlign w:val="center"/>
          </w:tcPr>
          <w:p>
            <w:pPr>
              <w:pStyle w:val="TableContents"/>
              <w:bidi w:val="0"/>
              <w:spacing w:before="0" w:after="283"/>
              <w:jc w:val="left"/>
              <w:rPr/>
            </w:pPr>
            <w:r>
              <w:rPr/>
              <w:t xml:space="preserve">65 ° 41 ′ N </w:t>
            </w:r>
          </w:p>
        </w:tc>
        <w:tc>
          <w:tcPr>
            <w:tcW w:w="1260" w:type="dxa"/>
            <w:tcBorders/>
            <w:vAlign w:val="center"/>
          </w:tcPr>
          <w:p>
            <w:pPr>
              <w:pStyle w:val="TableContents"/>
              <w:bidi w:val="0"/>
              <w:spacing w:before="0" w:after="283"/>
              <w:jc w:val="left"/>
              <w:rPr/>
            </w:pPr>
            <w:r>
              <w:rPr/>
              <w:t xml:space="preserve">18 ° 06 ′ W </w:t>
            </w:r>
          </w:p>
        </w:tc>
        <w:tc>
          <w:tcPr>
            <w:tcW w:w="2765" w:type="dxa"/>
            <w:tcBorders/>
            <w:vAlign w:val="center"/>
          </w:tcPr>
          <w:p>
            <w:pPr>
              <w:pStyle w:val="TableContents"/>
              <w:bidi w:val="0"/>
              <w:spacing w:before="0" w:after="283"/>
              <w:jc w:val="left"/>
              <w:rPr/>
            </w:pPr>
            <w:r>
              <w:rPr/>
              <w:t xml:space="preserve">Akureyri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Islanti </w:t>
            </w:r>
          </w:p>
        </w:tc>
      </w:tr>
      <w:tr>
        <w:trPr/>
        <w:tc>
          <w:tcPr>
            <w:tcW w:w="1070" w:type="dxa"/>
            <w:tcBorders/>
            <w:vAlign w:val="center"/>
          </w:tcPr>
          <w:p>
            <w:pPr>
              <w:pStyle w:val="TableContents"/>
              <w:bidi w:val="0"/>
              <w:spacing w:before="0" w:after="283"/>
              <w:jc w:val="left"/>
              <w:rPr/>
            </w:pPr>
            <w:r>
              <w:rPr/>
              <w:t xml:space="preserve">14 ° 42 ′ N </w:t>
            </w:r>
          </w:p>
        </w:tc>
        <w:tc>
          <w:tcPr>
            <w:tcW w:w="1260" w:type="dxa"/>
            <w:tcBorders/>
            <w:vAlign w:val="center"/>
          </w:tcPr>
          <w:p>
            <w:pPr>
              <w:pStyle w:val="TableContents"/>
              <w:bidi w:val="0"/>
              <w:spacing w:before="0" w:after="283"/>
              <w:jc w:val="left"/>
              <w:rPr/>
            </w:pPr>
            <w:r>
              <w:rPr/>
              <w:t xml:space="preserve">17 ° 27 ′ W </w:t>
            </w:r>
          </w:p>
        </w:tc>
        <w:tc>
          <w:tcPr>
            <w:tcW w:w="2765" w:type="dxa"/>
            <w:tcBorders/>
            <w:vAlign w:val="center"/>
          </w:tcPr>
          <w:p>
            <w:pPr>
              <w:pStyle w:val="TableContents"/>
              <w:bidi w:val="0"/>
              <w:spacing w:before="0" w:after="283"/>
              <w:jc w:val="left"/>
              <w:rPr/>
            </w:pPr>
            <w:r>
              <w:rPr/>
              <w:t xml:space="preserve">Dakar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Senegal </w:t>
            </w:r>
          </w:p>
        </w:tc>
      </w:tr>
      <w:tr>
        <w:trPr/>
        <w:tc>
          <w:tcPr>
            <w:tcW w:w="1070" w:type="dxa"/>
            <w:tcBorders/>
            <w:vAlign w:val="center"/>
          </w:tcPr>
          <w:p>
            <w:pPr>
              <w:pStyle w:val="TableContents"/>
              <w:bidi w:val="0"/>
              <w:spacing w:before="0" w:after="283"/>
              <w:jc w:val="left"/>
              <w:rPr/>
            </w:pPr>
            <w:r>
              <w:rPr/>
              <w:t xml:space="preserve">14 ° 47 ′ N </w:t>
            </w:r>
          </w:p>
        </w:tc>
        <w:tc>
          <w:tcPr>
            <w:tcW w:w="1260" w:type="dxa"/>
            <w:tcBorders/>
            <w:vAlign w:val="center"/>
          </w:tcPr>
          <w:p>
            <w:pPr>
              <w:pStyle w:val="TableContents"/>
              <w:bidi w:val="0"/>
              <w:spacing w:before="0" w:after="283"/>
              <w:jc w:val="left"/>
              <w:rPr/>
            </w:pPr>
            <w:r>
              <w:rPr/>
              <w:t xml:space="preserve">16 ° 55 ′ W </w:t>
            </w:r>
          </w:p>
        </w:tc>
        <w:tc>
          <w:tcPr>
            <w:tcW w:w="2765" w:type="dxa"/>
            <w:tcBorders/>
            <w:vAlign w:val="center"/>
          </w:tcPr>
          <w:p>
            <w:pPr>
              <w:pStyle w:val="TableContents"/>
              <w:bidi w:val="0"/>
              <w:spacing w:before="0" w:after="283"/>
              <w:jc w:val="left"/>
              <w:rPr/>
            </w:pPr>
            <w:r>
              <w:rPr/>
              <w:t xml:space="preserve">Thiès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Senegal </w:t>
            </w:r>
          </w:p>
        </w:tc>
      </w:tr>
      <w:tr>
        <w:trPr/>
        <w:tc>
          <w:tcPr>
            <w:tcW w:w="1070" w:type="dxa"/>
            <w:tcBorders/>
            <w:vAlign w:val="center"/>
          </w:tcPr>
          <w:p>
            <w:pPr>
              <w:pStyle w:val="TableContents"/>
              <w:bidi w:val="0"/>
              <w:spacing w:before="0" w:after="283"/>
              <w:jc w:val="left"/>
              <w:rPr/>
            </w:pPr>
            <w:r>
              <w:rPr/>
              <w:t xml:space="preserve">32 ° 39 ′ N </w:t>
            </w:r>
          </w:p>
        </w:tc>
        <w:tc>
          <w:tcPr>
            <w:tcW w:w="1260" w:type="dxa"/>
            <w:tcBorders/>
            <w:vAlign w:val="center"/>
          </w:tcPr>
          <w:p>
            <w:pPr>
              <w:pStyle w:val="TableContents"/>
              <w:bidi w:val="0"/>
              <w:spacing w:before="0" w:after="283"/>
              <w:jc w:val="left"/>
              <w:rPr/>
            </w:pPr>
            <w:r>
              <w:rPr/>
              <w:t xml:space="preserve">16 ° 55 ′ W </w:t>
            </w:r>
          </w:p>
        </w:tc>
        <w:tc>
          <w:tcPr>
            <w:tcW w:w="2765" w:type="dxa"/>
            <w:tcBorders/>
            <w:vAlign w:val="center"/>
          </w:tcPr>
          <w:p>
            <w:pPr>
              <w:pStyle w:val="TableContents"/>
              <w:bidi w:val="0"/>
              <w:spacing w:before="0" w:after="283"/>
              <w:jc w:val="left"/>
              <w:rPr/>
            </w:pPr>
            <w:r>
              <w:rPr/>
              <w:t xml:space="preserve">Funchal </w:t>
            </w:r>
          </w:p>
        </w:tc>
        <w:tc>
          <w:tcPr>
            <w:tcW w:w="2903" w:type="dxa"/>
            <w:tcBorders/>
            <w:vAlign w:val="center"/>
          </w:tcPr>
          <w:p>
            <w:pPr>
              <w:pStyle w:val="TableContents"/>
              <w:bidi w:val="0"/>
              <w:spacing w:before="0" w:after="283"/>
              <w:jc w:val="left"/>
              <w:rPr/>
            </w:pPr>
            <w:r>
              <w:rPr/>
              <w:t xml:space="preserve">Madeira </w:t>
            </w:r>
          </w:p>
        </w:tc>
        <w:tc>
          <w:tcPr>
            <w:tcW w:w="2207" w:type="dxa"/>
            <w:tcBorders/>
            <w:vAlign w:val="center"/>
          </w:tcPr>
          <w:p>
            <w:pPr>
              <w:pStyle w:val="TableContents"/>
              <w:bidi w:val="0"/>
              <w:spacing w:before="0" w:after="283"/>
              <w:jc w:val="left"/>
              <w:rPr/>
            </w:pPr>
            <w:r>
              <w:rPr/>
              <w:t xml:space="preserve">Portugali </w:t>
            </w:r>
          </w:p>
        </w:tc>
      </w:tr>
      <w:tr>
        <w:trPr/>
        <w:tc>
          <w:tcPr>
            <w:tcW w:w="1070" w:type="dxa"/>
            <w:tcBorders/>
            <w:vAlign w:val="center"/>
          </w:tcPr>
          <w:p>
            <w:pPr>
              <w:pStyle w:val="TableContents"/>
              <w:bidi w:val="0"/>
              <w:spacing w:before="0" w:after="283"/>
              <w:jc w:val="left"/>
              <w:rPr/>
            </w:pPr>
            <w:r>
              <w:rPr/>
              <w:t xml:space="preserve">81 ° 36 ′ N </w:t>
            </w:r>
          </w:p>
        </w:tc>
        <w:tc>
          <w:tcPr>
            <w:tcW w:w="1260" w:type="dxa"/>
            <w:tcBorders/>
            <w:vAlign w:val="center"/>
          </w:tcPr>
          <w:p>
            <w:pPr>
              <w:pStyle w:val="TableContents"/>
              <w:bidi w:val="0"/>
              <w:spacing w:before="0" w:after="283"/>
              <w:jc w:val="left"/>
              <w:rPr/>
            </w:pPr>
            <w:r>
              <w:rPr/>
              <w:t xml:space="preserve">16 ° 40 ′ W </w:t>
            </w:r>
          </w:p>
        </w:tc>
        <w:tc>
          <w:tcPr>
            <w:tcW w:w="2765" w:type="dxa"/>
            <w:tcBorders/>
            <w:vAlign w:val="center"/>
          </w:tcPr>
          <w:p>
            <w:pPr>
              <w:pStyle w:val="TableContents"/>
              <w:bidi w:val="0"/>
              <w:spacing w:before="0" w:after="283"/>
              <w:jc w:val="left"/>
              <w:rPr/>
            </w:pPr>
            <w:r>
              <w:rPr/>
              <w:t xml:space="preserve">Nord </w:t>
            </w:r>
          </w:p>
        </w:tc>
        <w:tc>
          <w:tcPr>
            <w:tcW w:w="2903" w:type="dxa"/>
            <w:tcBorders/>
            <w:vAlign w:val="center"/>
          </w:tcPr>
          <w:p>
            <w:pPr>
              <w:pStyle w:val="TableContents"/>
              <w:bidi w:val="0"/>
              <w:spacing w:before="0" w:after="283"/>
              <w:jc w:val="left"/>
              <w:rPr/>
            </w:pPr>
            <w:r>
              <w:rPr/>
              <w:t xml:space="preserve">Grönlanti </w:t>
            </w:r>
          </w:p>
        </w:tc>
        <w:tc>
          <w:tcPr>
            <w:tcW w:w="2207" w:type="dxa"/>
            <w:tcBorders/>
            <w:vAlign w:val="center"/>
          </w:tcPr>
          <w:p>
            <w:pPr>
              <w:pStyle w:val="TableContents"/>
              <w:bidi w:val="0"/>
              <w:spacing w:before="0" w:after="283"/>
              <w:jc w:val="left"/>
              <w:rPr/>
            </w:pPr>
            <w:r>
              <w:rPr/>
              <w:t xml:space="preserve">Tanska </w:t>
            </w:r>
          </w:p>
        </w:tc>
      </w:tr>
      <w:tr>
        <w:trPr/>
        <w:tc>
          <w:tcPr>
            <w:tcW w:w="1070" w:type="dxa"/>
            <w:tcBorders/>
            <w:vAlign w:val="center"/>
          </w:tcPr>
          <w:p>
            <w:pPr>
              <w:pStyle w:val="TableContents"/>
              <w:bidi w:val="0"/>
              <w:spacing w:before="0" w:after="283"/>
              <w:jc w:val="left"/>
              <w:rPr/>
            </w:pPr>
            <w:r>
              <w:rPr/>
              <w:t xml:space="preserve">13 ° 26 ′ N </w:t>
            </w:r>
          </w:p>
        </w:tc>
        <w:tc>
          <w:tcPr>
            <w:tcW w:w="1260" w:type="dxa"/>
            <w:tcBorders/>
            <w:vAlign w:val="center"/>
          </w:tcPr>
          <w:p>
            <w:pPr>
              <w:pStyle w:val="TableContents"/>
              <w:bidi w:val="0"/>
              <w:spacing w:before="0" w:after="283"/>
              <w:jc w:val="left"/>
              <w:rPr/>
            </w:pPr>
            <w:r>
              <w:rPr/>
              <w:t xml:space="preserve">16 ° 40 ′ W </w:t>
            </w:r>
          </w:p>
        </w:tc>
        <w:tc>
          <w:tcPr>
            <w:tcW w:w="2765" w:type="dxa"/>
            <w:tcBorders/>
            <w:vAlign w:val="center"/>
          </w:tcPr>
          <w:p>
            <w:pPr>
              <w:pStyle w:val="TableContents"/>
              <w:bidi w:val="0"/>
              <w:spacing w:before="0" w:after="283"/>
              <w:jc w:val="left"/>
              <w:rPr/>
            </w:pPr>
            <w:r>
              <w:rPr/>
              <w:t xml:space="preserve">Serekunda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Gambia </w:t>
            </w:r>
          </w:p>
        </w:tc>
      </w:tr>
      <w:tr>
        <w:trPr/>
        <w:tc>
          <w:tcPr>
            <w:tcW w:w="1070" w:type="dxa"/>
            <w:tcBorders/>
            <w:vAlign w:val="center"/>
          </w:tcPr>
          <w:p>
            <w:pPr>
              <w:pStyle w:val="TableContents"/>
              <w:bidi w:val="0"/>
              <w:spacing w:before="0" w:after="283"/>
              <w:jc w:val="left"/>
              <w:rPr/>
            </w:pPr>
            <w:r>
              <w:rPr/>
              <w:t xml:space="preserve">13 ° 16 ′ N </w:t>
            </w:r>
          </w:p>
        </w:tc>
        <w:tc>
          <w:tcPr>
            <w:tcW w:w="1260" w:type="dxa"/>
            <w:tcBorders/>
            <w:vAlign w:val="center"/>
          </w:tcPr>
          <w:p>
            <w:pPr>
              <w:pStyle w:val="TableContents"/>
              <w:bidi w:val="0"/>
              <w:spacing w:before="0" w:after="283"/>
              <w:jc w:val="left"/>
              <w:rPr/>
            </w:pPr>
            <w:r>
              <w:rPr/>
              <w:t xml:space="preserve">16 ° 39 ′ W </w:t>
            </w:r>
          </w:p>
        </w:tc>
        <w:tc>
          <w:tcPr>
            <w:tcW w:w="2765" w:type="dxa"/>
            <w:tcBorders/>
            <w:vAlign w:val="center"/>
          </w:tcPr>
          <w:p>
            <w:pPr>
              <w:pStyle w:val="TableContents"/>
              <w:bidi w:val="0"/>
              <w:spacing w:before="0" w:after="283"/>
              <w:jc w:val="left"/>
              <w:rPr/>
            </w:pPr>
            <w:r>
              <w:rPr/>
              <w:t xml:space="preserve">Brikama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Gambia </w:t>
            </w:r>
          </w:p>
        </w:tc>
      </w:tr>
      <w:tr>
        <w:trPr/>
        <w:tc>
          <w:tcPr>
            <w:tcW w:w="1070" w:type="dxa"/>
            <w:tcBorders/>
            <w:vAlign w:val="center"/>
          </w:tcPr>
          <w:p>
            <w:pPr>
              <w:pStyle w:val="TableContents"/>
              <w:bidi w:val="0"/>
              <w:spacing w:before="0" w:after="283"/>
              <w:jc w:val="left"/>
              <w:rPr/>
            </w:pPr>
            <w:r>
              <w:rPr/>
              <w:t xml:space="preserve">13 ° 27 ′ N </w:t>
            </w:r>
          </w:p>
        </w:tc>
        <w:tc>
          <w:tcPr>
            <w:tcW w:w="1260" w:type="dxa"/>
            <w:tcBorders/>
            <w:vAlign w:val="center"/>
          </w:tcPr>
          <w:p>
            <w:pPr>
              <w:pStyle w:val="TableContents"/>
              <w:bidi w:val="0"/>
              <w:spacing w:before="0" w:after="283"/>
              <w:jc w:val="left"/>
              <w:rPr/>
            </w:pPr>
            <w:r>
              <w:rPr/>
              <w:t xml:space="preserve">16 ° 35 ′ W </w:t>
            </w:r>
          </w:p>
        </w:tc>
        <w:tc>
          <w:tcPr>
            <w:tcW w:w="2765" w:type="dxa"/>
            <w:tcBorders/>
            <w:vAlign w:val="center"/>
          </w:tcPr>
          <w:p>
            <w:pPr>
              <w:pStyle w:val="TableContents"/>
              <w:bidi w:val="0"/>
              <w:spacing w:before="0" w:after="283"/>
              <w:jc w:val="left"/>
              <w:rPr/>
            </w:pPr>
            <w:r>
              <w:rPr/>
              <w:t xml:space="preserve">Banjul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Gambia </w:t>
            </w:r>
          </w:p>
        </w:tc>
      </w:tr>
      <w:tr>
        <w:trPr/>
        <w:tc>
          <w:tcPr>
            <w:tcW w:w="1070" w:type="dxa"/>
            <w:tcBorders/>
            <w:vAlign w:val="center"/>
          </w:tcPr>
          <w:p>
            <w:pPr>
              <w:pStyle w:val="TableContents"/>
              <w:bidi w:val="0"/>
              <w:spacing w:before="0" w:after="283"/>
              <w:jc w:val="left"/>
              <w:rPr/>
            </w:pPr>
            <w:r>
              <w:rPr/>
              <w:t xml:space="preserve">28 ° 28 ′ N </w:t>
            </w:r>
          </w:p>
        </w:tc>
        <w:tc>
          <w:tcPr>
            <w:tcW w:w="1260" w:type="dxa"/>
            <w:tcBorders/>
            <w:vAlign w:val="center"/>
          </w:tcPr>
          <w:p>
            <w:pPr>
              <w:pStyle w:val="TableContents"/>
              <w:bidi w:val="0"/>
              <w:spacing w:before="0" w:after="283"/>
              <w:jc w:val="left"/>
              <w:rPr/>
            </w:pPr>
            <w:r>
              <w:rPr/>
              <w:t xml:space="preserve">16 ° 15 ′ W </w:t>
            </w:r>
          </w:p>
        </w:tc>
        <w:tc>
          <w:tcPr>
            <w:tcW w:w="2765" w:type="dxa"/>
            <w:tcBorders/>
            <w:vAlign w:val="center"/>
          </w:tcPr>
          <w:p>
            <w:pPr>
              <w:pStyle w:val="TableContents"/>
              <w:bidi w:val="0"/>
              <w:spacing w:before="0" w:after="283"/>
              <w:jc w:val="left"/>
              <w:rPr/>
            </w:pPr>
            <w:r>
              <w:rPr/>
              <w:t xml:space="preserve">Santa Cruz de Tenerife </w:t>
            </w:r>
          </w:p>
        </w:tc>
        <w:tc>
          <w:tcPr>
            <w:tcW w:w="2903" w:type="dxa"/>
            <w:tcBorders/>
            <w:vAlign w:val="center"/>
          </w:tcPr>
          <w:p>
            <w:pPr>
              <w:pStyle w:val="TableContents"/>
              <w:bidi w:val="0"/>
              <w:spacing w:before="0" w:after="283"/>
              <w:jc w:val="left"/>
              <w:rPr/>
            </w:pPr>
            <w:r>
              <w:rPr/>
              <w:t xml:space="preserve">Kanariansaaret </w:t>
            </w:r>
          </w:p>
        </w:tc>
        <w:tc>
          <w:tcPr>
            <w:tcW w:w="2207" w:type="dxa"/>
            <w:tcBorders/>
            <w:vAlign w:val="center"/>
          </w:tcPr>
          <w:p>
            <w:pPr>
              <w:pStyle w:val="TableContents"/>
              <w:bidi w:val="0"/>
              <w:spacing w:before="0" w:after="283"/>
              <w:jc w:val="left"/>
              <w:rPr/>
            </w:pPr>
            <w:r>
              <w:rPr/>
              <w:t xml:space="preserve">Espanja </w:t>
            </w:r>
          </w:p>
        </w:tc>
      </w:tr>
      <w:tr>
        <w:trPr/>
        <w:tc>
          <w:tcPr>
            <w:tcW w:w="1070" w:type="dxa"/>
            <w:tcBorders/>
            <w:vAlign w:val="center"/>
          </w:tcPr>
          <w:p>
            <w:pPr>
              <w:pStyle w:val="TableContents"/>
              <w:bidi w:val="0"/>
              <w:spacing w:before="0" w:after="283"/>
              <w:jc w:val="left"/>
              <w:rPr/>
            </w:pPr>
            <w:r>
              <w:rPr/>
              <w:t xml:space="preserve">18 ° 06 ′ N </w:t>
            </w:r>
          </w:p>
        </w:tc>
        <w:tc>
          <w:tcPr>
            <w:tcW w:w="1260" w:type="dxa"/>
            <w:tcBorders/>
            <w:vAlign w:val="center"/>
          </w:tcPr>
          <w:p>
            <w:pPr>
              <w:pStyle w:val="TableContents"/>
              <w:bidi w:val="0"/>
              <w:spacing w:before="0" w:after="283"/>
              <w:jc w:val="left"/>
              <w:rPr/>
            </w:pPr>
            <w:r>
              <w:rPr/>
              <w:t xml:space="preserve">15 ° 57 ′ W </w:t>
            </w:r>
          </w:p>
        </w:tc>
        <w:tc>
          <w:tcPr>
            <w:tcW w:w="2765" w:type="dxa"/>
            <w:tcBorders/>
            <w:vAlign w:val="center"/>
          </w:tcPr>
          <w:p>
            <w:pPr>
              <w:pStyle w:val="TableContents"/>
              <w:bidi w:val="0"/>
              <w:spacing w:before="0" w:after="283"/>
              <w:jc w:val="left"/>
              <w:rPr/>
            </w:pPr>
            <w:r>
              <w:rPr/>
              <w:t xml:space="preserve">Nouakchott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Mauritania </w:t>
            </w:r>
          </w:p>
        </w:tc>
      </w:tr>
      <w:tr>
        <w:trPr/>
        <w:tc>
          <w:tcPr>
            <w:tcW w:w="1070" w:type="dxa"/>
            <w:tcBorders/>
            <w:vAlign w:val="center"/>
          </w:tcPr>
          <w:p>
            <w:pPr>
              <w:pStyle w:val="TableContents"/>
              <w:bidi w:val="0"/>
              <w:spacing w:before="0" w:after="283"/>
              <w:jc w:val="left"/>
              <w:rPr/>
            </w:pPr>
            <w:r>
              <w:rPr/>
              <w:t xml:space="preserve">11 ° 51 ′ N </w:t>
            </w:r>
          </w:p>
        </w:tc>
        <w:tc>
          <w:tcPr>
            <w:tcW w:w="1260" w:type="dxa"/>
            <w:tcBorders/>
            <w:vAlign w:val="center"/>
          </w:tcPr>
          <w:p>
            <w:pPr>
              <w:pStyle w:val="TableContents"/>
              <w:bidi w:val="0"/>
              <w:spacing w:before="0" w:after="283"/>
              <w:jc w:val="left"/>
              <w:rPr/>
            </w:pPr>
            <w:r>
              <w:rPr/>
              <w:t xml:space="preserve">15 ° 34 ′ W </w:t>
            </w:r>
          </w:p>
        </w:tc>
        <w:tc>
          <w:tcPr>
            <w:tcW w:w="2765" w:type="dxa"/>
            <w:tcBorders/>
            <w:vAlign w:val="center"/>
          </w:tcPr>
          <w:p>
            <w:pPr>
              <w:pStyle w:val="TableContents"/>
              <w:bidi w:val="0"/>
              <w:spacing w:before="0" w:after="283"/>
              <w:jc w:val="left"/>
              <w:rPr/>
            </w:pPr>
            <w:r>
              <w:rPr/>
              <w:t xml:space="preserve">Bissau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Guinea-Bissau </w:t>
            </w:r>
          </w:p>
        </w:tc>
      </w:tr>
      <w:tr>
        <w:trPr/>
        <w:tc>
          <w:tcPr>
            <w:tcW w:w="1070" w:type="dxa"/>
            <w:tcBorders/>
            <w:vAlign w:val="center"/>
          </w:tcPr>
          <w:p>
            <w:pPr>
              <w:pStyle w:val="TableContents"/>
              <w:bidi w:val="0"/>
              <w:spacing w:before="0" w:after="283"/>
              <w:jc w:val="left"/>
              <w:rPr/>
            </w:pPr>
            <w:r>
              <w:rPr/>
              <w:t xml:space="preserve">28 ° 09 ′ N </w:t>
            </w:r>
          </w:p>
        </w:tc>
        <w:tc>
          <w:tcPr>
            <w:tcW w:w="1260" w:type="dxa"/>
            <w:tcBorders/>
            <w:vAlign w:val="center"/>
          </w:tcPr>
          <w:p>
            <w:pPr>
              <w:pStyle w:val="TableContents"/>
              <w:bidi w:val="0"/>
              <w:spacing w:before="0" w:after="283"/>
              <w:jc w:val="left"/>
              <w:rPr/>
            </w:pPr>
            <w:r>
              <w:rPr/>
              <w:t xml:space="preserve">15 ° 25 ′ W </w:t>
            </w:r>
          </w:p>
        </w:tc>
        <w:tc>
          <w:tcPr>
            <w:tcW w:w="2765" w:type="dxa"/>
            <w:tcBorders/>
            <w:vAlign w:val="center"/>
          </w:tcPr>
          <w:p>
            <w:pPr>
              <w:pStyle w:val="TableContents"/>
              <w:bidi w:val="0"/>
              <w:spacing w:before="0" w:after="283"/>
              <w:jc w:val="left"/>
              <w:rPr/>
            </w:pPr>
            <w:r>
              <w:rPr/>
              <w:t xml:space="preserve">Las Palmas de Gran Canaria </w:t>
            </w:r>
          </w:p>
        </w:tc>
        <w:tc>
          <w:tcPr>
            <w:tcW w:w="2903" w:type="dxa"/>
            <w:tcBorders/>
            <w:vAlign w:val="center"/>
          </w:tcPr>
          <w:p>
            <w:pPr>
              <w:pStyle w:val="TableContents"/>
              <w:bidi w:val="0"/>
              <w:spacing w:before="0" w:after="283"/>
              <w:jc w:val="left"/>
              <w:rPr/>
            </w:pPr>
            <w:r>
              <w:rPr/>
              <w:t xml:space="preserve">Kanariansaaret </w:t>
            </w:r>
          </w:p>
        </w:tc>
        <w:tc>
          <w:tcPr>
            <w:tcW w:w="2207" w:type="dxa"/>
            <w:tcBorders/>
            <w:vAlign w:val="center"/>
          </w:tcPr>
          <w:p>
            <w:pPr>
              <w:pStyle w:val="TableContents"/>
              <w:bidi w:val="0"/>
              <w:spacing w:before="0" w:after="283"/>
              <w:jc w:val="left"/>
              <w:rPr/>
            </w:pPr>
            <w:r>
              <w:rPr/>
              <w:t xml:space="preserve">Espanja </w:t>
            </w:r>
          </w:p>
        </w:tc>
      </w:tr>
      <w:tr>
        <w:trPr/>
        <w:tc>
          <w:tcPr>
            <w:tcW w:w="1070" w:type="dxa"/>
            <w:tcBorders/>
            <w:vAlign w:val="center"/>
          </w:tcPr>
          <w:p>
            <w:pPr>
              <w:pStyle w:val="TableContents"/>
              <w:bidi w:val="0"/>
              <w:spacing w:before="0" w:after="283"/>
              <w:jc w:val="left"/>
              <w:rPr/>
            </w:pPr>
            <w:r>
              <w:rPr/>
              <w:t xml:space="preserve">9 ° 31 ′ N </w:t>
            </w:r>
          </w:p>
        </w:tc>
        <w:tc>
          <w:tcPr>
            <w:tcW w:w="1260" w:type="dxa"/>
            <w:tcBorders/>
            <w:vAlign w:val="center"/>
          </w:tcPr>
          <w:p>
            <w:pPr>
              <w:pStyle w:val="TableContents"/>
              <w:bidi w:val="0"/>
              <w:spacing w:before="0" w:after="283"/>
              <w:jc w:val="left"/>
              <w:rPr/>
            </w:pPr>
            <w:r>
              <w:rPr/>
              <w:t xml:space="preserve">13 ° 43 ′ W </w:t>
            </w:r>
          </w:p>
        </w:tc>
        <w:tc>
          <w:tcPr>
            <w:tcW w:w="2765" w:type="dxa"/>
            <w:tcBorders/>
            <w:vAlign w:val="center"/>
          </w:tcPr>
          <w:p>
            <w:pPr>
              <w:pStyle w:val="TableContents"/>
              <w:bidi w:val="0"/>
              <w:spacing w:before="0" w:after="283"/>
              <w:jc w:val="left"/>
              <w:rPr/>
            </w:pPr>
            <w:r>
              <w:rPr/>
              <w:t xml:space="preserve">Conakry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Guinea </w:t>
            </w:r>
          </w:p>
        </w:tc>
      </w:tr>
      <w:tr>
        <w:trPr/>
        <w:tc>
          <w:tcPr>
            <w:tcW w:w="1070" w:type="dxa"/>
            <w:tcBorders/>
            <w:vAlign w:val="center"/>
          </w:tcPr>
          <w:p>
            <w:pPr>
              <w:pStyle w:val="TableContents"/>
              <w:bidi w:val="0"/>
              <w:spacing w:before="0" w:after="283"/>
              <w:jc w:val="left"/>
              <w:rPr/>
            </w:pPr>
            <w:r>
              <w:rPr/>
              <w:t xml:space="preserve">8 ° 29 ′ N </w:t>
            </w:r>
          </w:p>
        </w:tc>
        <w:tc>
          <w:tcPr>
            <w:tcW w:w="1260" w:type="dxa"/>
            <w:tcBorders/>
            <w:vAlign w:val="center"/>
          </w:tcPr>
          <w:p>
            <w:pPr>
              <w:pStyle w:val="TableContents"/>
              <w:bidi w:val="0"/>
              <w:spacing w:before="0" w:after="283"/>
              <w:jc w:val="left"/>
              <w:rPr/>
            </w:pPr>
            <w:r>
              <w:rPr/>
              <w:t xml:space="preserve">13 ° 14 ′ W </w:t>
            </w:r>
          </w:p>
        </w:tc>
        <w:tc>
          <w:tcPr>
            <w:tcW w:w="2765" w:type="dxa"/>
            <w:tcBorders/>
            <w:vAlign w:val="center"/>
          </w:tcPr>
          <w:p>
            <w:pPr>
              <w:pStyle w:val="TableContents"/>
              <w:bidi w:val="0"/>
              <w:spacing w:before="0" w:after="283"/>
              <w:jc w:val="left"/>
              <w:rPr/>
            </w:pPr>
            <w:r>
              <w:rPr/>
              <w:t xml:space="preserve">Freetown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Sierra Leone </w:t>
            </w:r>
          </w:p>
        </w:tc>
      </w:tr>
      <w:tr>
        <w:trPr/>
        <w:tc>
          <w:tcPr>
            <w:tcW w:w="1070" w:type="dxa"/>
            <w:tcBorders/>
            <w:vAlign w:val="center"/>
          </w:tcPr>
          <w:p>
            <w:pPr>
              <w:pStyle w:val="TableContents"/>
              <w:bidi w:val="0"/>
              <w:spacing w:before="0" w:after="283"/>
              <w:jc w:val="left"/>
              <w:rPr/>
            </w:pPr>
            <w:r>
              <w:rPr/>
              <w:t xml:space="preserve">27 ° 09 ′ N </w:t>
            </w:r>
          </w:p>
        </w:tc>
        <w:tc>
          <w:tcPr>
            <w:tcW w:w="1260" w:type="dxa"/>
            <w:tcBorders/>
            <w:vAlign w:val="center"/>
          </w:tcPr>
          <w:p>
            <w:pPr>
              <w:pStyle w:val="TableContents"/>
              <w:bidi w:val="0"/>
              <w:spacing w:before="0" w:after="283"/>
              <w:jc w:val="left"/>
              <w:rPr/>
            </w:pPr>
            <w:r>
              <w:rPr/>
              <w:t xml:space="preserve">13 ° 12 ′ W </w:t>
            </w:r>
          </w:p>
        </w:tc>
        <w:tc>
          <w:tcPr>
            <w:tcW w:w="2765" w:type="dxa"/>
            <w:tcBorders/>
            <w:vAlign w:val="center"/>
          </w:tcPr>
          <w:p>
            <w:pPr>
              <w:pStyle w:val="TableContents"/>
              <w:bidi w:val="0"/>
              <w:spacing w:before="0" w:after="283"/>
              <w:jc w:val="left"/>
              <w:rPr/>
            </w:pPr>
            <w:r>
              <w:rPr/>
              <w:t xml:space="preserve">El Aaiún </w:t>
            </w:r>
          </w:p>
        </w:tc>
        <w:tc>
          <w:tcPr>
            <w:tcW w:w="2903" w:type="dxa"/>
            <w:tcBorders/>
            <w:vAlign w:val="center"/>
          </w:tcPr>
          <w:p>
            <w:pPr>
              <w:pStyle w:val="TableContents"/>
              <w:bidi w:val="0"/>
              <w:spacing w:before="0" w:after="283"/>
              <w:jc w:val="left"/>
              <w:rPr/>
            </w:pPr>
            <w:r>
              <w:rPr/>
              <w:t xml:space="preserve">Länsi-Sahara </w:t>
            </w:r>
          </w:p>
        </w:tc>
        <w:tc>
          <w:tcPr>
            <w:tcW w:w="2207" w:type="dxa"/>
            <w:tcBorders/>
            <w:vAlign w:val="center"/>
          </w:tcPr>
          <w:p>
            <w:pPr>
              <w:pStyle w:val="TableContents"/>
              <w:bidi w:val="0"/>
              <w:spacing w:before="0" w:after="283"/>
              <w:jc w:val="left"/>
              <w:rPr/>
            </w:pPr>
            <w:r>
              <w:rPr/>
              <w:t xml:space="preserve">Marokko </w:t>
            </w:r>
          </w:p>
        </w:tc>
      </w:tr>
      <w:tr>
        <w:trPr/>
        <w:tc>
          <w:tcPr>
            <w:tcW w:w="1070" w:type="dxa"/>
            <w:tcBorders/>
            <w:vAlign w:val="center"/>
          </w:tcPr>
          <w:p>
            <w:pPr>
              <w:pStyle w:val="TableContents"/>
              <w:bidi w:val="0"/>
              <w:spacing w:before="0" w:after="283"/>
              <w:jc w:val="left"/>
              <w:rPr/>
            </w:pPr>
            <w:r>
              <w:rPr/>
              <w:t xml:space="preserve">6 ° 19 ′ N </w:t>
            </w:r>
          </w:p>
        </w:tc>
        <w:tc>
          <w:tcPr>
            <w:tcW w:w="1260" w:type="dxa"/>
            <w:tcBorders/>
            <w:vAlign w:val="center"/>
          </w:tcPr>
          <w:p>
            <w:pPr>
              <w:pStyle w:val="TableContents"/>
              <w:bidi w:val="0"/>
              <w:spacing w:before="0" w:after="283"/>
              <w:jc w:val="left"/>
              <w:rPr/>
            </w:pPr>
            <w:r>
              <w:rPr/>
              <w:t xml:space="preserve">10 ° 48 ′ W </w:t>
            </w:r>
          </w:p>
        </w:tc>
        <w:tc>
          <w:tcPr>
            <w:tcW w:w="2765" w:type="dxa"/>
            <w:tcBorders/>
            <w:vAlign w:val="center"/>
          </w:tcPr>
          <w:p>
            <w:pPr>
              <w:pStyle w:val="TableContents"/>
              <w:bidi w:val="0"/>
              <w:spacing w:before="0" w:after="283"/>
              <w:jc w:val="left"/>
              <w:rPr/>
            </w:pPr>
            <w:r>
              <w:rPr/>
              <w:t xml:space="preserve">Monrovia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Liberia </w:t>
            </w:r>
          </w:p>
        </w:tc>
      </w:tr>
      <w:tr>
        <w:trPr/>
        <w:tc>
          <w:tcPr>
            <w:tcW w:w="1070" w:type="dxa"/>
            <w:tcBorders/>
            <w:vAlign w:val="center"/>
          </w:tcPr>
          <w:p>
            <w:pPr>
              <w:pStyle w:val="TableContents"/>
              <w:bidi w:val="0"/>
              <w:spacing w:before="0" w:after="283"/>
              <w:jc w:val="left"/>
              <w:rPr/>
            </w:pPr>
            <w:r>
              <w:rPr/>
              <w:t xml:space="preserve">38 ° 43 ′ N </w:t>
            </w:r>
          </w:p>
        </w:tc>
        <w:tc>
          <w:tcPr>
            <w:tcW w:w="1260" w:type="dxa"/>
            <w:tcBorders/>
            <w:vAlign w:val="center"/>
          </w:tcPr>
          <w:p>
            <w:pPr>
              <w:pStyle w:val="TableContents"/>
              <w:bidi w:val="0"/>
              <w:spacing w:before="0" w:after="283"/>
              <w:jc w:val="left"/>
              <w:rPr/>
            </w:pPr>
            <w:r>
              <w:rPr/>
              <w:t xml:space="preserve">9 ° 08 ′ W </w:t>
            </w:r>
          </w:p>
        </w:tc>
        <w:tc>
          <w:tcPr>
            <w:tcW w:w="2765" w:type="dxa"/>
            <w:tcBorders/>
            <w:vAlign w:val="center"/>
          </w:tcPr>
          <w:p>
            <w:pPr>
              <w:pStyle w:val="TableContents"/>
              <w:bidi w:val="0"/>
              <w:spacing w:before="0" w:after="283"/>
              <w:jc w:val="left"/>
              <w:rPr/>
            </w:pPr>
            <w:r>
              <w:rPr/>
              <w:t xml:space="preserve">Lissabon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Portugali </w:t>
            </w:r>
          </w:p>
        </w:tc>
      </w:tr>
      <w:tr>
        <w:trPr/>
        <w:tc>
          <w:tcPr>
            <w:tcW w:w="1070" w:type="dxa"/>
            <w:tcBorders/>
            <w:vAlign w:val="center"/>
          </w:tcPr>
          <w:p>
            <w:pPr>
              <w:pStyle w:val="TableContents"/>
              <w:bidi w:val="0"/>
              <w:spacing w:before="0" w:after="283"/>
              <w:jc w:val="left"/>
              <w:rPr/>
            </w:pPr>
            <w:r>
              <w:rPr/>
              <w:t xml:space="preserve">7 ° 45 ′ N </w:t>
            </w:r>
          </w:p>
        </w:tc>
        <w:tc>
          <w:tcPr>
            <w:tcW w:w="1260" w:type="dxa"/>
            <w:tcBorders/>
            <w:vAlign w:val="center"/>
          </w:tcPr>
          <w:p>
            <w:pPr>
              <w:pStyle w:val="TableContents"/>
              <w:bidi w:val="0"/>
              <w:spacing w:before="0" w:after="283"/>
              <w:jc w:val="left"/>
              <w:rPr/>
            </w:pPr>
            <w:r>
              <w:rPr/>
              <w:t xml:space="preserve">8 ° 49 ′ W </w:t>
            </w:r>
          </w:p>
        </w:tc>
        <w:tc>
          <w:tcPr>
            <w:tcW w:w="2765" w:type="dxa"/>
            <w:tcBorders/>
            <w:vAlign w:val="center"/>
          </w:tcPr>
          <w:p>
            <w:pPr>
              <w:pStyle w:val="TableContents"/>
              <w:bidi w:val="0"/>
              <w:spacing w:before="0" w:after="283"/>
              <w:jc w:val="left"/>
              <w:rPr/>
            </w:pPr>
            <w:r>
              <w:rPr/>
              <w:t xml:space="preserve">Nzérékoré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Guinea </w:t>
            </w:r>
          </w:p>
        </w:tc>
      </w:tr>
      <w:tr>
        <w:trPr/>
        <w:tc>
          <w:tcPr>
            <w:tcW w:w="1070" w:type="dxa"/>
            <w:tcBorders/>
            <w:vAlign w:val="center"/>
          </w:tcPr>
          <w:p>
            <w:pPr>
              <w:pStyle w:val="TableContents"/>
              <w:bidi w:val="0"/>
              <w:spacing w:before="0" w:after="283"/>
              <w:jc w:val="left"/>
              <w:rPr/>
            </w:pPr>
            <w:r>
              <w:rPr/>
              <w:t xml:space="preserve">41 ° 10 ′ N </w:t>
            </w:r>
          </w:p>
        </w:tc>
        <w:tc>
          <w:tcPr>
            <w:tcW w:w="1260" w:type="dxa"/>
            <w:tcBorders/>
            <w:vAlign w:val="center"/>
          </w:tcPr>
          <w:p>
            <w:pPr>
              <w:pStyle w:val="TableContents"/>
              <w:bidi w:val="0"/>
              <w:spacing w:before="0" w:after="283"/>
              <w:jc w:val="left"/>
              <w:rPr/>
            </w:pPr>
            <w:r>
              <w:rPr/>
              <w:t xml:space="preserve">8 ° 37 ′ W </w:t>
            </w:r>
          </w:p>
        </w:tc>
        <w:tc>
          <w:tcPr>
            <w:tcW w:w="2765" w:type="dxa"/>
            <w:tcBorders/>
            <w:vAlign w:val="center"/>
          </w:tcPr>
          <w:p>
            <w:pPr>
              <w:pStyle w:val="TableContents"/>
              <w:bidi w:val="0"/>
              <w:spacing w:before="0" w:after="283"/>
              <w:jc w:val="left"/>
              <w:rPr/>
            </w:pPr>
            <w:r>
              <w:rPr/>
              <w:t xml:space="preserve">Porto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Portugali </w:t>
            </w:r>
          </w:p>
        </w:tc>
      </w:tr>
      <w:tr>
        <w:trPr/>
        <w:tc>
          <w:tcPr>
            <w:tcW w:w="1070" w:type="dxa"/>
            <w:tcBorders/>
            <w:vAlign w:val="center"/>
          </w:tcPr>
          <w:p>
            <w:pPr>
              <w:pStyle w:val="TableContents"/>
              <w:bidi w:val="0"/>
              <w:spacing w:before="0" w:after="283"/>
              <w:jc w:val="left"/>
              <w:rPr/>
            </w:pPr>
            <w:r>
              <w:rPr/>
              <w:t xml:space="preserve">51 ° 54 ′ N </w:t>
            </w:r>
          </w:p>
        </w:tc>
        <w:tc>
          <w:tcPr>
            <w:tcW w:w="1260" w:type="dxa"/>
            <w:tcBorders/>
            <w:vAlign w:val="center"/>
          </w:tcPr>
          <w:p>
            <w:pPr>
              <w:pStyle w:val="TableContents"/>
              <w:bidi w:val="0"/>
              <w:spacing w:before="0" w:after="283"/>
              <w:jc w:val="left"/>
              <w:rPr/>
            </w:pPr>
            <w:r>
              <w:rPr/>
              <w:t xml:space="preserve">8 ° 28 ′ W </w:t>
            </w:r>
          </w:p>
        </w:tc>
        <w:tc>
          <w:tcPr>
            <w:tcW w:w="2765" w:type="dxa"/>
            <w:tcBorders/>
            <w:vAlign w:val="center"/>
          </w:tcPr>
          <w:p>
            <w:pPr>
              <w:pStyle w:val="TableContents"/>
              <w:bidi w:val="0"/>
              <w:spacing w:before="0" w:after="283"/>
              <w:jc w:val="left"/>
              <w:rPr/>
            </w:pPr>
            <w:r>
              <w:rPr/>
              <w:t xml:space="preserve">Korkki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Irlanti </w:t>
            </w:r>
          </w:p>
        </w:tc>
      </w:tr>
      <w:tr>
        <w:trPr/>
        <w:tc>
          <w:tcPr>
            <w:tcW w:w="1070" w:type="dxa"/>
            <w:tcBorders/>
            <w:vAlign w:val="center"/>
          </w:tcPr>
          <w:p>
            <w:pPr>
              <w:pStyle w:val="TableContents"/>
              <w:bidi w:val="0"/>
              <w:spacing w:before="0" w:after="283"/>
              <w:jc w:val="left"/>
              <w:rPr/>
            </w:pPr>
            <w:r>
              <w:rPr/>
              <w:t xml:space="preserve">31 ° 38 ′ N </w:t>
            </w:r>
          </w:p>
        </w:tc>
        <w:tc>
          <w:tcPr>
            <w:tcW w:w="1260" w:type="dxa"/>
            <w:tcBorders/>
            <w:vAlign w:val="center"/>
          </w:tcPr>
          <w:p>
            <w:pPr>
              <w:pStyle w:val="TableContents"/>
              <w:bidi w:val="0"/>
              <w:spacing w:before="0" w:after="283"/>
              <w:jc w:val="left"/>
              <w:rPr/>
            </w:pPr>
            <w:r>
              <w:rPr/>
              <w:t xml:space="preserve">8 ° 01 ′ W </w:t>
            </w:r>
          </w:p>
        </w:tc>
        <w:tc>
          <w:tcPr>
            <w:tcW w:w="2765" w:type="dxa"/>
            <w:tcBorders/>
            <w:vAlign w:val="center"/>
          </w:tcPr>
          <w:p>
            <w:pPr>
              <w:pStyle w:val="TableContents"/>
              <w:bidi w:val="0"/>
              <w:spacing w:before="0" w:after="283"/>
              <w:jc w:val="left"/>
              <w:rPr/>
            </w:pPr>
            <w:r>
              <w:rPr/>
              <w:t xml:space="preserve">Marrakech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Marokko </w:t>
            </w:r>
          </w:p>
        </w:tc>
      </w:tr>
      <w:tr>
        <w:trPr/>
        <w:tc>
          <w:tcPr>
            <w:tcW w:w="1070" w:type="dxa"/>
            <w:tcBorders/>
            <w:vAlign w:val="center"/>
          </w:tcPr>
          <w:p>
            <w:pPr>
              <w:pStyle w:val="TableContents"/>
              <w:bidi w:val="0"/>
              <w:spacing w:before="0" w:after="283"/>
              <w:jc w:val="left"/>
              <w:rPr/>
            </w:pPr>
            <w:r>
              <w:rPr/>
              <w:t xml:space="preserve">12 ° 39 ′ N </w:t>
            </w:r>
          </w:p>
        </w:tc>
        <w:tc>
          <w:tcPr>
            <w:tcW w:w="1260" w:type="dxa"/>
            <w:tcBorders/>
            <w:vAlign w:val="center"/>
          </w:tcPr>
          <w:p>
            <w:pPr>
              <w:pStyle w:val="TableContents"/>
              <w:bidi w:val="0"/>
              <w:spacing w:before="0" w:after="283"/>
              <w:jc w:val="left"/>
              <w:rPr/>
            </w:pPr>
            <w:r>
              <w:rPr/>
              <w:t xml:space="preserve">8 ° 00 ′ W </w:t>
            </w:r>
          </w:p>
        </w:tc>
        <w:tc>
          <w:tcPr>
            <w:tcW w:w="2765" w:type="dxa"/>
            <w:tcBorders/>
            <w:vAlign w:val="center"/>
          </w:tcPr>
          <w:p>
            <w:pPr>
              <w:pStyle w:val="TableContents"/>
              <w:bidi w:val="0"/>
              <w:spacing w:before="0" w:after="283"/>
              <w:jc w:val="left"/>
              <w:rPr/>
            </w:pPr>
            <w:r>
              <w:rPr/>
              <w:t xml:space="preserve">Bamako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Mali </w:t>
            </w:r>
          </w:p>
        </w:tc>
      </w:tr>
      <w:tr>
        <w:trPr/>
        <w:tc>
          <w:tcPr>
            <w:tcW w:w="1070" w:type="dxa"/>
            <w:tcBorders/>
            <w:vAlign w:val="center"/>
          </w:tcPr>
          <w:p>
            <w:pPr>
              <w:pStyle w:val="TableContents"/>
              <w:bidi w:val="0"/>
              <w:spacing w:before="0" w:after="283"/>
              <w:jc w:val="left"/>
              <w:rPr/>
            </w:pPr>
            <w:r>
              <w:rPr/>
              <w:t xml:space="preserve">33 ° 32 ′ N </w:t>
            </w:r>
          </w:p>
        </w:tc>
        <w:tc>
          <w:tcPr>
            <w:tcW w:w="1260" w:type="dxa"/>
            <w:tcBorders/>
            <w:vAlign w:val="center"/>
          </w:tcPr>
          <w:p>
            <w:pPr>
              <w:pStyle w:val="TableContents"/>
              <w:bidi w:val="0"/>
              <w:spacing w:before="0" w:after="283"/>
              <w:jc w:val="left"/>
              <w:rPr/>
            </w:pPr>
            <w:r>
              <w:rPr/>
              <w:t xml:space="preserve">7 ° 35 ′ W </w:t>
            </w:r>
          </w:p>
        </w:tc>
        <w:tc>
          <w:tcPr>
            <w:tcW w:w="2765" w:type="dxa"/>
            <w:tcBorders/>
            <w:vAlign w:val="center"/>
          </w:tcPr>
          <w:p>
            <w:pPr>
              <w:pStyle w:val="TableContents"/>
              <w:bidi w:val="0"/>
              <w:spacing w:before="0" w:after="283"/>
              <w:jc w:val="left"/>
              <w:rPr/>
            </w:pPr>
            <w:r>
              <w:rPr/>
              <w:t xml:space="preserve">Casablanca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Marokko </w:t>
            </w:r>
          </w:p>
        </w:tc>
      </w:tr>
      <w:tr>
        <w:trPr/>
        <w:tc>
          <w:tcPr>
            <w:tcW w:w="1070" w:type="dxa"/>
            <w:tcBorders/>
            <w:vAlign w:val="center"/>
          </w:tcPr>
          <w:p>
            <w:pPr>
              <w:pStyle w:val="TableContents"/>
              <w:bidi w:val="0"/>
              <w:spacing w:before="0" w:after="283"/>
              <w:jc w:val="left"/>
              <w:rPr/>
            </w:pPr>
            <w:r>
              <w:rPr/>
              <w:t xml:space="preserve">12 ° 52 ′ N </w:t>
            </w:r>
          </w:p>
        </w:tc>
        <w:tc>
          <w:tcPr>
            <w:tcW w:w="1260" w:type="dxa"/>
            <w:tcBorders/>
            <w:vAlign w:val="center"/>
          </w:tcPr>
          <w:p>
            <w:pPr>
              <w:pStyle w:val="TableContents"/>
              <w:bidi w:val="0"/>
              <w:spacing w:before="0" w:after="283"/>
              <w:jc w:val="left"/>
              <w:rPr/>
            </w:pPr>
            <w:r>
              <w:rPr/>
              <w:t xml:space="preserve">7 ° 34 ′ W </w:t>
            </w:r>
          </w:p>
        </w:tc>
        <w:tc>
          <w:tcPr>
            <w:tcW w:w="2765" w:type="dxa"/>
            <w:tcBorders/>
            <w:vAlign w:val="center"/>
          </w:tcPr>
          <w:p>
            <w:pPr>
              <w:pStyle w:val="TableContents"/>
              <w:bidi w:val="0"/>
              <w:spacing w:before="0" w:after="283"/>
              <w:jc w:val="left"/>
              <w:rPr/>
            </w:pPr>
            <w:r>
              <w:rPr/>
              <w:t xml:space="preserve">Koulikoro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Mali </w:t>
            </w:r>
          </w:p>
        </w:tc>
      </w:tr>
      <w:tr>
        <w:trPr/>
        <w:tc>
          <w:tcPr>
            <w:tcW w:w="1070" w:type="dxa"/>
            <w:tcBorders/>
            <w:vAlign w:val="center"/>
          </w:tcPr>
          <w:p>
            <w:pPr>
              <w:pStyle w:val="TableContents"/>
              <w:bidi w:val="0"/>
              <w:spacing w:before="0" w:after="283"/>
              <w:jc w:val="left"/>
              <w:rPr/>
            </w:pPr>
            <w:r>
              <w:rPr/>
              <w:t xml:space="preserve">34 ° 02 ′ N </w:t>
            </w:r>
          </w:p>
        </w:tc>
        <w:tc>
          <w:tcPr>
            <w:tcW w:w="1260" w:type="dxa"/>
            <w:tcBorders/>
            <w:vAlign w:val="center"/>
          </w:tcPr>
          <w:p>
            <w:pPr>
              <w:pStyle w:val="TableContents"/>
              <w:bidi w:val="0"/>
              <w:spacing w:before="0" w:after="283"/>
              <w:jc w:val="left"/>
              <w:rPr/>
            </w:pPr>
            <w:r>
              <w:rPr/>
              <w:t xml:space="preserve">6 ° 50 ′ W </w:t>
            </w:r>
          </w:p>
        </w:tc>
        <w:tc>
          <w:tcPr>
            <w:tcW w:w="2765" w:type="dxa"/>
            <w:tcBorders/>
            <w:vAlign w:val="center"/>
          </w:tcPr>
          <w:p>
            <w:pPr>
              <w:pStyle w:val="TableContents"/>
              <w:bidi w:val="0"/>
              <w:spacing w:before="0" w:after="283"/>
              <w:jc w:val="left"/>
              <w:rPr/>
            </w:pPr>
            <w:r>
              <w:rPr/>
              <w:t xml:space="preserve">Rabat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Marokko </w:t>
            </w:r>
          </w:p>
        </w:tc>
      </w:tr>
      <w:tr>
        <w:trPr/>
        <w:tc>
          <w:tcPr>
            <w:tcW w:w="1070" w:type="dxa"/>
            <w:tcBorders/>
            <w:vAlign w:val="center"/>
          </w:tcPr>
          <w:p>
            <w:pPr>
              <w:pStyle w:val="TableContents"/>
              <w:bidi w:val="0"/>
              <w:spacing w:before="0" w:after="283"/>
              <w:jc w:val="left"/>
              <w:rPr/>
            </w:pPr>
            <w:r>
              <w:rPr/>
              <w:t xml:space="preserve">62 ° 01 ′ N </w:t>
            </w:r>
          </w:p>
        </w:tc>
        <w:tc>
          <w:tcPr>
            <w:tcW w:w="1260" w:type="dxa"/>
            <w:tcBorders/>
            <w:vAlign w:val="center"/>
          </w:tcPr>
          <w:p>
            <w:pPr>
              <w:pStyle w:val="TableContents"/>
              <w:bidi w:val="0"/>
              <w:spacing w:before="0" w:after="283"/>
              <w:jc w:val="left"/>
              <w:rPr/>
            </w:pPr>
            <w:r>
              <w:rPr/>
              <w:t xml:space="preserve">6 ° 46 ′ W </w:t>
            </w:r>
          </w:p>
        </w:tc>
        <w:tc>
          <w:tcPr>
            <w:tcW w:w="2765" w:type="dxa"/>
            <w:tcBorders/>
            <w:vAlign w:val="center"/>
          </w:tcPr>
          <w:p>
            <w:pPr>
              <w:pStyle w:val="TableContents"/>
              <w:bidi w:val="0"/>
              <w:spacing w:before="0" w:after="283"/>
              <w:jc w:val="left"/>
              <w:rPr/>
            </w:pPr>
            <w:r>
              <w:rPr/>
              <w:t xml:space="preserve">Tórshavn </w:t>
            </w:r>
          </w:p>
        </w:tc>
        <w:tc>
          <w:tcPr>
            <w:tcW w:w="2903" w:type="dxa"/>
            <w:tcBorders/>
            <w:vAlign w:val="center"/>
          </w:tcPr>
          <w:p>
            <w:pPr>
              <w:pStyle w:val="TableContents"/>
              <w:bidi w:val="0"/>
              <w:spacing w:before="0" w:after="283"/>
              <w:jc w:val="left"/>
              <w:rPr/>
            </w:pPr>
            <w:r>
              <w:rPr/>
              <w:t xml:space="preserve">Färsaaret </w:t>
            </w:r>
          </w:p>
        </w:tc>
        <w:tc>
          <w:tcPr>
            <w:tcW w:w="2207" w:type="dxa"/>
            <w:tcBorders/>
            <w:vAlign w:val="center"/>
          </w:tcPr>
          <w:p>
            <w:pPr>
              <w:pStyle w:val="TableContents"/>
              <w:bidi w:val="0"/>
              <w:spacing w:before="0" w:after="283"/>
              <w:jc w:val="left"/>
              <w:rPr/>
            </w:pPr>
            <w:r>
              <w:rPr/>
              <w:t xml:space="preserve">Tanska </w:t>
            </w:r>
          </w:p>
        </w:tc>
      </w:tr>
      <w:tr>
        <w:trPr/>
        <w:tc>
          <w:tcPr>
            <w:tcW w:w="1070" w:type="dxa"/>
            <w:tcBorders/>
            <w:vAlign w:val="center"/>
          </w:tcPr>
          <w:p>
            <w:pPr>
              <w:pStyle w:val="TableContents"/>
              <w:bidi w:val="0"/>
              <w:spacing w:before="0" w:after="283"/>
              <w:jc w:val="left"/>
              <w:rPr/>
            </w:pPr>
            <w:r>
              <w:rPr/>
              <w:t xml:space="preserve">53 ° 21 ′ N </w:t>
            </w:r>
          </w:p>
        </w:tc>
        <w:tc>
          <w:tcPr>
            <w:tcW w:w="1260" w:type="dxa"/>
            <w:tcBorders/>
            <w:vAlign w:val="center"/>
          </w:tcPr>
          <w:p>
            <w:pPr>
              <w:pStyle w:val="TableContents"/>
              <w:bidi w:val="0"/>
              <w:spacing w:before="0" w:after="283"/>
              <w:jc w:val="left"/>
              <w:rPr/>
            </w:pPr>
            <w:r>
              <w:rPr/>
              <w:t xml:space="preserve">6 ° 16 ′ W </w:t>
            </w:r>
          </w:p>
        </w:tc>
        <w:tc>
          <w:tcPr>
            <w:tcW w:w="2765" w:type="dxa"/>
            <w:tcBorders/>
            <w:vAlign w:val="center"/>
          </w:tcPr>
          <w:p>
            <w:pPr>
              <w:pStyle w:val="TableContents"/>
              <w:bidi w:val="0"/>
              <w:spacing w:before="0" w:after="283"/>
              <w:jc w:val="left"/>
              <w:rPr/>
            </w:pPr>
            <w:r>
              <w:rPr/>
              <w:t xml:space="preserve">Dublin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Irlanti </w:t>
            </w:r>
          </w:p>
        </w:tc>
      </w:tr>
      <w:tr>
        <w:trPr/>
        <w:tc>
          <w:tcPr>
            <w:tcW w:w="1070" w:type="dxa"/>
            <w:tcBorders/>
            <w:vAlign w:val="center"/>
          </w:tcPr>
          <w:p>
            <w:pPr>
              <w:pStyle w:val="TableContents"/>
              <w:bidi w:val="0"/>
              <w:spacing w:before="0" w:after="283"/>
              <w:jc w:val="left"/>
              <w:rPr/>
            </w:pPr>
            <w:r>
              <w:rPr/>
              <w:t xml:space="preserve">37 ° 23 ′ N </w:t>
            </w:r>
          </w:p>
        </w:tc>
        <w:tc>
          <w:tcPr>
            <w:tcW w:w="1260" w:type="dxa"/>
            <w:tcBorders/>
            <w:vAlign w:val="center"/>
          </w:tcPr>
          <w:p>
            <w:pPr>
              <w:pStyle w:val="TableContents"/>
              <w:bidi w:val="0"/>
              <w:spacing w:before="0" w:after="283"/>
              <w:jc w:val="left"/>
              <w:rPr/>
            </w:pPr>
            <w:r>
              <w:rPr/>
              <w:t xml:space="preserve">5 ° 59 ′ W </w:t>
            </w:r>
          </w:p>
        </w:tc>
        <w:tc>
          <w:tcPr>
            <w:tcW w:w="2765" w:type="dxa"/>
            <w:tcBorders/>
            <w:vAlign w:val="center"/>
          </w:tcPr>
          <w:p>
            <w:pPr>
              <w:pStyle w:val="TableContents"/>
              <w:bidi w:val="0"/>
              <w:spacing w:before="0" w:after="283"/>
              <w:jc w:val="left"/>
              <w:rPr/>
            </w:pPr>
            <w:r>
              <w:rPr/>
              <w:t xml:space="preserve">Sevilla </w:t>
            </w:r>
          </w:p>
        </w:tc>
        <w:tc>
          <w:tcPr>
            <w:tcW w:w="2903" w:type="dxa"/>
            <w:tcBorders/>
            <w:vAlign w:val="center"/>
          </w:tcPr>
          <w:p>
            <w:pPr>
              <w:pStyle w:val="TableContents"/>
              <w:bidi w:val="0"/>
              <w:spacing w:before="0" w:after="283"/>
              <w:jc w:val="left"/>
              <w:rPr/>
            </w:pPr>
            <w:r>
              <w:rPr/>
              <w:t xml:space="preserve">Andalusia </w:t>
            </w:r>
          </w:p>
        </w:tc>
        <w:tc>
          <w:tcPr>
            <w:tcW w:w="2207" w:type="dxa"/>
            <w:tcBorders/>
            <w:vAlign w:val="center"/>
          </w:tcPr>
          <w:p>
            <w:pPr>
              <w:pStyle w:val="TableContents"/>
              <w:bidi w:val="0"/>
              <w:spacing w:before="0" w:after="283"/>
              <w:jc w:val="left"/>
              <w:rPr/>
            </w:pPr>
            <w:r>
              <w:rPr/>
              <w:t xml:space="preserve">Espanja </w:t>
            </w:r>
          </w:p>
        </w:tc>
      </w:tr>
      <w:tr>
        <w:trPr/>
        <w:tc>
          <w:tcPr>
            <w:tcW w:w="1070" w:type="dxa"/>
            <w:tcBorders/>
            <w:vAlign w:val="center"/>
          </w:tcPr>
          <w:p>
            <w:pPr>
              <w:pStyle w:val="TableContents"/>
              <w:bidi w:val="0"/>
              <w:spacing w:before="0" w:after="283"/>
              <w:jc w:val="left"/>
              <w:rPr/>
            </w:pPr>
            <w:r>
              <w:rPr/>
              <w:t xml:space="preserve">54 ° 36 ′ N </w:t>
            </w:r>
          </w:p>
        </w:tc>
        <w:tc>
          <w:tcPr>
            <w:tcW w:w="1260" w:type="dxa"/>
            <w:tcBorders/>
            <w:vAlign w:val="center"/>
          </w:tcPr>
          <w:p>
            <w:pPr>
              <w:pStyle w:val="TableContents"/>
              <w:bidi w:val="0"/>
              <w:spacing w:before="0" w:after="283"/>
              <w:jc w:val="left"/>
              <w:rPr/>
            </w:pPr>
            <w:r>
              <w:rPr/>
              <w:t xml:space="preserve">5 ° 56 ′ W </w:t>
            </w:r>
          </w:p>
        </w:tc>
        <w:tc>
          <w:tcPr>
            <w:tcW w:w="2765" w:type="dxa"/>
            <w:tcBorders/>
            <w:vAlign w:val="center"/>
          </w:tcPr>
          <w:p>
            <w:pPr>
              <w:pStyle w:val="TableContents"/>
              <w:bidi w:val="0"/>
              <w:spacing w:before="0" w:after="283"/>
              <w:jc w:val="left"/>
              <w:rPr/>
            </w:pPr>
            <w:r>
              <w:rPr/>
              <w:t xml:space="preserve">Belfast </w:t>
            </w:r>
          </w:p>
        </w:tc>
        <w:tc>
          <w:tcPr>
            <w:tcW w:w="2903" w:type="dxa"/>
            <w:tcBorders/>
            <w:vAlign w:val="center"/>
          </w:tcPr>
          <w:p>
            <w:pPr>
              <w:pStyle w:val="TableContents"/>
              <w:bidi w:val="0"/>
              <w:spacing w:before="0" w:after="283"/>
              <w:jc w:val="left"/>
              <w:rPr/>
            </w:pPr>
            <w:r>
              <w:rPr/>
              <w:t xml:space="preserve">Pohjois-Irlanti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15 ° 55 ′ S </w:t>
            </w:r>
          </w:p>
        </w:tc>
        <w:tc>
          <w:tcPr>
            <w:tcW w:w="1260" w:type="dxa"/>
            <w:tcBorders/>
            <w:vAlign w:val="center"/>
          </w:tcPr>
          <w:p>
            <w:pPr>
              <w:pStyle w:val="TableContents"/>
              <w:bidi w:val="0"/>
              <w:spacing w:before="0" w:after="283"/>
              <w:jc w:val="left"/>
              <w:rPr/>
            </w:pPr>
            <w:r>
              <w:rPr/>
              <w:t xml:space="preserve">5 ° 43 ′ W </w:t>
            </w:r>
          </w:p>
        </w:tc>
        <w:tc>
          <w:tcPr>
            <w:tcW w:w="2765" w:type="dxa"/>
            <w:tcBorders/>
            <w:vAlign w:val="center"/>
          </w:tcPr>
          <w:p>
            <w:pPr>
              <w:pStyle w:val="TableContents"/>
              <w:bidi w:val="0"/>
              <w:spacing w:before="0" w:after="283"/>
              <w:jc w:val="left"/>
              <w:rPr/>
            </w:pPr>
            <w:r>
              <w:rPr/>
              <w:t xml:space="preserve">Jamestown </w:t>
            </w:r>
          </w:p>
        </w:tc>
        <w:tc>
          <w:tcPr>
            <w:tcW w:w="2903" w:type="dxa"/>
            <w:tcBorders/>
            <w:vAlign w:val="center"/>
          </w:tcPr>
          <w:p>
            <w:pPr>
              <w:pStyle w:val="TableContents"/>
              <w:bidi w:val="0"/>
              <w:spacing w:before="0" w:after="283"/>
              <w:jc w:val="left"/>
              <w:rPr/>
            </w:pPr>
            <w:r>
              <w:rPr/>
              <w:t xml:space="preserve">Saint Helena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36 ° 08 ′ N </w:t>
            </w:r>
          </w:p>
        </w:tc>
        <w:tc>
          <w:tcPr>
            <w:tcW w:w="1260" w:type="dxa"/>
            <w:tcBorders/>
            <w:vAlign w:val="center"/>
          </w:tcPr>
          <w:p>
            <w:pPr>
              <w:pStyle w:val="TableContents"/>
              <w:bidi w:val="0"/>
              <w:spacing w:before="0" w:after="283"/>
              <w:jc w:val="left"/>
              <w:rPr/>
            </w:pPr>
            <w:r>
              <w:rPr/>
              <w:t xml:space="preserve">5 ° 21 ′ W </w:t>
            </w:r>
          </w:p>
        </w:tc>
        <w:tc>
          <w:tcPr>
            <w:tcW w:w="2765" w:type="dxa"/>
            <w:tcBorders/>
            <w:vAlign w:val="center"/>
          </w:tcPr>
          <w:p>
            <w:pPr>
              <w:pStyle w:val="TableContents"/>
              <w:bidi w:val="0"/>
              <w:spacing w:before="0" w:after="283"/>
              <w:jc w:val="left"/>
              <w:rPr/>
            </w:pPr>
            <w:r>
              <w:rPr/>
              <w:t xml:space="preserve">Gibraltar </w:t>
            </w:r>
          </w:p>
        </w:tc>
        <w:tc>
          <w:tcPr>
            <w:tcW w:w="2903" w:type="dxa"/>
            <w:tcBorders/>
            <w:vAlign w:val="center"/>
          </w:tcPr>
          <w:p>
            <w:pPr>
              <w:pStyle w:val="TableContents"/>
              <w:bidi w:val="0"/>
              <w:spacing w:before="0" w:after="283"/>
              <w:jc w:val="left"/>
              <w:rPr/>
            </w:pPr>
            <w:r>
              <w:rPr/>
              <w:t xml:space="preserve">Gibraltar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6 ° 49 ′ N </w:t>
            </w:r>
          </w:p>
        </w:tc>
        <w:tc>
          <w:tcPr>
            <w:tcW w:w="1260" w:type="dxa"/>
            <w:tcBorders/>
            <w:vAlign w:val="center"/>
          </w:tcPr>
          <w:p>
            <w:pPr>
              <w:pStyle w:val="TableContents"/>
              <w:bidi w:val="0"/>
              <w:spacing w:before="0" w:after="283"/>
              <w:jc w:val="left"/>
              <w:rPr/>
            </w:pPr>
            <w:r>
              <w:rPr/>
              <w:t xml:space="preserve">5 ° 17 ′ W </w:t>
            </w:r>
          </w:p>
        </w:tc>
        <w:tc>
          <w:tcPr>
            <w:tcW w:w="2765" w:type="dxa"/>
            <w:tcBorders/>
            <w:vAlign w:val="center"/>
          </w:tcPr>
          <w:p>
            <w:pPr>
              <w:pStyle w:val="TableContents"/>
              <w:bidi w:val="0"/>
              <w:spacing w:before="0" w:after="283"/>
              <w:jc w:val="left"/>
              <w:rPr/>
            </w:pPr>
            <w:r>
              <w:rPr/>
              <w:t xml:space="preserve">Yamoussoukro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Norsunluurannikko </w:t>
            </w:r>
          </w:p>
        </w:tc>
      </w:tr>
      <w:tr>
        <w:trPr/>
        <w:tc>
          <w:tcPr>
            <w:tcW w:w="1070" w:type="dxa"/>
            <w:tcBorders/>
            <w:vAlign w:val="center"/>
          </w:tcPr>
          <w:p>
            <w:pPr>
              <w:pStyle w:val="TableContents"/>
              <w:bidi w:val="0"/>
              <w:spacing w:before="0" w:after="283"/>
              <w:jc w:val="left"/>
              <w:rPr/>
            </w:pPr>
            <w:r>
              <w:rPr/>
              <w:t xml:space="preserve">54 ° 09 ′ N </w:t>
            </w:r>
          </w:p>
        </w:tc>
        <w:tc>
          <w:tcPr>
            <w:tcW w:w="1260" w:type="dxa"/>
            <w:tcBorders/>
            <w:vAlign w:val="center"/>
          </w:tcPr>
          <w:p>
            <w:pPr>
              <w:pStyle w:val="TableContents"/>
              <w:bidi w:val="0"/>
              <w:spacing w:before="0" w:after="283"/>
              <w:jc w:val="left"/>
              <w:rPr/>
            </w:pPr>
            <w:r>
              <w:rPr/>
              <w:t xml:space="preserve">4 ° 29 ′ W </w:t>
            </w:r>
          </w:p>
        </w:tc>
        <w:tc>
          <w:tcPr>
            <w:tcW w:w="2765" w:type="dxa"/>
            <w:tcBorders/>
            <w:vAlign w:val="center"/>
          </w:tcPr>
          <w:p>
            <w:pPr>
              <w:pStyle w:val="TableContents"/>
              <w:bidi w:val="0"/>
              <w:spacing w:before="0" w:after="283"/>
              <w:jc w:val="left"/>
              <w:rPr/>
            </w:pPr>
            <w:r>
              <w:rPr/>
              <w:t xml:space="preserve">Douglas </w:t>
            </w:r>
          </w:p>
        </w:tc>
        <w:tc>
          <w:tcPr>
            <w:tcW w:w="2903" w:type="dxa"/>
            <w:tcBorders/>
            <w:vAlign w:val="center"/>
          </w:tcPr>
          <w:p>
            <w:pPr>
              <w:pStyle w:val="TableContents"/>
              <w:bidi w:val="0"/>
              <w:spacing w:before="0" w:after="283"/>
              <w:jc w:val="left"/>
              <w:rPr/>
            </w:pPr>
            <w:r>
              <w:rPr/>
              <w:t xml:space="preserve">Mansaari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48 ° 23 ′ N </w:t>
            </w:r>
          </w:p>
        </w:tc>
        <w:tc>
          <w:tcPr>
            <w:tcW w:w="1260" w:type="dxa"/>
            <w:tcBorders/>
            <w:vAlign w:val="center"/>
          </w:tcPr>
          <w:p>
            <w:pPr>
              <w:pStyle w:val="TableContents"/>
              <w:bidi w:val="0"/>
              <w:spacing w:before="0" w:after="283"/>
              <w:jc w:val="left"/>
              <w:rPr/>
            </w:pPr>
            <w:r>
              <w:rPr/>
              <w:t xml:space="preserve">4 ° 29 ′ W </w:t>
            </w:r>
          </w:p>
        </w:tc>
        <w:tc>
          <w:tcPr>
            <w:tcW w:w="2765" w:type="dxa"/>
            <w:tcBorders/>
            <w:vAlign w:val="center"/>
          </w:tcPr>
          <w:p>
            <w:pPr>
              <w:pStyle w:val="TableContents"/>
              <w:bidi w:val="0"/>
              <w:spacing w:before="0" w:after="283"/>
              <w:jc w:val="left"/>
              <w:rPr/>
            </w:pPr>
            <w:r>
              <w:rPr/>
              <w:t xml:space="preserve">Brest </w:t>
            </w:r>
          </w:p>
        </w:tc>
        <w:tc>
          <w:tcPr>
            <w:tcW w:w="2903" w:type="dxa"/>
            <w:tcBorders/>
            <w:vAlign w:val="center"/>
          </w:tcPr>
          <w:p>
            <w:pPr>
              <w:pStyle w:val="TableContents"/>
              <w:bidi w:val="0"/>
              <w:spacing w:before="0" w:after="283"/>
              <w:jc w:val="left"/>
              <w:rPr/>
            </w:pPr>
            <w:r>
              <w:rPr/>
              <w:t xml:space="preserve">Brittany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36 ° 43 ′ N </w:t>
            </w:r>
          </w:p>
        </w:tc>
        <w:tc>
          <w:tcPr>
            <w:tcW w:w="1260" w:type="dxa"/>
            <w:tcBorders/>
            <w:vAlign w:val="center"/>
          </w:tcPr>
          <w:p>
            <w:pPr>
              <w:pStyle w:val="TableContents"/>
              <w:bidi w:val="0"/>
              <w:spacing w:before="0" w:after="283"/>
              <w:jc w:val="left"/>
              <w:rPr/>
            </w:pPr>
            <w:r>
              <w:rPr/>
              <w:t xml:space="preserve">4 ° 25 ′ W </w:t>
            </w:r>
          </w:p>
        </w:tc>
        <w:tc>
          <w:tcPr>
            <w:tcW w:w="2765" w:type="dxa"/>
            <w:tcBorders/>
            <w:vAlign w:val="center"/>
          </w:tcPr>
          <w:p>
            <w:pPr>
              <w:pStyle w:val="TableContents"/>
              <w:bidi w:val="0"/>
              <w:spacing w:before="0" w:after="283"/>
              <w:jc w:val="left"/>
              <w:rPr/>
            </w:pPr>
            <w:r>
              <w:rPr/>
              <w:t xml:space="preserve">Málaga </w:t>
            </w:r>
          </w:p>
        </w:tc>
        <w:tc>
          <w:tcPr>
            <w:tcW w:w="2903" w:type="dxa"/>
            <w:tcBorders/>
            <w:vAlign w:val="center"/>
          </w:tcPr>
          <w:p>
            <w:pPr>
              <w:pStyle w:val="TableContents"/>
              <w:bidi w:val="0"/>
              <w:spacing w:before="0" w:after="283"/>
              <w:jc w:val="left"/>
              <w:rPr/>
            </w:pPr>
            <w:r>
              <w:rPr/>
              <w:t xml:space="preserve">Andalusia </w:t>
            </w:r>
          </w:p>
        </w:tc>
        <w:tc>
          <w:tcPr>
            <w:tcW w:w="2207" w:type="dxa"/>
            <w:tcBorders/>
            <w:vAlign w:val="center"/>
          </w:tcPr>
          <w:p>
            <w:pPr>
              <w:pStyle w:val="TableContents"/>
              <w:bidi w:val="0"/>
              <w:spacing w:before="0" w:after="283"/>
              <w:jc w:val="left"/>
              <w:rPr/>
            </w:pPr>
            <w:r>
              <w:rPr/>
              <w:t xml:space="preserve">Espanja </w:t>
            </w:r>
          </w:p>
        </w:tc>
      </w:tr>
      <w:tr>
        <w:trPr/>
        <w:tc>
          <w:tcPr>
            <w:tcW w:w="1070" w:type="dxa"/>
            <w:tcBorders/>
            <w:vAlign w:val="center"/>
          </w:tcPr>
          <w:p>
            <w:pPr>
              <w:pStyle w:val="TableContents"/>
              <w:bidi w:val="0"/>
              <w:spacing w:before="0" w:after="283"/>
              <w:jc w:val="left"/>
              <w:rPr/>
            </w:pPr>
            <w:r>
              <w:rPr/>
              <w:t xml:space="preserve">11 ° 11 ′ N </w:t>
            </w:r>
          </w:p>
        </w:tc>
        <w:tc>
          <w:tcPr>
            <w:tcW w:w="1260" w:type="dxa"/>
            <w:tcBorders/>
            <w:vAlign w:val="center"/>
          </w:tcPr>
          <w:p>
            <w:pPr>
              <w:pStyle w:val="TableContents"/>
              <w:bidi w:val="0"/>
              <w:spacing w:before="0" w:after="283"/>
              <w:jc w:val="left"/>
              <w:rPr/>
            </w:pPr>
            <w:r>
              <w:rPr/>
              <w:t xml:space="preserve">4 ° 17 ′ W </w:t>
            </w:r>
          </w:p>
        </w:tc>
        <w:tc>
          <w:tcPr>
            <w:tcW w:w="2765" w:type="dxa"/>
            <w:tcBorders/>
            <w:vAlign w:val="center"/>
          </w:tcPr>
          <w:p>
            <w:pPr>
              <w:pStyle w:val="TableContents"/>
              <w:bidi w:val="0"/>
              <w:spacing w:before="0" w:after="283"/>
              <w:jc w:val="left"/>
              <w:rPr/>
            </w:pPr>
            <w:r>
              <w:rPr/>
              <w:t xml:space="preserve">Bobo-Dioulasso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Burkina Faso </w:t>
            </w:r>
          </w:p>
        </w:tc>
      </w:tr>
      <w:tr>
        <w:trPr/>
        <w:tc>
          <w:tcPr>
            <w:tcW w:w="1070" w:type="dxa"/>
            <w:tcBorders/>
            <w:vAlign w:val="center"/>
          </w:tcPr>
          <w:p>
            <w:pPr>
              <w:pStyle w:val="TableContents"/>
              <w:bidi w:val="0"/>
              <w:spacing w:before="0" w:after="283"/>
              <w:jc w:val="left"/>
              <w:rPr/>
            </w:pPr>
            <w:r>
              <w:rPr/>
              <w:t xml:space="preserve">55 ° 51 ′ N </w:t>
            </w:r>
          </w:p>
        </w:tc>
        <w:tc>
          <w:tcPr>
            <w:tcW w:w="1260" w:type="dxa"/>
            <w:tcBorders/>
            <w:vAlign w:val="center"/>
          </w:tcPr>
          <w:p>
            <w:pPr>
              <w:pStyle w:val="TableContents"/>
              <w:bidi w:val="0"/>
              <w:spacing w:before="0" w:after="283"/>
              <w:jc w:val="left"/>
              <w:rPr/>
            </w:pPr>
            <w:r>
              <w:rPr/>
              <w:t xml:space="preserve">4 ° 16 ′ W </w:t>
            </w:r>
          </w:p>
        </w:tc>
        <w:tc>
          <w:tcPr>
            <w:tcW w:w="2765" w:type="dxa"/>
            <w:tcBorders/>
            <w:vAlign w:val="center"/>
          </w:tcPr>
          <w:p>
            <w:pPr>
              <w:pStyle w:val="TableContents"/>
              <w:bidi w:val="0"/>
              <w:spacing w:before="0" w:after="283"/>
              <w:jc w:val="left"/>
              <w:rPr/>
            </w:pPr>
            <w:r>
              <w:rPr/>
              <w:t xml:space="preserve">Glasgow </w:t>
            </w:r>
          </w:p>
        </w:tc>
        <w:tc>
          <w:tcPr>
            <w:tcW w:w="2903" w:type="dxa"/>
            <w:tcBorders/>
            <w:vAlign w:val="center"/>
          </w:tcPr>
          <w:p>
            <w:pPr>
              <w:pStyle w:val="TableContents"/>
              <w:bidi w:val="0"/>
              <w:spacing w:before="0" w:after="283"/>
              <w:jc w:val="left"/>
              <w:rPr/>
            </w:pPr>
            <w:r>
              <w:rPr/>
              <w:t xml:space="preserve">Skotlanti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57 ° 28 ′ N </w:t>
            </w:r>
          </w:p>
        </w:tc>
        <w:tc>
          <w:tcPr>
            <w:tcW w:w="1260" w:type="dxa"/>
            <w:tcBorders/>
            <w:vAlign w:val="center"/>
          </w:tcPr>
          <w:p>
            <w:pPr>
              <w:pStyle w:val="TableContents"/>
              <w:bidi w:val="0"/>
              <w:spacing w:before="0" w:after="283"/>
              <w:jc w:val="left"/>
              <w:rPr/>
            </w:pPr>
            <w:r>
              <w:rPr/>
              <w:t xml:space="preserve">4 ° 14 ′ W </w:t>
            </w:r>
          </w:p>
        </w:tc>
        <w:tc>
          <w:tcPr>
            <w:tcW w:w="2765" w:type="dxa"/>
            <w:tcBorders/>
            <w:vAlign w:val="center"/>
          </w:tcPr>
          <w:p>
            <w:pPr>
              <w:pStyle w:val="TableContents"/>
              <w:bidi w:val="0"/>
              <w:spacing w:before="0" w:after="283"/>
              <w:jc w:val="left"/>
              <w:rPr/>
            </w:pPr>
            <w:r>
              <w:rPr/>
              <w:t xml:space="preserve">Inverness </w:t>
            </w:r>
          </w:p>
        </w:tc>
        <w:tc>
          <w:tcPr>
            <w:tcW w:w="2903" w:type="dxa"/>
            <w:tcBorders/>
            <w:vAlign w:val="center"/>
          </w:tcPr>
          <w:p>
            <w:pPr>
              <w:pStyle w:val="TableContents"/>
              <w:bidi w:val="0"/>
              <w:spacing w:before="0" w:after="283"/>
              <w:jc w:val="left"/>
              <w:rPr/>
            </w:pPr>
            <w:r>
              <w:rPr/>
              <w:t xml:space="preserve">Skotlanti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50 ° 22 ′ N </w:t>
            </w:r>
          </w:p>
        </w:tc>
        <w:tc>
          <w:tcPr>
            <w:tcW w:w="1260" w:type="dxa"/>
            <w:tcBorders/>
            <w:vAlign w:val="center"/>
          </w:tcPr>
          <w:p>
            <w:pPr>
              <w:pStyle w:val="TableContents"/>
              <w:bidi w:val="0"/>
              <w:spacing w:before="0" w:after="283"/>
              <w:jc w:val="left"/>
              <w:rPr/>
            </w:pPr>
            <w:r>
              <w:rPr/>
              <w:t xml:space="preserve">4 ° 09 ′ W </w:t>
            </w:r>
          </w:p>
        </w:tc>
        <w:tc>
          <w:tcPr>
            <w:tcW w:w="2765" w:type="dxa"/>
            <w:tcBorders/>
            <w:vAlign w:val="center"/>
          </w:tcPr>
          <w:p>
            <w:pPr>
              <w:pStyle w:val="TableContents"/>
              <w:bidi w:val="0"/>
              <w:spacing w:before="0" w:after="283"/>
              <w:jc w:val="left"/>
              <w:rPr/>
            </w:pPr>
            <w:r>
              <w:rPr/>
              <w:t xml:space="preserve">Plymouth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 ° 19 ′ N </w:t>
            </w:r>
          </w:p>
        </w:tc>
        <w:tc>
          <w:tcPr>
            <w:tcW w:w="1260" w:type="dxa"/>
            <w:tcBorders/>
            <w:vAlign w:val="center"/>
          </w:tcPr>
          <w:p>
            <w:pPr>
              <w:pStyle w:val="TableContents"/>
              <w:bidi w:val="0"/>
              <w:spacing w:before="0" w:after="283"/>
              <w:jc w:val="left"/>
              <w:rPr/>
            </w:pPr>
            <w:r>
              <w:rPr/>
              <w:t xml:space="preserve">4 ° 02 ′ W </w:t>
            </w:r>
          </w:p>
        </w:tc>
        <w:tc>
          <w:tcPr>
            <w:tcW w:w="2765" w:type="dxa"/>
            <w:tcBorders/>
            <w:vAlign w:val="center"/>
          </w:tcPr>
          <w:p>
            <w:pPr>
              <w:pStyle w:val="TableContents"/>
              <w:bidi w:val="0"/>
              <w:spacing w:before="0" w:after="283"/>
              <w:jc w:val="left"/>
              <w:rPr/>
            </w:pPr>
            <w:r>
              <w:rPr/>
              <w:t xml:space="preserve">Abidjan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Norsunluurannikko </w:t>
            </w:r>
          </w:p>
        </w:tc>
      </w:tr>
      <w:tr>
        <w:trPr/>
        <w:tc>
          <w:tcPr>
            <w:tcW w:w="1070" w:type="dxa"/>
            <w:tcBorders/>
            <w:vAlign w:val="center"/>
          </w:tcPr>
          <w:p>
            <w:pPr>
              <w:pStyle w:val="TableContents"/>
              <w:bidi w:val="0"/>
              <w:spacing w:before="0" w:after="283"/>
              <w:jc w:val="left"/>
              <w:rPr/>
            </w:pPr>
            <w:r>
              <w:rPr/>
              <w:t xml:space="preserve">51 ° 37 ′ N </w:t>
            </w:r>
          </w:p>
        </w:tc>
        <w:tc>
          <w:tcPr>
            <w:tcW w:w="1260" w:type="dxa"/>
            <w:tcBorders/>
            <w:vAlign w:val="center"/>
          </w:tcPr>
          <w:p>
            <w:pPr>
              <w:pStyle w:val="TableContents"/>
              <w:bidi w:val="0"/>
              <w:spacing w:before="0" w:after="283"/>
              <w:jc w:val="left"/>
              <w:rPr/>
            </w:pPr>
            <w:r>
              <w:rPr/>
              <w:t xml:space="preserve">3 ° 57 ′ W </w:t>
            </w:r>
          </w:p>
        </w:tc>
        <w:tc>
          <w:tcPr>
            <w:tcW w:w="2765" w:type="dxa"/>
            <w:tcBorders/>
            <w:vAlign w:val="center"/>
          </w:tcPr>
          <w:p>
            <w:pPr>
              <w:pStyle w:val="TableContents"/>
              <w:bidi w:val="0"/>
              <w:spacing w:before="0" w:after="283"/>
              <w:jc w:val="left"/>
              <w:rPr/>
            </w:pPr>
            <w:r>
              <w:rPr/>
              <w:t xml:space="preserve">Swansea </w:t>
            </w:r>
          </w:p>
        </w:tc>
        <w:tc>
          <w:tcPr>
            <w:tcW w:w="2903" w:type="dxa"/>
            <w:tcBorders/>
            <w:vAlign w:val="center"/>
          </w:tcPr>
          <w:p>
            <w:pPr>
              <w:pStyle w:val="TableContents"/>
              <w:bidi w:val="0"/>
              <w:spacing w:before="0" w:after="283"/>
              <w:jc w:val="left"/>
              <w:rPr/>
            </w:pPr>
            <w:r>
              <w:rPr/>
              <w:t xml:space="preserve">Wales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40 ° 23 ′ N </w:t>
            </w:r>
          </w:p>
        </w:tc>
        <w:tc>
          <w:tcPr>
            <w:tcW w:w="1260" w:type="dxa"/>
            <w:tcBorders/>
            <w:vAlign w:val="center"/>
          </w:tcPr>
          <w:p>
            <w:pPr>
              <w:pStyle w:val="TableContents"/>
              <w:bidi w:val="0"/>
              <w:spacing w:before="0" w:after="283"/>
              <w:jc w:val="left"/>
              <w:rPr/>
            </w:pPr>
            <w:r>
              <w:rPr/>
              <w:t xml:space="preserve">3 ° 43 ′ W </w:t>
            </w:r>
          </w:p>
        </w:tc>
        <w:tc>
          <w:tcPr>
            <w:tcW w:w="2765" w:type="dxa"/>
            <w:tcBorders/>
            <w:vAlign w:val="center"/>
          </w:tcPr>
          <w:p>
            <w:pPr>
              <w:pStyle w:val="TableContents"/>
              <w:bidi w:val="0"/>
              <w:spacing w:before="0" w:after="283"/>
              <w:jc w:val="left"/>
              <w:rPr/>
            </w:pPr>
            <w:r>
              <w:rPr/>
              <w:t xml:space="preserve">Madrid </w:t>
            </w:r>
          </w:p>
        </w:tc>
        <w:tc>
          <w:tcPr>
            <w:tcW w:w="2903" w:type="dxa"/>
            <w:tcBorders/>
            <w:vAlign w:val="center"/>
          </w:tcPr>
          <w:p>
            <w:pPr>
              <w:pStyle w:val="TableContents"/>
              <w:bidi w:val="0"/>
              <w:spacing w:before="0" w:after="283"/>
              <w:jc w:val="left"/>
              <w:rPr/>
            </w:pPr>
            <w:r>
              <w:rPr/>
              <w:t xml:space="preserve">Madrid </w:t>
            </w:r>
          </w:p>
        </w:tc>
        <w:tc>
          <w:tcPr>
            <w:tcW w:w="2207" w:type="dxa"/>
            <w:tcBorders/>
            <w:vAlign w:val="center"/>
          </w:tcPr>
          <w:p>
            <w:pPr>
              <w:pStyle w:val="TableContents"/>
              <w:bidi w:val="0"/>
              <w:spacing w:before="0" w:after="283"/>
              <w:jc w:val="left"/>
              <w:rPr/>
            </w:pPr>
            <w:r>
              <w:rPr/>
              <w:t xml:space="preserve">Espanja </w:t>
            </w:r>
          </w:p>
        </w:tc>
      </w:tr>
      <w:tr>
        <w:trPr/>
        <w:tc>
          <w:tcPr>
            <w:tcW w:w="1070" w:type="dxa"/>
            <w:tcBorders/>
            <w:vAlign w:val="center"/>
          </w:tcPr>
          <w:p>
            <w:pPr>
              <w:pStyle w:val="TableContents"/>
              <w:bidi w:val="0"/>
              <w:spacing w:before="0" w:after="283"/>
              <w:jc w:val="left"/>
              <w:rPr/>
            </w:pPr>
            <w:r>
              <w:rPr/>
              <w:t xml:space="preserve">50 ° 43 ′ N </w:t>
            </w:r>
          </w:p>
        </w:tc>
        <w:tc>
          <w:tcPr>
            <w:tcW w:w="1260" w:type="dxa"/>
            <w:tcBorders/>
            <w:vAlign w:val="center"/>
          </w:tcPr>
          <w:p>
            <w:pPr>
              <w:pStyle w:val="TableContents"/>
              <w:bidi w:val="0"/>
              <w:spacing w:before="0" w:after="283"/>
              <w:jc w:val="left"/>
              <w:rPr/>
            </w:pPr>
            <w:r>
              <w:rPr/>
              <w:t xml:space="preserve">3 ° 32 ′ W </w:t>
            </w:r>
          </w:p>
        </w:tc>
        <w:tc>
          <w:tcPr>
            <w:tcW w:w="2765" w:type="dxa"/>
            <w:tcBorders/>
            <w:vAlign w:val="center"/>
          </w:tcPr>
          <w:p>
            <w:pPr>
              <w:pStyle w:val="TableContents"/>
              <w:bidi w:val="0"/>
              <w:spacing w:before="0" w:after="283"/>
              <w:jc w:val="left"/>
              <w:rPr/>
            </w:pPr>
            <w:r>
              <w:rPr/>
              <w:t xml:space="preserve">Exeter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55 ° 57 ′ N </w:t>
            </w:r>
          </w:p>
        </w:tc>
        <w:tc>
          <w:tcPr>
            <w:tcW w:w="1260" w:type="dxa"/>
            <w:tcBorders/>
            <w:vAlign w:val="center"/>
          </w:tcPr>
          <w:p>
            <w:pPr>
              <w:pStyle w:val="TableContents"/>
              <w:bidi w:val="0"/>
              <w:spacing w:before="0" w:after="283"/>
              <w:jc w:val="left"/>
              <w:rPr/>
            </w:pPr>
            <w:r>
              <w:rPr/>
              <w:t xml:space="preserve">3 ° 11 ′ W </w:t>
            </w:r>
          </w:p>
        </w:tc>
        <w:tc>
          <w:tcPr>
            <w:tcW w:w="2765" w:type="dxa"/>
            <w:tcBorders/>
            <w:vAlign w:val="center"/>
          </w:tcPr>
          <w:p>
            <w:pPr>
              <w:pStyle w:val="TableContents"/>
              <w:bidi w:val="0"/>
              <w:spacing w:before="0" w:after="283"/>
              <w:jc w:val="left"/>
              <w:rPr/>
            </w:pPr>
            <w:r>
              <w:rPr/>
              <w:t xml:space="preserve">Edinburgh </w:t>
            </w:r>
          </w:p>
        </w:tc>
        <w:tc>
          <w:tcPr>
            <w:tcW w:w="2903" w:type="dxa"/>
            <w:tcBorders/>
            <w:vAlign w:val="center"/>
          </w:tcPr>
          <w:p>
            <w:pPr>
              <w:pStyle w:val="TableContents"/>
              <w:bidi w:val="0"/>
              <w:spacing w:before="0" w:after="283"/>
              <w:jc w:val="left"/>
              <w:rPr/>
            </w:pPr>
            <w:r>
              <w:rPr/>
              <w:t xml:space="preserve">Skotlanti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51 ° 29 ′ N </w:t>
            </w:r>
          </w:p>
        </w:tc>
        <w:tc>
          <w:tcPr>
            <w:tcW w:w="1260" w:type="dxa"/>
            <w:tcBorders/>
            <w:vAlign w:val="center"/>
          </w:tcPr>
          <w:p>
            <w:pPr>
              <w:pStyle w:val="TableContents"/>
              <w:bidi w:val="0"/>
              <w:spacing w:before="0" w:after="283"/>
              <w:jc w:val="left"/>
              <w:rPr/>
            </w:pPr>
            <w:r>
              <w:rPr/>
              <w:t xml:space="preserve">3 ° 11 ′ W </w:t>
            </w:r>
          </w:p>
        </w:tc>
        <w:tc>
          <w:tcPr>
            <w:tcW w:w="2765" w:type="dxa"/>
            <w:tcBorders/>
            <w:vAlign w:val="center"/>
          </w:tcPr>
          <w:p>
            <w:pPr>
              <w:pStyle w:val="TableContents"/>
              <w:bidi w:val="0"/>
              <w:spacing w:before="0" w:after="283"/>
              <w:jc w:val="left"/>
              <w:rPr/>
            </w:pPr>
            <w:r>
              <w:rPr/>
              <w:t xml:space="preserve">Cardiff </w:t>
            </w:r>
          </w:p>
        </w:tc>
        <w:tc>
          <w:tcPr>
            <w:tcW w:w="2903" w:type="dxa"/>
            <w:tcBorders/>
            <w:vAlign w:val="center"/>
          </w:tcPr>
          <w:p>
            <w:pPr>
              <w:pStyle w:val="TableContents"/>
              <w:bidi w:val="0"/>
              <w:spacing w:before="0" w:after="283"/>
              <w:jc w:val="left"/>
              <w:rPr/>
            </w:pPr>
            <w:r>
              <w:rPr/>
              <w:t xml:space="preserve">Wales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16 ° 47 ′ N </w:t>
            </w:r>
          </w:p>
        </w:tc>
        <w:tc>
          <w:tcPr>
            <w:tcW w:w="1260" w:type="dxa"/>
            <w:tcBorders/>
            <w:vAlign w:val="center"/>
          </w:tcPr>
          <w:p>
            <w:pPr>
              <w:pStyle w:val="TableContents"/>
              <w:bidi w:val="0"/>
              <w:spacing w:before="0" w:after="283"/>
              <w:jc w:val="left"/>
              <w:rPr/>
            </w:pPr>
            <w:r>
              <w:rPr/>
              <w:t xml:space="preserve">3 ° 01 ′ W </w:t>
            </w:r>
          </w:p>
        </w:tc>
        <w:tc>
          <w:tcPr>
            <w:tcW w:w="2765" w:type="dxa"/>
            <w:tcBorders/>
            <w:vAlign w:val="center"/>
          </w:tcPr>
          <w:p>
            <w:pPr>
              <w:pStyle w:val="TableContents"/>
              <w:bidi w:val="0"/>
              <w:spacing w:before="0" w:after="283"/>
              <w:jc w:val="left"/>
              <w:rPr/>
            </w:pPr>
            <w:r>
              <w:rPr/>
              <w:t xml:space="preserve">Timbuktu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Mali </w:t>
            </w:r>
          </w:p>
        </w:tc>
      </w:tr>
      <w:tr>
        <w:trPr/>
        <w:tc>
          <w:tcPr>
            <w:tcW w:w="1070" w:type="dxa"/>
            <w:tcBorders/>
            <w:vAlign w:val="center"/>
          </w:tcPr>
          <w:p>
            <w:pPr>
              <w:pStyle w:val="TableContents"/>
              <w:bidi w:val="0"/>
              <w:spacing w:before="0" w:after="283"/>
              <w:jc w:val="left"/>
              <w:rPr/>
            </w:pPr>
            <w:r>
              <w:rPr/>
              <w:t xml:space="preserve">53 ° 24 ′ N </w:t>
            </w:r>
          </w:p>
        </w:tc>
        <w:tc>
          <w:tcPr>
            <w:tcW w:w="1260" w:type="dxa"/>
            <w:tcBorders/>
            <w:vAlign w:val="center"/>
          </w:tcPr>
          <w:p>
            <w:pPr>
              <w:pStyle w:val="TableContents"/>
              <w:bidi w:val="0"/>
              <w:spacing w:before="0" w:after="283"/>
              <w:jc w:val="left"/>
              <w:rPr/>
            </w:pPr>
            <w:r>
              <w:rPr/>
              <w:t xml:space="preserve">2 ° 59 ′ W </w:t>
            </w:r>
          </w:p>
        </w:tc>
        <w:tc>
          <w:tcPr>
            <w:tcW w:w="2765" w:type="dxa"/>
            <w:tcBorders/>
            <w:vAlign w:val="center"/>
          </w:tcPr>
          <w:p>
            <w:pPr>
              <w:pStyle w:val="TableContents"/>
              <w:bidi w:val="0"/>
              <w:spacing w:before="0" w:after="283"/>
              <w:jc w:val="left"/>
              <w:rPr/>
            </w:pPr>
            <w:r>
              <w:rPr/>
              <w:t xml:space="preserve">Liverpool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56 ° 28 ′ N </w:t>
            </w:r>
          </w:p>
        </w:tc>
        <w:tc>
          <w:tcPr>
            <w:tcW w:w="1260" w:type="dxa"/>
            <w:tcBorders/>
            <w:vAlign w:val="center"/>
          </w:tcPr>
          <w:p>
            <w:pPr>
              <w:pStyle w:val="TableContents"/>
              <w:bidi w:val="0"/>
              <w:spacing w:before="0" w:after="283"/>
              <w:jc w:val="left"/>
              <w:rPr/>
            </w:pPr>
            <w:r>
              <w:rPr/>
              <w:t xml:space="preserve">2 ° 58 ′ W </w:t>
            </w:r>
          </w:p>
        </w:tc>
        <w:tc>
          <w:tcPr>
            <w:tcW w:w="2765" w:type="dxa"/>
            <w:tcBorders/>
            <w:vAlign w:val="center"/>
          </w:tcPr>
          <w:p>
            <w:pPr>
              <w:pStyle w:val="TableContents"/>
              <w:bidi w:val="0"/>
              <w:spacing w:before="0" w:after="283"/>
              <w:jc w:val="left"/>
              <w:rPr/>
            </w:pPr>
            <w:r>
              <w:rPr/>
              <w:t xml:space="preserve">Dundee </w:t>
            </w:r>
          </w:p>
        </w:tc>
        <w:tc>
          <w:tcPr>
            <w:tcW w:w="2903" w:type="dxa"/>
            <w:tcBorders/>
            <w:vAlign w:val="center"/>
          </w:tcPr>
          <w:p>
            <w:pPr>
              <w:pStyle w:val="TableContents"/>
              <w:bidi w:val="0"/>
              <w:spacing w:before="0" w:after="283"/>
              <w:jc w:val="left"/>
              <w:rPr/>
            </w:pPr>
            <w:r>
              <w:rPr/>
              <w:t xml:space="preserve">Skotlanti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43 ° 15 ′ N </w:t>
            </w:r>
          </w:p>
        </w:tc>
        <w:tc>
          <w:tcPr>
            <w:tcW w:w="1260" w:type="dxa"/>
            <w:tcBorders/>
            <w:vAlign w:val="center"/>
          </w:tcPr>
          <w:p>
            <w:pPr>
              <w:pStyle w:val="TableContents"/>
              <w:bidi w:val="0"/>
              <w:spacing w:before="0" w:after="283"/>
              <w:jc w:val="left"/>
              <w:rPr/>
            </w:pPr>
            <w:r>
              <w:rPr/>
              <w:t xml:space="preserve">2 ° 55 ′ W </w:t>
            </w:r>
          </w:p>
        </w:tc>
        <w:tc>
          <w:tcPr>
            <w:tcW w:w="2765" w:type="dxa"/>
            <w:tcBorders/>
            <w:vAlign w:val="center"/>
          </w:tcPr>
          <w:p>
            <w:pPr>
              <w:pStyle w:val="TableContents"/>
              <w:bidi w:val="0"/>
              <w:spacing w:before="0" w:after="283"/>
              <w:jc w:val="left"/>
              <w:rPr/>
            </w:pPr>
            <w:r>
              <w:rPr/>
              <w:t xml:space="preserve">Bilbao </w:t>
            </w:r>
          </w:p>
        </w:tc>
        <w:tc>
          <w:tcPr>
            <w:tcW w:w="2903" w:type="dxa"/>
            <w:tcBorders/>
            <w:vAlign w:val="center"/>
          </w:tcPr>
          <w:p>
            <w:pPr>
              <w:pStyle w:val="TableContents"/>
              <w:bidi w:val="0"/>
              <w:spacing w:before="0" w:after="283"/>
              <w:jc w:val="left"/>
              <w:rPr/>
            </w:pPr>
            <w:r>
              <w:rPr/>
              <w:t xml:space="preserve">Baskimaa </w:t>
            </w:r>
          </w:p>
        </w:tc>
        <w:tc>
          <w:tcPr>
            <w:tcW w:w="2207" w:type="dxa"/>
            <w:tcBorders/>
            <w:vAlign w:val="center"/>
          </w:tcPr>
          <w:p>
            <w:pPr>
              <w:pStyle w:val="TableContents"/>
              <w:bidi w:val="0"/>
              <w:spacing w:before="0" w:after="283"/>
              <w:jc w:val="left"/>
              <w:rPr/>
            </w:pPr>
            <w:r>
              <w:rPr/>
              <w:t xml:space="preserve">Espanja </w:t>
            </w:r>
          </w:p>
        </w:tc>
      </w:tr>
      <w:tr>
        <w:trPr/>
        <w:tc>
          <w:tcPr>
            <w:tcW w:w="1070" w:type="dxa"/>
            <w:tcBorders/>
            <w:vAlign w:val="center"/>
          </w:tcPr>
          <w:p>
            <w:pPr>
              <w:pStyle w:val="TableContents"/>
              <w:bidi w:val="0"/>
              <w:spacing w:before="0" w:after="283"/>
              <w:jc w:val="left"/>
              <w:rPr/>
            </w:pPr>
            <w:r>
              <w:rPr/>
              <w:t xml:space="preserve">51 ° 27 ′ N </w:t>
            </w:r>
          </w:p>
        </w:tc>
        <w:tc>
          <w:tcPr>
            <w:tcW w:w="1260" w:type="dxa"/>
            <w:tcBorders/>
            <w:vAlign w:val="center"/>
          </w:tcPr>
          <w:p>
            <w:pPr>
              <w:pStyle w:val="TableContents"/>
              <w:bidi w:val="0"/>
              <w:spacing w:before="0" w:after="283"/>
              <w:jc w:val="left"/>
              <w:rPr/>
            </w:pPr>
            <w:r>
              <w:rPr/>
              <w:t xml:space="preserve">2 ° 35 ′ W </w:t>
            </w:r>
          </w:p>
        </w:tc>
        <w:tc>
          <w:tcPr>
            <w:tcW w:w="2765" w:type="dxa"/>
            <w:tcBorders/>
            <w:vAlign w:val="center"/>
          </w:tcPr>
          <w:p>
            <w:pPr>
              <w:pStyle w:val="TableContents"/>
              <w:bidi w:val="0"/>
              <w:spacing w:before="0" w:after="283"/>
              <w:jc w:val="left"/>
              <w:rPr/>
            </w:pPr>
            <w:r>
              <w:rPr/>
              <w:t xml:space="preserve">Bristol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51 ° 23 ′ N </w:t>
            </w:r>
          </w:p>
        </w:tc>
        <w:tc>
          <w:tcPr>
            <w:tcW w:w="1260" w:type="dxa"/>
            <w:tcBorders/>
            <w:vAlign w:val="center"/>
          </w:tcPr>
          <w:p>
            <w:pPr>
              <w:pStyle w:val="TableContents"/>
              <w:bidi w:val="0"/>
              <w:spacing w:before="0" w:after="283"/>
              <w:jc w:val="left"/>
              <w:rPr/>
            </w:pPr>
            <w:r>
              <w:rPr/>
              <w:t xml:space="preserve">2 ° 22 ′ W </w:t>
            </w:r>
          </w:p>
        </w:tc>
        <w:tc>
          <w:tcPr>
            <w:tcW w:w="2765" w:type="dxa"/>
            <w:tcBorders/>
            <w:vAlign w:val="center"/>
          </w:tcPr>
          <w:p>
            <w:pPr>
              <w:pStyle w:val="TableContents"/>
              <w:bidi w:val="0"/>
              <w:spacing w:before="0" w:after="283"/>
              <w:jc w:val="left"/>
              <w:rPr/>
            </w:pPr>
            <w:r>
              <w:rPr/>
              <w:t xml:space="preserve">Kylpyamme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51 ° 52 ′ N </w:t>
            </w:r>
          </w:p>
        </w:tc>
        <w:tc>
          <w:tcPr>
            <w:tcW w:w="1260" w:type="dxa"/>
            <w:tcBorders/>
            <w:vAlign w:val="center"/>
          </w:tcPr>
          <w:p>
            <w:pPr>
              <w:pStyle w:val="TableContents"/>
              <w:bidi w:val="0"/>
              <w:spacing w:before="0" w:after="283"/>
              <w:jc w:val="left"/>
              <w:rPr/>
            </w:pPr>
            <w:r>
              <w:rPr/>
              <w:t xml:space="preserve">2 ° 14 ′ W </w:t>
            </w:r>
          </w:p>
        </w:tc>
        <w:tc>
          <w:tcPr>
            <w:tcW w:w="2765" w:type="dxa"/>
            <w:tcBorders/>
            <w:vAlign w:val="center"/>
          </w:tcPr>
          <w:p>
            <w:pPr>
              <w:pStyle w:val="TableContents"/>
              <w:bidi w:val="0"/>
              <w:spacing w:before="0" w:after="283"/>
              <w:jc w:val="left"/>
              <w:rPr/>
            </w:pPr>
            <w:r>
              <w:rPr/>
              <w:t xml:space="preserve">Gloucester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53 ° 28 ′ N </w:t>
            </w:r>
          </w:p>
        </w:tc>
        <w:tc>
          <w:tcPr>
            <w:tcW w:w="1260" w:type="dxa"/>
            <w:tcBorders/>
            <w:vAlign w:val="center"/>
          </w:tcPr>
          <w:p>
            <w:pPr>
              <w:pStyle w:val="TableContents"/>
              <w:bidi w:val="0"/>
              <w:spacing w:before="0" w:after="283"/>
              <w:jc w:val="left"/>
              <w:rPr/>
            </w:pPr>
            <w:r>
              <w:rPr/>
              <w:t xml:space="preserve">2 ° 14 ′ W </w:t>
            </w:r>
          </w:p>
        </w:tc>
        <w:tc>
          <w:tcPr>
            <w:tcW w:w="2765" w:type="dxa"/>
            <w:tcBorders/>
            <w:vAlign w:val="center"/>
          </w:tcPr>
          <w:p>
            <w:pPr>
              <w:pStyle w:val="TableContents"/>
              <w:bidi w:val="0"/>
              <w:spacing w:before="0" w:after="283"/>
              <w:jc w:val="left"/>
              <w:rPr/>
            </w:pPr>
            <w:r>
              <w:rPr/>
              <w:t xml:space="preserve">Manchester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57 ° 09 ′ N </w:t>
            </w:r>
          </w:p>
        </w:tc>
        <w:tc>
          <w:tcPr>
            <w:tcW w:w="1260" w:type="dxa"/>
            <w:tcBorders/>
            <w:vAlign w:val="center"/>
          </w:tcPr>
          <w:p>
            <w:pPr>
              <w:pStyle w:val="TableContents"/>
              <w:bidi w:val="0"/>
              <w:spacing w:before="0" w:after="283"/>
              <w:jc w:val="left"/>
              <w:rPr/>
            </w:pPr>
            <w:r>
              <w:rPr/>
              <w:t xml:space="preserve">2 ° 07 ′ W </w:t>
            </w:r>
          </w:p>
        </w:tc>
        <w:tc>
          <w:tcPr>
            <w:tcW w:w="2765" w:type="dxa"/>
            <w:tcBorders/>
            <w:vAlign w:val="center"/>
          </w:tcPr>
          <w:p>
            <w:pPr>
              <w:pStyle w:val="TableContents"/>
              <w:bidi w:val="0"/>
              <w:spacing w:before="0" w:after="283"/>
              <w:jc w:val="left"/>
              <w:rPr/>
            </w:pPr>
            <w:r>
              <w:rPr/>
              <w:t xml:space="preserve">Aberdeen </w:t>
            </w:r>
          </w:p>
        </w:tc>
        <w:tc>
          <w:tcPr>
            <w:tcW w:w="2903" w:type="dxa"/>
            <w:tcBorders/>
            <w:vAlign w:val="center"/>
          </w:tcPr>
          <w:p>
            <w:pPr>
              <w:pStyle w:val="TableContents"/>
              <w:bidi w:val="0"/>
              <w:spacing w:before="0" w:after="283"/>
              <w:jc w:val="left"/>
              <w:rPr/>
            </w:pPr>
            <w:r>
              <w:rPr/>
              <w:t xml:space="preserve">Skotlanti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52 ° 29 ′ N </w:t>
            </w:r>
          </w:p>
        </w:tc>
        <w:tc>
          <w:tcPr>
            <w:tcW w:w="1260" w:type="dxa"/>
            <w:tcBorders/>
            <w:vAlign w:val="center"/>
          </w:tcPr>
          <w:p>
            <w:pPr>
              <w:pStyle w:val="TableContents"/>
              <w:bidi w:val="0"/>
              <w:spacing w:before="0" w:after="283"/>
              <w:jc w:val="left"/>
              <w:rPr/>
            </w:pPr>
            <w:r>
              <w:rPr/>
              <w:t xml:space="preserve">1 ° 54 ′ W </w:t>
            </w:r>
          </w:p>
        </w:tc>
        <w:tc>
          <w:tcPr>
            <w:tcW w:w="2765" w:type="dxa"/>
            <w:tcBorders/>
            <w:vAlign w:val="center"/>
          </w:tcPr>
          <w:p>
            <w:pPr>
              <w:pStyle w:val="TableContents"/>
              <w:bidi w:val="0"/>
              <w:spacing w:before="0" w:after="283"/>
              <w:jc w:val="left"/>
              <w:rPr/>
            </w:pPr>
            <w:r>
              <w:rPr/>
              <w:t xml:space="preserve">Birmingham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4 ° 55 ′ N </w:t>
            </w:r>
          </w:p>
        </w:tc>
        <w:tc>
          <w:tcPr>
            <w:tcW w:w="1260" w:type="dxa"/>
            <w:tcBorders/>
            <w:vAlign w:val="center"/>
          </w:tcPr>
          <w:p>
            <w:pPr>
              <w:pStyle w:val="TableContents"/>
              <w:bidi w:val="0"/>
              <w:spacing w:before="0" w:after="283"/>
              <w:jc w:val="left"/>
              <w:rPr/>
            </w:pPr>
            <w:r>
              <w:rPr/>
              <w:t xml:space="preserve">1 ° 46 ′ W </w:t>
            </w:r>
          </w:p>
        </w:tc>
        <w:tc>
          <w:tcPr>
            <w:tcW w:w="2765" w:type="dxa"/>
            <w:tcBorders/>
            <w:vAlign w:val="center"/>
          </w:tcPr>
          <w:p>
            <w:pPr>
              <w:pStyle w:val="TableContents"/>
              <w:bidi w:val="0"/>
              <w:spacing w:before="0" w:after="283"/>
              <w:jc w:val="left"/>
              <w:rPr/>
            </w:pPr>
            <w:r>
              <w:rPr/>
              <w:t xml:space="preserve">Sekondi-Takoradi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Ghana </w:t>
            </w:r>
          </w:p>
        </w:tc>
      </w:tr>
      <w:tr>
        <w:trPr/>
        <w:tc>
          <w:tcPr>
            <w:tcW w:w="1070" w:type="dxa"/>
            <w:tcBorders/>
            <w:vAlign w:val="center"/>
          </w:tcPr>
          <w:p>
            <w:pPr>
              <w:pStyle w:val="TableContents"/>
              <w:bidi w:val="0"/>
              <w:spacing w:before="0" w:after="283"/>
              <w:jc w:val="left"/>
              <w:rPr/>
            </w:pPr>
            <w:r>
              <w:rPr/>
              <w:t xml:space="preserve">53 ° 48 ′ N </w:t>
            </w:r>
          </w:p>
        </w:tc>
        <w:tc>
          <w:tcPr>
            <w:tcW w:w="1260" w:type="dxa"/>
            <w:tcBorders/>
            <w:vAlign w:val="center"/>
          </w:tcPr>
          <w:p>
            <w:pPr>
              <w:pStyle w:val="TableContents"/>
              <w:bidi w:val="0"/>
              <w:spacing w:before="0" w:after="283"/>
              <w:jc w:val="left"/>
              <w:rPr/>
            </w:pPr>
            <w:r>
              <w:rPr/>
              <w:t xml:space="preserve">1 ° 45 ′ W </w:t>
            </w:r>
          </w:p>
        </w:tc>
        <w:tc>
          <w:tcPr>
            <w:tcW w:w="2765" w:type="dxa"/>
            <w:tcBorders/>
            <w:vAlign w:val="center"/>
          </w:tcPr>
          <w:p>
            <w:pPr>
              <w:pStyle w:val="TableContents"/>
              <w:bidi w:val="0"/>
              <w:spacing w:before="0" w:after="283"/>
              <w:jc w:val="left"/>
              <w:rPr/>
            </w:pPr>
            <w:r>
              <w:rPr/>
              <w:t xml:space="preserve">Bradford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6 ° 40 ′ N </w:t>
            </w:r>
          </w:p>
        </w:tc>
        <w:tc>
          <w:tcPr>
            <w:tcW w:w="1260" w:type="dxa"/>
            <w:tcBorders/>
            <w:vAlign w:val="center"/>
          </w:tcPr>
          <w:p>
            <w:pPr>
              <w:pStyle w:val="TableContents"/>
              <w:bidi w:val="0"/>
              <w:spacing w:before="0" w:after="283"/>
              <w:jc w:val="left"/>
              <w:rPr/>
            </w:pPr>
            <w:r>
              <w:rPr/>
              <w:t xml:space="preserve">1 ° 37 ′ W </w:t>
            </w:r>
          </w:p>
        </w:tc>
        <w:tc>
          <w:tcPr>
            <w:tcW w:w="2765" w:type="dxa"/>
            <w:tcBorders/>
            <w:vAlign w:val="center"/>
          </w:tcPr>
          <w:p>
            <w:pPr>
              <w:pStyle w:val="TableContents"/>
              <w:bidi w:val="0"/>
              <w:spacing w:before="0" w:after="283"/>
              <w:jc w:val="left"/>
              <w:rPr/>
            </w:pPr>
            <w:r>
              <w:rPr/>
              <w:t xml:space="preserve">Kumasi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Ghana </w:t>
            </w:r>
          </w:p>
        </w:tc>
      </w:tr>
      <w:tr>
        <w:trPr/>
        <w:tc>
          <w:tcPr>
            <w:tcW w:w="1070" w:type="dxa"/>
            <w:tcBorders/>
            <w:vAlign w:val="center"/>
          </w:tcPr>
          <w:p>
            <w:pPr>
              <w:pStyle w:val="TableContents"/>
              <w:bidi w:val="0"/>
              <w:spacing w:before="0" w:after="283"/>
              <w:jc w:val="left"/>
              <w:rPr/>
            </w:pPr>
            <w:r>
              <w:rPr/>
              <w:t xml:space="preserve">54 ° 58 ′ N </w:t>
            </w:r>
          </w:p>
        </w:tc>
        <w:tc>
          <w:tcPr>
            <w:tcW w:w="1260" w:type="dxa"/>
            <w:tcBorders/>
            <w:vAlign w:val="center"/>
          </w:tcPr>
          <w:p>
            <w:pPr>
              <w:pStyle w:val="TableContents"/>
              <w:bidi w:val="0"/>
              <w:spacing w:before="0" w:after="283"/>
              <w:jc w:val="left"/>
              <w:rPr/>
            </w:pPr>
            <w:r>
              <w:rPr/>
              <w:t xml:space="preserve">1 ° 37 ′ W </w:t>
            </w:r>
          </w:p>
        </w:tc>
        <w:tc>
          <w:tcPr>
            <w:tcW w:w="2765" w:type="dxa"/>
            <w:tcBorders/>
            <w:vAlign w:val="center"/>
          </w:tcPr>
          <w:p>
            <w:pPr>
              <w:pStyle w:val="TableContents"/>
              <w:bidi w:val="0"/>
              <w:spacing w:before="0" w:after="283"/>
              <w:jc w:val="left"/>
              <w:rPr/>
            </w:pPr>
            <w:r>
              <w:rPr/>
              <w:t xml:space="preserve">Newcastle upon Tyne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47 ° 13 ′ N </w:t>
            </w:r>
          </w:p>
        </w:tc>
        <w:tc>
          <w:tcPr>
            <w:tcW w:w="1260" w:type="dxa"/>
            <w:tcBorders/>
            <w:vAlign w:val="center"/>
          </w:tcPr>
          <w:p>
            <w:pPr>
              <w:pStyle w:val="TableContents"/>
              <w:bidi w:val="0"/>
              <w:spacing w:before="0" w:after="283"/>
              <w:jc w:val="left"/>
              <w:rPr/>
            </w:pPr>
            <w:r>
              <w:rPr/>
              <w:t xml:space="preserve">1 ° 33 ′ W </w:t>
            </w:r>
          </w:p>
        </w:tc>
        <w:tc>
          <w:tcPr>
            <w:tcW w:w="2765" w:type="dxa"/>
            <w:tcBorders/>
            <w:vAlign w:val="center"/>
          </w:tcPr>
          <w:p>
            <w:pPr>
              <w:pStyle w:val="TableContents"/>
              <w:bidi w:val="0"/>
              <w:spacing w:before="0" w:after="283"/>
              <w:jc w:val="left"/>
              <w:rPr/>
            </w:pPr>
            <w:r>
              <w:rPr/>
              <w:t xml:space="preserve">Nantes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53 ° 48 ′ N </w:t>
            </w:r>
          </w:p>
        </w:tc>
        <w:tc>
          <w:tcPr>
            <w:tcW w:w="1260" w:type="dxa"/>
            <w:tcBorders/>
            <w:vAlign w:val="center"/>
          </w:tcPr>
          <w:p>
            <w:pPr>
              <w:pStyle w:val="TableContents"/>
              <w:bidi w:val="0"/>
              <w:spacing w:before="0" w:after="283"/>
              <w:jc w:val="left"/>
              <w:rPr/>
            </w:pPr>
            <w:r>
              <w:rPr/>
              <w:t xml:space="preserve">1 ° 33 ′ W </w:t>
            </w:r>
          </w:p>
        </w:tc>
        <w:tc>
          <w:tcPr>
            <w:tcW w:w="2765" w:type="dxa"/>
            <w:tcBorders/>
            <w:vAlign w:val="center"/>
          </w:tcPr>
          <w:p>
            <w:pPr>
              <w:pStyle w:val="TableContents"/>
              <w:bidi w:val="0"/>
              <w:spacing w:before="0" w:after="283"/>
              <w:jc w:val="left"/>
              <w:rPr/>
            </w:pPr>
            <w:r>
              <w:rPr/>
              <w:t xml:space="preserve">Leeds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12 ° 21 ′ N </w:t>
            </w:r>
          </w:p>
        </w:tc>
        <w:tc>
          <w:tcPr>
            <w:tcW w:w="1260" w:type="dxa"/>
            <w:tcBorders/>
            <w:vAlign w:val="center"/>
          </w:tcPr>
          <w:p>
            <w:pPr>
              <w:pStyle w:val="TableContents"/>
              <w:bidi w:val="0"/>
              <w:spacing w:before="0" w:after="283"/>
              <w:jc w:val="left"/>
              <w:rPr/>
            </w:pPr>
            <w:r>
              <w:rPr/>
              <w:t xml:space="preserve">1 ° 32 ′ W </w:t>
            </w:r>
          </w:p>
        </w:tc>
        <w:tc>
          <w:tcPr>
            <w:tcW w:w="2765" w:type="dxa"/>
            <w:tcBorders/>
            <w:vAlign w:val="center"/>
          </w:tcPr>
          <w:p>
            <w:pPr>
              <w:pStyle w:val="TableContents"/>
              <w:bidi w:val="0"/>
              <w:spacing w:before="0" w:after="283"/>
              <w:jc w:val="left"/>
              <w:rPr/>
            </w:pPr>
            <w:r>
              <w:rPr/>
              <w:t xml:space="preserve">Ouagadougou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Burkina Faso </w:t>
            </w:r>
          </w:p>
        </w:tc>
      </w:tr>
      <w:tr>
        <w:trPr/>
        <w:tc>
          <w:tcPr>
            <w:tcW w:w="1070" w:type="dxa"/>
            <w:tcBorders/>
            <w:vAlign w:val="center"/>
          </w:tcPr>
          <w:p>
            <w:pPr>
              <w:pStyle w:val="TableContents"/>
              <w:bidi w:val="0"/>
              <w:spacing w:before="0" w:after="283"/>
              <w:jc w:val="left"/>
              <w:rPr/>
            </w:pPr>
            <w:r>
              <w:rPr/>
              <w:t xml:space="preserve">52 ° 24 ′ N </w:t>
            </w:r>
          </w:p>
        </w:tc>
        <w:tc>
          <w:tcPr>
            <w:tcW w:w="1260" w:type="dxa"/>
            <w:tcBorders/>
            <w:vAlign w:val="center"/>
          </w:tcPr>
          <w:p>
            <w:pPr>
              <w:pStyle w:val="TableContents"/>
              <w:bidi w:val="0"/>
              <w:spacing w:before="0" w:after="283"/>
              <w:jc w:val="left"/>
              <w:rPr/>
            </w:pPr>
            <w:r>
              <w:rPr/>
              <w:t xml:space="preserve">1 ° 31 ′ W </w:t>
            </w:r>
          </w:p>
        </w:tc>
        <w:tc>
          <w:tcPr>
            <w:tcW w:w="2765" w:type="dxa"/>
            <w:tcBorders/>
            <w:vAlign w:val="center"/>
          </w:tcPr>
          <w:p>
            <w:pPr>
              <w:pStyle w:val="TableContents"/>
              <w:bidi w:val="0"/>
              <w:spacing w:before="0" w:after="283"/>
              <w:jc w:val="left"/>
              <w:rPr/>
            </w:pPr>
            <w:r>
              <w:rPr/>
              <w:t xml:space="preserve">Coventry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53 ° 23 ′ N </w:t>
            </w:r>
          </w:p>
        </w:tc>
        <w:tc>
          <w:tcPr>
            <w:tcW w:w="1260" w:type="dxa"/>
            <w:tcBorders/>
            <w:vAlign w:val="center"/>
          </w:tcPr>
          <w:p>
            <w:pPr>
              <w:pStyle w:val="TableContents"/>
              <w:bidi w:val="0"/>
              <w:spacing w:before="0" w:after="283"/>
              <w:jc w:val="left"/>
              <w:rPr/>
            </w:pPr>
            <w:r>
              <w:rPr/>
              <w:t xml:space="preserve">1 ° 28 ′ W </w:t>
            </w:r>
          </w:p>
        </w:tc>
        <w:tc>
          <w:tcPr>
            <w:tcW w:w="2765" w:type="dxa"/>
            <w:tcBorders/>
            <w:vAlign w:val="center"/>
          </w:tcPr>
          <w:p>
            <w:pPr>
              <w:pStyle w:val="TableContents"/>
              <w:bidi w:val="0"/>
              <w:spacing w:before="0" w:after="283"/>
              <w:jc w:val="left"/>
              <w:rPr/>
            </w:pPr>
            <w:r>
              <w:rPr/>
              <w:t xml:space="preserve">Sheffield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50 ° 54 ′ N </w:t>
            </w:r>
          </w:p>
        </w:tc>
        <w:tc>
          <w:tcPr>
            <w:tcW w:w="1260" w:type="dxa"/>
            <w:tcBorders/>
            <w:vAlign w:val="center"/>
          </w:tcPr>
          <w:p>
            <w:pPr>
              <w:pStyle w:val="TableContents"/>
              <w:bidi w:val="0"/>
              <w:spacing w:before="0" w:after="283"/>
              <w:jc w:val="left"/>
              <w:rPr/>
            </w:pPr>
            <w:r>
              <w:rPr/>
              <w:t xml:space="preserve">1 ° 24 ′ W </w:t>
            </w:r>
          </w:p>
        </w:tc>
        <w:tc>
          <w:tcPr>
            <w:tcW w:w="2765" w:type="dxa"/>
            <w:tcBorders/>
            <w:vAlign w:val="center"/>
          </w:tcPr>
          <w:p>
            <w:pPr>
              <w:pStyle w:val="TableContents"/>
              <w:bidi w:val="0"/>
              <w:spacing w:before="0" w:after="283"/>
              <w:jc w:val="left"/>
              <w:rPr/>
            </w:pPr>
            <w:r>
              <w:rPr/>
              <w:t xml:space="preserve">Southampton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51 ° 45 ′ N </w:t>
            </w:r>
          </w:p>
        </w:tc>
        <w:tc>
          <w:tcPr>
            <w:tcW w:w="1260" w:type="dxa"/>
            <w:tcBorders/>
            <w:vAlign w:val="center"/>
          </w:tcPr>
          <w:p>
            <w:pPr>
              <w:pStyle w:val="TableContents"/>
              <w:bidi w:val="0"/>
              <w:spacing w:before="0" w:after="283"/>
              <w:jc w:val="left"/>
              <w:rPr/>
            </w:pPr>
            <w:r>
              <w:rPr/>
              <w:t xml:space="preserve">1 ° 15 ′ W </w:t>
            </w:r>
          </w:p>
        </w:tc>
        <w:tc>
          <w:tcPr>
            <w:tcW w:w="2765" w:type="dxa"/>
            <w:tcBorders/>
            <w:vAlign w:val="center"/>
          </w:tcPr>
          <w:p>
            <w:pPr>
              <w:pStyle w:val="TableContents"/>
              <w:bidi w:val="0"/>
              <w:spacing w:before="0" w:after="283"/>
              <w:jc w:val="left"/>
              <w:rPr/>
            </w:pPr>
            <w:r>
              <w:rPr/>
              <w:t xml:space="preserve">Oxford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52 ° 57 ′ N </w:t>
            </w:r>
          </w:p>
        </w:tc>
        <w:tc>
          <w:tcPr>
            <w:tcW w:w="1260" w:type="dxa"/>
            <w:tcBorders/>
            <w:vAlign w:val="center"/>
          </w:tcPr>
          <w:p>
            <w:pPr>
              <w:pStyle w:val="TableContents"/>
              <w:bidi w:val="0"/>
              <w:spacing w:before="0" w:after="283"/>
              <w:jc w:val="left"/>
              <w:rPr/>
            </w:pPr>
            <w:r>
              <w:rPr/>
              <w:t xml:space="preserve">1 ° 08 ′ W </w:t>
            </w:r>
          </w:p>
        </w:tc>
        <w:tc>
          <w:tcPr>
            <w:tcW w:w="2765" w:type="dxa"/>
            <w:tcBorders/>
            <w:vAlign w:val="center"/>
          </w:tcPr>
          <w:p>
            <w:pPr>
              <w:pStyle w:val="TableContents"/>
              <w:bidi w:val="0"/>
              <w:spacing w:before="0" w:after="283"/>
              <w:jc w:val="left"/>
              <w:rPr/>
            </w:pPr>
            <w:r>
              <w:rPr/>
              <w:t xml:space="preserve">Nottingham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52 ° 38 ′ N </w:t>
            </w:r>
          </w:p>
        </w:tc>
        <w:tc>
          <w:tcPr>
            <w:tcW w:w="1260" w:type="dxa"/>
            <w:tcBorders/>
            <w:vAlign w:val="center"/>
          </w:tcPr>
          <w:p>
            <w:pPr>
              <w:pStyle w:val="TableContents"/>
              <w:bidi w:val="0"/>
              <w:spacing w:before="0" w:after="283"/>
              <w:jc w:val="left"/>
              <w:rPr/>
            </w:pPr>
            <w:r>
              <w:rPr/>
              <w:t xml:space="preserve">1 ° 08 ′ W </w:t>
            </w:r>
          </w:p>
        </w:tc>
        <w:tc>
          <w:tcPr>
            <w:tcW w:w="2765" w:type="dxa"/>
            <w:tcBorders/>
            <w:vAlign w:val="center"/>
          </w:tcPr>
          <w:p>
            <w:pPr>
              <w:pStyle w:val="TableContents"/>
              <w:bidi w:val="0"/>
              <w:spacing w:before="0" w:after="283"/>
              <w:jc w:val="left"/>
              <w:rPr/>
            </w:pPr>
            <w:r>
              <w:rPr/>
              <w:t xml:space="preserve">Leicester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50 ° 49 ′ N </w:t>
            </w:r>
          </w:p>
        </w:tc>
        <w:tc>
          <w:tcPr>
            <w:tcW w:w="1260" w:type="dxa"/>
            <w:tcBorders/>
            <w:vAlign w:val="center"/>
          </w:tcPr>
          <w:p>
            <w:pPr>
              <w:pStyle w:val="TableContents"/>
              <w:bidi w:val="0"/>
              <w:spacing w:before="0" w:after="283"/>
              <w:jc w:val="left"/>
              <w:rPr/>
            </w:pPr>
            <w:r>
              <w:rPr/>
              <w:t xml:space="preserve">1 ° 05 ′ W </w:t>
            </w:r>
          </w:p>
        </w:tc>
        <w:tc>
          <w:tcPr>
            <w:tcW w:w="2765" w:type="dxa"/>
            <w:tcBorders/>
            <w:vAlign w:val="center"/>
          </w:tcPr>
          <w:p>
            <w:pPr>
              <w:pStyle w:val="TableContents"/>
              <w:bidi w:val="0"/>
              <w:spacing w:before="0" w:after="283"/>
              <w:jc w:val="left"/>
              <w:rPr/>
            </w:pPr>
            <w:r>
              <w:rPr/>
              <w:t xml:space="preserve">Portsmouth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41 ° 39 ′ N </w:t>
            </w:r>
          </w:p>
        </w:tc>
        <w:tc>
          <w:tcPr>
            <w:tcW w:w="1260" w:type="dxa"/>
            <w:tcBorders/>
            <w:vAlign w:val="center"/>
          </w:tcPr>
          <w:p>
            <w:pPr>
              <w:pStyle w:val="TableContents"/>
              <w:bidi w:val="0"/>
              <w:spacing w:before="0" w:after="283"/>
              <w:jc w:val="left"/>
              <w:rPr/>
            </w:pPr>
            <w:r>
              <w:rPr/>
              <w:t xml:space="preserve">0 ° 53 ′ W </w:t>
            </w:r>
          </w:p>
        </w:tc>
        <w:tc>
          <w:tcPr>
            <w:tcW w:w="2765" w:type="dxa"/>
            <w:tcBorders/>
            <w:vAlign w:val="center"/>
          </w:tcPr>
          <w:p>
            <w:pPr>
              <w:pStyle w:val="TableContents"/>
              <w:bidi w:val="0"/>
              <w:spacing w:before="0" w:after="283"/>
              <w:jc w:val="left"/>
              <w:rPr/>
            </w:pPr>
            <w:r>
              <w:rPr/>
              <w:t xml:space="preserve">Zaragoza </w:t>
            </w:r>
          </w:p>
        </w:tc>
        <w:tc>
          <w:tcPr>
            <w:tcW w:w="2903" w:type="dxa"/>
            <w:tcBorders/>
            <w:vAlign w:val="center"/>
          </w:tcPr>
          <w:p>
            <w:pPr>
              <w:pStyle w:val="TableContents"/>
              <w:bidi w:val="0"/>
              <w:spacing w:before="0" w:after="283"/>
              <w:jc w:val="left"/>
              <w:rPr/>
            </w:pPr>
            <w:r>
              <w:rPr/>
              <w:t xml:space="preserve">Aragon </w:t>
            </w:r>
          </w:p>
        </w:tc>
        <w:tc>
          <w:tcPr>
            <w:tcW w:w="2207" w:type="dxa"/>
            <w:tcBorders/>
            <w:vAlign w:val="center"/>
          </w:tcPr>
          <w:p>
            <w:pPr>
              <w:pStyle w:val="TableContents"/>
              <w:bidi w:val="0"/>
              <w:spacing w:before="0" w:after="283"/>
              <w:jc w:val="left"/>
              <w:rPr/>
            </w:pPr>
            <w:r>
              <w:rPr/>
              <w:t xml:space="preserve">Espanja </w:t>
            </w:r>
          </w:p>
        </w:tc>
      </w:tr>
      <w:tr>
        <w:trPr/>
        <w:tc>
          <w:tcPr>
            <w:tcW w:w="1070" w:type="dxa"/>
            <w:tcBorders/>
            <w:vAlign w:val="center"/>
          </w:tcPr>
          <w:p>
            <w:pPr>
              <w:pStyle w:val="TableContents"/>
              <w:bidi w:val="0"/>
              <w:spacing w:before="0" w:after="283"/>
              <w:jc w:val="left"/>
              <w:rPr/>
            </w:pPr>
            <w:r>
              <w:rPr/>
              <w:t xml:space="preserve">9 ° 24 ′ N </w:t>
            </w:r>
          </w:p>
        </w:tc>
        <w:tc>
          <w:tcPr>
            <w:tcW w:w="1260" w:type="dxa"/>
            <w:tcBorders/>
            <w:vAlign w:val="center"/>
          </w:tcPr>
          <w:p>
            <w:pPr>
              <w:pStyle w:val="TableContents"/>
              <w:bidi w:val="0"/>
              <w:spacing w:before="0" w:after="283"/>
              <w:jc w:val="left"/>
              <w:rPr/>
            </w:pPr>
            <w:r>
              <w:rPr/>
              <w:t xml:space="preserve">0 ° 51 ′ W </w:t>
            </w:r>
          </w:p>
        </w:tc>
        <w:tc>
          <w:tcPr>
            <w:tcW w:w="2765" w:type="dxa"/>
            <w:tcBorders/>
            <w:vAlign w:val="center"/>
          </w:tcPr>
          <w:p>
            <w:pPr>
              <w:pStyle w:val="TableContents"/>
              <w:bidi w:val="0"/>
              <w:spacing w:before="0" w:after="283"/>
              <w:jc w:val="left"/>
              <w:rPr/>
            </w:pPr>
            <w:r>
              <w:rPr/>
              <w:t xml:space="preserve">Tamale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Ghana </w:t>
            </w:r>
          </w:p>
        </w:tc>
      </w:tr>
      <w:tr>
        <w:trPr/>
        <w:tc>
          <w:tcPr>
            <w:tcW w:w="1070" w:type="dxa"/>
            <w:tcBorders/>
            <w:vAlign w:val="center"/>
          </w:tcPr>
          <w:p>
            <w:pPr>
              <w:pStyle w:val="TableContents"/>
              <w:bidi w:val="0"/>
              <w:spacing w:before="0" w:after="283"/>
              <w:jc w:val="left"/>
              <w:rPr/>
            </w:pPr>
            <w:r>
              <w:rPr/>
              <w:t xml:space="preserve">44 ° 50 ′ N </w:t>
            </w:r>
          </w:p>
        </w:tc>
        <w:tc>
          <w:tcPr>
            <w:tcW w:w="1260" w:type="dxa"/>
            <w:tcBorders/>
            <w:vAlign w:val="center"/>
          </w:tcPr>
          <w:p>
            <w:pPr>
              <w:pStyle w:val="TableContents"/>
              <w:bidi w:val="0"/>
              <w:spacing w:before="0" w:after="283"/>
              <w:jc w:val="left"/>
              <w:rPr/>
            </w:pPr>
            <w:r>
              <w:rPr/>
              <w:t xml:space="preserve">0 ° 35 ′ W </w:t>
            </w:r>
          </w:p>
        </w:tc>
        <w:tc>
          <w:tcPr>
            <w:tcW w:w="2765" w:type="dxa"/>
            <w:tcBorders/>
            <w:vAlign w:val="center"/>
          </w:tcPr>
          <w:p>
            <w:pPr>
              <w:pStyle w:val="TableContents"/>
              <w:bidi w:val="0"/>
              <w:spacing w:before="0" w:after="283"/>
              <w:jc w:val="left"/>
              <w:rPr/>
            </w:pPr>
            <w:r>
              <w:rPr/>
              <w:t xml:space="preserve">Bordeaux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39 ° 28 ′ N </w:t>
            </w:r>
          </w:p>
        </w:tc>
        <w:tc>
          <w:tcPr>
            <w:tcW w:w="1260" w:type="dxa"/>
            <w:tcBorders/>
            <w:vAlign w:val="center"/>
          </w:tcPr>
          <w:p>
            <w:pPr>
              <w:pStyle w:val="TableContents"/>
              <w:bidi w:val="0"/>
              <w:spacing w:before="0" w:after="283"/>
              <w:jc w:val="left"/>
              <w:rPr/>
            </w:pPr>
            <w:r>
              <w:rPr/>
              <w:t xml:space="preserve">0 ° 23 ′ W </w:t>
            </w:r>
          </w:p>
        </w:tc>
        <w:tc>
          <w:tcPr>
            <w:tcW w:w="2765" w:type="dxa"/>
            <w:tcBorders/>
            <w:vAlign w:val="center"/>
          </w:tcPr>
          <w:p>
            <w:pPr>
              <w:pStyle w:val="TableContents"/>
              <w:bidi w:val="0"/>
              <w:spacing w:before="0" w:after="283"/>
              <w:jc w:val="left"/>
              <w:rPr/>
            </w:pPr>
            <w:r>
              <w:rPr/>
              <w:t xml:space="preserve">Valencia </w:t>
            </w:r>
          </w:p>
        </w:tc>
        <w:tc>
          <w:tcPr>
            <w:tcW w:w="2903" w:type="dxa"/>
            <w:tcBorders/>
            <w:vAlign w:val="center"/>
          </w:tcPr>
          <w:p>
            <w:pPr>
              <w:pStyle w:val="TableContents"/>
              <w:bidi w:val="0"/>
              <w:spacing w:before="0" w:after="283"/>
              <w:jc w:val="left"/>
              <w:rPr/>
            </w:pPr>
            <w:r>
              <w:rPr/>
              <w:t xml:space="preserve">Valencian yhteisö </w:t>
            </w:r>
          </w:p>
        </w:tc>
        <w:tc>
          <w:tcPr>
            <w:tcW w:w="2207" w:type="dxa"/>
            <w:tcBorders/>
            <w:vAlign w:val="center"/>
          </w:tcPr>
          <w:p>
            <w:pPr>
              <w:pStyle w:val="TableContents"/>
              <w:bidi w:val="0"/>
              <w:spacing w:before="0" w:after="283"/>
              <w:jc w:val="left"/>
              <w:rPr/>
            </w:pPr>
            <w:r>
              <w:rPr/>
              <w:t xml:space="preserve">Espanja </w:t>
            </w:r>
          </w:p>
        </w:tc>
      </w:tr>
      <w:tr>
        <w:trPr/>
        <w:tc>
          <w:tcPr>
            <w:tcW w:w="1070" w:type="dxa"/>
            <w:tcBorders/>
            <w:vAlign w:val="center"/>
          </w:tcPr>
          <w:p>
            <w:pPr>
              <w:pStyle w:val="TableContents"/>
              <w:bidi w:val="0"/>
              <w:spacing w:before="0" w:after="283"/>
              <w:jc w:val="left"/>
              <w:rPr/>
            </w:pPr>
            <w:r>
              <w:rPr/>
              <w:t xml:space="preserve">52 ° 35 ′ N </w:t>
            </w:r>
          </w:p>
        </w:tc>
        <w:tc>
          <w:tcPr>
            <w:tcW w:w="1260" w:type="dxa"/>
            <w:tcBorders/>
            <w:vAlign w:val="center"/>
          </w:tcPr>
          <w:p>
            <w:pPr>
              <w:pStyle w:val="TableContents"/>
              <w:bidi w:val="0"/>
              <w:spacing w:before="0" w:after="283"/>
              <w:jc w:val="left"/>
              <w:rPr/>
            </w:pPr>
            <w:r>
              <w:rPr/>
              <w:t xml:space="preserve">0 ° 15 ′ W </w:t>
            </w:r>
          </w:p>
        </w:tc>
        <w:tc>
          <w:tcPr>
            <w:tcW w:w="2765" w:type="dxa"/>
            <w:tcBorders/>
            <w:vAlign w:val="center"/>
          </w:tcPr>
          <w:p>
            <w:pPr>
              <w:pStyle w:val="TableContents"/>
              <w:bidi w:val="0"/>
              <w:spacing w:before="0" w:after="283"/>
              <w:jc w:val="left"/>
              <w:rPr/>
            </w:pPr>
            <w:r>
              <w:rPr/>
              <w:t xml:space="preserve">Peterborough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 ° 33 ′ N </w:t>
            </w:r>
          </w:p>
        </w:tc>
        <w:tc>
          <w:tcPr>
            <w:tcW w:w="1260" w:type="dxa"/>
            <w:tcBorders/>
            <w:vAlign w:val="center"/>
          </w:tcPr>
          <w:p>
            <w:pPr>
              <w:pStyle w:val="TableContents"/>
              <w:bidi w:val="0"/>
              <w:spacing w:before="0" w:after="283"/>
              <w:jc w:val="left"/>
              <w:rPr/>
            </w:pPr>
            <w:r>
              <w:rPr/>
              <w:t xml:space="preserve">0 ° 12 ′ W </w:t>
            </w:r>
          </w:p>
        </w:tc>
        <w:tc>
          <w:tcPr>
            <w:tcW w:w="2765" w:type="dxa"/>
            <w:tcBorders/>
            <w:vAlign w:val="center"/>
          </w:tcPr>
          <w:p>
            <w:pPr>
              <w:pStyle w:val="TableContents"/>
              <w:bidi w:val="0"/>
              <w:spacing w:before="0" w:after="283"/>
              <w:jc w:val="left"/>
              <w:rPr/>
            </w:pPr>
            <w:r>
              <w:rPr/>
              <w:t xml:space="preserve">Accra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Ghana </w:t>
            </w:r>
          </w:p>
        </w:tc>
      </w:tr>
      <w:tr>
        <w:trPr/>
        <w:tc>
          <w:tcPr>
            <w:tcW w:w="1070" w:type="dxa"/>
            <w:tcBorders/>
            <w:vAlign w:val="center"/>
          </w:tcPr>
          <w:p>
            <w:pPr>
              <w:pStyle w:val="TableContents"/>
              <w:bidi w:val="0"/>
              <w:spacing w:before="0" w:after="283"/>
              <w:jc w:val="left"/>
              <w:rPr/>
            </w:pPr>
            <w:r>
              <w:rPr/>
              <w:t xml:space="preserve">50 ° 50 ′ N </w:t>
            </w:r>
          </w:p>
        </w:tc>
        <w:tc>
          <w:tcPr>
            <w:tcW w:w="1260" w:type="dxa"/>
            <w:tcBorders/>
            <w:vAlign w:val="center"/>
          </w:tcPr>
          <w:p>
            <w:pPr>
              <w:pStyle w:val="TableContents"/>
              <w:bidi w:val="0"/>
              <w:spacing w:before="0" w:after="283"/>
              <w:jc w:val="left"/>
              <w:rPr/>
            </w:pPr>
            <w:r>
              <w:rPr/>
              <w:t xml:space="preserve">0 ° 09 ′ W </w:t>
            </w:r>
          </w:p>
        </w:tc>
        <w:tc>
          <w:tcPr>
            <w:tcW w:w="2765" w:type="dxa"/>
            <w:tcBorders/>
            <w:vAlign w:val="center"/>
          </w:tcPr>
          <w:p>
            <w:pPr>
              <w:pStyle w:val="TableContents"/>
              <w:bidi w:val="0"/>
              <w:spacing w:before="0" w:after="283"/>
              <w:jc w:val="left"/>
              <w:rPr/>
            </w:pPr>
            <w:r>
              <w:rPr/>
              <w:t xml:space="preserve">Brighton ja Hove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51 ° 30 ′ N </w:t>
            </w:r>
          </w:p>
        </w:tc>
        <w:tc>
          <w:tcPr>
            <w:tcW w:w="1260" w:type="dxa"/>
            <w:tcBorders/>
            <w:vAlign w:val="center"/>
          </w:tcPr>
          <w:p>
            <w:pPr>
              <w:pStyle w:val="TableContents"/>
              <w:bidi w:val="0"/>
              <w:spacing w:before="0" w:after="283"/>
              <w:jc w:val="left"/>
              <w:rPr/>
            </w:pPr>
            <w:r>
              <w:rPr/>
              <w:t xml:space="preserve">0 ° 08 ′ W </w:t>
            </w:r>
          </w:p>
        </w:tc>
        <w:tc>
          <w:tcPr>
            <w:tcW w:w="2765" w:type="dxa"/>
            <w:tcBorders/>
            <w:vAlign w:val="center"/>
          </w:tcPr>
          <w:p>
            <w:pPr>
              <w:pStyle w:val="TableContents"/>
              <w:bidi w:val="0"/>
              <w:spacing w:before="0" w:after="283"/>
              <w:jc w:val="left"/>
              <w:rPr/>
            </w:pPr>
            <w:r>
              <w:rPr/>
              <w:t xml:space="preserve">Lontoo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51 ° 29 ′ N </w:t>
            </w:r>
          </w:p>
        </w:tc>
        <w:tc>
          <w:tcPr>
            <w:tcW w:w="1260" w:type="dxa"/>
            <w:tcBorders/>
            <w:vAlign w:val="center"/>
          </w:tcPr>
          <w:p>
            <w:pPr>
              <w:pStyle w:val="TableContents"/>
              <w:bidi w:val="0"/>
              <w:spacing w:before="0" w:after="283"/>
              <w:jc w:val="left"/>
              <w:rPr/>
            </w:pPr>
            <w:r>
              <w:rPr/>
              <w:t xml:space="preserve">0 ° 00 ′ E / W </w:t>
            </w:r>
          </w:p>
        </w:tc>
        <w:tc>
          <w:tcPr>
            <w:tcW w:w="2765" w:type="dxa"/>
            <w:tcBorders/>
            <w:vAlign w:val="center"/>
          </w:tcPr>
          <w:p>
            <w:pPr>
              <w:pStyle w:val="TableContents"/>
              <w:bidi w:val="0"/>
              <w:spacing w:before="0" w:after="283"/>
              <w:jc w:val="left"/>
              <w:rPr/>
            </w:pPr>
            <w:r>
              <w:rPr/>
              <w:t xml:space="preserve">Greenwich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49 ° 29 ′ N </w:t>
            </w:r>
          </w:p>
        </w:tc>
        <w:tc>
          <w:tcPr>
            <w:tcW w:w="1260" w:type="dxa"/>
            <w:tcBorders/>
            <w:vAlign w:val="center"/>
          </w:tcPr>
          <w:p>
            <w:pPr>
              <w:pStyle w:val="TableContents"/>
              <w:bidi w:val="0"/>
              <w:spacing w:before="0" w:after="283"/>
              <w:jc w:val="left"/>
              <w:rPr/>
            </w:pPr>
            <w:r>
              <w:rPr/>
              <w:t xml:space="preserve">0 ° 06 ′ E </w:t>
            </w:r>
          </w:p>
        </w:tc>
        <w:tc>
          <w:tcPr>
            <w:tcW w:w="2765" w:type="dxa"/>
            <w:tcBorders/>
            <w:vAlign w:val="center"/>
          </w:tcPr>
          <w:p>
            <w:pPr>
              <w:pStyle w:val="TableContents"/>
              <w:bidi w:val="0"/>
              <w:spacing w:before="0" w:after="283"/>
              <w:jc w:val="left"/>
              <w:rPr/>
            </w:pPr>
            <w:r>
              <w:rPr/>
              <w:t xml:space="preserve">Le Havre </w:t>
            </w:r>
          </w:p>
        </w:tc>
        <w:tc>
          <w:tcPr>
            <w:tcW w:w="2903" w:type="dxa"/>
            <w:tcBorders/>
            <w:vAlign w:val="center"/>
          </w:tcPr>
          <w:p>
            <w:pPr>
              <w:pStyle w:val="TableContents"/>
              <w:bidi w:val="0"/>
              <w:spacing w:before="0" w:after="283"/>
              <w:jc w:val="left"/>
              <w:rPr/>
            </w:pPr>
            <w:r>
              <w:rPr/>
              <w:t xml:space="preserve">Normandia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52 ° 12 ′ N </w:t>
            </w:r>
          </w:p>
        </w:tc>
        <w:tc>
          <w:tcPr>
            <w:tcW w:w="1260" w:type="dxa"/>
            <w:tcBorders/>
            <w:vAlign w:val="center"/>
          </w:tcPr>
          <w:p>
            <w:pPr>
              <w:pStyle w:val="TableContents"/>
              <w:bidi w:val="0"/>
              <w:spacing w:before="0" w:after="283"/>
              <w:jc w:val="left"/>
              <w:rPr/>
            </w:pPr>
            <w:r>
              <w:rPr/>
              <w:t xml:space="preserve">0 ° 07 ′ E </w:t>
            </w:r>
          </w:p>
        </w:tc>
        <w:tc>
          <w:tcPr>
            <w:tcW w:w="2765" w:type="dxa"/>
            <w:tcBorders/>
            <w:vAlign w:val="center"/>
          </w:tcPr>
          <w:p>
            <w:pPr>
              <w:pStyle w:val="TableContents"/>
              <w:bidi w:val="0"/>
              <w:spacing w:before="0" w:after="283"/>
              <w:jc w:val="left"/>
              <w:rPr/>
            </w:pPr>
            <w:r>
              <w:rPr/>
              <w:t xml:space="preserve">Cambridge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41 ° 37 ′ N </w:t>
            </w:r>
          </w:p>
        </w:tc>
        <w:tc>
          <w:tcPr>
            <w:tcW w:w="1260" w:type="dxa"/>
            <w:tcBorders/>
            <w:vAlign w:val="center"/>
          </w:tcPr>
          <w:p>
            <w:pPr>
              <w:pStyle w:val="TableContents"/>
              <w:bidi w:val="0"/>
              <w:spacing w:before="0" w:after="283"/>
              <w:jc w:val="left"/>
              <w:rPr/>
            </w:pPr>
            <w:r>
              <w:rPr/>
              <w:t xml:space="preserve">0 ° 38 ′ E </w:t>
            </w:r>
          </w:p>
        </w:tc>
        <w:tc>
          <w:tcPr>
            <w:tcW w:w="2765" w:type="dxa"/>
            <w:tcBorders/>
            <w:vAlign w:val="center"/>
          </w:tcPr>
          <w:p>
            <w:pPr>
              <w:pStyle w:val="TableContents"/>
              <w:bidi w:val="0"/>
              <w:spacing w:before="0" w:after="283"/>
              <w:jc w:val="left"/>
              <w:rPr/>
            </w:pPr>
            <w:r>
              <w:rPr/>
              <w:t xml:space="preserve">Lleida </w:t>
            </w:r>
          </w:p>
        </w:tc>
        <w:tc>
          <w:tcPr>
            <w:tcW w:w="2903" w:type="dxa"/>
            <w:tcBorders/>
            <w:vAlign w:val="center"/>
          </w:tcPr>
          <w:p>
            <w:pPr>
              <w:pStyle w:val="TableContents"/>
              <w:bidi w:val="0"/>
              <w:spacing w:before="0" w:after="283"/>
              <w:jc w:val="left"/>
              <w:rPr/>
            </w:pPr>
            <w:r>
              <w:rPr/>
              <w:t xml:space="preserve">Katalonia </w:t>
            </w:r>
          </w:p>
        </w:tc>
        <w:tc>
          <w:tcPr>
            <w:tcW w:w="2207" w:type="dxa"/>
            <w:tcBorders/>
            <w:vAlign w:val="center"/>
          </w:tcPr>
          <w:p>
            <w:pPr>
              <w:pStyle w:val="TableContents"/>
              <w:bidi w:val="0"/>
              <w:spacing w:before="0" w:after="283"/>
              <w:jc w:val="left"/>
              <w:rPr/>
            </w:pPr>
            <w:r>
              <w:rPr/>
              <w:t xml:space="preserve">Espanja </w:t>
            </w:r>
          </w:p>
        </w:tc>
      </w:tr>
      <w:tr>
        <w:trPr/>
        <w:tc>
          <w:tcPr>
            <w:tcW w:w="1070" w:type="dxa"/>
            <w:tcBorders/>
            <w:vAlign w:val="center"/>
          </w:tcPr>
          <w:p>
            <w:pPr>
              <w:pStyle w:val="TableContents"/>
              <w:bidi w:val="0"/>
              <w:spacing w:before="0" w:after="283"/>
              <w:jc w:val="left"/>
              <w:rPr/>
            </w:pPr>
            <w:r>
              <w:rPr/>
              <w:t xml:space="preserve">49 ° 26 ′ N </w:t>
            </w:r>
          </w:p>
        </w:tc>
        <w:tc>
          <w:tcPr>
            <w:tcW w:w="1260" w:type="dxa"/>
            <w:tcBorders/>
            <w:vAlign w:val="center"/>
          </w:tcPr>
          <w:p>
            <w:pPr>
              <w:pStyle w:val="TableContents"/>
              <w:bidi w:val="0"/>
              <w:spacing w:before="0" w:after="283"/>
              <w:jc w:val="left"/>
              <w:rPr/>
            </w:pPr>
            <w:r>
              <w:rPr/>
              <w:t xml:space="preserve">1 ° 06 ′ E </w:t>
            </w:r>
          </w:p>
        </w:tc>
        <w:tc>
          <w:tcPr>
            <w:tcW w:w="2765" w:type="dxa"/>
            <w:tcBorders/>
            <w:vAlign w:val="center"/>
          </w:tcPr>
          <w:p>
            <w:pPr>
              <w:pStyle w:val="TableContents"/>
              <w:bidi w:val="0"/>
              <w:spacing w:before="0" w:after="283"/>
              <w:jc w:val="left"/>
              <w:rPr/>
            </w:pPr>
            <w:r>
              <w:rPr/>
              <w:t xml:space="preserve">Rouen </w:t>
            </w:r>
          </w:p>
        </w:tc>
        <w:tc>
          <w:tcPr>
            <w:tcW w:w="2903" w:type="dxa"/>
            <w:tcBorders/>
            <w:vAlign w:val="center"/>
          </w:tcPr>
          <w:p>
            <w:pPr>
              <w:pStyle w:val="TableContents"/>
              <w:bidi w:val="0"/>
              <w:spacing w:before="0" w:after="283"/>
              <w:jc w:val="left"/>
              <w:rPr/>
            </w:pPr>
            <w:r>
              <w:rPr/>
              <w:t xml:space="preserve">Normandia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6 ° 08 ′ N </w:t>
            </w:r>
          </w:p>
        </w:tc>
        <w:tc>
          <w:tcPr>
            <w:tcW w:w="1260" w:type="dxa"/>
            <w:tcBorders/>
            <w:vAlign w:val="center"/>
          </w:tcPr>
          <w:p>
            <w:pPr>
              <w:pStyle w:val="TableContents"/>
              <w:bidi w:val="0"/>
              <w:spacing w:before="0" w:after="283"/>
              <w:jc w:val="left"/>
              <w:rPr/>
            </w:pPr>
            <w:r>
              <w:rPr/>
              <w:t xml:space="preserve">1 ° 13 ′ E </w:t>
            </w:r>
          </w:p>
        </w:tc>
        <w:tc>
          <w:tcPr>
            <w:tcW w:w="2765" w:type="dxa"/>
            <w:tcBorders/>
            <w:vAlign w:val="center"/>
          </w:tcPr>
          <w:p>
            <w:pPr>
              <w:pStyle w:val="TableContents"/>
              <w:bidi w:val="0"/>
              <w:spacing w:before="0" w:after="283"/>
              <w:jc w:val="left"/>
              <w:rPr/>
            </w:pPr>
            <w:r>
              <w:rPr/>
              <w:t xml:space="preserve">Lomé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Togo </w:t>
            </w:r>
          </w:p>
        </w:tc>
      </w:tr>
      <w:tr>
        <w:trPr/>
        <w:tc>
          <w:tcPr>
            <w:tcW w:w="1070" w:type="dxa"/>
            <w:tcBorders/>
            <w:vAlign w:val="center"/>
          </w:tcPr>
          <w:p>
            <w:pPr>
              <w:pStyle w:val="TableContents"/>
              <w:bidi w:val="0"/>
              <w:spacing w:before="0" w:after="283"/>
              <w:jc w:val="left"/>
              <w:rPr/>
            </w:pPr>
            <w:r>
              <w:rPr/>
              <w:t xml:space="preserve">52 ° 38 ′ N </w:t>
            </w:r>
          </w:p>
        </w:tc>
        <w:tc>
          <w:tcPr>
            <w:tcW w:w="1260" w:type="dxa"/>
            <w:tcBorders/>
            <w:vAlign w:val="center"/>
          </w:tcPr>
          <w:p>
            <w:pPr>
              <w:pStyle w:val="TableContents"/>
              <w:bidi w:val="0"/>
              <w:spacing w:before="0" w:after="283"/>
              <w:jc w:val="left"/>
              <w:rPr/>
            </w:pPr>
            <w:r>
              <w:rPr/>
              <w:t xml:space="preserve">1 ° 18 ′ E </w:t>
            </w:r>
          </w:p>
        </w:tc>
        <w:tc>
          <w:tcPr>
            <w:tcW w:w="2765" w:type="dxa"/>
            <w:tcBorders/>
            <w:vAlign w:val="center"/>
          </w:tcPr>
          <w:p>
            <w:pPr>
              <w:pStyle w:val="TableContents"/>
              <w:bidi w:val="0"/>
              <w:spacing w:before="0" w:after="283"/>
              <w:jc w:val="left"/>
              <w:rPr/>
            </w:pPr>
            <w:r>
              <w:rPr/>
              <w:t xml:space="preserve">Norwich </w:t>
            </w:r>
          </w:p>
        </w:tc>
        <w:tc>
          <w:tcPr>
            <w:tcW w:w="2903" w:type="dxa"/>
            <w:tcBorders/>
            <w:vAlign w:val="center"/>
          </w:tcPr>
          <w:p>
            <w:pPr>
              <w:pStyle w:val="TableContents"/>
              <w:bidi w:val="0"/>
              <w:spacing w:before="0" w:after="283"/>
              <w:jc w:val="left"/>
              <w:rPr/>
            </w:pPr>
            <w:r>
              <w:rPr/>
              <w:t xml:space="preserve">Englanti </w:t>
            </w:r>
          </w:p>
        </w:tc>
        <w:tc>
          <w:tcPr>
            <w:tcW w:w="2207" w:type="dxa"/>
            <w:tcBorders/>
            <w:vAlign w:val="center"/>
          </w:tcPr>
          <w:p>
            <w:pPr>
              <w:pStyle w:val="TableContents"/>
              <w:bidi w:val="0"/>
              <w:spacing w:before="0" w:after="283"/>
              <w:jc w:val="left"/>
              <w:rPr/>
            </w:pPr>
            <w:r>
              <w:rPr/>
              <w:t xml:space="preserve">Yhdistynyt kuningaskunta </w:t>
            </w:r>
          </w:p>
        </w:tc>
      </w:tr>
      <w:tr>
        <w:trPr/>
        <w:tc>
          <w:tcPr>
            <w:tcW w:w="1070" w:type="dxa"/>
            <w:tcBorders/>
            <w:vAlign w:val="center"/>
          </w:tcPr>
          <w:p>
            <w:pPr>
              <w:pStyle w:val="TableContents"/>
              <w:bidi w:val="0"/>
              <w:spacing w:before="0" w:after="283"/>
              <w:jc w:val="left"/>
              <w:rPr/>
            </w:pPr>
            <w:r>
              <w:rPr/>
              <w:t xml:space="preserve">35 ° 22 ′ N </w:t>
            </w:r>
          </w:p>
        </w:tc>
        <w:tc>
          <w:tcPr>
            <w:tcW w:w="1260" w:type="dxa"/>
            <w:tcBorders/>
            <w:vAlign w:val="center"/>
          </w:tcPr>
          <w:p>
            <w:pPr>
              <w:pStyle w:val="TableContents"/>
              <w:bidi w:val="0"/>
              <w:spacing w:before="0" w:after="283"/>
              <w:jc w:val="left"/>
              <w:rPr/>
            </w:pPr>
            <w:r>
              <w:rPr/>
              <w:t xml:space="preserve">1 ° 19 ′ E </w:t>
            </w:r>
          </w:p>
        </w:tc>
        <w:tc>
          <w:tcPr>
            <w:tcW w:w="2765" w:type="dxa"/>
            <w:tcBorders/>
            <w:vAlign w:val="center"/>
          </w:tcPr>
          <w:p>
            <w:pPr>
              <w:pStyle w:val="TableContents"/>
              <w:bidi w:val="0"/>
              <w:spacing w:before="0" w:after="283"/>
              <w:jc w:val="left"/>
              <w:rPr/>
            </w:pPr>
            <w:r>
              <w:rPr/>
              <w:t xml:space="preserve">Tiaret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Algeria </w:t>
            </w:r>
          </w:p>
        </w:tc>
      </w:tr>
      <w:tr>
        <w:trPr/>
        <w:tc>
          <w:tcPr>
            <w:tcW w:w="1070" w:type="dxa"/>
            <w:tcBorders/>
            <w:vAlign w:val="center"/>
          </w:tcPr>
          <w:p>
            <w:pPr>
              <w:pStyle w:val="TableContents"/>
              <w:bidi w:val="0"/>
              <w:spacing w:before="0" w:after="283"/>
              <w:jc w:val="left"/>
              <w:rPr/>
            </w:pPr>
            <w:r>
              <w:rPr/>
              <w:t xml:space="preserve">38 ° 59 ′ N </w:t>
            </w:r>
          </w:p>
        </w:tc>
        <w:tc>
          <w:tcPr>
            <w:tcW w:w="1260" w:type="dxa"/>
            <w:tcBorders/>
            <w:vAlign w:val="center"/>
          </w:tcPr>
          <w:p>
            <w:pPr>
              <w:pStyle w:val="TableContents"/>
              <w:bidi w:val="0"/>
              <w:spacing w:before="0" w:after="283"/>
              <w:jc w:val="left"/>
              <w:rPr/>
            </w:pPr>
            <w:r>
              <w:rPr/>
              <w:t xml:space="preserve">1 ° 26 ′ E </w:t>
            </w:r>
          </w:p>
        </w:tc>
        <w:tc>
          <w:tcPr>
            <w:tcW w:w="2765" w:type="dxa"/>
            <w:tcBorders/>
            <w:vAlign w:val="center"/>
          </w:tcPr>
          <w:p>
            <w:pPr>
              <w:pStyle w:val="TableContents"/>
              <w:bidi w:val="0"/>
              <w:spacing w:before="0" w:after="283"/>
              <w:jc w:val="left"/>
              <w:rPr/>
            </w:pPr>
            <w:r>
              <w:rPr/>
              <w:t xml:space="preserve">Ibiza </w:t>
            </w:r>
          </w:p>
        </w:tc>
        <w:tc>
          <w:tcPr>
            <w:tcW w:w="2903" w:type="dxa"/>
            <w:tcBorders/>
            <w:vAlign w:val="center"/>
          </w:tcPr>
          <w:p>
            <w:pPr>
              <w:pStyle w:val="TableContents"/>
              <w:bidi w:val="0"/>
              <w:spacing w:before="0" w:after="283"/>
              <w:jc w:val="left"/>
              <w:rPr/>
            </w:pPr>
            <w:r>
              <w:rPr/>
              <w:t xml:space="preserve">Baleaarit </w:t>
            </w:r>
          </w:p>
        </w:tc>
        <w:tc>
          <w:tcPr>
            <w:tcW w:w="2207" w:type="dxa"/>
            <w:tcBorders/>
            <w:vAlign w:val="center"/>
          </w:tcPr>
          <w:p>
            <w:pPr>
              <w:pStyle w:val="TableContents"/>
              <w:bidi w:val="0"/>
              <w:spacing w:before="0" w:after="283"/>
              <w:jc w:val="left"/>
              <w:rPr/>
            </w:pPr>
            <w:r>
              <w:rPr/>
              <w:t xml:space="preserve">Espanja </w:t>
            </w:r>
          </w:p>
        </w:tc>
      </w:tr>
      <w:tr>
        <w:trPr/>
        <w:tc>
          <w:tcPr>
            <w:tcW w:w="1070" w:type="dxa"/>
            <w:tcBorders/>
            <w:vAlign w:val="center"/>
          </w:tcPr>
          <w:p>
            <w:pPr>
              <w:pStyle w:val="TableContents"/>
              <w:bidi w:val="0"/>
              <w:spacing w:before="0" w:after="283"/>
              <w:jc w:val="left"/>
              <w:rPr/>
            </w:pPr>
            <w:r>
              <w:rPr/>
              <w:t xml:space="preserve">43 ° 36 ′ N </w:t>
            </w:r>
          </w:p>
        </w:tc>
        <w:tc>
          <w:tcPr>
            <w:tcW w:w="1260" w:type="dxa"/>
            <w:tcBorders/>
            <w:vAlign w:val="center"/>
          </w:tcPr>
          <w:p>
            <w:pPr>
              <w:pStyle w:val="TableContents"/>
              <w:bidi w:val="0"/>
              <w:spacing w:before="0" w:after="283"/>
              <w:jc w:val="left"/>
              <w:rPr/>
            </w:pPr>
            <w:r>
              <w:rPr/>
              <w:t xml:space="preserve">1 ° 27 ′ E </w:t>
            </w:r>
          </w:p>
        </w:tc>
        <w:tc>
          <w:tcPr>
            <w:tcW w:w="2765" w:type="dxa"/>
            <w:tcBorders/>
            <w:vAlign w:val="center"/>
          </w:tcPr>
          <w:p>
            <w:pPr>
              <w:pStyle w:val="TableContents"/>
              <w:bidi w:val="0"/>
              <w:spacing w:before="0" w:after="283"/>
              <w:jc w:val="left"/>
              <w:rPr/>
            </w:pPr>
            <w:r>
              <w:rPr/>
              <w:t xml:space="preserve">Toulouse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42 ° 30 ′ N </w:t>
            </w:r>
          </w:p>
        </w:tc>
        <w:tc>
          <w:tcPr>
            <w:tcW w:w="1260" w:type="dxa"/>
            <w:tcBorders/>
            <w:vAlign w:val="center"/>
          </w:tcPr>
          <w:p>
            <w:pPr>
              <w:pStyle w:val="TableContents"/>
              <w:bidi w:val="0"/>
              <w:spacing w:before="0" w:after="283"/>
              <w:jc w:val="left"/>
              <w:rPr/>
            </w:pPr>
            <w:r>
              <w:rPr/>
              <w:t xml:space="preserve">1 ° 30 ′ E </w:t>
            </w:r>
          </w:p>
        </w:tc>
        <w:tc>
          <w:tcPr>
            <w:tcW w:w="2765" w:type="dxa"/>
            <w:tcBorders/>
            <w:vAlign w:val="center"/>
          </w:tcPr>
          <w:p>
            <w:pPr>
              <w:pStyle w:val="TableContents"/>
              <w:bidi w:val="0"/>
              <w:spacing w:before="0" w:after="283"/>
              <w:jc w:val="left"/>
              <w:rPr/>
            </w:pPr>
            <w:r>
              <w:rPr/>
              <w:t xml:space="preserve">Andorra la Vella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Andorra </w:t>
            </w:r>
          </w:p>
        </w:tc>
      </w:tr>
      <w:tr>
        <w:trPr/>
        <w:tc>
          <w:tcPr>
            <w:tcW w:w="1070" w:type="dxa"/>
            <w:tcBorders/>
            <w:vAlign w:val="center"/>
          </w:tcPr>
          <w:p>
            <w:pPr>
              <w:pStyle w:val="TableContents"/>
              <w:bidi w:val="0"/>
              <w:spacing w:before="0" w:after="283"/>
              <w:jc w:val="left"/>
              <w:rPr/>
            </w:pPr>
            <w:r>
              <w:rPr/>
              <w:t xml:space="preserve">50 ° 57 ′ N </w:t>
            </w:r>
          </w:p>
        </w:tc>
        <w:tc>
          <w:tcPr>
            <w:tcW w:w="1260" w:type="dxa"/>
            <w:tcBorders/>
            <w:vAlign w:val="center"/>
          </w:tcPr>
          <w:p>
            <w:pPr>
              <w:pStyle w:val="TableContents"/>
              <w:bidi w:val="0"/>
              <w:spacing w:before="0" w:after="283"/>
              <w:jc w:val="left"/>
              <w:rPr/>
            </w:pPr>
            <w:r>
              <w:rPr/>
              <w:t xml:space="preserve">1 ° 51 ′ E </w:t>
            </w:r>
          </w:p>
        </w:tc>
        <w:tc>
          <w:tcPr>
            <w:tcW w:w="2765" w:type="dxa"/>
            <w:tcBorders/>
            <w:vAlign w:val="center"/>
          </w:tcPr>
          <w:p>
            <w:pPr>
              <w:pStyle w:val="TableContents"/>
              <w:bidi w:val="0"/>
              <w:spacing w:before="0" w:after="283"/>
              <w:jc w:val="left"/>
              <w:rPr/>
            </w:pPr>
            <w:r>
              <w:rPr/>
              <w:t xml:space="preserve">Calais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47 ° 54 ′ N </w:t>
            </w:r>
          </w:p>
        </w:tc>
        <w:tc>
          <w:tcPr>
            <w:tcW w:w="1260" w:type="dxa"/>
            <w:tcBorders/>
            <w:vAlign w:val="center"/>
          </w:tcPr>
          <w:p>
            <w:pPr>
              <w:pStyle w:val="TableContents"/>
              <w:bidi w:val="0"/>
              <w:spacing w:before="0" w:after="283"/>
              <w:jc w:val="left"/>
              <w:rPr/>
            </w:pPr>
            <w:r>
              <w:rPr/>
              <w:t xml:space="preserve">1 ° 55 ′ E </w:t>
            </w:r>
          </w:p>
        </w:tc>
        <w:tc>
          <w:tcPr>
            <w:tcW w:w="2765" w:type="dxa"/>
            <w:tcBorders/>
            <w:vAlign w:val="center"/>
          </w:tcPr>
          <w:p>
            <w:pPr>
              <w:pStyle w:val="TableContents"/>
              <w:bidi w:val="0"/>
              <w:spacing w:before="0" w:after="283"/>
              <w:jc w:val="left"/>
              <w:rPr/>
            </w:pPr>
            <w:r>
              <w:rPr/>
              <w:t xml:space="preserve">Orléans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13 ° 31 ′ N </w:t>
            </w:r>
          </w:p>
        </w:tc>
        <w:tc>
          <w:tcPr>
            <w:tcW w:w="1260" w:type="dxa"/>
            <w:tcBorders/>
            <w:vAlign w:val="center"/>
          </w:tcPr>
          <w:p>
            <w:pPr>
              <w:pStyle w:val="TableContents"/>
              <w:bidi w:val="0"/>
              <w:spacing w:before="0" w:after="283"/>
              <w:jc w:val="left"/>
              <w:rPr/>
            </w:pPr>
            <w:r>
              <w:rPr/>
              <w:t xml:space="preserve">2 ° 06 ′ E </w:t>
            </w:r>
          </w:p>
        </w:tc>
        <w:tc>
          <w:tcPr>
            <w:tcW w:w="2765" w:type="dxa"/>
            <w:tcBorders/>
            <w:vAlign w:val="center"/>
          </w:tcPr>
          <w:p>
            <w:pPr>
              <w:pStyle w:val="TableContents"/>
              <w:bidi w:val="0"/>
              <w:spacing w:before="0" w:after="283"/>
              <w:jc w:val="left"/>
              <w:rPr/>
            </w:pPr>
            <w:r>
              <w:rPr/>
              <w:t xml:space="preserve">Niamey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Niger </w:t>
            </w:r>
          </w:p>
        </w:tc>
      </w:tr>
      <w:tr>
        <w:trPr/>
        <w:tc>
          <w:tcPr>
            <w:tcW w:w="1070" w:type="dxa"/>
            <w:tcBorders/>
            <w:vAlign w:val="center"/>
          </w:tcPr>
          <w:p>
            <w:pPr>
              <w:pStyle w:val="TableContents"/>
              <w:bidi w:val="0"/>
              <w:spacing w:before="0" w:after="283"/>
              <w:jc w:val="left"/>
              <w:rPr/>
            </w:pPr>
            <w:r>
              <w:rPr/>
              <w:t xml:space="preserve">41 ° 23 ′ N </w:t>
            </w:r>
          </w:p>
        </w:tc>
        <w:tc>
          <w:tcPr>
            <w:tcW w:w="1260" w:type="dxa"/>
            <w:tcBorders/>
            <w:vAlign w:val="center"/>
          </w:tcPr>
          <w:p>
            <w:pPr>
              <w:pStyle w:val="TableContents"/>
              <w:bidi w:val="0"/>
              <w:spacing w:before="0" w:after="283"/>
              <w:jc w:val="left"/>
              <w:rPr/>
            </w:pPr>
            <w:r>
              <w:rPr/>
              <w:t xml:space="preserve">2 ° 11 ′ E </w:t>
            </w:r>
          </w:p>
        </w:tc>
        <w:tc>
          <w:tcPr>
            <w:tcW w:w="2765" w:type="dxa"/>
            <w:tcBorders/>
            <w:vAlign w:val="center"/>
          </w:tcPr>
          <w:p>
            <w:pPr>
              <w:pStyle w:val="TableContents"/>
              <w:bidi w:val="0"/>
              <w:spacing w:before="0" w:after="283"/>
              <w:jc w:val="left"/>
              <w:rPr/>
            </w:pPr>
            <w:r>
              <w:rPr/>
              <w:t xml:space="preserve">Barcelona </w:t>
            </w:r>
          </w:p>
        </w:tc>
        <w:tc>
          <w:tcPr>
            <w:tcW w:w="2903" w:type="dxa"/>
            <w:tcBorders/>
            <w:vAlign w:val="center"/>
          </w:tcPr>
          <w:p>
            <w:pPr>
              <w:pStyle w:val="TableContents"/>
              <w:bidi w:val="0"/>
              <w:spacing w:before="0" w:after="283"/>
              <w:jc w:val="left"/>
              <w:rPr/>
            </w:pPr>
            <w:r>
              <w:rPr/>
              <w:t xml:space="preserve">Katalonia </w:t>
            </w:r>
          </w:p>
        </w:tc>
        <w:tc>
          <w:tcPr>
            <w:tcW w:w="2207" w:type="dxa"/>
            <w:tcBorders/>
            <w:vAlign w:val="center"/>
          </w:tcPr>
          <w:p>
            <w:pPr>
              <w:pStyle w:val="TableContents"/>
              <w:bidi w:val="0"/>
              <w:spacing w:before="0" w:after="283"/>
              <w:jc w:val="left"/>
              <w:rPr/>
            </w:pPr>
            <w:r>
              <w:rPr/>
              <w:t xml:space="preserve">Espanja </w:t>
            </w:r>
          </w:p>
        </w:tc>
      </w:tr>
      <w:tr>
        <w:trPr/>
        <w:tc>
          <w:tcPr>
            <w:tcW w:w="1070" w:type="dxa"/>
            <w:tcBorders/>
            <w:vAlign w:val="center"/>
          </w:tcPr>
          <w:p>
            <w:pPr>
              <w:pStyle w:val="TableContents"/>
              <w:bidi w:val="0"/>
              <w:spacing w:before="0" w:after="283"/>
              <w:jc w:val="left"/>
              <w:rPr/>
            </w:pPr>
            <w:r>
              <w:rPr/>
              <w:t xml:space="preserve">48 ° 51 ′ N </w:t>
            </w:r>
          </w:p>
        </w:tc>
        <w:tc>
          <w:tcPr>
            <w:tcW w:w="1260" w:type="dxa"/>
            <w:tcBorders/>
            <w:vAlign w:val="center"/>
          </w:tcPr>
          <w:p>
            <w:pPr>
              <w:pStyle w:val="TableContents"/>
              <w:bidi w:val="0"/>
              <w:spacing w:before="0" w:after="283"/>
              <w:jc w:val="left"/>
              <w:rPr/>
            </w:pPr>
            <w:r>
              <w:rPr/>
              <w:t xml:space="preserve">2 ° 21 ′ E </w:t>
            </w:r>
          </w:p>
        </w:tc>
        <w:tc>
          <w:tcPr>
            <w:tcW w:w="2765" w:type="dxa"/>
            <w:tcBorders/>
            <w:vAlign w:val="center"/>
          </w:tcPr>
          <w:p>
            <w:pPr>
              <w:pStyle w:val="TableContents"/>
              <w:bidi w:val="0"/>
              <w:spacing w:before="0" w:after="283"/>
              <w:jc w:val="left"/>
              <w:rPr/>
            </w:pPr>
            <w:r>
              <w:rPr/>
              <w:t xml:space="preserve">Pariisi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6 ° 22 ′ N </w:t>
            </w:r>
          </w:p>
        </w:tc>
        <w:tc>
          <w:tcPr>
            <w:tcW w:w="1260" w:type="dxa"/>
            <w:tcBorders/>
            <w:vAlign w:val="center"/>
          </w:tcPr>
          <w:p>
            <w:pPr>
              <w:pStyle w:val="TableContents"/>
              <w:bidi w:val="0"/>
              <w:spacing w:before="0" w:after="283"/>
              <w:jc w:val="left"/>
              <w:rPr/>
            </w:pPr>
            <w:r>
              <w:rPr/>
              <w:t xml:space="preserve">2 ° 26 ′ E </w:t>
            </w:r>
          </w:p>
        </w:tc>
        <w:tc>
          <w:tcPr>
            <w:tcW w:w="2765" w:type="dxa"/>
            <w:tcBorders/>
            <w:vAlign w:val="center"/>
          </w:tcPr>
          <w:p>
            <w:pPr>
              <w:pStyle w:val="TableContents"/>
              <w:bidi w:val="0"/>
              <w:spacing w:before="0" w:after="283"/>
              <w:jc w:val="left"/>
              <w:rPr/>
            </w:pPr>
            <w:r>
              <w:rPr/>
              <w:t xml:space="preserve">Cotonou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Benin </w:t>
            </w:r>
          </w:p>
        </w:tc>
      </w:tr>
      <w:tr>
        <w:trPr/>
        <w:tc>
          <w:tcPr>
            <w:tcW w:w="1070" w:type="dxa"/>
            <w:tcBorders/>
            <w:vAlign w:val="center"/>
          </w:tcPr>
          <w:p>
            <w:pPr>
              <w:pStyle w:val="TableContents"/>
              <w:bidi w:val="0"/>
              <w:spacing w:before="0" w:after="283"/>
              <w:jc w:val="left"/>
              <w:rPr/>
            </w:pPr>
            <w:r>
              <w:rPr/>
              <w:t xml:space="preserve">6 ° 30 ′ N </w:t>
            </w:r>
          </w:p>
        </w:tc>
        <w:tc>
          <w:tcPr>
            <w:tcW w:w="1260" w:type="dxa"/>
            <w:tcBorders/>
            <w:vAlign w:val="center"/>
          </w:tcPr>
          <w:p>
            <w:pPr>
              <w:pStyle w:val="TableContents"/>
              <w:bidi w:val="0"/>
              <w:spacing w:before="0" w:after="283"/>
              <w:jc w:val="left"/>
              <w:rPr/>
            </w:pPr>
            <w:r>
              <w:rPr/>
              <w:t xml:space="preserve">2 ° 36 ′ E </w:t>
            </w:r>
          </w:p>
        </w:tc>
        <w:tc>
          <w:tcPr>
            <w:tcW w:w="2765" w:type="dxa"/>
            <w:tcBorders/>
            <w:vAlign w:val="center"/>
          </w:tcPr>
          <w:p>
            <w:pPr>
              <w:pStyle w:val="TableContents"/>
              <w:bidi w:val="0"/>
              <w:spacing w:before="0" w:after="283"/>
              <w:jc w:val="left"/>
              <w:rPr/>
            </w:pPr>
            <w:r>
              <w:rPr/>
              <w:t xml:space="preserve">Porto-Novo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Benin </w:t>
            </w:r>
          </w:p>
        </w:tc>
      </w:tr>
      <w:tr>
        <w:trPr/>
        <w:tc>
          <w:tcPr>
            <w:tcW w:w="1070" w:type="dxa"/>
            <w:tcBorders/>
            <w:vAlign w:val="center"/>
          </w:tcPr>
          <w:p>
            <w:pPr>
              <w:pStyle w:val="TableContents"/>
              <w:bidi w:val="0"/>
              <w:spacing w:before="0" w:after="283"/>
              <w:jc w:val="left"/>
              <w:rPr/>
            </w:pPr>
            <w:r>
              <w:rPr/>
              <w:t xml:space="preserve">39 ° 34 ′ N </w:t>
            </w:r>
          </w:p>
        </w:tc>
        <w:tc>
          <w:tcPr>
            <w:tcW w:w="1260" w:type="dxa"/>
            <w:tcBorders/>
            <w:vAlign w:val="center"/>
          </w:tcPr>
          <w:p>
            <w:pPr>
              <w:pStyle w:val="TableContents"/>
              <w:bidi w:val="0"/>
              <w:spacing w:before="0" w:after="283"/>
              <w:jc w:val="left"/>
              <w:rPr/>
            </w:pPr>
            <w:r>
              <w:rPr/>
              <w:t xml:space="preserve">2 ° 39 ′ E </w:t>
            </w:r>
          </w:p>
        </w:tc>
        <w:tc>
          <w:tcPr>
            <w:tcW w:w="2765" w:type="dxa"/>
            <w:tcBorders/>
            <w:vAlign w:val="center"/>
          </w:tcPr>
          <w:p>
            <w:pPr>
              <w:pStyle w:val="TableContents"/>
              <w:bidi w:val="0"/>
              <w:spacing w:before="0" w:after="283"/>
              <w:jc w:val="left"/>
              <w:rPr/>
            </w:pPr>
            <w:r>
              <w:rPr/>
              <w:t xml:space="preserve">Palma </w:t>
            </w:r>
          </w:p>
        </w:tc>
        <w:tc>
          <w:tcPr>
            <w:tcW w:w="2903" w:type="dxa"/>
            <w:tcBorders/>
            <w:vAlign w:val="center"/>
          </w:tcPr>
          <w:p>
            <w:pPr>
              <w:pStyle w:val="TableContents"/>
              <w:bidi w:val="0"/>
              <w:spacing w:before="0" w:after="283"/>
              <w:jc w:val="left"/>
              <w:rPr/>
            </w:pPr>
            <w:r>
              <w:rPr/>
              <w:t xml:space="preserve">Baleaarit </w:t>
            </w:r>
          </w:p>
        </w:tc>
        <w:tc>
          <w:tcPr>
            <w:tcW w:w="2207" w:type="dxa"/>
            <w:tcBorders/>
            <w:vAlign w:val="center"/>
          </w:tcPr>
          <w:p>
            <w:pPr>
              <w:pStyle w:val="TableContents"/>
              <w:bidi w:val="0"/>
              <w:spacing w:before="0" w:after="283"/>
              <w:jc w:val="left"/>
              <w:rPr/>
            </w:pPr>
            <w:r>
              <w:rPr/>
              <w:t xml:space="preserve">Espanja </w:t>
            </w:r>
          </w:p>
        </w:tc>
      </w:tr>
      <w:tr>
        <w:trPr/>
        <w:tc>
          <w:tcPr>
            <w:tcW w:w="1070" w:type="dxa"/>
            <w:tcBorders/>
            <w:vAlign w:val="center"/>
          </w:tcPr>
          <w:p>
            <w:pPr>
              <w:pStyle w:val="TableContents"/>
              <w:bidi w:val="0"/>
              <w:spacing w:before="0" w:after="283"/>
              <w:jc w:val="left"/>
              <w:rPr/>
            </w:pPr>
            <w:r>
              <w:rPr/>
              <w:t xml:space="preserve">36 ° 46 ′ N </w:t>
            </w:r>
          </w:p>
        </w:tc>
        <w:tc>
          <w:tcPr>
            <w:tcW w:w="1260" w:type="dxa"/>
            <w:tcBorders/>
            <w:vAlign w:val="center"/>
          </w:tcPr>
          <w:p>
            <w:pPr>
              <w:pStyle w:val="TableContents"/>
              <w:bidi w:val="0"/>
              <w:spacing w:before="0" w:after="283"/>
              <w:jc w:val="left"/>
              <w:rPr/>
            </w:pPr>
            <w:r>
              <w:rPr/>
              <w:t xml:space="preserve">3 ° 13 ′ E </w:t>
            </w:r>
          </w:p>
        </w:tc>
        <w:tc>
          <w:tcPr>
            <w:tcW w:w="2765" w:type="dxa"/>
            <w:tcBorders/>
            <w:vAlign w:val="center"/>
          </w:tcPr>
          <w:p>
            <w:pPr>
              <w:pStyle w:val="TableContents"/>
              <w:bidi w:val="0"/>
              <w:spacing w:before="0" w:after="283"/>
              <w:jc w:val="left"/>
              <w:rPr/>
            </w:pPr>
            <w:r>
              <w:rPr/>
              <w:t xml:space="preserve">Alger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Algeria </w:t>
            </w:r>
          </w:p>
        </w:tc>
      </w:tr>
      <w:tr>
        <w:trPr/>
        <w:tc>
          <w:tcPr>
            <w:tcW w:w="1070" w:type="dxa"/>
            <w:tcBorders/>
            <w:vAlign w:val="center"/>
          </w:tcPr>
          <w:p>
            <w:pPr>
              <w:pStyle w:val="TableContents"/>
              <w:bidi w:val="0"/>
              <w:spacing w:before="0" w:after="283"/>
              <w:jc w:val="left"/>
              <w:rPr/>
            </w:pPr>
            <w:r>
              <w:rPr/>
              <w:t xml:space="preserve">6 ° 27 ′ N </w:t>
            </w:r>
          </w:p>
        </w:tc>
        <w:tc>
          <w:tcPr>
            <w:tcW w:w="1260" w:type="dxa"/>
            <w:tcBorders/>
            <w:vAlign w:val="center"/>
          </w:tcPr>
          <w:p>
            <w:pPr>
              <w:pStyle w:val="TableContents"/>
              <w:bidi w:val="0"/>
              <w:spacing w:before="0" w:after="283"/>
              <w:jc w:val="left"/>
              <w:rPr/>
            </w:pPr>
            <w:r>
              <w:rPr/>
              <w:t xml:space="preserve">3 ° 24 ′ E </w:t>
            </w:r>
          </w:p>
        </w:tc>
        <w:tc>
          <w:tcPr>
            <w:tcW w:w="2765" w:type="dxa"/>
            <w:tcBorders/>
            <w:vAlign w:val="center"/>
          </w:tcPr>
          <w:p>
            <w:pPr>
              <w:pStyle w:val="TableContents"/>
              <w:bidi w:val="0"/>
              <w:spacing w:before="0" w:after="283"/>
              <w:jc w:val="left"/>
              <w:rPr/>
            </w:pPr>
            <w:r>
              <w:rPr/>
              <w:t xml:space="preserve">Lagos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Nigeria </w:t>
            </w:r>
          </w:p>
        </w:tc>
      </w:tr>
      <w:tr>
        <w:trPr/>
        <w:tc>
          <w:tcPr>
            <w:tcW w:w="1070" w:type="dxa"/>
            <w:tcBorders/>
            <w:vAlign w:val="center"/>
          </w:tcPr>
          <w:p>
            <w:pPr>
              <w:pStyle w:val="TableContents"/>
              <w:bidi w:val="0"/>
              <w:spacing w:before="0" w:after="283"/>
              <w:jc w:val="left"/>
              <w:rPr/>
            </w:pPr>
            <w:r>
              <w:rPr/>
              <w:t xml:space="preserve">51 ° 03 ′ N </w:t>
            </w:r>
          </w:p>
        </w:tc>
        <w:tc>
          <w:tcPr>
            <w:tcW w:w="1260" w:type="dxa"/>
            <w:tcBorders/>
            <w:vAlign w:val="center"/>
          </w:tcPr>
          <w:p>
            <w:pPr>
              <w:pStyle w:val="TableContents"/>
              <w:bidi w:val="0"/>
              <w:spacing w:before="0" w:after="283"/>
              <w:jc w:val="left"/>
              <w:rPr/>
            </w:pPr>
            <w:r>
              <w:rPr/>
              <w:t xml:space="preserve">3 ° 44 ′ E </w:t>
            </w:r>
          </w:p>
        </w:tc>
        <w:tc>
          <w:tcPr>
            <w:tcW w:w="2765" w:type="dxa"/>
            <w:tcBorders/>
            <w:vAlign w:val="center"/>
          </w:tcPr>
          <w:p>
            <w:pPr>
              <w:pStyle w:val="TableContents"/>
              <w:bidi w:val="0"/>
              <w:spacing w:before="0" w:after="283"/>
              <w:jc w:val="left"/>
              <w:rPr/>
            </w:pPr>
            <w:r>
              <w:rPr/>
              <w:t xml:space="preserve">Gent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Belgia </w:t>
            </w:r>
          </w:p>
        </w:tc>
      </w:tr>
      <w:tr>
        <w:trPr/>
        <w:tc>
          <w:tcPr>
            <w:tcW w:w="1070" w:type="dxa"/>
            <w:tcBorders/>
            <w:vAlign w:val="center"/>
          </w:tcPr>
          <w:p>
            <w:pPr>
              <w:pStyle w:val="TableContents"/>
              <w:bidi w:val="0"/>
              <w:spacing w:before="0" w:after="283"/>
              <w:jc w:val="left"/>
              <w:rPr/>
            </w:pPr>
            <w:r>
              <w:rPr/>
              <w:t xml:space="preserve">7 ° 24 ′ N </w:t>
            </w:r>
          </w:p>
        </w:tc>
        <w:tc>
          <w:tcPr>
            <w:tcW w:w="1260" w:type="dxa"/>
            <w:tcBorders/>
            <w:vAlign w:val="center"/>
          </w:tcPr>
          <w:p>
            <w:pPr>
              <w:pStyle w:val="TableContents"/>
              <w:bidi w:val="0"/>
              <w:spacing w:before="0" w:after="283"/>
              <w:jc w:val="left"/>
              <w:rPr/>
            </w:pPr>
            <w:r>
              <w:rPr/>
              <w:t xml:space="preserve">3 ° 55 ′ E </w:t>
            </w:r>
          </w:p>
        </w:tc>
        <w:tc>
          <w:tcPr>
            <w:tcW w:w="2765" w:type="dxa"/>
            <w:tcBorders/>
            <w:vAlign w:val="center"/>
          </w:tcPr>
          <w:p>
            <w:pPr>
              <w:pStyle w:val="TableContents"/>
              <w:bidi w:val="0"/>
              <w:spacing w:before="0" w:after="283"/>
              <w:jc w:val="left"/>
              <w:rPr/>
            </w:pPr>
            <w:r>
              <w:rPr/>
              <w:t xml:space="preserve">Ibadan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Nigeria </w:t>
            </w:r>
          </w:p>
        </w:tc>
      </w:tr>
      <w:tr>
        <w:trPr/>
        <w:tc>
          <w:tcPr>
            <w:tcW w:w="1070" w:type="dxa"/>
            <w:tcBorders/>
            <w:vAlign w:val="center"/>
          </w:tcPr>
          <w:p>
            <w:pPr>
              <w:pStyle w:val="TableContents"/>
              <w:bidi w:val="0"/>
              <w:spacing w:before="0" w:after="283"/>
              <w:jc w:val="left"/>
              <w:rPr/>
            </w:pPr>
            <w:r>
              <w:rPr/>
              <w:t xml:space="preserve">52 ° 05 ′ N </w:t>
            </w:r>
          </w:p>
        </w:tc>
        <w:tc>
          <w:tcPr>
            <w:tcW w:w="1260" w:type="dxa"/>
            <w:tcBorders/>
            <w:vAlign w:val="center"/>
          </w:tcPr>
          <w:p>
            <w:pPr>
              <w:pStyle w:val="TableContents"/>
              <w:bidi w:val="0"/>
              <w:spacing w:before="0" w:after="283"/>
              <w:jc w:val="left"/>
              <w:rPr/>
            </w:pPr>
            <w:r>
              <w:rPr/>
              <w:t xml:space="preserve">4 ° 19 ′ E </w:t>
            </w:r>
          </w:p>
        </w:tc>
        <w:tc>
          <w:tcPr>
            <w:tcW w:w="2765" w:type="dxa"/>
            <w:tcBorders/>
            <w:vAlign w:val="center"/>
          </w:tcPr>
          <w:p>
            <w:pPr>
              <w:pStyle w:val="TableContents"/>
              <w:bidi w:val="0"/>
              <w:spacing w:before="0" w:after="283"/>
              <w:jc w:val="left"/>
              <w:rPr/>
            </w:pPr>
            <w:r>
              <w:rPr/>
              <w:t xml:space="preserve">Haag </w:t>
            </w:r>
          </w:p>
        </w:tc>
        <w:tc>
          <w:tcPr>
            <w:tcW w:w="2903" w:type="dxa"/>
            <w:tcBorders/>
            <w:vAlign w:val="center"/>
          </w:tcPr>
          <w:p>
            <w:pPr>
              <w:pStyle w:val="TableContents"/>
              <w:bidi w:val="0"/>
              <w:spacing w:before="0" w:after="283"/>
              <w:jc w:val="left"/>
              <w:rPr/>
            </w:pPr>
            <w:r>
              <w:rPr/>
              <w:t xml:space="preserve">Etelä-Hollanti </w:t>
            </w:r>
          </w:p>
        </w:tc>
        <w:tc>
          <w:tcPr>
            <w:tcW w:w="2207" w:type="dxa"/>
            <w:tcBorders/>
            <w:vAlign w:val="center"/>
          </w:tcPr>
          <w:p>
            <w:pPr>
              <w:pStyle w:val="TableContents"/>
              <w:bidi w:val="0"/>
              <w:spacing w:before="0" w:after="283"/>
              <w:jc w:val="left"/>
              <w:rPr/>
            </w:pPr>
            <w:r>
              <w:rPr/>
              <w:t xml:space="preserve">Alankomaat </w:t>
            </w:r>
          </w:p>
        </w:tc>
      </w:tr>
      <w:tr>
        <w:trPr/>
        <w:tc>
          <w:tcPr>
            <w:tcW w:w="1070" w:type="dxa"/>
            <w:tcBorders/>
            <w:vAlign w:val="center"/>
          </w:tcPr>
          <w:p>
            <w:pPr>
              <w:pStyle w:val="TableContents"/>
              <w:bidi w:val="0"/>
              <w:spacing w:before="0" w:after="283"/>
              <w:jc w:val="left"/>
              <w:rPr/>
            </w:pPr>
            <w:r>
              <w:rPr/>
              <w:t xml:space="preserve">50 ° 51 ′ N </w:t>
            </w:r>
          </w:p>
        </w:tc>
        <w:tc>
          <w:tcPr>
            <w:tcW w:w="1260" w:type="dxa"/>
            <w:tcBorders/>
            <w:vAlign w:val="center"/>
          </w:tcPr>
          <w:p>
            <w:pPr>
              <w:pStyle w:val="TableContents"/>
              <w:bidi w:val="0"/>
              <w:spacing w:before="0" w:after="283"/>
              <w:jc w:val="left"/>
              <w:rPr/>
            </w:pPr>
            <w:r>
              <w:rPr/>
              <w:t xml:space="preserve">4 ° 21 ′ E </w:t>
            </w:r>
          </w:p>
        </w:tc>
        <w:tc>
          <w:tcPr>
            <w:tcW w:w="2765" w:type="dxa"/>
            <w:tcBorders/>
            <w:vAlign w:val="center"/>
          </w:tcPr>
          <w:p>
            <w:pPr>
              <w:pStyle w:val="TableContents"/>
              <w:bidi w:val="0"/>
              <w:spacing w:before="0" w:after="283"/>
              <w:jc w:val="left"/>
              <w:rPr/>
            </w:pPr>
            <w:r>
              <w:rPr/>
              <w:t xml:space="preserve">Bryssel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Belgia </w:t>
            </w:r>
          </w:p>
        </w:tc>
      </w:tr>
      <w:tr>
        <w:trPr/>
        <w:tc>
          <w:tcPr>
            <w:tcW w:w="1070" w:type="dxa"/>
            <w:tcBorders/>
            <w:vAlign w:val="center"/>
          </w:tcPr>
          <w:p>
            <w:pPr>
              <w:pStyle w:val="TableContents"/>
              <w:bidi w:val="0"/>
              <w:spacing w:before="0" w:after="283"/>
              <w:jc w:val="left"/>
              <w:rPr/>
            </w:pPr>
            <w:r>
              <w:rPr/>
              <w:t xml:space="preserve">51 ° 13 ′ N </w:t>
            </w:r>
          </w:p>
        </w:tc>
        <w:tc>
          <w:tcPr>
            <w:tcW w:w="1260" w:type="dxa"/>
            <w:tcBorders/>
            <w:vAlign w:val="center"/>
          </w:tcPr>
          <w:p>
            <w:pPr>
              <w:pStyle w:val="TableContents"/>
              <w:bidi w:val="0"/>
              <w:spacing w:before="0" w:after="283"/>
              <w:jc w:val="left"/>
              <w:rPr/>
            </w:pPr>
            <w:r>
              <w:rPr/>
              <w:t xml:space="preserve">4 ° 24 ′ E </w:t>
            </w:r>
          </w:p>
        </w:tc>
        <w:tc>
          <w:tcPr>
            <w:tcW w:w="2765" w:type="dxa"/>
            <w:tcBorders/>
            <w:vAlign w:val="center"/>
          </w:tcPr>
          <w:p>
            <w:pPr>
              <w:pStyle w:val="TableContents"/>
              <w:bidi w:val="0"/>
              <w:spacing w:before="0" w:after="283"/>
              <w:jc w:val="left"/>
              <w:rPr/>
            </w:pPr>
            <w:r>
              <w:rPr/>
              <w:t xml:space="preserve">Antwerpen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Belgia </w:t>
            </w:r>
          </w:p>
        </w:tc>
      </w:tr>
      <w:tr>
        <w:trPr/>
        <w:tc>
          <w:tcPr>
            <w:tcW w:w="1070" w:type="dxa"/>
            <w:tcBorders/>
            <w:vAlign w:val="center"/>
          </w:tcPr>
          <w:p>
            <w:pPr>
              <w:pStyle w:val="TableContents"/>
              <w:bidi w:val="0"/>
              <w:spacing w:before="0" w:after="283"/>
              <w:jc w:val="left"/>
              <w:rPr/>
            </w:pPr>
            <w:r>
              <w:rPr/>
              <w:t xml:space="preserve">50 ° 24 ′ N </w:t>
            </w:r>
          </w:p>
        </w:tc>
        <w:tc>
          <w:tcPr>
            <w:tcW w:w="1260" w:type="dxa"/>
            <w:tcBorders/>
            <w:vAlign w:val="center"/>
          </w:tcPr>
          <w:p>
            <w:pPr>
              <w:pStyle w:val="TableContents"/>
              <w:bidi w:val="0"/>
              <w:spacing w:before="0" w:after="283"/>
              <w:jc w:val="left"/>
              <w:rPr/>
            </w:pPr>
            <w:r>
              <w:rPr/>
              <w:t xml:space="preserve">4 ° 26 ′ E </w:t>
            </w:r>
          </w:p>
        </w:tc>
        <w:tc>
          <w:tcPr>
            <w:tcW w:w="2765" w:type="dxa"/>
            <w:tcBorders/>
            <w:vAlign w:val="center"/>
          </w:tcPr>
          <w:p>
            <w:pPr>
              <w:pStyle w:val="TableContents"/>
              <w:bidi w:val="0"/>
              <w:spacing w:before="0" w:after="283"/>
              <w:jc w:val="left"/>
              <w:rPr/>
            </w:pPr>
            <w:r>
              <w:rPr/>
              <w:t xml:space="preserve">Charleroi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Belgia </w:t>
            </w:r>
          </w:p>
        </w:tc>
      </w:tr>
      <w:tr>
        <w:trPr/>
        <w:tc>
          <w:tcPr>
            <w:tcW w:w="1070" w:type="dxa"/>
            <w:tcBorders/>
            <w:vAlign w:val="center"/>
          </w:tcPr>
          <w:p>
            <w:pPr>
              <w:pStyle w:val="TableContents"/>
              <w:bidi w:val="0"/>
              <w:spacing w:before="0" w:after="283"/>
              <w:jc w:val="left"/>
              <w:rPr/>
            </w:pPr>
            <w:r>
              <w:rPr/>
              <w:t xml:space="preserve">51 ° 56 ′ N </w:t>
            </w:r>
          </w:p>
        </w:tc>
        <w:tc>
          <w:tcPr>
            <w:tcW w:w="1260" w:type="dxa"/>
            <w:tcBorders/>
            <w:vAlign w:val="center"/>
          </w:tcPr>
          <w:p>
            <w:pPr>
              <w:pStyle w:val="TableContents"/>
              <w:bidi w:val="0"/>
              <w:spacing w:before="0" w:after="283"/>
              <w:jc w:val="left"/>
              <w:rPr/>
            </w:pPr>
            <w:r>
              <w:rPr/>
              <w:t xml:space="preserve">4 ° 29 ′ E </w:t>
            </w:r>
          </w:p>
        </w:tc>
        <w:tc>
          <w:tcPr>
            <w:tcW w:w="2765" w:type="dxa"/>
            <w:tcBorders/>
            <w:vAlign w:val="center"/>
          </w:tcPr>
          <w:p>
            <w:pPr>
              <w:pStyle w:val="TableContents"/>
              <w:bidi w:val="0"/>
              <w:spacing w:before="0" w:after="283"/>
              <w:jc w:val="left"/>
              <w:rPr/>
            </w:pPr>
            <w:r>
              <w:rPr/>
              <w:t xml:space="preserve">Rotterdam </w:t>
            </w:r>
          </w:p>
        </w:tc>
        <w:tc>
          <w:tcPr>
            <w:tcW w:w="2903" w:type="dxa"/>
            <w:tcBorders/>
            <w:vAlign w:val="center"/>
          </w:tcPr>
          <w:p>
            <w:pPr>
              <w:pStyle w:val="TableContents"/>
              <w:bidi w:val="0"/>
              <w:spacing w:before="0" w:after="283"/>
              <w:jc w:val="left"/>
              <w:rPr/>
            </w:pPr>
            <w:r>
              <w:rPr/>
              <w:t xml:space="preserve">Etelä-Hollanti </w:t>
            </w:r>
          </w:p>
        </w:tc>
        <w:tc>
          <w:tcPr>
            <w:tcW w:w="2207" w:type="dxa"/>
            <w:tcBorders/>
            <w:vAlign w:val="center"/>
          </w:tcPr>
          <w:p>
            <w:pPr>
              <w:pStyle w:val="TableContents"/>
              <w:bidi w:val="0"/>
              <w:spacing w:before="0" w:after="283"/>
              <w:jc w:val="left"/>
              <w:rPr/>
            </w:pPr>
            <w:r>
              <w:rPr/>
              <w:t xml:space="preserve">Alankomaat </w:t>
            </w:r>
          </w:p>
        </w:tc>
      </w:tr>
      <w:tr>
        <w:trPr/>
        <w:tc>
          <w:tcPr>
            <w:tcW w:w="1070" w:type="dxa"/>
            <w:tcBorders/>
            <w:vAlign w:val="center"/>
          </w:tcPr>
          <w:p>
            <w:pPr>
              <w:pStyle w:val="TableContents"/>
              <w:bidi w:val="0"/>
              <w:spacing w:before="0" w:after="283"/>
              <w:jc w:val="left"/>
              <w:rPr/>
            </w:pPr>
            <w:r>
              <w:rPr/>
              <w:t xml:space="preserve">52 ° 10 ′ N </w:t>
            </w:r>
          </w:p>
        </w:tc>
        <w:tc>
          <w:tcPr>
            <w:tcW w:w="1260" w:type="dxa"/>
            <w:tcBorders/>
            <w:vAlign w:val="center"/>
          </w:tcPr>
          <w:p>
            <w:pPr>
              <w:pStyle w:val="TableContents"/>
              <w:bidi w:val="0"/>
              <w:spacing w:before="0" w:after="283"/>
              <w:jc w:val="left"/>
              <w:rPr/>
            </w:pPr>
            <w:r>
              <w:rPr/>
              <w:t xml:space="preserve">4 ° 29 ′ E </w:t>
            </w:r>
          </w:p>
        </w:tc>
        <w:tc>
          <w:tcPr>
            <w:tcW w:w="2765" w:type="dxa"/>
            <w:tcBorders/>
            <w:vAlign w:val="center"/>
          </w:tcPr>
          <w:p>
            <w:pPr>
              <w:pStyle w:val="TableContents"/>
              <w:bidi w:val="0"/>
              <w:spacing w:before="0" w:after="283"/>
              <w:jc w:val="left"/>
              <w:rPr/>
            </w:pPr>
            <w:r>
              <w:rPr/>
              <w:t xml:space="preserve">Leiden </w:t>
            </w:r>
          </w:p>
        </w:tc>
        <w:tc>
          <w:tcPr>
            <w:tcW w:w="2903" w:type="dxa"/>
            <w:tcBorders/>
            <w:vAlign w:val="center"/>
          </w:tcPr>
          <w:p>
            <w:pPr>
              <w:pStyle w:val="TableContents"/>
              <w:bidi w:val="0"/>
              <w:spacing w:before="0" w:after="283"/>
              <w:jc w:val="left"/>
              <w:rPr/>
            </w:pPr>
            <w:r>
              <w:rPr/>
              <w:t xml:space="preserve">Etelä-Hollanti </w:t>
            </w:r>
          </w:p>
        </w:tc>
        <w:tc>
          <w:tcPr>
            <w:tcW w:w="2207" w:type="dxa"/>
            <w:tcBorders/>
            <w:vAlign w:val="center"/>
          </w:tcPr>
          <w:p>
            <w:pPr>
              <w:pStyle w:val="TableContents"/>
              <w:bidi w:val="0"/>
              <w:spacing w:before="0" w:after="283"/>
              <w:jc w:val="left"/>
              <w:rPr/>
            </w:pPr>
            <w:r>
              <w:rPr/>
              <w:t xml:space="preserve">Alankomaat </w:t>
            </w:r>
          </w:p>
        </w:tc>
      </w:tr>
      <w:tr>
        <w:trPr/>
        <w:tc>
          <w:tcPr>
            <w:tcW w:w="1070" w:type="dxa"/>
            <w:tcBorders/>
            <w:vAlign w:val="center"/>
          </w:tcPr>
          <w:p>
            <w:pPr>
              <w:pStyle w:val="TableContents"/>
              <w:bidi w:val="0"/>
              <w:spacing w:before="0" w:after="283"/>
              <w:jc w:val="left"/>
              <w:rPr/>
            </w:pPr>
            <w:r>
              <w:rPr/>
              <w:t xml:space="preserve">52 ° 23 ′ N </w:t>
            </w:r>
          </w:p>
        </w:tc>
        <w:tc>
          <w:tcPr>
            <w:tcW w:w="1260" w:type="dxa"/>
            <w:tcBorders/>
            <w:vAlign w:val="center"/>
          </w:tcPr>
          <w:p>
            <w:pPr>
              <w:pStyle w:val="TableContents"/>
              <w:bidi w:val="0"/>
              <w:spacing w:before="0" w:after="283"/>
              <w:jc w:val="left"/>
              <w:rPr/>
            </w:pPr>
            <w:r>
              <w:rPr/>
              <w:t xml:space="preserve">4 ° 38 ′ E </w:t>
            </w:r>
          </w:p>
        </w:tc>
        <w:tc>
          <w:tcPr>
            <w:tcW w:w="2765" w:type="dxa"/>
            <w:tcBorders/>
            <w:vAlign w:val="center"/>
          </w:tcPr>
          <w:p>
            <w:pPr>
              <w:pStyle w:val="TableContents"/>
              <w:bidi w:val="0"/>
              <w:spacing w:before="0" w:after="283"/>
              <w:jc w:val="left"/>
              <w:rPr/>
            </w:pPr>
            <w:r>
              <w:rPr/>
              <w:t xml:space="preserve">Haarlem </w:t>
            </w:r>
          </w:p>
        </w:tc>
        <w:tc>
          <w:tcPr>
            <w:tcW w:w="2903" w:type="dxa"/>
            <w:tcBorders/>
            <w:vAlign w:val="center"/>
          </w:tcPr>
          <w:p>
            <w:pPr>
              <w:pStyle w:val="TableContents"/>
              <w:bidi w:val="0"/>
              <w:spacing w:before="0" w:after="283"/>
              <w:jc w:val="left"/>
              <w:rPr/>
            </w:pPr>
            <w:r>
              <w:rPr/>
              <w:t xml:space="preserve">Pohjois-Hollanti </w:t>
            </w:r>
          </w:p>
        </w:tc>
        <w:tc>
          <w:tcPr>
            <w:tcW w:w="2207" w:type="dxa"/>
            <w:tcBorders/>
            <w:vAlign w:val="center"/>
          </w:tcPr>
          <w:p>
            <w:pPr>
              <w:pStyle w:val="TableContents"/>
              <w:bidi w:val="0"/>
              <w:spacing w:before="0" w:after="283"/>
              <w:jc w:val="left"/>
              <w:rPr/>
            </w:pPr>
            <w:r>
              <w:rPr/>
              <w:t xml:space="preserve">Alankomaat </w:t>
            </w:r>
          </w:p>
        </w:tc>
      </w:tr>
      <w:tr>
        <w:trPr/>
        <w:tc>
          <w:tcPr>
            <w:tcW w:w="1070" w:type="dxa"/>
            <w:tcBorders/>
            <w:vAlign w:val="center"/>
          </w:tcPr>
          <w:p>
            <w:pPr>
              <w:pStyle w:val="TableContents"/>
              <w:bidi w:val="0"/>
              <w:spacing w:before="0" w:after="283"/>
              <w:jc w:val="left"/>
              <w:rPr/>
            </w:pPr>
            <w:r>
              <w:rPr/>
              <w:t xml:space="preserve">45 ° 46 ′ N </w:t>
            </w:r>
          </w:p>
        </w:tc>
        <w:tc>
          <w:tcPr>
            <w:tcW w:w="1260" w:type="dxa"/>
            <w:tcBorders/>
            <w:vAlign w:val="center"/>
          </w:tcPr>
          <w:p>
            <w:pPr>
              <w:pStyle w:val="TableContents"/>
              <w:bidi w:val="0"/>
              <w:spacing w:before="0" w:after="283"/>
              <w:jc w:val="left"/>
              <w:rPr/>
            </w:pPr>
            <w:r>
              <w:rPr/>
              <w:t xml:space="preserve">4 ° 51 ′ E </w:t>
            </w:r>
          </w:p>
        </w:tc>
        <w:tc>
          <w:tcPr>
            <w:tcW w:w="2765" w:type="dxa"/>
            <w:tcBorders/>
            <w:vAlign w:val="center"/>
          </w:tcPr>
          <w:p>
            <w:pPr>
              <w:pStyle w:val="TableContents"/>
              <w:bidi w:val="0"/>
              <w:spacing w:before="0" w:after="283"/>
              <w:jc w:val="left"/>
              <w:rPr/>
            </w:pPr>
            <w:r>
              <w:rPr/>
              <w:t xml:space="preserve">Lyon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52 ° 22 ′ N </w:t>
            </w:r>
          </w:p>
        </w:tc>
        <w:tc>
          <w:tcPr>
            <w:tcW w:w="1260" w:type="dxa"/>
            <w:tcBorders/>
            <w:vAlign w:val="center"/>
          </w:tcPr>
          <w:p>
            <w:pPr>
              <w:pStyle w:val="TableContents"/>
              <w:bidi w:val="0"/>
              <w:spacing w:before="0" w:after="283"/>
              <w:jc w:val="left"/>
              <w:rPr/>
            </w:pPr>
            <w:r>
              <w:rPr/>
              <w:t xml:space="preserve">4 ° 54 ′ E </w:t>
            </w:r>
          </w:p>
        </w:tc>
        <w:tc>
          <w:tcPr>
            <w:tcW w:w="2765" w:type="dxa"/>
            <w:tcBorders/>
            <w:vAlign w:val="center"/>
          </w:tcPr>
          <w:p>
            <w:pPr>
              <w:pStyle w:val="TableContents"/>
              <w:bidi w:val="0"/>
              <w:spacing w:before="0" w:after="283"/>
              <w:jc w:val="left"/>
              <w:rPr/>
            </w:pPr>
            <w:r>
              <w:rPr/>
              <w:t xml:space="preserve">Amsterdam </w:t>
            </w:r>
          </w:p>
        </w:tc>
        <w:tc>
          <w:tcPr>
            <w:tcW w:w="2903" w:type="dxa"/>
            <w:tcBorders/>
            <w:vAlign w:val="center"/>
          </w:tcPr>
          <w:p>
            <w:pPr>
              <w:pStyle w:val="TableContents"/>
              <w:bidi w:val="0"/>
              <w:spacing w:before="0" w:after="283"/>
              <w:jc w:val="left"/>
              <w:rPr/>
            </w:pPr>
            <w:r>
              <w:rPr/>
              <w:t xml:space="preserve">Pohjois-Hollanti </w:t>
            </w:r>
          </w:p>
        </w:tc>
        <w:tc>
          <w:tcPr>
            <w:tcW w:w="2207" w:type="dxa"/>
            <w:tcBorders/>
            <w:vAlign w:val="center"/>
          </w:tcPr>
          <w:p>
            <w:pPr>
              <w:pStyle w:val="TableContents"/>
              <w:bidi w:val="0"/>
              <w:spacing w:before="0" w:after="283"/>
              <w:jc w:val="left"/>
              <w:rPr/>
            </w:pPr>
            <w:r>
              <w:rPr/>
              <w:t xml:space="preserve">Alankomaat </w:t>
            </w:r>
          </w:p>
        </w:tc>
      </w:tr>
      <w:tr>
        <w:trPr/>
        <w:tc>
          <w:tcPr>
            <w:tcW w:w="1070" w:type="dxa"/>
            <w:tcBorders/>
            <w:vAlign w:val="center"/>
          </w:tcPr>
          <w:p>
            <w:pPr>
              <w:pStyle w:val="TableContents"/>
              <w:bidi w:val="0"/>
              <w:spacing w:before="0" w:after="283"/>
              <w:jc w:val="left"/>
              <w:rPr/>
            </w:pPr>
            <w:r>
              <w:rPr/>
              <w:t xml:space="preserve">52 ° 06 ′ N </w:t>
            </w:r>
          </w:p>
        </w:tc>
        <w:tc>
          <w:tcPr>
            <w:tcW w:w="1260" w:type="dxa"/>
            <w:tcBorders/>
            <w:vAlign w:val="center"/>
          </w:tcPr>
          <w:p>
            <w:pPr>
              <w:pStyle w:val="TableContents"/>
              <w:bidi w:val="0"/>
              <w:spacing w:before="0" w:after="283"/>
              <w:jc w:val="left"/>
              <w:rPr/>
            </w:pPr>
            <w:r>
              <w:rPr/>
              <w:t xml:space="preserve">5 ° 07 ′ E </w:t>
            </w:r>
          </w:p>
        </w:tc>
        <w:tc>
          <w:tcPr>
            <w:tcW w:w="2765" w:type="dxa"/>
            <w:tcBorders/>
            <w:vAlign w:val="center"/>
          </w:tcPr>
          <w:p>
            <w:pPr>
              <w:pStyle w:val="TableContents"/>
              <w:bidi w:val="0"/>
              <w:spacing w:before="0" w:after="283"/>
              <w:jc w:val="left"/>
              <w:rPr/>
            </w:pPr>
            <w:r>
              <w:rPr/>
              <w:t xml:space="preserve">Utrecht </w:t>
            </w:r>
          </w:p>
        </w:tc>
        <w:tc>
          <w:tcPr>
            <w:tcW w:w="2903" w:type="dxa"/>
            <w:tcBorders/>
            <w:vAlign w:val="center"/>
          </w:tcPr>
          <w:p>
            <w:pPr>
              <w:pStyle w:val="TableContents"/>
              <w:bidi w:val="0"/>
              <w:spacing w:before="0" w:after="283"/>
              <w:jc w:val="left"/>
              <w:rPr/>
            </w:pPr>
            <w:r>
              <w:rPr/>
              <w:t xml:space="preserve">Utrecht </w:t>
            </w:r>
          </w:p>
        </w:tc>
        <w:tc>
          <w:tcPr>
            <w:tcW w:w="2207" w:type="dxa"/>
            <w:tcBorders/>
            <w:vAlign w:val="center"/>
          </w:tcPr>
          <w:p>
            <w:pPr>
              <w:pStyle w:val="TableContents"/>
              <w:bidi w:val="0"/>
              <w:spacing w:before="0" w:after="283"/>
              <w:jc w:val="left"/>
              <w:rPr/>
            </w:pPr>
            <w:r>
              <w:rPr/>
              <w:t xml:space="preserve">Alankomaat </w:t>
            </w:r>
          </w:p>
        </w:tc>
      </w:tr>
      <w:tr>
        <w:trPr/>
        <w:tc>
          <w:tcPr>
            <w:tcW w:w="1070" w:type="dxa"/>
            <w:tcBorders/>
            <w:vAlign w:val="center"/>
          </w:tcPr>
          <w:p>
            <w:pPr>
              <w:pStyle w:val="TableContents"/>
              <w:bidi w:val="0"/>
              <w:spacing w:before="0" w:after="283"/>
              <w:jc w:val="left"/>
              <w:rPr/>
            </w:pPr>
            <w:r>
              <w:rPr/>
              <w:t xml:space="preserve">60 ° 23 ′ N </w:t>
            </w:r>
          </w:p>
        </w:tc>
        <w:tc>
          <w:tcPr>
            <w:tcW w:w="1260" w:type="dxa"/>
            <w:tcBorders/>
            <w:vAlign w:val="center"/>
          </w:tcPr>
          <w:p>
            <w:pPr>
              <w:pStyle w:val="TableContents"/>
              <w:bidi w:val="0"/>
              <w:spacing w:before="0" w:after="283"/>
              <w:jc w:val="left"/>
              <w:rPr/>
            </w:pPr>
            <w:r>
              <w:rPr/>
              <w:t xml:space="preserve">5 ° 20 ′ E </w:t>
            </w:r>
          </w:p>
        </w:tc>
        <w:tc>
          <w:tcPr>
            <w:tcW w:w="2765" w:type="dxa"/>
            <w:tcBorders/>
            <w:vAlign w:val="center"/>
          </w:tcPr>
          <w:p>
            <w:pPr>
              <w:pStyle w:val="TableContents"/>
              <w:bidi w:val="0"/>
              <w:spacing w:before="0" w:after="283"/>
              <w:jc w:val="left"/>
              <w:rPr/>
            </w:pPr>
            <w:r>
              <w:rPr/>
              <w:t xml:space="preserve">Bergen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43 ° 18 ′ N </w:t>
            </w:r>
          </w:p>
        </w:tc>
        <w:tc>
          <w:tcPr>
            <w:tcW w:w="1260" w:type="dxa"/>
            <w:tcBorders/>
            <w:vAlign w:val="center"/>
          </w:tcPr>
          <w:p>
            <w:pPr>
              <w:pStyle w:val="TableContents"/>
              <w:bidi w:val="0"/>
              <w:spacing w:before="0" w:after="283"/>
              <w:jc w:val="left"/>
              <w:rPr/>
            </w:pPr>
            <w:r>
              <w:rPr/>
              <w:t xml:space="preserve">5 ° 22 ′ E </w:t>
            </w:r>
          </w:p>
        </w:tc>
        <w:tc>
          <w:tcPr>
            <w:tcW w:w="2765" w:type="dxa"/>
            <w:tcBorders/>
            <w:vAlign w:val="center"/>
          </w:tcPr>
          <w:p>
            <w:pPr>
              <w:pStyle w:val="TableContents"/>
              <w:bidi w:val="0"/>
              <w:spacing w:before="0" w:after="283"/>
              <w:jc w:val="left"/>
              <w:rPr/>
            </w:pPr>
            <w:r>
              <w:rPr/>
              <w:t xml:space="preserve">Marseille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6 ° 19 ′ N </w:t>
            </w:r>
          </w:p>
        </w:tc>
        <w:tc>
          <w:tcPr>
            <w:tcW w:w="1260" w:type="dxa"/>
            <w:tcBorders/>
            <w:vAlign w:val="center"/>
          </w:tcPr>
          <w:p>
            <w:pPr>
              <w:pStyle w:val="TableContents"/>
              <w:bidi w:val="0"/>
              <w:spacing w:before="0" w:after="283"/>
              <w:jc w:val="left"/>
              <w:rPr/>
            </w:pPr>
            <w:r>
              <w:rPr/>
              <w:t xml:space="preserve">5 ° 36 ′ E </w:t>
            </w:r>
          </w:p>
        </w:tc>
        <w:tc>
          <w:tcPr>
            <w:tcW w:w="2765" w:type="dxa"/>
            <w:tcBorders/>
            <w:vAlign w:val="center"/>
          </w:tcPr>
          <w:p>
            <w:pPr>
              <w:pStyle w:val="TableContents"/>
              <w:bidi w:val="0"/>
              <w:spacing w:before="0" w:after="283"/>
              <w:jc w:val="left"/>
              <w:rPr/>
            </w:pPr>
            <w:r>
              <w:rPr/>
              <w:t xml:space="preserve">Beninin kaupunki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Nigeria </w:t>
            </w:r>
          </w:p>
        </w:tc>
      </w:tr>
      <w:tr>
        <w:trPr/>
        <w:tc>
          <w:tcPr>
            <w:tcW w:w="1070" w:type="dxa"/>
            <w:tcBorders/>
            <w:vAlign w:val="center"/>
          </w:tcPr>
          <w:p>
            <w:pPr>
              <w:pStyle w:val="TableContents"/>
              <w:bidi w:val="0"/>
              <w:spacing w:before="0" w:after="283"/>
              <w:jc w:val="left"/>
              <w:rPr/>
            </w:pPr>
            <w:r>
              <w:rPr/>
              <w:t xml:space="preserve">50 ° 51 ′ N </w:t>
            </w:r>
          </w:p>
        </w:tc>
        <w:tc>
          <w:tcPr>
            <w:tcW w:w="1260" w:type="dxa"/>
            <w:tcBorders/>
            <w:vAlign w:val="center"/>
          </w:tcPr>
          <w:p>
            <w:pPr>
              <w:pStyle w:val="TableContents"/>
              <w:bidi w:val="0"/>
              <w:spacing w:before="0" w:after="283"/>
              <w:jc w:val="left"/>
              <w:rPr/>
            </w:pPr>
            <w:r>
              <w:rPr/>
              <w:t xml:space="preserve">5 ° 41 ′ E </w:t>
            </w:r>
          </w:p>
        </w:tc>
        <w:tc>
          <w:tcPr>
            <w:tcW w:w="2765" w:type="dxa"/>
            <w:tcBorders/>
            <w:vAlign w:val="center"/>
          </w:tcPr>
          <w:p>
            <w:pPr>
              <w:pStyle w:val="TableContents"/>
              <w:bidi w:val="0"/>
              <w:spacing w:before="0" w:after="283"/>
              <w:jc w:val="left"/>
              <w:rPr/>
            </w:pPr>
            <w:r>
              <w:rPr/>
              <w:t xml:space="preserve">Maastricht </w:t>
            </w:r>
          </w:p>
        </w:tc>
        <w:tc>
          <w:tcPr>
            <w:tcW w:w="2903" w:type="dxa"/>
            <w:tcBorders/>
            <w:vAlign w:val="center"/>
          </w:tcPr>
          <w:p>
            <w:pPr>
              <w:pStyle w:val="TableContents"/>
              <w:bidi w:val="0"/>
              <w:spacing w:before="0" w:after="283"/>
              <w:jc w:val="left"/>
              <w:rPr/>
            </w:pPr>
            <w:r>
              <w:rPr/>
              <w:t xml:space="preserve">Limburg </w:t>
            </w:r>
          </w:p>
        </w:tc>
        <w:tc>
          <w:tcPr>
            <w:tcW w:w="2207" w:type="dxa"/>
            <w:tcBorders/>
            <w:vAlign w:val="center"/>
          </w:tcPr>
          <w:p>
            <w:pPr>
              <w:pStyle w:val="TableContents"/>
              <w:bidi w:val="0"/>
              <w:spacing w:before="0" w:after="283"/>
              <w:jc w:val="left"/>
              <w:rPr/>
            </w:pPr>
            <w:r>
              <w:rPr/>
              <w:t xml:space="preserve">Alankomaat </w:t>
            </w:r>
          </w:p>
        </w:tc>
      </w:tr>
      <w:tr>
        <w:trPr/>
        <w:tc>
          <w:tcPr>
            <w:tcW w:w="1070" w:type="dxa"/>
            <w:tcBorders/>
            <w:vAlign w:val="center"/>
          </w:tcPr>
          <w:p>
            <w:pPr>
              <w:pStyle w:val="TableContents"/>
              <w:bidi w:val="0"/>
              <w:spacing w:before="0" w:after="283"/>
              <w:jc w:val="left"/>
              <w:rPr/>
            </w:pPr>
            <w:r>
              <w:rPr/>
              <w:t xml:space="preserve">49 ° 37 ′ N </w:t>
            </w:r>
          </w:p>
        </w:tc>
        <w:tc>
          <w:tcPr>
            <w:tcW w:w="1260" w:type="dxa"/>
            <w:tcBorders/>
            <w:vAlign w:val="center"/>
          </w:tcPr>
          <w:p>
            <w:pPr>
              <w:pStyle w:val="TableContents"/>
              <w:bidi w:val="0"/>
              <w:spacing w:before="0" w:after="283"/>
              <w:jc w:val="left"/>
              <w:rPr/>
            </w:pPr>
            <w:r>
              <w:rPr/>
              <w:t xml:space="preserve">6 ° 07 ′ E </w:t>
            </w:r>
          </w:p>
        </w:tc>
        <w:tc>
          <w:tcPr>
            <w:tcW w:w="2765" w:type="dxa"/>
            <w:tcBorders/>
            <w:vAlign w:val="center"/>
          </w:tcPr>
          <w:p>
            <w:pPr>
              <w:pStyle w:val="TableContents"/>
              <w:bidi w:val="0"/>
              <w:spacing w:before="0" w:after="283"/>
              <w:jc w:val="left"/>
              <w:rPr/>
            </w:pPr>
            <w:r>
              <w:rPr/>
              <w:t xml:space="preserve">Luxemburg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Luxemburg </w:t>
            </w:r>
          </w:p>
        </w:tc>
      </w:tr>
      <w:tr>
        <w:trPr/>
        <w:tc>
          <w:tcPr>
            <w:tcW w:w="1070" w:type="dxa"/>
            <w:tcBorders/>
            <w:vAlign w:val="center"/>
          </w:tcPr>
          <w:p>
            <w:pPr>
              <w:pStyle w:val="TableContents"/>
              <w:bidi w:val="0"/>
              <w:spacing w:before="0" w:after="283"/>
              <w:jc w:val="left"/>
              <w:rPr/>
            </w:pPr>
            <w:r>
              <w:rPr/>
              <w:t xml:space="preserve">46 ° 12 ′ N </w:t>
            </w:r>
          </w:p>
        </w:tc>
        <w:tc>
          <w:tcPr>
            <w:tcW w:w="1260" w:type="dxa"/>
            <w:tcBorders/>
            <w:vAlign w:val="center"/>
          </w:tcPr>
          <w:p>
            <w:pPr>
              <w:pStyle w:val="TableContents"/>
              <w:bidi w:val="0"/>
              <w:spacing w:before="0" w:after="283"/>
              <w:jc w:val="left"/>
              <w:rPr/>
            </w:pPr>
            <w:r>
              <w:rPr/>
              <w:t xml:space="preserve">6 ° 09 ′ E </w:t>
            </w:r>
          </w:p>
        </w:tc>
        <w:tc>
          <w:tcPr>
            <w:tcW w:w="2765" w:type="dxa"/>
            <w:tcBorders/>
            <w:vAlign w:val="center"/>
          </w:tcPr>
          <w:p>
            <w:pPr>
              <w:pStyle w:val="TableContents"/>
              <w:bidi w:val="0"/>
              <w:spacing w:before="0" w:after="283"/>
              <w:jc w:val="left"/>
              <w:rPr/>
            </w:pPr>
            <w:r>
              <w:rPr/>
              <w:t xml:space="preserve">Geneve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Sveitsi </w:t>
            </w:r>
          </w:p>
        </w:tc>
      </w:tr>
      <w:tr>
        <w:trPr/>
        <w:tc>
          <w:tcPr>
            <w:tcW w:w="1070" w:type="dxa"/>
            <w:tcBorders/>
            <w:vAlign w:val="center"/>
          </w:tcPr>
          <w:p>
            <w:pPr>
              <w:pStyle w:val="TableContents"/>
              <w:bidi w:val="0"/>
              <w:spacing w:before="0" w:after="283"/>
              <w:jc w:val="left"/>
              <w:rPr/>
            </w:pPr>
            <w:r>
              <w:rPr/>
              <w:t xml:space="preserve">53 ° 13 ′ N </w:t>
            </w:r>
          </w:p>
        </w:tc>
        <w:tc>
          <w:tcPr>
            <w:tcW w:w="1260" w:type="dxa"/>
            <w:tcBorders/>
            <w:vAlign w:val="center"/>
          </w:tcPr>
          <w:p>
            <w:pPr>
              <w:pStyle w:val="TableContents"/>
              <w:bidi w:val="0"/>
              <w:spacing w:before="0" w:after="283"/>
              <w:jc w:val="left"/>
              <w:rPr/>
            </w:pPr>
            <w:r>
              <w:rPr/>
              <w:t xml:space="preserve">6 ° 33 ′ E </w:t>
            </w:r>
          </w:p>
        </w:tc>
        <w:tc>
          <w:tcPr>
            <w:tcW w:w="2765" w:type="dxa"/>
            <w:tcBorders/>
            <w:vAlign w:val="center"/>
          </w:tcPr>
          <w:p>
            <w:pPr>
              <w:pStyle w:val="TableContents"/>
              <w:bidi w:val="0"/>
              <w:spacing w:before="0" w:after="283"/>
              <w:jc w:val="left"/>
              <w:rPr/>
            </w:pPr>
            <w:r>
              <w:rPr/>
              <w:t xml:space="preserve">Groningen </w:t>
            </w:r>
          </w:p>
        </w:tc>
        <w:tc>
          <w:tcPr>
            <w:tcW w:w="2903" w:type="dxa"/>
            <w:tcBorders/>
            <w:vAlign w:val="center"/>
          </w:tcPr>
          <w:p>
            <w:pPr>
              <w:pStyle w:val="TableContents"/>
              <w:bidi w:val="0"/>
              <w:spacing w:before="0" w:after="283"/>
              <w:jc w:val="left"/>
              <w:rPr/>
            </w:pPr>
            <w:r>
              <w:rPr/>
              <w:t xml:space="preserve">Groningen </w:t>
            </w:r>
          </w:p>
        </w:tc>
        <w:tc>
          <w:tcPr>
            <w:tcW w:w="2207" w:type="dxa"/>
            <w:tcBorders/>
            <w:vAlign w:val="center"/>
          </w:tcPr>
          <w:p>
            <w:pPr>
              <w:pStyle w:val="TableContents"/>
              <w:bidi w:val="0"/>
              <w:spacing w:before="0" w:after="283"/>
              <w:jc w:val="left"/>
              <w:rPr/>
            </w:pPr>
            <w:r>
              <w:rPr/>
              <w:t xml:space="preserve">Alankomaat </w:t>
            </w:r>
          </w:p>
        </w:tc>
      </w:tr>
      <w:tr>
        <w:trPr/>
        <w:tc>
          <w:tcPr>
            <w:tcW w:w="1070" w:type="dxa"/>
            <w:tcBorders/>
            <w:vAlign w:val="center"/>
          </w:tcPr>
          <w:p>
            <w:pPr>
              <w:pStyle w:val="TableContents"/>
              <w:bidi w:val="0"/>
              <w:spacing w:before="0" w:after="283"/>
              <w:jc w:val="left"/>
              <w:rPr/>
            </w:pPr>
            <w:r>
              <w:rPr/>
              <w:t xml:space="preserve">46 ° 31 ′ N </w:t>
            </w:r>
          </w:p>
        </w:tc>
        <w:tc>
          <w:tcPr>
            <w:tcW w:w="1260" w:type="dxa"/>
            <w:tcBorders/>
            <w:vAlign w:val="center"/>
          </w:tcPr>
          <w:p>
            <w:pPr>
              <w:pStyle w:val="TableContents"/>
              <w:bidi w:val="0"/>
              <w:spacing w:before="0" w:after="283"/>
              <w:jc w:val="left"/>
              <w:rPr/>
            </w:pPr>
            <w:r>
              <w:rPr/>
              <w:t xml:space="preserve">6 ° 38 ′ E </w:t>
            </w:r>
          </w:p>
        </w:tc>
        <w:tc>
          <w:tcPr>
            <w:tcW w:w="2765" w:type="dxa"/>
            <w:tcBorders/>
            <w:vAlign w:val="center"/>
          </w:tcPr>
          <w:p>
            <w:pPr>
              <w:pStyle w:val="TableContents"/>
              <w:bidi w:val="0"/>
              <w:spacing w:before="0" w:after="283"/>
              <w:jc w:val="left"/>
              <w:rPr/>
            </w:pPr>
            <w:r>
              <w:rPr/>
              <w:t xml:space="preserve">Lausanne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Sveitsi </w:t>
            </w:r>
          </w:p>
        </w:tc>
      </w:tr>
      <w:tr>
        <w:trPr/>
        <w:tc>
          <w:tcPr>
            <w:tcW w:w="1070" w:type="dxa"/>
            <w:tcBorders/>
            <w:vAlign w:val="center"/>
          </w:tcPr>
          <w:p>
            <w:pPr>
              <w:pStyle w:val="TableContents"/>
              <w:bidi w:val="0"/>
              <w:spacing w:before="0" w:after="283"/>
              <w:jc w:val="left"/>
              <w:rPr/>
            </w:pPr>
            <w:r>
              <w:rPr/>
              <w:t xml:space="preserve">0 ° 20 ′ N </w:t>
            </w:r>
          </w:p>
        </w:tc>
        <w:tc>
          <w:tcPr>
            <w:tcW w:w="1260" w:type="dxa"/>
            <w:tcBorders/>
            <w:vAlign w:val="center"/>
          </w:tcPr>
          <w:p>
            <w:pPr>
              <w:pStyle w:val="TableContents"/>
              <w:bidi w:val="0"/>
              <w:spacing w:before="0" w:after="283"/>
              <w:jc w:val="left"/>
              <w:rPr/>
            </w:pPr>
            <w:r>
              <w:rPr/>
              <w:t xml:space="preserve">6 ° 41 ′ E </w:t>
            </w:r>
          </w:p>
        </w:tc>
        <w:tc>
          <w:tcPr>
            <w:tcW w:w="2765" w:type="dxa"/>
            <w:tcBorders/>
            <w:vAlign w:val="center"/>
          </w:tcPr>
          <w:p>
            <w:pPr>
              <w:pStyle w:val="TableContents"/>
              <w:bidi w:val="0"/>
              <w:spacing w:before="0" w:after="283"/>
              <w:jc w:val="left"/>
              <w:rPr/>
            </w:pPr>
            <w:r>
              <w:rPr/>
              <w:t xml:space="preserve">São Tomé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São Tomé ja Príncipe </w:t>
            </w:r>
          </w:p>
        </w:tc>
      </w:tr>
      <w:tr>
        <w:trPr/>
        <w:tc>
          <w:tcPr>
            <w:tcW w:w="1070" w:type="dxa"/>
            <w:tcBorders/>
            <w:vAlign w:val="center"/>
          </w:tcPr>
          <w:p>
            <w:pPr>
              <w:pStyle w:val="TableContents"/>
              <w:bidi w:val="0"/>
              <w:spacing w:before="0" w:after="283"/>
              <w:jc w:val="left"/>
              <w:rPr/>
            </w:pPr>
            <w:r>
              <w:rPr/>
              <w:t xml:space="preserve">51 ° 14 ′ N </w:t>
            </w:r>
          </w:p>
        </w:tc>
        <w:tc>
          <w:tcPr>
            <w:tcW w:w="1260" w:type="dxa"/>
            <w:tcBorders/>
            <w:vAlign w:val="center"/>
          </w:tcPr>
          <w:p>
            <w:pPr>
              <w:pStyle w:val="TableContents"/>
              <w:bidi w:val="0"/>
              <w:spacing w:before="0" w:after="283"/>
              <w:jc w:val="left"/>
              <w:rPr/>
            </w:pPr>
            <w:r>
              <w:rPr/>
              <w:t xml:space="preserve">6 ° 47 ′ E </w:t>
            </w:r>
          </w:p>
        </w:tc>
        <w:tc>
          <w:tcPr>
            <w:tcW w:w="2765" w:type="dxa"/>
            <w:tcBorders/>
            <w:vAlign w:val="center"/>
          </w:tcPr>
          <w:p>
            <w:pPr>
              <w:pStyle w:val="TableContents"/>
              <w:bidi w:val="0"/>
              <w:spacing w:before="0" w:after="283"/>
              <w:jc w:val="left"/>
              <w:rPr/>
            </w:pPr>
            <w:r>
              <w:rPr/>
              <w:t xml:space="preserve">Düsseldorf </w:t>
            </w:r>
          </w:p>
        </w:tc>
        <w:tc>
          <w:tcPr>
            <w:tcW w:w="2903" w:type="dxa"/>
            <w:tcBorders/>
            <w:vAlign w:val="center"/>
          </w:tcPr>
          <w:p>
            <w:pPr>
              <w:pStyle w:val="TableContents"/>
              <w:bidi w:val="0"/>
              <w:spacing w:before="0" w:after="283"/>
              <w:jc w:val="left"/>
              <w:rPr/>
            </w:pPr>
            <w:r>
              <w:rPr/>
              <w:t xml:space="preserve">Nordrhein-Westfalen </w:t>
            </w:r>
          </w:p>
        </w:tc>
        <w:tc>
          <w:tcPr>
            <w:tcW w:w="2207" w:type="dxa"/>
            <w:tcBorders/>
            <w:vAlign w:val="center"/>
          </w:tcPr>
          <w:p>
            <w:pPr>
              <w:pStyle w:val="TableContents"/>
              <w:bidi w:val="0"/>
              <w:spacing w:before="0" w:after="283"/>
              <w:jc w:val="left"/>
              <w:rPr/>
            </w:pPr>
            <w:r>
              <w:rPr/>
              <w:t xml:space="preserve">Saksa </w:t>
            </w:r>
          </w:p>
        </w:tc>
      </w:tr>
      <w:tr>
        <w:trPr/>
        <w:tc>
          <w:tcPr>
            <w:tcW w:w="1070" w:type="dxa"/>
            <w:tcBorders/>
            <w:vAlign w:val="center"/>
          </w:tcPr>
          <w:p>
            <w:pPr>
              <w:pStyle w:val="TableContents"/>
              <w:bidi w:val="0"/>
              <w:spacing w:before="0" w:after="283"/>
              <w:jc w:val="left"/>
              <w:rPr/>
            </w:pPr>
            <w:r>
              <w:rPr/>
              <w:t xml:space="preserve">52 ° 13 ′ N </w:t>
            </w:r>
          </w:p>
        </w:tc>
        <w:tc>
          <w:tcPr>
            <w:tcW w:w="1260" w:type="dxa"/>
            <w:tcBorders/>
            <w:vAlign w:val="center"/>
          </w:tcPr>
          <w:p>
            <w:pPr>
              <w:pStyle w:val="TableContents"/>
              <w:bidi w:val="0"/>
              <w:spacing w:before="0" w:after="283"/>
              <w:jc w:val="left"/>
              <w:rPr/>
            </w:pPr>
            <w:r>
              <w:rPr/>
              <w:t xml:space="preserve">6 ° 54 ′ E </w:t>
            </w:r>
          </w:p>
        </w:tc>
        <w:tc>
          <w:tcPr>
            <w:tcW w:w="2765" w:type="dxa"/>
            <w:tcBorders/>
            <w:vAlign w:val="center"/>
          </w:tcPr>
          <w:p>
            <w:pPr>
              <w:pStyle w:val="TableContents"/>
              <w:bidi w:val="0"/>
              <w:spacing w:before="0" w:after="283"/>
              <w:jc w:val="left"/>
              <w:rPr/>
            </w:pPr>
            <w:r>
              <w:rPr/>
              <w:t xml:space="preserve">Enschede </w:t>
            </w:r>
          </w:p>
        </w:tc>
        <w:tc>
          <w:tcPr>
            <w:tcW w:w="2903" w:type="dxa"/>
            <w:tcBorders/>
            <w:vAlign w:val="center"/>
          </w:tcPr>
          <w:p>
            <w:pPr>
              <w:pStyle w:val="TableContents"/>
              <w:bidi w:val="0"/>
              <w:spacing w:before="0" w:after="283"/>
              <w:jc w:val="left"/>
              <w:rPr/>
            </w:pPr>
            <w:r>
              <w:rPr/>
              <w:t xml:space="preserve">Overijssel </w:t>
            </w:r>
          </w:p>
        </w:tc>
        <w:tc>
          <w:tcPr>
            <w:tcW w:w="2207" w:type="dxa"/>
            <w:tcBorders/>
            <w:vAlign w:val="center"/>
          </w:tcPr>
          <w:p>
            <w:pPr>
              <w:pStyle w:val="TableContents"/>
              <w:bidi w:val="0"/>
              <w:spacing w:before="0" w:after="283"/>
              <w:jc w:val="left"/>
              <w:rPr/>
            </w:pPr>
            <w:r>
              <w:rPr/>
              <w:t xml:space="preserve">Alankomaat </w:t>
            </w:r>
          </w:p>
        </w:tc>
      </w:tr>
      <w:tr>
        <w:trPr/>
        <w:tc>
          <w:tcPr>
            <w:tcW w:w="1070" w:type="dxa"/>
            <w:tcBorders/>
            <w:vAlign w:val="center"/>
          </w:tcPr>
          <w:p>
            <w:pPr>
              <w:pStyle w:val="TableContents"/>
              <w:bidi w:val="0"/>
              <w:spacing w:before="0" w:after="283"/>
              <w:jc w:val="left"/>
              <w:rPr/>
            </w:pPr>
            <w:r>
              <w:rPr/>
              <w:t xml:space="preserve">50 ° 56 ′ N </w:t>
            </w:r>
          </w:p>
        </w:tc>
        <w:tc>
          <w:tcPr>
            <w:tcW w:w="1260" w:type="dxa"/>
            <w:tcBorders/>
            <w:vAlign w:val="center"/>
          </w:tcPr>
          <w:p>
            <w:pPr>
              <w:pStyle w:val="TableContents"/>
              <w:bidi w:val="0"/>
              <w:spacing w:before="0" w:after="283"/>
              <w:jc w:val="left"/>
              <w:rPr/>
            </w:pPr>
            <w:r>
              <w:rPr/>
              <w:t xml:space="preserve">6 ° 58 ′ E </w:t>
            </w:r>
          </w:p>
        </w:tc>
        <w:tc>
          <w:tcPr>
            <w:tcW w:w="2765" w:type="dxa"/>
            <w:tcBorders/>
            <w:vAlign w:val="center"/>
          </w:tcPr>
          <w:p>
            <w:pPr>
              <w:pStyle w:val="TableContents"/>
              <w:bidi w:val="0"/>
              <w:spacing w:before="0" w:after="283"/>
              <w:jc w:val="left"/>
              <w:rPr/>
            </w:pPr>
            <w:r>
              <w:rPr/>
              <w:t xml:space="preserve">Köln </w:t>
            </w:r>
          </w:p>
        </w:tc>
        <w:tc>
          <w:tcPr>
            <w:tcW w:w="2903" w:type="dxa"/>
            <w:tcBorders/>
            <w:vAlign w:val="center"/>
          </w:tcPr>
          <w:p>
            <w:pPr>
              <w:pStyle w:val="TableContents"/>
              <w:bidi w:val="0"/>
              <w:spacing w:before="0" w:after="283"/>
              <w:jc w:val="left"/>
              <w:rPr/>
            </w:pPr>
            <w:r>
              <w:rPr/>
              <w:t xml:space="preserve">Nordrhein-Westfalen </w:t>
            </w:r>
          </w:p>
        </w:tc>
        <w:tc>
          <w:tcPr>
            <w:tcW w:w="2207" w:type="dxa"/>
            <w:tcBorders/>
            <w:vAlign w:val="center"/>
          </w:tcPr>
          <w:p>
            <w:pPr>
              <w:pStyle w:val="TableContents"/>
              <w:bidi w:val="0"/>
              <w:spacing w:before="0" w:after="283"/>
              <w:jc w:val="left"/>
              <w:rPr/>
            </w:pPr>
            <w:r>
              <w:rPr/>
              <w:t xml:space="preserve">Saksa </w:t>
            </w:r>
          </w:p>
        </w:tc>
      </w:tr>
      <w:tr>
        <w:trPr/>
        <w:tc>
          <w:tcPr>
            <w:tcW w:w="1070" w:type="dxa"/>
            <w:tcBorders/>
            <w:vAlign w:val="center"/>
          </w:tcPr>
          <w:p>
            <w:pPr>
              <w:pStyle w:val="TableContents"/>
              <w:bidi w:val="0"/>
              <w:spacing w:before="0" w:after="283"/>
              <w:jc w:val="left"/>
              <w:rPr/>
            </w:pPr>
            <w:r>
              <w:rPr/>
              <w:t xml:space="preserve">4 ° 45 ′ N </w:t>
            </w:r>
          </w:p>
        </w:tc>
        <w:tc>
          <w:tcPr>
            <w:tcW w:w="1260" w:type="dxa"/>
            <w:tcBorders/>
            <w:vAlign w:val="center"/>
          </w:tcPr>
          <w:p>
            <w:pPr>
              <w:pStyle w:val="TableContents"/>
              <w:bidi w:val="0"/>
              <w:spacing w:before="0" w:after="283"/>
              <w:jc w:val="left"/>
              <w:rPr/>
            </w:pPr>
            <w:r>
              <w:rPr/>
              <w:t xml:space="preserve">7 ° 00 ′ E </w:t>
            </w:r>
          </w:p>
        </w:tc>
        <w:tc>
          <w:tcPr>
            <w:tcW w:w="2765" w:type="dxa"/>
            <w:tcBorders/>
            <w:vAlign w:val="center"/>
          </w:tcPr>
          <w:p>
            <w:pPr>
              <w:pStyle w:val="TableContents"/>
              <w:bidi w:val="0"/>
              <w:spacing w:before="0" w:after="283"/>
              <w:jc w:val="left"/>
              <w:rPr/>
            </w:pPr>
            <w:r>
              <w:rPr/>
              <w:t xml:space="preserve">Port Harcourt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Nigeria </w:t>
            </w:r>
          </w:p>
        </w:tc>
      </w:tr>
      <w:tr>
        <w:trPr/>
        <w:tc>
          <w:tcPr>
            <w:tcW w:w="1070" w:type="dxa"/>
            <w:tcBorders/>
            <w:vAlign w:val="center"/>
          </w:tcPr>
          <w:p>
            <w:pPr>
              <w:pStyle w:val="TableContents"/>
              <w:bidi w:val="0"/>
              <w:spacing w:before="0" w:after="283"/>
              <w:jc w:val="left"/>
              <w:rPr/>
            </w:pPr>
            <w:r>
              <w:rPr/>
              <w:t xml:space="preserve">43 ° 33 ′ N </w:t>
            </w:r>
          </w:p>
        </w:tc>
        <w:tc>
          <w:tcPr>
            <w:tcW w:w="1260" w:type="dxa"/>
            <w:tcBorders/>
            <w:vAlign w:val="center"/>
          </w:tcPr>
          <w:p>
            <w:pPr>
              <w:pStyle w:val="TableContents"/>
              <w:bidi w:val="0"/>
              <w:spacing w:before="0" w:after="283"/>
              <w:jc w:val="left"/>
              <w:rPr/>
            </w:pPr>
            <w:r>
              <w:rPr/>
              <w:t xml:space="preserve">7 ° 01 ′ E </w:t>
            </w:r>
          </w:p>
        </w:tc>
        <w:tc>
          <w:tcPr>
            <w:tcW w:w="2765" w:type="dxa"/>
            <w:tcBorders/>
            <w:vAlign w:val="center"/>
          </w:tcPr>
          <w:p>
            <w:pPr>
              <w:pStyle w:val="TableContents"/>
              <w:bidi w:val="0"/>
              <w:spacing w:before="0" w:after="283"/>
              <w:jc w:val="left"/>
              <w:rPr/>
            </w:pPr>
            <w:r>
              <w:rPr/>
              <w:t xml:space="preserve">Cannes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43 ° 42 ′ N </w:t>
            </w:r>
          </w:p>
        </w:tc>
        <w:tc>
          <w:tcPr>
            <w:tcW w:w="1260" w:type="dxa"/>
            <w:tcBorders/>
            <w:vAlign w:val="center"/>
          </w:tcPr>
          <w:p>
            <w:pPr>
              <w:pStyle w:val="TableContents"/>
              <w:bidi w:val="0"/>
              <w:spacing w:before="0" w:after="283"/>
              <w:jc w:val="left"/>
              <w:rPr/>
            </w:pPr>
            <w:r>
              <w:rPr/>
              <w:t xml:space="preserve">7 ° 16 ′ E </w:t>
            </w:r>
          </w:p>
        </w:tc>
        <w:tc>
          <w:tcPr>
            <w:tcW w:w="2765" w:type="dxa"/>
            <w:tcBorders/>
            <w:vAlign w:val="center"/>
          </w:tcPr>
          <w:p>
            <w:pPr>
              <w:pStyle w:val="TableContents"/>
              <w:bidi w:val="0"/>
              <w:spacing w:before="0" w:after="283"/>
              <w:jc w:val="left"/>
              <w:rPr/>
            </w:pPr>
            <w:r>
              <w:rPr/>
              <w:t xml:space="preserve">Nice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43 ° 44 ′ N </w:t>
            </w:r>
          </w:p>
        </w:tc>
        <w:tc>
          <w:tcPr>
            <w:tcW w:w="1260" w:type="dxa"/>
            <w:tcBorders/>
            <w:vAlign w:val="center"/>
          </w:tcPr>
          <w:p>
            <w:pPr>
              <w:pStyle w:val="TableContents"/>
              <w:bidi w:val="0"/>
              <w:spacing w:before="0" w:after="283"/>
              <w:jc w:val="left"/>
              <w:rPr/>
            </w:pPr>
            <w:r>
              <w:rPr/>
              <w:t xml:space="preserve">7 ° 25 ′ E </w:t>
            </w:r>
          </w:p>
        </w:tc>
        <w:tc>
          <w:tcPr>
            <w:tcW w:w="2765" w:type="dxa"/>
            <w:tcBorders/>
            <w:vAlign w:val="center"/>
          </w:tcPr>
          <w:p>
            <w:pPr>
              <w:pStyle w:val="TableContents"/>
              <w:bidi w:val="0"/>
              <w:spacing w:before="0" w:after="283"/>
              <w:jc w:val="left"/>
              <w:rPr/>
            </w:pPr>
            <w:r>
              <w:rPr/>
              <w:t xml:space="preserve">Monaco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Monaco </w:t>
            </w:r>
          </w:p>
        </w:tc>
      </w:tr>
      <w:tr>
        <w:trPr/>
        <w:tc>
          <w:tcPr>
            <w:tcW w:w="1070" w:type="dxa"/>
            <w:tcBorders/>
            <w:vAlign w:val="center"/>
          </w:tcPr>
          <w:p>
            <w:pPr>
              <w:pStyle w:val="TableContents"/>
              <w:bidi w:val="0"/>
              <w:spacing w:before="0" w:after="283"/>
              <w:jc w:val="left"/>
              <w:rPr/>
            </w:pPr>
            <w:r>
              <w:rPr/>
              <w:t xml:space="preserve">46 ° 57 ′ N </w:t>
            </w:r>
          </w:p>
        </w:tc>
        <w:tc>
          <w:tcPr>
            <w:tcW w:w="1260" w:type="dxa"/>
            <w:tcBorders/>
            <w:vAlign w:val="center"/>
          </w:tcPr>
          <w:p>
            <w:pPr>
              <w:pStyle w:val="TableContents"/>
              <w:bidi w:val="0"/>
              <w:spacing w:before="0" w:after="283"/>
              <w:jc w:val="left"/>
              <w:rPr/>
            </w:pPr>
            <w:r>
              <w:rPr/>
              <w:t xml:space="preserve">7 ° 27 ′ E </w:t>
            </w:r>
          </w:p>
        </w:tc>
        <w:tc>
          <w:tcPr>
            <w:tcW w:w="2765" w:type="dxa"/>
            <w:tcBorders/>
            <w:vAlign w:val="center"/>
          </w:tcPr>
          <w:p>
            <w:pPr>
              <w:pStyle w:val="TableContents"/>
              <w:bidi w:val="0"/>
              <w:spacing w:before="0" w:after="283"/>
              <w:jc w:val="left"/>
              <w:rPr/>
            </w:pPr>
            <w:r>
              <w:rPr/>
              <w:t xml:space="preserve">Bern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Sveitsi </w:t>
            </w:r>
          </w:p>
        </w:tc>
      </w:tr>
      <w:tr>
        <w:trPr/>
        <w:tc>
          <w:tcPr>
            <w:tcW w:w="1070" w:type="dxa"/>
            <w:tcBorders/>
            <w:vAlign w:val="center"/>
          </w:tcPr>
          <w:p>
            <w:pPr>
              <w:pStyle w:val="TableContents"/>
              <w:bidi w:val="0"/>
              <w:spacing w:before="0" w:after="283"/>
              <w:jc w:val="left"/>
              <w:rPr/>
            </w:pPr>
            <w:r>
              <w:rPr/>
              <w:t xml:space="preserve">9 ° 04 ′ N </w:t>
            </w:r>
          </w:p>
        </w:tc>
        <w:tc>
          <w:tcPr>
            <w:tcW w:w="1260" w:type="dxa"/>
            <w:tcBorders/>
            <w:vAlign w:val="center"/>
          </w:tcPr>
          <w:p>
            <w:pPr>
              <w:pStyle w:val="TableContents"/>
              <w:bidi w:val="0"/>
              <w:spacing w:before="0" w:after="283"/>
              <w:jc w:val="left"/>
              <w:rPr/>
            </w:pPr>
            <w:r>
              <w:rPr/>
              <w:t xml:space="preserve">7 ° 29 ′ E </w:t>
            </w:r>
          </w:p>
        </w:tc>
        <w:tc>
          <w:tcPr>
            <w:tcW w:w="2765" w:type="dxa"/>
            <w:tcBorders/>
            <w:vAlign w:val="center"/>
          </w:tcPr>
          <w:p>
            <w:pPr>
              <w:pStyle w:val="TableContents"/>
              <w:bidi w:val="0"/>
              <w:spacing w:before="0" w:after="283"/>
              <w:jc w:val="left"/>
              <w:rPr/>
            </w:pPr>
            <w:r>
              <w:rPr/>
              <w:t xml:space="preserve">Abuja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Nigeria </w:t>
            </w:r>
          </w:p>
        </w:tc>
      </w:tr>
      <w:tr>
        <w:trPr/>
        <w:tc>
          <w:tcPr>
            <w:tcW w:w="1070" w:type="dxa"/>
            <w:tcBorders/>
            <w:vAlign w:val="center"/>
          </w:tcPr>
          <w:p>
            <w:pPr>
              <w:pStyle w:val="TableContents"/>
              <w:bidi w:val="0"/>
              <w:spacing w:before="0" w:after="283"/>
              <w:jc w:val="left"/>
              <w:rPr/>
            </w:pPr>
            <w:r>
              <w:rPr/>
              <w:t xml:space="preserve">6 ° 27 ′ N </w:t>
            </w:r>
          </w:p>
        </w:tc>
        <w:tc>
          <w:tcPr>
            <w:tcW w:w="1260" w:type="dxa"/>
            <w:tcBorders/>
            <w:vAlign w:val="center"/>
          </w:tcPr>
          <w:p>
            <w:pPr>
              <w:pStyle w:val="TableContents"/>
              <w:bidi w:val="0"/>
              <w:spacing w:before="0" w:after="283"/>
              <w:jc w:val="left"/>
              <w:rPr/>
            </w:pPr>
            <w:r>
              <w:rPr/>
              <w:t xml:space="preserve">7 ° 31 ′ E </w:t>
            </w:r>
          </w:p>
        </w:tc>
        <w:tc>
          <w:tcPr>
            <w:tcW w:w="2765" w:type="dxa"/>
            <w:tcBorders/>
            <w:vAlign w:val="center"/>
          </w:tcPr>
          <w:p>
            <w:pPr>
              <w:pStyle w:val="TableContents"/>
              <w:bidi w:val="0"/>
              <w:spacing w:before="0" w:after="283"/>
              <w:jc w:val="left"/>
              <w:rPr/>
            </w:pPr>
            <w:r>
              <w:rPr/>
              <w:t xml:space="preserve">Enugu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Nigeria </w:t>
            </w:r>
          </w:p>
        </w:tc>
      </w:tr>
      <w:tr>
        <w:trPr/>
        <w:tc>
          <w:tcPr>
            <w:tcW w:w="1070" w:type="dxa"/>
            <w:tcBorders/>
            <w:vAlign w:val="center"/>
          </w:tcPr>
          <w:p>
            <w:pPr>
              <w:pStyle w:val="TableContents"/>
              <w:bidi w:val="0"/>
              <w:spacing w:before="0" w:after="283"/>
              <w:jc w:val="left"/>
              <w:rPr/>
            </w:pPr>
            <w:r>
              <w:rPr/>
              <w:t xml:space="preserve">47 ° 34 ′ N </w:t>
            </w:r>
          </w:p>
        </w:tc>
        <w:tc>
          <w:tcPr>
            <w:tcW w:w="1260" w:type="dxa"/>
            <w:tcBorders/>
            <w:vAlign w:val="center"/>
          </w:tcPr>
          <w:p>
            <w:pPr>
              <w:pStyle w:val="TableContents"/>
              <w:bidi w:val="0"/>
              <w:spacing w:before="0" w:after="283"/>
              <w:jc w:val="left"/>
              <w:rPr/>
            </w:pPr>
            <w:r>
              <w:rPr/>
              <w:t xml:space="preserve">7 ° 36 ′ E </w:t>
            </w:r>
          </w:p>
        </w:tc>
        <w:tc>
          <w:tcPr>
            <w:tcW w:w="2765" w:type="dxa"/>
            <w:tcBorders/>
            <w:vAlign w:val="center"/>
          </w:tcPr>
          <w:p>
            <w:pPr>
              <w:pStyle w:val="TableContents"/>
              <w:bidi w:val="0"/>
              <w:spacing w:before="0" w:after="283"/>
              <w:jc w:val="left"/>
              <w:rPr/>
            </w:pPr>
            <w:r>
              <w:rPr/>
              <w:t xml:space="preserve">Basel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Sveitsi </w:t>
            </w:r>
          </w:p>
        </w:tc>
      </w:tr>
      <w:tr>
        <w:trPr/>
        <w:tc>
          <w:tcPr>
            <w:tcW w:w="1070" w:type="dxa"/>
            <w:tcBorders/>
            <w:vAlign w:val="center"/>
          </w:tcPr>
          <w:p>
            <w:pPr>
              <w:pStyle w:val="TableContents"/>
              <w:bidi w:val="0"/>
              <w:spacing w:before="0" w:after="283"/>
              <w:jc w:val="left"/>
              <w:rPr/>
            </w:pPr>
            <w:r>
              <w:rPr/>
              <w:t xml:space="preserve">45 ° 04 ′ N </w:t>
            </w:r>
          </w:p>
        </w:tc>
        <w:tc>
          <w:tcPr>
            <w:tcW w:w="1260" w:type="dxa"/>
            <w:tcBorders/>
            <w:vAlign w:val="center"/>
          </w:tcPr>
          <w:p>
            <w:pPr>
              <w:pStyle w:val="TableContents"/>
              <w:bidi w:val="0"/>
              <w:spacing w:before="0" w:after="283"/>
              <w:jc w:val="left"/>
              <w:rPr/>
            </w:pPr>
            <w:r>
              <w:rPr/>
              <w:t xml:space="preserve">7 ° 42 ′ E </w:t>
            </w:r>
          </w:p>
        </w:tc>
        <w:tc>
          <w:tcPr>
            <w:tcW w:w="2765" w:type="dxa"/>
            <w:tcBorders/>
            <w:vAlign w:val="center"/>
          </w:tcPr>
          <w:p>
            <w:pPr>
              <w:pStyle w:val="TableContents"/>
              <w:bidi w:val="0"/>
              <w:spacing w:before="0" w:after="283"/>
              <w:jc w:val="left"/>
              <w:rPr/>
            </w:pPr>
            <w:r>
              <w:rPr/>
              <w:t xml:space="preserve">Torino </w:t>
            </w:r>
          </w:p>
        </w:tc>
        <w:tc>
          <w:tcPr>
            <w:tcW w:w="2903" w:type="dxa"/>
            <w:tcBorders/>
            <w:vAlign w:val="center"/>
          </w:tcPr>
          <w:p>
            <w:pPr>
              <w:pStyle w:val="TableContents"/>
              <w:bidi w:val="0"/>
              <w:spacing w:before="0" w:after="283"/>
              <w:jc w:val="left"/>
              <w:rPr/>
            </w:pPr>
            <w:r>
              <w:rPr/>
              <w:t xml:space="preserve">Piemont </w:t>
            </w:r>
          </w:p>
        </w:tc>
        <w:tc>
          <w:tcPr>
            <w:tcW w:w="2207" w:type="dxa"/>
            <w:tcBorders/>
            <w:vAlign w:val="center"/>
          </w:tcPr>
          <w:p>
            <w:pPr>
              <w:pStyle w:val="TableContents"/>
              <w:bidi w:val="0"/>
              <w:spacing w:before="0" w:after="283"/>
              <w:jc w:val="left"/>
              <w:rPr/>
            </w:pPr>
            <w:r>
              <w:rPr/>
              <w:t xml:space="preserve">Italia </w:t>
            </w:r>
          </w:p>
        </w:tc>
      </w:tr>
      <w:tr>
        <w:trPr/>
        <w:tc>
          <w:tcPr>
            <w:tcW w:w="1070" w:type="dxa"/>
            <w:tcBorders/>
            <w:vAlign w:val="center"/>
          </w:tcPr>
          <w:p>
            <w:pPr>
              <w:pStyle w:val="TableContents"/>
              <w:bidi w:val="0"/>
              <w:spacing w:before="0" w:after="283"/>
              <w:jc w:val="left"/>
              <w:rPr/>
            </w:pPr>
            <w:r>
              <w:rPr/>
              <w:t xml:space="preserve">48 ° 35 ′ N </w:t>
            </w:r>
          </w:p>
        </w:tc>
        <w:tc>
          <w:tcPr>
            <w:tcW w:w="1260" w:type="dxa"/>
            <w:tcBorders/>
            <w:vAlign w:val="center"/>
          </w:tcPr>
          <w:p>
            <w:pPr>
              <w:pStyle w:val="TableContents"/>
              <w:bidi w:val="0"/>
              <w:spacing w:before="0" w:after="283"/>
              <w:jc w:val="left"/>
              <w:rPr/>
            </w:pPr>
            <w:r>
              <w:rPr/>
              <w:t xml:space="preserve">7 ° 45 ′ E </w:t>
            </w:r>
          </w:p>
        </w:tc>
        <w:tc>
          <w:tcPr>
            <w:tcW w:w="2765" w:type="dxa"/>
            <w:tcBorders/>
            <w:vAlign w:val="center"/>
          </w:tcPr>
          <w:p>
            <w:pPr>
              <w:pStyle w:val="TableContents"/>
              <w:bidi w:val="0"/>
              <w:spacing w:before="0" w:after="283"/>
              <w:jc w:val="left"/>
              <w:rPr/>
            </w:pPr>
            <w:r>
              <w:rPr/>
              <w:t xml:space="preserve">Strasbourg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58 ° 10 ′ N </w:t>
            </w:r>
          </w:p>
        </w:tc>
        <w:tc>
          <w:tcPr>
            <w:tcW w:w="1260" w:type="dxa"/>
            <w:tcBorders/>
            <w:vAlign w:val="center"/>
          </w:tcPr>
          <w:p>
            <w:pPr>
              <w:pStyle w:val="TableContents"/>
              <w:bidi w:val="0"/>
              <w:spacing w:before="0" w:after="283"/>
              <w:jc w:val="left"/>
              <w:rPr/>
            </w:pPr>
            <w:r>
              <w:rPr/>
              <w:t xml:space="preserve">8 ° 00 ′ E </w:t>
            </w:r>
          </w:p>
        </w:tc>
        <w:tc>
          <w:tcPr>
            <w:tcW w:w="2765" w:type="dxa"/>
            <w:tcBorders/>
            <w:vAlign w:val="center"/>
          </w:tcPr>
          <w:p>
            <w:pPr>
              <w:pStyle w:val="TableContents"/>
              <w:bidi w:val="0"/>
              <w:spacing w:before="0" w:after="283"/>
              <w:jc w:val="left"/>
              <w:rPr/>
            </w:pPr>
            <w:r>
              <w:rPr/>
              <w:t xml:space="preserve">Kristiansand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55 ° 29 ′ N </w:t>
            </w:r>
          </w:p>
        </w:tc>
        <w:tc>
          <w:tcPr>
            <w:tcW w:w="1260" w:type="dxa"/>
            <w:tcBorders/>
            <w:vAlign w:val="center"/>
          </w:tcPr>
          <w:p>
            <w:pPr>
              <w:pStyle w:val="TableContents"/>
              <w:bidi w:val="0"/>
              <w:spacing w:before="0" w:after="283"/>
              <w:jc w:val="left"/>
              <w:rPr/>
            </w:pPr>
            <w:r>
              <w:rPr/>
              <w:t xml:space="preserve">8 ° 27 ′ E </w:t>
            </w:r>
          </w:p>
        </w:tc>
        <w:tc>
          <w:tcPr>
            <w:tcW w:w="2765" w:type="dxa"/>
            <w:tcBorders/>
            <w:vAlign w:val="center"/>
          </w:tcPr>
          <w:p>
            <w:pPr>
              <w:pStyle w:val="TableContents"/>
              <w:bidi w:val="0"/>
              <w:spacing w:before="0" w:after="283"/>
              <w:jc w:val="left"/>
              <w:rPr/>
            </w:pPr>
            <w:r>
              <w:rPr/>
              <w:t xml:space="preserve">Esbjerg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Tanska </w:t>
            </w:r>
          </w:p>
        </w:tc>
      </w:tr>
      <w:tr>
        <w:trPr/>
        <w:tc>
          <w:tcPr>
            <w:tcW w:w="1070" w:type="dxa"/>
            <w:tcBorders/>
            <w:vAlign w:val="center"/>
          </w:tcPr>
          <w:p>
            <w:pPr>
              <w:pStyle w:val="TableContents"/>
              <w:bidi w:val="0"/>
              <w:spacing w:before="0" w:after="283"/>
              <w:jc w:val="left"/>
              <w:rPr/>
            </w:pPr>
            <w:r>
              <w:rPr/>
              <w:t xml:space="preserve">12 ° 00 ′ N </w:t>
            </w:r>
          </w:p>
        </w:tc>
        <w:tc>
          <w:tcPr>
            <w:tcW w:w="1260" w:type="dxa"/>
            <w:tcBorders/>
            <w:vAlign w:val="center"/>
          </w:tcPr>
          <w:p>
            <w:pPr>
              <w:pStyle w:val="TableContents"/>
              <w:bidi w:val="0"/>
              <w:spacing w:before="0" w:after="283"/>
              <w:jc w:val="left"/>
              <w:rPr/>
            </w:pPr>
            <w:r>
              <w:rPr/>
              <w:t xml:space="preserve">8 ° 31 ′ E </w:t>
            </w:r>
          </w:p>
        </w:tc>
        <w:tc>
          <w:tcPr>
            <w:tcW w:w="2765" w:type="dxa"/>
            <w:tcBorders/>
            <w:vAlign w:val="center"/>
          </w:tcPr>
          <w:p>
            <w:pPr>
              <w:pStyle w:val="TableContents"/>
              <w:bidi w:val="0"/>
              <w:spacing w:before="0" w:after="283"/>
              <w:jc w:val="left"/>
              <w:rPr/>
            </w:pPr>
            <w:r>
              <w:rPr/>
              <w:t xml:space="preserve">Kano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Nigeria </w:t>
            </w:r>
          </w:p>
        </w:tc>
      </w:tr>
      <w:tr>
        <w:trPr/>
        <w:tc>
          <w:tcPr>
            <w:tcW w:w="1070" w:type="dxa"/>
            <w:tcBorders/>
            <w:vAlign w:val="center"/>
          </w:tcPr>
          <w:p>
            <w:pPr>
              <w:pStyle w:val="TableContents"/>
              <w:bidi w:val="0"/>
              <w:spacing w:before="0" w:after="283"/>
              <w:jc w:val="left"/>
              <w:rPr/>
            </w:pPr>
            <w:r>
              <w:rPr/>
              <w:t xml:space="preserve">47 ° 22 ′ N </w:t>
            </w:r>
          </w:p>
        </w:tc>
        <w:tc>
          <w:tcPr>
            <w:tcW w:w="1260" w:type="dxa"/>
            <w:tcBorders/>
            <w:vAlign w:val="center"/>
          </w:tcPr>
          <w:p>
            <w:pPr>
              <w:pStyle w:val="TableContents"/>
              <w:bidi w:val="0"/>
              <w:spacing w:before="0" w:after="283"/>
              <w:jc w:val="left"/>
              <w:rPr/>
            </w:pPr>
            <w:r>
              <w:rPr/>
              <w:t xml:space="preserve">8 ° 33 ′ E </w:t>
            </w:r>
          </w:p>
        </w:tc>
        <w:tc>
          <w:tcPr>
            <w:tcW w:w="2765" w:type="dxa"/>
            <w:tcBorders/>
            <w:vAlign w:val="center"/>
          </w:tcPr>
          <w:p>
            <w:pPr>
              <w:pStyle w:val="TableContents"/>
              <w:bidi w:val="0"/>
              <w:spacing w:before="0" w:after="283"/>
              <w:jc w:val="left"/>
              <w:rPr/>
            </w:pPr>
            <w:r>
              <w:rPr/>
              <w:t xml:space="preserve">Zürich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Sveitsi </w:t>
            </w:r>
          </w:p>
        </w:tc>
      </w:tr>
      <w:tr>
        <w:trPr/>
        <w:tc>
          <w:tcPr>
            <w:tcW w:w="1070" w:type="dxa"/>
            <w:tcBorders/>
            <w:vAlign w:val="center"/>
          </w:tcPr>
          <w:p>
            <w:pPr>
              <w:pStyle w:val="TableContents"/>
              <w:bidi w:val="0"/>
              <w:spacing w:before="0" w:after="283"/>
              <w:jc w:val="left"/>
              <w:rPr/>
            </w:pPr>
            <w:r>
              <w:rPr/>
              <w:t xml:space="preserve">50 ° 07 ′ N </w:t>
            </w:r>
          </w:p>
        </w:tc>
        <w:tc>
          <w:tcPr>
            <w:tcW w:w="1260" w:type="dxa"/>
            <w:tcBorders/>
            <w:vAlign w:val="center"/>
          </w:tcPr>
          <w:p>
            <w:pPr>
              <w:pStyle w:val="TableContents"/>
              <w:bidi w:val="0"/>
              <w:spacing w:before="0" w:after="283"/>
              <w:jc w:val="left"/>
              <w:rPr/>
            </w:pPr>
            <w:r>
              <w:rPr/>
              <w:t xml:space="preserve">8 ° 41 ′ E </w:t>
            </w:r>
          </w:p>
        </w:tc>
        <w:tc>
          <w:tcPr>
            <w:tcW w:w="2765" w:type="dxa"/>
            <w:tcBorders/>
            <w:vAlign w:val="center"/>
          </w:tcPr>
          <w:p>
            <w:pPr>
              <w:pStyle w:val="TableContents"/>
              <w:bidi w:val="0"/>
              <w:spacing w:before="0" w:after="283"/>
              <w:jc w:val="left"/>
              <w:rPr/>
            </w:pPr>
            <w:r>
              <w:rPr/>
              <w:t xml:space="preserve">Frankfurt am Main </w:t>
            </w:r>
          </w:p>
        </w:tc>
        <w:tc>
          <w:tcPr>
            <w:tcW w:w="2903" w:type="dxa"/>
            <w:tcBorders/>
            <w:vAlign w:val="center"/>
          </w:tcPr>
          <w:p>
            <w:pPr>
              <w:pStyle w:val="TableContents"/>
              <w:bidi w:val="0"/>
              <w:spacing w:before="0" w:after="283"/>
              <w:jc w:val="left"/>
              <w:rPr/>
            </w:pPr>
            <w:r>
              <w:rPr/>
              <w:t xml:space="preserve">Hesse </w:t>
            </w:r>
          </w:p>
        </w:tc>
        <w:tc>
          <w:tcPr>
            <w:tcW w:w="2207" w:type="dxa"/>
            <w:tcBorders/>
            <w:vAlign w:val="center"/>
          </w:tcPr>
          <w:p>
            <w:pPr>
              <w:pStyle w:val="TableContents"/>
              <w:bidi w:val="0"/>
              <w:spacing w:before="0" w:after="283"/>
              <w:jc w:val="left"/>
              <w:rPr/>
            </w:pPr>
            <w:r>
              <w:rPr/>
              <w:t xml:space="preserve">Saksa </w:t>
            </w:r>
          </w:p>
        </w:tc>
      </w:tr>
      <w:tr>
        <w:trPr/>
        <w:tc>
          <w:tcPr>
            <w:tcW w:w="1070" w:type="dxa"/>
            <w:tcBorders/>
            <w:vAlign w:val="center"/>
          </w:tcPr>
          <w:p>
            <w:pPr>
              <w:pStyle w:val="TableContents"/>
              <w:bidi w:val="0"/>
              <w:spacing w:before="0" w:after="283"/>
              <w:jc w:val="left"/>
              <w:rPr/>
            </w:pPr>
            <w:r>
              <w:rPr/>
              <w:t xml:space="preserve">3 ° 45 ′ N </w:t>
            </w:r>
          </w:p>
        </w:tc>
        <w:tc>
          <w:tcPr>
            <w:tcW w:w="1260" w:type="dxa"/>
            <w:tcBorders/>
            <w:vAlign w:val="center"/>
          </w:tcPr>
          <w:p>
            <w:pPr>
              <w:pStyle w:val="TableContents"/>
              <w:bidi w:val="0"/>
              <w:spacing w:before="0" w:after="283"/>
              <w:jc w:val="left"/>
              <w:rPr/>
            </w:pPr>
            <w:r>
              <w:rPr/>
              <w:t xml:space="preserve">8 ° 47 ′ E </w:t>
            </w:r>
          </w:p>
        </w:tc>
        <w:tc>
          <w:tcPr>
            <w:tcW w:w="2765" w:type="dxa"/>
            <w:tcBorders/>
            <w:vAlign w:val="center"/>
          </w:tcPr>
          <w:p>
            <w:pPr>
              <w:pStyle w:val="TableContents"/>
              <w:bidi w:val="0"/>
              <w:spacing w:before="0" w:after="283"/>
              <w:jc w:val="left"/>
              <w:rPr/>
            </w:pPr>
            <w:r>
              <w:rPr/>
              <w:t xml:space="preserve">Malabo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Päiväntasaajan Guinea </w:t>
            </w:r>
          </w:p>
        </w:tc>
      </w:tr>
      <w:tr>
        <w:trPr/>
        <w:tc>
          <w:tcPr>
            <w:tcW w:w="1070" w:type="dxa"/>
            <w:tcBorders/>
            <w:vAlign w:val="center"/>
          </w:tcPr>
          <w:p>
            <w:pPr>
              <w:pStyle w:val="TableContents"/>
              <w:bidi w:val="0"/>
              <w:spacing w:before="0" w:after="283"/>
              <w:jc w:val="left"/>
              <w:rPr/>
            </w:pPr>
            <w:r>
              <w:rPr/>
              <w:t xml:space="preserve">53 ° 05 ′ N </w:t>
            </w:r>
          </w:p>
        </w:tc>
        <w:tc>
          <w:tcPr>
            <w:tcW w:w="1260" w:type="dxa"/>
            <w:tcBorders/>
            <w:vAlign w:val="center"/>
          </w:tcPr>
          <w:p>
            <w:pPr>
              <w:pStyle w:val="TableContents"/>
              <w:bidi w:val="0"/>
              <w:spacing w:before="0" w:after="283"/>
              <w:jc w:val="left"/>
              <w:rPr/>
            </w:pPr>
            <w:r>
              <w:rPr/>
              <w:t xml:space="preserve">8 ° 48 ′ E </w:t>
            </w:r>
          </w:p>
        </w:tc>
        <w:tc>
          <w:tcPr>
            <w:tcW w:w="2765" w:type="dxa"/>
            <w:tcBorders/>
            <w:vAlign w:val="center"/>
          </w:tcPr>
          <w:p>
            <w:pPr>
              <w:pStyle w:val="TableContents"/>
              <w:bidi w:val="0"/>
              <w:spacing w:before="0" w:after="283"/>
              <w:jc w:val="left"/>
              <w:rPr/>
            </w:pPr>
            <w:r>
              <w:rPr/>
              <w:t xml:space="preserve">Bremen </w:t>
            </w:r>
          </w:p>
        </w:tc>
        <w:tc>
          <w:tcPr>
            <w:tcW w:w="2903" w:type="dxa"/>
            <w:tcBorders/>
            <w:vAlign w:val="center"/>
          </w:tcPr>
          <w:p>
            <w:pPr>
              <w:pStyle w:val="TableContents"/>
              <w:bidi w:val="0"/>
              <w:spacing w:before="0" w:after="283"/>
              <w:jc w:val="left"/>
              <w:rPr/>
            </w:pPr>
            <w:r>
              <w:rPr/>
              <w:t xml:space="preserve">Bremen </w:t>
            </w:r>
          </w:p>
        </w:tc>
        <w:tc>
          <w:tcPr>
            <w:tcW w:w="2207" w:type="dxa"/>
            <w:tcBorders/>
            <w:vAlign w:val="center"/>
          </w:tcPr>
          <w:p>
            <w:pPr>
              <w:pStyle w:val="TableContents"/>
              <w:bidi w:val="0"/>
              <w:spacing w:before="0" w:after="283"/>
              <w:jc w:val="left"/>
              <w:rPr/>
            </w:pPr>
            <w:r>
              <w:rPr/>
              <w:t xml:space="preserve">Saksa </w:t>
            </w:r>
          </w:p>
        </w:tc>
      </w:tr>
      <w:tr>
        <w:trPr/>
        <w:tc>
          <w:tcPr>
            <w:tcW w:w="1070" w:type="dxa"/>
            <w:tcBorders/>
            <w:vAlign w:val="center"/>
          </w:tcPr>
          <w:p>
            <w:pPr>
              <w:pStyle w:val="TableContents"/>
              <w:bidi w:val="0"/>
              <w:spacing w:before="0" w:after="283"/>
              <w:jc w:val="left"/>
              <w:rPr/>
            </w:pPr>
            <w:r>
              <w:rPr/>
              <w:t xml:space="preserve">39 ° 15 ′ N </w:t>
            </w:r>
          </w:p>
        </w:tc>
        <w:tc>
          <w:tcPr>
            <w:tcW w:w="1260" w:type="dxa"/>
            <w:tcBorders/>
            <w:vAlign w:val="center"/>
          </w:tcPr>
          <w:p>
            <w:pPr>
              <w:pStyle w:val="TableContents"/>
              <w:bidi w:val="0"/>
              <w:spacing w:before="0" w:after="283"/>
              <w:jc w:val="left"/>
              <w:rPr/>
            </w:pPr>
            <w:r>
              <w:rPr/>
              <w:t xml:space="preserve">9 ° 03 ′ E </w:t>
            </w:r>
          </w:p>
        </w:tc>
        <w:tc>
          <w:tcPr>
            <w:tcW w:w="2765" w:type="dxa"/>
            <w:tcBorders/>
            <w:vAlign w:val="center"/>
          </w:tcPr>
          <w:p>
            <w:pPr>
              <w:pStyle w:val="TableContents"/>
              <w:bidi w:val="0"/>
              <w:spacing w:before="0" w:after="283"/>
              <w:jc w:val="left"/>
              <w:rPr/>
            </w:pPr>
            <w:r>
              <w:rPr/>
              <w:t xml:space="preserve">Cagliari </w:t>
            </w:r>
          </w:p>
        </w:tc>
        <w:tc>
          <w:tcPr>
            <w:tcW w:w="2903" w:type="dxa"/>
            <w:tcBorders/>
            <w:vAlign w:val="center"/>
          </w:tcPr>
          <w:p>
            <w:pPr>
              <w:pStyle w:val="TableContents"/>
              <w:bidi w:val="0"/>
              <w:spacing w:before="0" w:after="283"/>
              <w:jc w:val="left"/>
              <w:rPr/>
            </w:pPr>
            <w:r>
              <w:rPr/>
              <w:t xml:space="preserve">Sardinia </w:t>
            </w:r>
          </w:p>
        </w:tc>
        <w:tc>
          <w:tcPr>
            <w:tcW w:w="2207" w:type="dxa"/>
            <w:tcBorders/>
            <w:vAlign w:val="center"/>
          </w:tcPr>
          <w:p>
            <w:pPr>
              <w:pStyle w:val="TableContents"/>
              <w:bidi w:val="0"/>
              <w:spacing w:before="0" w:after="283"/>
              <w:jc w:val="left"/>
              <w:rPr/>
            </w:pPr>
            <w:r>
              <w:rPr/>
              <w:t xml:space="preserve">Italia </w:t>
            </w:r>
          </w:p>
        </w:tc>
      </w:tr>
      <w:tr>
        <w:trPr/>
        <w:tc>
          <w:tcPr>
            <w:tcW w:w="1070" w:type="dxa"/>
            <w:tcBorders/>
            <w:vAlign w:val="center"/>
          </w:tcPr>
          <w:p>
            <w:pPr>
              <w:pStyle w:val="TableContents"/>
              <w:bidi w:val="0"/>
              <w:spacing w:before="0" w:after="283"/>
              <w:jc w:val="left"/>
              <w:rPr/>
            </w:pPr>
            <w:r>
              <w:rPr/>
              <w:t xml:space="preserve">48 ° 47 ′ N </w:t>
            </w:r>
          </w:p>
        </w:tc>
        <w:tc>
          <w:tcPr>
            <w:tcW w:w="1260" w:type="dxa"/>
            <w:tcBorders/>
            <w:vAlign w:val="center"/>
          </w:tcPr>
          <w:p>
            <w:pPr>
              <w:pStyle w:val="TableContents"/>
              <w:bidi w:val="0"/>
              <w:spacing w:before="0" w:after="283"/>
              <w:jc w:val="left"/>
              <w:rPr/>
            </w:pPr>
            <w:r>
              <w:rPr/>
              <w:t xml:space="preserve">9 ° 11 ′ E </w:t>
            </w:r>
          </w:p>
        </w:tc>
        <w:tc>
          <w:tcPr>
            <w:tcW w:w="2765" w:type="dxa"/>
            <w:tcBorders/>
            <w:vAlign w:val="center"/>
          </w:tcPr>
          <w:p>
            <w:pPr>
              <w:pStyle w:val="TableContents"/>
              <w:bidi w:val="0"/>
              <w:spacing w:before="0" w:after="283"/>
              <w:jc w:val="left"/>
              <w:rPr/>
            </w:pPr>
            <w:r>
              <w:rPr/>
              <w:t xml:space="preserve">Stuttgart </w:t>
            </w:r>
          </w:p>
        </w:tc>
        <w:tc>
          <w:tcPr>
            <w:tcW w:w="2903" w:type="dxa"/>
            <w:tcBorders/>
            <w:vAlign w:val="center"/>
          </w:tcPr>
          <w:p>
            <w:pPr>
              <w:pStyle w:val="TableContents"/>
              <w:bidi w:val="0"/>
              <w:spacing w:before="0" w:after="283"/>
              <w:jc w:val="left"/>
              <w:rPr/>
            </w:pPr>
            <w:r>
              <w:rPr/>
              <w:t xml:space="preserve">Baden-Württemberg </w:t>
            </w:r>
          </w:p>
        </w:tc>
        <w:tc>
          <w:tcPr>
            <w:tcW w:w="2207" w:type="dxa"/>
            <w:tcBorders/>
            <w:vAlign w:val="center"/>
          </w:tcPr>
          <w:p>
            <w:pPr>
              <w:pStyle w:val="TableContents"/>
              <w:bidi w:val="0"/>
              <w:spacing w:before="0" w:after="283"/>
              <w:jc w:val="left"/>
              <w:rPr/>
            </w:pPr>
            <w:r>
              <w:rPr/>
              <w:t xml:space="preserve">Saksa </w:t>
            </w:r>
          </w:p>
        </w:tc>
      </w:tr>
      <w:tr>
        <w:trPr/>
        <w:tc>
          <w:tcPr>
            <w:tcW w:w="1070" w:type="dxa"/>
            <w:tcBorders/>
            <w:vAlign w:val="center"/>
          </w:tcPr>
          <w:p>
            <w:pPr>
              <w:pStyle w:val="TableContents"/>
              <w:bidi w:val="0"/>
              <w:spacing w:before="0" w:after="283"/>
              <w:jc w:val="left"/>
              <w:rPr/>
            </w:pPr>
            <w:r>
              <w:rPr/>
              <w:t xml:space="preserve">45 ° 28 ′ N </w:t>
            </w:r>
          </w:p>
        </w:tc>
        <w:tc>
          <w:tcPr>
            <w:tcW w:w="1260" w:type="dxa"/>
            <w:tcBorders/>
            <w:vAlign w:val="center"/>
          </w:tcPr>
          <w:p>
            <w:pPr>
              <w:pStyle w:val="TableContents"/>
              <w:bidi w:val="0"/>
              <w:spacing w:before="0" w:after="283"/>
              <w:jc w:val="left"/>
              <w:rPr/>
            </w:pPr>
            <w:r>
              <w:rPr/>
              <w:t xml:space="preserve">9 ° 11 ′ E </w:t>
            </w:r>
          </w:p>
        </w:tc>
        <w:tc>
          <w:tcPr>
            <w:tcW w:w="2765" w:type="dxa"/>
            <w:tcBorders/>
            <w:vAlign w:val="center"/>
          </w:tcPr>
          <w:p>
            <w:pPr>
              <w:pStyle w:val="TableContents"/>
              <w:bidi w:val="0"/>
              <w:spacing w:before="0" w:after="283"/>
              <w:jc w:val="left"/>
              <w:rPr/>
            </w:pPr>
            <w:r>
              <w:rPr/>
              <w:t xml:space="preserve">Milan </w:t>
            </w:r>
          </w:p>
        </w:tc>
        <w:tc>
          <w:tcPr>
            <w:tcW w:w="2903" w:type="dxa"/>
            <w:tcBorders/>
            <w:vAlign w:val="center"/>
          </w:tcPr>
          <w:p>
            <w:pPr>
              <w:pStyle w:val="TableContents"/>
              <w:bidi w:val="0"/>
              <w:spacing w:before="0" w:after="283"/>
              <w:jc w:val="left"/>
              <w:rPr/>
            </w:pPr>
            <w:r>
              <w:rPr/>
              <w:t xml:space="preserve">Lombardia </w:t>
            </w:r>
          </w:p>
        </w:tc>
        <w:tc>
          <w:tcPr>
            <w:tcW w:w="2207" w:type="dxa"/>
            <w:tcBorders/>
            <w:vAlign w:val="center"/>
          </w:tcPr>
          <w:p>
            <w:pPr>
              <w:pStyle w:val="TableContents"/>
              <w:bidi w:val="0"/>
              <w:spacing w:before="0" w:after="283"/>
              <w:jc w:val="left"/>
              <w:rPr/>
            </w:pPr>
            <w:r>
              <w:rPr/>
              <w:t xml:space="preserve">Italia </w:t>
            </w:r>
          </w:p>
        </w:tc>
      </w:tr>
      <w:tr>
        <w:trPr/>
        <w:tc>
          <w:tcPr>
            <w:tcW w:w="1070" w:type="dxa"/>
            <w:tcBorders/>
            <w:vAlign w:val="center"/>
          </w:tcPr>
          <w:p>
            <w:pPr>
              <w:pStyle w:val="TableContents"/>
              <w:bidi w:val="0"/>
              <w:spacing w:before="0" w:after="283"/>
              <w:jc w:val="left"/>
              <w:rPr/>
            </w:pPr>
            <w:r>
              <w:rPr/>
              <w:t xml:space="preserve">0 ° 23 ′ N </w:t>
            </w:r>
          </w:p>
        </w:tc>
        <w:tc>
          <w:tcPr>
            <w:tcW w:w="1260" w:type="dxa"/>
            <w:tcBorders/>
            <w:vAlign w:val="center"/>
          </w:tcPr>
          <w:p>
            <w:pPr>
              <w:pStyle w:val="TableContents"/>
              <w:bidi w:val="0"/>
              <w:spacing w:before="0" w:after="283"/>
              <w:jc w:val="left"/>
              <w:rPr/>
            </w:pPr>
            <w:r>
              <w:rPr/>
              <w:t xml:space="preserve">9 ° 27 ′ E </w:t>
            </w:r>
          </w:p>
        </w:tc>
        <w:tc>
          <w:tcPr>
            <w:tcW w:w="2765" w:type="dxa"/>
            <w:tcBorders/>
            <w:vAlign w:val="center"/>
          </w:tcPr>
          <w:p>
            <w:pPr>
              <w:pStyle w:val="TableContents"/>
              <w:bidi w:val="0"/>
              <w:spacing w:before="0" w:after="283"/>
              <w:jc w:val="left"/>
              <w:rPr/>
            </w:pPr>
            <w:r>
              <w:rPr/>
              <w:t xml:space="preserve">Libreville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Gabon </w:t>
            </w:r>
          </w:p>
        </w:tc>
      </w:tr>
      <w:tr>
        <w:trPr/>
        <w:tc>
          <w:tcPr>
            <w:tcW w:w="1070" w:type="dxa"/>
            <w:tcBorders/>
            <w:vAlign w:val="center"/>
          </w:tcPr>
          <w:p>
            <w:pPr>
              <w:pStyle w:val="TableContents"/>
              <w:bidi w:val="0"/>
              <w:spacing w:before="0" w:after="283"/>
              <w:jc w:val="left"/>
              <w:rPr/>
            </w:pPr>
            <w:r>
              <w:rPr/>
              <w:t xml:space="preserve">47 ° 08 ′ N </w:t>
            </w:r>
          </w:p>
        </w:tc>
        <w:tc>
          <w:tcPr>
            <w:tcW w:w="1260" w:type="dxa"/>
            <w:tcBorders/>
            <w:vAlign w:val="center"/>
          </w:tcPr>
          <w:p>
            <w:pPr>
              <w:pStyle w:val="TableContents"/>
              <w:bidi w:val="0"/>
              <w:spacing w:before="0" w:after="283"/>
              <w:jc w:val="left"/>
              <w:rPr/>
            </w:pPr>
            <w:r>
              <w:rPr/>
              <w:t xml:space="preserve">9 ° 31 ′ E </w:t>
            </w:r>
          </w:p>
        </w:tc>
        <w:tc>
          <w:tcPr>
            <w:tcW w:w="2765" w:type="dxa"/>
            <w:tcBorders/>
            <w:vAlign w:val="center"/>
          </w:tcPr>
          <w:p>
            <w:pPr>
              <w:pStyle w:val="TableContents"/>
              <w:bidi w:val="0"/>
              <w:spacing w:before="0" w:after="283"/>
              <w:jc w:val="left"/>
              <w:rPr/>
            </w:pPr>
            <w:r>
              <w:rPr/>
              <w:t xml:space="preserve">Vaduz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Liechtenstein </w:t>
            </w:r>
          </w:p>
        </w:tc>
      </w:tr>
      <w:tr>
        <w:trPr/>
        <w:tc>
          <w:tcPr>
            <w:tcW w:w="1070" w:type="dxa"/>
            <w:tcBorders/>
            <w:vAlign w:val="center"/>
          </w:tcPr>
          <w:p>
            <w:pPr>
              <w:pStyle w:val="TableContents"/>
              <w:bidi w:val="0"/>
              <w:spacing w:before="0" w:after="283"/>
              <w:jc w:val="left"/>
              <w:rPr/>
            </w:pPr>
            <w:r>
              <w:rPr/>
              <w:t xml:space="preserve">4 ° 03 ′ N </w:t>
            </w:r>
          </w:p>
        </w:tc>
        <w:tc>
          <w:tcPr>
            <w:tcW w:w="1260" w:type="dxa"/>
            <w:tcBorders/>
            <w:vAlign w:val="center"/>
          </w:tcPr>
          <w:p>
            <w:pPr>
              <w:pStyle w:val="TableContents"/>
              <w:bidi w:val="0"/>
              <w:spacing w:before="0" w:after="283"/>
              <w:jc w:val="left"/>
              <w:rPr/>
            </w:pPr>
            <w:r>
              <w:rPr/>
              <w:t xml:space="preserve">9 ° 42 ′ E </w:t>
            </w:r>
          </w:p>
        </w:tc>
        <w:tc>
          <w:tcPr>
            <w:tcW w:w="2765" w:type="dxa"/>
            <w:tcBorders/>
            <w:vAlign w:val="center"/>
          </w:tcPr>
          <w:p>
            <w:pPr>
              <w:pStyle w:val="TableContents"/>
              <w:bidi w:val="0"/>
              <w:spacing w:before="0" w:after="283"/>
              <w:jc w:val="left"/>
              <w:rPr/>
            </w:pPr>
            <w:r>
              <w:rPr/>
              <w:t xml:space="preserve">Douala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Kamerun </w:t>
            </w:r>
          </w:p>
        </w:tc>
      </w:tr>
      <w:tr>
        <w:trPr/>
        <w:tc>
          <w:tcPr>
            <w:tcW w:w="1070" w:type="dxa"/>
            <w:tcBorders/>
            <w:vAlign w:val="center"/>
          </w:tcPr>
          <w:p>
            <w:pPr>
              <w:pStyle w:val="TableContents"/>
              <w:bidi w:val="0"/>
              <w:spacing w:before="0" w:after="283"/>
              <w:jc w:val="left"/>
              <w:rPr/>
            </w:pPr>
            <w:r>
              <w:rPr/>
              <w:t xml:space="preserve">52 ° 22 ′ N </w:t>
            </w:r>
          </w:p>
        </w:tc>
        <w:tc>
          <w:tcPr>
            <w:tcW w:w="1260" w:type="dxa"/>
            <w:tcBorders/>
            <w:vAlign w:val="center"/>
          </w:tcPr>
          <w:p>
            <w:pPr>
              <w:pStyle w:val="TableContents"/>
              <w:bidi w:val="0"/>
              <w:spacing w:before="0" w:after="283"/>
              <w:jc w:val="left"/>
              <w:rPr/>
            </w:pPr>
            <w:r>
              <w:rPr/>
              <w:t xml:space="preserve">9 ° 43 ′ E </w:t>
            </w:r>
          </w:p>
        </w:tc>
        <w:tc>
          <w:tcPr>
            <w:tcW w:w="2765" w:type="dxa"/>
            <w:tcBorders/>
            <w:vAlign w:val="center"/>
          </w:tcPr>
          <w:p>
            <w:pPr>
              <w:pStyle w:val="TableContents"/>
              <w:bidi w:val="0"/>
              <w:spacing w:before="0" w:after="283"/>
              <w:jc w:val="left"/>
              <w:rPr/>
            </w:pPr>
            <w:r>
              <w:rPr/>
              <w:t xml:space="preserve">Hannover </w:t>
            </w:r>
          </w:p>
        </w:tc>
        <w:tc>
          <w:tcPr>
            <w:tcW w:w="2903" w:type="dxa"/>
            <w:tcBorders/>
            <w:vAlign w:val="center"/>
          </w:tcPr>
          <w:p>
            <w:pPr>
              <w:pStyle w:val="TableContents"/>
              <w:bidi w:val="0"/>
              <w:spacing w:before="0" w:after="283"/>
              <w:jc w:val="left"/>
              <w:rPr/>
            </w:pPr>
            <w:r>
              <w:rPr/>
              <w:t xml:space="preserve">Ala-Saksin osavaltio </w:t>
            </w:r>
          </w:p>
        </w:tc>
        <w:tc>
          <w:tcPr>
            <w:tcW w:w="2207" w:type="dxa"/>
            <w:tcBorders/>
            <w:vAlign w:val="center"/>
          </w:tcPr>
          <w:p>
            <w:pPr>
              <w:pStyle w:val="TableContents"/>
              <w:bidi w:val="0"/>
              <w:spacing w:before="0" w:after="283"/>
              <w:jc w:val="left"/>
              <w:rPr/>
            </w:pPr>
            <w:r>
              <w:rPr/>
              <w:t xml:space="preserve">Saksa </w:t>
            </w:r>
          </w:p>
        </w:tc>
      </w:tr>
      <w:tr>
        <w:trPr/>
        <w:tc>
          <w:tcPr>
            <w:tcW w:w="1070" w:type="dxa"/>
            <w:tcBorders/>
            <w:vAlign w:val="center"/>
          </w:tcPr>
          <w:p>
            <w:pPr>
              <w:pStyle w:val="TableContents"/>
              <w:bidi w:val="0"/>
              <w:spacing w:before="0" w:after="283"/>
              <w:jc w:val="left"/>
              <w:rPr/>
            </w:pPr>
            <w:r>
              <w:rPr/>
              <w:t xml:space="preserve">53 ° 34 ′ N </w:t>
            </w:r>
          </w:p>
        </w:tc>
        <w:tc>
          <w:tcPr>
            <w:tcW w:w="1260" w:type="dxa"/>
            <w:tcBorders/>
            <w:vAlign w:val="center"/>
          </w:tcPr>
          <w:p>
            <w:pPr>
              <w:pStyle w:val="TableContents"/>
              <w:bidi w:val="0"/>
              <w:spacing w:before="0" w:after="283"/>
              <w:jc w:val="left"/>
              <w:rPr/>
            </w:pPr>
            <w:r>
              <w:rPr/>
              <w:t xml:space="preserve">10 ° 00 ′ E </w:t>
            </w:r>
          </w:p>
        </w:tc>
        <w:tc>
          <w:tcPr>
            <w:tcW w:w="2765" w:type="dxa"/>
            <w:tcBorders/>
            <w:vAlign w:val="center"/>
          </w:tcPr>
          <w:p>
            <w:pPr>
              <w:pStyle w:val="TableContents"/>
              <w:bidi w:val="0"/>
              <w:spacing w:before="0" w:after="283"/>
              <w:jc w:val="left"/>
              <w:rPr/>
            </w:pPr>
            <w:r>
              <w:rPr/>
              <w:t xml:space="preserve">Hampuri </w:t>
            </w:r>
          </w:p>
        </w:tc>
        <w:tc>
          <w:tcPr>
            <w:tcW w:w="2903" w:type="dxa"/>
            <w:tcBorders/>
            <w:vAlign w:val="center"/>
          </w:tcPr>
          <w:p>
            <w:pPr>
              <w:pStyle w:val="TableContents"/>
              <w:bidi w:val="0"/>
              <w:spacing w:before="0" w:after="283"/>
              <w:jc w:val="left"/>
              <w:rPr/>
            </w:pPr>
            <w:r>
              <w:rPr/>
              <w:t xml:space="preserve">Hampuri </w:t>
            </w:r>
          </w:p>
        </w:tc>
        <w:tc>
          <w:tcPr>
            <w:tcW w:w="2207" w:type="dxa"/>
            <w:tcBorders/>
            <w:vAlign w:val="center"/>
          </w:tcPr>
          <w:p>
            <w:pPr>
              <w:pStyle w:val="TableContents"/>
              <w:bidi w:val="0"/>
              <w:spacing w:before="0" w:after="283"/>
              <w:jc w:val="left"/>
              <w:rPr/>
            </w:pPr>
            <w:r>
              <w:rPr/>
              <w:t xml:space="preserve">Saksa </w:t>
            </w:r>
          </w:p>
        </w:tc>
      </w:tr>
      <w:tr>
        <w:trPr/>
        <w:tc>
          <w:tcPr>
            <w:tcW w:w="1070" w:type="dxa"/>
            <w:tcBorders/>
            <w:vAlign w:val="center"/>
          </w:tcPr>
          <w:p>
            <w:pPr>
              <w:pStyle w:val="TableContents"/>
              <w:bidi w:val="0"/>
              <w:spacing w:before="0" w:after="283"/>
              <w:jc w:val="left"/>
              <w:rPr/>
            </w:pPr>
            <w:r>
              <w:rPr/>
              <w:t xml:space="preserve">54 ° 20 ′ N </w:t>
            </w:r>
          </w:p>
        </w:tc>
        <w:tc>
          <w:tcPr>
            <w:tcW w:w="1260" w:type="dxa"/>
            <w:tcBorders/>
            <w:vAlign w:val="center"/>
          </w:tcPr>
          <w:p>
            <w:pPr>
              <w:pStyle w:val="TableContents"/>
              <w:bidi w:val="0"/>
              <w:spacing w:before="0" w:after="283"/>
              <w:jc w:val="left"/>
              <w:rPr/>
            </w:pPr>
            <w:r>
              <w:rPr/>
              <w:t xml:space="preserve">10 ° 08 ′ E </w:t>
            </w:r>
          </w:p>
        </w:tc>
        <w:tc>
          <w:tcPr>
            <w:tcW w:w="2765" w:type="dxa"/>
            <w:tcBorders/>
            <w:vAlign w:val="center"/>
          </w:tcPr>
          <w:p>
            <w:pPr>
              <w:pStyle w:val="TableContents"/>
              <w:bidi w:val="0"/>
              <w:spacing w:before="0" w:after="283"/>
              <w:jc w:val="left"/>
              <w:rPr/>
            </w:pPr>
            <w:r>
              <w:rPr/>
              <w:t xml:space="preserve">Kiel </w:t>
            </w:r>
          </w:p>
        </w:tc>
        <w:tc>
          <w:tcPr>
            <w:tcW w:w="2903" w:type="dxa"/>
            <w:tcBorders/>
            <w:vAlign w:val="center"/>
          </w:tcPr>
          <w:p>
            <w:pPr>
              <w:pStyle w:val="TableContents"/>
              <w:bidi w:val="0"/>
              <w:spacing w:before="0" w:after="283"/>
              <w:jc w:val="left"/>
              <w:rPr/>
            </w:pPr>
            <w:r>
              <w:rPr/>
              <w:t xml:space="preserve">Schleswig-Holstein </w:t>
            </w:r>
          </w:p>
        </w:tc>
        <w:tc>
          <w:tcPr>
            <w:tcW w:w="2207" w:type="dxa"/>
            <w:tcBorders/>
            <w:vAlign w:val="center"/>
          </w:tcPr>
          <w:p>
            <w:pPr>
              <w:pStyle w:val="TableContents"/>
              <w:bidi w:val="0"/>
              <w:spacing w:before="0" w:after="283"/>
              <w:jc w:val="left"/>
              <w:rPr/>
            </w:pPr>
            <w:r>
              <w:rPr/>
              <w:t xml:space="preserve">Saksa </w:t>
            </w:r>
          </w:p>
        </w:tc>
      </w:tr>
      <w:tr>
        <w:trPr/>
        <w:tc>
          <w:tcPr>
            <w:tcW w:w="1070" w:type="dxa"/>
            <w:tcBorders/>
            <w:vAlign w:val="center"/>
          </w:tcPr>
          <w:p>
            <w:pPr>
              <w:pStyle w:val="TableContents"/>
              <w:bidi w:val="0"/>
              <w:spacing w:before="0" w:after="283"/>
              <w:jc w:val="left"/>
              <w:rPr/>
            </w:pPr>
            <w:r>
              <w:rPr/>
              <w:t xml:space="preserve">36 ° 48 ′ N </w:t>
            </w:r>
          </w:p>
        </w:tc>
        <w:tc>
          <w:tcPr>
            <w:tcW w:w="1260" w:type="dxa"/>
            <w:tcBorders/>
            <w:vAlign w:val="center"/>
          </w:tcPr>
          <w:p>
            <w:pPr>
              <w:pStyle w:val="TableContents"/>
              <w:bidi w:val="0"/>
              <w:spacing w:before="0" w:after="283"/>
              <w:jc w:val="left"/>
              <w:rPr/>
            </w:pPr>
            <w:r>
              <w:rPr/>
              <w:t xml:space="preserve">10 ° 11 ′ E </w:t>
            </w:r>
          </w:p>
        </w:tc>
        <w:tc>
          <w:tcPr>
            <w:tcW w:w="2765" w:type="dxa"/>
            <w:tcBorders/>
            <w:vAlign w:val="center"/>
          </w:tcPr>
          <w:p>
            <w:pPr>
              <w:pStyle w:val="TableContents"/>
              <w:bidi w:val="0"/>
              <w:spacing w:before="0" w:after="283"/>
              <w:jc w:val="left"/>
              <w:rPr/>
            </w:pPr>
            <w:r>
              <w:rPr/>
              <w:t xml:space="preserve">Tunis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Tunisia </w:t>
            </w:r>
          </w:p>
        </w:tc>
      </w:tr>
      <w:tr>
        <w:trPr/>
        <w:tc>
          <w:tcPr>
            <w:tcW w:w="1070" w:type="dxa"/>
            <w:tcBorders/>
            <w:vAlign w:val="center"/>
          </w:tcPr>
          <w:p>
            <w:pPr>
              <w:pStyle w:val="TableContents"/>
              <w:bidi w:val="0"/>
              <w:spacing w:before="0" w:after="283"/>
              <w:jc w:val="left"/>
              <w:rPr/>
            </w:pPr>
            <w:r>
              <w:rPr/>
              <w:t xml:space="preserve">56 ° 09 ′ N </w:t>
            </w:r>
          </w:p>
        </w:tc>
        <w:tc>
          <w:tcPr>
            <w:tcW w:w="1260" w:type="dxa"/>
            <w:tcBorders/>
            <w:vAlign w:val="center"/>
          </w:tcPr>
          <w:p>
            <w:pPr>
              <w:pStyle w:val="TableContents"/>
              <w:bidi w:val="0"/>
              <w:spacing w:before="0" w:after="283"/>
              <w:jc w:val="left"/>
              <w:rPr/>
            </w:pPr>
            <w:r>
              <w:rPr/>
              <w:t xml:space="preserve">10 ° 13 ′ E </w:t>
            </w:r>
          </w:p>
        </w:tc>
        <w:tc>
          <w:tcPr>
            <w:tcW w:w="2765" w:type="dxa"/>
            <w:tcBorders/>
            <w:vAlign w:val="center"/>
          </w:tcPr>
          <w:p>
            <w:pPr>
              <w:pStyle w:val="TableContents"/>
              <w:bidi w:val="0"/>
              <w:spacing w:before="0" w:after="283"/>
              <w:jc w:val="left"/>
              <w:rPr/>
            </w:pPr>
            <w:r>
              <w:rPr/>
              <w:t xml:space="preserve">Aarhus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Tanska </w:t>
            </w:r>
          </w:p>
        </w:tc>
      </w:tr>
      <w:tr>
        <w:trPr/>
        <w:tc>
          <w:tcPr>
            <w:tcW w:w="1070" w:type="dxa"/>
            <w:tcBorders/>
            <w:vAlign w:val="center"/>
          </w:tcPr>
          <w:p>
            <w:pPr>
              <w:pStyle w:val="TableContents"/>
              <w:bidi w:val="0"/>
              <w:spacing w:before="0" w:after="283"/>
              <w:jc w:val="left"/>
              <w:rPr/>
            </w:pPr>
            <w:r>
              <w:rPr/>
              <w:t xml:space="preserve">55 ° 24 ′ N </w:t>
            </w:r>
          </w:p>
        </w:tc>
        <w:tc>
          <w:tcPr>
            <w:tcW w:w="1260" w:type="dxa"/>
            <w:tcBorders/>
            <w:vAlign w:val="center"/>
          </w:tcPr>
          <w:p>
            <w:pPr>
              <w:pStyle w:val="TableContents"/>
              <w:bidi w:val="0"/>
              <w:spacing w:before="0" w:after="283"/>
              <w:jc w:val="left"/>
              <w:rPr/>
            </w:pPr>
            <w:r>
              <w:rPr/>
              <w:t xml:space="preserve">10 ° 23 ′ E </w:t>
            </w:r>
          </w:p>
        </w:tc>
        <w:tc>
          <w:tcPr>
            <w:tcW w:w="2765" w:type="dxa"/>
            <w:tcBorders/>
            <w:vAlign w:val="center"/>
          </w:tcPr>
          <w:p>
            <w:pPr>
              <w:pStyle w:val="TableContents"/>
              <w:bidi w:val="0"/>
              <w:spacing w:before="0" w:after="283"/>
              <w:jc w:val="left"/>
              <w:rPr/>
            </w:pPr>
            <w:r>
              <w:rPr/>
              <w:t xml:space="preserve">Odense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Tanska </w:t>
            </w:r>
          </w:p>
        </w:tc>
      </w:tr>
      <w:tr>
        <w:trPr/>
        <w:tc>
          <w:tcPr>
            <w:tcW w:w="1070" w:type="dxa"/>
            <w:tcBorders/>
            <w:vAlign w:val="center"/>
          </w:tcPr>
          <w:p>
            <w:pPr>
              <w:pStyle w:val="TableContents"/>
              <w:bidi w:val="0"/>
              <w:spacing w:before="0" w:after="283"/>
              <w:jc w:val="left"/>
              <w:rPr/>
            </w:pPr>
            <w:r>
              <w:rPr/>
              <w:t xml:space="preserve">63 ° 26 ′ N </w:t>
            </w:r>
          </w:p>
        </w:tc>
        <w:tc>
          <w:tcPr>
            <w:tcW w:w="1260" w:type="dxa"/>
            <w:tcBorders/>
            <w:vAlign w:val="center"/>
          </w:tcPr>
          <w:p>
            <w:pPr>
              <w:pStyle w:val="TableContents"/>
              <w:bidi w:val="0"/>
              <w:spacing w:before="0" w:after="283"/>
              <w:jc w:val="left"/>
              <w:rPr/>
            </w:pPr>
            <w:r>
              <w:rPr/>
              <w:t xml:space="preserve">10 ° 24 ′ E </w:t>
            </w:r>
          </w:p>
        </w:tc>
        <w:tc>
          <w:tcPr>
            <w:tcW w:w="2765" w:type="dxa"/>
            <w:tcBorders/>
            <w:vAlign w:val="center"/>
          </w:tcPr>
          <w:p>
            <w:pPr>
              <w:pStyle w:val="TableContents"/>
              <w:bidi w:val="0"/>
              <w:spacing w:before="0" w:after="283"/>
              <w:jc w:val="left"/>
              <w:rPr/>
            </w:pPr>
            <w:r>
              <w:rPr/>
              <w:t xml:space="preserve">Trondheim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61 ° 08 ′ N </w:t>
            </w:r>
          </w:p>
        </w:tc>
        <w:tc>
          <w:tcPr>
            <w:tcW w:w="1260" w:type="dxa"/>
            <w:tcBorders/>
            <w:vAlign w:val="center"/>
          </w:tcPr>
          <w:p>
            <w:pPr>
              <w:pStyle w:val="TableContents"/>
              <w:bidi w:val="0"/>
              <w:spacing w:before="0" w:after="283"/>
              <w:jc w:val="left"/>
              <w:rPr/>
            </w:pPr>
            <w:r>
              <w:rPr/>
              <w:t xml:space="preserve">10 ° 26 ′ E </w:t>
            </w:r>
          </w:p>
        </w:tc>
        <w:tc>
          <w:tcPr>
            <w:tcW w:w="2765" w:type="dxa"/>
            <w:tcBorders/>
            <w:vAlign w:val="center"/>
          </w:tcPr>
          <w:p>
            <w:pPr>
              <w:pStyle w:val="TableContents"/>
              <w:bidi w:val="0"/>
              <w:spacing w:before="0" w:after="283"/>
              <w:jc w:val="left"/>
              <w:rPr/>
            </w:pPr>
            <w:r>
              <w:rPr/>
              <w:t xml:space="preserve">Lillehammer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59 ° 57 ′ N </w:t>
            </w:r>
          </w:p>
        </w:tc>
        <w:tc>
          <w:tcPr>
            <w:tcW w:w="1260" w:type="dxa"/>
            <w:tcBorders/>
            <w:vAlign w:val="center"/>
          </w:tcPr>
          <w:p>
            <w:pPr>
              <w:pStyle w:val="TableContents"/>
              <w:bidi w:val="0"/>
              <w:spacing w:before="0" w:after="283"/>
              <w:jc w:val="left"/>
              <w:rPr/>
            </w:pPr>
            <w:r>
              <w:rPr/>
              <w:t xml:space="preserve">10 ° 45 ′ E </w:t>
            </w:r>
          </w:p>
        </w:tc>
        <w:tc>
          <w:tcPr>
            <w:tcW w:w="2765" w:type="dxa"/>
            <w:tcBorders/>
            <w:vAlign w:val="center"/>
          </w:tcPr>
          <w:p>
            <w:pPr>
              <w:pStyle w:val="TableContents"/>
              <w:bidi w:val="0"/>
              <w:spacing w:before="0" w:after="283"/>
              <w:jc w:val="left"/>
              <w:rPr/>
            </w:pPr>
            <w:r>
              <w:rPr/>
              <w:t xml:space="preserve">Oslo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34 ° 44 ′ N </w:t>
            </w:r>
          </w:p>
        </w:tc>
        <w:tc>
          <w:tcPr>
            <w:tcW w:w="1260" w:type="dxa"/>
            <w:tcBorders/>
            <w:vAlign w:val="center"/>
          </w:tcPr>
          <w:p>
            <w:pPr>
              <w:pStyle w:val="TableContents"/>
              <w:bidi w:val="0"/>
              <w:spacing w:before="0" w:after="283"/>
              <w:jc w:val="left"/>
              <w:rPr/>
            </w:pPr>
            <w:r>
              <w:rPr/>
              <w:t xml:space="preserve">10 ° 46 ′ E </w:t>
            </w:r>
          </w:p>
        </w:tc>
        <w:tc>
          <w:tcPr>
            <w:tcW w:w="2765" w:type="dxa"/>
            <w:tcBorders/>
            <w:vAlign w:val="center"/>
          </w:tcPr>
          <w:p>
            <w:pPr>
              <w:pStyle w:val="TableContents"/>
              <w:bidi w:val="0"/>
              <w:spacing w:before="0" w:after="283"/>
              <w:jc w:val="left"/>
              <w:rPr/>
            </w:pPr>
            <w:r>
              <w:rPr/>
              <w:t xml:space="preserve">Sfax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Tunisia </w:t>
            </w:r>
          </w:p>
        </w:tc>
      </w:tr>
      <w:tr>
        <w:trPr/>
        <w:tc>
          <w:tcPr>
            <w:tcW w:w="1070" w:type="dxa"/>
            <w:tcBorders/>
            <w:vAlign w:val="center"/>
          </w:tcPr>
          <w:p>
            <w:pPr>
              <w:pStyle w:val="TableContents"/>
              <w:bidi w:val="0"/>
              <w:spacing w:before="0" w:after="283"/>
              <w:jc w:val="left"/>
              <w:rPr/>
            </w:pPr>
            <w:r>
              <w:rPr/>
              <w:t xml:space="preserve">63 ° 29 ′ N </w:t>
            </w:r>
          </w:p>
        </w:tc>
        <w:tc>
          <w:tcPr>
            <w:tcW w:w="1260" w:type="dxa"/>
            <w:tcBorders/>
            <w:vAlign w:val="center"/>
          </w:tcPr>
          <w:p>
            <w:pPr>
              <w:pStyle w:val="TableContents"/>
              <w:bidi w:val="0"/>
              <w:spacing w:before="0" w:after="283"/>
              <w:jc w:val="left"/>
              <w:rPr/>
            </w:pPr>
            <w:r>
              <w:rPr/>
              <w:t xml:space="preserve">11 ° 10 ′ E </w:t>
            </w:r>
          </w:p>
        </w:tc>
        <w:tc>
          <w:tcPr>
            <w:tcW w:w="2765" w:type="dxa"/>
            <w:tcBorders/>
            <w:vAlign w:val="center"/>
          </w:tcPr>
          <w:p>
            <w:pPr>
              <w:pStyle w:val="TableContents"/>
              <w:bidi w:val="0"/>
              <w:spacing w:before="0" w:after="283"/>
              <w:jc w:val="left"/>
              <w:rPr/>
            </w:pPr>
            <w:r>
              <w:rPr/>
              <w:t xml:space="preserve">Stjørdal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59 ° 17 ′ N </w:t>
            </w:r>
          </w:p>
        </w:tc>
        <w:tc>
          <w:tcPr>
            <w:tcW w:w="1260" w:type="dxa"/>
            <w:tcBorders/>
            <w:vAlign w:val="center"/>
          </w:tcPr>
          <w:p>
            <w:pPr>
              <w:pStyle w:val="TableContents"/>
              <w:bidi w:val="0"/>
              <w:spacing w:before="0" w:after="283"/>
              <w:jc w:val="left"/>
              <w:rPr/>
            </w:pPr>
            <w:r>
              <w:rPr/>
              <w:t xml:space="preserve">11 ° 12 ′ E </w:t>
            </w:r>
          </w:p>
        </w:tc>
        <w:tc>
          <w:tcPr>
            <w:tcW w:w="2765" w:type="dxa"/>
            <w:tcBorders/>
            <w:vAlign w:val="center"/>
          </w:tcPr>
          <w:p>
            <w:pPr>
              <w:pStyle w:val="TableContents"/>
              <w:bidi w:val="0"/>
              <w:spacing w:before="0" w:after="283"/>
              <w:jc w:val="left"/>
              <w:rPr/>
            </w:pPr>
            <w:r>
              <w:rPr/>
              <w:t xml:space="preserve">Sarpsborg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43 ° 47 ′ N </w:t>
            </w:r>
          </w:p>
        </w:tc>
        <w:tc>
          <w:tcPr>
            <w:tcW w:w="1260" w:type="dxa"/>
            <w:tcBorders/>
            <w:vAlign w:val="center"/>
          </w:tcPr>
          <w:p>
            <w:pPr>
              <w:pStyle w:val="TableContents"/>
              <w:bidi w:val="0"/>
              <w:spacing w:before="0" w:after="283"/>
              <w:jc w:val="left"/>
              <w:rPr/>
            </w:pPr>
            <w:r>
              <w:rPr/>
              <w:t xml:space="preserve">11 ° 15 ′ E </w:t>
            </w:r>
          </w:p>
        </w:tc>
        <w:tc>
          <w:tcPr>
            <w:tcW w:w="2765" w:type="dxa"/>
            <w:tcBorders/>
            <w:vAlign w:val="center"/>
          </w:tcPr>
          <w:p>
            <w:pPr>
              <w:pStyle w:val="TableContents"/>
              <w:bidi w:val="0"/>
              <w:spacing w:before="0" w:after="283"/>
              <w:jc w:val="left"/>
              <w:rPr/>
            </w:pPr>
            <w:r>
              <w:rPr/>
              <w:t xml:space="preserve">Florence </w:t>
            </w:r>
          </w:p>
        </w:tc>
        <w:tc>
          <w:tcPr>
            <w:tcW w:w="2903" w:type="dxa"/>
            <w:tcBorders/>
            <w:vAlign w:val="center"/>
          </w:tcPr>
          <w:p>
            <w:pPr>
              <w:pStyle w:val="TableContents"/>
              <w:bidi w:val="0"/>
              <w:spacing w:before="0" w:after="283"/>
              <w:jc w:val="left"/>
              <w:rPr/>
            </w:pPr>
            <w:r>
              <w:rPr/>
              <w:t xml:space="preserve">Toscana </w:t>
            </w:r>
          </w:p>
        </w:tc>
        <w:tc>
          <w:tcPr>
            <w:tcW w:w="2207" w:type="dxa"/>
            <w:tcBorders/>
            <w:vAlign w:val="center"/>
          </w:tcPr>
          <w:p>
            <w:pPr>
              <w:pStyle w:val="TableContents"/>
              <w:bidi w:val="0"/>
              <w:spacing w:before="0" w:after="283"/>
              <w:jc w:val="left"/>
              <w:rPr/>
            </w:pPr>
            <w:r>
              <w:rPr/>
              <w:t xml:space="preserve">Italia </w:t>
            </w:r>
          </w:p>
        </w:tc>
      </w:tr>
      <w:tr>
        <w:trPr/>
        <w:tc>
          <w:tcPr>
            <w:tcW w:w="1070" w:type="dxa"/>
            <w:tcBorders/>
            <w:vAlign w:val="center"/>
          </w:tcPr>
          <w:p>
            <w:pPr>
              <w:pStyle w:val="TableContents"/>
              <w:bidi w:val="0"/>
              <w:spacing w:before="0" w:after="283"/>
              <w:jc w:val="left"/>
              <w:rPr/>
            </w:pPr>
            <w:r>
              <w:rPr/>
              <w:t xml:space="preserve">44 ° 30 ′ N </w:t>
            </w:r>
          </w:p>
        </w:tc>
        <w:tc>
          <w:tcPr>
            <w:tcW w:w="1260" w:type="dxa"/>
            <w:tcBorders/>
            <w:vAlign w:val="center"/>
          </w:tcPr>
          <w:p>
            <w:pPr>
              <w:pStyle w:val="TableContents"/>
              <w:bidi w:val="0"/>
              <w:spacing w:before="0" w:after="283"/>
              <w:jc w:val="left"/>
              <w:rPr/>
            </w:pPr>
            <w:r>
              <w:rPr/>
              <w:t xml:space="preserve">11 ° 21 ′ E </w:t>
            </w:r>
          </w:p>
        </w:tc>
        <w:tc>
          <w:tcPr>
            <w:tcW w:w="2765" w:type="dxa"/>
            <w:tcBorders/>
            <w:vAlign w:val="center"/>
          </w:tcPr>
          <w:p>
            <w:pPr>
              <w:pStyle w:val="TableContents"/>
              <w:bidi w:val="0"/>
              <w:spacing w:before="0" w:after="283"/>
              <w:jc w:val="left"/>
              <w:rPr/>
            </w:pPr>
            <w:r>
              <w:rPr/>
              <w:t xml:space="preserve">Bologna </w:t>
            </w:r>
          </w:p>
        </w:tc>
        <w:tc>
          <w:tcPr>
            <w:tcW w:w="2903" w:type="dxa"/>
            <w:tcBorders/>
            <w:vAlign w:val="center"/>
          </w:tcPr>
          <w:p>
            <w:pPr>
              <w:pStyle w:val="TableContents"/>
              <w:bidi w:val="0"/>
              <w:spacing w:before="0" w:after="283"/>
              <w:jc w:val="left"/>
              <w:rPr/>
            </w:pPr>
            <w:r>
              <w:rPr/>
              <w:t xml:space="preserve">Emilia-Romagna </w:t>
            </w:r>
          </w:p>
        </w:tc>
        <w:tc>
          <w:tcPr>
            <w:tcW w:w="2207" w:type="dxa"/>
            <w:tcBorders/>
            <w:vAlign w:val="center"/>
          </w:tcPr>
          <w:p>
            <w:pPr>
              <w:pStyle w:val="TableContents"/>
              <w:bidi w:val="0"/>
              <w:spacing w:before="0" w:after="283"/>
              <w:jc w:val="left"/>
              <w:rPr/>
            </w:pPr>
            <w:r>
              <w:rPr/>
              <w:t xml:space="preserve">Italia </w:t>
            </w:r>
          </w:p>
        </w:tc>
      </w:tr>
      <w:tr>
        <w:trPr/>
        <w:tc>
          <w:tcPr>
            <w:tcW w:w="1070" w:type="dxa"/>
            <w:tcBorders/>
            <w:vAlign w:val="center"/>
          </w:tcPr>
          <w:p>
            <w:pPr>
              <w:pStyle w:val="TableContents"/>
              <w:bidi w:val="0"/>
              <w:spacing w:before="0" w:after="283"/>
              <w:jc w:val="left"/>
              <w:rPr/>
            </w:pPr>
            <w:r>
              <w:rPr/>
              <w:t xml:space="preserve">47 ° 16 ′ N </w:t>
            </w:r>
          </w:p>
        </w:tc>
        <w:tc>
          <w:tcPr>
            <w:tcW w:w="1260" w:type="dxa"/>
            <w:tcBorders/>
            <w:vAlign w:val="center"/>
          </w:tcPr>
          <w:p>
            <w:pPr>
              <w:pStyle w:val="TableContents"/>
              <w:bidi w:val="0"/>
              <w:spacing w:before="0" w:after="283"/>
              <w:jc w:val="left"/>
              <w:rPr/>
            </w:pPr>
            <w:r>
              <w:rPr/>
              <w:t xml:space="preserve">11 ° 23 ′ E </w:t>
            </w:r>
          </w:p>
        </w:tc>
        <w:tc>
          <w:tcPr>
            <w:tcW w:w="2765" w:type="dxa"/>
            <w:tcBorders/>
            <w:vAlign w:val="center"/>
          </w:tcPr>
          <w:p>
            <w:pPr>
              <w:pStyle w:val="TableContents"/>
              <w:bidi w:val="0"/>
              <w:spacing w:before="0" w:after="283"/>
              <w:jc w:val="left"/>
              <w:rPr/>
            </w:pPr>
            <w:r>
              <w:rPr/>
              <w:t xml:space="preserve">Innsbruck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Itävalta </w:t>
            </w:r>
          </w:p>
        </w:tc>
      </w:tr>
      <w:tr>
        <w:trPr/>
        <w:tc>
          <w:tcPr>
            <w:tcW w:w="1070" w:type="dxa"/>
            <w:tcBorders/>
            <w:vAlign w:val="center"/>
          </w:tcPr>
          <w:p>
            <w:pPr>
              <w:pStyle w:val="TableContents"/>
              <w:bidi w:val="0"/>
              <w:spacing w:before="0" w:after="283"/>
              <w:jc w:val="left"/>
              <w:rPr/>
            </w:pPr>
            <w:r>
              <w:rPr/>
              <w:t xml:space="preserve">3 ° 52 ′ N </w:t>
            </w:r>
          </w:p>
        </w:tc>
        <w:tc>
          <w:tcPr>
            <w:tcW w:w="1260" w:type="dxa"/>
            <w:tcBorders/>
            <w:vAlign w:val="center"/>
          </w:tcPr>
          <w:p>
            <w:pPr>
              <w:pStyle w:val="TableContents"/>
              <w:bidi w:val="0"/>
              <w:spacing w:before="0" w:after="283"/>
              <w:jc w:val="left"/>
              <w:rPr/>
            </w:pPr>
            <w:r>
              <w:rPr/>
              <w:t xml:space="preserve">11 ° 31 ′ E </w:t>
            </w:r>
          </w:p>
        </w:tc>
        <w:tc>
          <w:tcPr>
            <w:tcW w:w="2765" w:type="dxa"/>
            <w:tcBorders/>
            <w:vAlign w:val="center"/>
          </w:tcPr>
          <w:p>
            <w:pPr>
              <w:pStyle w:val="TableContents"/>
              <w:bidi w:val="0"/>
              <w:spacing w:before="0" w:after="283"/>
              <w:jc w:val="left"/>
              <w:rPr/>
            </w:pPr>
            <w:r>
              <w:rPr/>
              <w:t xml:space="preserve">Yaoundé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Kamerun </w:t>
            </w:r>
          </w:p>
        </w:tc>
      </w:tr>
      <w:tr>
        <w:trPr/>
        <w:tc>
          <w:tcPr>
            <w:tcW w:w="1070" w:type="dxa"/>
            <w:tcBorders/>
            <w:vAlign w:val="center"/>
          </w:tcPr>
          <w:p>
            <w:pPr>
              <w:pStyle w:val="TableContents"/>
              <w:bidi w:val="0"/>
              <w:spacing w:before="0" w:after="283"/>
              <w:jc w:val="left"/>
              <w:rPr/>
            </w:pPr>
            <w:r>
              <w:rPr/>
              <w:t xml:space="preserve">48 ° 08 ′ N </w:t>
            </w:r>
          </w:p>
        </w:tc>
        <w:tc>
          <w:tcPr>
            <w:tcW w:w="1260" w:type="dxa"/>
            <w:tcBorders/>
            <w:vAlign w:val="center"/>
          </w:tcPr>
          <w:p>
            <w:pPr>
              <w:pStyle w:val="TableContents"/>
              <w:bidi w:val="0"/>
              <w:spacing w:before="0" w:after="283"/>
              <w:jc w:val="left"/>
              <w:rPr/>
            </w:pPr>
            <w:r>
              <w:rPr/>
              <w:t xml:space="preserve">11 ° 34 ′ E </w:t>
            </w:r>
          </w:p>
        </w:tc>
        <w:tc>
          <w:tcPr>
            <w:tcW w:w="2765" w:type="dxa"/>
            <w:tcBorders/>
            <w:vAlign w:val="center"/>
          </w:tcPr>
          <w:p>
            <w:pPr>
              <w:pStyle w:val="TableContents"/>
              <w:bidi w:val="0"/>
              <w:spacing w:before="0" w:after="283"/>
              <w:jc w:val="left"/>
              <w:rPr/>
            </w:pPr>
            <w:r>
              <w:rPr/>
              <w:t xml:space="preserve">München </w:t>
            </w:r>
          </w:p>
        </w:tc>
        <w:tc>
          <w:tcPr>
            <w:tcW w:w="2903" w:type="dxa"/>
            <w:tcBorders/>
            <w:vAlign w:val="center"/>
          </w:tcPr>
          <w:p>
            <w:pPr>
              <w:pStyle w:val="TableContents"/>
              <w:bidi w:val="0"/>
              <w:spacing w:before="0" w:after="283"/>
              <w:jc w:val="left"/>
              <w:rPr/>
            </w:pPr>
            <w:r>
              <w:rPr/>
              <w:t xml:space="preserve">Baijeri </w:t>
            </w:r>
          </w:p>
        </w:tc>
        <w:tc>
          <w:tcPr>
            <w:tcW w:w="2207" w:type="dxa"/>
            <w:tcBorders/>
            <w:vAlign w:val="center"/>
          </w:tcPr>
          <w:p>
            <w:pPr>
              <w:pStyle w:val="TableContents"/>
              <w:bidi w:val="0"/>
              <w:spacing w:before="0" w:after="283"/>
              <w:jc w:val="left"/>
              <w:rPr/>
            </w:pPr>
            <w:r>
              <w:rPr/>
              <w:t xml:space="preserve">Saksa </w:t>
            </w:r>
          </w:p>
        </w:tc>
      </w:tr>
      <w:tr>
        <w:trPr/>
        <w:tc>
          <w:tcPr>
            <w:tcW w:w="1070" w:type="dxa"/>
            <w:tcBorders/>
            <w:vAlign w:val="center"/>
          </w:tcPr>
          <w:p>
            <w:pPr>
              <w:pStyle w:val="TableContents"/>
              <w:bidi w:val="0"/>
              <w:spacing w:before="0" w:after="283"/>
              <w:jc w:val="left"/>
              <w:rPr/>
            </w:pPr>
            <w:r>
              <w:rPr/>
              <w:t xml:space="preserve">78 ° 55 ′ N </w:t>
            </w:r>
          </w:p>
        </w:tc>
        <w:tc>
          <w:tcPr>
            <w:tcW w:w="1260" w:type="dxa"/>
            <w:tcBorders/>
            <w:vAlign w:val="center"/>
          </w:tcPr>
          <w:p>
            <w:pPr>
              <w:pStyle w:val="TableContents"/>
              <w:bidi w:val="0"/>
              <w:spacing w:before="0" w:after="283"/>
              <w:jc w:val="left"/>
              <w:rPr/>
            </w:pPr>
            <w:r>
              <w:rPr/>
              <w:t xml:space="preserve">11 ° 56 ′ E </w:t>
            </w:r>
          </w:p>
        </w:tc>
        <w:tc>
          <w:tcPr>
            <w:tcW w:w="2765" w:type="dxa"/>
            <w:tcBorders/>
            <w:vAlign w:val="center"/>
          </w:tcPr>
          <w:p>
            <w:pPr>
              <w:pStyle w:val="TableContents"/>
              <w:bidi w:val="0"/>
              <w:spacing w:before="0" w:after="283"/>
              <w:jc w:val="left"/>
              <w:rPr/>
            </w:pPr>
            <w:r>
              <w:rPr/>
              <w:t xml:space="preserve">Ny-Ålesund </w:t>
            </w:r>
          </w:p>
        </w:tc>
        <w:tc>
          <w:tcPr>
            <w:tcW w:w="2903" w:type="dxa"/>
            <w:tcBorders/>
            <w:vAlign w:val="center"/>
          </w:tcPr>
          <w:p>
            <w:pPr>
              <w:pStyle w:val="TableContents"/>
              <w:bidi w:val="0"/>
              <w:spacing w:before="0" w:after="283"/>
              <w:jc w:val="left"/>
              <w:rPr/>
            </w:pPr>
            <w:r>
              <w:rPr/>
              <w:t xml:space="preserve">Huippuvuoret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57 ° 42 ′ N </w:t>
            </w:r>
          </w:p>
        </w:tc>
        <w:tc>
          <w:tcPr>
            <w:tcW w:w="1260" w:type="dxa"/>
            <w:tcBorders/>
            <w:vAlign w:val="center"/>
          </w:tcPr>
          <w:p>
            <w:pPr>
              <w:pStyle w:val="TableContents"/>
              <w:bidi w:val="0"/>
              <w:spacing w:before="0" w:after="283"/>
              <w:jc w:val="left"/>
              <w:rPr/>
            </w:pPr>
            <w:r>
              <w:rPr/>
              <w:t xml:space="preserve">11 ° 58 ′ E </w:t>
            </w:r>
          </w:p>
        </w:tc>
        <w:tc>
          <w:tcPr>
            <w:tcW w:w="2765" w:type="dxa"/>
            <w:tcBorders/>
            <w:vAlign w:val="center"/>
          </w:tcPr>
          <w:p>
            <w:pPr>
              <w:pStyle w:val="TableContents"/>
              <w:bidi w:val="0"/>
              <w:spacing w:before="0" w:after="283"/>
              <w:jc w:val="left"/>
              <w:rPr/>
            </w:pPr>
            <w:r>
              <w:rPr/>
              <w:t xml:space="preserve">Göteborg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45 ° 26 ′ N </w:t>
            </w:r>
          </w:p>
        </w:tc>
        <w:tc>
          <w:tcPr>
            <w:tcW w:w="1260" w:type="dxa"/>
            <w:tcBorders/>
            <w:vAlign w:val="center"/>
          </w:tcPr>
          <w:p>
            <w:pPr>
              <w:pStyle w:val="TableContents"/>
              <w:bidi w:val="0"/>
              <w:spacing w:before="0" w:after="283"/>
              <w:jc w:val="left"/>
              <w:rPr/>
            </w:pPr>
            <w:r>
              <w:rPr/>
              <w:t xml:space="preserve">12 ° 20 ′ E </w:t>
            </w:r>
          </w:p>
        </w:tc>
        <w:tc>
          <w:tcPr>
            <w:tcW w:w="2765" w:type="dxa"/>
            <w:tcBorders/>
            <w:vAlign w:val="center"/>
          </w:tcPr>
          <w:p>
            <w:pPr>
              <w:pStyle w:val="TableContents"/>
              <w:bidi w:val="0"/>
              <w:spacing w:before="0" w:after="283"/>
              <w:jc w:val="left"/>
              <w:rPr/>
            </w:pPr>
            <w:r>
              <w:rPr/>
              <w:t xml:space="preserve">Venetsia </w:t>
            </w:r>
          </w:p>
        </w:tc>
        <w:tc>
          <w:tcPr>
            <w:tcW w:w="2903" w:type="dxa"/>
            <w:tcBorders/>
            <w:vAlign w:val="center"/>
          </w:tcPr>
          <w:p>
            <w:pPr>
              <w:pStyle w:val="TableContents"/>
              <w:bidi w:val="0"/>
              <w:spacing w:before="0" w:after="283"/>
              <w:jc w:val="left"/>
              <w:rPr/>
            </w:pPr>
            <w:r>
              <w:rPr/>
              <w:t xml:space="preserve">Veneto </w:t>
            </w:r>
          </w:p>
        </w:tc>
        <w:tc>
          <w:tcPr>
            <w:tcW w:w="2207" w:type="dxa"/>
            <w:tcBorders/>
            <w:vAlign w:val="center"/>
          </w:tcPr>
          <w:p>
            <w:pPr>
              <w:pStyle w:val="TableContents"/>
              <w:bidi w:val="0"/>
              <w:spacing w:before="0" w:after="283"/>
              <w:jc w:val="left"/>
              <w:rPr/>
            </w:pPr>
            <w:r>
              <w:rPr/>
              <w:t xml:space="preserve">Italia </w:t>
            </w:r>
          </w:p>
        </w:tc>
      </w:tr>
      <w:tr>
        <w:trPr/>
        <w:tc>
          <w:tcPr>
            <w:tcW w:w="1070" w:type="dxa"/>
            <w:tcBorders/>
            <w:vAlign w:val="center"/>
          </w:tcPr>
          <w:p>
            <w:pPr>
              <w:pStyle w:val="TableContents"/>
              <w:bidi w:val="0"/>
              <w:spacing w:before="0" w:after="283"/>
              <w:jc w:val="left"/>
              <w:rPr/>
            </w:pPr>
            <w:r>
              <w:rPr/>
              <w:t xml:space="preserve">51 ° 20 ′ N </w:t>
            </w:r>
          </w:p>
        </w:tc>
        <w:tc>
          <w:tcPr>
            <w:tcW w:w="1260" w:type="dxa"/>
            <w:tcBorders/>
            <w:vAlign w:val="center"/>
          </w:tcPr>
          <w:p>
            <w:pPr>
              <w:pStyle w:val="TableContents"/>
              <w:bidi w:val="0"/>
              <w:spacing w:before="0" w:after="283"/>
              <w:jc w:val="left"/>
              <w:rPr/>
            </w:pPr>
            <w:r>
              <w:rPr/>
              <w:t xml:space="preserve">12 ° 23 ′ E </w:t>
            </w:r>
          </w:p>
        </w:tc>
        <w:tc>
          <w:tcPr>
            <w:tcW w:w="2765" w:type="dxa"/>
            <w:tcBorders/>
            <w:vAlign w:val="center"/>
          </w:tcPr>
          <w:p>
            <w:pPr>
              <w:pStyle w:val="TableContents"/>
              <w:bidi w:val="0"/>
              <w:spacing w:before="0" w:after="283"/>
              <w:jc w:val="left"/>
              <w:rPr/>
            </w:pPr>
            <w:r>
              <w:rPr/>
              <w:t xml:space="preserve">Leipzig </w:t>
            </w:r>
          </w:p>
        </w:tc>
        <w:tc>
          <w:tcPr>
            <w:tcW w:w="2903" w:type="dxa"/>
            <w:tcBorders/>
            <w:vAlign w:val="center"/>
          </w:tcPr>
          <w:p>
            <w:pPr>
              <w:pStyle w:val="TableContents"/>
              <w:bidi w:val="0"/>
              <w:spacing w:before="0" w:after="283"/>
              <w:jc w:val="left"/>
              <w:rPr/>
            </w:pPr>
            <w:r>
              <w:rPr/>
              <w:t xml:space="preserve">Saksi </w:t>
            </w:r>
          </w:p>
        </w:tc>
        <w:tc>
          <w:tcPr>
            <w:tcW w:w="2207" w:type="dxa"/>
            <w:tcBorders/>
            <w:vAlign w:val="center"/>
          </w:tcPr>
          <w:p>
            <w:pPr>
              <w:pStyle w:val="TableContents"/>
              <w:bidi w:val="0"/>
              <w:spacing w:before="0" w:after="283"/>
              <w:jc w:val="left"/>
              <w:rPr/>
            </w:pPr>
            <w:r>
              <w:rPr/>
              <w:t xml:space="preserve">Saksa </w:t>
            </w:r>
          </w:p>
        </w:tc>
      </w:tr>
      <w:tr>
        <w:trPr/>
        <w:tc>
          <w:tcPr>
            <w:tcW w:w="1070" w:type="dxa"/>
            <w:tcBorders/>
            <w:vAlign w:val="center"/>
          </w:tcPr>
          <w:p>
            <w:pPr>
              <w:pStyle w:val="TableContents"/>
              <w:bidi w:val="0"/>
              <w:spacing w:before="0" w:after="283"/>
              <w:jc w:val="left"/>
              <w:rPr/>
            </w:pPr>
            <w:r>
              <w:rPr/>
              <w:t xml:space="preserve">43 ° 56 ′ N </w:t>
            </w:r>
          </w:p>
        </w:tc>
        <w:tc>
          <w:tcPr>
            <w:tcW w:w="1260" w:type="dxa"/>
            <w:tcBorders/>
            <w:vAlign w:val="center"/>
          </w:tcPr>
          <w:p>
            <w:pPr>
              <w:pStyle w:val="TableContents"/>
              <w:bidi w:val="0"/>
              <w:spacing w:before="0" w:after="283"/>
              <w:jc w:val="left"/>
              <w:rPr/>
            </w:pPr>
            <w:r>
              <w:rPr/>
              <w:t xml:space="preserve">12 ° 27 ′ E </w:t>
            </w:r>
          </w:p>
        </w:tc>
        <w:tc>
          <w:tcPr>
            <w:tcW w:w="2765" w:type="dxa"/>
            <w:tcBorders/>
            <w:vAlign w:val="center"/>
          </w:tcPr>
          <w:p>
            <w:pPr>
              <w:pStyle w:val="TableContents"/>
              <w:bidi w:val="0"/>
              <w:spacing w:before="0" w:after="283"/>
              <w:jc w:val="left"/>
              <w:rPr/>
            </w:pPr>
            <w:r>
              <w:rPr/>
              <w:t xml:space="preserve">San Marino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San Marino </w:t>
            </w:r>
          </w:p>
        </w:tc>
      </w:tr>
      <w:tr>
        <w:trPr/>
        <w:tc>
          <w:tcPr>
            <w:tcW w:w="1070" w:type="dxa"/>
            <w:tcBorders/>
            <w:vAlign w:val="center"/>
          </w:tcPr>
          <w:p>
            <w:pPr>
              <w:pStyle w:val="TableContents"/>
              <w:bidi w:val="0"/>
              <w:spacing w:before="0" w:after="283"/>
              <w:jc w:val="left"/>
              <w:rPr/>
            </w:pPr>
            <w:r>
              <w:rPr/>
              <w:t xml:space="preserve">41 ° 54 ′ N </w:t>
            </w:r>
          </w:p>
        </w:tc>
        <w:tc>
          <w:tcPr>
            <w:tcW w:w="1260" w:type="dxa"/>
            <w:tcBorders/>
            <w:vAlign w:val="center"/>
          </w:tcPr>
          <w:p>
            <w:pPr>
              <w:pStyle w:val="TableContents"/>
              <w:bidi w:val="0"/>
              <w:spacing w:before="0" w:after="283"/>
              <w:jc w:val="left"/>
              <w:rPr/>
            </w:pPr>
            <w:r>
              <w:rPr/>
              <w:t xml:space="preserve">12 ° 27 ′ E </w:t>
            </w:r>
          </w:p>
        </w:tc>
        <w:tc>
          <w:tcPr>
            <w:tcW w:w="2765" w:type="dxa"/>
            <w:tcBorders/>
            <w:vAlign w:val="center"/>
          </w:tcPr>
          <w:p>
            <w:pPr>
              <w:pStyle w:val="TableContents"/>
              <w:bidi w:val="0"/>
              <w:spacing w:before="0" w:after="283"/>
              <w:jc w:val="left"/>
              <w:rPr/>
            </w:pPr>
            <w:r>
              <w:rPr/>
              <w:t xml:space="preserve">Vatikaani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Vatikaani </w:t>
            </w:r>
          </w:p>
        </w:tc>
      </w:tr>
      <w:tr>
        <w:trPr/>
        <w:tc>
          <w:tcPr>
            <w:tcW w:w="1070" w:type="dxa"/>
            <w:tcBorders/>
            <w:vAlign w:val="center"/>
          </w:tcPr>
          <w:p>
            <w:pPr>
              <w:pStyle w:val="TableContents"/>
              <w:bidi w:val="0"/>
              <w:spacing w:before="0" w:after="283"/>
              <w:jc w:val="left"/>
              <w:rPr/>
            </w:pPr>
            <w:r>
              <w:rPr/>
              <w:t xml:space="preserve">41 ° 54 ′ N </w:t>
            </w:r>
          </w:p>
        </w:tc>
        <w:tc>
          <w:tcPr>
            <w:tcW w:w="1260" w:type="dxa"/>
            <w:tcBorders/>
            <w:vAlign w:val="center"/>
          </w:tcPr>
          <w:p>
            <w:pPr>
              <w:pStyle w:val="TableContents"/>
              <w:bidi w:val="0"/>
              <w:spacing w:before="0" w:after="283"/>
              <w:jc w:val="left"/>
              <w:rPr/>
            </w:pPr>
            <w:r>
              <w:rPr/>
              <w:t xml:space="preserve">12 ° 30 ′ E </w:t>
            </w:r>
          </w:p>
        </w:tc>
        <w:tc>
          <w:tcPr>
            <w:tcW w:w="2765" w:type="dxa"/>
            <w:tcBorders/>
            <w:vAlign w:val="center"/>
          </w:tcPr>
          <w:p>
            <w:pPr>
              <w:pStyle w:val="TableContents"/>
              <w:bidi w:val="0"/>
              <w:spacing w:before="0" w:after="283"/>
              <w:jc w:val="left"/>
              <w:rPr/>
            </w:pPr>
            <w:r>
              <w:rPr/>
              <w:t xml:space="preserve">Rooma </w:t>
            </w:r>
          </w:p>
        </w:tc>
        <w:tc>
          <w:tcPr>
            <w:tcW w:w="2903" w:type="dxa"/>
            <w:tcBorders/>
            <w:vAlign w:val="center"/>
          </w:tcPr>
          <w:p>
            <w:pPr>
              <w:pStyle w:val="TableContents"/>
              <w:bidi w:val="0"/>
              <w:spacing w:before="0" w:after="283"/>
              <w:jc w:val="left"/>
              <w:rPr/>
            </w:pPr>
            <w:r>
              <w:rPr/>
              <w:t xml:space="preserve">Lazio </w:t>
            </w:r>
          </w:p>
        </w:tc>
        <w:tc>
          <w:tcPr>
            <w:tcW w:w="2207" w:type="dxa"/>
            <w:tcBorders/>
            <w:vAlign w:val="center"/>
          </w:tcPr>
          <w:p>
            <w:pPr>
              <w:pStyle w:val="TableContents"/>
              <w:bidi w:val="0"/>
              <w:spacing w:before="0" w:after="283"/>
              <w:jc w:val="left"/>
              <w:rPr/>
            </w:pPr>
            <w:r>
              <w:rPr/>
              <w:t xml:space="preserve">Italia </w:t>
            </w:r>
          </w:p>
        </w:tc>
      </w:tr>
      <w:tr>
        <w:trPr/>
        <w:tc>
          <w:tcPr>
            <w:tcW w:w="1070" w:type="dxa"/>
            <w:tcBorders/>
            <w:vAlign w:val="center"/>
          </w:tcPr>
          <w:p>
            <w:pPr>
              <w:pStyle w:val="TableContents"/>
              <w:bidi w:val="0"/>
              <w:spacing w:before="0" w:after="283"/>
              <w:jc w:val="left"/>
              <w:rPr/>
            </w:pPr>
            <w:r>
              <w:rPr/>
              <w:t xml:space="preserve">55 ° 41 ′ N </w:t>
            </w:r>
          </w:p>
        </w:tc>
        <w:tc>
          <w:tcPr>
            <w:tcW w:w="1260" w:type="dxa"/>
            <w:tcBorders/>
            <w:vAlign w:val="center"/>
          </w:tcPr>
          <w:p>
            <w:pPr>
              <w:pStyle w:val="TableContents"/>
              <w:bidi w:val="0"/>
              <w:spacing w:before="0" w:after="283"/>
              <w:jc w:val="left"/>
              <w:rPr/>
            </w:pPr>
            <w:r>
              <w:rPr/>
              <w:t xml:space="preserve">12 ° 34 ′ E </w:t>
            </w:r>
          </w:p>
        </w:tc>
        <w:tc>
          <w:tcPr>
            <w:tcW w:w="2765" w:type="dxa"/>
            <w:tcBorders/>
            <w:vAlign w:val="center"/>
          </w:tcPr>
          <w:p>
            <w:pPr>
              <w:pStyle w:val="TableContents"/>
              <w:bidi w:val="0"/>
              <w:spacing w:before="0" w:after="283"/>
              <w:jc w:val="left"/>
              <w:rPr/>
            </w:pPr>
            <w:r>
              <w:rPr/>
              <w:t xml:space="preserve">Kööpenhamina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Tanska </w:t>
            </w:r>
          </w:p>
        </w:tc>
      </w:tr>
      <w:tr>
        <w:trPr/>
        <w:tc>
          <w:tcPr>
            <w:tcW w:w="1070" w:type="dxa"/>
            <w:tcBorders/>
            <w:vAlign w:val="center"/>
          </w:tcPr>
          <w:p>
            <w:pPr>
              <w:pStyle w:val="TableContents"/>
              <w:bidi w:val="0"/>
              <w:spacing w:before="0" w:after="283"/>
              <w:jc w:val="left"/>
              <w:rPr/>
            </w:pPr>
            <w:r>
              <w:rPr/>
              <w:t xml:space="preserve">55 ° 35 ′ N </w:t>
            </w:r>
          </w:p>
        </w:tc>
        <w:tc>
          <w:tcPr>
            <w:tcW w:w="1260" w:type="dxa"/>
            <w:tcBorders/>
            <w:vAlign w:val="center"/>
          </w:tcPr>
          <w:p>
            <w:pPr>
              <w:pStyle w:val="TableContents"/>
              <w:bidi w:val="0"/>
              <w:spacing w:before="0" w:after="283"/>
              <w:jc w:val="left"/>
              <w:rPr/>
            </w:pPr>
            <w:r>
              <w:rPr/>
              <w:t xml:space="preserve">13 ° 02 ′ E </w:t>
            </w:r>
          </w:p>
        </w:tc>
        <w:tc>
          <w:tcPr>
            <w:tcW w:w="2765" w:type="dxa"/>
            <w:tcBorders/>
            <w:vAlign w:val="center"/>
          </w:tcPr>
          <w:p>
            <w:pPr>
              <w:pStyle w:val="TableContents"/>
              <w:bidi w:val="0"/>
              <w:spacing w:before="0" w:after="283"/>
              <w:jc w:val="left"/>
              <w:rPr/>
            </w:pPr>
            <w:r>
              <w:rPr/>
              <w:t xml:space="preserve">Malmö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47 ° 48 ′ N </w:t>
            </w:r>
          </w:p>
        </w:tc>
        <w:tc>
          <w:tcPr>
            <w:tcW w:w="1260" w:type="dxa"/>
            <w:tcBorders/>
            <w:vAlign w:val="center"/>
          </w:tcPr>
          <w:p>
            <w:pPr>
              <w:pStyle w:val="TableContents"/>
              <w:bidi w:val="0"/>
              <w:spacing w:before="0" w:after="283"/>
              <w:jc w:val="left"/>
              <w:rPr/>
            </w:pPr>
            <w:r>
              <w:rPr/>
              <w:t xml:space="preserve">13 ° 02 ′ E </w:t>
            </w:r>
          </w:p>
        </w:tc>
        <w:tc>
          <w:tcPr>
            <w:tcW w:w="2765" w:type="dxa"/>
            <w:tcBorders/>
            <w:vAlign w:val="center"/>
          </w:tcPr>
          <w:p>
            <w:pPr>
              <w:pStyle w:val="TableContents"/>
              <w:bidi w:val="0"/>
              <w:spacing w:before="0" w:after="283"/>
              <w:jc w:val="left"/>
              <w:rPr/>
            </w:pPr>
            <w:r>
              <w:rPr/>
              <w:t xml:space="preserve">Salzburg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Itävalta </w:t>
            </w:r>
          </w:p>
        </w:tc>
      </w:tr>
      <w:tr>
        <w:trPr/>
        <w:tc>
          <w:tcPr>
            <w:tcW w:w="1070" w:type="dxa"/>
            <w:tcBorders/>
            <w:vAlign w:val="center"/>
          </w:tcPr>
          <w:p>
            <w:pPr>
              <w:pStyle w:val="TableContents"/>
              <w:bidi w:val="0"/>
              <w:spacing w:before="0" w:after="283"/>
              <w:jc w:val="left"/>
              <w:rPr/>
            </w:pPr>
            <w:r>
              <w:rPr/>
              <w:t xml:space="preserve">32 ° 54 ′ N </w:t>
            </w:r>
          </w:p>
        </w:tc>
        <w:tc>
          <w:tcPr>
            <w:tcW w:w="1260" w:type="dxa"/>
            <w:tcBorders/>
            <w:vAlign w:val="center"/>
          </w:tcPr>
          <w:p>
            <w:pPr>
              <w:pStyle w:val="TableContents"/>
              <w:bidi w:val="0"/>
              <w:spacing w:before="0" w:after="283"/>
              <w:jc w:val="left"/>
              <w:rPr/>
            </w:pPr>
            <w:r>
              <w:rPr/>
              <w:t xml:space="preserve">13 ° 11 ′ E </w:t>
            </w:r>
          </w:p>
        </w:tc>
        <w:tc>
          <w:tcPr>
            <w:tcW w:w="2765" w:type="dxa"/>
            <w:tcBorders/>
            <w:vAlign w:val="center"/>
          </w:tcPr>
          <w:p>
            <w:pPr>
              <w:pStyle w:val="TableContents"/>
              <w:bidi w:val="0"/>
              <w:spacing w:before="0" w:after="283"/>
              <w:jc w:val="left"/>
              <w:rPr/>
            </w:pPr>
            <w:r>
              <w:rPr/>
              <w:t xml:space="preserve">Tripoli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Libya </w:t>
            </w:r>
          </w:p>
        </w:tc>
      </w:tr>
      <w:tr>
        <w:trPr/>
        <w:tc>
          <w:tcPr>
            <w:tcW w:w="1070" w:type="dxa"/>
            <w:tcBorders/>
            <w:vAlign w:val="center"/>
          </w:tcPr>
          <w:p>
            <w:pPr>
              <w:pStyle w:val="TableContents"/>
              <w:bidi w:val="0"/>
              <w:spacing w:before="0" w:after="283"/>
              <w:jc w:val="left"/>
              <w:rPr/>
            </w:pPr>
            <w:r>
              <w:rPr/>
              <w:t xml:space="preserve">8 ° 50 ′ S </w:t>
            </w:r>
          </w:p>
        </w:tc>
        <w:tc>
          <w:tcPr>
            <w:tcW w:w="1260" w:type="dxa"/>
            <w:tcBorders/>
            <w:vAlign w:val="center"/>
          </w:tcPr>
          <w:p>
            <w:pPr>
              <w:pStyle w:val="TableContents"/>
              <w:bidi w:val="0"/>
              <w:spacing w:before="0" w:after="283"/>
              <w:jc w:val="left"/>
              <w:rPr/>
            </w:pPr>
            <w:r>
              <w:rPr/>
              <w:t xml:space="preserve">13 ° 14 ′ E </w:t>
            </w:r>
          </w:p>
        </w:tc>
        <w:tc>
          <w:tcPr>
            <w:tcW w:w="2765" w:type="dxa"/>
            <w:tcBorders/>
            <w:vAlign w:val="center"/>
          </w:tcPr>
          <w:p>
            <w:pPr>
              <w:pStyle w:val="TableContents"/>
              <w:bidi w:val="0"/>
              <w:spacing w:before="0" w:after="283"/>
              <w:jc w:val="left"/>
              <w:rPr/>
            </w:pPr>
            <w:r>
              <w:rPr/>
              <w:t xml:space="preserve">Luanda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Angola </w:t>
            </w:r>
          </w:p>
        </w:tc>
      </w:tr>
      <w:tr>
        <w:trPr/>
        <w:tc>
          <w:tcPr>
            <w:tcW w:w="1070" w:type="dxa"/>
            <w:tcBorders/>
            <w:vAlign w:val="center"/>
          </w:tcPr>
          <w:p>
            <w:pPr>
              <w:pStyle w:val="TableContents"/>
              <w:bidi w:val="0"/>
              <w:spacing w:before="0" w:after="283"/>
              <w:jc w:val="left"/>
              <w:rPr/>
            </w:pPr>
            <w:r>
              <w:rPr/>
              <w:t xml:space="preserve">38 ° 07 ′ N </w:t>
            </w:r>
          </w:p>
        </w:tc>
        <w:tc>
          <w:tcPr>
            <w:tcW w:w="1260" w:type="dxa"/>
            <w:tcBorders/>
            <w:vAlign w:val="center"/>
          </w:tcPr>
          <w:p>
            <w:pPr>
              <w:pStyle w:val="TableContents"/>
              <w:bidi w:val="0"/>
              <w:spacing w:before="0" w:after="283"/>
              <w:jc w:val="left"/>
              <w:rPr/>
            </w:pPr>
            <w:r>
              <w:rPr/>
              <w:t xml:space="preserve">13 ° 22 ′ E </w:t>
            </w:r>
          </w:p>
        </w:tc>
        <w:tc>
          <w:tcPr>
            <w:tcW w:w="2765" w:type="dxa"/>
            <w:tcBorders/>
            <w:vAlign w:val="center"/>
          </w:tcPr>
          <w:p>
            <w:pPr>
              <w:pStyle w:val="TableContents"/>
              <w:bidi w:val="0"/>
              <w:spacing w:before="0" w:after="283"/>
              <w:jc w:val="left"/>
              <w:rPr/>
            </w:pPr>
            <w:r>
              <w:rPr/>
              <w:t xml:space="preserve">Palermo </w:t>
            </w:r>
          </w:p>
        </w:tc>
        <w:tc>
          <w:tcPr>
            <w:tcW w:w="2903" w:type="dxa"/>
            <w:tcBorders/>
            <w:vAlign w:val="center"/>
          </w:tcPr>
          <w:p>
            <w:pPr>
              <w:pStyle w:val="TableContents"/>
              <w:bidi w:val="0"/>
              <w:spacing w:before="0" w:after="283"/>
              <w:jc w:val="left"/>
              <w:rPr/>
            </w:pPr>
            <w:r>
              <w:rPr/>
              <w:t xml:space="preserve">Sisilia </w:t>
            </w:r>
          </w:p>
        </w:tc>
        <w:tc>
          <w:tcPr>
            <w:tcW w:w="2207" w:type="dxa"/>
            <w:tcBorders/>
            <w:vAlign w:val="center"/>
          </w:tcPr>
          <w:p>
            <w:pPr>
              <w:pStyle w:val="TableContents"/>
              <w:bidi w:val="0"/>
              <w:spacing w:before="0" w:after="283"/>
              <w:jc w:val="left"/>
              <w:rPr/>
            </w:pPr>
            <w:r>
              <w:rPr/>
              <w:t xml:space="preserve">Italia </w:t>
            </w:r>
          </w:p>
        </w:tc>
      </w:tr>
      <w:tr>
        <w:trPr/>
        <w:tc>
          <w:tcPr>
            <w:tcW w:w="1070" w:type="dxa"/>
            <w:tcBorders/>
            <w:vAlign w:val="center"/>
          </w:tcPr>
          <w:p>
            <w:pPr>
              <w:pStyle w:val="TableContents"/>
              <w:bidi w:val="0"/>
              <w:spacing w:before="0" w:after="283"/>
              <w:jc w:val="left"/>
              <w:rPr/>
            </w:pPr>
            <w:r>
              <w:rPr/>
              <w:t xml:space="preserve">52 ° 31 ′ N </w:t>
            </w:r>
          </w:p>
        </w:tc>
        <w:tc>
          <w:tcPr>
            <w:tcW w:w="1260" w:type="dxa"/>
            <w:tcBorders/>
            <w:vAlign w:val="center"/>
          </w:tcPr>
          <w:p>
            <w:pPr>
              <w:pStyle w:val="TableContents"/>
              <w:bidi w:val="0"/>
              <w:spacing w:before="0" w:after="283"/>
              <w:jc w:val="left"/>
              <w:rPr/>
            </w:pPr>
            <w:r>
              <w:rPr/>
              <w:t xml:space="preserve">13 ° 23 ′ E </w:t>
            </w:r>
          </w:p>
        </w:tc>
        <w:tc>
          <w:tcPr>
            <w:tcW w:w="2765" w:type="dxa"/>
            <w:tcBorders/>
            <w:vAlign w:val="center"/>
          </w:tcPr>
          <w:p>
            <w:pPr>
              <w:pStyle w:val="TableContents"/>
              <w:bidi w:val="0"/>
              <w:spacing w:before="0" w:after="283"/>
              <w:jc w:val="left"/>
              <w:rPr/>
            </w:pPr>
            <w:r>
              <w:rPr/>
              <w:t xml:space="preserve">Berliini </w:t>
            </w:r>
          </w:p>
        </w:tc>
        <w:tc>
          <w:tcPr>
            <w:tcW w:w="2903" w:type="dxa"/>
            <w:tcBorders/>
            <w:vAlign w:val="center"/>
          </w:tcPr>
          <w:p>
            <w:pPr>
              <w:pStyle w:val="TableContents"/>
              <w:bidi w:val="0"/>
              <w:spacing w:before="0" w:after="283"/>
              <w:jc w:val="left"/>
              <w:rPr/>
            </w:pPr>
            <w:r>
              <w:rPr/>
              <w:t xml:space="preserve">Berliini </w:t>
            </w:r>
          </w:p>
        </w:tc>
        <w:tc>
          <w:tcPr>
            <w:tcW w:w="2207" w:type="dxa"/>
            <w:tcBorders/>
            <w:vAlign w:val="center"/>
          </w:tcPr>
          <w:p>
            <w:pPr>
              <w:pStyle w:val="TableContents"/>
              <w:bidi w:val="0"/>
              <w:spacing w:before="0" w:after="283"/>
              <w:jc w:val="left"/>
              <w:rPr/>
            </w:pPr>
            <w:r>
              <w:rPr/>
              <w:t xml:space="preserve">Saksa </w:t>
            </w:r>
          </w:p>
        </w:tc>
      </w:tr>
      <w:tr>
        <w:trPr/>
        <w:tc>
          <w:tcPr>
            <w:tcW w:w="1070" w:type="dxa"/>
            <w:tcBorders/>
            <w:vAlign w:val="center"/>
          </w:tcPr>
          <w:p>
            <w:pPr>
              <w:pStyle w:val="TableContents"/>
              <w:bidi w:val="0"/>
              <w:spacing w:before="0" w:after="283"/>
              <w:jc w:val="left"/>
              <w:rPr/>
            </w:pPr>
            <w:r>
              <w:rPr/>
              <w:t xml:space="preserve">51 ° 02 ′ N </w:t>
            </w:r>
          </w:p>
        </w:tc>
        <w:tc>
          <w:tcPr>
            <w:tcW w:w="1260" w:type="dxa"/>
            <w:tcBorders/>
            <w:vAlign w:val="center"/>
          </w:tcPr>
          <w:p>
            <w:pPr>
              <w:pStyle w:val="TableContents"/>
              <w:bidi w:val="0"/>
              <w:spacing w:before="0" w:after="283"/>
              <w:jc w:val="left"/>
              <w:rPr/>
            </w:pPr>
            <w:r>
              <w:rPr/>
              <w:t xml:space="preserve">13 ° 44 ′ E </w:t>
            </w:r>
          </w:p>
        </w:tc>
        <w:tc>
          <w:tcPr>
            <w:tcW w:w="2765" w:type="dxa"/>
            <w:tcBorders/>
            <w:vAlign w:val="center"/>
          </w:tcPr>
          <w:p>
            <w:pPr>
              <w:pStyle w:val="TableContents"/>
              <w:bidi w:val="0"/>
              <w:spacing w:before="0" w:after="283"/>
              <w:jc w:val="left"/>
              <w:rPr/>
            </w:pPr>
            <w:r>
              <w:rPr/>
              <w:t xml:space="preserve">Dresden </w:t>
            </w:r>
          </w:p>
        </w:tc>
        <w:tc>
          <w:tcPr>
            <w:tcW w:w="2903" w:type="dxa"/>
            <w:tcBorders/>
            <w:vAlign w:val="center"/>
          </w:tcPr>
          <w:p>
            <w:pPr>
              <w:pStyle w:val="TableContents"/>
              <w:bidi w:val="0"/>
              <w:spacing w:before="0" w:after="283"/>
              <w:jc w:val="left"/>
              <w:rPr/>
            </w:pPr>
            <w:r>
              <w:rPr/>
              <w:t xml:space="preserve">Saksi </w:t>
            </w:r>
          </w:p>
        </w:tc>
        <w:tc>
          <w:tcPr>
            <w:tcW w:w="2207" w:type="dxa"/>
            <w:tcBorders/>
            <w:vAlign w:val="center"/>
          </w:tcPr>
          <w:p>
            <w:pPr>
              <w:pStyle w:val="TableContents"/>
              <w:bidi w:val="0"/>
              <w:spacing w:before="0" w:after="283"/>
              <w:jc w:val="left"/>
              <w:rPr/>
            </w:pPr>
            <w:r>
              <w:rPr/>
              <w:t xml:space="preserve">Saksa </w:t>
            </w:r>
          </w:p>
        </w:tc>
      </w:tr>
      <w:tr>
        <w:trPr/>
        <w:tc>
          <w:tcPr>
            <w:tcW w:w="1070" w:type="dxa"/>
            <w:tcBorders/>
            <w:vAlign w:val="center"/>
          </w:tcPr>
          <w:p>
            <w:pPr>
              <w:pStyle w:val="TableContents"/>
              <w:bidi w:val="0"/>
              <w:spacing w:before="0" w:after="283"/>
              <w:jc w:val="left"/>
              <w:rPr/>
            </w:pPr>
            <w:r>
              <w:rPr/>
              <w:t xml:space="preserve">40 ° 51 ′ N </w:t>
            </w:r>
          </w:p>
        </w:tc>
        <w:tc>
          <w:tcPr>
            <w:tcW w:w="1260" w:type="dxa"/>
            <w:tcBorders/>
            <w:vAlign w:val="center"/>
          </w:tcPr>
          <w:p>
            <w:pPr>
              <w:pStyle w:val="TableContents"/>
              <w:bidi w:val="0"/>
              <w:spacing w:before="0" w:after="283"/>
              <w:jc w:val="left"/>
              <w:rPr/>
            </w:pPr>
            <w:r>
              <w:rPr/>
              <w:t xml:space="preserve">14 ° 16 ′ E </w:t>
            </w:r>
          </w:p>
        </w:tc>
        <w:tc>
          <w:tcPr>
            <w:tcW w:w="2765" w:type="dxa"/>
            <w:tcBorders/>
            <w:vAlign w:val="center"/>
          </w:tcPr>
          <w:p>
            <w:pPr>
              <w:pStyle w:val="TableContents"/>
              <w:bidi w:val="0"/>
              <w:spacing w:before="0" w:after="283"/>
              <w:jc w:val="left"/>
              <w:rPr/>
            </w:pPr>
            <w:r>
              <w:rPr/>
              <w:t xml:space="preserve">Napoli </w:t>
            </w:r>
          </w:p>
        </w:tc>
        <w:tc>
          <w:tcPr>
            <w:tcW w:w="2903" w:type="dxa"/>
            <w:tcBorders/>
            <w:vAlign w:val="center"/>
          </w:tcPr>
          <w:p>
            <w:pPr>
              <w:pStyle w:val="TableContents"/>
              <w:bidi w:val="0"/>
              <w:spacing w:before="0" w:after="283"/>
              <w:jc w:val="left"/>
              <w:rPr/>
            </w:pPr>
            <w:r>
              <w:rPr/>
              <w:t xml:space="preserve">Campania </w:t>
            </w:r>
          </w:p>
        </w:tc>
        <w:tc>
          <w:tcPr>
            <w:tcW w:w="2207" w:type="dxa"/>
            <w:tcBorders/>
            <w:vAlign w:val="center"/>
          </w:tcPr>
          <w:p>
            <w:pPr>
              <w:pStyle w:val="TableContents"/>
              <w:bidi w:val="0"/>
              <w:spacing w:before="0" w:after="283"/>
              <w:jc w:val="left"/>
              <w:rPr/>
            </w:pPr>
            <w:r>
              <w:rPr/>
              <w:t xml:space="preserve">Italia </w:t>
            </w:r>
          </w:p>
        </w:tc>
      </w:tr>
      <w:tr>
        <w:trPr/>
        <w:tc>
          <w:tcPr>
            <w:tcW w:w="1070" w:type="dxa"/>
            <w:tcBorders/>
            <w:vAlign w:val="center"/>
          </w:tcPr>
          <w:p>
            <w:pPr>
              <w:pStyle w:val="TableContents"/>
              <w:bidi w:val="0"/>
              <w:spacing w:before="0" w:after="283"/>
              <w:jc w:val="left"/>
              <w:rPr/>
            </w:pPr>
            <w:r>
              <w:rPr/>
              <w:t xml:space="preserve">48 ° 18 ′ N </w:t>
            </w:r>
          </w:p>
        </w:tc>
        <w:tc>
          <w:tcPr>
            <w:tcW w:w="1260" w:type="dxa"/>
            <w:tcBorders/>
            <w:vAlign w:val="center"/>
          </w:tcPr>
          <w:p>
            <w:pPr>
              <w:pStyle w:val="TableContents"/>
              <w:bidi w:val="0"/>
              <w:spacing w:before="0" w:after="283"/>
              <w:jc w:val="left"/>
              <w:rPr/>
            </w:pPr>
            <w:r>
              <w:rPr/>
              <w:t xml:space="preserve">14 ° 17 ′ E </w:t>
            </w:r>
          </w:p>
        </w:tc>
        <w:tc>
          <w:tcPr>
            <w:tcW w:w="2765" w:type="dxa"/>
            <w:tcBorders/>
            <w:vAlign w:val="center"/>
          </w:tcPr>
          <w:p>
            <w:pPr>
              <w:pStyle w:val="TableContents"/>
              <w:bidi w:val="0"/>
              <w:spacing w:before="0" w:after="283"/>
              <w:jc w:val="left"/>
              <w:rPr/>
            </w:pPr>
            <w:r>
              <w:rPr/>
              <w:t xml:space="preserve">Linz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Itävalta </w:t>
            </w:r>
          </w:p>
        </w:tc>
      </w:tr>
      <w:tr>
        <w:trPr/>
        <w:tc>
          <w:tcPr>
            <w:tcW w:w="1070" w:type="dxa"/>
            <w:tcBorders/>
            <w:vAlign w:val="center"/>
          </w:tcPr>
          <w:p>
            <w:pPr>
              <w:pStyle w:val="TableContents"/>
              <w:bidi w:val="0"/>
              <w:spacing w:before="0" w:after="283"/>
              <w:jc w:val="left"/>
              <w:rPr/>
            </w:pPr>
            <w:r>
              <w:rPr/>
              <w:t xml:space="preserve">50 ° 05 ′ N </w:t>
            </w:r>
          </w:p>
        </w:tc>
        <w:tc>
          <w:tcPr>
            <w:tcW w:w="1260" w:type="dxa"/>
            <w:tcBorders/>
            <w:vAlign w:val="center"/>
          </w:tcPr>
          <w:p>
            <w:pPr>
              <w:pStyle w:val="TableContents"/>
              <w:bidi w:val="0"/>
              <w:spacing w:before="0" w:after="283"/>
              <w:jc w:val="left"/>
              <w:rPr/>
            </w:pPr>
            <w:r>
              <w:rPr/>
              <w:t xml:space="preserve">14 ° 25 ′ E </w:t>
            </w:r>
          </w:p>
        </w:tc>
        <w:tc>
          <w:tcPr>
            <w:tcW w:w="2765" w:type="dxa"/>
            <w:tcBorders/>
            <w:vAlign w:val="center"/>
          </w:tcPr>
          <w:p>
            <w:pPr>
              <w:pStyle w:val="TableContents"/>
              <w:bidi w:val="0"/>
              <w:spacing w:before="0" w:after="283"/>
              <w:jc w:val="left"/>
              <w:rPr/>
            </w:pPr>
            <w:r>
              <w:rPr/>
              <w:t xml:space="preserve">Praha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Tšekin tasavalta </w:t>
            </w:r>
          </w:p>
        </w:tc>
      </w:tr>
      <w:tr>
        <w:trPr/>
        <w:tc>
          <w:tcPr>
            <w:tcW w:w="1070" w:type="dxa"/>
            <w:tcBorders/>
            <w:vAlign w:val="center"/>
          </w:tcPr>
          <w:p>
            <w:pPr>
              <w:pStyle w:val="TableContents"/>
              <w:bidi w:val="0"/>
              <w:spacing w:before="0" w:after="283"/>
              <w:jc w:val="left"/>
              <w:rPr/>
            </w:pPr>
            <w:r>
              <w:rPr/>
              <w:t xml:space="preserve">27 ° 02 ′ N </w:t>
            </w:r>
          </w:p>
        </w:tc>
        <w:tc>
          <w:tcPr>
            <w:tcW w:w="1260" w:type="dxa"/>
            <w:tcBorders/>
            <w:vAlign w:val="center"/>
          </w:tcPr>
          <w:p>
            <w:pPr>
              <w:pStyle w:val="TableContents"/>
              <w:bidi w:val="0"/>
              <w:spacing w:before="0" w:after="283"/>
              <w:jc w:val="left"/>
              <w:rPr/>
            </w:pPr>
            <w:r>
              <w:rPr/>
              <w:t xml:space="preserve">14 ° 26 ′ E </w:t>
            </w:r>
          </w:p>
        </w:tc>
        <w:tc>
          <w:tcPr>
            <w:tcW w:w="2765" w:type="dxa"/>
            <w:tcBorders/>
            <w:vAlign w:val="center"/>
          </w:tcPr>
          <w:p>
            <w:pPr>
              <w:pStyle w:val="TableContents"/>
              <w:bidi w:val="0"/>
              <w:spacing w:before="0" w:after="283"/>
              <w:jc w:val="left"/>
              <w:rPr/>
            </w:pPr>
            <w:r>
              <w:rPr/>
              <w:t xml:space="preserve">Sabha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Libya </w:t>
            </w:r>
          </w:p>
        </w:tc>
      </w:tr>
      <w:tr>
        <w:trPr/>
        <w:tc>
          <w:tcPr>
            <w:tcW w:w="1070" w:type="dxa"/>
            <w:tcBorders/>
            <w:vAlign w:val="center"/>
          </w:tcPr>
          <w:p>
            <w:pPr>
              <w:pStyle w:val="TableContents"/>
              <w:bidi w:val="0"/>
              <w:spacing w:before="0" w:after="283"/>
              <w:jc w:val="left"/>
              <w:rPr/>
            </w:pPr>
            <w:r>
              <w:rPr/>
              <w:t xml:space="preserve">35 ° 54 ′ N </w:t>
            </w:r>
          </w:p>
        </w:tc>
        <w:tc>
          <w:tcPr>
            <w:tcW w:w="1260" w:type="dxa"/>
            <w:tcBorders/>
            <w:vAlign w:val="center"/>
          </w:tcPr>
          <w:p>
            <w:pPr>
              <w:pStyle w:val="TableContents"/>
              <w:bidi w:val="0"/>
              <w:spacing w:before="0" w:after="283"/>
              <w:jc w:val="left"/>
              <w:rPr/>
            </w:pPr>
            <w:r>
              <w:rPr/>
              <w:t xml:space="preserve">14 ° 28 ′ E </w:t>
            </w:r>
          </w:p>
        </w:tc>
        <w:tc>
          <w:tcPr>
            <w:tcW w:w="2765" w:type="dxa"/>
            <w:tcBorders/>
            <w:vAlign w:val="center"/>
          </w:tcPr>
          <w:p>
            <w:pPr>
              <w:pStyle w:val="TableContents"/>
              <w:bidi w:val="0"/>
              <w:spacing w:before="0" w:after="283"/>
              <w:jc w:val="left"/>
              <w:rPr/>
            </w:pPr>
            <w:r>
              <w:rPr/>
              <w:t xml:space="preserve">Birkirkirkara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Malta </w:t>
            </w:r>
          </w:p>
        </w:tc>
      </w:tr>
      <w:tr>
        <w:trPr/>
        <w:tc>
          <w:tcPr>
            <w:tcW w:w="1070" w:type="dxa"/>
            <w:tcBorders/>
            <w:vAlign w:val="center"/>
          </w:tcPr>
          <w:p>
            <w:pPr>
              <w:pStyle w:val="TableContents"/>
              <w:bidi w:val="0"/>
              <w:spacing w:before="0" w:after="283"/>
              <w:jc w:val="left"/>
              <w:rPr/>
            </w:pPr>
            <w:r>
              <w:rPr/>
              <w:t xml:space="preserve">46 ° 03 ′ N </w:t>
            </w:r>
          </w:p>
        </w:tc>
        <w:tc>
          <w:tcPr>
            <w:tcW w:w="1260" w:type="dxa"/>
            <w:tcBorders/>
            <w:vAlign w:val="center"/>
          </w:tcPr>
          <w:p>
            <w:pPr>
              <w:pStyle w:val="TableContents"/>
              <w:bidi w:val="0"/>
              <w:spacing w:before="0" w:after="283"/>
              <w:jc w:val="left"/>
              <w:rPr/>
            </w:pPr>
            <w:r>
              <w:rPr/>
              <w:t xml:space="preserve">14 ° 31 ′ E </w:t>
            </w:r>
          </w:p>
        </w:tc>
        <w:tc>
          <w:tcPr>
            <w:tcW w:w="2765" w:type="dxa"/>
            <w:tcBorders/>
            <w:vAlign w:val="center"/>
          </w:tcPr>
          <w:p>
            <w:pPr>
              <w:pStyle w:val="TableContents"/>
              <w:bidi w:val="0"/>
              <w:spacing w:before="0" w:after="283"/>
              <w:jc w:val="left"/>
              <w:rPr/>
            </w:pPr>
            <w:r>
              <w:rPr/>
              <w:t xml:space="preserve">Ljubljana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Slovenia </w:t>
            </w:r>
          </w:p>
        </w:tc>
      </w:tr>
      <w:tr>
        <w:trPr/>
        <w:tc>
          <w:tcPr>
            <w:tcW w:w="1070" w:type="dxa"/>
            <w:tcBorders/>
            <w:vAlign w:val="center"/>
          </w:tcPr>
          <w:p>
            <w:pPr>
              <w:pStyle w:val="TableContents"/>
              <w:bidi w:val="0"/>
              <w:spacing w:before="0" w:after="283"/>
              <w:jc w:val="left"/>
              <w:rPr/>
            </w:pPr>
            <w:r>
              <w:rPr/>
              <w:t xml:space="preserve">35 ° 54 ′ N </w:t>
            </w:r>
          </w:p>
        </w:tc>
        <w:tc>
          <w:tcPr>
            <w:tcW w:w="1260" w:type="dxa"/>
            <w:tcBorders/>
            <w:vAlign w:val="center"/>
          </w:tcPr>
          <w:p>
            <w:pPr>
              <w:pStyle w:val="TableContents"/>
              <w:bidi w:val="0"/>
              <w:spacing w:before="0" w:after="283"/>
              <w:jc w:val="left"/>
              <w:rPr/>
            </w:pPr>
            <w:r>
              <w:rPr/>
              <w:t xml:space="preserve">14 ° 31 ′ E </w:t>
            </w:r>
          </w:p>
        </w:tc>
        <w:tc>
          <w:tcPr>
            <w:tcW w:w="2765" w:type="dxa"/>
            <w:tcBorders/>
            <w:vAlign w:val="center"/>
          </w:tcPr>
          <w:p>
            <w:pPr>
              <w:pStyle w:val="TableContents"/>
              <w:bidi w:val="0"/>
              <w:spacing w:before="0" w:after="283"/>
              <w:jc w:val="left"/>
              <w:rPr/>
            </w:pPr>
            <w:r>
              <w:rPr/>
              <w:t xml:space="preserve">Valletta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Malta </w:t>
            </w:r>
          </w:p>
        </w:tc>
      </w:tr>
      <w:tr>
        <w:trPr/>
        <w:tc>
          <w:tcPr>
            <w:tcW w:w="1070" w:type="dxa"/>
            <w:tcBorders/>
            <w:vAlign w:val="center"/>
          </w:tcPr>
          <w:p>
            <w:pPr>
              <w:pStyle w:val="TableContents"/>
              <w:bidi w:val="0"/>
              <w:spacing w:before="0" w:after="283"/>
              <w:jc w:val="left"/>
              <w:rPr/>
            </w:pPr>
            <w:r>
              <w:rPr/>
              <w:t xml:space="preserve">67 ° 18 ′ N </w:t>
            </w:r>
          </w:p>
        </w:tc>
        <w:tc>
          <w:tcPr>
            <w:tcW w:w="1260" w:type="dxa"/>
            <w:tcBorders/>
            <w:vAlign w:val="center"/>
          </w:tcPr>
          <w:p>
            <w:pPr>
              <w:pStyle w:val="TableContents"/>
              <w:bidi w:val="0"/>
              <w:spacing w:before="0" w:after="283"/>
              <w:jc w:val="left"/>
              <w:rPr/>
            </w:pPr>
            <w:r>
              <w:rPr/>
              <w:t xml:space="preserve">14 ° 33 ′ E </w:t>
            </w:r>
          </w:p>
        </w:tc>
        <w:tc>
          <w:tcPr>
            <w:tcW w:w="2765" w:type="dxa"/>
            <w:tcBorders/>
            <w:vAlign w:val="center"/>
          </w:tcPr>
          <w:p>
            <w:pPr>
              <w:pStyle w:val="TableContents"/>
              <w:bidi w:val="0"/>
              <w:spacing w:before="0" w:after="283"/>
              <w:jc w:val="left"/>
              <w:rPr/>
            </w:pPr>
            <w:r>
              <w:rPr/>
              <w:t xml:space="preserve">Bodø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63 ° 11 ′ N </w:t>
            </w:r>
          </w:p>
        </w:tc>
        <w:tc>
          <w:tcPr>
            <w:tcW w:w="1260" w:type="dxa"/>
            <w:tcBorders/>
            <w:vAlign w:val="center"/>
          </w:tcPr>
          <w:p>
            <w:pPr>
              <w:pStyle w:val="TableContents"/>
              <w:bidi w:val="0"/>
              <w:spacing w:before="0" w:after="283"/>
              <w:jc w:val="left"/>
              <w:rPr/>
            </w:pPr>
            <w:r>
              <w:rPr/>
              <w:t xml:space="preserve">14 ° 40 ′ E </w:t>
            </w:r>
          </w:p>
        </w:tc>
        <w:tc>
          <w:tcPr>
            <w:tcW w:w="2765" w:type="dxa"/>
            <w:tcBorders/>
            <w:vAlign w:val="center"/>
          </w:tcPr>
          <w:p>
            <w:pPr>
              <w:pStyle w:val="TableContents"/>
              <w:bidi w:val="0"/>
              <w:spacing w:before="0" w:after="283"/>
              <w:jc w:val="left"/>
              <w:rPr/>
            </w:pPr>
            <w:r>
              <w:rPr/>
              <w:t xml:space="preserve">Östersund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12 ° 07 ′ N </w:t>
            </w:r>
          </w:p>
        </w:tc>
        <w:tc>
          <w:tcPr>
            <w:tcW w:w="1260" w:type="dxa"/>
            <w:tcBorders/>
            <w:vAlign w:val="center"/>
          </w:tcPr>
          <w:p>
            <w:pPr>
              <w:pStyle w:val="TableContents"/>
              <w:bidi w:val="0"/>
              <w:spacing w:before="0" w:after="283"/>
              <w:jc w:val="left"/>
              <w:rPr/>
            </w:pPr>
            <w:r>
              <w:rPr/>
              <w:t xml:space="preserve">15 ° 03 ′ E </w:t>
            </w:r>
          </w:p>
        </w:tc>
        <w:tc>
          <w:tcPr>
            <w:tcW w:w="2765" w:type="dxa"/>
            <w:tcBorders/>
            <w:vAlign w:val="center"/>
          </w:tcPr>
          <w:p>
            <w:pPr>
              <w:pStyle w:val="TableContents"/>
              <w:bidi w:val="0"/>
              <w:spacing w:before="0" w:after="283"/>
              <w:jc w:val="left"/>
              <w:rPr/>
            </w:pPr>
            <w:r>
              <w:rPr/>
              <w:t xml:space="preserve">N'Djamena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Chad </w:t>
            </w:r>
          </w:p>
        </w:tc>
      </w:tr>
      <w:tr>
        <w:trPr/>
        <w:tc>
          <w:tcPr>
            <w:tcW w:w="1070" w:type="dxa"/>
            <w:tcBorders/>
            <w:vAlign w:val="center"/>
          </w:tcPr>
          <w:p>
            <w:pPr>
              <w:pStyle w:val="TableContents"/>
              <w:bidi w:val="0"/>
              <w:spacing w:before="0" w:after="283"/>
              <w:jc w:val="left"/>
              <w:rPr/>
            </w:pPr>
            <w:r>
              <w:rPr/>
              <w:t xml:space="preserve">37 ° 30 ′ N </w:t>
            </w:r>
          </w:p>
        </w:tc>
        <w:tc>
          <w:tcPr>
            <w:tcW w:w="1260" w:type="dxa"/>
            <w:tcBorders/>
            <w:vAlign w:val="center"/>
          </w:tcPr>
          <w:p>
            <w:pPr>
              <w:pStyle w:val="TableContents"/>
              <w:bidi w:val="0"/>
              <w:spacing w:before="0" w:after="283"/>
              <w:jc w:val="left"/>
              <w:rPr/>
            </w:pPr>
            <w:r>
              <w:rPr/>
              <w:t xml:space="preserve">15 ° 05 ′ E </w:t>
            </w:r>
          </w:p>
        </w:tc>
        <w:tc>
          <w:tcPr>
            <w:tcW w:w="2765" w:type="dxa"/>
            <w:tcBorders/>
            <w:vAlign w:val="center"/>
          </w:tcPr>
          <w:p>
            <w:pPr>
              <w:pStyle w:val="TableContents"/>
              <w:bidi w:val="0"/>
              <w:spacing w:before="0" w:after="283"/>
              <w:jc w:val="left"/>
              <w:rPr/>
            </w:pPr>
            <w:r>
              <w:rPr/>
              <w:t xml:space="preserve">Catania </w:t>
            </w:r>
          </w:p>
        </w:tc>
        <w:tc>
          <w:tcPr>
            <w:tcW w:w="2903" w:type="dxa"/>
            <w:tcBorders/>
            <w:vAlign w:val="center"/>
          </w:tcPr>
          <w:p>
            <w:pPr>
              <w:pStyle w:val="TableContents"/>
              <w:bidi w:val="0"/>
              <w:spacing w:before="0" w:after="283"/>
              <w:jc w:val="left"/>
              <w:rPr/>
            </w:pPr>
            <w:r>
              <w:rPr/>
              <w:t xml:space="preserve">Sisilia </w:t>
            </w:r>
          </w:p>
        </w:tc>
        <w:tc>
          <w:tcPr>
            <w:tcW w:w="2207" w:type="dxa"/>
            <w:tcBorders/>
            <w:vAlign w:val="center"/>
          </w:tcPr>
          <w:p>
            <w:pPr>
              <w:pStyle w:val="TableContents"/>
              <w:bidi w:val="0"/>
              <w:spacing w:before="0" w:after="283"/>
              <w:jc w:val="left"/>
              <w:rPr/>
            </w:pPr>
            <w:r>
              <w:rPr/>
              <w:t xml:space="preserve">Italia </w:t>
            </w:r>
          </w:p>
        </w:tc>
      </w:tr>
      <w:tr>
        <w:trPr/>
        <w:tc>
          <w:tcPr>
            <w:tcW w:w="1070" w:type="dxa"/>
            <w:tcBorders/>
            <w:vAlign w:val="center"/>
          </w:tcPr>
          <w:p>
            <w:pPr>
              <w:pStyle w:val="TableContents"/>
              <w:bidi w:val="0"/>
              <w:spacing w:before="0" w:after="283"/>
              <w:jc w:val="left"/>
              <w:rPr/>
            </w:pPr>
            <w:r>
              <w:rPr/>
              <w:t xml:space="preserve">4 ° 16 ′ S </w:t>
            </w:r>
          </w:p>
        </w:tc>
        <w:tc>
          <w:tcPr>
            <w:tcW w:w="1260" w:type="dxa"/>
            <w:tcBorders/>
            <w:vAlign w:val="center"/>
          </w:tcPr>
          <w:p>
            <w:pPr>
              <w:pStyle w:val="TableContents"/>
              <w:bidi w:val="0"/>
              <w:spacing w:before="0" w:after="283"/>
              <w:jc w:val="left"/>
              <w:rPr/>
            </w:pPr>
            <w:r>
              <w:rPr/>
              <w:t xml:space="preserve">15 ° 18 ′ E </w:t>
            </w:r>
          </w:p>
        </w:tc>
        <w:tc>
          <w:tcPr>
            <w:tcW w:w="2765" w:type="dxa"/>
            <w:tcBorders/>
            <w:vAlign w:val="center"/>
          </w:tcPr>
          <w:p>
            <w:pPr>
              <w:pStyle w:val="TableContents"/>
              <w:bidi w:val="0"/>
              <w:spacing w:before="0" w:after="283"/>
              <w:jc w:val="left"/>
              <w:rPr/>
            </w:pPr>
            <w:r>
              <w:rPr/>
              <w:t xml:space="preserve">Brazzaville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Kongon tasavalta </w:t>
            </w:r>
          </w:p>
        </w:tc>
      </w:tr>
      <w:tr>
        <w:trPr/>
        <w:tc>
          <w:tcPr>
            <w:tcW w:w="1070" w:type="dxa"/>
            <w:tcBorders/>
            <w:vAlign w:val="center"/>
          </w:tcPr>
          <w:p>
            <w:pPr>
              <w:pStyle w:val="TableContents"/>
              <w:bidi w:val="0"/>
              <w:spacing w:before="0" w:after="283"/>
              <w:jc w:val="left"/>
              <w:rPr/>
            </w:pPr>
            <w:r>
              <w:rPr/>
              <w:t xml:space="preserve">4 ° 20 ′ S </w:t>
            </w:r>
          </w:p>
        </w:tc>
        <w:tc>
          <w:tcPr>
            <w:tcW w:w="1260" w:type="dxa"/>
            <w:tcBorders/>
            <w:vAlign w:val="center"/>
          </w:tcPr>
          <w:p>
            <w:pPr>
              <w:pStyle w:val="TableContents"/>
              <w:bidi w:val="0"/>
              <w:spacing w:before="0" w:after="283"/>
              <w:jc w:val="left"/>
              <w:rPr/>
            </w:pPr>
            <w:r>
              <w:rPr/>
              <w:t xml:space="preserve">15 ° 19 ′ E </w:t>
            </w:r>
          </w:p>
        </w:tc>
        <w:tc>
          <w:tcPr>
            <w:tcW w:w="2765" w:type="dxa"/>
            <w:tcBorders/>
            <w:vAlign w:val="center"/>
          </w:tcPr>
          <w:p>
            <w:pPr>
              <w:pStyle w:val="TableContents"/>
              <w:bidi w:val="0"/>
              <w:spacing w:before="0" w:after="283"/>
              <w:jc w:val="left"/>
              <w:rPr/>
            </w:pPr>
            <w:r>
              <w:rPr/>
              <w:t xml:space="preserve">Kinshasa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Kongon demokraattinen tasavalta </w:t>
            </w:r>
          </w:p>
        </w:tc>
      </w:tr>
      <w:tr>
        <w:trPr/>
        <w:tc>
          <w:tcPr>
            <w:tcW w:w="1070" w:type="dxa"/>
            <w:tcBorders/>
            <w:vAlign w:val="center"/>
          </w:tcPr>
          <w:p>
            <w:pPr>
              <w:pStyle w:val="TableContents"/>
              <w:bidi w:val="0"/>
              <w:spacing w:before="0" w:after="283"/>
              <w:jc w:val="left"/>
              <w:rPr/>
            </w:pPr>
            <w:r>
              <w:rPr/>
              <w:t xml:space="preserve">47 ° 04 ′ N </w:t>
            </w:r>
          </w:p>
        </w:tc>
        <w:tc>
          <w:tcPr>
            <w:tcW w:w="1260" w:type="dxa"/>
            <w:tcBorders/>
            <w:vAlign w:val="center"/>
          </w:tcPr>
          <w:p>
            <w:pPr>
              <w:pStyle w:val="TableContents"/>
              <w:bidi w:val="0"/>
              <w:spacing w:before="0" w:after="283"/>
              <w:jc w:val="left"/>
              <w:rPr/>
            </w:pPr>
            <w:r>
              <w:rPr/>
              <w:t xml:space="preserve">15 ° 26 ′ E </w:t>
            </w:r>
          </w:p>
        </w:tc>
        <w:tc>
          <w:tcPr>
            <w:tcW w:w="2765" w:type="dxa"/>
            <w:tcBorders/>
            <w:vAlign w:val="center"/>
          </w:tcPr>
          <w:p>
            <w:pPr>
              <w:pStyle w:val="TableContents"/>
              <w:bidi w:val="0"/>
              <w:spacing w:before="0" w:after="283"/>
              <w:jc w:val="left"/>
              <w:rPr/>
            </w:pPr>
            <w:r>
              <w:rPr/>
              <w:t xml:space="preserve">Graz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Itävalta </w:t>
            </w:r>
          </w:p>
        </w:tc>
      </w:tr>
      <w:tr>
        <w:trPr/>
        <w:tc>
          <w:tcPr>
            <w:tcW w:w="1070" w:type="dxa"/>
            <w:tcBorders/>
            <w:vAlign w:val="center"/>
          </w:tcPr>
          <w:p>
            <w:pPr>
              <w:pStyle w:val="TableContents"/>
              <w:bidi w:val="0"/>
              <w:spacing w:before="0" w:after="283"/>
              <w:jc w:val="left"/>
              <w:rPr/>
            </w:pPr>
            <w:r>
              <w:rPr/>
              <w:t xml:space="preserve">38 ° 11 ′ N </w:t>
            </w:r>
          </w:p>
        </w:tc>
        <w:tc>
          <w:tcPr>
            <w:tcW w:w="1260" w:type="dxa"/>
            <w:tcBorders/>
            <w:vAlign w:val="center"/>
          </w:tcPr>
          <w:p>
            <w:pPr>
              <w:pStyle w:val="TableContents"/>
              <w:bidi w:val="0"/>
              <w:spacing w:before="0" w:after="283"/>
              <w:jc w:val="left"/>
              <w:rPr/>
            </w:pPr>
            <w:r>
              <w:rPr/>
              <w:t xml:space="preserve">15 ° 33 ′ E </w:t>
            </w:r>
          </w:p>
        </w:tc>
        <w:tc>
          <w:tcPr>
            <w:tcW w:w="2765" w:type="dxa"/>
            <w:tcBorders/>
            <w:vAlign w:val="center"/>
          </w:tcPr>
          <w:p>
            <w:pPr>
              <w:pStyle w:val="TableContents"/>
              <w:bidi w:val="0"/>
              <w:spacing w:before="0" w:after="283"/>
              <w:jc w:val="left"/>
              <w:rPr/>
            </w:pPr>
            <w:r>
              <w:rPr/>
              <w:t xml:space="preserve">Messina </w:t>
            </w:r>
          </w:p>
        </w:tc>
        <w:tc>
          <w:tcPr>
            <w:tcW w:w="2903" w:type="dxa"/>
            <w:tcBorders/>
            <w:vAlign w:val="center"/>
          </w:tcPr>
          <w:p>
            <w:pPr>
              <w:pStyle w:val="TableContents"/>
              <w:bidi w:val="0"/>
              <w:spacing w:before="0" w:after="283"/>
              <w:jc w:val="left"/>
              <w:rPr/>
            </w:pPr>
            <w:r>
              <w:rPr/>
              <w:t xml:space="preserve">Sisilia </w:t>
            </w:r>
          </w:p>
        </w:tc>
        <w:tc>
          <w:tcPr>
            <w:tcW w:w="2207" w:type="dxa"/>
            <w:tcBorders/>
            <w:vAlign w:val="center"/>
          </w:tcPr>
          <w:p>
            <w:pPr>
              <w:pStyle w:val="TableContents"/>
              <w:bidi w:val="0"/>
              <w:spacing w:before="0" w:after="283"/>
              <w:jc w:val="left"/>
              <w:rPr/>
            </w:pPr>
            <w:r>
              <w:rPr/>
              <w:t xml:space="preserve">Italia </w:t>
            </w:r>
          </w:p>
        </w:tc>
      </w:tr>
      <w:tr>
        <w:trPr/>
        <w:tc>
          <w:tcPr>
            <w:tcW w:w="1070" w:type="dxa"/>
            <w:tcBorders/>
            <w:vAlign w:val="center"/>
          </w:tcPr>
          <w:p>
            <w:pPr>
              <w:pStyle w:val="TableContents"/>
              <w:bidi w:val="0"/>
              <w:spacing w:before="0" w:after="283"/>
              <w:jc w:val="left"/>
              <w:rPr/>
            </w:pPr>
            <w:r>
              <w:rPr/>
              <w:t xml:space="preserve">78 ° 13 ′ N </w:t>
            </w:r>
          </w:p>
        </w:tc>
        <w:tc>
          <w:tcPr>
            <w:tcW w:w="1260" w:type="dxa"/>
            <w:tcBorders/>
            <w:vAlign w:val="center"/>
          </w:tcPr>
          <w:p>
            <w:pPr>
              <w:pStyle w:val="TableContents"/>
              <w:bidi w:val="0"/>
              <w:spacing w:before="0" w:after="283"/>
              <w:jc w:val="left"/>
              <w:rPr/>
            </w:pPr>
            <w:r>
              <w:rPr/>
              <w:t xml:space="preserve">15 ° 39 ′ E </w:t>
            </w:r>
          </w:p>
        </w:tc>
        <w:tc>
          <w:tcPr>
            <w:tcW w:w="2765" w:type="dxa"/>
            <w:tcBorders/>
            <w:vAlign w:val="center"/>
          </w:tcPr>
          <w:p>
            <w:pPr>
              <w:pStyle w:val="TableContents"/>
              <w:bidi w:val="0"/>
              <w:spacing w:before="0" w:after="283"/>
              <w:jc w:val="left"/>
              <w:rPr/>
            </w:pPr>
            <w:r>
              <w:rPr/>
              <w:t xml:space="preserve">Longyearbyen </w:t>
            </w:r>
          </w:p>
        </w:tc>
        <w:tc>
          <w:tcPr>
            <w:tcW w:w="2903" w:type="dxa"/>
            <w:tcBorders/>
            <w:vAlign w:val="center"/>
          </w:tcPr>
          <w:p>
            <w:pPr>
              <w:pStyle w:val="TableContents"/>
              <w:bidi w:val="0"/>
              <w:spacing w:before="0" w:after="283"/>
              <w:jc w:val="left"/>
              <w:rPr/>
            </w:pPr>
            <w:r>
              <w:rPr/>
              <w:t xml:space="preserve">Huippuvuoret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12 ° 46 ′ S </w:t>
            </w:r>
          </w:p>
        </w:tc>
        <w:tc>
          <w:tcPr>
            <w:tcW w:w="1260" w:type="dxa"/>
            <w:tcBorders/>
            <w:vAlign w:val="center"/>
          </w:tcPr>
          <w:p>
            <w:pPr>
              <w:pStyle w:val="TableContents"/>
              <w:bidi w:val="0"/>
              <w:spacing w:before="0" w:after="283"/>
              <w:jc w:val="left"/>
              <w:rPr/>
            </w:pPr>
            <w:r>
              <w:rPr/>
              <w:t xml:space="preserve">15 ° 44 ′ E </w:t>
            </w:r>
          </w:p>
        </w:tc>
        <w:tc>
          <w:tcPr>
            <w:tcW w:w="2765" w:type="dxa"/>
            <w:tcBorders/>
            <w:vAlign w:val="center"/>
          </w:tcPr>
          <w:p>
            <w:pPr>
              <w:pStyle w:val="TableContents"/>
              <w:bidi w:val="0"/>
              <w:spacing w:before="0" w:after="283"/>
              <w:jc w:val="left"/>
              <w:rPr/>
            </w:pPr>
            <w:r>
              <w:rPr/>
              <w:t xml:space="preserve">Huambo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Angola </w:t>
            </w:r>
          </w:p>
        </w:tc>
      </w:tr>
      <w:tr>
        <w:trPr/>
        <w:tc>
          <w:tcPr>
            <w:tcW w:w="1070" w:type="dxa"/>
            <w:tcBorders/>
            <w:vAlign w:val="center"/>
          </w:tcPr>
          <w:p>
            <w:pPr>
              <w:pStyle w:val="TableContents"/>
              <w:bidi w:val="0"/>
              <w:spacing w:before="0" w:after="283"/>
              <w:jc w:val="left"/>
              <w:rPr/>
            </w:pPr>
            <w:r>
              <w:rPr/>
              <w:t xml:space="preserve">45 ° 49 ′ N </w:t>
            </w:r>
          </w:p>
        </w:tc>
        <w:tc>
          <w:tcPr>
            <w:tcW w:w="1260" w:type="dxa"/>
            <w:tcBorders/>
            <w:vAlign w:val="center"/>
          </w:tcPr>
          <w:p>
            <w:pPr>
              <w:pStyle w:val="TableContents"/>
              <w:bidi w:val="0"/>
              <w:spacing w:before="0" w:after="283"/>
              <w:jc w:val="left"/>
              <w:rPr/>
            </w:pPr>
            <w:r>
              <w:rPr/>
              <w:t xml:space="preserve">15 ° 59 ′ E </w:t>
            </w:r>
          </w:p>
        </w:tc>
        <w:tc>
          <w:tcPr>
            <w:tcW w:w="2765" w:type="dxa"/>
            <w:tcBorders/>
            <w:vAlign w:val="center"/>
          </w:tcPr>
          <w:p>
            <w:pPr>
              <w:pStyle w:val="TableContents"/>
              <w:bidi w:val="0"/>
              <w:spacing w:before="0" w:after="283"/>
              <w:jc w:val="left"/>
              <w:rPr/>
            </w:pPr>
            <w:r>
              <w:rPr/>
              <w:t xml:space="preserve">Zagreb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Kroatia </w:t>
            </w:r>
          </w:p>
        </w:tc>
      </w:tr>
      <w:tr>
        <w:trPr/>
        <w:tc>
          <w:tcPr>
            <w:tcW w:w="1070" w:type="dxa"/>
            <w:tcBorders/>
            <w:vAlign w:val="center"/>
          </w:tcPr>
          <w:p>
            <w:pPr>
              <w:pStyle w:val="TableContents"/>
              <w:bidi w:val="0"/>
              <w:spacing w:before="0" w:after="283"/>
              <w:jc w:val="left"/>
              <w:rPr/>
            </w:pPr>
            <w:r>
              <w:rPr/>
              <w:t xml:space="preserve">8 ° 34 ′ N </w:t>
            </w:r>
          </w:p>
        </w:tc>
        <w:tc>
          <w:tcPr>
            <w:tcW w:w="1260" w:type="dxa"/>
            <w:tcBorders/>
            <w:vAlign w:val="center"/>
          </w:tcPr>
          <w:p>
            <w:pPr>
              <w:pStyle w:val="TableContents"/>
              <w:bidi w:val="0"/>
              <w:spacing w:before="0" w:after="283"/>
              <w:jc w:val="left"/>
              <w:rPr/>
            </w:pPr>
            <w:r>
              <w:rPr/>
              <w:t xml:space="preserve">16 ° 05 ′ E </w:t>
            </w:r>
          </w:p>
        </w:tc>
        <w:tc>
          <w:tcPr>
            <w:tcW w:w="2765" w:type="dxa"/>
            <w:tcBorders/>
            <w:vAlign w:val="center"/>
          </w:tcPr>
          <w:p>
            <w:pPr>
              <w:pStyle w:val="TableContents"/>
              <w:bidi w:val="0"/>
              <w:spacing w:before="0" w:after="283"/>
              <w:jc w:val="left"/>
              <w:rPr/>
            </w:pPr>
            <w:r>
              <w:rPr/>
              <w:t xml:space="preserve">Moundou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Chad </w:t>
            </w:r>
          </w:p>
        </w:tc>
      </w:tr>
      <w:tr>
        <w:trPr/>
        <w:tc>
          <w:tcPr>
            <w:tcW w:w="1070" w:type="dxa"/>
            <w:tcBorders/>
            <w:vAlign w:val="center"/>
          </w:tcPr>
          <w:p>
            <w:pPr>
              <w:pStyle w:val="TableContents"/>
              <w:bidi w:val="0"/>
              <w:spacing w:before="0" w:after="283"/>
              <w:jc w:val="left"/>
              <w:rPr/>
            </w:pPr>
            <w:r>
              <w:rPr/>
              <w:t xml:space="preserve">58 ° 36 ′ N </w:t>
            </w:r>
          </w:p>
        </w:tc>
        <w:tc>
          <w:tcPr>
            <w:tcW w:w="1260" w:type="dxa"/>
            <w:tcBorders/>
            <w:vAlign w:val="center"/>
          </w:tcPr>
          <w:p>
            <w:pPr>
              <w:pStyle w:val="TableContents"/>
              <w:bidi w:val="0"/>
              <w:spacing w:before="0" w:after="283"/>
              <w:jc w:val="left"/>
              <w:rPr/>
            </w:pPr>
            <w:r>
              <w:rPr/>
              <w:t xml:space="preserve">16 ° 12 ′ E </w:t>
            </w:r>
          </w:p>
        </w:tc>
        <w:tc>
          <w:tcPr>
            <w:tcW w:w="2765" w:type="dxa"/>
            <w:tcBorders/>
            <w:vAlign w:val="center"/>
          </w:tcPr>
          <w:p>
            <w:pPr>
              <w:pStyle w:val="TableContents"/>
              <w:bidi w:val="0"/>
              <w:spacing w:before="0" w:after="283"/>
              <w:jc w:val="left"/>
              <w:rPr/>
            </w:pPr>
            <w:r>
              <w:rPr/>
              <w:t xml:space="preserve">Norrköping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48 ° 13 ′ N </w:t>
            </w:r>
          </w:p>
        </w:tc>
        <w:tc>
          <w:tcPr>
            <w:tcW w:w="1260" w:type="dxa"/>
            <w:tcBorders/>
            <w:vAlign w:val="center"/>
          </w:tcPr>
          <w:p>
            <w:pPr>
              <w:pStyle w:val="TableContents"/>
              <w:bidi w:val="0"/>
              <w:spacing w:before="0" w:after="283"/>
              <w:jc w:val="left"/>
              <w:rPr/>
            </w:pPr>
            <w:r>
              <w:rPr/>
              <w:t xml:space="preserve">16 ° 22 ′ E </w:t>
            </w:r>
          </w:p>
        </w:tc>
        <w:tc>
          <w:tcPr>
            <w:tcW w:w="2765" w:type="dxa"/>
            <w:tcBorders/>
            <w:vAlign w:val="center"/>
          </w:tcPr>
          <w:p>
            <w:pPr>
              <w:pStyle w:val="TableContents"/>
              <w:bidi w:val="0"/>
              <w:spacing w:before="0" w:after="283"/>
              <w:jc w:val="left"/>
              <w:rPr/>
            </w:pPr>
            <w:r>
              <w:rPr/>
              <w:t xml:space="preserve">Wien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Itävalta </w:t>
            </w:r>
          </w:p>
        </w:tc>
      </w:tr>
      <w:tr>
        <w:trPr/>
        <w:tc>
          <w:tcPr>
            <w:tcW w:w="1070" w:type="dxa"/>
            <w:tcBorders/>
            <w:vAlign w:val="center"/>
          </w:tcPr>
          <w:p>
            <w:pPr>
              <w:pStyle w:val="TableContents"/>
              <w:bidi w:val="0"/>
              <w:spacing w:before="0" w:after="283"/>
              <w:jc w:val="left"/>
              <w:rPr/>
            </w:pPr>
            <w:r>
              <w:rPr/>
              <w:t xml:space="preserve">43 ° 30 ′ N </w:t>
            </w:r>
          </w:p>
        </w:tc>
        <w:tc>
          <w:tcPr>
            <w:tcW w:w="1260" w:type="dxa"/>
            <w:tcBorders/>
            <w:vAlign w:val="center"/>
          </w:tcPr>
          <w:p>
            <w:pPr>
              <w:pStyle w:val="TableContents"/>
              <w:bidi w:val="0"/>
              <w:spacing w:before="0" w:after="283"/>
              <w:jc w:val="left"/>
              <w:rPr/>
            </w:pPr>
            <w:r>
              <w:rPr/>
              <w:t xml:space="preserve">16 ° 26 ′ E </w:t>
            </w:r>
          </w:p>
        </w:tc>
        <w:tc>
          <w:tcPr>
            <w:tcW w:w="2765" w:type="dxa"/>
            <w:tcBorders/>
            <w:vAlign w:val="center"/>
          </w:tcPr>
          <w:p>
            <w:pPr>
              <w:pStyle w:val="TableContents"/>
              <w:bidi w:val="0"/>
              <w:spacing w:before="0" w:after="283"/>
              <w:jc w:val="left"/>
              <w:rPr/>
            </w:pPr>
            <w:r>
              <w:rPr/>
              <w:t xml:space="preserve">Split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Kroatia </w:t>
            </w:r>
          </w:p>
        </w:tc>
      </w:tr>
      <w:tr>
        <w:trPr/>
        <w:tc>
          <w:tcPr>
            <w:tcW w:w="1070" w:type="dxa"/>
            <w:tcBorders/>
            <w:vAlign w:val="center"/>
          </w:tcPr>
          <w:p>
            <w:pPr>
              <w:pStyle w:val="TableContents"/>
              <w:bidi w:val="0"/>
              <w:spacing w:before="0" w:after="283"/>
              <w:jc w:val="left"/>
              <w:rPr/>
            </w:pPr>
            <w:r>
              <w:rPr/>
              <w:t xml:space="preserve">22 ° 34 ′ S </w:t>
            </w:r>
          </w:p>
        </w:tc>
        <w:tc>
          <w:tcPr>
            <w:tcW w:w="1260" w:type="dxa"/>
            <w:tcBorders/>
            <w:vAlign w:val="center"/>
          </w:tcPr>
          <w:p>
            <w:pPr>
              <w:pStyle w:val="TableContents"/>
              <w:bidi w:val="0"/>
              <w:spacing w:before="0" w:after="283"/>
              <w:jc w:val="left"/>
              <w:rPr/>
            </w:pPr>
            <w:r>
              <w:rPr/>
              <w:t xml:space="preserve">17 ° 05 ′ E </w:t>
            </w:r>
          </w:p>
        </w:tc>
        <w:tc>
          <w:tcPr>
            <w:tcW w:w="2765" w:type="dxa"/>
            <w:tcBorders/>
            <w:vAlign w:val="center"/>
          </w:tcPr>
          <w:p>
            <w:pPr>
              <w:pStyle w:val="TableContents"/>
              <w:bidi w:val="0"/>
              <w:spacing w:before="0" w:after="283"/>
              <w:jc w:val="left"/>
              <w:rPr/>
            </w:pPr>
            <w:r>
              <w:rPr/>
              <w:t xml:space="preserve">Windhoek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Namibia </w:t>
            </w:r>
          </w:p>
        </w:tc>
      </w:tr>
      <w:tr>
        <w:trPr/>
        <w:tc>
          <w:tcPr>
            <w:tcW w:w="1070" w:type="dxa"/>
            <w:tcBorders/>
            <w:vAlign w:val="center"/>
          </w:tcPr>
          <w:p>
            <w:pPr>
              <w:pStyle w:val="TableContents"/>
              <w:bidi w:val="0"/>
              <w:spacing w:before="0" w:after="283"/>
              <w:jc w:val="left"/>
              <w:rPr/>
            </w:pPr>
            <w:r>
              <w:rPr/>
              <w:t xml:space="preserve">48 ° 09 ′ N </w:t>
            </w:r>
          </w:p>
        </w:tc>
        <w:tc>
          <w:tcPr>
            <w:tcW w:w="1260" w:type="dxa"/>
            <w:tcBorders/>
            <w:vAlign w:val="center"/>
          </w:tcPr>
          <w:p>
            <w:pPr>
              <w:pStyle w:val="TableContents"/>
              <w:bidi w:val="0"/>
              <w:spacing w:before="0" w:after="283"/>
              <w:jc w:val="left"/>
              <w:rPr/>
            </w:pPr>
            <w:r>
              <w:rPr/>
              <w:t xml:space="preserve">17 ° 07 ′ E </w:t>
            </w:r>
          </w:p>
        </w:tc>
        <w:tc>
          <w:tcPr>
            <w:tcW w:w="2765" w:type="dxa"/>
            <w:tcBorders/>
            <w:vAlign w:val="center"/>
          </w:tcPr>
          <w:p>
            <w:pPr>
              <w:pStyle w:val="TableContents"/>
              <w:bidi w:val="0"/>
              <w:spacing w:before="0" w:after="283"/>
              <w:jc w:val="left"/>
              <w:rPr/>
            </w:pPr>
            <w:r>
              <w:rPr/>
              <w:t xml:space="preserve">Bratislava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Slovakia </w:t>
            </w:r>
          </w:p>
        </w:tc>
      </w:tr>
      <w:tr>
        <w:trPr/>
        <w:tc>
          <w:tcPr>
            <w:tcW w:w="1070" w:type="dxa"/>
            <w:tcBorders/>
            <w:vAlign w:val="center"/>
          </w:tcPr>
          <w:p>
            <w:pPr>
              <w:pStyle w:val="TableContents"/>
              <w:bidi w:val="0"/>
              <w:spacing w:before="0" w:after="283"/>
              <w:jc w:val="left"/>
              <w:rPr/>
            </w:pPr>
            <w:r>
              <w:rPr/>
              <w:t xml:space="preserve">62 ° 24 ′ N </w:t>
            </w:r>
          </w:p>
        </w:tc>
        <w:tc>
          <w:tcPr>
            <w:tcW w:w="1260" w:type="dxa"/>
            <w:tcBorders/>
            <w:vAlign w:val="center"/>
          </w:tcPr>
          <w:p>
            <w:pPr>
              <w:pStyle w:val="TableContents"/>
              <w:bidi w:val="0"/>
              <w:spacing w:before="0" w:after="283"/>
              <w:jc w:val="left"/>
              <w:rPr/>
            </w:pPr>
            <w:r>
              <w:rPr/>
              <w:t xml:space="preserve">17 ° 19 ′ E </w:t>
            </w:r>
          </w:p>
        </w:tc>
        <w:tc>
          <w:tcPr>
            <w:tcW w:w="2765" w:type="dxa"/>
            <w:tcBorders/>
            <w:vAlign w:val="center"/>
          </w:tcPr>
          <w:p>
            <w:pPr>
              <w:pStyle w:val="TableContents"/>
              <w:bidi w:val="0"/>
              <w:spacing w:before="0" w:after="283"/>
              <w:jc w:val="left"/>
              <w:rPr/>
            </w:pPr>
            <w:r>
              <w:rPr/>
              <w:t xml:space="preserve">Sundsvall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68 ° 25 ′ N </w:t>
            </w:r>
          </w:p>
        </w:tc>
        <w:tc>
          <w:tcPr>
            <w:tcW w:w="1260" w:type="dxa"/>
            <w:tcBorders/>
            <w:vAlign w:val="center"/>
          </w:tcPr>
          <w:p>
            <w:pPr>
              <w:pStyle w:val="TableContents"/>
              <w:bidi w:val="0"/>
              <w:spacing w:before="0" w:after="283"/>
              <w:jc w:val="left"/>
              <w:rPr/>
            </w:pPr>
            <w:r>
              <w:rPr/>
              <w:t xml:space="preserve">17 ° 34 ′ E </w:t>
            </w:r>
          </w:p>
        </w:tc>
        <w:tc>
          <w:tcPr>
            <w:tcW w:w="2765" w:type="dxa"/>
            <w:tcBorders/>
            <w:vAlign w:val="center"/>
          </w:tcPr>
          <w:p>
            <w:pPr>
              <w:pStyle w:val="TableContents"/>
              <w:bidi w:val="0"/>
              <w:spacing w:before="0" w:after="283"/>
              <w:jc w:val="left"/>
              <w:rPr/>
            </w:pPr>
            <w:r>
              <w:rPr/>
              <w:t xml:space="preserve">Narvik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59 ° 51 ′ N </w:t>
            </w:r>
          </w:p>
        </w:tc>
        <w:tc>
          <w:tcPr>
            <w:tcW w:w="1260" w:type="dxa"/>
            <w:tcBorders/>
            <w:vAlign w:val="center"/>
          </w:tcPr>
          <w:p>
            <w:pPr>
              <w:pStyle w:val="TableContents"/>
              <w:bidi w:val="0"/>
              <w:spacing w:before="0" w:after="283"/>
              <w:jc w:val="left"/>
              <w:rPr/>
            </w:pPr>
            <w:r>
              <w:rPr/>
              <w:t xml:space="preserve">17 ° 39 ′ E </w:t>
            </w:r>
          </w:p>
        </w:tc>
        <w:tc>
          <w:tcPr>
            <w:tcW w:w="2765" w:type="dxa"/>
            <w:tcBorders/>
            <w:vAlign w:val="center"/>
          </w:tcPr>
          <w:p>
            <w:pPr>
              <w:pStyle w:val="TableContents"/>
              <w:bidi w:val="0"/>
              <w:spacing w:before="0" w:after="283"/>
              <w:jc w:val="left"/>
              <w:rPr/>
            </w:pPr>
            <w:r>
              <w:rPr/>
              <w:t xml:space="preserve">Uppsala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59 ° 20 ′ N </w:t>
            </w:r>
          </w:p>
        </w:tc>
        <w:tc>
          <w:tcPr>
            <w:tcW w:w="1260" w:type="dxa"/>
            <w:tcBorders/>
            <w:vAlign w:val="center"/>
          </w:tcPr>
          <w:p>
            <w:pPr>
              <w:pStyle w:val="TableContents"/>
              <w:bidi w:val="0"/>
              <w:spacing w:before="0" w:after="283"/>
              <w:jc w:val="left"/>
              <w:rPr/>
            </w:pPr>
            <w:r>
              <w:rPr/>
              <w:t xml:space="preserve">18 ° 04 ′ E </w:t>
            </w:r>
          </w:p>
        </w:tc>
        <w:tc>
          <w:tcPr>
            <w:tcW w:w="2765" w:type="dxa"/>
            <w:tcBorders/>
            <w:vAlign w:val="center"/>
          </w:tcPr>
          <w:p>
            <w:pPr>
              <w:pStyle w:val="TableContents"/>
              <w:bidi w:val="0"/>
              <w:spacing w:before="0" w:after="283"/>
              <w:jc w:val="left"/>
              <w:rPr/>
            </w:pPr>
            <w:r>
              <w:rPr/>
              <w:t xml:space="preserve">Tukholma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43 ° 51 ′ N </w:t>
            </w:r>
          </w:p>
        </w:tc>
        <w:tc>
          <w:tcPr>
            <w:tcW w:w="1260" w:type="dxa"/>
            <w:tcBorders/>
            <w:vAlign w:val="center"/>
          </w:tcPr>
          <w:p>
            <w:pPr>
              <w:pStyle w:val="TableContents"/>
              <w:bidi w:val="0"/>
              <w:spacing w:before="0" w:after="283"/>
              <w:jc w:val="left"/>
              <w:rPr/>
            </w:pPr>
            <w:r>
              <w:rPr/>
              <w:t xml:space="preserve">18 ° 21 ′ E </w:t>
            </w:r>
          </w:p>
        </w:tc>
        <w:tc>
          <w:tcPr>
            <w:tcW w:w="2765" w:type="dxa"/>
            <w:tcBorders/>
            <w:vAlign w:val="center"/>
          </w:tcPr>
          <w:p>
            <w:pPr>
              <w:pStyle w:val="TableContents"/>
              <w:bidi w:val="0"/>
              <w:spacing w:before="0" w:after="283"/>
              <w:jc w:val="left"/>
              <w:rPr/>
            </w:pPr>
            <w:r>
              <w:rPr/>
              <w:t xml:space="preserve">Sarajevo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Bosnia ja Hertsegovina </w:t>
            </w:r>
          </w:p>
        </w:tc>
      </w:tr>
      <w:tr>
        <w:trPr/>
        <w:tc>
          <w:tcPr>
            <w:tcW w:w="1070" w:type="dxa"/>
            <w:tcBorders/>
            <w:vAlign w:val="center"/>
          </w:tcPr>
          <w:p>
            <w:pPr>
              <w:pStyle w:val="TableContents"/>
              <w:bidi w:val="0"/>
              <w:spacing w:before="0" w:after="283"/>
              <w:jc w:val="left"/>
              <w:rPr/>
            </w:pPr>
            <w:r>
              <w:rPr/>
              <w:t xml:space="preserve">33 ° 56 ′ S </w:t>
            </w:r>
          </w:p>
        </w:tc>
        <w:tc>
          <w:tcPr>
            <w:tcW w:w="1260" w:type="dxa"/>
            <w:tcBorders/>
            <w:vAlign w:val="center"/>
          </w:tcPr>
          <w:p>
            <w:pPr>
              <w:pStyle w:val="TableContents"/>
              <w:bidi w:val="0"/>
              <w:spacing w:before="0" w:after="283"/>
              <w:jc w:val="left"/>
              <w:rPr/>
            </w:pPr>
            <w:r>
              <w:rPr/>
              <w:t xml:space="preserve">18 ° 25 ′ E </w:t>
            </w:r>
          </w:p>
        </w:tc>
        <w:tc>
          <w:tcPr>
            <w:tcW w:w="2765" w:type="dxa"/>
            <w:tcBorders/>
            <w:vAlign w:val="center"/>
          </w:tcPr>
          <w:p>
            <w:pPr>
              <w:pStyle w:val="TableContents"/>
              <w:bidi w:val="0"/>
              <w:spacing w:before="0" w:after="283"/>
              <w:jc w:val="left"/>
              <w:rPr/>
            </w:pPr>
            <w:r>
              <w:rPr/>
              <w:t xml:space="preserve">Kapkaupunki </w:t>
            </w:r>
          </w:p>
        </w:tc>
        <w:tc>
          <w:tcPr>
            <w:tcW w:w="2903" w:type="dxa"/>
            <w:tcBorders/>
            <w:vAlign w:val="center"/>
          </w:tcPr>
          <w:p>
            <w:pPr>
              <w:pStyle w:val="TableContents"/>
              <w:bidi w:val="0"/>
              <w:spacing w:before="0" w:after="283"/>
              <w:jc w:val="left"/>
              <w:rPr/>
            </w:pPr>
            <w:r>
              <w:rPr/>
              <w:t xml:space="preserve">Länsi-Kap </w:t>
            </w:r>
          </w:p>
        </w:tc>
        <w:tc>
          <w:tcPr>
            <w:tcW w:w="2207" w:type="dxa"/>
            <w:tcBorders/>
            <w:vAlign w:val="center"/>
          </w:tcPr>
          <w:p>
            <w:pPr>
              <w:pStyle w:val="TableContents"/>
              <w:bidi w:val="0"/>
              <w:spacing w:before="0" w:after="283"/>
              <w:jc w:val="left"/>
              <w:rPr/>
            </w:pPr>
            <w:r>
              <w:rPr/>
              <w:t xml:space="preserve">Etelä-Afrikka </w:t>
            </w:r>
          </w:p>
        </w:tc>
      </w:tr>
      <w:tr>
        <w:trPr/>
        <w:tc>
          <w:tcPr>
            <w:tcW w:w="1070" w:type="dxa"/>
            <w:tcBorders/>
            <w:vAlign w:val="center"/>
          </w:tcPr>
          <w:p>
            <w:pPr>
              <w:pStyle w:val="TableContents"/>
              <w:bidi w:val="0"/>
              <w:spacing w:before="0" w:after="283"/>
              <w:jc w:val="left"/>
              <w:rPr/>
            </w:pPr>
            <w:r>
              <w:rPr/>
              <w:t xml:space="preserve">54 ° 30 ′ N </w:t>
            </w:r>
          </w:p>
        </w:tc>
        <w:tc>
          <w:tcPr>
            <w:tcW w:w="1260" w:type="dxa"/>
            <w:tcBorders/>
            <w:vAlign w:val="center"/>
          </w:tcPr>
          <w:p>
            <w:pPr>
              <w:pStyle w:val="TableContents"/>
              <w:bidi w:val="0"/>
              <w:spacing w:before="0" w:after="283"/>
              <w:jc w:val="left"/>
              <w:rPr/>
            </w:pPr>
            <w:r>
              <w:rPr/>
              <w:t xml:space="preserve">18 ° 33 ′ E </w:t>
            </w:r>
          </w:p>
        </w:tc>
        <w:tc>
          <w:tcPr>
            <w:tcW w:w="2765" w:type="dxa"/>
            <w:tcBorders/>
            <w:vAlign w:val="center"/>
          </w:tcPr>
          <w:p>
            <w:pPr>
              <w:pStyle w:val="TableContents"/>
              <w:bidi w:val="0"/>
              <w:spacing w:before="0" w:after="283"/>
              <w:jc w:val="left"/>
              <w:rPr/>
            </w:pPr>
            <w:r>
              <w:rPr/>
              <w:t xml:space="preserve">Gdynia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Puola </w:t>
            </w:r>
          </w:p>
        </w:tc>
      </w:tr>
      <w:tr>
        <w:trPr/>
        <w:tc>
          <w:tcPr>
            <w:tcW w:w="1070" w:type="dxa"/>
            <w:tcBorders/>
            <w:vAlign w:val="center"/>
          </w:tcPr>
          <w:p>
            <w:pPr>
              <w:pStyle w:val="TableContents"/>
              <w:bidi w:val="0"/>
              <w:spacing w:before="0" w:after="283"/>
              <w:jc w:val="left"/>
              <w:rPr/>
            </w:pPr>
            <w:r>
              <w:rPr/>
              <w:t xml:space="preserve">4 ° 22 ′ N </w:t>
            </w:r>
          </w:p>
        </w:tc>
        <w:tc>
          <w:tcPr>
            <w:tcW w:w="1260" w:type="dxa"/>
            <w:tcBorders/>
            <w:vAlign w:val="center"/>
          </w:tcPr>
          <w:p>
            <w:pPr>
              <w:pStyle w:val="TableContents"/>
              <w:bidi w:val="0"/>
              <w:spacing w:before="0" w:after="283"/>
              <w:jc w:val="left"/>
              <w:rPr/>
            </w:pPr>
            <w:r>
              <w:rPr/>
              <w:t xml:space="preserve">18 ° 35 ′ E </w:t>
            </w:r>
          </w:p>
        </w:tc>
        <w:tc>
          <w:tcPr>
            <w:tcW w:w="2765" w:type="dxa"/>
            <w:tcBorders/>
            <w:vAlign w:val="center"/>
          </w:tcPr>
          <w:p>
            <w:pPr>
              <w:pStyle w:val="TableContents"/>
              <w:bidi w:val="0"/>
              <w:spacing w:before="0" w:after="283"/>
              <w:jc w:val="left"/>
              <w:rPr/>
            </w:pPr>
            <w:r>
              <w:rPr/>
              <w:t xml:space="preserve">Bangui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Keski-Afrikan tasavalta </w:t>
            </w:r>
          </w:p>
        </w:tc>
      </w:tr>
      <w:tr>
        <w:trPr/>
        <w:tc>
          <w:tcPr>
            <w:tcW w:w="1070" w:type="dxa"/>
            <w:tcBorders/>
            <w:vAlign w:val="center"/>
          </w:tcPr>
          <w:p>
            <w:pPr>
              <w:pStyle w:val="TableContents"/>
              <w:bidi w:val="0"/>
              <w:spacing w:before="0" w:after="283"/>
              <w:jc w:val="left"/>
              <w:rPr/>
            </w:pPr>
            <w:r>
              <w:rPr/>
              <w:t xml:space="preserve">54 ° 22 ′ N </w:t>
            </w:r>
          </w:p>
        </w:tc>
        <w:tc>
          <w:tcPr>
            <w:tcW w:w="1260" w:type="dxa"/>
            <w:tcBorders/>
            <w:vAlign w:val="center"/>
          </w:tcPr>
          <w:p>
            <w:pPr>
              <w:pStyle w:val="TableContents"/>
              <w:bidi w:val="0"/>
              <w:spacing w:before="0" w:after="283"/>
              <w:jc w:val="left"/>
              <w:rPr/>
            </w:pPr>
            <w:r>
              <w:rPr/>
              <w:t xml:space="preserve">18 ° 38 ′ E </w:t>
            </w:r>
          </w:p>
        </w:tc>
        <w:tc>
          <w:tcPr>
            <w:tcW w:w="2765" w:type="dxa"/>
            <w:tcBorders/>
            <w:vAlign w:val="center"/>
          </w:tcPr>
          <w:p>
            <w:pPr>
              <w:pStyle w:val="TableContents"/>
              <w:bidi w:val="0"/>
              <w:spacing w:before="0" w:after="283"/>
              <w:jc w:val="left"/>
              <w:rPr/>
            </w:pPr>
            <w:r>
              <w:rPr/>
              <w:t xml:space="preserve">Gdańsk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Puola </w:t>
            </w:r>
          </w:p>
        </w:tc>
      </w:tr>
      <w:tr>
        <w:trPr/>
        <w:tc>
          <w:tcPr>
            <w:tcW w:w="1070" w:type="dxa"/>
            <w:tcBorders/>
            <w:vAlign w:val="center"/>
          </w:tcPr>
          <w:p>
            <w:pPr>
              <w:pStyle w:val="TableContents"/>
              <w:bidi w:val="0"/>
              <w:spacing w:before="0" w:after="283"/>
              <w:jc w:val="left"/>
              <w:rPr/>
            </w:pPr>
            <w:r>
              <w:rPr/>
              <w:t xml:space="preserve">63 ° 17 ′ N </w:t>
            </w:r>
          </w:p>
        </w:tc>
        <w:tc>
          <w:tcPr>
            <w:tcW w:w="1260" w:type="dxa"/>
            <w:tcBorders/>
            <w:vAlign w:val="center"/>
          </w:tcPr>
          <w:p>
            <w:pPr>
              <w:pStyle w:val="TableContents"/>
              <w:bidi w:val="0"/>
              <w:spacing w:before="0" w:after="283"/>
              <w:jc w:val="left"/>
              <w:rPr/>
            </w:pPr>
            <w:r>
              <w:rPr/>
              <w:t xml:space="preserve">18 ° 44 ′ E </w:t>
            </w:r>
          </w:p>
        </w:tc>
        <w:tc>
          <w:tcPr>
            <w:tcW w:w="2765" w:type="dxa"/>
            <w:tcBorders/>
            <w:vAlign w:val="center"/>
          </w:tcPr>
          <w:p>
            <w:pPr>
              <w:pStyle w:val="TableContents"/>
              <w:bidi w:val="0"/>
              <w:spacing w:before="0" w:after="283"/>
              <w:jc w:val="left"/>
              <w:rPr/>
            </w:pPr>
            <w:r>
              <w:rPr/>
              <w:t xml:space="preserve">Örnsköldsvik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69 ° 41 ′ N </w:t>
            </w:r>
          </w:p>
        </w:tc>
        <w:tc>
          <w:tcPr>
            <w:tcW w:w="1260" w:type="dxa"/>
            <w:tcBorders/>
            <w:vAlign w:val="center"/>
          </w:tcPr>
          <w:p>
            <w:pPr>
              <w:pStyle w:val="TableContents"/>
              <w:bidi w:val="0"/>
              <w:spacing w:before="0" w:after="283"/>
              <w:jc w:val="left"/>
              <w:rPr/>
            </w:pPr>
            <w:r>
              <w:rPr/>
              <w:t xml:space="preserve">18 ° 57 ′ E </w:t>
            </w:r>
          </w:p>
        </w:tc>
        <w:tc>
          <w:tcPr>
            <w:tcW w:w="2765" w:type="dxa"/>
            <w:tcBorders/>
            <w:vAlign w:val="center"/>
          </w:tcPr>
          <w:p>
            <w:pPr>
              <w:pStyle w:val="TableContents"/>
              <w:bidi w:val="0"/>
              <w:spacing w:before="0" w:after="283"/>
              <w:jc w:val="left"/>
              <w:rPr/>
            </w:pPr>
            <w:r>
              <w:rPr/>
              <w:t xml:space="preserve">Tromssa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47 ° 28 ′ N </w:t>
            </w:r>
          </w:p>
        </w:tc>
        <w:tc>
          <w:tcPr>
            <w:tcW w:w="1260" w:type="dxa"/>
            <w:tcBorders/>
            <w:vAlign w:val="center"/>
          </w:tcPr>
          <w:p>
            <w:pPr>
              <w:pStyle w:val="TableContents"/>
              <w:bidi w:val="0"/>
              <w:spacing w:before="0" w:after="283"/>
              <w:jc w:val="left"/>
              <w:rPr/>
            </w:pPr>
            <w:r>
              <w:rPr/>
              <w:t xml:space="preserve">19 ° 03 ′ E </w:t>
            </w:r>
          </w:p>
        </w:tc>
        <w:tc>
          <w:tcPr>
            <w:tcW w:w="2765" w:type="dxa"/>
            <w:tcBorders/>
            <w:vAlign w:val="center"/>
          </w:tcPr>
          <w:p>
            <w:pPr>
              <w:pStyle w:val="TableContents"/>
              <w:bidi w:val="0"/>
              <w:spacing w:before="0" w:after="283"/>
              <w:jc w:val="left"/>
              <w:rPr/>
            </w:pPr>
            <w:r>
              <w:rPr/>
              <w:t xml:space="preserve">Budapest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Unkari </w:t>
            </w:r>
          </w:p>
        </w:tc>
      </w:tr>
      <w:tr>
        <w:trPr/>
        <w:tc>
          <w:tcPr>
            <w:tcW w:w="1070" w:type="dxa"/>
            <w:tcBorders/>
            <w:vAlign w:val="center"/>
          </w:tcPr>
          <w:p>
            <w:pPr>
              <w:pStyle w:val="TableContents"/>
              <w:bidi w:val="0"/>
              <w:spacing w:before="0" w:after="283"/>
              <w:jc w:val="left"/>
              <w:rPr/>
            </w:pPr>
            <w:r>
              <w:rPr/>
              <w:t xml:space="preserve">42 ° 26 ′ N </w:t>
            </w:r>
          </w:p>
        </w:tc>
        <w:tc>
          <w:tcPr>
            <w:tcW w:w="1260" w:type="dxa"/>
            <w:tcBorders/>
            <w:vAlign w:val="center"/>
          </w:tcPr>
          <w:p>
            <w:pPr>
              <w:pStyle w:val="TableContents"/>
              <w:bidi w:val="0"/>
              <w:spacing w:before="0" w:after="283"/>
              <w:jc w:val="left"/>
              <w:rPr/>
            </w:pPr>
            <w:r>
              <w:rPr/>
              <w:t xml:space="preserve">19 ° 16 ′ E </w:t>
            </w:r>
          </w:p>
        </w:tc>
        <w:tc>
          <w:tcPr>
            <w:tcW w:w="2765" w:type="dxa"/>
            <w:tcBorders/>
            <w:vAlign w:val="center"/>
          </w:tcPr>
          <w:p>
            <w:pPr>
              <w:pStyle w:val="TableContents"/>
              <w:bidi w:val="0"/>
              <w:spacing w:before="0" w:after="283"/>
              <w:jc w:val="left"/>
              <w:rPr/>
            </w:pPr>
            <w:r>
              <w:rPr/>
              <w:t xml:space="preserve">Podgorica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Montenegro </w:t>
            </w:r>
          </w:p>
        </w:tc>
      </w:tr>
      <w:tr>
        <w:trPr/>
        <w:tc>
          <w:tcPr>
            <w:tcW w:w="1070" w:type="dxa"/>
            <w:tcBorders/>
            <w:vAlign w:val="center"/>
          </w:tcPr>
          <w:p>
            <w:pPr>
              <w:pStyle w:val="TableContents"/>
              <w:bidi w:val="0"/>
              <w:spacing w:before="0" w:after="283"/>
              <w:jc w:val="left"/>
              <w:rPr/>
            </w:pPr>
            <w:r>
              <w:rPr/>
              <w:t xml:space="preserve">41 ° 20 ′ N </w:t>
            </w:r>
          </w:p>
        </w:tc>
        <w:tc>
          <w:tcPr>
            <w:tcW w:w="1260" w:type="dxa"/>
            <w:tcBorders/>
            <w:vAlign w:val="center"/>
          </w:tcPr>
          <w:p>
            <w:pPr>
              <w:pStyle w:val="TableContents"/>
              <w:bidi w:val="0"/>
              <w:spacing w:before="0" w:after="283"/>
              <w:jc w:val="left"/>
              <w:rPr/>
            </w:pPr>
            <w:r>
              <w:rPr/>
              <w:t xml:space="preserve">19 ° 49 ′ E </w:t>
            </w:r>
          </w:p>
        </w:tc>
        <w:tc>
          <w:tcPr>
            <w:tcW w:w="2765" w:type="dxa"/>
            <w:tcBorders/>
            <w:vAlign w:val="center"/>
          </w:tcPr>
          <w:p>
            <w:pPr>
              <w:pStyle w:val="TableContents"/>
              <w:bidi w:val="0"/>
              <w:spacing w:before="0" w:after="283"/>
              <w:jc w:val="left"/>
              <w:rPr/>
            </w:pPr>
            <w:r>
              <w:rPr/>
              <w:t xml:space="preserve">Tirana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Albania </w:t>
            </w:r>
          </w:p>
        </w:tc>
      </w:tr>
      <w:tr>
        <w:trPr/>
        <w:tc>
          <w:tcPr>
            <w:tcW w:w="1070" w:type="dxa"/>
            <w:tcBorders/>
            <w:vAlign w:val="center"/>
          </w:tcPr>
          <w:p>
            <w:pPr>
              <w:pStyle w:val="TableContents"/>
              <w:bidi w:val="0"/>
              <w:spacing w:before="0" w:after="283"/>
              <w:jc w:val="left"/>
              <w:rPr/>
            </w:pPr>
            <w:r>
              <w:rPr/>
              <w:t xml:space="preserve">45 ° 15 ′ N </w:t>
            </w:r>
          </w:p>
        </w:tc>
        <w:tc>
          <w:tcPr>
            <w:tcW w:w="1260" w:type="dxa"/>
            <w:tcBorders/>
            <w:vAlign w:val="center"/>
          </w:tcPr>
          <w:p>
            <w:pPr>
              <w:pStyle w:val="TableContents"/>
              <w:bidi w:val="0"/>
              <w:spacing w:before="0" w:after="283"/>
              <w:jc w:val="left"/>
              <w:rPr/>
            </w:pPr>
            <w:r>
              <w:rPr/>
              <w:t xml:space="preserve">19 ° 51 ′ E </w:t>
            </w:r>
          </w:p>
        </w:tc>
        <w:tc>
          <w:tcPr>
            <w:tcW w:w="2765" w:type="dxa"/>
            <w:tcBorders/>
            <w:vAlign w:val="center"/>
          </w:tcPr>
          <w:p>
            <w:pPr>
              <w:pStyle w:val="TableContents"/>
              <w:bidi w:val="0"/>
              <w:spacing w:before="0" w:after="283"/>
              <w:jc w:val="left"/>
              <w:rPr/>
            </w:pPr>
            <w:r>
              <w:rPr/>
              <w:t xml:space="preserve">Novi Sad </w:t>
            </w:r>
          </w:p>
        </w:tc>
        <w:tc>
          <w:tcPr>
            <w:tcW w:w="2903" w:type="dxa"/>
            <w:tcBorders/>
            <w:vAlign w:val="center"/>
          </w:tcPr>
          <w:p>
            <w:pPr>
              <w:pStyle w:val="TableContents"/>
              <w:bidi w:val="0"/>
              <w:spacing w:before="0" w:after="283"/>
              <w:jc w:val="left"/>
              <w:rPr/>
            </w:pPr>
            <w:r>
              <w:rPr/>
              <w:t xml:space="preserve">Vojvodina </w:t>
            </w:r>
          </w:p>
        </w:tc>
        <w:tc>
          <w:tcPr>
            <w:tcW w:w="2207" w:type="dxa"/>
            <w:tcBorders/>
            <w:vAlign w:val="center"/>
          </w:tcPr>
          <w:p>
            <w:pPr>
              <w:pStyle w:val="TableContents"/>
              <w:bidi w:val="0"/>
              <w:spacing w:before="0" w:after="283"/>
              <w:jc w:val="left"/>
              <w:rPr/>
            </w:pPr>
            <w:r>
              <w:rPr/>
              <w:t xml:space="preserve">Serbia </w:t>
            </w:r>
          </w:p>
        </w:tc>
      </w:tr>
      <w:tr>
        <w:trPr/>
        <w:tc>
          <w:tcPr>
            <w:tcW w:w="1070" w:type="dxa"/>
            <w:tcBorders/>
            <w:vAlign w:val="center"/>
          </w:tcPr>
          <w:p>
            <w:pPr>
              <w:pStyle w:val="TableContents"/>
              <w:bidi w:val="0"/>
              <w:spacing w:before="0" w:after="283"/>
              <w:jc w:val="left"/>
              <w:rPr/>
            </w:pPr>
            <w:r>
              <w:rPr/>
              <w:t xml:space="preserve">50 ° 04 ′ N </w:t>
            </w:r>
          </w:p>
        </w:tc>
        <w:tc>
          <w:tcPr>
            <w:tcW w:w="1260" w:type="dxa"/>
            <w:tcBorders/>
            <w:vAlign w:val="center"/>
          </w:tcPr>
          <w:p>
            <w:pPr>
              <w:pStyle w:val="TableContents"/>
              <w:bidi w:val="0"/>
              <w:spacing w:before="0" w:after="283"/>
              <w:jc w:val="left"/>
              <w:rPr/>
            </w:pPr>
            <w:r>
              <w:rPr/>
              <w:t xml:space="preserve">19 ° 56 ′ E </w:t>
            </w:r>
          </w:p>
        </w:tc>
        <w:tc>
          <w:tcPr>
            <w:tcW w:w="2765" w:type="dxa"/>
            <w:tcBorders/>
            <w:vAlign w:val="center"/>
          </w:tcPr>
          <w:p>
            <w:pPr>
              <w:pStyle w:val="TableContents"/>
              <w:bidi w:val="0"/>
              <w:spacing w:before="0" w:after="283"/>
              <w:jc w:val="left"/>
              <w:rPr/>
            </w:pPr>
            <w:r>
              <w:rPr/>
              <w:t xml:space="preserve">Krakova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Puola </w:t>
            </w:r>
          </w:p>
        </w:tc>
      </w:tr>
      <w:tr>
        <w:trPr/>
        <w:tc>
          <w:tcPr>
            <w:tcW w:w="1070" w:type="dxa"/>
            <w:tcBorders/>
            <w:vAlign w:val="center"/>
          </w:tcPr>
          <w:p>
            <w:pPr>
              <w:pStyle w:val="TableContents"/>
              <w:bidi w:val="0"/>
              <w:spacing w:before="0" w:after="283"/>
              <w:jc w:val="left"/>
              <w:rPr/>
            </w:pPr>
            <w:r>
              <w:rPr/>
              <w:t xml:space="preserve">32 ° 07 ′ N </w:t>
            </w:r>
          </w:p>
        </w:tc>
        <w:tc>
          <w:tcPr>
            <w:tcW w:w="1260" w:type="dxa"/>
            <w:tcBorders/>
            <w:vAlign w:val="center"/>
          </w:tcPr>
          <w:p>
            <w:pPr>
              <w:pStyle w:val="TableContents"/>
              <w:bidi w:val="0"/>
              <w:spacing w:before="0" w:after="283"/>
              <w:jc w:val="left"/>
              <w:rPr/>
            </w:pPr>
            <w:r>
              <w:rPr/>
              <w:t xml:space="preserve">20 ° 04 ′ E </w:t>
            </w:r>
          </w:p>
        </w:tc>
        <w:tc>
          <w:tcPr>
            <w:tcW w:w="2765" w:type="dxa"/>
            <w:tcBorders/>
            <w:vAlign w:val="center"/>
          </w:tcPr>
          <w:p>
            <w:pPr>
              <w:pStyle w:val="TableContents"/>
              <w:bidi w:val="0"/>
              <w:spacing w:before="0" w:after="283"/>
              <w:jc w:val="left"/>
              <w:rPr/>
            </w:pPr>
            <w:r>
              <w:rPr/>
              <w:t xml:space="preserve">Benghazi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Libya </w:t>
            </w:r>
          </w:p>
        </w:tc>
      </w:tr>
      <w:tr>
        <w:trPr/>
        <w:tc>
          <w:tcPr>
            <w:tcW w:w="1070" w:type="dxa"/>
            <w:tcBorders/>
            <w:vAlign w:val="center"/>
          </w:tcPr>
          <w:p>
            <w:pPr>
              <w:pStyle w:val="TableContents"/>
              <w:bidi w:val="0"/>
              <w:spacing w:before="0" w:after="283"/>
              <w:jc w:val="left"/>
              <w:rPr/>
            </w:pPr>
            <w:r>
              <w:rPr/>
              <w:t xml:space="preserve">67 ° 51 ′ N </w:t>
            </w:r>
          </w:p>
        </w:tc>
        <w:tc>
          <w:tcPr>
            <w:tcW w:w="1260" w:type="dxa"/>
            <w:tcBorders/>
            <w:vAlign w:val="center"/>
          </w:tcPr>
          <w:p>
            <w:pPr>
              <w:pStyle w:val="TableContents"/>
              <w:bidi w:val="0"/>
              <w:spacing w:before="0" w:after="283"/>
              <w:jc w:val="left"/>
              <w:rPr/>
            </w:pPr>
            <w:r>
              <w:rPr/>
              <w:t xml:space="preserve">20 ° 13 ′ E </w:t>
            </w:r>
          </w:p>
        </w:tc>
        <w:tc>
          <w:tcPr>
            <w:tcW w:w="2765" w:type="dxa"/>
            <w:tcBorders/>
            <w:vAlign w:val="center"/>
          </w:tcPr>
          <w:p>
            <w:pPr>
              <w:pStyle w:val="TableContents"/>
              <w:bidi w:val="0"/>
              <w:spacing w:before="0" w:after="283"/>
              <w:jc w:val="left"/>
              <w:rPr/>
            </w:pPr>
            <w:r>
              <w:rPr/>
              <w:t xml:space="preserve">Kiiruna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63 ° 50 ′ N </w:t>
            </w:r>
          </w:p>
        </w:tc>
        <w:tc>
          <w:tcPr>
            <w:tcW w:w="1260" w:type="dxa"/>
            <w:tcBorders/>
            <w:vAlign w:val="center"/>
          </w:tcPr>
          <w:p>
            <w:pPr>
              <w:pStyle w:val="TableContents"/>
              <w:bidi w:val="0"/>
              <w:spacing w:before="0" w:after="283"/>
              <w:jc w:val="left"/>
              <w:rPr/>
            </w:pPr>
            <w:r>
              <w:rPr/>
              <w:t xml:space="preserve">20 ° 16 ′ E </w:t>
            </w:r>
          </w:p>
        </w:tc>
        <w:tc>
          <w:tcPr>
            <w:tcW w:w="2765" w:type="dxa"/>
            <w:tcBorders/>
            <w:vAlign w:val="center"/>
          </w:tcPr>
          <w:p>
            <w:pPr>
              <w:pStyle w:val="TableContents"/>
              <w:bidi w:val="0"/>
              <w:spacing w:before="0" w:after="283"/>
              <w:jc w:val="left"/>
              <w:rPr/>
            </w:pPr>
            <w:r>
              <w:rPr/>
              <w:t xml:space="preserve">Uumaja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44 ° 49 ′ N </w:t>
            </w:r>
          </w:p>
        </w:tc>
        <w:tc>
          <w:tcPr>
            <w:tcW w:w="1260" w:type="dxa"/>
            <w:tcBorders/>
            <w:vAlign w:val="center"/>
          </w:tcPr>
          <w:p>
            <w:pPr>
              <w:pStyle w:val="TableContents"/>
              <w:bidi w:val="0"/>
              <w:spacing w:before="0" w:after="283"/>
              <w:jc w:val="left"/>
              <w:rPr/>
            </w:pPr>
            <w:r>
              <w:rPr/>
              <w:t xml:space="preserve">20 ° 28 ′ E </w:t>
            </w:r>
          </w:p>
        </w:tc>
        <w:tc>
          <w:tcPr>
            <w:tcW w:w="2765" w:type="dxa"/>
            <w:tcBorders/>
            <w:vAlign w:val="center"/>
          </w:tcPr>
          <w:p>
            <w:pPr>
              <w:pStyle w:val="TableContents"/>
              <w:bidi w:val="0"/>
              <w:spacing w:before="0" w:after="283"/>
              <w:jc w:val="left"/>
              <w:rPr/>
            </w:pPr>
            <w:r>
              <w:rPr/>
              <w:t xml:space="preserve">Belgrad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Serbia </w:t>
            </w:r>
          </w:p>
        </w:tc>
      </w:tr>
      <w:tr>
        <w:trPr/>
        <w:tc>
          <w:tcPr>
            <w:tcW w:w="1070" w:type="dxa"/>
            <w:tcBorders/>
            <w:vAlign w:val="center"/>
          </w:tcPr>
          <w:p>
            <w:pPr>
              <w:pStyle w:val="TableContents"/>
              <w:bidi w:val="0"/>
              <w:spacing w:before="0" w:after="283"/>
              <w:jc w:val="left"/>
              <w:rPr/>
            </w:pPr>
            <w:r>
              <w:rPr/>
              <w:t xml:space="preserve">54 ° 43 ′ N </w:t>
            </w:r>
          </w:p>
        </w:tc>
        <w:tc>
          <w:tcPr>
            <w:tcW w:w="1260" w:type="dxa"/>
            <w:tcBorders/>
            <w:vAlign w:val="center"/>
          </w:tcPr>
          <w:p>
            <w:pPr>
              <w:pStyle w:val="TableContents"/>
              <w:bidi w:val="0"/>
              <w:spacing w:before="0" w:after="283"/>
              <w:jc w:val="left"/>
              <w:rPr/>
            </w:pPr>
            <w:r>
              <w:rPr/>
              <w:t xml:space="preserve">20 ° 31 ′ E </w:t>
            </w:r>
          </w:p>
        </w:tc>
        <w:tc>
          <w:tcPr>
            <w:tcW w:w="2765" w:type="dxa"/>
            <w:tcBorders/>
            <w:vAlign w:val="center"/>
          </w:tcPr>
          <w:p>
            <w:pPr>
              <w:pStyle w:val="TableContents"/>
              <w:bidi w:val="0"/>
              <w:spacing w:before="0" w:after="283"/>
              <w:jc w:val="left"/>
              <w:rPr/>
            </w:pPr>
            <w:r>
              <w:rPr/>
              <w:t xml:space="preserve">Kaliningrad </w:t>
            </w:r>
          </w:p>
        </w:tc>
        <w:tc>
          <w:tcPr>
            <w:tcW w:w="2903" w:type="dxa"/>
            <w:tcBorders/>
            <w:vAlign w:val="center"/>
          </w:tcPr>
          <w:p>
            <w:pPr>
              <w:pStyle w:val="TableContents"/>
              <w:bidi w:val="0"/>
              <w:spacing w:before="0" w:after="283"/>
              <w:jc w:val="left"/>
              <w:rPr/>
            </w:pPr>
            <w:r>
              <w:rPr/>
              <w:t xml:space="preserve">Kaliningradin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64 ° 45 ′ N </w:t>
            </w:r>
          </w:p>
        </w:tc>
        <w:tc>
          <w:tcPr>
            <w:tcW w:w="1260" w:type="dxa"/>
            <w:tcBorders/>
            <w:vAlign w:val="center"/>
          </w:tcPr>
          <w:p>
            <w:pPr>
              <w:pStyle w:val="TableContents"/>
              <w:bidi w:val="0"/>
              <w:spacing w:before="0" w:after="283"/>
              <w:jc w:val="left"/>
              <w:rPr/>
            </w:pPr>
            <w:r>
              <w:rPr/>
              <w:t xml:space="preserve">20 ° 57 ′ E </w:t>
            </w:r>
          </w:p>
        </w:tc>
        <w:tc>
          <w:tcPr>
            <w:tcW w:w="2765" w:type="dxa"/>
            <w:tcBorders/>
            <w:vAlign w:val="center"/>
          </w:tcPr>
          <w:p>
            <w:pPr>
              <w:pStyle w:val="TableContents"/>
              <w:bidi w:val="0"/>
              <w:spacing w:before="0" w:after="283"/>
              <w:jc w:val="left"/>
              <w:rPr/>
            </w:pPr>
            <w:r>
              <w:rPr/>
              <w:t xml:space="preserve">Skellefteå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52 ° 14 ′ N </w:t>
            </w:r>
          </w:p>
        </w:tc>
        <w:tc>
          <w:tcPr>
            <w:tcW w:w="1260" w:type="dxa"/>
            <w:tcBorders/>
            <w:vAlign w:val="center"/>
          </w:tcPr>
          <w:p>
            <w:pPr>
              <w:pStyle w:val="TableContents"/>
              <w:bidi w:val="0"/>
              <w:spacing w:before="0" w:after="283"/>
              <w:jc w:val="left"/>
              <w:rPr/>
            </w:pPr>
            <w:r>
              <w:rPr/>
              <w:t xml:space="preserve">21 ° 01 ′ E </w:t>
            </w:r>
          </w:p>
        </w:tc>
        <w:tc>
          <w:tcPr>
            <w:tcW w:w="2765" w:type="dxa"/>
            <w:tcBorders/>
            <w:vAlign w:val="center"/>
          </w:tcPr>
          <w:p>
            <w:pPr>
              <w:pStyle w:val="TableContents"/>
              <w:bidi w:val="0"/>
              <w:spacing w:before="0" w:after="283"/>
              <w:jc w:val="left"/>
              <w:rPr/>
            </w:pPr>
            <w:r>
              <w:rPr/>
              <w:t xml:space="preserve">Varsova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Puola </w:t>
            </w:r>
          </w:p>
        </w:tc>
      </w:tr>
      <w:tr>
        <w:trPr/>
        <w:tc>
          <w:tcPr>
            <w:tcW w:w="1070" w:type="dxa"/>
            <w:tcBorders/>
            <w:vAlign w:val="center"/>
          </w:tcPr>
          <w:p>
            <w:pPr>
              <w:pStyle w:val="TableContents"/>
              <w:bidi w:val="0"/>
              <w:spacing w:before="0" w:after="283"/>
              <w:jc w:val="left"/>
              <w:rPr/>
            </w:pPr>
            <w:r>
              <w:rPr/>
              <w:t xml:space="preserve">42 ° 40 ′ N </w:t>
            </w:r>
          </w:p>
        </w:tc>
        <w:tc>
          <w:tcPr>
            <w:tcW w:w="1260" w:type="dxa"/>
            <w:tcBorders/>
            <w:vAlign w:val="center"/>
          </w:tcPr>
          <w:p>
            <w:pPr>
              <w:pStyle w:val="TableContents"/>
              <w:bidi w:val="0"/>
              <w:spacing w:before="0" w:after="283"/>
              <w:jc w:val="left"/>
              <w:rPr/>
            </w:pPr>
            <w:r>
              <w:rPr/>
              <w:t xml:space="preserve">21 ° 10 ′ E </w:t>
            </w:r>
          </w:p>
        </w:tc>
        <w:tc>
          <w:tcPr>
            <w:tcW w:w="2765" w:type="dxa"/>
            <w:tcBorders/>
            <w:vAlign w:val="center"/>
          </w:tcPr>
          <w:p>
            <w:pPr>
              <w:pStyle w:val="TableContents"/>
              <w:bidi w:val="0"/>
              <w:spacing w:before="0" w:after="283"/>
              <w:jc w:val="left"/>
              <w:rPr/>
            </w:pPr>
            <w:r>
              <w:rPr/>
              <w:t xml:space="preserve">Pristina </w:t>
            </w:r>
          </w:p>
        </w:tc>
        <w:tc>
          <w:tcPr>
            <w:tcW w:w="2903" w:type="dxa"/>
            <w:tcBorders/>
            <w:vAlign w:val="center"/>
          </w:tcPr>
          <w:p>
            <w:pPr>
              <w:pStyle w:val="TableContents"/>
              <w:bidi w:val="0"/>
              <w:spacing w:before="0" w:after="283"/>
              <w:jc w:val="left"/>
              <w:rPr/>
            </w:pPr>
            <w:r>
              <w:rPr/>
              <w:t xml:space="preserve">Kosovo </w:t>
            </w:r>
          </w:p>
        </w:tc>
        <w:tc>
          <w:tcPr>
            <w:tcW w:w="2207" w:type="dxa"/>
            <w:tcBorders/>
            <w:vAlign w:val="center"/>
          </w:tcPr>
          <w:p>
            <w:pPr>
              <w:pStyle w:val="TableContents"/>
              <w:bidi w:val="0"/>
              <w:spacing w:before="0" w:after="283"/>
              <w:jc w:val="left"/>
              <w:rPr/>
            </w:pPr>
            <w:r>
              <w:rPr/>
              <w:t xml:space="preserve">Serbia </w:t>
            </w:r>
          </w:p>
        </w:tc>
      </w:tr>
      <w:tr>
        <w:trPr/>
        <w:tc>
          <w:tcPr>
            <w:tcW w:w="1070" w:type="dxa"/>
            <w:tcBorders/>
            <w:vAlign w:val="center"/>
          </w:tcPr>
          <w:p>
            <w:pPr>
              <w:pStyle w:val="TableContents"/>
              <w:bidi w:val="0"/>
              <w:spacing w:before="0" w:after="283"/>
              <w:jc w:val="left"/>
              <w:rPr/>
            </w:pPr>
            <w:r>
              <w:rPr/>
              <w:t xml:space="preserve">42 ° 00 ′ N </w:t>
            </w:r>
          </w:p>
        </w:tc>
        <w:tc>
          <w:tcPr>
            <w:tcW w:w="1260" w:type="dxa"/>
            <w:tcBorders/>
            <w:vAlign w:val="center"/>
          </w:tcPr>
          <w:p>
            <w:pPr>
              <w:pStyle w:val="TableContents"/>
              <w:bidi w:val="0"/>
              <w:spacing w:before="0" w:after="283"/>
              <w:jc w:val="left"/>
              <w:rPr/>
            </w:pPr>
            <w:r>
              <w:rPr/>
              <w:t xml:space="preserve">21 ° 26 ′ E </w:t>
            </w:r>
          </w:p>
        </w:tc>
        <w:tc>
          <w:tcPr>
            <w:tcW w:w="2765" w:type="dxa"/>
            <w:tcBorders/>
            <w:vAlign w:val="center"/>
          </w:tcPr>
          <w:p>
            <w:pPr>
              <w:pStyle w:val="TableContents"/>
              <w:bidi w:val="0"/>
              <w:spacing w:before="0" w:after="283"/>
              <w:jc w:val="left"/>
              <w:rPr/>
            </w:pPr>
            <w:r>
              <w:rPr/>
              <w:t xml:space="preserve">Skopje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Makedonia </w:t>
            </w:r>
          </w:p>
        </w:tc>
      </w:tr>
      <w:tr>
        <w:trPr/>
        <w:tc>
          <w:tcPr>
            <w:tcW w:w="1070" w:type="dxa"/>
            <w:tcBorders/>
            <w:vAlign w:val="center"/>
          </w:tcPr>
          <w:p>
            <w:pPr>
              <w:pStyle w:val="TableContents"/>
              <w:bidi w:val="0"/>
              <w:spacing w:before="0" w:after="283"/>
              <w:jc w:val="left"/>
              <w:rPr/>
            </w:pPr>
            <w:r>
              <w:rPr/>
              <w:t xml:space="preserve">65 ° 20 ′ N </w:t>
            </w:r>
          </w:p>
        </w:tc>
        <w:tc>
          <w:tcPr>
            <w:tcW w:w="1260" w:type="dxa"/>
            <w:tcBorders/>
            <w:vAlign w:val="center"/>
          </w:tcPr>
          <w:p>
            <w:pPr>
              <w:pStyle w:val="TableContents"/>
              <w:bidi w:val="0"/>
              <w:spacing w:before="0" w:after="283"/>
              <w:jc w:val="left"/>
              <w:rPr/>
            </w:pPr>
            <w:r>
              <w:rPr/>
              <w:t xml:space="preserve">21 ° 30 ′ E </w:t>
            </w:r>
          </w:p>
        </w:tc>
        <w:tc>
          <w:tcPr>
            <w:tcW w:w="2765" w:type="dxa"/>
            <w:tcBorders/>
            <w:vAlign w:val="center"/>
          </w:tcPr>
          <w:p>
            <w:pPr>
              <w:pStyle w:val="TableContents"/>
              <w:bidi w:val="0"/>
              <w:spacing w:before="0" w:after="283"/>
              <w:jc w:val="left"/>
              <w:rPr/>
            </w:pPr>
            <w:r>
              <w:rPr/>
              <w:t xml:space="preserve">Piteå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63 ° 06 ′ N </w:t>
            </w:r>
          </w:p>
        </w:tc>
        <w:tc>
          <w:tcPr>
            <w:tcW w:w="1260" w:type="dxa"/>
            <w:tcBorders/>
            <w:vAlign w:val="center"/>
          </w:tcPr>
          <w:p>
            <w:pPr>
              <w:pStyle w:val="TableContents"/>
              <w:bidi w:val="0"/>
              <w:spacing w:before="0" w:after="283"/>
              <w:jc w:val="left"/>
              <w:rPr/>
            </w:pPr>
            <w:r>
              <w:rPr/>
              <w:t xml:space="preserve">21 ° 37 ′ E </w:t>
            </w:r>
          </w:p>
        </w:tc>
        <w:tc>
          <w:tcPr>
            <w:tcW w:w="2765" w:type="dxa"/>
            <w:tcBorders/>
            <w:vAlign w:val="center"/>
          </w:tcPr>
          <w:p>
            <w:pPr>
              <w:pStyle w:val="TableContents"/>
              <w:bidi w:val="0"/>
              <w:spacing w:before="0" w:after="283"/>
              <w:jc w:val="left"/>
              <w:rPr/>
            </w:pPr>
            <w:r>
              <w:rPr/>
              <w:t xml:space="preserve">Vaasa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65 ° 50 ′ N </w:t>
            </w:r>
          </w:p>
        </w:tc>
        <w:tc>
          <w:tcPr>
            <w:tcW w:w="1260" w:type="dxa"/>
            <w:tcBorders/>
            <w:vAlign w:val="center"/>
          </w:tcPr>
          <w:p>
            <w:pPr>
              <w:pStyle w:val="TableContents"/>
              <w:bidi w:val="0"/>
              <w:spacing w:before="0" w:after="283"/>
              <w:jc w:val="left"/>
              <w:rPr/>
            </w:pPr>
            <w:r>
              <w:rPr/>
              <w:t xml:space="preserve">21 ° 43 ′ E </w:t>
            </w:r>
          </w:p>
        </w:tc>
        <w:tc>
          <w:tcPr>
            <w:tcW w:w="2765" w:type="dxa"/>
            <w:tcBorders/>
            <w:vAlign w:val="center"/>
          </w:tcPr>
          <w:p>
            <w:pPr>
              <w:pStyle w:val="TableContents"/>
              <w:bidi w:val="0"/>
              <w:spacing w:before="0" w:after="283"/>
              <w:jc w:val="left"/>
              <w:rPr/>
            </w:pPr>
            <w:r>
              <w:rPr/>
              <w:t xml:space="preserve">Boden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65 ° 35 ′ N </w:t>
            </w:r>
          </w:p>
        </w:tc>
        <w:tc>
          <w:tcPr>
            <w:tcW w:w="1260" w:type="dxa"/>
            <w:tcBorders/>
            <w:vAlign w:val="center"/>
          </w:tcPr>
          <w:p>
            <w:pPr>
              <w:pStyle w:val="TableContents"/>
              <w:bidi w:val="0"/>
              <w:spacing w:before="0" w:after="283"/>
              <w:jc w:val="left"/>
              <w:rPr/>
            </w:pPr>
            <w:r>
              <w:rPr/>
              <w:t xml:space="preserve">22 ° 09 ′ E </w:t>
            </w:r>
          </w:p>
        </w:tc>
        <w:tc>
          <w:tcPr>
            <w:tcW w:w="2765" w:type="dxa"/>
            <w:tcBorders/>
            <w:vAlign w:val="center"/>
          </w:tcPr>
          <w:p>
            <w:pPr>
              <w:pStyle w:val="TableContents"/>
              <w:bidi w:val="0"/>
              <w:spacing w:before="0" w:after="283"/>
              <w:jc w:val="left"/>
              <w:rPr/>
            </w:pPr>
            <w:r>
              <w:rPr/>
              <w:t xml:space="preserve">Luulaja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60 ° 27 ′ N </w:t>
            </w:r>
          </w:p>
        </w:tc>
        <w:tc>
          <w:tcPr>
            <w:tcW w:w="1260" w:type="dxa"/>
            <w:tcBorders/>
            <w:vAlign w:val="center"/>
          </w:tcPr>
          <w:p>
            <w:pPr>
              <w:pStyle w:val="TableContents"/>
              <w:bidi w:val="0"/>
              <w:spacing w:before="0" w:after="283"/>
              <w:jc w:val="left"/>
              <w:rPr/>
            </w:pPr>
            <w:r>
              <w:rPr/>
              <w:t xml:space="preserve">22 ° 16 ′ E </w:t>
            </w:r>
          </w:p>
        </w:tc>
        <w:tc>
          <w:tcPr>
            <w:tcW w:w="2765" w:type="dxa"/>
            <w:tcBorders/>
            <w:vAlign w:val="center"/>
          </w:tcPr>
          <w:p>
            <w:pPr>
              <w:pStyle w:val="TableContents"/>
              <w:bidi w:val="0"/>
              <w:spacing w:before="0" w:after="283"/>
              <w:jc w:val="left"/>
              <w:rPr/>
            </w:pPr>
            <w:r>
              <w:rPr/>
              <w:t xml:space="preserve">Turku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40 ° 39 ′ N </w:t>
            </w:r>
          </w:p>
        </w:tc>
        <w:tc>
          <w:tcPr>
            <w:tcW w:w="1260" w:type="dxa"/>
            <w:tcBorders/>
            <w:vAlign w:val="center"/>
          </w:tcPr>
          <w:p>
            <w:pPr>
              <w:pStyle w:val="TableContents"/>
              <w:bidi w:val="0"/>
              <w:spacing w:before="0" w:after="283"/>
              <w:jc w:val="left"/>
              <w:rPr/>
            </w:pPr>
            <w:r>
              <w:rPr/>
              <w:t xml:space="preserve">22 ° 54 ′ E </w:t>
            </w:r>
          </w:p>
        </w:tc>
        <w:tc>
          <w:tcPr>
            <w:tcW w:w="2765" w:type="dxa"/>
            <w:tcBorders/>
            <w:vAlign w:val="center"/>
          </w:tcPr>
          <w:p>
            <w:pPr>
              <w:pStyle w:val="TableContents"/>
              <w:bidi w:val="0"/>
              <w:spacing w:before="0" w:after="283"/>
              <w:jc w:val="left"/>
              <w:rPr/>
            </w:pPr>
            <w:r>
              <w:rPr/>
              <w:t xml:space="preserve">Thessaloniki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Kreikka </w:t>
            </w:r>
          </w:p>
        </w:tc>
      </w:tr>
      <w:tr>
        <w:trPr/>
        <w:tc>
          <w:tcPr>
            <w:tcW w:w="1070" w:type="dxa"/>
            <w:tcBorders/>
            <w:vAlign w:val="center"/>
          </w:tcPr>
          <w:p>
            <w:pPr>
              <w:pStyle w:val="TableContents"/>
              <w:bidi w:val="0"/>
              <w:spacing w:before="0" w:after="283"/>
              <w:jc w:val="left"/>
              <w:rPr/>
            </w:pPr>
            <w:r>
              <w:rPr/>
              <w:t xml:space="preserve">42 ° 42 ′ N </w:t>
            </w:r>
          </w:p>
        </w:tc>
        <w:tc>
          <w:tcPr>
            <w:tcW w:w="1260" w:type="dxa"/>
            <w:tcBorders/>
            <w:vAlign w:val="center"/>
          </w:tcPr>
          <w:p>
            <w:pPr>
              <w:pStyle w:val="TableContents"/>
              <w:bidi w:val="0"/>
              <w:spacing w:before="0" w:after="283"/>
              <w:jc w:val="left"/>
              <w:rPr/>
            </w:pPr>
            <w:r>
              <w:rPr/>
              <w:t xml:space="preserve">23 ° 20 ′ E </w:t>
            </w:r>
          </w:p>
        </w:tc>
        <w:tc>
          <w:tcPr>
            <w:tcW w:w="2765" w:type="dxa"/>
            <w:tcBorders/>
            <w:vAlign w:val="center"/>
          </w:tcPr>
          <w:p>
            <w:pPr>
              <w:pStyle w:val="TableContents"/>
              <w:bidi w:val="0"/>
              <w:spacing w:before="0" w:after="283"/>
              <w:jc w:val="left"/>
              <w:rPr/>
            </w:pPr>
            <w:r>
              <w:rPr/>
              <w:t xml:space="preserve">Sofia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Bulgaria </w:t>
            </w:r>
          </w:p>
        </w:tc>
      </w:tr>
      <w:tr>
        <w:trPr/>
        <w:tc>
          <w:tcPr>
            <w:tcW w:w="1070" w:type="dxa"/>
            <w:tcBorders/>
            <w:vAlign w:val="center"/>
          </w:tcPr>
          <w:p>
            <w:pPr>
              <w:pStyle w:val="TableContents"/>
              <w:bidi w:val="0"/>
              <w:spacing w:before="0" w:after="283"/>
              <w:jc w:val="left"/>
              <w:rPr/>
            </w:pPr>
            <w:r>
              <w:rPr/>
              <w:t xml:space="preserve">46 ° 46 ′ N </w:t>
            </w:r>
          </w:p>
        </w:tc>
        <w:tc>
          <w:tcPr>
            <w:tcW w:w="1260" w:type="dxa"/>
            <w:tcBorders/>
            <w:vAlign w:val="center"/>
          </w:tcPr>
          <w:p>
            <w:pPr>
              <w:pStyle w:val="TableContents"/>
              <w:bidi w:val="0"/>
              <w:spacing w:before="0" w:after="283"/>
              <w:jc w:val="left"/>
              <w:rPr/>
            </w:pPr>
            <w:r>
              <w:rPr/>
              <w:t xml:space="preserve">23 ° 35 ′ E </w:t>
            </w:r>
          </w:p>
        </w:tc>
        <w:tc>
          <w:tcPr>
            <w:tcW w:w="2765" w:type="dxa"/>
            <w:tcBorders/>
            <w:vAlign w:val="center"/>
          </w:tcPr>
          <w:p>
            <w:pPr>
              <w:pStyle w:val="TableContents"/>
              <w:bidi w:val="0"/>
              <w:spacing w:before="0" w:after="283"/>
              <w:jc w:val="left"/>
              <w:rPr/>
            </w:pPr>
            <w:r>
              <w:rPr/>
              <w:t xml:space="preserve">Cluj-Napoca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Romania </w:t>
            </w:r>
          </w:p>
        </w:tc>
      </w:tr>
      <w:tr>
        <w:trPr/>
        <w:tc>
          <w:tcPr>
            <w:tcW w:w="1070" w:type="dxa"/>
            <w:tcBorders/>
            <w:vAlign w:val="center"/>
          </w:tcPr>
          <w:p>
            <w:pPr>
              <w:pStyle w:val="TableContents"/>
              <w:bidi w:val="0"/>
              <w:spacing w:before="0" w:after="283"/>
              <w:jc w:val="left"/>
              <w:rPr/>
            </w:pPr>
            <w:r>
              <w:rPr/>
              <w:t xml:space="preserve">38 ° 28 ′ N </w:t>
            </w:r>
          </w:p>
        </w:tc>
        <w:tc>
          <w:tcPr>
            <w:tcW w:w="1260" w:type="dxa"/>
            <w:tcBorders/>
            <w:vAlign w:val="center"/>
          </w:tcPr>
          <w:p>
            <w:pPr>
              <w:pStyle w:val="TableContents"/>
              <w:bidi w:val="0"/>
              <w:spacing w:before="0" w:after="283"/>
              <w:jc w:val="left"/>
              <w:rPr/>
            </w:pPr>
            <w:r>
              <w:rPr/>
              <w:t xml:space="preserve">23 ° 36 ′ E </w:t>
            </w:r>
          </w:p>
        </w:tc>
        <w:tc>
          <w:tcPr>
            <w:tcW w:w="2765" w:type="dxa"/>
            <w:tcBorders/>
            <w:vAlign w:val="center"/>
          </w:tcPr>
          <w:p>
            <w:pPr>
              <w:pStyle w:val="TableContents"/>
              <w:bidi w:val="0"/>
              <w:spacing w:before="0" w:after="283"/>
              <w:jc w:val="left"/>
              <w:rPr/>
            </w:pPr>
            <w:r>
              <w:rPr/>
              <w:t xml:space="preserve">Halkida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Kreikka </w:t>
            </w:r>
          </w:p>
        </w:tc>
      </w:tr>
      <w:tr>
        <w:trPr/>
        <w:tc>
          <w:tcPr>
            <w:tcW w:w="1070" w:type="dxa"/>
            <w:tcBorders/>
            <w:vAlign w:val="center"/>
          </w:tcPr>
          <w:p>
            <w:pPr>
              <w:pStyle w:val="TableContents"/>
              <w:bidi w:val="0"/>
              <w:spacing w:before="0" w:after="283"/>
              <w:jc w:val="left"/>
              <w:rPr/>
            </w:pPr>
            <w:r>
              <w:rPr/>
              <w:t xml:space="preserve">70 ° 40 ′ N </w:t>
            </w:r>
          </w:p>
        </w:tc>
        <w:tc>
          <w:tcPr>
            <w:tcW w:w="1260" w:type="dxa"/>
            <w:tcBorders/>
            <w:vAlign w:val="center"/>
          </w:tcPr>
          <w:p>
            <w:pPr>
              <w:pStyle w:val="TableContents"/>
              <w:bidi w:val="0"/>
              <w:spacing w:before="0" w:after="283"/>
              <w:jc w:val="left"/>
              <w:rPr/>
            </w:pPr>
            <w:r>
              <w:rPr/>
              <w:t xml:space="preserve">23 ° 41 ′ E </w:t>
            </w:r>
          </w:p>
        </w:tc>
        <w:tc>
          <w:tcPr>
            <w:tcW w:w="2765" w:type="dxa"/>
            <w:tcBorders/>
            <w:vAlign w:val="center"/>
          </w:tcPr>
          <w:p>
            <w:pPr>
              <w:pStyle w:val="TableContents"/>
              <w:bidi w:val="0"/>
              <w:spacing w:before="0" w:after="283"/>
              <w:jc w:val="left"/>
              <w:rPr/>
            </w:pPr>
            <w:r>
              <w:rPr/>
              <w:t xml:space="preserve">Hammerfest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37 ° 58 ′ N </w:t>
            </w:r>
          </w:p>
        </w:tc>
        <w:tc>
          <w:tcPr>
            <w:tcW w:w="1260" w:type="dxa"/>
            <w:tcBorders/>
            <w:vAlign w:val="center"/>
          </w:tcPr>
          <w:p>
            <w:pPr>
              <w:pStyle w:val="TableContents"/>
              <w:bidi w:val="0"/>
              <w:spacing w:before="0" w:after="283"/>
              <w:jc w:val="left"/>
              <w:rPr/>
            </w:pPr>
            <w:r>
              <w:rPr/>
              <w:t xml:space="preserve">23 ° 43 ′ E </w:t>
            </w:r>
          </w:p>
        </w:tc>
        <w:tc>
          <w:tcPr>
            <w:tcW w:w="2765" w:type="dxa"/>
            <w:tcBorders/>
            <w:vAlign w:val="center"/>
          </w:tcPr>
          <w:p>
            <w:pPr>
              <w:pStyle w:val="TableContents"/>
              <w:bidi w:val="0"/>
              <w:spacing w:before="0" w:after="283"/>
              <w:jc w:val="left"/>
              <w:rPr/>
            </w:pPr>
            <w:r>
              <w:rPr/>
              <w:t xml:space="preserve">Athena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Kreikka </w:t>
            </w:r>
          </w:p>
        </w:tc>
      </w:tr>
      <w:tr>
        <w:trPr/>
        <w:tc>
          <w:tcPr>
            <w:tcW w:w="1070" w:type="dxa"/>
            <w:tcBorders/>
            <w:vAlign w:val="center"/>
          </w:tcPr>
          <w:p>
            <w:pPr>
              <w:pStyle w:val="TableContents"/>
              <w:bidi w:val="0"/>
              <w:spacing w:before="0" w:after="283"/>
              <w:jc w:val="left"/>
              <w:rPr/>
            </w:pPr>
            <w:r>
              <w:rPr/>
              <w:t xml:space="preserve">61 ° 30 ′ N </w:t>
            </w:r>
          </w:p>
        </w:tc>
        <w:tc>
          <w:tcPr>
            <w:tcW w:w="1260" w:type="dxa"/>
            <w:tcBorders/>
            <w:vAlign w:val="center"/>
          </w:tcPr>
          <w:p>
            <w:pPr>
              <w:pStyle w:val="TableContents"/>
              <w:bidi w:val="0"/>
              <w:spacing w:before="0" w:after="283"/>
              <w:jc w:val="left"/>
              <w:rPr/>
            </w:pPr>
            <w:r>
              <w:rPr/>
              <w:t xml:space="preserve">23 ° 46 ′ E </w:t>
            </w:r>
          </w:p>
        </w:tc>
        <w:tc>
          <w:tcPr>
            <w:tcW w:w="2765" w:type="dxa"/>
            <w:tcBorders/>
            <w:vAlign w:val="center"/>
          </w:tcPr>
          <w:p>
            <w:pPr>
              <w:pStyle w:val="TableContents"/>
              <w:bidi w:val="0"/>
              <w:spacing w:before="0" w:after="283"/>
              <w:jc w:val="left"/>
              <w:rPr/>
            </w:pPr>
            <w:r>
              <w:rPr/>
              <w:t xml:space="preserve">Tampere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44 ° 20 ′ N </w:t>
            </w:r>
          </w:p>
        </w:tc>
        <w:tc>
          <w:tcPr>
            <w:tcW w:w="1260" w:type="dxa"/>
            <w:tcBorders/>
            <w:vAlign w:val="center"/>
          </w:tcPr>
          <w:p>
            <w:pPr>
              <w:pStyle w:val="TableContents"/>
              <w:bidi w:val="0"/>
              <w:spacing w:before="0" w:after="283"/>
              <w:jc w:val="left"/>
              <w:rPr/>
            </w:pPr>
            <w:r>
              <w:rPr/>
              <w:t xml:space="preserve">23 ° 49 ′ E </w:t>
            </w:r>
          </w:p>
        </w:tc>
        <w:tc>
          <w:tcPr>
            <w:tcW w:w="2765" w:type="dxa"/>
            <w:tcBorders/>
            <w:vAlign w:val="center"/>
          </w:tcPr>
          <w:p>
            <w:pPr>
              <w:pStyle w:val="TableContents"/>
              <w:bidi w:val="0"/>
              <w:spacing w:before="0" w:after="283"/>
              <w:jc w:val="left"/>
              <w:rPr/>
            </w:pPr>
            <w:r>
              <w:rPr/>
              <w:t xml:space="preserve">Craiova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Romania </w:t>
            </w:r>
          </w:p>
        </w:tc>
      </w:tr>
      <w:tr>
        <w:trPr/>
        <w:tc>
          <w:tcPr>
            <w:tcW w:w="1070" w:type="dxa"/>
            <w:tcBorders/>
            <w:vAlign w:val="center"/>
          </w:tcPr>
          <w:p>
            <w:pPr>
              <w:pStyle w:val="TableContents"/>
              <w:bidi w:val="0"/>
              <w:spacing w:before="0" w:after="283"/>
              <w:jc w:val="left"/>
              <w:rPr/>
            </w:pPr>
            <w:r>
              <w:rPr/>
              <w:t xml:space="preserve">49 ° 51 ′ N </w:t>
            </w:r>
          </w:p>
        </w:tc>
        <w:tc>
          <w:tcPr>
            <w:tcW w:w="1260" w:type="dxa"/>
            <w:tcBorders/>
            <w:vAlign w:val="center"/>
          </w:tcPr>
          <w:p>
            <w:pPr>
              <w:pStyle w:val="TableContents"/>
              <w:bidi w:val="0"/>
              <w:spacing w:before="0" w:after="283"/>
              <w:jc w:val="left"/>
              <w:rPr/>
            </w:pPr>
            <w:r>
              <w:rPr/>
              <w:t xml:space="preserve">24 ° 01 ′ E </w:t>
            </w:r>
          </w:p>
        </w:tc>
        <w:tc>
          <w:tcPr>
            <w:tcW w:w="2765" w:type="dxa"/>
            <w:tcBorders/>
            <w:vAlign w:val="center"/>
          </w:tcPr>
          <w:p>
            <w:pPr>
              <w:pStyle w:val="TableContents"/>
              <w:bidi w:val="0"/>
              <w:spacing w:before="0" w:after="283"/>
              <w:jc w:val="left"/>
              <w:rPr/>
            </w:pPr>
            <w:r>
              <w:rPr/>
              <w:t xml:space="preserve">Lviv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Ukraina </w:t>
            </w:r>
          </w:p>
        </w:tc>
      </w:tr>
      <w:tr>
        <w:trPr/>
        <w:tc>
          <w:tcPr>
            <w:tcW w:w="1070" w:type="dxa"/>
            <w:tcBorders/>
            <w:vAlign w:val="center"/>
          </w:tcPr>
          <w:p>
            <w:pPr>
              <w:pStyle w:val="TableContents"/>
              <w:bidi w:val="0"/>
              <w:spacing w:before="0" w:after="283"/>
              <w:jc w:val="left"/>
              <w:rPr/>
            </w:pPr>
            <w:r>
              <w:rPr/>
              <w:t xml:space="preserve">56 ° 57 ′ N </w:t>
            </w:r>
          </w:p>
        </w:tc>
        <w:tc>
          <w:tcPr>
            <w:tcW w:w="1260" w:type="dxa"/>
            <w:tcBorders/>
            <w:vAlign w:val="center"/>
          </w:tcPr>
          <w:p>
            <w:pPr>
              <w:pStyle w:val="TableContents"/>
              <w:bidi w:val="0"/>
              <w:spacing w:before="0" w:after="283"/>
              <w:jc w:val="left"/>
              <w:rPr/>
            </w:pPr>
            <w:r>
              <w:rPr/>
              <w:t xml:space="preserve">24 ° 06 ′ E </w:t>
            </w:r>
          </w:p>
        </w:tc>
        <w:tc>
          <w:tcPr>
            <w:tcW w:w="2765" w:type="dxa"/>
            <w:tcBorders/>
            <w:vAlign w:val="center"/>
          </w:tcPr>
          <w:p>
            <w:pPr>
              <w:pStyle w:val="TableContents"/>
              <w:bidi w:val="0"/>
              <w:spacing w:before="0" w:after="283"/>
              <w:jc w:val="left"/>
              <w:rPr/>
            </w:pPr>
            <w:r>
              <w:rPr/>
              <w:t xml:space="preserve">Riika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Latvia </w:t>
            </w:r>
          </w:p>
        </w:tc>
      </w:tr>
      <w:tr>
        <w:trPr/>
        <w:tc>
          <w:tcPr>
            <w:tcW w:w="1070" w:type="dxa"/>
            <w:tcBorders/>
            <w:vAlign w:val="center"/>
          </w:tcPr>
          <w:p>
            <w:pPr>
              <w:pStyle w:val="TableContents"/>
              <w:bidi w:val="0"/>
              <w:spacing w:before="0" w:after="283"/>
              <w:jc w:val="left"/>
              <w:rPr/>
            </w:pPr>
            <w:r>
              <w:rPr/>
              <w:t xml:space="preserve">65 ° 50 ′ N </w:t>
            </w:r>
          </w:p>
        </w:tc>
        <w:tc>
          <w:tcPr>
            <w:tcW w:w="1260" w:type="dxa"/>
            <w:tcBorders/>
            <w:vAlign w:val="center"/>
          </w:tcPr>
          <w:p>
            <w:pPr>
              <w:pStyle w:val="TableContents"/>
              <w:bidi w:val="0"/>
              <w:spacing w:before="0" w:after="283"/>
              <w:jc w:val="left"/>
              <w:rPr/>
            </w:pPr>
            <w:r>
              <w:rPr/>
              <w:t xml:space="preserve">24 ° 08 ′ E </w:t>
            </w:r>
          </w:p>
        </w:tc>
        <w:tc>
          <w:tcPr>
            <w:tcW w:w="2765" w:type="dxa"/>
            <w:tcBorders/>
            <w:vAlign w:val="center"/>
          </w:tcPr>
          <w:p>
            <w:pPr>
              <w:pStyle w:val="TableContents"/>
              <w:bidi w:val="0"/>
              <w:spacing w:before="0" w:after="283"/>
              <w:jc w:val="left"/>
              <w:rPr/>
            </w:pPr>
            <w:r>
              <w:rPr/>
              <w:t xml:space="preserve">Haaparanta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Ruotsi </w:t>
            </w:r>
          </w:p>
        </w:tc>
      </w:tr>
      <w:tr>
        <w:trPr/>
        <w:tc>
          <w:tcPr>
            <w:tcW w:w="1070" w:type="dxa"/>
            <w:tcBorders/>
            <w:vAlign w:val="center"/>
          </w:tcPr>
          <w:p>
            <w:pPr>
              <w:pStyle w:val="TableContents"/>
              <w:bidi w:val="0"/>
              <w:spacing w:before="0" w:after="283"/>
              <w:jc w:val="left"/>
              <w:rPr/>
            </w:pPr>
            <w:r>
              <w:rPr/>
              <w:t xml:space="preserve">65 ° 51 ′ N </w:t>
            </w:r>
          </w:p>
        </w:tc>
        <w:tc>
          <w:tcPr>
            <w:tcW w:w="1260" w:type="dxa"/>
            <w:tcBorders/>
            <w:vAlign w:val="center"/>
          </w:tcPr>
          <w:p>
            <w:pPr>
              <w:pStyle w:val="TableContents"/>
              <w:bidi w:val="0"/>
              <w:spacing w:before="0" w:after="283"/>
              <w:jc w:val="left"/>
              <w:rPr/>
            </w:pPr>
            <w:r>
              <w:rPr/>
              <w:t xml:space="preserve">24 ° 09 ′ E </w:t>
            </w:r>
          </w:p>
        </w:tc>
        <w:tc>
          <w:tcPr>
            <w:tcW w:w="2765" w:type="dxa"/>
            <w:tcBorders/>
            <w:vAlign w:val="center"/>
          </w:tcPr>
          <w:p>
            <w:pPr>
              <w:pStyle w:val="TableContents"/>
              <w:bidi w:val="0"/>
              <w:spacing w:before="0" w:after="283"/>
              <w:jc w:val="left"/>
              <w:rPr/>
            </w:pPr>
            <w:r>
              <w:rPr/>
              <w:t xml:space="preserve">Tornio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65 ° 44 ′ N </w:t>
            </w:r>
          </w:p>
        </w:tc>
        <w:tc>
          <w:tcPr>
            <w:tcW w:w="1260" w:type="dxa"/>
            <w:tcBorders/>
            <w:vAlign w:val="center"/>
          </w:tcPr>
          <w:p>
            <w:pPr>
              <w:pStyle w:val="TableContents"/>
              <w:bidi w:val="0"/>
              <w:spacing w:before="0" w:after="283"/>
              <w:jc w:val="left"/>
              <w:rPr/>
            </w:pPr>
            <w:r>
              <w:rPr/>
              <w:t xml:space="preserve">24 ° 34 ′ E </w:t>
            </w:r>
          </w:p>
        </w:tc>
        <w:tc>
          <w:tcPr>
            <w:tcW w:w="2765" w:type="dxa"/>
            <w:tcBorders/>
            <w:vAlign w:val="center"/>
          </w:tcPr>
          <w:p>
            <w:pPr>
              <w:pStyle w:val="TableContents"/>
              <w:bidi w:val="0"/>
              <w:spacing w:before="0" w:after="283"/>
              <w:jc w:val="left"/>
              <w:rPr/>
            </w:pPr>
            <w:r>
              <w:rPr/>
              <w:t xml:space="preserve">Kemi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60 ° 12 ′ N </w:t>
            </w:r>
          </w:p>
        </w:tc>
        <w:tc>
          <w:tcPr>
            <w:tcW w:w="1260" w:type="dxa"/>
            <w:tcBorders/>
            <w:vAlign w:val="center"/>
          </w:tcPr>
          <w:p>
            <w:pPr>
              <w:pStyle w:val="TableContents"/>
              <w:bidi w:val="0"/>
              <w:spacing w:before="0" w:after="283"/>
              <w:jc w:val="left"/>
              <w:rPr/>
            </w:pPr>
            <w:r>
              <w:rPr/>
              <w:t xml:space="preserve">24 ° 39 ′ E </w:t>
            </w:r>
          </w:p>
        </w:tc>
        <w:tc>
          <w:tcPr>
            <w:tcW w:w="2765" w:type="dxa"/>
            <w:tcBorders/>
            <w:vAlign w:val="center"/>
          </w:tcPr>
          <w:p>
            <w:pPr>
              <w:pStyle w:val="TableContents"/>
              <w:bidi w:val="0"/>
              <w:spacing w:before="0" w:after="283"/>
              <w:jc w:val="left"/>
              <w:rPr/>
            </w:pPr>
            <w:r>
              <w:rPr/>
              <w:t xml:space="preserve">Espoo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59 ° 26 ′ N </w:t>
            </w:r>
          </w:p>
        </w:tc>
        <w:tc>
          <w:tcPr>
            <w:tcW w:w="1260" w:type="dxa"/>
            <w:tcBorders/>
            <w:vAlign w:val="center"/>
          </w:tcPr>
          <w:p>
            <w:pPr>
              <w:pStyle w:val="TableContents"/>
              <w:bidi w:val="0"/>
              <w:spacing w:before="0" w:after="283"/>
              <w:jc w:val="left"/>
              <w:rPr/>
            </w:pPr>
            <w:r>
              <w:rPr/>
              <w:t xml:space="preserve">24 ° 45 ′ E </w:t>
            </w:r>
          </w:p>
        </w:tc>
        <w:tc>
          <w:tcPr>
            <w:tcW w:w="2765" w:type="dxa"/>
            <w:tcBorders/>
            <w:vAlign w:val="center"/>
          </w:tcPr>
          <w:p>
            <w:pPr>
              <w:pStyle w:val="TableContents"/>
              <w:bidi w:val="0"/>
              <w:spacing w:before="0" w:after="283"/>
              <w:jc w:val="left"/>
              <w:rPr/>
            </w:pPr>
            <w:r>
              <w:rPr/>
              <w:t xml:space="preserve">Tallinna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Viro </w:t>
            </w:r>
          </w:p>
        </w:tc>
      </w:tr>
      <w:tr>
        <w:trPr/>
        <w:tc>
          <w:tcPr>
            <w:tcW w:w="1070" w:type="dxa"/>
            <w:tcBorders/>
            <w:vAlign w:val="center"/>
          </w:tcPr>
          <w:p>
            <w:pPr>
              <w:pStyle w:val="TableContents"/>
              <w:bidi w:val="0"/>
              <w:spacing w:before="0" w:after="283"/>
              <w:jc w:val="left"/>
              <w:rPr/>
            </w:pPr>
            <w:r>
              <w:rPr/>
              <w:t xml:space="preserve">28 ° 45 ′ S </w:t>
            </w:r>
          </w:p>
        </w:tc>
        <w:tc>
          <w:tcPr>
            <w:tcW w:w="1260" w:type="dxa"/>
            <w:tcBorders/>
            <w:vAlign w:val="center"/>
          </w:tcPr>
          <w:p>
            <w:pPr>
              <w:pStyle w:val="TableContents"/>
              <w:bidi w:val="0"/>
              <w:spacing w:before="0" w:after="283"/>
              <w:jc w:val="left"/>
              <w:rPr/>
            </w:pPr>
            <w:r>
              <w:rPr/>
              <w:t xml:space="preserve">24 ° 46 ′ E </w:t>
            </w:r>
          </w:p>
        </w:tc>
        <w:tc>
          <w:tcPr>
            <w:tcW w:w="2765" w:type="dxa"/>
            <w:tcBorders/>
            <w:vAlign w:val="center"/>
          </w:tcPr>
          <w:p>
            <w:pPr>
              <w:pStyle w:val="TableContents"/>
              <w:bidi w:val="0"/>
              <w:spacing w:before="0" w:after="283"/>
              <w:jc w:val="left"/>
              <w:rPr/>
            </w:pPr>
            <w:r>
              <w:rPr/>
              <w:t xml:space="preserve">Kimberley </w:t>
            </w:r>
          </w:p>
        </w:tc>
        <w:tc>
          <w:tcPr>
            <w:tcW w:w="2903" w:type="dxa"/>
            <w:tcBorders/>
            <w:vAlign w:val="center"/>
          </w:tcPr>
          <w:p>
            <w:pPr>
              <w:pStyle w:val="TableContents"/>
              <w:bidi w:val="0"/>
              <w:spacing w:before="0" w:after="283"/>
              <w:jc w:val="left"/>
              <w:rPr/>
            </w:pPr>
            <w:r>
              <w:rPr/>
              <w:t xml:space="preserve">Pohjois-Kap </w:t>
            </w:r>
          </w:p>
        </w:tc>
        <w:tc>
          <w:tcPr>
            <w:tcW w:w="2207" w:type="dxa"/>
            <w:tcBorders/>
            <w:vAlign w:val="center"/>
          </w:tcPr>
          <w:p>
            <w:pPr>
              <w:pStyle w:val="TableContents"/>
              <w:bidi w:val="0"/>
              <w:spacing w:before="0" w:after="283"/>
              <w:jc w:val="left"/>
              <w:rPr/>
            </w:pPr>
            <w:r>
              <w:rPr/>
              <w:t xml:space="preserve">Etelä-Afrikka </w:t>
            </w:r>
          </w:p>
        </w:tc>
      </w:tr>
      <w:tr>
        <w:trPr/>
        <w:tc>
          <w:tcPr>
            <w:tcW w:w="1070" w:type="dxa"/>
            <w:tcBorders/>
            <w:vAlign w:val="center"/>
          </w:tcPr>
          <w:p>
            <w:pPr>
              <w:pStyle w:val="TableContents"/>
              <w:bidi w:val="0"/>
              <w:spacing w:before="0" w:after="283"/>
              <w:jc w:val="left"/>
              <w:rPr/>
            </w:pPr>
            <w:r>
              <w:rPr/>
              <w:t xml:space="preserve">60 ° 10 ′ N </w:t>
            </w:r>
          </w:p>
        </w:tc>
        <w:tc>
          <w:tcPr>
            <w:tcW w:w="1260" w:type="dxa"/>
            <w:tcBorders/>
            <w:vAlign w:val="center"/>
          </w:tcPr>
          <w:p>
            <w:pPr>
              <w:pStyle w:val="TableContents"/>
              <w:bidi w:val="0"/>
              <w:spacing w:before="0" w:after="283"/>
              <w:jc w:val="left"/>
              <w:rPr/>
            </w:pPr>
            <w:r>
              <w:rPr/>
              <w:t xml:space="preserve">24 ° 56 ′ E </w:t>
            </w:r>
          </w:p>
        </w:tc>
        <w:tc>
          <w:tcPr>
            <w:tcW w:w="2765" w:type="dxa"/>
            <w:tcBorders/>
            <w:vAlign w:val="center"/>
          </w:tcPr>
          <w:p>
            <w:pPr>
              <w:pStyle w:val="TableContents"/>
              <w:bidi w:val="0"/>
              <w:spacing w:before="0" w:after="283"/>
              <w:jc w:val="left"/>
              <w:rPr/>
            </w:pPr>
            <w:r>
              <w:rPr/>
              <w:t xml:space="preserve">Helsinki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60 ° 18 ′ N </w:t>
            </w:r>
          </w:p>
        </w:tc>
        <w:tc>
          <w:tcPr>
            <w:tcW w:w="1260" w:type="dxa"/>
            <w:tcBorders/>
            <w:vAlign w:val="center"/>
          </w:tcPr>
          <w:p>
            <w:pPr>
              <w:pStyle w:val="TableContents"/>
              <w:bidi w:val="0"/>
              <w:spacing w:before="0" w:after="283"/>
              <w:jc w:val="left"/>
              <w:rPr/>
            </w:pPr>
            <w:r>
              <w:rPr/>
              <w:t xml:space="preserve">25 ° 02 ′ E </w:t>
            </w:r>
          </w:p>
        </w:tc>
        <w:tc>
          <w:tcPr>
            <w:tcW w:w="2765" w:type="dxa"/>
            <w:tcBorders/>
            <w:vAlign w:val="center"/>
          </w:tcPr>
          <w:p>
            <w:pPr>
              <w:pStyle w:val="TableContents"/>
              <w:bidi w:val="0"/>
              <w:spacing w:before="0" w:after="283"/>
              <w:jc w:val="left"/>
              <w:rPr/>
            </w:pPr>
            <w:r>
              <w:rPr/>
              <w:t xml:space="preserve">Vantaa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35 ° 20 ′ N </w:t>
            </w:r>
          </w:p>
        </w:tc>
        <w:tc>
          <w:tcPr>
            <w:tcW w:w="1260" w:type="dxa"/>
            <w:tcBorders/>
            <w:vAlign w:val="center"/>
          </w:tcPr>
          <w:p>
            <w:pPr>
              <w:pStyle w:val="TableContents"/>
              <w:bidi w:val="0"/>
              <w:spacing w:before="0" w:after="283"/>
              <w:jc w:val="left"/>
              <w:rPr/>
            </w:pPr>
            <w:r>
              <w:rPr/>
              <w:t xml:space="preserve">25 ° 08 ′ E </w:t>
            </w:r>
          </w:p>
        </w:tc>
        <w:tc>
          <w:tcPr>
            <w:tcW w:w="2765" w:type="dxa"/>
            <w:tcBorders/>
            <w:vAlign w:val="center"/>
          </w:tcPr>
          <w:p>
            <w:pPr>
              <w:pStyle w:val="TableContents"/>
              <w:bidi w:val="0"/>
              <w:spacing w:before="0" w:after="283"/>
              <w:jc w:val="left"/>
              <w:rPr/>
            </w:pPr>
            <w:r>
              <w:rPr/>
              <w:t xml:space="preserve">Iraklion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Kreikka </w:t>
            </w:r>
          </w:p>
        </w:tc>
      </w:tr>
      <w:tr>
        <w:trPr/>
        <w:tc>
          <w:tcPr>
            <w:tcW w:w="1070" w:type="dxa"/>
            <w:tcBorders/>
            <w:vAlign w:val="center"/>
          </w:tcPr>
          <w:p>
            <w:pPr>
              <w:pStyle w:val="TableContents"/>
              <w:bidi w:val="0"/>
              <w:spacing w:before="0" w:after="283"/>
              <w:jc w:val="left"/>
              <w:rPr/>
            </w:pPr>
            <w:r>
              <w:rPr/>
              <w:t xml:space="preserve">54 ° 41 ′ N </w:t>
            </w:r>
          </w:p>
        </w:tc>
        <w:tc>
          <w:tcPr>
            <w:tcW w:w="1260" w:type="dxa"/>
            <w:tcBorders/>
            <w:vAlign w:val="center"/>
          </w:tcPr>
          <w:p>
            <w:pPr>
              <w:pStyle w:val="TableContents"/>
              <w:bidi w:val="0"/>
              <w:spacing w:before="0" w:after="283"/>
              <w:jc w:val="left"/>
              <w:rPr/>
            </w:pPr>
            <w:r>
              <w:rPr/>
              <w:t xml:space="preserve">25 ° 17 ′ E </w:t>
            </w:r>
          </w:p>
        </w:tc>
        <w:tc>
          <w:tcPr>
            <w:tcW w:w="2765" w:type="dxa"/>
            <w:tcBorders/>
            <w:vAlign w:val="center"/>
          </w:tcPr>
          <w:p>
            <w:pPr>
              <w:pStyle w:val="TableContents"/>
              <w:bidi w:val="0"/>
              <w:spacing w:before="0" w:after="283"/>
              <w:jc w:val="left"/>
              <w:rPr/>
            </w:pPr>
            <w:r>
              <w:rPr/>
              <w:t xml:space="preserve">Vilna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Liettua </w:t>
            </w:r>
          </w:p>
        </w:tc>
      </w:tr>
      <w:tr>
        <w:trPr/>
        <w:tc>
          <w:tcPr>
            <w:tcW w:w="1070" w:type="dxa"/>
            <w:tcBorders/>
            <w:vAlign w:val="center"/>
          </w:tcPr>
          <w:p>
            <w:pPr>
              <w:pStyle w:val="TableContents"/>
              <w:bidi w:val="0"/>
              <w:spacing w:before="0" w:after="283"/>
              <w:jc w:val="left"/>
              <w:rPr/>
            </w:pPr>
            <w:r>
              <w:rPr/>
              <w:t xml:space="preserve">65 ° 01 ′ N </w:t>
            </w:r>
          </w:p>
        </w:tc>
        <w:tc>
          <w:tcPr>
            <w:tcW w:w="1260" w:type="dxa"/>
            <w:tcBorders/>
            <w:vAlign w:val="center"/>
          </w:tcPr>
          <w:p>
            <w:pPr>
              <w:pStyle w:val="TableContents"/>
              <w:bidi w:val="0"/>
              <w:spacing w:before="0" w:after="283"/>
              <w:jc w:val="left"/>
              <w:rPr/>
            </w:pPr>
            <w:r>
              <w:rPr/>
              <w:t xml:space="preserve">25 ° 28 ′ E </w:t>
            </w:r>
          </w:p>
        </w:tc>
        <w:tc>
          <w:tcPr>
            <w:tcW w:w="2765" w:type="dxa"/>
            <w:tcBorders/>
            <w:vAlign w:val="center"/>
          </w:tcPr>
          <w:p>
            <w:pPr>
              <w:pStyle w:val="TableContents"/>
              <w:bidi w:val="0"/>
              <w:spacing w:before="0" w:after="283"/>
              <w:jc w:val="left"/>
              <w:rPr/>
            </w:pPr>
            <w:r>
              <w:rPr/>
              <w:t xml:space="preserve">Oulu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33 ° 57 ′ S </w:t>
            </w:r>
          </w:p>
        </w:tc>
        <w:tc>
          <w:tcPr>
            <w:tcW w:w="1260" w:type="dxa"/>
            <w:tcBorders/>
            <w:vAlign w:val="center"/>
          </w:tcPr>
          <w:p>
            <w:pPr>
              <w:pStyle w:val="TableContents"/>
              <w:bidi w:val="0"/>
              <w:spacing w:before="0" w:after="283"/>
              <w:jc w:val="left"/>
              <w:rPr/>
            </w:pPr>
            <w:r>
              <w:rPr/>
              <w:t xml:space="preserve">25 ° 36 ′ E </w:t>
            </w:r>
          </w:p>
        </w:tc>
        <w:tc>
          <w:tcPr>
            <w:tcW w:w="2765" w:type="dxa"/>
            <w:tcBorders/>
            <w:vAlign w:val="center"/>
          </w:tcPr>
          <w:p>
            <w:pPr>
              <w:pStyle w:val="TableContents"/>
              <w:bidi w:val="0"/>
              <w:spacing w:before="0" w:after="283"/>
              <w:jc w:val="left"/>
              <w:rPr/>
            </w:pPr>
            <w:r>
              <w:rPr/>
              <w:t xml:space="preserve">Port Elizabeth </w:t>
            </w:r>
          </w:p>
        </w:tc>
        <w:tc>
          <w:tcPr>
            <w:tcW w:w="2903" w:type="dxa"/>
            <w:tcBorders/>
            <w:vAlign w:val="center"/>
          </w:tcPr>
          <w:p>
            <w:pPr>
              <w:pStyle w:val="TableContents"/>
              <w:bidi w:val="0"/>
              <w:spacing w:before="0" w:after="283"/>
              <w:jc w:val="left"/>
              <w:rPr/>
            </w:pPr>
            <w:r>
              <w:rPr/>
              <w:t xml:space="preserve">Itä-Kap </w:t>
            </w:r>
          </w:p>
        </w:tc>
        <w:tc>
          <w:tcPr>
            <w:tcW w:w="2207" w:type="dxa"/>
            <w:tcBorders/>
            <w:vAlign w:val="center"/>
          </w:tcPr>
          <w:p>
            <w:pPr>
              <w:pStyle w:val="TableContents"/>
              <w:bidi w:val="0"/>
              <w:spacing w:before="0" w:after="283"/>
              <w:jc w:val="left"/>
              <w:rPr/>
            </w:pPr>
            <w:r>
              <w:rPr/>
              <w:t xml:space="preserve">Etelä-Afrikka </w:t>
            </w:r>
          </w:p>
        </w:tc>
      </w:tr>
      <w:tr>
        <w:trPr/>
        <w:tc>
          <w:tcPr>
            <w:tcW w:w="1070" w:type="dxa"/>
            <w:tcBorders/>
            <w:vAlign w:val="center"/>
          </w:tcPr>
          <w:p>
            <w:pPr>
              <w:pStyle w:val="TableContents"/>
              <w:bidi w:val="0"/>
              <w:spacing w:before="0" w:after="283"/>
              <w:jc w:val="left"/>
              <w:rPr/>
            </w:pPr>
            <w:r>
              <w:rPr/>
              <w:t xml:space="preserve">25 ° 51 ′ S </w:t>
            </w:r>
          </w:p>
        </w:tc>
        <w:tc>
          <w:tcPr>
            <w:tcW w:w="1260" w:type="dxa"/>
            <w:tcBorders/>
            <w:vAlign w:val="center"/>
          </w:tcPr>
          <w:p>
            <w:pPr>
              <w:pStyle w:val="TableContents"/>
              <w:bidi w:val="0"/>
              <w:spacing w:before="0" w:after="283"/>
              <w:jc w:val="left"/>
              <w:rPr/>
            </w:pPr>
            <w:r>
              <w:rPr/>
              <w:t xml:space="preserve">25 ° 38 ′ E </w:t>
            </w:r>
          </w:p>
        </w:tc>
        <w:tc>
          <w:tcPr>
            <w:tcW w:w="2765" w:type="dxa"/>
            <w:tcBorders/>
            <w:vAlign w:val="center"/>
          </w:tcPr>
          <w:p>
            <w:pPr>
              <w:pStyle w:val="TableContents"/>
              <w:bidi w:val="0"/>
              <w:spacing w:before="0" w:after="283"/>
              <w:jc w:val="left"/>
              <w:rPr/>
            </w:pPr>
            <w:r>
              <w:rPr/>
              <w:t xml:space="preserve">Mafikeng </w:t>
            </w:r>
          </w:p>
        </w:tc>
        <w:tc>
          <w:tcPr>
            <w:tcW w:w="2903" w:type="dxa"/>
            <w:tcBorders/>
            <w:vAlign w:val="center"/>
          </w:tcPr>
          <w:p>
            <w:pPr>
              <w:pStyle w:val="TableContents"/>
              <w:bidi w:val="0"/>
              <w:spacing w:before="0" w:after="283"/>
              <w:jc w:val="left"/>
              <w:rPr/>
            </w:pPr>
            <w:r>
              <w:rPr/>
              <w:t xml:space="preserve">Luoteinen </w:t>
            </w:r>
          </w:p>
        </w:tc>
        <w:tc>
          <w:tcPr>
            <w:tcW w:w="2207" w:type="dxa"/>
            <w:tcBorders/>
            <w:vAlign w:val="center"/>
          </w:tcPr>
          <w:p>
            <w:pPr>
              <w:pStyle w:val="TableContents"/>
              <w:bidi w:val="0"/>
              <w:spacing w:before="0" w:after="283"/>
              <w:jc w:val="left"/>
              <w:rPr/>
            </w:pPr>
            <w:r>
              <w:rPr/>
              <w:t xml:space="preserve">Etelä-Afrikka </w:t>
            </w:r>
          </w:p>
        </w:tc>
      </w:tr>
      <w:tr>
        <w:trPr/>
        <w:tc>
          <w:tcPr>
            <w:tcW w:w="1070" w:type="dxa"/>
            <w:tcBorders/>
            <w:vAlign w:val="center"/>
          </w:tcPr>
          <w:p>
            <w:pPr>
              <w:pStyle w:val="TableContents"/>
              <w:bidi w:val="0"/>
              <w:spacing w:before="0" w:after="283"/>
              <w:jc w:val="left"/>
              <w:rPr/>
            </w:pPr>
            <w:r>
              <w:rPr/>
              <w:t xml:space="preserve">60 ° 59 ′ N </w:t>
            </w:r>
          </w:p>
        </w:tc>
        <w:tc>
          <w:tcPr>
            <w:tcW w:w="1260" w:type="dxa"/>
            <w:tcBorders/>
            <w:vAlign w:val="center"/>
          </w:tcPr>
          <w:p>
            <w:pPr>
              <w:pStyle w:val="TableContents"/>
              <w:bidi w:val="0"/>
              <w:spacing w:before="0" w:after="283"/>
              <w:jc w:val="left"/>
              <w:rPr/>
            </w:pPr>
            <w:r>
              <w:rPr/>
              <w:t xml:space="preserve">25 ° 39 ′ E </w:t>
            </w:r>
          </w:p>
        </w:tc>
        <w:tc>
          <w:tcPr>
            <w:tcW w:w="2765" w:type="dxa"/>
            <w:tcBorders/>
            <w:vAlign w:val="center"/>
          </w:tcPr>
          <w:p>
            <w:pPr>
              <w:pStyle w:val="TableContents"/>
              <w:bidi w:val="0"/>
              <w:spacing w:before="0" w:after="283"/>
              <w:jc w:val="left"/>
              <w:rPr/>
            </w:pPr>
            <w:r>
              <w:rPr/>
              <w:t xml:space="preserve">Lahti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66 ° 30 ′ N </w:t>
            </w:r>
          </w:p>
        </w:tc>
        <w:tc>
          <w:tcPr>
            <w:tcW w:w="1260" w:type="dxa"/>
            <w:tcBorders/>
            <w:vAlign w:val="center"/>
          </w:tcPr>
          <w:p>
            <w:pPr>
              <w:pStyle w:val="TableContents"/>
              <w:bidi w:val="0"/>
              <w:spacing w:before="0" w:after="283"/>
              <w:jc w:val="left"/>
              <w:rPr/>
            </w:pPr>
            <w:r>
              <w:rPr/>
              <w:t xml:space="preserve">25 ° 44 ′ E </w:t>
            </w:r>
          </w:p>
        </w:tc>
        <w:tc>
          <w:tcPr>
            <w:tcW w:w="2765" w:type="dxa"/>
            <w:tcBorders/>
            <w:vAlign w:val="center"/>
          </w:tcPr>
          <w:p>
            <w:pPr>
              <w:pStyle w:val="TableContents"/>
              <w:bidi w:val="0"/>
              <w:spacing w:before="0" w:after="283"/>
              <w:jc w:val="left"/>
              <w:rPr/>
            </w:pPr>
            <w:r>
              <w:rPr/>
              <w:t xml:space="preserve">Rovaniemi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62 ° 15 ′ N </w:t>
            </w:r>
          </w:p>
        </w:tc>
        <w:tc>
          <w:tcPr>
            <w:tcW w:w="1260" w:type="dxa"/>
            <w:tcBorders/>
            <w:vAlign w:val="center"/>
          </w:tcPr>
          <w:p>
            <w:pPr>
              <w:pStyle w:val="TableContents"/>
              <w:bidi w:val="0"/>
              <w:spacing w:before="0" w:after="283"/>
              <w:jc w:val="left"/>
              <w:rPr/>
            </w:pPr>
            <w:r>
              <w:rPr/>
              <w:t xml:space="preserve">25 ° 45 ′ E </w:t>
            </w:r>
          </w:p>
        </w:tc>
        <w:tc>
          <w:tcPr>
            <w:tcW w:w="2765" w:type="dxa"/>
            <w:tcBorders/>
            <w:vAlign w:val="center"/>
          </w:tcPr>
          <w:p>
            <w:pPr>
              <w:pStyle w:val="TableContents"/>
              <w:bidi w:val="0"/>
              <w:spacing w:before="0" w:after="283"/>
              <w:jc w:val="left"/>
              <w:rPr/>
            </w:pPr>
            <w:r>
              <w:rPr/>
              <w:t xml:space="preserve">Jyväskylä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17 ° 51 ′ S </w:t>
            </w:r>
          </w:p>
        </w:tc>
        <w:tc>
          <w:tcPr>
            <w:tcW w:w="1260" w:type="dxa"/>
            <w:tcBorders/>
            <w:vAlign w:val="center"/>
          </w:tcPr>
          <w:p>
            <w:pPr>
              <w:pStyle w:val="TableContents"/>
              <w:bidi w:val="0"/>
              <w:spacing w:before="0" w:after="283"/>
              <w:jc w:val="left"/>
              <w:rPr/>
            </w:pPr>
            <w:r>
              <w:rPr/>
              <w:t xml:space="preserve">25 ° 52 ′ E </w:t>
            </w:r>
          </w:p>
        </w:tc>
        <w:tc>
          <w:tcPr>
            <w:tcW w:w="2765" w:type="dxa"/>
            <w:tcBorders/>
            <w:vAlign w:val="center"/>
          </w:tcPr>
          <w:p>
            <w:pPr>
              <w:pStyle w:val="TableContents"/>
              <w:bidi w:val="0"/>
              <w:spacing w:before="0" w:after="283"/>
              <w:jc w:val="left"/>
              <w:rPr/>
            </w:pPr>
            <w:r>
              <w:rPr/>
              <w:t xml:space="preserve">Livingstone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Sambia </w:t>
            </w:r>
          </w:p>
        </w:tc>
      </w:tr>
      <w:tr>
        <w:trPr/>
        <w:tc>
          <w:tcPr>
            <w:tcW w:w="1070" w:type="dxa"/>
            <w:tcBorders/>
            <w:vAlign w:val="center"/>
          </w:tcPr>
          <w:p>
            <w:pPr>
              <w:pStyle w:val="TableContents"/>
              <w:bidi w:val="0"/>
              <w:spacing w:before="0" w:after="283"/>
              <w:jc w:val="left"/>
              <w:rPr/>
            </w:pPr>
            <w:r>
              <w:rPr/>
              <w:t xml:space="preserve">24 ° 39 ′ S </w:t>
            </w:r>
          </w:p>
        </w:tc>
        <w:tc>
          <w:tcPr>
            <w:tcW w:w="1260" w:type="dxa"/>
            <w:tcBorders/>
            <w:vAlign w:val="center"/>
          </w:tcPr>
          <w:p>
            <w:pPr>
              <w:pStyle w:val="TableContents"/>
              <w:bidi w:val="0"/>
              <w:spacing w:before="0" w:after="283"/>
              <w:jc w:val="left"/>
              <w:rPr/>
            </w:pPr>
            <w:r>
              <w:rPr/>
              <w:t xml:space="preserve">25 ° 55 ′ E </w:t>
            </w:r>
          </w:p>
        </w:tc>
        <w:tc>
          <w:tcPr>
            <w:tcW w:w="2765" w:type="dxa"/>
            <w:tcBorders/>
            <w:vAlign w:val="center"/>
          </w:tcPr>
          <w:p>
            <w:pPr>
              <w:pStyle w:val="TableContents"/>
              <w:bidi w:val="0"/>
              <w:spacing w:before="0" w:after="283"/>
              <w:jc w:val="left"/>
              <w:rPr/>
            </w:pPr>
            <w:r>
              <w:rPr/>
              <w:t xml:space="preserve">Gaborone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Botswana </w:t>
            </w:r>
          </w:p>
        </w:tc>
      </w:tr>
      <w:tr>
        <w:trPr/>
        <w:tc>
          <w:tcPr>
            <w:tcW w:w="1070" w:type="dxa"/>
            <w:tcBorders/>
            <w:vAlign w:val="center"/>
          </w:tcPr>
          <w:p>
            <w:pPr>
              <w:pStyle w:val="TableContents"/>
              <w:bidi w:val="0"/>
              <w:spacing w:before="0" w:after="283"/>
              <w:jc w:val="left"/>
              <w:rPr/>
            </w:pPr>
            <w:r>
              <w:rPr/>
              <w:t xml:space="preserve">44 ° 26 ′ N </w:t>
            </w:r>
          </w:p>
        </w:tc>
        <w:tc>
          <w:tcPr>
            <w:tcW w:w="1260" w:type="dxa"/>
            <w:tcBorders/>
            <w:vAlign w:val="center"/>
          </w:tcPr>
          <w:p>
            <w:pPr>
              <w:pStyle w:val="TableContents"/>
              <w:bidi w:val="0"/>
              <w:spacing w:before="0" w:after="283"/>
              <w:jc w:val="left"/>
              <w:rPr/>
            </w:pPr>
            <w:r>
              <w:rPr/>
              <w:t xml:space="preserve">26 ° 06 ′ E </w:t>
            </w:r>
          </w:p>
        </w:tc>
        <w:tc>
          <w:tcPr>
            <w:tcW w:w="2765" w:type="dxa"/>
            <w:tcBorders/>
            <w:vAlign w:val="center"/>
          </w:tcPr>
          <w:p>
            <w:pPr>
              <w:pStyle w:val="TableContents"/>
              <w:bidi w:val="0"/>
              <w:spacing w:before="0" w:after="283"/>
              <w:jc w:val="left"/>
              <w:rPr/>
            </w:pPr>
            <w:r>
              <w:rPr/>
              <w:t xml:space="preserve">Bukarest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Romania </w:t>
            </w:r>
          </w:p>
        </w:tc>
      </w:tr>
      <w:tr>
        <w:trPr/>
        <w:tc>
          <w:tcPr>
            <w:tcW w:w="1070" w:type="dxa"/>
            <w:tcBorders/>
            <w:vAlign w:val="center"/>
          </w:tcPr>
          <w:p>
            <w:pPr>
              <w:pStyle w:val="TableContents"/>
              <w:bidi w:val="0"/>
              <w:spacing w:before="0" w:after="283"/>
              <w:jc w:val="left"/>
              <w:rPr/>
            </w:pPr>
            <w:r>
              <w:rPr/>
              <w:t xml:space="preserve">29 ° 07 ′ S </w:t>
            </w:r>
          </w:p>
        </w:tc>
        <w:tc>
          <w:tcPr>
            <w:tcW w:w="1260" w:type="dxa"/>
            <w:tcBorders/>
            <w:vAlign w:val="center"/>
          </w:tcPr>
          <w:p>
            <w:pPr>
              <w:pStyle w:val="TableContents"/>
              <w:bidi w:val="0"/>
              <w:spacing w:before="0" w:after="283"/>
              <w:jc w:val="left"/>
              <w:rPr/>
            </w:pPr>
            <w:r>
              <w:rPr/>
              <w:t xml:space="preserve">26 ° 13 ′ E </w:t>
            </w:r>
          </w:p>
        </w:tc>
        <w:tc>
          <w:tcPr>
            <w:tcW w:w="2765" w:type="dxa"/>
            <w:tcBorders/>
            <w:vAlign w:val="center"/>
          </w:tcPr>
          <w:p>
            <w:pPr>
              <w:pStyle w:val="TableContents"/>
              <w:bidi w:val="0"/>
              <w:spacing w:before="0" w:after="283"/>
              <w:jc w:val="left"/>
              <w:rPr/>
            </w:pPr>
            <w:r>
              <w:rPr/>
              <w:t xml:space="preserve">Bloemfontein </w:t>
            </w:r>
          </w:p>
        </w:tc>
        <w:tc>
          <w:tcPr>
            <w:tcW w:w="2903" w:type="dxa"/>
            <w:tcBorders/>
            <w:vAlign w:val="center"/>
          </w:tcPr>
          <w:p>
            <w:pPr>
              <w:pStyle w:val="TableContents"/>
              <w:bidi w:val="0"/>
              <w:spacing w:before="0" w:after="283"/>
              <w:jc w:val="left"/>
              <w:rPr/>
            </w:pPr>
            <w:r>
              <w:rPr/>
              <w:t xml:space="preserve">Vapaavaltio </w:t>
            </w:r>
          </w:p>
        </w:tc>
        <w:tc>
          <w:tcPr>
            <w:tcW w:w="2207" w:type="dxa"/>
            <w:tcBorders/>
            <w:vAlign w:val="center"/>
          </w:tcPr>
          <w:p>
            <w:pPr>
              <w:pStyle w:val="TableContents"/>
              <w:bidi w:val="0"/>
              <w:spacing w:before="0" w:after="283"/>
              <w:jc w:val="left"/>
              <w:rPr/>
            </w:pPr>
            <w:r>
              <w:rPr/>
              <w:t xml:space="preserve">Etelä-Afrikka </w:t>
            </w:r>
          </w:p>
        </w:tc>
      </w:tr>
      <w:tr>
        <w:trPr/>
        <w:tc>
          <w:tcPr>
            <w:tcW w:w="1070" w:type="dxa"/>
            <w:tcBorders/>
            <w:vAlign w:val="center"/>
          </w:tcPr>
          <w:p>
            <w:pPr>
              <w:pStyle w:val="TableContents"/>
              <w:bidi w:val="0"/>
              <w:spacing w:before="0" w:after="283"/>
              <w:jc w:val="left"/>
              <w:rPr/>
            </w:pPr>
            <w:r>
              <w:rPr/>
              <w:t xml:space="preserve">58 ° 23 ′ N </w:t>
            </w:r>
          </w:p>
        </w:tc>
        <w:tc>
          <w:tcPr>
            <w:tcW w:w="1260" w:type="dxa"/>
            <w:tcBorders/>
            <w:vAlign w:val="center"/>
          </w:tcPr>
          <w:p>
            <w:pPr>
              <w:pStyle w:val="TableContents"/>
              <w:bidi w:val="0"/>
              <w:spacing w:before="0" w:after="283"/>
              <w:jc w:val="left"/>
              <w:rPr/>
            </w:pPr>
            <w:r>
              <w:rPr/>
              <w:t xml:space="preserve">26 ° 43 ′ E </w:t>
            </w:r>
          </w:p>
        </w:tc>
        <w:tc>
          <w:tcPr>
            <w:tcW w:w="2765" w:type="dxa"/>
            <w:tcBorders/>
            <w:vAlign w:val="center"/>
          </w:tcPr>
          <w:p>
            <w:pPr>
              <w:pStyle w:val="TableContents"/>
              <w:bidi w:val="0"/>
              <w:spacing w:before="0" w:after="283"/>
              <w:jc w:val="left"/>
              <w:rPr/>
            </w:pPr>
            <w:r>
              <w:rPr/>
              <w:t xml:space="preserve">Tartu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Viro </w:t>
            </w:r>
          </w:p>
        </w:tc>
      </w:tr>
      <w:tr>
        <w:trPr/>
        <w:tc>
          <w:tcPr>
            <w:tcW w:w="1070" w:type="dxa"/>
            <w:tcBorders/>
            <w:vAlign w:val="center"/>
          </w:tcPr>
          <w:p>
            <w:pPr>
              <w:pStyle w:val="TableContents"/>
              <w:bidi w:val="0"/>
              <w:spacing w:before="0" w:after="283"/>
              <w:jc w:val="left"/>
              <w:rPr/>
            </w:pPr>
            <w:r>
              <w:rPr/>
              <w:t xml:space="preserve">65 ° 22 ′ N </w:t>
            </w:r>
          </w:p>
        </w:tc>
        <w:tc>
          <w:tcPr>
            <w:tcW w:w="1260" w:type="dxa"/>
            <w:tcBorders/>
            <w:vAlign w:val="center"/>
          </w:tcPr>
          <w:p>
            <w:pPr>
              <w:pStyle w:val="TableContents"/>
              <w:bidi w:val="0"/>
              <w:spacing w:before="0" w:after="283"/>
              <w:jc w:val="left"/>
              <w:rPr/>
            </w:pPr>
            <w:r>
              <w:rPr/>
              <w:t xml:space="preserve">27 ° 00 ′ E </w:t>
            </w:r>
          </w:p>
        </w:tc>
        <w:tc>
          <w:tcPr>
            <w:tcW w:w="2765" w:type="dxa"/>
            <w:tcBorders/>
            <w:vAlign w:val="center"/>
          </w:tcPr>
          <w:p>
            <w:pPr>
              <w:pStyle w:val="TableContents"/>
              <w:bidi w:val="0"/>
              <w:spacing w:before="0" w:after="283"/>
              <w:jc w:val="left"/>
              <w:rPr/>
            </w:pPr>
            <w:r>
              <w:rPr/>
              <w:t xml:space="preserve">Pudasjärvi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69 ° 54 ′ N </w:t>
            </w:r>
          </w:p>
        </w:tc>
        <w:tc>
          <w:tcPr>
            <w:tcW w:w="1260" w:type="dxa"/>
            <w:tcBorders/>
            <w:vAlign w:val="center"/>
          </w:tcPr>
          <w:p>
            <w:pPr>
              <w:pStyle w:val="TableContents"/>
              <w:bidi w:val="0"/>
              <w:spacing w:before="0" w:after="283"/>
              <w:jc w:val="left"/>
              <w:rPr/>
            </w:pPr>
            <w:r>
              <w:rPr/>
              <w:t xml:space="preserve">27 ° 01 ′ E </w:t>
            </w:r>
          </w:p>
        </w:tc>
        <w:tc>
          <w:tcPr>
            <w:tcW w:w="2765" w:type="dxa"/>
            <w:tcBorders/>
            <w:vAlign w:val="center"/>
          </w:tcPr>
          <w:p>
            <w:pPr>
              <w:pStyle w:val="TableContents"/>
              <w:bidi w:val="0"/>
              <w:spacing w:before="0" w:after="283"/>
              <w:jc w:val="left"/>
              <w:rPr/>
            </w:pPr>
            <w:r>
              <w:rPr/>
              <w:t xml:space="preserve">Utsjoki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38 ° 26 ′ N </w:t>
            </w:r>
          </w:p>
        </w:tc>
        <w:tc>
          <w:tcPr>
            <w:tcW w:w="1260" w:type="dxa"/>
            <w:tcBorders/>
            <w:vAlign w:val="center"/>
          </w:tcPr>
          <w:p>
            <w:pPr>
              <w:pStyle w:val="TableContents"/>
              <w:bidi w:val="0"/>
              <w:spacing w:before="0" w:after="283"/>
              <w:jc w:val="left"/>
              <w:rPr/>
            </w:pPr>
            <w:r>
              <w:rPr/>
              <w:t xml:space="preserve">27 ° 09 ′ E </w:t>
            </w:r>
          </w:p>
        </w:tc>
        <w:tc>
          <w:tcPr>
            <w:tcW w:w="2765" w:type="dxa"/>
            <w:tcBorders/>
            <w:vAlign w:val="center"/>
          </w:tcPr>
          <w:p>
            <w:pPr>
              <w:pStyle w:val="TableContents"/>
              <w:bidi w:val="0"/>
              <w:spacing w:before="0" w:after="283"/>
              <w:jc w:val="left"/>
              <w:rPr/>
            </w:pPr>
            <w:r>
              <w:rPr/>
              <w:t xml:space="preserve">İzmir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Turkki </w:t>
            </w:r>
          </w:p>
        </w:tc>
      </w:tr>
      <w:tr>
        <w:trPr/>
        <w:tc>
          <w:tcPr>
            <w:tcW w:w="1070" w:type="dxa"/>
            <w:tcBorders/>
            <w:vAlign w:val="center"/>
          </w:tcPr>
          <w:p>
            <w:pPr>
              <w:pStyle w:val="TableContents"/>
              <w:bidi w:val="0"/>
              <w:spacing w:before="0" w:after="283"/>
              <w:jc w:val="left"/>
              <w:rPr/>
            </w:pPr>
            <w:r>
              <w:rPr/>
              <w:t xml:space="preserve">66 ° 43 ′ N </w:t>
            </w:r>
          </w:p>
        </w:tc>
        <w:tc>
          <w:tcPr>
            <w:tcW w:w="1260" w:type="dxa"/>
            <w:tcBorders/>
            <w:vAlign w:val="center"/>
          </w:tcPr>
          <w:p>
            <w:pPr>
              <w:pStyle w:val="TableContents"/>
              <w:bidi w:val="0"/>
              <w:spacing w:before="0" w:after="283"/>
              <w:jc w:val="left"/>
              <w:rPr/>
            </w:pPr>
            <w:r>
              <w:rPr/>
              <w:t xml:space="preserve">27 ° 26 ′ E </w:t>
            </w:r>
          </w:p>
        </w:tc>
        <w:tc>
          <w:tcPr>
            <w:tcW w:w="2765" w:type="dxa"/>
            <w:tcBorders/>
            <w:vAlign w:val="center"/>
          </w:tcPr>
          <w:p>
            <w:pPr>
              <w:pStyle w:val="TableContents"/>
              <w:bidi w:val="0"/>
              <w:spacing w:before="0" w:after="283"/>
              <w:jc w:val="left"/>
              <w:rPr/>
            </w:pPr>
            <w:r>
              <w:rPr/>
              <w:t xml:space="preserve">Kemijärvi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32 ° 51 ′ S </w:t>
            </w:r>
          </w:p>
        </w:tc>
        <w:tc>
          <w:tcPr>
            <w:tcW w:w="1260" w:type="dxa"/>
            <w:tcBorders/>
            <w:vAlign w:val="center"/>
          </w:tcPr>
          <w:p>
            <w:pPr>
              <w:pStyle w:val="TableContents"/>
              <w:bidi w:val="0"/>
              <w:spacing w:before="0" w:after="283"/>
              <w:jc w:val="left"/>
              <w:rPr/>
            </w:pPr>
            <w:r>
              <w:rPr/>
              <w:t xml:space="preserve">27 ° 26 ′ E </w:t>
            </w:r>
          </w:p>
        </w:tc>
        <w:tc>
          <w:tcPr>
            <w:tcW w:w="2765" w:type="dxa"/>
            <w:tcBorders/>
            <w:vAlign w:val="center"/>
          </w:tcPr>
          <w:p>
            <w:pPr>
              <w:pStyle w:val="TableContents"/>
              <w:bidi w:val="0"/>
              <w:spacing w:before="0" w:after="283"/>
              <w:jc w:val="left"/>
              <w:rPr/>
            </w:pPr>
            <w:r>
              <w:rPr/>
              <w:t xml:space="preserve">Bhisho </w:t>
            </w:r>
          </w:p>
        </w:tc>
        <w:tc>
          <w:tcPr>
            <w:tcW w:w="2903" w:type="dxa"/>
            <w:tcBorders/>
            <w:vAlign w:val="center"/>
          </w:tcPr>
          <w:p>
            <w:pPr>
              <w:pStyle w:val="TableContents"/>
              <w:bidi w:val="0"/>
              <w:spacing w:before="0" w:after="283"/>
              <w:jc w:val="left"/>
              <w:rPr/>
            </w:pPr>
            <w:r>
              <w:rPr/>
              <w:t xml:space="preserve">Itä-Kap </w:t>
            </w:r>
          </w:p>
        </w:tc>
        <w:tc>
          <w:tcPr>
            <w:tcW w:w="2207" w:type="dxa"/>
            <w:tcBorders/>
            <w:vAlign w:val="center"/>
          </w:tcPr>
          <w:p>
            <w:pPr>
              <w:pStyle w:val="TableContents"/>
              <w:bidi w:val="0"/>
              <w:spacing w:before="0" w:after="283"/>
              <w:jc w:val="left"/>
              <w:rPr/>
            </w:pPr>
            <w:r>
              <w:rPr/>
              <w:t xml:space="preserve">Etelä-Afrikka </w:t>
            </w:r>
          </w:p>
        </w:tc>
      </w:tr>
      <w:tr>
        <w:trPr/>
        <w:tc>
          <w:tcPr>
            <w:tcW w:w="1070" w:type="dxa"/>
            <w:tcBorders/>
            <w:vAlign w:val="center"/>
          </w:tcPr>
          <w:p>
            <w:pPr>
              <w:pStyle w:val="TableContents"/>
              <w:bidi w:val="0"/>
              <w:spacing w:before="0" w:after="283"/>
              <w:jc w:val="left"/>
              <w:rPr/>
            </w:pPr>
            <w:r>
              <w:rPr/>
              <w:t xml:space="preserve">11 ° 40 ′ S </w:t>
            </w:r>
          </w:p>
        </w:tc>
        <w:tc>
          <w:tcPr>
            <w:tcW w:w="1260" w:type="dxa"/>
            <w:tcBorders/>
            <w:vAlign w:val="center"/>
          </w:tcPr>
          <w:p>
            <w:pPr>
              <w:pStyle w:val="TableContents"/>
              <w:bidi w:val="0"/>
              <w:spacing w:before="0" w:after="283"/>
              <w:jc w:val="left"/>
              <w:rPr/>
            </w:pPr>
            <w:r>
              <w:rPr/>
              <w:t xml:space="preserve">27 ° 28 ′ E </w:t>
            </w:r>
          </w:p>
        </w:tc>
        <w:tc>
          <w:tcPr>
            <w:tcW w:w="2765" w:type="dxa"/>
            <w:tcBorders/>
            <w:vAlign w:val="center"/>
          </w:tcPr>
          <w:p>
            <w:pPr>
              <w:pStyle w:val="TableContents"/>
              <w:bidi w:val="0"/>
              <w:spacing w:before="0" w:after="283"/>
              <w:jc w:val="left"/>
              <w:rPr/>
            </w:pPr>
            <w:r>
              <w:rPr/>
              <w:t xml:space="preserve">Lubumbashi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Kongon demokraattinen tasavalta </w:t>
            </w:r>
          </w:p>
        </w:tc>
      </w:tr>
      <w:tr>
        <w:trPr/>
        <w:tc>
          <w:tcPr>
            <w:tcW w:w="1070" w:type="dxa"/>
            <w:tcBorders/>
            <w:vAlign w:val="center"/>
          </w:tcPr>
          <w:p>
            <w:pPr>
              <w:pStyle w:val="TableContents"/>
              <w:bidi w:val="0"/>
              <w:spacing w:before="0" w:after="283"/>
              <w:jc w:val="left"/>
              <w:rPr/>
            </w:pPr>
            <w:r>
              <w:rPr/>
              <w:t xml:space="preserve">29 ° 19 ′ S </w:t>
            </w:r>
          </w:p>
        </w:tc>
        <w:tc>
          <w:tcPr>
            <w:tcW w:w="1260" w:type="dxa"/>
            <w:tcBorders/>
            <w:vAlign w:val="center"/>
          </w:tcPr>
          <w:p>
            <w:pPr>
              <w:pStyle w:val="TableContents"/>
              <w:bidi w:val="0"/>
              <w:spacing w:before="0" w:after="283"/>
              <w:jc w:val="left"/>
              <w:rPr/>
            </w:pPr>
            <w:r>
              <w:rPr/>
              <w:t xml:space="preserve">27 ° 29 ′ E </w:t>
            </w:r>
          </w:p>
        </w:tc>
        <w:tc>
          <w:tcPr>
            <w:tcW w:w="2765" w:type="dxa"/>
            <w:tcBorders/>
            <w:vAlign w:val="center"/>
          </w:tcPr>
          <w:p>
            <w:pPr>
              <w:pStyle w:val="TableContents"/>
              <w:bidi w:val="0"/>
              <w:spacing w:before="0" w:after="283"/>
              <w:jc w:val="left"/>
              <w:rPr/>
            </w:pPr>
            <w:r>
              <w:rPr/>
              <w:t xml:space="preserve">Maseru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Lesotho </w:t>
            </w:r>
          </w:p>
        </w:tc>
      </w:tr>
      <w:tr>
        <w:trPr/>
        <w:tc>
          <w:tcPr>
            <w:tcW w:w="1070" w:type="dxa"/>
            <w:tcBorders/>
            <w:vAlign w:val="center"/>
          </w:tcPr>
          <w:p>
            <w:pPr>
              <w:pStyle w:val="TableContents"/>
              <w:bidi w:val="0"/>
              <w:spacing w:before="0" w:after="283"/>
              <w:jc w:val="left"/>
              <w:rPr/>
            </w:pPr>
            <w:r>
              <w:rPr/>
              <w:t xml:space="preserve">21 ° 10 ′ S </w:t>
            </w:r>
          </w:p>
        </w:tc>
        <w:tc>
          <w:tcPr>
            <w:tcW w:w="1260" w:type="dxa"/>
            <w:tcBorders/>
            <w:vAlign w:val="center"/>
          </w:tcPr>
          <w:p>
            <w:pPr>
              <w:pStyle w:val="TableContents"/>
              <w:bidi w:val="0"/>
              <w:spacing w:before="0" w:after="283"/>
              <w:jc w:val="left"/>
              <w:rPr/>
            </w:pPr>
            <w:r>
              <w:rPr/>
              <w:t xml:space="preserve">27 ° 31 ′ E </w:t>
            </w:r>
          </w:p>
        </w:tc>
        <w:tc>
          <w:tcPr>
            <w:tcW w:w="2765" w:type="dxa"/>
            <w:tcBorders/>
            <w:vAlign w:val="center"/>
          </w:tcPr>
          <w:p>
            <w:pPr>
              <w:pStyle w:val="TableContents"/>
              <w:bidi w:val="0"/>
              <w:spacing w:before="0" w:after="283"/>
              <w:jc w:val="left"/>
              <w:rPr/>
            </w:pPr>
            <w:r>
              <w:rPr/>
              <w:t xml:space="preserve">Francistown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Botswana </w:t>
            </w:r>
          </w:p>
        </w:tc>
      </w:tr>
      <w:tr>
        <w:trPr/>
        <w:tc>
          <w:tcPr>
            <w:tcW w:w="1070" w:type="dxa"/>
            <w:tcBorders/>
            <w:vAlign w:val="center"/>
          </w:tcPr>
          <w:p>
            <w:pPr>
              <w:pStyle w:val="TableContents"/>
              <w:bidi w:val="0"/>
              <w:spacing w:before="0" w:after="283"/>
              <w:jc w:val="left"/>
              <w:rPr/>
            </w:pPr>
            <w:r>
              <w:rPr/>
              <w:t xml:space="preserve">53 ° 54 ′ N </w:t>
            </w:r>
          </w:p>
        </w:tc>
        <w:tc>
          <w:tcPr>
            <w:tcW w:w="1260" w:type="dxa"/>
            <w:tcBorders/>
            <w:vAlign w:val="center"/>
          </w:tcPr>
          <w:p>
            <w:pPr>
              <w:pStyle w:val="TableContents"/>
              <w:bidi w:val="0"/>
              <w:spacing w:before="0" w:after="283"/>
              <w:jc w:val="left"/>
              <w:rPr/>
            </w:pPr>
            <w:r>
              <w:rPr/>
              <w:t xml:space="preserve">27 ° 34 ′ E </w:t>
            </w:r>
          </w:p>
        </w:tc>
        <w:tc>
          <w:tcPr>
            <w:tcW w:w="2765" w:type="dxa"/>
            <w:tcBorders/>
            <w:vAlign w:val="center"/>
          </w:tcPr>
          <w:p>
            <w:pPr>
              <w:pStyle w:val="TableContents"/>
              <w:bidi w:val="0"/>
              <w:spacing w:before="0" w:after="283"/>
              <w:jc w:val="left"/>
              <w:rPr/>
            </w:pPr>
            <w:r>
              <w:rPr/>
              <w:t xml:space="preserve">Minsk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Valko-Venäjä </w:t>
            </w:r>
          </w:p>
        </w:tc>
      </w:tr>
      <w:tr>
        <w:trPr/>
        <w:tc>
          <w:tcPr>
            <w:tcW w:w="1070" w:type="dxa"/>
            <w:tcBorders/>
            <w:vAlign w:val="center"/>
          </w:tcPr>
          <w:p>
            <w:pPr>
              <w:pStyle w:val="TableContents"/>
              <w:bidi w:val="0"/>
              <w:spacing w:before="0" w:after="283"/>
              <w:jc w:val="left"/>
              <w:rPr/>
            </w:pPr>
            <w:r>
              <w:rPr/>
              <w:t xml:space="preserve">62 ° 54 ′ N </w:t>
            </w:r>
          </w:p>
        </w:tc>
        <w:tc>
          <w:tcPr>
            <w:tcW w:w="1260" w:type="dxa"/>
            <w:tcBorders/>
            <w:vAlign w:val="center"/>
          </w:tcPr>
          <w:p>
            <w:pPr>
              <w:pStyle w:val="TableContents"/>
              <w:bidi w:val="0"/>
              <w:spacing w:before="0" w:after="283"/>
              <w:jc w:val="left"/>
              <w:rPr/>
            </w:pPr>
            <w:r>
              <w:rPr/>
              <w:t xml:space="preserve">27 ° 41 ′ E </w:t>
            </w:r>
          </w:p>
        </w:tc>
        <w:tc>
          <w:tcPr>
            <w:tcW w:w="2765" w:type="dxa"/>
            <w:tcBorders/>
            <w:vAlign w:val="center"/>
          </w:tcPr>
          <w:p>
            <w:pPr>
              <w:pStyle w:val="TableContents"/>
              <w:bidi w:val="0"/>
              <w:spacing w:before="0" w:after="283"/>
              <w:jc w:val="left"/>
              <w:rPr/>
            </w:pPr>
            <w:r>
              <w:rPr/>
              <w:t xml:space="preserve">Kuopio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70 ° 05 ′ N </w:t>
            </w:r>
          </w:p>
        </w:tc>
        <w:tc>
          <w:tcPr>
            <w:tcW w:w="1260" w:type="dxa"/>
            <w:tcBorders/>
            <w:vAlign w:val="center"/>
          </w:tcPr>
          <w:p>
            <w:pPr>
              <w:pStyle w:val="TableContents"/>
              <w:bidi w:val="0"/>
              <w:spacing w:before="0" w:after="283"/>
              <w:jc w:val="left"/>
              <w:rPr/>
            </w:pPr>
            <w:r>
              <w:rPr/>
              <w:t xml:space="preserve">27 ° 53 ′ E </w:t>
            </w:r>
          </w:p>
        </w:tc>
        <w:tc>
          <w:tcPr>
            <w:tcW w:w="2765" w:type="dxa"/>
            <w:tcBorders/>
            <w:vAlign w:val="center"/>
          </w:tcPr>
          <w:p>
            <w:pPr>
              <w:pStyle w:val="TableContents"/>
              <w:bidi w:val="0"/>
              <w:spacing w:before="0" w:after="283"/>
              <w:jc w:val="left"/>
              <w:rPr/>
            </w:pPr>
            <w:r>
              <w:rPr/>
              <w:t xml:space="preserve">Nuorgam </w:t>
            </w:r>
          </w:p>
        </w:tc>
        <w:tc>
          <w:tcPr>
            <w:tcW w:w="2903" w:type="dxa"/>
            <w:tcBorders/>
            <w:vAlign w:val="center"/>
          </w:tcPr>
          <w:p>
            <w:pPr>
              <w:pStyle w:val="TableContents"/>
              <w:bidi w:val="0"/>
              <w:spacing w:before="0" w:after="283"/>
              <w:jc w:val="left"/>
              <w:rPr/>
            </w:pPr>
            <w:r>
              <w:rPr/>
              <w:t xml:space="preserve">Lappi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26 ° 12 ′ S </w:t>
            </w:r>
          </w:p>
        </w:tc>
        <w:tc>
          <w:tcPr>
            <w:tcW w:w="1260" w:type="dxa"/>
            <w:tcBorders/>
            <w:vAlign w:val="center"/>
          </w:tcPr>
          <w:p>
            <w:pPr>
              <w:pStyle w:val="TableContents"/>
              <w:bidi w:val="0"/>
              <w:spacing w:before="0" w:after="283"/>
              <w:jc w:val="left"/>
              <w:rPr/>
            </w:pPr>
            <w:r>
              <w:rPr/>
              <w:t xml:space="preserve">28 ° 03 ′ E </w:t>
            </w:r>
          </w:p>
        </w:tc>
        <w:tc>
          <w:tcPr>
            <w:tcW w:w="2765" w:type="dxa"/>
            <w:tcBorders/>
            <w:vAlign w:val="center"/>
          </w:tcPr>
          <w:p>
            <w:pPr>
              <w:pStyle w:val="TableContents"/>
              <w:bidi w:val="0"/>
              <w:spacing w:before="0" w:after="283"/>
              <w:jc w:val="left"/>
              <w:rPr/>
            </w:pPr>
            <w:r>
              <w:rPr/>
              <w:t xml:space="preserve">Johannesburg </w:t>
            </w:r>
          </w:p>
        </w:tc>
        <w:tc>
          <w:tcPr>
            <w:tcW w:w="2903" w:type="dxa"/>
            <w:tcBorders/>
            <w:vAlign w:val="center"/>
          </w:tcPr>
          <w:p>
            <w:pPr>
              <w:pStyle w:val="TableContents"/>
              <w:bidi w:val="0"/>
              <w:spacing w:before="0" w:after="283"/>
              <w:jc w:val="left"/>
              <w:rPr/>
            </w:pPr>
            <w:r>
              <w:rPr/>
              <w:t xml:space="preserve">Gauteng </w:t>
            </w:r>
          </w:p>
        </w:tc>
        <w:tc>
          <w:tcPr>
            <w:tcW w:w="2207" w:type="dxa"/>
            <w:tcBorders/>
            <w:vAlign w:val="center"/>
          </w:tcPr>
          <w:p>
            <w:pPr>
              <w:pStyle w:val="TableContents"/>
              <w:bidi w:val="0"/>
              <w:spacing w:before="0" w:after="283"/>
              <w:jc w:val="left"/>
              <w:rPr/>
            </w:pPr>
            <w:r>
              <w:rPr/>
              <w:t xml:space="preserve">Etelä-Afrikka </w:t>
            </w:r>
          </w:p>
        </w:tc>
      </w:tr>
      <w:tr>
        <w:trPr/>
        <w:tc>
          <w:tcPr>
            <w:tcW w:w="1070" w:type="dxa"/>
            <w:tcBorders/>
            <w:vAlign w:val="center"/>
          </w:tcPr>
          <w:p>
            <w:pPr>
              <w:pStyle w:val="TableContents"/>
              <w:bidi w:val="0"/>
              <w:spacing w:before="0" w:after="283"/>
              <w:jc w:val="left"/>
              <w:rPr/>
            </w:pPr>
            <w:r>
              <w:rPr/>
              <w:t xml:space="preserve">25 ° 45 ′ S </w:t>
            </w:r>
          </w:p>
        </w:tc>
        <w:tc>
          <w:tcPr>
            <w:tcW w:w="1260" w:type="dxa"/>
            <w:tcBorders/>
            <w:vAlign w:val="center"/>
          </w:tcPr>
          <w:p>
            <w:pPr>
              <w:pStyle w:val="TableContents"/>
              <w:bidi w:val="0"/>
              <w:spacing w:before="0" w:after="283"/>
              <w:jc w:val="left"/>
              <w:rPr/>
            </w:pPr>
            <w:r>
              <w:rPr/>
              <w:t xml:space="preserve">28 ° 11 ′ E </w:t>
            </w:r>
          </w:p>
        </w:tc>
        <w:tc>
          <w:tcPr>
            <w:tcW w:w="2765" w:type="dxa"/>
            <w:tcBorders/>
            <w:vAlign w:val="center"/>
          </w:tcPr>
          <w:p>
            <w:pPr>
              <w:pStyle w:val="TableContents"/>
              <w:bidi w:val="0"/>
              <w:spacing w:before="0" w:after="283"/>
              <w:jc w:val="left"/>
              <w:rPr/>
            </w:pPr>
            <w:r>
              <w:rPr/>
              <w:t xml:space="preserve">Pretoria </w:t>
            </w:r>
          </w:p>
        </w:tc>
        <w:tc>
          <w:tcPr>
            <w:tcW w:w="2903" w:type="dxa"/>
            <w:tcBorders/>
            <w:vAlign w:val="center"/>
          </w:tcPr>
          <w:p>
            <w:pPr>
              <w:pStyle w:val="TableContents"/>
              <w:bidi w:val="0"/>
              <w:spacing w:before="0" w:after="283"/>
              <w:jc w:val="left"/>
              <w:rPr/>
            </w:pPr>
            <w:r>
              <w:rPr/>
              <w:t xml:space="preserve">Gauteng </w:t>
            </w:r>
          </w:p>
        </w:tc>
        <w:tc>
          <w:tcPr>
            <w:tcW w:w="2207" w:type="dxa"/>
            <w:tcBorders/>
            <w:vAlign w:val="center"/>
          </w:tcPr>
          <w:p>
            <w:pPr>
              <w:pStyle w:val="TableContents"/>
              <w:bidi w:val="0"/>
              <w:spacing w:before="0" w:after="283"/>
              <w:jc w:val="left"/>
              <w:rPr/>
            </w:pPr>
            <w:r>
              <w:rPr/>
              <w:t xml:space="preserve">Etelä-Afrikka </w:t>
            </w:r>
          </w:p>
        </w:tc>
      </w:tr>
      <w:tr>
        <w:trPr/>
        <w:tc>
          <w:tcPr>
            <w:tcW w:w="1070" w:type="dxa"/>
            <w:tcBorders/>
            <w:vAlign w:val="center"/>
          </w:tcPr>
          <w:p>
            <w:pPr>
              <w:pStyle w:val="TableContents"/>
              <w:bidi w:val="0"/>
              <w:spacing w:before="0" w:after="283"/>
              <w:jc w:val="left"/>
              <w:rPr/>
            </w:pPr>
            <w:r>
              <w:rPr/>
              <w:t xml:space="preserve">15 ° 25 ′ S </w:t>
            </w:r>
          </w:p>
        </w:tc>
        <w:tc>
          <w:tcPr>
            <w:tcW w:w="1260" w:type="dxa"/>
            <w:tcBorders/>
            <w:vAlign w:val="center"/>
          </w:tcPr>
          <w:p>
            <w:pPr>
              <w:pStyle w:val="TableContents"/>
              <w:bidi w:val="0"/>
              <w:spacing w:before="0" w:after="283"/>
              <w:jc w:val="left"/>
              <w:rPr/>
            </w:pPr>
            <w:r>
              <w:rPr/>
              <w:t xml:space="preserve">28 ° 17 ′ E </w:t>
            </w:r>
          </w:p>
        </w:tc>
        <w:tc>
          <w:tcPr>
            <w:tcW w:w="2765" w:type="dxa"/>
            <w:tcBorders/>
            <w:vAlign w:val="center"/>
          </w:tcPr>
          <w:p>
            <w:pPr>
              <w:pStyle w:val="TableContents"/>
              <w:bidi w:val="0"/>
              <w:spacing w:before="0" w:after="283"/>
              <w:jc w:val="left"/>
              <w:rPr/>
            </w:pPr>
            <w:r>
              <w:rPr/>
              <w:t xml:space="preserve">Lusaka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Sambia </w:t>
            </w:r>
          </w:p>
        </w:tc>
      </w:tr>
      <w:tr>
        <w:trPr/>
        <w:tc>
          <w:tcPr>
            <w:tcW w:w="1070" w:type="dxa"/>
            <w:tcBorders/>
            <w:vAlign w:val="center"/>
          </w:tcPr>
          <w:p>
            <w:pPr>
              <w:pStyle w:val="TableContents"/>
              <w:bidi w:val="0"/>
              <w:spacing w:before="0" w:after="283"/>
              <w:jc w:val="left"/>
              <w:rPr/>
            </w:pPr>
            <w:r>
              <w:rPr/>
              <w:t xml:space="preserve">20 ° 10 ′ S </w:t>
            </w:r>
          </w:p>
        </w:tc>
        <w:tc>
          <w:tcPr>
            <w:tcW w:w="1260" w:type="dxa"/>
            <w:tcBorders/>
            <w:vAlign w:val="center"/>
          </w:tcPr>
          <w:p>
            <w:pPr>
              <w:pStyle w:val="TableContents"/>
              <w:bidi w:val="0"/>
              <w:spacing w:before="0" w:after="283"/>
              <w:jc w:val="left"/>
              <w:rPr/>
            </w:pPr>
            <w:r>
              <w:rPr/>
              <w:t xml:space="preserve">28 ° 35 ′ E </w:t>
            </w:r>
          </w:p>
        </w:tc>
        <w:tc>
          <w:tcPr>
            <w:tcW w:w="2765" w:type="dxa"/>
            <w:tcBorders/>
            <w:vAlign w:val="center"/>
          </w:tcPr>
          <w:p>
            <w:pPr>
              <w:pStyle w:val="TableContents"/>
              <w:bidi w:val="0"/>
              <w:spacing w:before="0" w:after="283"/>
              <w:jc w:val="left"/>
              <w:rPr/>
            </w:pPr>
            <w:r>
              <w:rPr/>
              <w:t xml:space="preserve">Bulawayo </w:t>
            </w:r>
          </w:p>
        </w:tc>
        <w:tc>
          <w:tcPr>
            <w:tcW w:w="2903" w:type="dxa"/>
            <w:tcBorders/>
            <w:vAlign w:val="center"/>
          </w:tcPr>
          <w:p>
            <w:pPr>
              <w:pStyle w:val="TableContents"/>
              <w:bidi w:val="0"/>
              <w:spacing w:before="0" w:after="283"/>
              <w:jc w:val="left"/>
              <w:rPr/>
            </w:pPr>
            <w:r>
              <w:rPr/>
              <w:t xml:space="preserve">Bulawayo </w:t>
            </w:r>
          </w:p>
        </w:tc>
        <w:tc>
          <w:tcPr>
            <w:tcW w:w="2207" w:type="dxa"/>
            <w:tcBorders/>
            <w:vAlign w:val="center"/>
          </w:tcPr>
          <w:p>
            <w:pPr>
              <w:pStyle w:val="TableContents"/>
              <w:bidi w:val="0"/>
              <w:spacing w:before="0" w:after="283"/>
              <w:jc w:val="left"/>
              <w:rPr/>
            </w:pPr>
            <w:r>
              <w:rPr/>
              <w:t xml:space="preserve">Zimbabwe </w:t>
            </w:r>
          </w:p>
        </w:tc>
      </w:tr>
      <w:tr>
        <w:trPr/>
        <w:tc>
          <w:tcPr>
            <w:tcW w:w="1070" w:type="dxa"/>
            <w:tcBorders/>
            <w:vAlign w:val="center"/>
          </w:tcPr>
          <w:p>
            <w:pPr>
              <w:pStyle w:val="TableContents"/>
              <w:bidi w:val="0"/>
              <w:spacing w:before="0" w:after="283"/>
              <w:jc w:val="left"/>
              <w:rPr/>
            </w:pPr>
            <w:r>
              <w:rPr/>
              <w:t xml:space="preserve">12 ° 58 ′ S </w:t>
            </w:r>
          </w:p>
        </w:tc>
        <w:tc>
          <w:tcPr>
            <w:tcW w:w="1260" w:type="dxa"/>
            <w:tcBorders/>
            <w:vAlign w:val="center"/>
          </w:tcPr>
          <w:p>
            <w:pPr>
              <w:pStyle w:val="TableContents"/>
              <w:bidi w:val="0"/>
              <w:spacing w:before="0" w:after="283"/>
              <w:jc w:val="left"/>
              <w:rPr/>
            </w:pPr>
            <w:r>
              <w:rPr/>
              <w:t xml:space="preserve">28 ° 38 ′ E </w:t>
            </w:r>
          </w:p>
        </w:tc>
        <w:tc>
          <w:tcPr>
            <w:tcW w:w="2765" w:type="dxa"/>
            <w:tcBorders/>
            <w:vAlign w:val="center"/>
          </w:tcPr>
          <w:p>
            <w:pPr>
              <w:pStyle w:val="TableContents"/>
              <w:bidi w:val="0"/>
              <w:spacing w:before="0" w:after="283"/>
              <w:jc w:val="left"/>
              <w:rPr/>
            </w:pPr>
            <w:r>
              <w:rPr/>
              <w:t xml:space="preserve">Ndola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Sambia </w:t>
            </w:r>
          </w:p>
        </w:tc>
      </w:tr>
      <w:tr>
        <w:trPr/>
        <w:tc>
          <w:tcPr>
            <w:tcW w:w="1070" w:type="dxa"/>
            <w:tcBorders/>
            <w:vAlign w:val="center"/>
          </w:tcPr>
          <w:p>
            <w:pPr>
              <w:pStyle w:val="TableContents"/>
              <w:bidi w:val="0"/>
              <w:spacing w:before="0" w:after="283"/>
              <w:jc w:val="left"/>
              <w:rPr/>
            </w:pPr>
            <w:r>
              <w:rPr/>
              <w:t xml:space="preserve">47 ° 00 ′ N </w:t>
            </w:r>
          </w:p>
        </w:tc>
        <w:tc>
          <w:tcPr>
            <w:tcW w:w="1260" w:type="dxa"/>
            <w:tcBorders/>
            <w:vAlign w:val="center"/>
          </w:tcPr>
          <w:p>
            <w:pPr>
              <w:pStyle w:val="TableContents"/>
              <w:bidi w:val="0"/>
              <w:spacing w:before="0" w:after="283"/>
              <w:jc w:val="left"/>
              <w:rPr/>
            </w:pPr>
            <w:r>
              <w:rPr/>
              <w:t xml:space="preserve">28 ° 55 ′ E </w:t>
            </w:r>
          </w:p>
        </w:tc>
        <w:tc>
          <w:tcPr>
            <w:tcW w:w="2765" w:type="dxa"/>
            <w:tcBorders/>
            <w:vAlign w:val="center"/>
          </w:tcPr>
          <w:p>
            <w:pPr>
              <w:pStyle w:val="TableContents"/>
              <w:bidi w:val="0"/>
              <w:spacing w:before="0" w:after="283"/>
              <w:jc w:val="left"/>
              <w:rPr/>
            </w:pPr>
            <w:r>
              <w:rPr/>
              <w:t xml:space="preserve">Chişinău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Moldova </w:t>
            </w:r>
          </w:p>
        </w:tc>
      </w:tr>
      <w:tr>
        <w:trPr/>
        <w:tc>
          <w:tcPr>
            <w:tcW w:w="1070" w:type="dxa"/>
            <w:tcBorders/>
            <w:vAlign w:val="center"/>
          </w:tcPr>
          <w:p>
            <w:pPr>
              <w:pStyle w:val="TableContents"/>
              <w:bidi w:val="0"/>
              <w:spacing w:before="0" w:after="283"/>
              <w:jc w:val="left"/>
              <w:rPr/>
            </w:pPr>
            <w:r>
              <w:rPr/>
              <w:t xml:space="preserve">41 ° 01 ′ N </w:t>
            </w:r>
          </w:p>
        </w:tc>
        <w:tc>
          <w:tcPr>
            <w:tcW w:w="1260" w:type="dxa"/>
            <w:tcBorders/>
            <w:vAlign w:val="center"/>
          </w:tcPr>
          <w:p>
            <w:pPr>
              <w:pStyle w:val="TableContents"/>
              <w:bidi w:val="0"/>
              <w:spacing w:before="0" w:after="283"/>
              <w:jc w:val="left"/>
              <w:rPr/>
            </w:pPr>
            <w:r>
              <w:rPr/>
              <w:t xml:space="preserve">28 ° 57 ′ E </w:t>
            </w:r>
          </w:p>
        </w:tc>
        <w:tc>
          <w:tcPr>
            <w:tcW w:w="2765" w:type="dxa"/>
            <w:tcBorders/>
            <w:vAlign w:val="center"/>
          </w:tcPr>
          <w:p>
            <w:pPr>
              <w:pStyle w:val="TableContents"/>
              <w:bidi w:val="0"/>
              <w:spacing w:before="0" w:after="283"/>
              <w:jc w:val="left"/>
              <w:rPr/>
            </w:pPr>
            <w:r>
              <w:rPr/>
              <w:t xml:space="preserve">Istanbul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Turkki </w:t>
            </w:r>
          </w:p>
        </w:tc>
      </w:tr>
      <w:tr>
        <w:trPr/>
        <w:tc>
          <w:tcPr>
            <w:tcW w:w="1070" w:type="dxa"/>
            <w:tcBorders/>
            <w:vAlign w:val="center"/>
          </w:tcPr>
          <w:p>
            <w:pPr>
              <w:pStyle w:val="TableContents"/>
              <w:bidi w:val="0"/>
              <w:spacing w:before="0" w:after="283"/>
              <w:jc w:val="left"/>
              <w:rPr/>
            </w:pPr>
            <w:r>
              <w:rPr/>
              <w:t xml:space="preserve">40 ° 11 ′ N </w:t>
            </w:r>
          </w:p>
        </w:tc>
        <w:tc>
          <w:tcPr>
            <w:tcW w:w="1260" w:type="dxa"/>
            <w:tcBorders/>
            <w:vAlign w:val="center"/>
          </w:tcPr>
          <w:p>
            <w:pPr>
              <w:pStyle w:val="TableContents"/>
              <w:bidi w:val="0"/>
              <w:spacing w:before="0" w:after="283"/>
              <w:jc w:val="left"/>
              <w:rPr/>
            </w:pPr>
            <w:r>
              <w:rPr/>
              <w:t xml:space="preserve">29 ° 03 ′ E </w:t>
            </w:r>
          </w:p>
        </w:tc>
        <w:tc>
          <w:tcPr>
            <w:tcW w:w="2765" w:type="dxa"/>
            <w:tcBorders/>
            <w:vAlign w:val="center"/>
          </w:tcPr>
          <w:p>
            <w:pPr>
              <w:pStyle w:val="TableContents"/>
              <w:bidi w:val="0"/>
              <w:spacing w:before="0" w:after="283"/>
              <w:jc w:val="left"/>
              <w:rPr/>
            </w:pPr>
            <w:r>
              <w:rPr/>
              <w:t xml:space="preserve">Bursa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Turkki </w:t>
            </w:r>
          </w:p>
        </w:tc>
      </w:tr>
      <w:tr>
        <w:trPr/>
        <w:tc>
          <w:tcPr>
            <w:tcW w:w="1070" w:type="dxa"/>
            <w:tcBorders/>
            <w:vAlign w:val="center"/>
          </w:tcPr>
          <w:p>
            <w:pPr>
              <w:pStyle w:val="TableContents"/>
              <w:bidi w:val="0"/>
              <w:spacing w:before="0" w:after="283"/>
              <w:jc w:val="left"/>
              <w:rPr/>
            </w:pPr>
            <w:r>
              <w:rPr/>
              <w:t xml:space="preserve">65 ° 58 ′ N </w:t>
            </w:r>
          </w:p>
        </w:tc>
        <w:tc>
          <w:tcPr>
            <w:tcW w:w="1260" w:type="dxa"/>
            <w:tcBorders/>
            <w:vAlign w:val="center"/>
          </w:tcPr>
          <w:p>
            <w:pPr>
              <w:pStyle w:val="TableContents"/>
              <w:bidi w:val="0"/>
              <w:spacing w:before="0" w:after="283"/>
              <w:jc w:val="left"/>
              <w:rPr/>
            </w:pPr>
            <w:r>
              <w:rPr/>
              <w:t xml:space="preserve">29 ° 11 ′ E </w:t>
            </w:r>
          </w:p>
        </w:tc>
        <w:tc>
          <w:tcPr>
            <w:tcW w:w="2765" w:type="dxa"/>
            <w:tcBorders/>
            <w:vAlign w:val="center"/>
          </w:tcPr>
          <w:p>
            <w:pPr>
              <w:pStyle w:val="TableContents"/>
              <w:bidi w:val="0"/>
              <w:spacing w:before="0" w:after="283"/>
              <w:jc w:val="left"/>
              <w:rPr/>
            </w:pPr>
            <w:r>
              <w:rPr/>
              <w:t xml:space="preserve">Kuusamo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Suomi </w:t>
            </w:r>
          </w:p>
        </w:tc>
      </w:tr>
      <w:tr>
        <w:trPr/>
        <w:tc>
          <w:tcPr>
            <w:tcW w:w="1070" w:type="dxa"/>
            <w:tcBorders/>
            <w:vAlign w:val="center"/>
          </w:tcPr>
          <w:p>
            <w:pPr>
              <w:pStyle w:val="TableContents"/>
              <w:bidi w:val="0"/>
              <w:spacing w:before="0" w:after="283"/>
              <w:jc w:val="left"/>
              <w:rPr/>
            </w:pPr>
            <w:r>
              <w:rPr/>
              <w:t xml:space="preserve">3 ° 23 ′ S </w:t>
            </w:r>
          </w:p>
        </w:tc>
        <w:tc>
          <w:tcPr>
            <w:tcW w:w="1260" w:type="dxa"/>
            <w:tcBorders/>
            <w:vAlign w:val="center"/>
          </w:tcPr>
          <w:p>
            <w:pPr>
              <w:pStyle w:val="TableContents"/>
              <w:bidi w:val="0"/>
              <w:spacing w:before="0" w:after="283"/>
              <w:jc w:val="left"/>
              <w:rPr/>
            </w:pPr>
            <w:r>
              <w:rPr/>
              <w:t xml:space="preserve">29 ° 22 ′ E </w:t>
            </w:r>
          </w:p>
        </w:tc>
        <w:tc>
          <w:tcPr>
            <w:tcW w:w="2765" w:type="dxa"/>
            <w:tcBorders/>
            <w:vAlign w:val="center"/>
          </w:tcPr>
          <w:p>
            <w:pPr>
              <w:pStyle w:val="TableContents"/>
              <w:bidi w:val="0"/>
              <w:spacing w:before="0" w:after="283"/>
              <w:jc w:val="left"/>
              <w:rPr/>
            </w:pPr>
            <w:r>
              <w:rPr/>
              <w:t xml:space="preserve">Bujumbura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Burundi </w:t>
            </w:r>
          </w:p>
        </w:tc>
      </w:tr>
      <w:tr>
        <w:trPr/>
        <w:tc>
          <w:tcPr>
            <w:tcW w:w="1070" w:type="dxa"/>
            <w:tcBorders/>
            <w:vAlign w:val="center"/>
          </w:tcPr>
          <w:p>
            <w:pPr>
              <w:pStyle w:val="TableContents"/>
              <w:bidi w:val="0"/>
              <w:spacing w:before="0" w:after="283"/>
              <w:jc w:val="left"/>
              <w:rPr/>
            </w:pPr>
            <w:r>
              <w:rPr/>
              <w:t xml:space="preserve">23 ° 54 ′ S </w:t>
            </w:r>
          </w:p>
        </w:tc>
        <w:tc>
          <w:tcPr>
            <w:tcW w:w="1260" w:type="dxa"/>
            <w:tcBorders/>
            <w:vAlign w:val="center"/>
          </w:tcPr>
          <w:p>
            <w:pPr>
              <w:pStyle w:val="TableContents"/>
              <w:bidi w:val="0"/>
              <w:spacing w:before="0" w:after="283"/>
              <w:jc w:val="left"/>
              <w:rPr/>
            </w:pPr>
            <w:r>
              <w:rPr/>
              <w:t xml:space="preserve">29 ° 27 ′ E </w:t>
            </w:r>
          </w:p>
        </w:tc>
        <w:tc>
          <w:tcPr>
            <w:tcW w:w="2765" w:type="dxa"/>
            <w:tcBorders/>
            <w:vAlign w:val="center"/>
          </w:tcPr>
          <w:p>
            <w:pPr>
              <w:pStyle w:val="TableContents"/>
              <w:bidi w:val="0"/>
              <w:spacing w:before="0" w:after="283"/>
              <w:jc w:val="left"/>
              <w:rPr/>
            </w:pPr>
            <w:r>
              <w:rPr/>
              <w:t xml:space="preserve">Polokwane </w:t>
            </w:r>
          </w:p>
        </w:tc>
        <w:tc>
          <w:tcPr>
            <w:tcW w:w="2903" w:type="dxa"/>
            <w:tcBorders/>
            <w:vAlign w:val="center"/>
          </w:tcPr>
          <w:p>
            <w:pPr>
              <w:pStyle w:val="TableContents"/>
              <w:bidi w:val="0"/>
              <w:spacing w:before="0" w:after="283"/>
              <w:jc w:val="left"/>
              <w:rPr/>
            </w:pPr>
            <w:r>
              <w:rPr/>
              <w:t xml:space="preserve">Limpopo </w:t>
            </w:r>
          </w:p>
        </w:tc>
        <w:tc>
          <w:tcPr>
            <w:tcW w:w="2207" w:type="dxa"/>
            <w:tcBorders/>
            <w:vAlign w:val="center"/>
          </w:tcPr>
          <w:p>
            <w:pPr>
              <w:pStyle w:val="TableContents"/>
              <w:bidi w:val="0"/>
              <w:spacing w:before="0" w:after="283"/>
              <w:jc w:val="left"/>
              <w:rPr/>
            </w:pPr>
            <w:r>
              <w:rPr/>
              <w:t xml:space="preserve">Etelä-Afrikka </w:t>
            </w:r>
          </w:p>
        </w:tc>
      </w:tr>
      <w:tr>
        <w:trPr/>
        <w:tc>
          <w:tcPr>
            <w:tcW w:w="1070" w:type="dxa"/>
            <w:tcBorders/>
            <w:vAlign w:val="center"/>
          </w:tcPr>
          <w:p>
            <w:pPr>
              <w:pStyle w:val="TableContents"/>
              <w:bidi w:val="0"/>
              <w:spacing w:before="0" w:after="283"/>
              <w:jc w:val="left"/>
              <w:rPr/>
            </w:pPr>
            <w:r>
              <w:rPr/>
              <w:t xml:space="preserve">46 ° 51 ′ N </w:t>
            </w:r>
          </w:p>
        </w:tc>
        <w:tc>
          <w:tcPr>
            <w:tcW w:w="1260" w:type="dxa"/>
            <w:tcBorders/>
            <w:vAlign w:val="center"/>
          </w:tcPr>
          <w:p>
            <w:pPr>
              <w:pStyle w:val="TableContents"/>
              <w:bidi w:val="0"/>
              <w:spacing w:before="0" w:after="283"/>
              <w:jc w:val="left"/>
              <w:rPr/>
            </w:pPr>
            <w:r>
              <w:rPr/>
              <w:t xml:space="preserve">29 ° 38 ′ E </w:t>
            </w:r>
          </w:p>
        </w:tc>
        <w:tc>
          <w:tcPr>
            <w:tcW w:w="2765" w:type="dxa"/>
            <w:tcBorders/>
            <w:vAlign w:val="center"/>
          </w:tcPr>
          <w:p>
            <w:pPr>
              <w:pStyle w:val="TableContents"/>
              <w:bidi w:val="0"/>
              <w:spacing w:before="0" w:after="283"/>
              <w:jc w:val="left"/>
              <w:rPr/>
            </w:pPr>
            <w:r>
              <w:rPr/>
              <w:t xml:space="preserve">Tiraspol </w:t>
            </w:r>
          </w:p>
        </w:tc>
        <w:tc>
          <w:tcPr>
            <w:tcW w:w="2903" w:type="dxa"/>
            <w:tcBorders/>
            <w:vAlign w:val="center"/>
          </w:tcPr>
          <w:p>
            <w:pPr>
              <w:pStyle w:val="TableContents"/>
              <w:bidi w:val="0"/>
              <w:spacing w:before="0" w:after="283"/>
              <w:jc w:val="left"/>
              <w:rPr/>
            </w:pPr>
            <w:r>
              <w:rPr/>
              <w:t xml:space="preserve">Transnistria </w:t>
            </w:r>
          </w:p>
        </w:tc>
        <w:tc>
          <w:tcPr>
            <w:tcW w:w="2207" w:type="dxa"/>
            <w:tcBorders/>
            <w:vAlign w:val="center"/>
          </w:tcPr>
          <w:p>
            <w:pPr>
              <w:pStyle w:val="TableContents"/>
              <w:bidi w:val="0"/>
              <w:spacing w:before="0" w:after="283"/>
              <w:jc w:val="left"/>
              <w:rPr/>
            </w:pPr>
            <w:r>
              <w:rPr/>
              <w:t xml:space="preserve">Moldova </w:t>
            </w:r>
          </w:p>
        </w:tc>
      </w:tr>
      <w:tr>
        <w:trPr/>
        <w:tc>
          <w:tcPr>
            <w:tcW w:w="1070" w:type="dxa"/>
            <w:tcBorders/>
            <w:vAlign w:val="center"/>
          </w:tcPr>
          <w:p>
            <w:pPr>
              <w:pStyle w:val="TableContents"/>
              <w:bidi w:val="0"/>
              <w:spacing w:before="0" w:after="283"/>
              <w:jc w:val="left"/>
              <w:rPr/>
            </w:pPr>
            <w:r>
              <w:rPr/>
              <w:t xml:space="preserve">70 ° 05 ′ N </w:t>
            </w:r>
          </w:p>
        </w:tc>
        <w:tc>
          <w:tcPr>
            <w:tcW w:w="1260" w:type="dxa"/>
            <w:tcBorders/>
            <w:vAlign w:val="center"/>
          </w:tcPr>
          <w:p>
            <w:pPr>
              <w:pStyle w:val="TableContents"/>
              <w:bidi w:val="0"/>
              <w:spacing w:before="0" w:after="283"/>
              <w:jc w:val="left"/>
              <w:rPr/>
            </w:pPr>
            <w:r>
              <w:rPr/>
              <w:t xml:space="preserve">29 ° 44 ′ E </w:t>
            </w:r>
          </w:p>
        </w:tc>
        <w:tc>
          <w:tcPr>
            <w:tcW w:w="2765" w:type="dxa"/>
            <w:tcBorders/>
            <w:vAlign w:val="center"/>
          </w:tcPr>
          <w:p>
            <w:pPr>
              <w:pStyle w:val="TableContents"/>
              <w:bidi w:val="0"/>
              <w:spacing w:before="0" w:after="283"/>
              <w:jc w:val="left"/>
              <w:rPr/>
            </w:pPr>
            <w:r>
              <w:rPr/>
              <w:t xml:space="preserve">Vadsø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Norja </w:t>
            </w:r>
          </w:p>
        </w:tc>
      </w:tr>
      <w:tr>
        <w:trPr/>
        <w:tc>
          <w:tcPr>
            <w:tcW w:w="1070" w:type="dxa"/>
            <w:tcBorders/>
            <w:vAlign w:val="center"/>
          </w:tcPr>
          <w:p>
            <w:pPr>
              <w:pStyle w:val="TableContents"/>
              <w:bidi w:val="0"/>
              <w:spacing w:before="0" w:after="283"/>
              <w:jc w:val="left"/>
              <w:rPr/>
            </w:pPr>
            <w:r>
              <w:rPr/>
              <w:t xml:space="preserve">19 ° 27 ′ S </w:t>
            </w:r>
          </w:p>
        </w:tc>
        <w:tc>
          <w:tcPr>
            <w:tcW w:w="1260" w:type="dxa"/>
            <w:tcBorders/>
            <w:vAlign w:val="center"/>
          </w:tcPr>
          <w:p>
            <w:pPr>
              <w:pStyle w:val="TableContents"/>
              <w:bidi w:val="0"/>
              <w:spacing w:before="0" w:after="283"/>
              <w:jc w:val="left"/>
              <w:rPr/>
            </w:pPr>
            <w:r>
              <w:rPr/>
              <w:t xml:space="preserve">29 ° 48 ′ E </w:t>
            </w:r>
          </w:p>
        </w:tc>
        <w:tc>
          <w:tcPr>
            <w:tcW w:w="2765" w:type="dxa"/>
            <w:tcBorders/>
            <w:vAlign w:val="center"/>
          </w:tcPr>
          <w:p>
            <w:pPr>
              <w:pStyle w:val="TableContents"/>
              <w:bidi w:val="0"/>
              <w:spacing w:before="0" w:after="283"/>
              <w:jc w:val="left"/>
              <w:rPr/>
            </w:pPr>
            <w:r>
              <w:rPr/>
              <w:t xml:space="preserve">Gweru </w:t>
            </w:r>
          </w:p>
        </w:tc>
        <w:tc>
          <w:tcPr>
            <w:tcW w:w="2903" w:type="dxa"/>
            <w:tcBorders/>
            <w:vAlign w:val="center"/>
          </w:tcPr>
          <w:p>
            <w:pPr>
              <w:pStyle w:val="TableContents"/>
              <w:bidi w:val="0"/>
              <w:spacing w:before="0" w:after="283"/>
              <w:jc w:val="left"/>
              <w:rPr/>
            </w:pPr>
            <w:r>
              <w:rPr/>
              <w:t xml:space="preserve">Midlands </w:t>
            </w:r>
          </w:p>
        </w:tc>
        <w:tc>
          <w:tcPr>
            <w:tcW w:w="2207" w:type="dxa"/>
            <w:tcBorders/>
            <w:vAlign w:val="center"/>
          </w:tcPr>
          <w:p>
            <w:pPr>
              <w:pStyle w:val="TableContents"/>
              <w:bidi w:val="0"/>
              <w:spacing w:before="0" w:after="283"/>
              <w:jc w:val="left"/>
              <w:rPr/>
            </w:pPr>
            <w:r>
              <w:rPr/>
              <w:t xml:space="preserve">Zimbabwe </w:t>
            </w:r>
          </w:p>
        </w:tc>
      </w:tr>
      <w:tr>
        <w:trPr/>
        <w:tc>
          <w:tcPr>
            <w:tcW w:w="1070" w:type="dxa"/>
            <w:tcBorders/>
            <w:vAlign w:val="center"/>
          </w:tcPr>
          <w:p>
            <w:pPr>
              <w:pStyle w:val="TableContents"/>
              <w:bidi w:val="0"/>
              <w:spacing w:before="0" w:after="283"/>
              <w:jc w:val="left"/>
              <w:rPr/>
            </w:pPr>
            <w:r>
              <w:rPr/>
              <w:t xml:space="preserve">31 ° 12 ′ N </w:t>
            </w:r>
          </w:p>
        </w:tc>
        <w:tc>
          <w:tcPr>
            <w:tcW w:w="1260" w:type="dxa"/>
            <w:tcBorders/>
            <w:vAlign w:val="center"/>
          </w:tcPr>
          <w:p>
            <w:pPr>
              <w:pStyle w:val="TableContents"/>
              <w:bidi w:val="0"/>
              <w:spacing w:before="0" w:after="283"/>
              <w:jc w:val="left"/>
              <w:rPr/>
            </w:pPr>
            <w:r>
              <w:rPr/>
              <w:t xml:space="preserve">29 ° 55 ′ E </w:t>
            </w:r>
          </w:p>
        </w:tc>
        <w:tc>
          <w:tcPr>
            <w:tcW w:w="2765" w:type="dxa"/>
            <w:tcBorders/>
            <w:vAlign w:val="center"/>
          </w:tcPr>
          <w:p>
            <w:pPr>
              <w:pStyle w:val="TableContents"/>
              <w:bidi w:val="0"/>
              <w:spacing w:before="0" w:after="283"/>
              <w:jc w:val="left"/>
              <w:rPr/>
            </w:pPr>
            <w:r>
              <w:rPr/>
              <w:t xml:space="preserve">Alexandria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Egypti </w:t>
            </w:r>
          </w:p>
        </w:tc>
      </w:tr>
      <w:tr>
        <w:trPr/>
        <w:tc>
          <w:tcPr>
            <w:tcW w:w="1070" w:type="dxa"/>
            <w:tcBorders/>
            <w:vAlign w:val="center"/>
          </w:tcPr>
          <w:p>
            <w:pPr>
              <w:pStyle w:val="TableContents"/>
              <w:bidi w:val="0"/>
              <w:spacing w:before="0" w:after="283"/>
              <w:jc w:val="left"/>
              <w:rPr/>
            </w:pPr>
            <w:r>
              <w:rPr/>
              <w:t xml:space="preserve">1 ° 57 ′ S </w:t>
            </w:r>
          </w:p>
        </w:tc>
        <w:tc>
          <w:tcPr>
            <w:tcW w:w="1260" w:type="dxa"/>
            <w:tcBorders/>
            <w:vAlign w:val="center"/>
          </w:tcPr>
          <w:p>
            <w:pPr>
              <w:pStyle w:val="TableContents"/>
              <w:bidi w:val="0"/>
              <w:spacing w:before="0" w:after="283"/>
              <w:jc w:val="left"/>
              <w:rPr/>
            </w:pPr>
            <w:r>
              <w:rPr/>
              <w:t xml:space="preserve">30 ° 04 ′ E </w:t>
            </w:r>
          </w:p>
        </w:tc>
        <w:tc>
          <w:tcPr>
            <w:tcW w:w="2765" w:type="dxa"/>
            <w:tcBorders/>
            <w:vAlign w:val="center"/>
          </w:tcPr>
          <w:p>
            <w:pPr>
              <w:pStyle w:val="TableContents"/>
              <w:bidi w:val="0"/>
              <w:spacing w:before="0" w:after="283"/>
              <w:jc w:val="left"/>
              <w:rPr/>
            </w:pPr>
            <w:r>
              <w:rPr/>
              <w:t xml:space="preserve">Kigali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Ruanda </w:t>
            </w:r>
          </w:p>
        </w:tc>
      </w:tr>
      <w:tr>
        <w:trPr/>
        <w:tc>
          <w:tcPr>
            <w:tcW w:w="1070" w:type="dxa"/>
            <w:tcBorders/>
            <w:vAlign w:val="center"/>
          </w:tcPr>
          <w:p>
            <w:pPr>
              <w:pStyle w:val="TableContents"/>
              <w:bidi w:val="0"/>
              <w:spacing w:before="0" w:after="283"/>
              <w:jc w:val="left"/>
              <w:rPr/>
            </w:pPr>
            <w:r>
              <w:rPr/>
              <w:t xml:space="preserve">59 ° 57 ′ N </w:t>
            </w:r>
          </w:p>
        </w:tc>
        <w:tc>
          <w:tcPr>
            <w:tcW w:w="1260" w:type="dxa"/>
            <w:tcBorders/>
            <w:vAlign w:val="center"/>
          </w:tcPr>
          <w:p>
            <w:pPr>
              <w:pStyle w:val="TableContents"/>
              <w:bidi w:val="0"/>
              <w:spacing w:before="0" w:after="283"/>
              <w:jc w:val="left"/>
              <w:rPr/>
            </w:pPr>
            <w:r>
              <w:rPr/>
              <w:t xml:space="preserve">30 ° 18 ′ E </w:t>
            </w:r>
          </w:p>
        </w:tc>
        <w:tc>
          <w:tcPr>
            <w:tcW w:w="2765" w:type="dxa"/>
            <w:tcBorders/>
            <w:vAlign w:val="center"/>
          </w:tcPr>
          <w:p>
            <w:pPr>
              <w:pStyle w:val="TableContents"/>
              <w:bidi w:val="0"/>
              <w:spacing w:before="0" w:after="283"/>
              <w:jc w:val="left"/>
              <w:rPr/>
            </w:pPr>
            <w:r>
              <w:rPr/>
              <w:t xml:space="preserve">Pietari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29 ° 37 ′ S </w:t>
            </w:r>
          </w:p>
        </w:tc>
        <w:tc>
          <w:tcPr>
            <w:tcW w:w="1260" w:type="dxa"/>
            <w:tcBorders/>
            <w:vAlign w:val="center"/>
          </w:tcPr>
          <w:p>
            <w:pPr>
              <w:pStyle w:val="TableContents"/>
              <w:bidi w:val="0"/>
              <w:spacing w:before="0" w:after="283"/>
              <w:jc w:val="left"/>
              <w:rPr/>
            </w:pPr>
            <w:r>
              <w:rPr/>
              <w:t xml:space="preserve">30 ° 23 ′ E </w:t>
            </w:r>
          </w:p>
        </w:tc>
        <w:tc>
          <w:tcPr>
            <w:tcW w:w="2765" w:type="dxa"/>
            <w:tcBorders/>
            <w:vAlign w:val="center"/>
          </w:tcPr>
          <w:p>
            <w:pPr>
              <w:pStyle w:val="TableContents"/>
              <w:bidi w:val="0"/>
              <w:spacing w:before="0" w:after="283"/>
              <w:jc w:val="left"/>
              <w:rPr/>
            </w:pPr>
            <w:r>
              <w:rPr/>
              <w:t xml:space="preserve">Pietermaritzburg </w:t>
            </w:r>
          </w:p>
        </w:tc>
        <w:tc>
          <w:tcPr>
            <w:tcW w:w="2903" w:type="dxa"/>
            <w:tcBorders/>
            <w:vAlign w:val="center"/>
          </w:tcPr>
          <w:p>
            <w:pPr>
              <w:pStyle w:val="TableContents"/>
              <w:bidi w:val="0"/>
              <w:spacing w:before="0" w:after="283"/>
              <w:jc w:val="left"/>
              <w:rPr/>
            </w:pPr>
            <w:r>
              <w:rPr/>
              <w:t xml:space="preserve">KwaZulu-Natal </w:t>
            </w:r>
          </w:p>
        </w:tc>
        <w:tc>
          <w:tcPr>
            <w:tcW w:w="2207" w:type="dxa"/>
            <w:tcBorders/>
            <w:vAlign w:val="center"/>
          </w:tcPr>
          <w:p>
            <w:pPr>
              <w:pStyle w:val="TableContents"/>
              <w:bidi w:val="0"/>
              <w:spacing w:before="0" w:after="283"/>
              <w:jc w:val="left"/>
              <w:rPr/>
            </w:pPr>
            <w:r>
              <w:rPr/>
              <w:t xml:space="preserve">Etelä-Afrikka </w:t>
            </w:r>
          </w:p>
        </w:tc>
      </w:tr>
      <w:tr>
        <w:trPr/>
        <w:tc>
          <w:tcPr>
            <w:tcW w:w="1070" w:type="dxa"/>
            <w:tcBorders/>
            <w:vAlign w:val="center"/>
          </w:tcPr>
          <w:p>
            <w:pPr>
              <w:pStyle w:val="TableContents"/>
              <w:bidi w:val="0"/>
              <w:spacing w:before="0" w:after="283"/>
              <w:jc w:val="left"/>
              <w:rPr/>
            </w:pPr>
            <w:r>
              <w:rPr/>
              <w:t xml:space="preserve">39 ° 47 ′ N </w:t>
            </w:r>
          </w:p>
        </w:tc>
        <w:tc>
          <w:tcPr>
            <w:tcW w:w="1260" w:type="dxa"/>
            <w:tcBorders/>
            <w:vAlign w:val="center"/>
          </w:tcPr>
          <w:p>
            <w:pPr>
              <w:pStyle w:val="TableContents"/>
              <w:bidi w:val="0"/>
              <w:spacing w:before="0" w:after="283"/>
              <w:jc w:val="left"/>
              <w:rPr/>
            </w:pPr>
            <w:r>
              <w:rPr/>
              <w:t xml:space="preserve">30 ° 31 ′ E </w:t>
            </w:r>
          </w:p>
        </w:tc>
        <w:tc>
          <w:tcPr>
            <w:tcW w:w="2765" w:type="dxa"/>
            <w:tcBorders/>
            <w:vAlign w:val="center"/>
          </w:tcPr>
          <w:p>
            <w:pPr>
              <w:pStyle w:val="TableContents"/>
              <w:bidi w:val="0"/>
              <w:spacing w:before="0" w:after="283"/>
              <w:jc w:val="left"/>
              <w:rPr/>
            </w:pPr>
            <w:r>
              <w:rPr/>
              <w:t xml:space="preserve">Eskisehir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Turkki </w:t>
            </w:r>
          </w:p>
        </w:tc>
      </w:tr>
      <w:tr>
        <w:trPr/>
        <w:tc>
          <w:tcPr>
            <w:tcW w:w="1070" w:type="dxa"/>
            <w:tcBorders/>
            <w:vAlign w:val="center"/>
          </w:tcPr>
          <w:p>
            <w:pPr>
              <w:pStyle w:val="TableContents"/>
              <w:bidi w:val="0"/>
              <w:spacing w:before="0" w:after="283"/>
              <w:jc w:val="left"/>
              <w:rPr/>
            </w:pPr>
            <w:r>
              <w:rPr/>
              <w:t xml:space="preserve">50 ° 27 ′ N </w:t>
            </w:r>
          </w:p>
        </w:tc>
        <w:tc>
          <w:tcPr>
            <w:tcW w:w="1260" w:type="dxa"/>
            <w:tcBorders/>
            <w:vAlign w:val="center"/>
          </w:tcPr>
          <w:p>
            <w:pPr>
              <w:pStyle w:val="TableContents"/>
              <w:bidi w:val="0"/>
              <w:spacing w:before="0" w:after="283"/>
              <w:jc w:val="left"/>
              <w:rPr/>
            </w:pPr>
            <w:r>
              <w:rPr/>
              <w:t xml:space="preserve">30 ° 31 ′ E </w:t>
            </w:r>
          </w:p>
        </w:tc>
        <w:tc>
          <w:tcPr>
            <w:tcW w:w="2765" w:type="dxa"/>
            <w:tcBorders/>
            <w:vAlign w:val="center"/>
          </w:tcPr>
          <w:p>
            <w:pPr>
              <w:pStyle w:val="TableContents"/>
              <w:bidi w:val="0"/>
              <w:spacing w:before="0" w:after="283"/>
              <w:jc w:val="left"/>
              <w:rPr/>
            </w:pPr>
            <w:r>
              <w:rPr/>
              <w:t xml:space="preserve">Kiova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Ukraina </w:t>
            </w:r>
          </w:p>
        </w:tc>
      </w:tr>
      <w:tr>
        <w:trPr/>
        <w:tc>
          <w:tcPr>
            <w:tcW w:w="1070" w:type="dxa"/>
            <w:tcBorders/>
            <w:vAlign w:val="center"/>
          </w:tcPr>
          <w:p>
            <w:pPr>
              <w:pStyle w:val="TableContents"/>
              <w:bidi w:val="0"/>
              <w:spacing w:before="0" w:after="283"/>
              <w:jc w:val="left"/>
              <w:rPr/>
            </w:pPr>
            <w:r>
              <w:rPr/>
              <w:t xml:space="preserve">46 ° 28 ′ N </w:t>
            </w:r>
          </w:p>
        </w:tc>
        <w:tc>
          <w:tcPr>
            <w:tcW w:w="1260" w:type="dxa"/>
            <w:tcBorders/>
            <w:vAlign w:val="center"/>
          </w:tcPr>
          <w:p>
            <w:pPr>
              <w:pStyle w:val="TableContents"/>
              <w:bidi w:val="0"/>
              <w:spacing w:before="0" w:after="283"/>
              <w:jc w:val="left"/>
              <w:rPr/>
            </w:pPr>
            <w:r>
              <w:rPr/>
              <w:t xml:space="preserve">30 ° 44 ′ E </w:t>
            </w:r>
          </w:p>
        </w:tc>
        <w:tc>
          <w:tcPr>
            <w:tcW w:w="2765" w:type="dxa"/>
            <w:tcBorders/>
            <w:vAlign w:val="center"/>
          </w:tcPr>
          <w:p>
            <w:pPr>
              <w:pStyle w:val="TableContents"/>
              <w:bidi w:val="0"/>
              <w:spacing w:before="0" w:after="283"/>
              <w:jc w:val="left"/>
              <w:rPr/>
            </w:pPr>
            <w:r>
              <w:rPr/>
              <w:t xml:space="preserve">Odessa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Ukraina </w:t>
            </w:r>
          </w:p>
        </w:tc>
      </w:tr>
      <w:tr>
        <w:trPr/>
        <w:tc>
          <w:tcPr>
            <w:tcW w:w="1070" w:type="dxa"/>
            <w:tcBorders/>
            <w:vAlign w:val="center"/>
          </w:tcPr>
          <w:p>
            <w:pPr>
              <w:pStyle w:val="TableContents"/>
              <w:bidi w:val="0"/>
              <w:spacing w:before="0" w:after="283"/>
              <w:jc w:val="left"/>
              <w:rPr/>
            </w:pPr>
            <w:r>
              <w:rPr/>
              <w:t xml:space="preserve">25 ° 28 ′ S </w:t>
            </w:r>
          </w:p>
        </w:tc>
        <w:tc>
          <w:tcPr>
            <w:tcW w:w="1260" w:type="dxa"/>
            <w:tcBorders/>
            <w:vAlign w:val="center"/>
          </w:tcPr>
          <w:p>
            <w:pPr>
              <w:pStyle w:val="TableContents"/>
              <w:bidi w:val="0"/>
              <w:spacing w:before="0" w:after="283"/>
              <w:jc w:val="left"/>
              <w:rPr/>
            </w:pPr>
            <w:r>
              <w:rPr/>
              <w:t xml:space="preserve">30 ° 59 ′ E </w:t>
            </w:r>
          </w:p>
        </w:tc>
        <w:tc>
          <w:tcPr>
            <w:tcW w:w="2765" w:type="dxa"/>
            <w:tcBorders/>
            <w:vAlign w:val="center"/>
          </w:tcPr>
          <w:p>
            <w:pPr>
              <w:pStyle w:val="TableContents"/>
              <w:bidi w:val="0"/>
              <w:spacing w:before="0" w:after="283"/>
              <w:jc w:val="left"/>
              <w:rPr/>
            </w:pPr>
            <w:r>
              <w:rPr/>
              <w:t xml:space="preserve">Nelspruit </w:t>
            </w:r>
          </w:p>
        </w:tc>
        <w:tc>
          <w:tcPr>
            <w:tcW w:w="2903" w:type="dxa"/>
            <w:tcBorders/>
            <w:vAlign w:val="center"/>
          </w:tcPr>
          <w:p>
            <w:pPr>
              <w:pStyle w:val="TableContents"/>
              <w:bidi w:val="0"/>
              <w:spacing w:before="0" w:after="283"/>
              <w:jc w:val="left"/>
              <w:rPr/>
            </w:pPr>
            <w:r>
              <w:rPr/>
              <w:t xml:space="preserve">Mpumalanga </w:t>
            </w:r>
          </w:p>
        </w:tc>
        <w:tc>
          <w:tcPr>
            <w:tcW w:w="2207" w:type="dxa"/>
            <w:tcBorders/>
            <w:vAlign w:val="center"/>
          </w:tcPr>
          <w:p>
            <w:pPr>
              <w:pStyle w:val="TableContents"/>
              <w:bidi w:val="0"/>
              <w:spacing w:before="0" w:after="283"/>
              <w:jc w:val="left"/>
              <w:rPr/>
            </w:pPr>
            <w:r>
              <w:rPr/>
              <w:t xml:space="preserve">Etelä-Afrikka </w:t>
            </w:r>
          </w:p>
        </w:tc>
      </w:tr>
      <w:tr>
        <w:trPr/>
        <w:tc>
          <w:tcPr>
            <w:tcW w:w="1070" w:type="dxa"/>
            <w:tcBorders/>
            <w:vAlign w:val="center"/>
          </w:tcPr>
          <w:p>
            <w:pPr>
              <w:pStyle w:val="TableContents"/>
              <w:bidi w:val="0"/>
              <w:spacing w:before="0" w:after="283"/>
              <w:jc w:val="left"/>
              <w:rPr/>
            </w:pPr>
            <w:r>
              <w:rPr/>
              <w:t xml:space="preserve">17 ° 52 ′ S </w:t>
            </w:r>
          </w:p>
        </w:tc>
        <w:tc>
          <w:tcPr>
            <w:tcW w:w="1260" w:type="dxa"/>
            <w:tcBorders/>
            <w:vAlign w:val="center"/>
          </w:tcPr>
          <w:p>
            <w:pPr>
              <w:pStyle w:val="TableContents"/>
              <w:bidi w:val="0"/>
              <w:spacing w:before="0" w:after="283"/>
              <w:jc w:val="left"/>
              <w:rPr/>
            </w:pPr>
            <w:r>
              <w:rPr/>
              <w:t xml:space="preserve">31 ° 02 ′ E </w:t>
            </w:r>
          </w:p>
        </w:tc>
        <w:tc>
          <w:tcPr>
            <w:tcW w:w="2765" w:type="dxa"/>
            <w:tcBorders/>
            <w:vAlign w:val="center"/>
          </w:tcPr>
          <w:p>
            <w:pPr>
              <w:pStyle w:val="TableContents"/>
              <w:bidi w:val="0"/>
              <w:spacing w:before="0" w:after="283"/>
              <w:jc w:val="left"/>
              <w:rPr/>
            </w:pPr>
            <w:r>
              <w:rPr/>
              <w:t xml:space="preserve">Harare </w:t>
            </w:r>
          </w:p>
        </w:tc>
        <w:tc>
          <w:tcPr>
            <w:tcW w:w="2903" w:type="dxa"/>
            <w:tcBorders/>
            <w:vAlign w:val="center"/>
          </w:tcPr>
          <w:p>
            <w:pPr>
              <w:pStyle w:val="TableContents"/>
              <w:bidi w:val="0"/>
              <w:spacing w:before="0" w:after="283"/>
              <w:jc w:val="left"/>
              <w:rPr/>
            </w:pPr>
            <w:r>
              <w:rPr/>
              <w:t xml:space="preserve">Harare </w:t>
            </w:r>
          </w:p>
        </w:tc>
        <w:tc>
          <w:tcPr>
            <w:tcW w:w="2207" w:type="dxa"/>
            <w:tcBorders/>
            <w:vAlign w:val="center"/>
          </w:tcPr>
          <w:p>
            <w:pPr>
              <w:pStyle w:val="TableContents"/>
              <w:bidi w:val="0"/>
              <w:spacing w:before="0" w:after="283"/>
              <w:jc w:val="left"/>
              <w:rPr/>
            </w:pPr>
            <w:r>
              <w:rPr/>
              <w:t xml:space="preserve">Zimbabwe </w:t>
            </w:r>
          </w:p>
        </w:tc>
      </w:tr>
      <w:tr>
        <w:trPr/>
        <w:tc>
          <w:tcPr>
            <w:tcW w:w="1070" w:type="dxa"/>
            <w:tcBorders/>
            <w:vAlign w:val="center"/>
          </w:tcPr>
          <w:p>
            <w:pPr>
              <w:pStyle w:val="TableContents"/>
              <w:bidi w:val="0"/>
              <w:spacing w:before="0" w:after="283"/>
              <w:jc w:val="left"/>
              <w:rPr/>
            </w:pPr>
            <w:r>
              <w:rPr/>
              <w:t xml:space="preserve">29 ° 53 ′ S </w:t>
            </w:r>
          </w:p>
        </w:tc>
        <w:tc>
          <w:tcPr>
            <w:tcW w:w="1260" w:type="dxa"/>
            <w:tcBorders/>
            <w:vAlign w:val="center"/>
          </w:tcPr>
          <w:p>
            <w:pPr>
              <w:pStyle w:val="TableContents"/>
              <w:bidi w:val="0"/>
              <w:spacing w:before="0" w:after="283"/>
              <w:jc w:val="left"/>
              <w:rPr/>
            </w:pPr>
            <w:r>
              <w:rPr/>
              <w:t xml:space="preserve">31 ° 03 ′ E </w:t>
            </w:r>
          </w:p>
        </w:tc>
        <w:tc>
          <w:tcPr>
            <w:tcW w:w="2765" w:type="dxa"/>
            <w:tcBorders/>
            <w:vAlign w:val="center"/>
          </w:tcPr>
          <w:p>
            <w:pPr>
              <w:pStyle w:val="TableContents"/>
              <w:bidi w:val="0"/>
              <w:spacing w:before="0" w:after="283"/>
              <w:jc w:val="left"/>
              <w:rPr/>
            </w:pPr>
            <w:r>
              <w:rPr/>
              <w:t xml:space="preserve">Durban </w:t>
            </w:r>
          </w:p>
        </w:tc>
        <w:tc>
          <w:tcPr>
            <w:tcW w:w="2903" w:type="dxa"/>
            <w:tcBorders/>
            <w:vAlign w:val="center"/>
          </w:tcPr>
          <w:p>
            <w:pPr>
              <w:pStyle w:val="TableContents"/>
              <w:bidi w:val="0"/>
              <w:spacing w:before="0" w:after="283"/>
              <w:jc w:val="left"/>
              <w:rPr/>
            </w:pPr>
            <w:r>
              <w:rPr/>
              <w:t xml:space="preserve">KwaZulu-Natal </w:t>
            </w:r>
          </w:p>
        </w:tc>
        <w:tc>
          <w:tcPr>
            <w:tcW w:w="2207" w:type="dxa"/>
            <w:tcBorders/>
            <w:vAlign w:val="center"/>
          </w:tcPr>
          <w:p>
            <w:pPr>
              <w:pStyle w:val="TableContents"/>
              <w:bidi w:val="0"/>
              <w:spacing w:before="0" w:after="283"/>
              <w:jc w:val="left"/>
              <w:rPr/>
            </w:pPr>
            <w:r>
              <w:rPr/>
              <w:t xml:space="preserve">Etelä-Afrikka </w:t>
            </w:r>
          </w:p>
        </w:tc>
      </w:tr>
      <w:tr>
        <w:trPr/>
        <w:tc>
          <w:tcPr>
            <w:tcW w:w="1070" w:type="dxa"/>
            <w:tcBorders/>
            <w:vAlign w:val="center"/>
          </w:tcPr>
          <w:p>
            <w:pPr>
              <w:pStyle w:val="TableContents"/>
              <w:bidi w:val="0"/>
              <w:spacing w:before="0" w:after="283"/>
              <w:jc w:val="left"/>
              <w:rPr/>
            </w:pPr>
            <w:r>
              <w:rPr/>
              <w:t xml:space="preserve">26 ° 19 ′ S </w:t>
            </w:r>
          </w:p>
        </w:tc>
        <w:tc>
          <w:tcPr>
            <w:tcW w:w="1260" w:type="dxa"/>
            <w:tcBorders/>
            <w:vAlign w:val="center"/>
          </w:tcPr>
          <w:p>
            <w:pPr>
              <w:pStyle w:val="TableContents"/>
              <w:bidi w:val="0"/>
              <w:spacing w:before="0" w:after="283"/>
              <w:jc w:val="left"/>
              <w:rPr/>
            </w:pPr>
            <w:r>
              <w:rPr/>
              <w:t xml:space="preserve">31 ° 08 ′ E </w:t>
            </w:r>
          </w:p>
        </w:tc>
        <w:tc>
          <w:tcPr>
            <w:tcW w:w="2765" w:type="dxa"/>
            <w:tcBorders/>
            <w:vAlign w:val="center"/>
          </w:tcPr>
          <w:p>
            <w:pPr>
              <w:pStyle w:val="TableContents"/>
              <w:bidi w:val="0"/>
              <w:spacing w:before="0" w:after="283"/>
              <w:jc w:val="left"/>
              <w:rPr/>
            </w:pPr>
            <w:r>
              <w:rPr/>
              <w:t xml:space="preserve">Mbabane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Swazimaa </w:t>
            </w:r>
          </w:p>
        </w:tc>
      </w:tr>
      <w:tr>
        <w:trPr/>
        <w:tc>
          <w:tcPr>
            <w:tcW w:w="1070" w:type="dxa"/>
            <w:tcBorders/>
            <w:vAlign w:val="center"/>
          </w:tcPr>
          <w:p>
            <w:pPr>
              <w:pStyle w:val="TableContents"/>
              <w:bidi w:val="0"/>
              <w:spacing w:before="0" w:after="283"/>
              <w:jc w:val="left"/>
              <w:rPr/>
            </w:pPr>
            <w:r>
              <w:rPr/>
              <w:t xml:space="preserve">26 ° 25 ′ S </w:t>
            </w:r>
          </w:p>
        </w:tc>
        <w:tc>
          <w:tcPr>
            <w:tcW w:w="1260" w:type="dxa"/>
            <w:tcBorders/>
            <w:vAlign w:val="center"/>
          </w:tcPr>
          <w:p>
            <w:pPr>
              <w:pStyle w:val="TableContents"/>
              <w:bidi w:val="0"/>
              <w:spacing w:before="0" w:after="283"/>
              <w:jc w:val="left"/>
              <w:rPr/>
            </w:pPr>
            <w:r>
              <w:rPr/>
              <w:t xml:space="preserve">31 ° 10 ′ E </w:t>
            </w:r>
          </w:p>
        </w:tc>
        <w:tc>
          <w:tcPr>
            <w:tcW w:w="2765" w:type="dxa"/>
            <w:tcBorders/>
            <w:vAlign w:val="center"/>
          </w:tcPr>
          <w:p>
            <w:pPr>
              <w:pStyle w:val="TableContents"/>
              <w:bidi w:val="0"/>
              <w:spacing w:before="0" w:after="283"/>
              <w:jc w:val="left"/>
              <w:rPr/>
            </w:pPr>
            <w:r>
              <w:rPr/>
              <w:t xml:space="preserve">Lobamba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Swazimaa </w:t>
            </w:r>
          </w:p>
        </w:tc>
      </w:tr>
      <w:tr>
        <w:trPr/>
        <w:tc>
          <w:tcPr>
            <w:tcW w:w="1070" w:type="dxa"/>
            <w:tcBorders/>
            <w:vAlign w:val="center"/>
          </w:tcPr>
          <w:p>
            <w:pPr>
              <w:pStyle w:val="TableContents"/>
              <w:bidi w:val="0"/>
              <w:spacing w:before="0" w:after="283"/>
              <w:jc w:val="left"/>
              <w:rPr/>
            </w:pPr>
            <w:r>
              <w:rPr/>
              <w:t xml:space="preserve">30 ° 03 ′ N </w:t>
            </w:r>
          </w:p>
        </w:tc>
        <w:tc>
          <w:tcPr>
            <w:tcW w:w="1260" w:type="dxa"/>
            <w:tcBorders/>
            <w:vAlign w:val="center"/>
          </w:tcPr>
          <w:p>
            <w:pPr>
              <w:pStyle w:val="TableContents"/>
              <w:bidi w:val="0"/>
              <w:spacing w:before="0" w:after="283"/>
              <w:jc w:val="left"/>
              <w:rPr/>
            </w:pPr>
            <w:r>
              <w:rPr/>
              <w:t xml:space="preserve">31 ° 14 ′ E </w:t>
            </w:r>
          </w:p>
        </w:tc>
        <w:tc>
          <w:tcPr>
            <w:tcW w:w="2765" w:type="dxa"/>
            <w:tcBorders/>
            <w:vAlign w:val="center"/>
          </w:tcPr>
          <w:p>
            <w:pPr>
              <w:pStyle w:val="TableContents"/>
              <w:bidi w:val="0"/>
              <w:spacing w:before="0" w:after="283"/>
              <w:jc w:val="left"/>
              <w:rPr/>
            </w:pPr>
            <w:r>
              <w:rPr/>
              <w:t xml:space="preserve">Kairo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Egypti </w:t>
            </w:r>
          </w:p>
        </w:tc>
      </w:tr>
      <w:tr>
        <w:trPr/>
        <w:tc>
          <w:tcPr>
            <w:tcW w:w="1070" w:type="dxa"/>
            <w:tcBorders/>
            <w:vAlign w:val="center"/>
          </w:tcPr>
          <w:p>
            <w:pPr>
              <w:pStyle w:val="TableContents"/>
              <w:bidi w:val="0"/>
              <w:spacing w:before="0" w:after="283"/>
              <w:jc w:val="left"/>
              <w:rPr/>
            </w:pPr>
            <w:r>
              <w:rPr/>
              <w:t xml:space="preserve">26 ° 29 ′ S </w:t>
            </w:r>
          </w:p>
        </w:tc>
        <w:tc>
          <w:tcPr>
            <w:tcW w:w="1260" w:type="dxa"/>
            <w:tcBorders/>
            <w:vAlign w:val="center"/>
          </w:tcPr>
          <w:p>
            <w:pPr>
              <w:pStyle w:val="TableContents"/>
              <w:bidi w:val="0"/>
              <w:spacing w:before="0" w:after="283"/>
              <w:jc w:val="left"/>
              <w:rPr/>
            </w:pPr>
            <w:r>
              <w:rPr/>
              <w:t xml:space="preserve">31 ° 22 ′ E </w:t>
            </w:r>
          </w:p>
        </w:tc>
        <w:tc>
          <w:tcPr>
            <w:tcW w:w="2765" w:type="dxa"/>
            <w:tcBorders/>
            <w:vAlign w:val="center"/>
          </w:tcPr>
          <w:p>
            <w:pPr>
              <w:pStyle w:val="TableContents"/>
              <w:bidi w:val="0"/>
              <w:spacing w:before="0" w:after="283"/>
              <w:jc w:val="left"/>
              <w:rPr/>
            </w:pPr>
            <w:r>
              <w:rPr/>
              <w:t xml:space="preserve">Manzini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Swazimaa </w:t>
            </w:r>
          </w:p>
        </w:tc>
      </w:tr>
      <w:tr>
        <w:trPr/>
        <w:tc>
          <w:tcPr>
            <w:tcW w:w="1070" w:type="dxa"/>
            <w:tcBorders/>
            <w:vAlign w:val="center"/>
          </w:tcPr>
          <w:p>
            <w:pPr>
              <w:pStyle w:val="TableContents"/>
              <w:bidi w:val="0"/>
              <w:spacing w:before="0" w:after="283"/>
              <w:jc w:val="left"/>
              <w:rPr/>
            </w:pPr>
            <w:r>
              <w:rPr/>
              <w:t xml:space="preserve">4 ° 51 ′ N </w:t>
            </w:r>
          </w:p>
        </w:tc>
        <w:tc>
          <w:tcPr>
            <w:tcW w:w="1260" w:type="dxa"/>
            <w:tcBorders/>
            <w:vAlign w:val="center"/>
          </w:tcPr>
          <w:p>
            <w:pPr>
              <w:pStyle w:val="TableContents"/>
              <w:bidi w:val="0"/>
              <w:spacing w:before="0" w:after="283"/>
              <w:jc w:val="left"/>
              <w:rPr/>
            </w:pPr>
            <w:r>
              <w:rPr/>
              <w:t xml:space="preserve">31 ° 36 ′ E </w:t>
            </w:r>
          </w:p>
        </w:tc>
        <w:tc>
          <w:tcPr>
            <w:tcW w:w="2765" w:type="dxa"/>
            <w:tcBorders/>
            <w:vAlign w:val="center"/>
          </w:tcPr>
          <w:p>
            <w:pPr>
              <w:pStyle w:val="TableContents"/>
              <w:bidi w:val="0"/>
              <w:spacing w:before="0" w:after="283"/>
              <w:jc w:val="left"/>
              <w:rPr/>
            </w:pPr>
            <w:r>
              <w:rPr/>
              <w:t xml:space="preserve">Juba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Etelä-Sudan </w:t>
            </w:r>
          </w:p>
        </w:tc>
      </w:tr>
      <w:tr>
        <w:trPr/>
        <w:tc>
          <w:tcPr>
            <w:tcW w:w="1070" w:type="dxa"/>
            <w:tcBorders/>
            <w:vAlign w:val="center"/>
          </w:tcPr>
          <w:p>
            <w:pPr>
              <w:pStyle w:val="TableContents"/>
              <w:bidi w:val="0"/>
              <w:spacing w:before="0" w:after="283"/>
              <w:jc w:val="left"/>
              <w:rPr/>
            </w:pPr>
            <w:r>
              <w:rPr/>
              <w:t xml:space="preserve">31 ° 15 ′ N </w:t>
            </w:r>
          </w:p>
        </w:tc>
        <w:tc>
          <w:tcPr>
            <w:tcW w:w="1260" w:type="dxa"/>
            <w:tcBorders/>
            <w:vAlign w:val="center"/>
          </w:tcPr>
          <w:p>
            <w:pPr>
              <w:pStyle w:val="TableContents"/>
              <w:bidi w:val="0"/>
              <w:spacing w:before="0" w:after="283"/>
              <w:jc w:val="left"/>
              <w:rPr/>
            </w:pPr>
            <w:r>
              <w:rPr/>
              <w:t xml:space="preserve">32 ° 17 ′ E </w:t>
            </w:r>
          </w:p>
        </w:tc>
        <w:tc>
          <w:tcPr>
            <w:tcW w:w="2765" w:type="dxa"/>
            <w:tcBorders/>
            <w:vAlign w:val="center"/>
          </w:tcPr>
          <w:p>
            <w:pPr>
              <w:pStyle w:val="TableContents"/>
              <w:bidi w:val="0"/>
              <w:spacing w:before="0" w:after="283"/>
              <w:jc w:val="left"/>
              <w:rPr/>
            </w:pPr>
            <w:r>
              <w:rPr/>
              <w:t xml:space="preserve">Port Said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Egypti </w:t>
            </w:r>
          </w:p>
        </w:tc>
      </w:tr>
      <w:tr>
        <w:trPr/>
        <w:tc>
          <w:tcPr>
            <w:tcW w:w="1070" w:type="dxa"/>
            <w:tcBorders/>
            <w:vAlign w:val="center"/>
          </w:tcPr>
          <w:p>
            <w:pPr>
              <w:pStyle w:val="TableContents"/>
              <w:bidi w:val="0"/>
              <w:spacing w:before="0" w:after="283"/>
              <w:jc w:val="left"/>
              <w:rPr/>
            </w:pPr>
            <w:r>
              <w:rPr/>
              <w:t xml:space="preserve">0 ° 03 ′ N </w:t>
            </w:r>
          </w:p>
        </w:tc>
        <w:tc>
          <w:tcPr>
            <w:tcW w:w="1260" w:type="dxa"/>
            <w:tcBorders/>
            <w:vAlign w:val="center"/>
          </w:tcPr>
          <w:p>
            <w:pPr>
              <w:pStyle w:val="TableContents"/>
              <w:bidi w:val="0"/>
              <w:spacing w:before="0" w:after="283"/>
              <w:jc w:val="left"/>
              <w:rPr/>
            </w:pPr>
            <w:r>
              <w:rPr/>
              <w:t xml:space="preserve">32 ° 28 ′ E </w:t>
            </w:r>
          </w:p>
        </w:tc>
        <w:tc>
          <w:tcPr>
            <w:tcW w:w="2765" w:type="dxa"/>
            <w:tcBorders/>
            <w:vAlign w:val="center"/>
          </w:tcPr>
          <w:p>
            <w:pPr>
              <w:pStyle w:val="TableContents"/>
              <w:bidi w:val="0"/>
              <w:spacing w:before="0" w:after="283"/>
              <w:jc w:val="left"/>
              <w:rPr/>
            </w:pPr>
            <w:r>
              <w:rPr/>
              <w:t xml:space="preserve">Entebbe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Uganda </w:t>
            </w:r>
          </w:p>
        </w:tc>
      </w:tr>
      <w:tr>
        <w:trPr/>
        <w:tc>
          <w:tcPr>
            <w:tcW w:w="1070" w:type="dxa"/>
            <w:tcBorders/>
            <w:vAlign w:val="center"/>
          </w:tcPr>
          <w:p>
            <w:pPr>
              <w:pStyle w:val="TableContents"/>
              <w:bidi w:val="0"/>
              <w:spacing w:before="0" w:after="283"/>
              <w:jc w:val="left"/>
              <w:rPr/>
            </w:pPr>
            <w:r>
              <w:rPr/>
              <w:t xml:space="preserve">37 ° 52 ′ N </w:t>
            </w:r>
          </w:p>
        </w:tc>
        <w:tc>
          <w:tcPr>
            <w:tcW w:w="1260" w:type="dxa"/>
            <w:tcBorders/>
            <w:vAlign w:val="center"/>
          </w:tcPr>
          <w:p>
            <w:pPr>
              <w:pStyle w:val="TableContents"/>
              <w:bidi w:val="0"/>
              <w:spacing w:before="0" w:after="283"/>
              <w:jc w:val="left"/>
              <w:rPr/>
            </w:pPr>
            <w:r>
              <w:rPr/>
              <w:t xml:space="preserve">32 ° 29 ′ E </w:t>
            </w:r>
          </w:p>
        </w:tc>
        <w:tc>
          <w:tcPr>
            <w:tcW w:w="2765" w:type="dxa"/>
            <w:tcBorders/>
            <w:vAlign w:val="center"/>
          </w:tcPr>
          <w:p>
            <w:pPr>
              <w:pStyle w:val="TableContents"/>
              <w:bidi w:val="0"/>
              <w:spacing w:before="0" w:after="283"/>
              <w:jc w:val="left"/>
              <w:rPr/>
            </w:pPr>
            <w:r>
              <w:rPr/>
              <w:t xml:space="preserve">Konya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Turkki </w:t>
            </w:r>
          </w:p>
        </w:tc>
      </w:tr>
      <w:tr>
        <w:trPr/>
        <w:tc>
          <w:tcPr>
            <w:tcW w:w="1070" w:type="dxa"/>
            <w:tcBorders/>
            <w:vAlign w:val="center"/>
          </w:tcPr>
          <w:p>
            <w:pPr>
              <w:pStyle w:val="TableContents"/>
              <w:bidi w:val="0"/>
              <w:spacing w:before="0" w:after="283"/>
              <w:jc w:val="left"/>
              <w:rPr/>
            </w:pPr>
            <w:r>
              <w:rPr/>
              <w:t xml:space="preserve">15 ° 39 ′ N </w:t>
            </w:r>
          </w:p>
        </w:tc>
        <w:tc>
          <w:tcPr>
            <w:tcW w:w="1260" w:type="dxa"/>
            <w:tcBorders/>
            <w:vAlign w:val="center"/>
          </w:tcPr>
          <w:p>
            <w:pPr>
              <w:pStyle w:val="TableContents"/>
              <w:bidi w:val="0"/>
              <w:spacing w:before="0" w:after="283"/>
              <w:jc w:val="left"/>
              <w:rPr/>
            </w:pPr>
            <w:r>
              <w:rPr/>
              <w:t xml:space="preserve">32 ° 29 ′ E </w:t>
            </w:r>
          </w:p>
        </w:tc>
        <w:tc>
          <w:tcPr>
            <w:tcW w:w="2765" w:type="dxa"/>
            <w:tcBorders/>
            <w:vAlign w:val="center"/>
          </w:tcPr>
          <w:p>
            <w:pPr>
              <w:pStyle w:val="TableContents"/>
              <w:bidi w:val="0"/>
              <w:spacing w:before="0" w:after="283"/>
              <w:jc w:val="left"/>
              <w:rPr/>
            </w:pPr>
            <w:r>
              <w:rPr/>
              <w:t xml:space="preserve">Omdurman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Sudan </w:t>
            </w:r>
          </w:p>
        </w:tc>
      </w:tr>
      <w:tr>
        <w:trPr/>
        <w:tc>
          <w:tcPr>
            <w:tcW w:w="1070" w:type="dxa"/>
            <w:tcBorders/>
            <w:vAlign w:val="center"/>
          </w:tcPr>
          <w:p>
            <w:pPr>
              <w:pStyle w:val="TableContents"/>
              <w:bidi w:val="0"/>
              <w:spacing w:before="0" w:after="283"/>
              <w:jc w:val="left"/>
              <w:rPr/>
            </w:pPr>
            <w:r>
              <w:rPr/>
              <w:t xml:space="preserve">15 ° 38 ′ N </w:t>
            </w:r>
          </w:p>
        </w:tc>
        <w:tc>
          <w:tcPr>
            <w:tcW w:w="1260" w:type="dxa"/>
            <w:tcBorders/>
            <w:vAlign w:val="center"/>
          </w:tcPr>
          <w:p>
            <w:pPr>
              <w:pStyle w:val="TableContents"/>
              <w:bidi w:val="0"/>
              <w:spacing w:before="0" w:after="283"/>
              <w:jc w:val="left"/>
              <w:rPr/>
            </w:pPr>
            <w:r>
              <w:rPr/>
              <w:t xml:space="preserve">32 ° 32 ′ E </w:t>
            </w:r>
          </w:p>
        </w:tc>
        <w:tc>
          <w:tcPr>
            <w:tcW w:w="2765" w:type="dxa"/>
            <w:tcBorders/>
            <w:vAlign w:val="center"/>
          </w:tcPr>
          <w:p>
            <w:pPr>
              <w:pStyle w:val="TableContents"/>
              <w:bidi w:val="0"/>
              <w:spacing w:before="0" w:after="283"/>
              <w:jc w:val="left"/>
              <w:rPr/>
            </w:pPr>
            <w:r>
              <w:rPr/>
              <w:t xml:space="preserve">Khartum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Sudan </w:t>
            </w:r>
          </w:p>
        </w:tc>
      </w:tr>
      <w:tr>
        <w:trPr/>
        <w:tc>
          <w:tcPr>
            <w:tcW w:w="1070" w:type="dxa"/>
            <w:tcBorders/>
            <w:vAlign w:val="center"/>
          </w:tcPr>
          <w:p>
            <w:pPr>
              <w:pStyle w:val="TableContents"/>
              <w:bidi w:val="0"/>
              <w:spacing w:before="0" w:after="283"/>
              <w:jc w:val="left"/>
              <w:rPr/>
            </w:pPr>
            <w:r>
              <w:rPr/>
              <w:t xml:space="preserve">29 ° 58 ′ N </w:t>
            </w:r>
          </w:p>
        </w:tc>
        <w:tc>
          <w:tcPr>
            <w:tcW w:w="1260" w:type="dxa"/>
            <w:tcBorders/>
            <w:vAlign w:val="center"/>
          </w:tcPr>
          <w:p>
            <w:pPr>
              <w:pStyle w:val="TableContents"/>
              <w:bidi w:val="0"/>
              <w:spacing w:before="0" w:after="283"/>
              <w:jc w:val="left"/>
              <w:rPr/>
            </w:pPr>
            <w:r>
              <w:rPr/>
              <w:t xml:space="preserve">32 ° 33 ′ E </w:t>
            </w:r>
          </w:p>
        </w:tc>
        <w:tc>
          <w:tcPr>
            <w:tcW w:w="2765" w:type="dxa"/>
            <w:tcBorders/>
            <w:vAlign w:val="center"/>
          </w:tcPr>
          <w:p>
            <w:pPr>
              <w:pStyle w:val="TableContents"/>
              <w:bidi w:val="0"/>
              <w:spacing w:before="0" w:after="283"/>
              <w:jc w:val="left"/>
              <w:rPr/>
            </w:pPr>
            <w:r>
              <w:rPr/>
              <w:t xml:space="preserve">Suez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Egypti </w:t>
            </w:r>
          </w:p>
        </w:tc>
      </w:tr>
      <w:tr>
        <w:trPr/>
        <w:tc>
          <w:tcPr>
            <w:tcW w:w="1070" w:type="dxa"/>
            <w:tcBorders/>
            <w:vAlign w:val="center"/>
          </w:tcPr>
          <w:p>
            <w:pPr>
              <w:pStyle w:val="TableContents"/>
              <w:bidi w:val="0"/>
              <w:spacing w:before="0" w:after="283"/>
              <w:jc w:val="left"/>
              <w:rPr/>
            </w:pPr>
            <w:r>
              <w:rPr/>
              <w:t xml:space="preserve">18 ° 58 ′ S </w:t>
            </w:r>
          </w:p>
        </w:tc>
        <w:tc>
          <w:tcPr>
            <w:tcW w:w="1260" w:type="dxa"/>
            <w:tcBorders/>
            <w:vAlign w:val="center"/>
          </w:tcPr>
          <w:p>
            <w:pPr>
              <w:pStyle w:val="TableContents"/>
              <w:bidi w:val="0"/>
              <w:spacing w:before="0" w:after="283"/>
              <w:jc w:val="left"/>
              <w:rPr/>
            </w:pPr>
            <w:r>
              <w:rPr/>
              <w:t xml:space="preserve">32 ° 38 ′ E </w:t>
            </w:r>
          </w:p>
        </w:tc>
        <w:tc>
          <w:tcPr>
            <w:tcW w:w="2765" w:type="dxa"/>
            <w:tcBorders/>
            <w:vAlign w:val="center"/>
          </w:tcPr>
          <w:p>
            <w:pPr>
              <w:pStyle w:val="TableContents"/>
              <w:bidi w:val="0"/>
              <w:spacing w:before="0" w:after="283"/>
              <w:jc w:val="left"/>
              <w:rPr/>
            </w:pPr>
            <w:r>
              <w:rPr/>
              <w:t xml:space="preserve">Mutare </w:t>
            </w:r>
          </w:p>
        </w:tc>
        <w:tc>
          <w:tcPr>
            <w:tcW w:w="2903" w:type="dxa"/>
            <w:tcBorders/>
            <w:vAlign w:val="center"/>
          </w:tcPr>
          <w:p>
            <w:pPr>
              <w:pStyle w:val="TableContents"/>
              <w:bidi w:val="0"/>
              <w:spacing w:before="0" w:after="283"/>
              <w:jc w:val="left"/>
              <w:rPr/>
            </w:pPr>
            <w:r>
              <w:rPr/>
              <w:t xml:space="preserve">Manicaland </w:t>
            </w:r>
          </w:p>
        </w:tc>
        <w:tc>
          <w:tcPr>
            <w:tcW w:w="2207" w:type="dxa"/>
            <w:tcBorders/>
            <w:vAlign w:val="center"/>
          </w:tcPr>
          <w:p>
            <w:pPr>
              <w:pStyle w:val="TableContents"/>
              <w:bidi w:val="0"/>
              <w:spacing w:before="0" w:after="283"/>
              <w:jc w:val="left"/>
              <w:rPr/>
            </w:pPr>
            <w:r>
              <w:rPr/>
              <w:t xml:space="preserve">Zimbabwe </w:t>
            </w:r>
          </w:p>
        </w:tc>
      </w:tr>
      <w:tr>
        <w:trPr/>
        <w:tc>
          <w:tcPr>
            <w:tcW w:w="1070" w:type="dxa"/>
            <w:tcBorders/>
            <w:vAlign w:val="center"/>
          </w:tcPr>
          <w:p>
            <w:pPr>
              <w:pStyle w:val="TableContents"/>
              <w:bidi w:val="0"/>
              <w:spacing w:before="0" w:after="283"/>
              <w:jc w:val="left"/>
              <w:rPr/>
            </w:pPr>
            <w:r>
              <w:rPr/>
              <w:t xml:space="preserve">0 ° 19 ′ N </w:t>
            </w:r>
          </w:p>
        </w:tc>
        <w:tc>
          <w:tcPr>
            <w:tcW w:w="1260" w:type="dxa"/>
            <w:tcBorders/>
            <w:vAlign w:val="center"/>
          </w:tcPr>
          <w:p>
            <w:pPr>
              <w:pStyle w:val="TableContents"/>
              <w:bidi w:val="0"/>
              <w:spacing w:before="0" w:after="283"/>
              <w:jc w:val="left"/>
              <w:rPr/>
            </w:pPr>
            <w:r>
              <w:rPr/>
              <w:t xml:space="preserve">32 ° 35 ′ E </w:t>
            </w:r>
          </w:p>
        </w:tc>
        <w:tc>
          <w:tcPr>
            <w:tcW w:w="2765" w:type="dxa"/>
            <w:tcBorders/>
            <w:vAlign w:val="center"/>
          </w:tcPr>
          <w:p>
            <w:pPr>
              <w:pStyle w:val="TableContents"/>
              <w:bidi w:val="0"/>
              <w:spacing w:before="0" w:after="283"/>
              <w:jc w:val="left"/>
              <w:rPr/>
            </w:pPr>
            <w:r>
              <w:rPr/>
              <w:t xml:space="preserve">Kampala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Uganda </w:t>
            </w:r>
          </w:p>
        </w:tc>
      </w:tr>
      <w:tr>
        <w:trPr/>
        <w:tc>
          <w:tcPr>
            <w:tcW w:w="1070" w:type="dxa"/>
            <w:tcBorders/>
            <w:vAlign w:val="center"/>
          </w:tcPr>
          <w:p>
            <w:pPr>
              <w:pStyle w:val="TableContents"/>
              <w:bidi w:val="0"/>
              <w:spacing w:before="0" w:after="283"/>
              <w:jc w:val="left"/>
              <w:rPr/>
            </w:pPr>
            <w:r>
              <w:rPr/>
              <w:t xml:space="preserve">25 ° 58 ′ S </w:t>
            </w:r>
          </w:p>
        </w:tc>
        <w:tc>
          <w:tcPr>
            <w:tcW w:w="1260" w:type="dxa"/>
            <w:tcBorders/>
            <w:vAlign w:val="center"/>
          </w:tcPr>
          <w:p>
            <w:pPr>
              <w:pStyle w:val="TableContents"/>
              <w:bidi w:val="0"/>
              <w:spacing w:before="0" w:after="283"/>
              <w:jc w:val="left"/>
              <w:rPr/>
            </w:pPr>
            <w:r>
              <w:rPr/>
              <w:t xml:space="preserve">32 ° 35 ′ E </w:t>
            </w:r>
          </w:p>
        </w:tc>
        <w:tc>
          <w:tcPr>
            <w:tcW w:w="2765" w:type="dxa"/>
            <w:tcBorders/>
            <w:vAlign w:val="center"/>
          </w:tcPr>
          <w:p>
            <w:pPr>
              <w:pStyle w:val="TableContents"/>
              <w:bidi w:val="0"/>
              <w:spacing w:before="0" w:after="283"/>
              <w:jc w:val="left"/>
              <w:rPr/>
            </w:pPr>
            <w:r>
              <w:rPr/>
              <w:t xml:space="preserve">Maputo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Mosambik </w:t>
            </w:r>
          </w:p>
        </w:tc>
      </w:tr>
      <w:tr>
        <w:trPr/>
        <w:tc>
          <w:tcPr>
            <w:tcW w:w="1070" w:type="dxa"/>
            <w:tcBorders/>
            <w:vAlign w:val="center"/>
          </w:tcPr>
          <w:p>
            <w:pPr>
              <w:pStyle w:val="TableContents"/>
              <w:bidi w:val="0"/>
              <w:spacing w:before="0" w:after="283"/>
              <w:jc w:val="left"/>
              <w:rPr/>
            </w:pPr>
            <w:r>
              <w:rPr/>
              <w:t xml:space="preserve">25 ° 41 ′ N </w:t>
            </w:r>
          </w:p>
        </w:tc>
        <w:tc>
          <w:tcPr>
            <w:tcW w:w="1260" w:type="dxa"/>
            <w:tcBorders/>
            <w:vAlign w:val="center"/>
          </w:tcPr>
          <w:p>
            <w:pPr>
              <w:pStyle w:val="TableContents"/>
              <w:bidi w:val="0"/>
              <w:spacing w:before="0" w:after="283"/>
              <w:jc w:val="left"/>
              <w:rPr/>
            </w:pPr>
            <w:r>
              <w:rPr/>
              <w:t xml:space="preserve">32 ° 39 ′ E </w:t>
            </w:r>
          </w:p>
        </w:tc>
        <w:tc>
          <w:tcPr>
            <w:tcW w:w="2765" w:type="dxa"/>
            <w:tcBorders/>
            <w:vAlign w:val="center"/>
          </w:tcPr>
          <w:p>
            <w:pPr>
              <w:pStyle w:val="TableContents"/>
              <w:bidi w:val="0"/>
              <w:spacing w:before="0" w:after="283"/>
              <w:jc w:val="left"/>
              <w:rPr/>
            </w:pPr>
            <w:r>
              <w:rPr/>
              <w:t xml:space="preserve">Luxor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Egypti </w:t>
            </w:r>
          </w:p>
        </w:tc>
      </w:tr>
      <w:tr>
        <w:trPr/>
        <w:tc>
          <w:tcPr>
            <w:tcW w:w="1070" w:type="dxa"/>
            <w:tcBorders/>
            <w:vAlign w:val="center"/>
          </w:tcPr>
          <w:p>
            <w:pPr>
              <w:pStyle w:val="TableContents"/>
              <w:bidi w:val="0"/>
              <w:spacing w:before="0" w:after="283"/>
              <w:jc w:val="left"/>
              <w:rPr/>
            </w:pPr>
            <w:r>
              <w:rPr/>
              <w:t xml:space="preserve">39 ° 56 ′ N </w:t>
            </w:r>
          </w:p>
        </w:tc>
        <w:tc>
          <w:tcPr>
            <w:tcW w:w="1260" w:type="dxa"/>
            <w:tcBorders/>
            <w:vAlign w:val="center"/>
          </w:tcPr>
          <w:p>
            <w:pPr>
              <w:pStyle w:val="TableContents"/>
              <w:bidi w:val="0"/>
              <w:spacing w:before="0" w:after="283"/>
              <w:jc w:val="left"/>
              <w:rPr/>
            </w:pPr>
            <w:r>
              <w:rPr/>
              <w:t xml:space="preserve">32 ° 52 ′ E </w:t>
            </w:r>
          </w:p>
        </w:tc>
        <w:tc>
          <w:tcPr>
            <w:tcW w:w="2765" w:type="dxa"/>
            <w:tcBorders/>
            <w:vAlign w:val="center"/>
          </w:tcPr>
          <w:p>
            <w:pPr>
              <w:pStyle w:val="TableContents"/>
              <w:bidi w:val="0"/>
              <w:spacing w:before="0" w:after="283"/>
              <w:jc w:val="left"/>
              <w:rPr/>
            </w:pPr>
            <w:r>
              <w:rPr/>
              <w:t xml:space="preserve">Ankara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Turkki </w:t>
            </w:r>
          </w:p>
        </w:tc>
      </w:tr>
      <w:tr>
        <w:trPr/>
        <w:tc>
          <w:tcPr>
            <w:tcW w:w="1070" w:type="dxa"/>
            <w:tcBorders/>
            <w:vAlign w:val="center"/>
          </w:tcPr>
          <w:p>
            <w:pPr>
              <w:pStyle w:val="TableContents"/>
              <w:bidi w:val="0"/>
              <w:spacing w:before="0" w:after="283"/>
              <w:jc w:val="left"/>
              <w:rPr/>
            </w:pPr>
            <w:r>
              <w:rPr/>
              <w:t xml:space="preserve">2 ° 31 ′ S </w:t>
            </w:r>
          </w:p>
        </w:tc>
        <w:tc>
          <w:tcPr>
            <w:tcW w:w="1260" w:type="dxa"/>
            <w:tcBorders/>
            <w:vAlign w:val="center"/>
          </w:tcPr>
          <w:p>
            <w:pPr>
              <w:pStyle w:val="TableContents"/>
              <w:bidi w:val="0"/>
              <w:spacing w:before="0" w:after="283"/>
              <w:jc w:val="left"/>
              <w:rPr/>
            </w:pPr>
            <w:r>
              <w:rPr/>
              <w:t xml:space="preserve">32 ° 54 ′ E </w:t>
            </w:r>
          </w:p>
        </w:tc>
        <w:tc>
          <w:tcPr>
            <w:tcW w:w="2765" w:type="dxa"/>
            <w:tcBorders/>
            <w:vAlign w:val="center"/>
          </w:tcPr>
          <w:p>
            <w:pPr>
              <w:pStyle w:val="TableContents"/>
              <w:bidi w:val="0"/>
              <w:spacing w:before="0" w:after="283"/>
              <w:jc w:val="left"/>
              <w:rPr/>
            </w:pPr>
            <w:r>
              <w:rPr/>
              <w:t xml:space="preserve">Mwanza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Tansania </w:t>
            </w:r>
          </w:p>
        </w:tc>
      </w:tr>
      <w:tr>
        <w:trPr/>
        <w:tc>
          <w:tcPr>
            <w:tcW w:w="1070" w:type="dxa"/>
            <w:tcBorders/>
            <w:vAlign w:val="center"/>
          </w:tcPr>
          <w:p>
            <w:pPr>
              <w:pStyle w:val="TableContents"/>
              <w:bidi w:val="0"/>
              <w:spacing w:before="0" w:after="283"/>
              <w:jc w:val="left"/>
              <w:rPr/>
            </w:pPr>
            <w:r>
              <w:rPr/>
              <w:t xml:space="preserve">68 ° 58 ′ N </w:t>
            </w:r>
          </w:p>
        </w:tc>
        <w:tc>
          <w:tcPr>
            <w:tcW w:w="1260" w:type="dxa"/>
            <w:tcBorders/>
            <w:vAlign w:val="center"/>
          </w:tcPr>
          <w:p>
            <w:pPr>
              <w:pStyle w:val="TableContents"/>
              <w:bidi w:val="0"/>
              <w:spacing w:before="0" w:after="283"/>
              <w:jc w:val="left"/>
              <w:rPr/>
            </w:pPr>
            <w:r>
              <w:rPr/>
              <w:t xml:space="preserve">33 ° 05 ′ E </w:t>
            </w:r>
          </w:p>
        </w:tc>
        <w:tc>
          <w:tcPr>
            <w:tcW w:w="2765" w:type="dxa"/>
            <w:tcBorders/>
            <w:vAlign w:val="center"/>
          </w:tcPr>
          <w:p>
            <w:pPr>
              <w:pStyle w:val="TableContents"/>
              <w:bidi w:val="0"/>
              <w:spacing w:before="0" w:after="283"/>
              <w:jc w:val="left"/>
              <w:rPr/>
            </w:pPr>
            <w:r>
              <w:rPr/>
              <w:t xml:space="preserve">Murmansk </w:t>
            </w:r>
          </w:p>
        </w:tc>
        <w:tc>
          <w:tcPr>
            <w:tcW w:w="2903" w:type="dxa"/>
            <w:tcBorders/>
            <w:vAlign w:val="center"/>
          </w:tcPr>
          <w:p>
            <w:pPr>
              <w:pStyle w:val="TableContents"/>
              <w:bidi w:val="0"/>
              <w:spacing w:before="0" w:after="283"/>
              <w:jc w:val="left"/>
              <w:rPr/>
            </w:pPr>
            <w:r>
              <w:rPr/>
              <w:t xml:space="preserve">Murmanskin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35 ° 10 ′ N </w:t>
            </w:r>
          </w:p>
        </w:tc>
        <w:tc>
          <w:tcPr>
            <w:tcW w:w="1260" w:type="dxa"/>
            <w:tcBorders/>
            <w:vAlign w:val="center"/>
          </w:tcPr>
          <w:p>
            <w:pPr>
              <w:pStyle w:val="TableContents"/>
              <w:bidi w:val="0"/>
              <w:spacing w:before="0" w:after="283"/>
              <w:jc w:val="left"/>
              <w:rPr/>
            </w:pPr>
            <w:r>
              <w:rPr/>
              <w:t xml:space="preserve">33 ° 22 ′ E </w:t>
            </w:r>
          </w:p>
        </w:tc>
        <w:tc>
          <w:tcPr>
            <w:tcW w:w="2765" w:type="dxa"/>
            <w:tcBorders/>
            <w:vAlign w:val="center"/>
          </w:tcPr>
          <w:p>
            <w:pPr>
              <w:pStyle w:val="TableContents"/>
              <w:bidi w:val="0"/>
              <w:spacing w:before="0" w:after="283"/>
              <w:jc w:val="left"/>
              <w:rPr/>
            </w:pPr>
            <w:r>
              <w:rPr/>
              <w:t xml:space="preserve">Nikosia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Kypros </w:t>
            </w:r>
          </w:p>
        </w:tc>
      </w:tr>
      <w:tr>
        <w:trPr/>
        <w:tc>
          <w:tcPr>
            <w:tcW w:w="1070" w:type="dxa"/>
            <w:tcBorders/>
            <w:vAlign w:val="center"/>
          </w:tcPr>
          <w:p>
            <w:pPr>
              <w:pStyle w:val="TableContents"/>
              <w:bidi w:val="0"/>
              <w:spacing w:before="0" w:after="283"/>
              <w:jc w:val="left"/>
              <w:rPr/>
            </w:pPr>
            <w:r>
              <w:rPr/>
              <w:t xml:space="preserve">13 ° 59 ′ S </w:t>
            </w:r>
          </w:p>
        </w:tc>
        <w:tc>
          <w:tcPr>
            <w:tcW w:w="1260" w:type="dxa"/>
            <w:tcBorders/>
            <w:vAlign w:val="center"/>
          </w:tcPr>
          <w:p>
            <w:pPr>
              <w:pStyle w:val="TableContents"/>
              <w:bidi w:val="0"/>
              <w:spacing w:before="0" w:after="283"/>
              <w:jc w:val="left"/>
              <w:rPr/>
            </w:pPr>
            <w:r>
              <w:rPr/>
              <w:t xml:space="preserve">33 ° 47 ′ E </w:t>
            </w:r>
          </w:p>
        </w:tc>
        <w:tc>
          <w:tcPr>
            <w:tcW w:w="2765" w:type="dxa"/>
            <w:tcBorders/>
            <w:vAlign w:val="center"/>
          </w:tcPr>
          <w:p>
            <w:pPr>
              <w:pStyle w:val="TableContents"/>
              <w:bidi w:val="0"/>
              <w:spacing w:before="0" w:after="283"/>
              <w:jc w:val="left"/>
              <w:rPr/>
            </w:pPr>
            <w:r>
              <w:rPr/>
              <w:t xml:space="preserve">Lilongwe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Malawi </w:t>
            </w:r>
          </w:p>
        </w:tc>
      </w:tr>
      <w:tr>
        <w:trPr/>
        <w:tc>
          <w:tcPr>
            <w:tcW w:w="1070" w:type="dxa"/>
            <w:tcBorders/>
            <w:vAlign w:val="center"/>
          </w:tcPr>
          <w:p>
            <w:pPr>
              <w:pStyle w:val="TableContents"/>
              <w:bidi w:val="0"/>
              <w:spacing w:before="0" w:after="283"/>
              <w:jc w:val="left"/>
              <w:rPr/>
            </w:pPr>
            <w:r>
              <w:rPr/>
              <w:t xml:space="preserve">44 ° 57 ′ N </w:t>
            </w:r>
          </w:p>
        </w:tc>
        <w:tc>
          <w:tcPr>
            <w:tcW w:w="1260" w:type="dxa"/>
            <w:tcBorders/>
            <w:vAlign w:val="center"/>
          </w:tcPr>
          <w:p>
            <w:pPr>
              <w:pStyle w:val="TableContents"/>
              <w:bidi w:val="0"/>
              <w:spacing w:before="0" w:after="283"/>
              <w:jc w:val="left"/>
              <w:rPr/>
            </w:pPr>
            <w:r>
              <w:rPr/>
              <w:t xml:space="preserve">34 ° 06 ′ E </w:t>
            </w:r>
          </w:p>
        </w:tc>
        <w:tc>
          <w:tcPr>
            <w:tcW w:w="2765" w:type="dxa"/>
            <w:tcBorders/>
            <w:vAlign w:val="center"/>
          </w:tcPr>
          <w:p>
            <w:pPr>
              <w:pStyle w:val="TableContents"/>
              <w:bidi w:val="0"/>
              <w:spacing w:before="0" w:after="283"/>
              <w:jc w:val="left"/>
              <w:rPr/>
            </w:pPr>
            <w:r>
              <w:rPr/>
              <w:t xml:space="preserve">Simferopol </w:t>
            </w:r>
          </w:p>
        </w:tc>
        <w:tc>
          <w:tcPr>
            <w:tcW w:w="2903" w:type="dxa"/>
            <w:tcBorders/>
            <w:vAlign w:val="center"/>
          </w:tcPr>
          <w:p>
            <w:pPr>
              <w:pStyle w:val="TableContents"/>
              <w:bidi w:val="0"/>
              <w:spacing w:before="0" w:after="283"/>
              <w:jc w:val="left"/>
              <w:rPr/>
            </w:pPr>
            <w:r>
              <w:rPr/>
              <w:t xml:space="preserve">Krim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31 ° 31 ′ N </w:t>
            </w:r>
          </w:p>
        </w:tc>
        <w:tc>
          <w:tcPr>
            <w:tcW w:w="1260" w:type="dxa"/>
            <w:tcBorders/>
            <w:vAlign w:val="center"/>
          </w:tcPr>
          <w:p>
            <w:pPr>
              <w:pStyle w:val="TableContents"/>
              <w:bidi w:val="0"/>
              <w:spacing w:before="0" w:after="283"/>
              <w:jc w:val="left"/>
              <w:rPr/>
            </w:pPr>
            <w:r>
              <w:rPr/>
              <w:t xml:space="preserve">34 ° 27 ′ E </w:t>
            </w:r>
          </w:p>
        </w:tc>
        <w:tc>
          <w:tcPr>
            <w:tcW w:w="2765" w:type="dxa"/>
            <w:tcBorders/>
            <w:vAlign w:val="center"/>
          </w:tcPr>
          <w:p>
            <w:pPr>
              <w:pStyle w:val="TableContents"/>
              <w:bidi w:val="0"/>
              <w:spacing w:before="0" w:after="283"/>
              <w:jc w:val="left"/>
              <w:rPr/>
            </w:pPr>
            <w:r>
              <w:rPr/>
              <w:t xml:space="preserve">Gaza </w:t>
            </w:r>
          </w:p>
        </w:tc>
        <w:tc>
          <w:tcPr>
            <w:tcW w:w="2903" w:type="dxa"/>
            <w:tcBorders/>
            <w:vAlign w:val="center"/>
          </w:tcPr>
          <w:p>
            <w:pPr>
              <w:pStyle w:val="TableContents"/>
              <w:bidi w:val="0"/>
              <w:spacing w:before="0" w:after="283"/>
              <w:jc w:val="left"/>
              <w:rPr/>
            </w:pPr>
            <w:r>
              <w:rPr/>
              <w:t xml:space="preserve">Gazan alue </w:t>
            </w:r>
          </w:p>
        </w:tc>
        <w:tc>
          <w:tcPr>
            <w:tcW w:w="2207" w:type="dxa"/>
            <w:tcBorders/>
            <w:vAlign w:val="center"/>
          </w:tcPr>
          <w:p>
            <w:pPr>
              <w:pStyle w:val="TableContents"/>
              <w:bidi w:val="0"/>
              <w:spacing w:before="0" w:after="283"/>
              <w:jc w:val="left"/>
              <w:rPr/>
            </w:pPr>
            <w:r>
              <w:rPr/>
              <w:t xml:space="preserve">Palestiina </w:t>
            </w:r>
          </w:p>
        </w:tc>
      </w:tr>
      <w:tr>
        <w:trPr/>
        <w:tc>
          <w:tcPr>
            <w:tcW w:w="1070" w:type="dxa"/>
            <w:tcBorders/>
            <w:vAlign w:val="center"/>
          </w:tcPr>
          <w:p>
            <w:pPr>
              <w:pStyle w:val="TableContents"/>
              <w:bidi w:val="0"/>
              <w:spacing w:before="0" w:after="283"/>
              <w:jc w:val="left"/>
              <w:rPr/>
            </w:pPr>
            <w:r>
              <w:rPr/>
              <w:t xml:space="preserve">36 ° 48 ′ N </w:t>
            </w:r>
          </w:p>
        </w:tc>
        <w:tc>
          <w:tcPr>
            <w:tcW w:w="1260" w:type="dxa"/>
            <w:tcBorders/>
            <w:vAlign w:val="center"/>
          </w:tcPr>
          <w:p>
            <w:pPr>
              <w:pStyle w:val="TableContents"/>
              <w:bidi w:val="0"/>
              <w:spacing w:before="0" w:after="283"/>
              <w:jc w:val="left"/>
              <w:rPr/>
            </w:pPr>
            <w:r>
              <w:rPr/>
              <w:t xml:space="preserve">34 ° 38 ′ E </w:t>
            </w:r>
          </w:p>
        </w:tc>
        <w:tc>
          <w:tcPr>
            <w:tcW w:w="2765" w:type="dxa"/>
            <w:tcBorders/>
            <w:vAlign w:val="center"/>
          </w:tcPr>
          <w:p>
            <w:pPr>
              <w:pStyle w:val="TableContents"/>
              <w:bidi w:val="0"/>
              <w:spacing w:before="0" w:after="283"/>
              <w:jc w:val="left"/>
              <w:rPr/>
            </w:pPr>
            <w:r>
              <w:rPr/>
              <w:t xml:space="preserve">Mersin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Turkki </w:t>
            </w:r>
          </w:p>
        </w:tc>
      </w:tr>
      <w:tr>
        <w:trPr/>
        <w:tc>
          <w:tcPr>
            <w:tcW w:w="1070" w:type="dxa"/>
            <w:tcBorders/>
            <w:vAlign w:val="center"/>
          </w:tcPr>
          <w:p>
            <w:pPr>
              <w:pStyle w:val="TableContents"/>
              <w:bidi w:val="0"/>
              <w:spacing w:before="0" w:after="283"/>
              <w:jc w:val="left"/>
              <w:rPr/>
            </w:pPr>
            <w:r>
              <w:rPr/>
              <w:t xml:space="preserve">32 ° 04 ′ N </w:t>
            </w:r>
          </w:p>
        </w:tc>
        <w:tc>
          <w:tcPr>
            <w:tcW w:w="1260" w:type="dxa"/>
            <w:tcBorders/>
            <w:vAlign w:val="center"/>
          </w:tcPr>
          <w:p>
            <w:pPr>
              <w:pStyle w:val="TableContents"/>
              <w:bidi w:val="0"/>
              <w:spacing w:before="0" w:after="283"/>
              <w:jc w:val="left"/>
              <w:rPr/>
            </w:pPr>
            <w:r>
              <w:rPr/>
              <w:t xml:space="preserve">34 ° 47 ′ E </w:t>
            </w:r>
          </w:p>
        </w:tc>
        <w:tc>
          <w:tcPr>
            <w:tcW w:w="2765" w:type="dxa"/>
            <w:tcBorders/>
            <w:vAlign w:val="center"/>
          </w:tcPr>
          <w:p>
            <w:pPr>
              <w:pStyle w:val="TableContents"/>
              <w:bidi w:val="0"/>
              <w:spacing w:before="0" w:after="283"/>
              <w:jc w:val="left"/>
              <w:rPr/>
            </w:pPr>
            <w:r>
              <w:rPr/>
              <w:t xml:space="preserve">Tel Aviv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Israel </w:t>
            </w:r>
          </w:p>
        </w:tc>
      </w:tr>
      <w:tr>
        <w:trPr/>
        <w:tc>
          <w:tcPr>
            <w:tcW w:w="1070" w:type="dxa"/>
            <w:tcBorders/>
            <w:vAlign w:val="center"/>
          </w:tcPr>
          <w:p>
            <w:pPr>
              <w:pStyle w:val="TableContents"/>
              <w:bidi w:val="0"/>
              <w:spacing w:before="0" w:after="283"/>
              <w:jc w:val="left"/>
              <w:rPr/>
            </w:pPr>
            <w:r>
              <w:rPr/>
              <w:t xml:space="preserve">29 ° 33 ′ N </w:t>
            </w:r>
          </w:p>
        </w:tc>
        <w:tc>
          <w:tcPr>
            <w:tcW w:w="1260" w:type="dxa"/>
            <w:tcBorders/>
            <w:vAlign w:val="center"/>
          </w:tcPr>
          <w:p>
            <w:pPr>
              <w:pStyle w:val="TableContents"/>
              <w:bidi w:val="0"/>
              <w:spacing w:before="0" w:after="283"/>
              <w:jc w:val="left"/>
              <w:rPr/>
            </w:pPr>
            <w:r>
              <w:rPr/>
              <w:t xml:space="preserve">34 ° 57 ′ E </w:t>
            </w:r>
          </w:p>
        </w:tc>
        <w:tc>
          <w:tcPr>
            <w:tcW w:w="2765" w:type="dxa"/>
            <w:tcBorders/>
            <w:vAlign w:val="center"/>
          </w:tcPr>
          <w:p>
            <w:pPr>
              <w:pStyle w:val="TableContents"/>
              <w:bidi w:val="0"/>
              <w:spacing w:before="0" w:after="283"/>
              <w:jc w:val="left"/>
              <w:rPr/>
            </w:pPr>
            <w:r>
              <w:rPr/>
              <w:t xml:space="preserve">Eilat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Israel </w:t>
            </w:r>
          </w:p>
        </w:tc>
      </w:tr>
      <w:tr>
        <w:trPr/>
        <w:tc>
          <w:tcPr>
            <w:tcW w:w="1070" w:type="dxa"/>
            <w:tcBorders/>
            <w:vAlign w:val="center"/>
          </w:tcPr>
          <w:p>
            <w:pPr>
              <w:pStyle w:val="TableContents"/>
              <w:bidi w:val="0"/>
              <w:spacing w:before="0" w:after="283"/>
              <w:jc w:val="left"/>
              <w:rPr/>
            </w:pPr>
            <w:r>
              <w:rPr/>
              <w:t xml:space="preserve">15 ° 47 ′ S </w:t>
            </w:r>
          </w:p>
        </w:tc>
        <w:tc>
          <w:tcPr>
            <w:tcW w:w="1260" w:type="dxa"/>
            <w:tcBorders/>
            <w:vAlign w:val="center"/>
          </w:tcPr>
          <w:p>
            <w:pPr>
              <w:pStyle w:val="TableContents"/>
              <w:bidi w:val="0"/>
              <w:spacing w:before="0" w:after="283"/>
              <w:jc w:val="left"/>
              <w:rPr/>
            </w:pPr>
            <w:r>
              <w:rPr/>
              <w:t xml:space="preserve">35 ° 00 ′ E </w:t>
            </w:r>
          </w:p>
        </w:tc>
        <w:tc>
          <w:tcPr>
            <w:tcW w:w="2765" w:type="dxa"/>
            <w:tcBorders/>
            <w:vAlign w:val="center"/>
          </w:tcPr>
          <w:p>
            <w:pPr>
              <w:pStyle w:val="TableContents"/>
              <w:bidi w:val="0"/>
              <w:spacing w:before="0" w:after="283"/>
              <w:jc w:val="left"/>
              <w:rPr/>
            </w:pPr>
            <w:r>
              <w:rPr/>
              <w:t xml:space="preserve">Blantyre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Malawi </w:t>
            </w:r>
          </w:p>
        </w:tc>
      </w:tr>
      <w:tr>
        <w:trPr/>
        <w:tc>
          <w:tcPr>
            <w:tcW w:w="1070" w:type="dxa"/>
            <w:tcBorders/>
            <w:vAlign w:val="center"/>
          </w:tcPr>
          <w:p>
            <w:pPr>
              <w:pStyle w:val="TableContents"/>
              <w:bidi w:val="0"/>
              <w:spacing w:before="0" w:after="283"/>
              <w:jc w:val="left"/>
              <w:rPr/>
            </w:pPr>
            <w:r>
              <w:rPr/>
              <w:t xml:space="preserve">31 ° 47 ′ N </w:t>
            </w:r>
          </w:p>
        </w:tc>
        <w:tc>
          <w:tcPr>
            <w:tcW w:w="1260" w:type="dxa"/>
            <w:tcBorders/>
            <w:vAlign w:val="center"/>
          </w:tcPr>
          <w:p>
            <w:pPr>
              <w:pStyle w:val="TableContents"/>
              <w:bidi w:val="0"/>
              <w:spacing w:before="0" w:after="283"/>
              <w:jc w:val="left"/>
              <w:rPr/>
            </w:pPr>
            <w:r>
              <w:rPr/>
              <w:t xml:space="preserve">35 ° 13 ′ E </w:t>
            </w:r>
          </w:p>
        </w:tc>
        <w:tc>
          <w:tcPr>
            <w:tcW w:w="2765" w:type="dxa"/>
            <w:tcBorders/>
            <w:vAlign w:val="center"/>
          </w:tcPr>
          <w:p>
            <w:pPr>
              <w:pStyle w:val="TableContents"/>
              <w:bidi w:val="0"/>
              <w:spacing w:before="0" w:after="283"/>
              <w:jc w:val="left"/>
              <w:rPr/>
            </w:pPr>
            <w:r>
              <w:rPr/>
              <w:t xml:space="preserve">Jerusalem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Israel </w:t>
            </w:r>
          </w:p>
        </w:tc>
      </w:tr>
      <w:tr>
        <w:trPr/>
        <w:tc>
          <w:tcPr>
            <w:tcW w:w="1070" w:type="dxa"/>
            <w:tcBorders/>
            <w:vAlign w:val="center"/>
          </w:tcPr>
          <w:p>
            <w:pPr>
              <w:pStyle w:val="TableContents"/>
              <w:bidi w:val="0"/>
              <w:spacing w:before="0" w:after="283"/>
              <w:jc w:val="left"/>
              <w:rPr/>
            </w:pPr>
            <w:r>
              <w:rPr/>
              <w:t xml:space="preserve">37 ° 00 ′ N </w:t>
            </w:r>
          </w:p>
        </w:tc>
        <w:tc>
          <w:tcPr>
            <w:tcW w:w="1260" w:type="dxa"/>
            <w:tcBorders/>
            <w:vAlign w:val="center"/>
          </w:tcPr>
          <w:p>
            <w:pPr>
              <w:pStyle w:val="TableContents"/>
              <w:bidi w:val="0"/>
              <w:spacing w:before="0" w:after="283"/>
              <w:jc w:val="left"/>
              <w:rPr/>
            </w:pPr>
            <w:r>
              <w:rPr/>
              <w:t xml:space="preserve">35 ° 19 ′ E </w:t>
            </w:r>
          </w:p>
        </w:tc>
        <w:tc>
          <w:tcPr>
            <w:tcW w:w="2765" w:type="dxa"/>
            <w:tcBorders/>
            <w:vAlign w:val="center"/>
          </w:tcPr>
          <w:p>
            <w:pPr>
              <w:pStyle w:val="TableContents"/>
              <w:bidi w:val="0"/>
              <w:spacing w:before="0" w:after="283"/>
              <w:jc w:val="left"/>
              <w:rPr/>
            </w:pPr>
            <w:r>
              <w:rPr/>
              <w:t xml:space="preserve">Adana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Turkki </w:t>
            </w:r>
          </w:p>
        </w:tc>
      </w:tr>
      <w:tr>
        <w:trPr/>
        <w:tc>
          <w:tcPr>
            <w:tcW w:w="1070" w:type="dxa"/>
            <w:tcBorders/>
            <w:vAlign w:val="center"/>
          </w:tcPr>
          <w:p>
            <w:pPr>
              <w:pStyle w:val="TableContents"/>
              <w:bidi w:val="0"/>
              <w:spacing w:before="0" w:after="283"/>
              <w:jc w:val="left"/>
              <w:rPr/>
            </w:pPr>
            <w:r>
              <w:rPr/>
              <w:t xml:space="preserve">33 ° 53 ′ N </w:t>
            </w:r>
          </w:p>
        </w:tc>
        <w:tc>
          <w:tcPr>
            <w:tcW w:w="1260" w:type="dxa"/>
            <w:tcBorders/>
            <w:vAlign w:val="center"/>
          </w:tcPr>
          <w:p>
            <w:pPr>
              <w:pStyle w:val="TableContents"/>
              <w:bidi w:val="0"/>
              <w:spacing w:before="0" w:after="283"/>
              <w:jc w:val="left"/>
              <w:rPr/>
            </w:pPr>
            <w:r>
              <w:rPr/>
              <w:t xml:space="preserve">35 ° 31 ′ E </w:t>
            </w:r>
          </w:p>
        </w:tc>
        <w:tc>
          <w:tcPr>
            <w:tcW w:w="2765" w:type="dxa"/>
            <w:tcBorders/>
            <w:vAlign w:val="center"/>
          </w:tcPr>
          <w:p>
            <w:pPr>
              <w:pStyle w:val="TableContents"/>
              <w:bidi w:val="0"/>
              <w:spacing w:before="0" w:after="283"/>
              <w:jc w:val="left"/>
              <w:rPr/>
            </w:pPr>
            <w:r>
              <w:rPr/>
              <w:t xml:space="preserve">Beirut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Libanon </w:t>
            </w:r>
          </w:p>
        </w:tc>
      </w:tr>
      <w:tr>
        <w:trPr/>
        <w:tc>
          <w:tcPr>
            <w:tcW w:w="1070" w:type="dxa"/>
            <w:tcBorders/>
            <w:vAlign w:val="center"/>
          </w:tcPr>
          <w:p>
            <w:pPr>
              <w:pStyle w:val="TableContents"/>
              <w:bidi w:val="0"/>
              <w:spacing w:before="0" w:after="283"/>
              <w:jc w:val="left"/>
              <w:rPr/>
            </w:pPr>
            <w:r>
              <w:rPr/>
              <w:t xml:space="preserve">6 ° 10 ′ S </w:t>
            </w:r>
          </w:p>
        </w:tc>
        <w:tc>
          <w:tcPr>
            <w:tcW w:w="1260" w:type="dxa"/>
            <w:tcBorders/>
            <w:vAlign w:val="center"/>
          </w:tcPr>
          <w:p>
            <w:pPr>
              <w:pStyle w:val="TableContents"/>
              <w:bidi w:val="0"/>
              <w:spacing w:before="0" w:after="283"/>
              <w:jc w:val="left"/>
              <w:rPr/>
            </w:pPr>
            <w:r>
              <w:rPr/>
              <w:t xml:space="preserve">35 ° 45 ′ E </w:t>
            </w:r>
          </w:p>
        </w:tc>
        <w:tc>
          <w:tcPr>
            <w:tcW w:w="2765" w:type="dxa"/>
            <w:tcBorders/>
            <w:vAlign w:val="center"/>
          </w:tcPr>
          <w:p>
            <w:pPr>
              <w:pStyle w:val="TableContents"/>
              <w:bidi w:val="0"/>
              <w:spacing w:before="0" w:after="283"/>
              <w:jc w:val="left"/>
              <w:rPr/>
            </w:pPr>
            <w:r>
              <w:rPr/>
              <w:t xml:space="preserve">Dodoma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Tansania </w:t>
            </w:r>
          </w:p>
        </w:tc>
      </w:tr>
      <w:tr>
        <w:trPr/>
        <w:tc>
          <w:tcPr>
            <w:tcW w:w="1070" w:type="dxa"/>
            <w:tcBorders/>
            <w:vAlign w:val="center"/>
          </w:tcPr>
          <w:p>
            <w:pPr>
              <w:pStyle w:val="TableContents"/>
              <w:bidi w:val="0"/>
              <w:spacing w:before="0" w:after="283"/>
              <w:jc w:val="left"/>
              <w:rPr/>
            </w:pPr>
            <w:r>
              <w:rPr/>
              <w:t xml:space="preserve">35 ° 31 ′ N </w:t>
            </w:r>
          </w:p>
        </w:tc>
        <w:tc>
          <w:tcPr>
            <w:tcW w:w="1260" w:type="dxa"/>
            <w:tcBorders/>
            <w:vAlign w:val="center"/>
          </w:tcPr>
          <w:p>
            <w:pPr>
              <w:pStyle w:val="TableContents"/>
              <w:bidi w:val="0"/>
              <w:spacing w:before="0" w:after="283"/>
              <w:jc w:val="left"/>
              <w:rPr/>
            </w:pPr>
            <w:r>
              <w:rPr/>
              <w:t xml:space="preserve">35 ° 47 ′ E </w:t>
            </w:r>
          </w:p>
        </w:tc>
        <w:tc>
          <w:tcPr>
            <w:tcW w:w="2765" w:type="dxa"/>
            <w:tcBorders/>
            <w:vAlign w:val="center"/>
          </w:tcPr>
          <w:p>
            <w:pPr>
              <w:pStyle w:val="TableContents"/>
              <w:bidi w:val="0"/>
              <w:spacing w:before="0" w:after="283"/>
              <w:jc w:val="left"/>
              <w:rPr/>
            </w:pPr>
            <w:r>
              <w:rPr/>
              <w:t xml:space="preserve">Latakia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Syyria </w:t>
            </w:r>
          </w:p>
        </w:tc>
      </w:tr>
      <w:tr>
        <w:trPr/>
        <w:tc>
          <w:tcPr>
            <w:tcW w:w="1070" w:type="dxa"/>
            <w:tcBorders/>
            <w:vAlign w:val="center"/>
          </w:tcPr>
          <w:p>
            <w:pPr>
              <w:pStyle w:val="TableContents"/>
              <w:bidi w:val="0"/>
              <w:spacing w:before="0" w:after="283"/>
              <w:jc w:val="left"/>
              <w:rPr/>
            </w:pPr>
            <w:r>
              <w:rPr/>
              <w:t xml:space="preserve">31 ° 56 ′ N </w:t>
            </w:r>
          </w:p>
        </w:tc>
        <w:tc>
          <w:tcPr>
            <w:tcW w:w="1260" w:type="dxa"/>
            <w:tcBorders/>
            <w:vAlign w:val="center"/>
          </w:tcPr>
          <w:p>
            <w:pPr>
              <w:pStyle w:val="TableContents"/>
              <w:bidi w:val="0"/>
              <w:spacing w:before="0" w:after="283"/>
              <w:jc w:val="left"/>
              <w:rPr/>
            </w:pPr>
            <w:r>
              <w:rPr/>
              <w:t xml:space="preserve">35 ° 56 ′ E </w:t>
            </w:r>
          </w:p>
        </w:tc>
        <w:tc>
          <w:tcPr>
            <w:tcW w:w="2765" w:type="dxa"/>
            <w:tcBorders/>
            <w:vAlign w:val="center"/>
          </w:tcPr>
          <w:p>
            <w:pPr>
              <w:pStyle w:val="TableContents"/>
              <w:bidi w:val="0"/>
              <w:spacing w:before="0" w:after="283"/>
              <w:jc w:val="left"/>
              <w:rPr/>
            </w:pPr>
            <w:r>
              <w:rPr/>
              <w:t xml:space="preserve">Amman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Jordan </w:t>
            </w:r>
          </w:p>
        </w:tc>
      </w:tr>
      <w:tr>
        <w:trPr/>
        <w:tc>
          <w:tcPr>
            <w:tcW w:w="1070" w:type="dxa"/>
            <w:tcBorders/>
            <w:vAlign w:val="center"/>
          </w:tcPr>
          <w:p>
            <w:pPr>
              <w:pStyle w:val="TableContents"/>
              <w:bidi w:val="0"/>
              <w:spacing w:before="0" w:after="283"/>
              <w:jc w:val="left"/>
              <w:rPr/>
            </w:pPr>
            <w:r>
              <w:rPr/>
              <w:t xml:space="preserve">50 ° 00 ′ N </w:t>
            </w:r>
          </w:p>
        </w:tc>
        <w:tc>
          <w:tcPr>
            <w:tcW w:w="1260" w:type="dxa"/>
            <w:tcBorders/>
            <w:vAlign w:val="center"/>
          </w:tcPr>
          <w:p>
            <w:pPr>
              <w:pStyle w:val="TableContents"/>
              <w:bidi w:val="0"/>
              <w:spacing w:before="0" w:after="283"/>
              <w:jc w:val="left"/>
              <w:rPr/>
            </w:pPr>
            <w:r>
              <w:rPr/>
              <w:t xml:space="preserve">36 ° 14 ′ E </w:t>
            </w:r>
          </w:p>
        </w:tc>
        <w:tc>
          <w:tcPr>
            <w:tcW w:w="2765" w:type="dxa"/>
            <w:tcBorders/>
            <w:vAlign w:val="center"/>
          </w:tcPr>
          <w:p>
            <w:pPr>
              <w:pStyle w:val="TableContents"/>
              <w:bidi w:val="0"/>
              <w:spacing w:before="0" w:after="283"/>
              <w:jc w:val="left"/>
              <w:rPr/>
            </w:pPr>
            <w:r>
              <w:rPr/>
              <w:t xml:space="preserve">Kharkiv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Ukraina </w:t>
            </w:r>
          </w:p>
        </w:tc>
      </w:tr>
      <w:tr>
        <w:trPr/>
        <w:tc>
          <w:tcPr>
            <w:tcW w:w="1070" w:type="dxa"/>
            <w:tcBorders/>
            <w:vAlign w:val="center"/>
          </w:tcPr>
          <w:p>
            <w:pPr>
              <w:pStyle w:val="TableContents"/>
              <w:bidi w:val="0"/>
              <w:spacing w:before="0" w:after="283"/>
              <w:jc w:val="left"/>
              <w:rPr/>
            </w:pPr>
            <w:r>
              <w:rPr/>
              <w:t xml:space="preserve">33 ° 31 ′ N </w:t>
            </w:r>
          </w:p>
        </w:tc>
        <w:tc>
          <w:tcPr>
            <w:tcW w:w="1260" w:type="dxa"/>
            <w:tcBorders/>
            <w:vAlign w:val="center"/>
          </w:tcPr>
          <w:p>
            <w:pPr>
              <w:pStyle w:val="TableContents"/>
              <w:bidi w:val="0"/>
              <w:spacing w:before="0" w:after="283"/>
              <w:jc w:val="left"/>
              <w:rPr/>
            </w:pPr>
            <w:r>
              <w:rPr/>
              <w:t xml:space="preserve">36 ° 18 ′ E </w:t>
            </w:r>
          </w:p>
        </w:tc>
        <w:tc>
          <w:tcPr>
            <w:tcW w:w="2765" w:type="dxa"/>
            <w:tcBorders/>
            <w:vAlign w:val="center"/>
          </w:tcPr>
          <w:p>
            <w:pPr>
              <w:pStyle w:val="TableContents"/>
              <w:bidi w:val="0"/>
              <w:spacing w:before="0" w:after="283"/>
              <w:jc w:val="left"/>
              <w:rPr/>
            </w:pPr>
            <w:r>
              <w:rPr/>
              <w:t xml:space="preserve">Damaskos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Syyria </w:t>
            </w:r>
          </w:p>
        </w:tc>
      </w:tr>
      <w:tr>
        <w:trPr/>
        <w:tc>
          <w:tcPr>
            <w:tcW w:w="1070" w:type="dxa"/>
            <w:tcBorders/>
            <w:vAlign w:val="center"/>
          </w:tcPr>
          <w:p>
            <w:pPr>
              <w:pStyle w:val="TableContents"/>
              <w:bidi w:val="0"/>
              <w:spacing w:before="0" w:after="283"/>
              <w:jc w:val="left"/>
              <w:rPr/>
            </w:pPr>
            <w:r>
              <w:rPr/>
              <w:t xml:space="preserve">1 ° 17 ′ S </w:t>
            </w:r>
          </w:p>
        </w:tc>
        <w:tc>
          <w:tcPr>
            <w:tcW w:w="1260" w:type="dxa"/>
            <w:tcBorders/>
            <w:vAlign w:val="center"/>
          </w:tcPr>
          <w:p>
            <w:pPr>
              <w:pStyle w:val="TableContents"/>
              <w:bidi w:val="0"/>
              <w:spacing w:before="0" w:after="283"/>
              <w:jc w:val="left"/>
              <w:rPr/>
            </w:pPr>
            <w:r>
              <w:rPr/>
              <w:t xml:space="preserve">36 ° 49 ′ E </w:t>
            </w:r>
          </w:p>
        </w:tc>
        <w:tc>
          <w:tcPr>
            <w:tcW w:w="2765" w:type="dxa"/>
            <w:tcBorders/>
            <w:vAlign w:val="center"/>
          </w:tcPr>
          <w:p>
            <w:pPr>
              <w:pStyle w:val="TableContents"/>
              <w:bidi w:val="0"/>
              <w:spacing w:before="0" w:after="283"/>
              <w:jc w:val="left"/>
              <w:rPr/>
            </w:pPr>
            <w:r>
              <w:rPr/>
              <w:t xml:space="preserve">Nairobi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Kenia </w:t>
            </w:r>
          </w:p>
        </w:tc>
      </w:tr>
      <w:tr>
        <w:trPr/>
        <w:tc>
          <w:tcPr>
            <w:tcW w:w="1070" w:type="dxa"/>
            <w:tcBorders/>
            <w:vAlign w:val="center"/>
          </w:tcPr>
          <w:p>
            <w:pPr>
              <w:pStyle w:val="TableContents"/>
              <w:bidi w:val="0"/>
              <w:spacing w:before="0" w:after="283"/>
              <w:jc w:val="left"/>
              <w:rPr/>
            </w:pPr>
            <w:r>
              <w:rPr/>
              <w:t xml:space="preserve">37 ° 04 ′ N </w:t>
            </w:r>
          </w:p>
        </w:tc>
        <w:tc>
          <w:tcPr>
            <w:tcW w:w="1260" w:type="dxa"/>
            <w:tcBorders/>
            <w:vAlign w:val="center"/>
          </w:tcPr>
          <w:p>
            <w:pPr>
              <w:pStyle w:val="TableContents"/>
              <w:bidi w:val="0"/>
              <w:spacing w:before="0" w:after="283"/>
              <w:jc w:val="left"/>
              <w:rPr/>
            </w:pPr>
            <w:r>
              <w:rPr/>
              <w:t xml:space="preserve">37 ° 23 ′ E </w:t>
            </w:r>
          </w:p>
        </w:tc>
        <w:tc>
          <w:tcPr>
            <w:tcW w:w="2765" w:type="dxa"/>
            <w:tcBorders/>
            <w:vAlign w:val="center"/>
          </w:tcPr>
          <w:p>
            <w:pPr>
              <w:pStyle w:val="TableContents"/>
              <w:bidi w:val="0"/>
              <w:spacing w:before="0" w:after="283"/>
              <w:jc w:val="left"/>
              <w:rPr/>
            </w:pPr>
            <w:r>
              <w:rPr/>
              <w:t xml:space="preserve">Gaziantep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Turkki </w:t>
            </w:r>
          </w:p>
        </w:tc>
      </w:tr>
      <w:tr>
        <w:trPr/>
        <w:tc>
          <w:tcPr>
            <w:tcW w:w="1070" w:type="dxa"/>
            <w:tcBorders/>
            <w:vAlign w:val="center"/>
          </w:tcPr>
          <w:p>
            <w:pPr>
              <w:pStyle w:val="TableContents"/>
              <w:bidi w:val="0"/>
              <w:spacing w:before="0" w:after="283"/>
              <w:jc w:val="left"/>
              <w:rPr/>
            </w:pPr>
            <w:r>
              <w:rPr/>
              <w:t xml:space="preserve">55 ° 45 ′ N </w:t>
            </w:r>
          </w:p>
        </w:tc>
        <w:tc>
          <w:tcPr>
            <w:tcW w:w="1260" w:type="dxa"/>
            <w:tcBorders/>
            <w:vAlign w:val="center"/>
          </w:tcPr>
          <w:p>
            <w:pPr>
              <w:pStyle w:val="TableContents"/>
              <w:bidi w:val="0"/>
              <w:spacing w:before="0" w:after="283"/>
              <w:jc w:val="left"/>
              <w:rPr/>
            </w:pPr>
            <w:r>
              <w:rPr/>
              <w:t xml:space="preserve">37 ° 37 ′ E </w:t>
            </w:r>
          </w:p>
        </w:tc>
        <w:tc>
          <w:tcPr>
            <w:tcW w:w="2765" w:type="dxa"/>
            <w:tcBorders/>
            <w:vAlign w:val="center"/>
          </w:tcPr>
          <w:p>
            <w:pPr>
              <w:pStyle w:val="TableContents"/>
              <w:bidi w:val="0"/>
              <w:spacing w:before="0" w:after="283"/>
              <w:jc w:val="left"/>
              <w:rPr/>
            </w:pPr>
            <w:r>
              <w:rPr/>
              <w:t xml:space="preserve">Moskova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9 ° 02 ′ N </w:t>
            </w:r>
          </w:p>
        </w:tc>
        <w:tc>
          <w:tcPr>
            <w:tcW w:w="1260" w:type="dxa"/>
            <w:tcBorders/>
            <w:vAlign w:val="center"/>
          </w:tcPr>
          <w:p>
            <w:pPr>
              <w:pStyle w:val="TableContents"/>
              <w:bidi w:val="0"/>
              <w:spacing w:before="0" w:after="283"/>
              <w:jc w:val="left"/>
              <w:rPr/>
            </w:pPr>
            <w:r>
              <w:rPr/>
              <w:t xml:space="preserve">38 ° 44 ′ E </w:t>
            </w:r>
          </w:p>
        </w:tc>
        <w:tc>
          <w:tcPr>
            <w:tcW w:w="2765" w:type="dxa"/>
            <w:tcBorders/>
            <w:vAlign w:val="center"/>
          </w:tcPr>
          <w:p>
            <w:pPr>
              <w:pStyle w:val="TableContents"/>
              <w:bidi w:val="0"/>
              <w:spacing w:before="0" w:after="283"/>
              <w:jc w:val="left"/>
              <w:rPr/>
            </w:pPr>
            <w:r>
              <w:rPr/>
              <w:t xml:space="preserve">Addis Abeba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Etiopia </w:t>
            </w:r>
          </w:p>
        </w:tc>
      </w:tr>
      <w:tr>
        <w:trPr/>
        <w:tc>
          <w:tcPr>
            <w:tcW w:w="1070" w:type="dxa"/>
            <w:tcBorders/>
            <w:vAlign w:val="center"/>
          </w:tcPr>
          <w:p>
            <w:pPr>
              <w:pStyle w:val="TableContents"/>
              <w:bidi w:val="0"/>
              <w:spacing w:before="0" w:after="283"/>
              <w:jc w:val="left"/>
              <w:rPr/>
            </w:pPr>
            <w:r>
              <w:rPr/>
              <w:t xml:space="preserve">15 ° 20 ′ N </w:t>
            </w:r>
          </w:p>
        </w:tc>
        <w:tc>
          <w:tcPr>
            <w:tcW w:w="1260" w:type="dxa"/>
            <w:tcBorders/>
            <w:vAlign w:val="center"/>
          </w:tcPr>
          <w:p>
            <w:pPr>
              <w:pStyle w:val="TableContents"/>
              <w:bidi w:val="0"/>
              <w:spacing w:before="0" w:after="283"/>
              <w:jc w:val="left"/>
              <w:rPr/>
            </w:pPr>
            <w:r>
              <w:rPr/>
              <w:t xml:space="preserve">38 ° 56 ′ E </w:t>
            </w:r>
          </w:p>
        </w:tc>
        <w:tc>
          <w:tcPr>
            <w:tcW w:w="2765" w:type="dxa"/>
            <w:tcBorders/>
            <w:vAlign w:val="center"/>
          </w:tcPr>
          <w:p>
            <w:pPr>
              <w:pStyle w:val="TableContents"/>
              <w:bidi w:val="0"/>
              <w:spacing w:before="0" w:after="283"/>
              <w:jc w:val="left"/>
              <w:rPr/>
            </w:pPr>
            <w:r>
              <w:rPr/>
              <w:t xml:space="preserve">Asmara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Eritrea </w:t>
            </w:r>
          </w:p>
        </w:tc>
      </w:tr>
      <w:tr>
        <w:trPr/>
        <w:tc>
          <w:tcPr>
            <w:tcW w:w="1070" w:type="dxa"/>
            <w:tcBorders/>
            <w:vAlign w:val="center"/>
          </w:tcPr>
          <w:p>
            <w:pPr>
              <w:pStyle w:val="TableContents"/>
              <w:bidi w:val="0"/>
              <w:spacing w:before="0" w:after="283"/>
              <w:jc w:val="left"/>
              <w:rPr/>
            </w:pPr>
            <w:r>
              <w:rPr/>
              <w:t xml:space="preserve">45 ° 02 ′ N </w:t>
            </w:r>
          </w:p>
        </w:tc>
        <w:tc>
          <w:tcPr>
            <w:tcW w:w="1260" w:type="dxa"/>
            <w:tcBorders/>
            <w:vAlign w:val="center"/>
          </w:tcPr>
          <w:p>
            <w:pPr>
              <w:pStyle w:val="TableContents"/>
              <w:bidi w:val="0"/>
              <w:spacing w:before="0" w:after="283"/>
              <w:jc w:val="left"/>
              <w:rPr/>
            </w:pPr>
            <w:r>
              <w:rPr/>
              <w:t xml:space="preserve">38 ° 58 ′ E </w:t>
            </w:r>
          </w:p>
        </w:tc>
        <w:tc>
          <w:tcPr>
            <w:tcW w:w="2765" w:type="dxa"/>
            <w:tcBorders/>
            <w:vAlign w:val="center"/>
          </w:tcPr>
          <w:p>
            <w:pPr>
              <w:pStyle w:val="TableContents"/>
              <w:bidi w:val="0"/>
              <w:spacing w:before="0" w:after="283"/>
              <w:jc w:val="left"/>
              <w:rPr/>
            </w:pPr>
            <w:r>
              <w:rPr/>
              <w:t xml:space="preserve">Krasnodar </w:t>
            </w:r>
          </w:p>
        </w:tc>
        <w:tc>
          <w:tcPr>
            <w:tcW w:w="2903" w:type="dxa"/>
            <w:tcBorders/>
            <w:vAlign w:val="center"/>
          </w:tcPr>
          <w:p>
            <w:pPr>
              <w:pStyle w:val="TableContents"/>
              <w:bidi w:val="0"/>
              <w:spacing w:before="0" w:after="283"/>
              <w:jc w:val="left"/>
              <w:rPr/>
            </w:pPr>
            <w:r>
              <w:rPr/>
              <w:t xml:space="preserve">Krasnodarin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21 ° 33 ′ N </w:t>
            </w:r>
          </w:p>
        </w:tc>
        <w:tc>
          <w:tcPr>
            <w:tcW w:w="1260" w:type="dxa"/>
            <w:tcBorders/>
            <w:vAlign w:val="center"/>
          </w:tcPr>
          <w:p>
            <w:pPr>
              <w:pStyle w:val="TableContents"/>
              <w:bidi w:val="0"/>
              <w:spacing w:before="0" w:after="283"/>
              <w:jc w:val="left"/>
              <w:rPr/>
            </w:pPr>
            <w:r>
              <w:rPr/>
              <w:t xml:space="preserve">39 ° 10 ′ E </w:t>
            </w:r>
          </w:p>
        </w:tc>
        <w:tc>
          <w:tcPr>
            <w:tcW w:w="2765" w:type="dxa"/>
            <w:tcBorders/>
            <w:vAlign w:val="center"/>
          </w:tcPr>
          <w:p>
            <w:pPr>
              <w:pStyle w:val="TableContents"/>
              <w:bidi w:val="0"/>
              <w:spacing w:before="0" w:after="283"/>
              <w:jc w:val="left"/>
              <w:rPr/>
            </w:pPr>
            <w:r>
              <w:rPr/>
              <w:t xml:space="preserve">Jeddah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Saudi-Arabia </w:t>
            </w:r>
          </w:p>
        </w:tc>
      </w:tr>
      <w:tr>
        <w:trPr/>
        <w:tc>
          <w:tcPr>
            <w:tcW w:w="1070" w:type="dxa"/>
            <w:tcBorders/>
            <w:vAlign w:val="center"/>
          </w:tcPr>
          <w:p>
            <w:pPr>
              <w:pStyle w:val="TableContents"/>
              <w:bidi w:val="0"/>
              <w:spacing w:before="0" w:after="283"/>
              <w:jc w:val="left"/>
              <w:rPr/>
            </w:pPr>
            <w:r>
              <w:rPr/>
              <w:t xml:space="preserve">6 ° 10 ′ S </w:t>
            </w:r>
          </w:p>
        </w:tc>
        <w:tc>
          <w:tcPr>
            <w:tcW w:w="1260" w:type="dxa"/>
            <w:tcBorders/>
            <w:vAlign w:val="center"/>
          </w:tcPr>
          <w:p>
            <w:pPr>
              <w:pStyle w:val="TableContents"/>
              <w:bidi w:val="0"/>
              <w:spacing w:before="0" w:after="283"/>
              <w:jc w:val="left"/>
              <w:rPr/>
            </w:pPr>
            <w:r>
              <w:rPr/>
              <w:t xml:space="preserve">39 ° 12 ′ E </w:t>
            </w:r>
          </w:p>
        </w:tc>
        <w:tc>
          <w:tcPr>
            <w:tcW w:w="2765" w:type="dxa"/>
            <w:tcBorders/>
            <w:vAlign w:val="center"/>
          </w:tcPr>
          <w:p>
            <w:pPr>
              <w:pStyle w:val="TableContents"/>
              <w:bidi w:val="0"/>
              <w:spacing w:before="0" w:after="283"/>
              <w:jc w:val="left"/>
              <w:rPr/>
            </w:pPr>
            <w:r>
              <w:rPr/>
              <w:t xml:space="preserve">Sansibarin kaupunki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Tansania </w:t>
            </w:r>
          </w:p>
        </w:tc>
      </w:tr>
      <w:tr>
        <w:trPr/>
        <w:tc>
          <w:tcPr>
            <w:tcW w:w="1070" w:type="dxa"/>
            <w:tcBorders/>
            <w:vAlign w:val="center"/>
          </w:tcPr>
          <w:p>
            <w:pPr>
              <w:pStyle w:val="TableContents"/>
              <w:bidi w:val="0"/>
              <w:spacing w:before="0" w:after="283"/>
              <w:jc w:val="left"/>
              <w:rPr/>
            </w:pPr>
            <w:r>
              <w:rPr/>
              <w:t xml:space="preserve">51 ° 40 ′ N </w:t>
            </w:r>
          </w:p>
        </w:tc>
        <w:tc>
          <w:tcPr>
            <w:tcW w:w="1260" w:type="dxa"/>
            <w:tcBorders/>
            <w:vAlign w:val="center"/>
          </w:tcPr>
          <w:p>
            <w:pPr>
              <w:pStyle w:val="TableContents"/>
              <w:bidi w:val="0"/>
              <w:spacing w:before="0" w:after="283"/>
              <w:jc w:val="left"/>
              <w:rPr/>
            </w:pPr>
            <w:r>
              <w:rPr/>
              <w:t xml:space="preserve">39 ° 13 ′ E </w:t>
            </w:r>
          </w:p>
        </w:tc>
        <w:tc>
          <w:tcPr>
            <w:tcW w:w="2765" w:type="dxa"/>
            <w:tcBorders/>
            <w:vAlign w:val="center"/>
          </w:tcPr>
          <w:p>
            <w:pPr>
              <w:pStyle w:val="TableContents"/>
              <w:bidi w:val="0"/>
              <w:spacing w:before="0" w:after="283"/>
              <w:jc w:val="left"/>
              <w:rPr/>
            </w:pPr>
            <w:r>
              <w:rPr/>
              <w:t xml:space="preserve">Voronezh </w:t>
            </w:r>
          </w:p>
        </w:tc>
        <w:tc>
          <w:tcPr>
            <w:tcW w:w="2903" w:type="dxa"/>
            <w:tcBorders/>
            <w:vAlign w:val="center"/>
          </w:tcPr>
          <w:p>
            <w:pPr>
              <w:pStyle w:val="TableContents"/>
              <w:bidi w:val="0"/>
              <w:spacing w:before="0" w:after="283"/>
              <w:jc w:val="left"/>
              <w:rPr/>
            </w:pPr>
            <w:r>
              <w:rPr/>
              <w:t xml:space="preserve">Voronežin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6 ° 48 ′ S </w:t>
            </w:r>
          </w:p>
        </w:tc>
        <w:tc>
          <w:tcPr>
            <w:tcW w:w="1260" w:type="dxa"/>
            <w:tcBorders/>
            <w:vAlign w:val="center"/>
          </w:tcPr>
          <w:p>
            <w:pPr>
              <w:pStyle w:val="TableContents"/>
              <w:bidi w:val="0"/>
              <w:spacing w:before="0" w:after="283"/>
              <w:jc w:val="left"/>
              <w:rPr/>
            </w:pPr>
            <w:r>
              <w:rPr/>
              <w:t xml:space="preserve">39 ° 17 ′ E </w:t>
            </w:r>
          </w:p>
        </w:tc>
        <w:tc>
          <w:tcPr>
            <w:tcW w:w="2765" w:type="dxa"/>
            <w:tcBorders/>
            <w:vAlign w:val="center"/>
          </w:tcPr>
          <w:p>
            <w:pPr>
              <w:pStyle w:val="TableContents"/>
              <w:bidi w:val="0"/>
              <w:spacing w:before="0" w:after="283"/>
              <w:jc w:val="left"/>
              <w:rPr/>
            </w:pPr>
            <w:r>
              <w:rPr/>
              <w:t xml:space="preserve">Dar es Salaam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Tansania </w:t>
            </w:r>
          </w:p>
        </w:tc>
      </w:tr>
      <w:tr>
        <w:trPr/>
        <w:tc>
          <w:tcPr>
            <w:tcW w:w="1070" w:type="dxa"/>
            <w:tcBorders/>
            <w:vAlign w:val="center"/>
          </w:tcPr>
          <w:p>
            <w:pPr>
              <w:pStyle w:val="TableContents"/>
              <w:bidi w:val="0"/>
              <w:spacing w:before="0" w:after="283"/>
              <w:jc w:val="left"/>
              <w:rPr/>
            </w:pPr>
            <w:r>
              <w:rPr/>
              <w:t xml:space="preserve">24 ° 28 ′ N </w:t>
            </w:r>
          </w:p>
        </w:tc>
        <w:tc>
          <w:tcPr>
            <w:tcW w:w="1260" w:type="dxa"/>
            <w:tcBorders/>
            <w:vAlign w:val="center"/>
          </w:tcPr>
          <w:p>
            <w:pPr>
              <w:pStyle w:val="TableContents"/>
              <w:bidi w:val="0"/>
              <w:spacing w:before="0" w:after="283"/>
              <w:jc w:val="left"/>
              <w:rPr/>
            </w:pPr>
            <w:r>
              <w:rPr/>
              <w:t xml:space="preserve">39 ° 36 ′ E </w:t>
            </w:r>
          </w:p>
        </w:tc>
        <w:tc>
          <w:tcPr>
            <w:tcW w:w="2765" w:type="dxa"/>
            <w:tcBorders/>
            <w:vAlign w:val="center"/>
          </w:tcPr>
          <w:p>
            <w:pPr>
              <w:pStyle w:val="TableContents"/>
              <w:bidi w:val="0"/>
              <w:spacing w:before="0" w:after="283"/>
              <w:jc w:val="left"/>
              <w:rPr/>
            </w:pPr>
            <w:r>
              <w:rPr/>
              <w:t xml:space="preserve">Medina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Saudi-Arabia </w:t>
            </w:r>
          </w:p>
        </w:tc>
      </w:tr>
      <w:tr>
        <w:trPr/>
        <w:tc>
          <w:tcPr>
            <w:tcW w:w="1070" w:type="dxa"/>
            <w:tcBorders/>
            <w:vAlign w:val="center"/>
          </w:tcPr>
          <w:p>
            <w:pPr>
              <w:pStyle w:val="TableContents"/>
              <w:bidi w:val="0"/>
              <w:spacing w:before="0" w:after="283"/>
              <w:jc w:val="left"/>
              <w:rPr/>
            </w:pPr>
            <w:r>
              <w:rPr/>
              <w:t xml:space="preserve">4 ° 03 ′ S </w:t>
            </w:r>
          </w:p>
        </w:tc>
        <w:tc>
          <w:tcPr>
            <w:tcW w:w="1260" w:type="dxa"/>
            <w:tcBorders/>
            <w:vAlign w:val="center"/>
          </w:tcPr>
          <w:p>
            <w:pPr>
              <w:pStyle w:val="TableContents"/>
              <w:bidi w:val="0"/>
              <w:spacing w:before="0" w:after="283"/>
              <w:jc w:val="left"/>
              <w:rPr/>
            </w:pPr>
            <w:r>
              <w:rPr/>
              <w:t xml:space="preserve">39 ° 40 ′ E </w:t>
            </w:r>
          </w:p>
        </w:tc>
        <w:tc>
          <w:tcPr>
            <w:tcW w:w="2765" w:type="dxa"/>
            <w:tcBorders/>
            <w:vAlign w:val="center"/>
          </w:tcPr>
          <w:p>
            <w:pPr>
              <w:pStyle w:val="TableContents"/>
              <w:bidi w:val="0"/>
              <w:spacing w:before="0" w:after="283"/>
              <w:jc w:val="left"/>
              <w:rPr/>
            </w:pPr>
            <w:r>
              <w:rPr/>
              <w:t xml:space="preserve">Mombasa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Kenia </w:t>
            </w:r>
          </w:p>
        </w:tc>
      </w:tr>
      <w:tr>
        <w:trPr/>
        <w:tc>
          <w:tcPr>
            <w:tcW w:w="1070" w:type="dxa"/>
            <w:tcBorders/>
            <w:vAlign w:val="center"/>
          </w:tcPr>
          <w:p>
            <w:pPr>
              <w:pStyle w:val="TableContents"/>
              <w:bidi w:val="0"/>
              <w:spacing w:before="0" w:after="283"/>
              <w:jc w:val="left"/>
              <w:rPr/>
            </w:pPr>
            <w:r>
              <w:rPr/>
              <w:t xml:space="preserve">47 ° 14 ′ N </w:t>
            </w:r>
          </w:p>
        </w:tc>
        <w:tc>
          <w:tcPr>
            <w:tcW w:w="1260" w:type="dxa"/>
            <w:tcBorders/>
            <w:vAlign w:val="center"/>
          </w:tcPr>
          <w:p>
            <w:pPr>
              <w:pStyle w:val="TableContents"/>
              <w:bidi w:val="0"/>
              <w:spacing w:before="0" w:after="283"/>
              <w:jc w:val="left"/>
              <w:rPr/>
            </w:pPr>
            <w:r>
              <w:rPr/>
              <w:t xml:space="preserve">39 ° 42 ′ E </w:t>
            </w:r>
          </w:p>
        </w:tc>
        <w:tc>
          <w:tcPr>
            <w:tcW w:w="2765" w:type="dxa"/>
            <w:tcBorders/>
            <w:vAlign w:val="center"/>
          </w:tcPr>
          <w:p>
            <w:pPr>
              <w:pStyle w:val="TableContents"/>
              <w:bidi w:val="0"/>
              <w:spacing w:before="0" w:after="283"/>
              <w:jc w:val="left"/>
              <w:rPr/>
            </w:pPr>
            <w:r>
              <w:rPr/>
              <w:t xml:space="preserve">Rostov-on-Don </w:t>
            </w:r>
          </w:p>
        </w:tc>
        <w:tc>
          <w:tcPr>
            <w:tcW w:w="2903" w:type="dxa"/>
            <w:tcBorders/>
            <w:vAlign w:val="center"/>
          </w:tcPr>
          <w:p>
            <w:pPr>
              <w:pStyle w:val="TableContents"/>
              <w:bidi w:val="0"/>
              <w:spacing w:before="0" w:after="283"/>
              <w:jc w:val="left"/>
              <w:rPr/>
            </w:pPr>
            <w:r>
              <w:rPr/>
              <w:t xml:space="preserve">Rostovin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43 ° 35 ′ N </w:t>
            </w:r>
          </w:p>
        </w:tc>
        <w:tc>
          <w:tcPr>
            <w:tcW w:w="1260" w:type="dxa"/>
            <w:tcBorders/>
            <w:vAlign w:val="center"/>
          </w:tcPr>
          <w:p>
            <w:pPr>
              <w:pStyle w:val="TableContents"/>
              <w:bidi w:val="0"/>
              <w:spacing w:before="0" w:after="283"/>
              <w:jc w:val="left"/>
              <w:rPr/>
            </w:pPr>
            <w:r>
              <w:rPr/>
              <w:t xml:space="preserve">39 ° 43 ′ E </w:t>
            </w:r>
          </w:p>
        </w:tc>
        <w:tc>
          <w:tcPr>
            <w:tcW w:w="2765" w:type="dxa"/>
            <w:tcBorders/>
            <w:vAlign w:val="center"/>
          </w:tcPr>
          <w:p>
            <w:pPr>
              <w:pStyle w:val="TableContents"/>
              <w:bidi w:val="0"/>
              <w:spacing w:before="0" w:after="283"/>
              <w:jc w:val="left"/>
              <w:rPr/>
            </w:pPr>
            <w:r>
              <w:rPr/>
              <w:t xml:space="preserve">Sotši </w:t>
            </w:r>
          </w:p>
        </w:tc>
        <w:tc>
          <w:tcPr>
            <w:tcW w:w="2903" w:type="dxa"/>
            <w:tcBorders/>
            <w:vAlign w:val="center"/>
          </w:tcPr>
          <w:p>
            <w:pPr>
              <w:pStyle w:val="TableContents"/>
              <w:bidi w:val="0"/>
              <w:spacing w:before="0" w:after="283"/>
              <w:jc w:val="left"/>
              <w:rPr/>
            </w:pPr>
            <w:r>
              <w:rPr/>
              <w:t xml:space="preserve">Krasnodarin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21 ° 25 ′ N </w:t>
            </w:r>
          </w:p>
        </w:tc>
        <w:tc>
          <w:tcPr>
            <w:tcW w:w="1260" w:type="dxa"/>
            <w:tcBorders/>
            <w:vAlign w:val="center"/>
          </w:tcPr>
          <w:p>
            <w:pPr>
              <w:pStyle w:val="TableContents"/>
              <w:bidi w:val="0"/>
              <w:spacing w:before="0" w:after="283"/>
              <w:jc w:val="left"/>
              <w:rPr/>
            </w:pPr>
            <w:r>
              <w:rPr/>
              <w:t xml:space="preserve">39 ° 49 ′ E </w:t>
            </w:r>
          </w:p>
        </w:tc>
        <w:tc>
          <w:tcPr>
            <w:tcW w:w="2765" w:type="dxa"/>
            <w:tcBorders/>
            <w:vAlign w:val="center"/>
          </w:tcPr>
          <w:p>
            <w:pPr>
              <w:pStyle w:val="TableContents"/>
              <w:bidi w:val="0"/>
              <w:spacing w:before="0" w:after="283"/>
              <w:jc w:val="left"/>
              <w:rPr/>
            </w:pPr>
            <w:r>
              <w:rPr/>
              <w:t xml:space="preserve">Mekka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Saudi-Arabia </w:t>
            </w:r>
          </w:p>
        </w:tc>
      </w:tr>
      <w:tr>
        <w:trPr/>
        <w:tc>
          <w:tcPr>
            <w:tcW w:w="1070" w:type="dxa"/>
            <w:tcBorders/>
            <w:vAlign w:val="center"/>
          </w:tcPr>
          <w:p>
            <w:pPr>
              <w:pStyle w:val="TableContents"/>
              <w:bidi w:val="0"/>
              <w:spacing w:before="0" w:after="283"/>
              <w:jc w:val="left"/>
              <w:rPr/>
            </w:pPr>
            <w:r>
              <w:rPr/>
              <w:t xml:space="preserve">57 ° 37 ′ N </w:t>
            </w:r>
          </w:p>
        </w:tc>
        <w:tc>
          <w:tcPr>
            <w:tcW w:w="1260" w:type="dxa"/>
            <w:tcBorders/>
            <w:vAlign w:val="center"/>
          </w:tcPr>
          <w:p>
            <w:pPr>
              <w:pStyle w:val="TableContents"/>
              <w:bidi w:val="0"/>
              <w:spacing w:before="0" w:after="283"/>
              <w:jc w:val="left"/>
              <w:rPr/>
            </w:pPr>
            <w:r>
              <w:rPr/>
              <w:t xml:space="preserve">39 ° 51 ′ E </w:t>
            </w:r>
          </w:p>
        </w:tc>
        <w:tc>
          <w:tcPr>
            <w:tcW w:w="2765" w:type="dxa"/>
            <w:tcBorders/>
            <w:vAlign w:val="center"/>
          </w:tcPr>
          <w:p>
            <w:pPr>
              <w:pStyle w:val="TableContents"/>
              <w:bidi w:val="0"/>
              <w:spacing w:before="0" w:after="283"/>
              <w:jc w:val="left"/>
              <w:rPr/>
            </w:pPr>
            <w:r>
              <w:rPr/>
              <w:t xml:space="preserve">Jaroslavl </w:t>
            </w:r>
          </w:p>
        </w:tc>
        <w:tc>
          <w:tcPr>
            <w:tcW w:w="2903" w:type="dxa"/>
            <w:tcBorders/>
            <w:vAlign w:val="center"/>
          </w:tcPr>
          <w:p>
            <w:pPr>
              <w:pStyle w:val="TableContents"/>
              <w:bidi w:val="0"/>
              <w:spacing w:before="0" w:after="283"/>
              <w:jc w:val="left"/>
              <w:rPr/>
            </w:pPr>
            <w:r>
              <w:rPr/>
              <w:t xml:space="preserve">Jaroslavlin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64 ° 32 ′ N </w:t>
            </w:r>
          </w:p>
        </w:tc>
        <w:tc>
          <w:tcPr>
            <w:tcW w:w="1260" w:type="dxa"/>
            <w:tcBorders/>
            <w:vAlign w:val="center"/>
          </w:tcPr>
          <w:p>
            <w:pPr>
              <w:pStyle w:val="TableContents"/>
              <w:bidi w:val="0"/>
              <w:spacing w:before="0" w:after="283"/>
              <w:jc w:val="left"/>
              <w:rPr/>
            </w:pPr>
            <w:r>
              <w:rPr/>
              <w:t xml:space="preserve">40 ° 32 ′ E </w:t>
            </w:r>
          </w:p>
        </w:tc>
        <w:tc>
          <w:tcPr>
            <w:tcW w:w="2765" w:type="dxa"/>
            <w:tcBorders/>
            <w:vAlign w:val="center"/>
          </w:tcPr>
          <w:p>
            <w:pPr>
              <w:pStyle w:val="TableContents"/>
              <w:bidi w:val="0"/>
              <w:spacing w:before="0" w:after="283"/>
              <w:jc w:val="left"/>
              <w:rPr/>
            </w:pPr>
            <w:r>
              <w:rPr/>
              <w:t xml:space="preserve">Arkangelin </w:t>
            </w:r>
          </w:p>
        </w:tc>
        <w:tc>
          <w:tcPr>
            <w:tcW w:w="2903" w:type="dxa"/>
            <w:tcBorders/>
            <w:vAlign w:val="center"/>
          </w:tcPr>
          <w:p>
            <w:pPr>
              <w:pStyle w:val="TableContents"/>
              <w:bidi w:val="0"/>
              <w:spacing w:before="0" w:after="283"/>
              <w:jc w:val="left"/>
              <w:rPr/>
            </w:pPr>
            <w:r>
              <w:rPr/>
              <w:t xml:space="preserve">Arkangelin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43 ° 00 ′ N </w:t>
            </w:r>
          </w:p>
        </w:tc>
        <w:tc>
          <w:tcPr>
            <w:tcW w:w="1260" w:type="dxa"/>
            <w:tcBorders/>
            <w:vAlign w:val="center"/>
          </w:tcPr>
          <w:p>
            <w:pPr>
              <w:pStyle w:val="TableContents"/>
              <w:bidi w:val="0"/>
              <w:spacing w:before="0" w:after="283"/>
              <w:jc w:val="left"/>
              <w:rPr/>
            </w:pPr>
            <w:r>
              <w:rPr/>
              <w:t xml:space="preserve">41 ° 01 ′ E </w:t>
            </w:r>
          </w:p>
        </w:tc>
        <w:tc>
          <w:tcPr>
            <w:tcW w:w="2765" w:type="dxa"/>
            <w:tcBorders/>
            <w:vAlign w:val="center"/>
          </w:tcPr>
          <w:p>
            <w:pPr>
              <w:pStyle w:val="TableContents"/>
              <w:bidi w:val="0"/>
              <w:spacing w:before="0" w:after="283"/>
              <w:jc w:val="left"/>
              <w:rPr/>
            </w:pPr>
            <w:r>
              <w:rPr/>
              <w:t xml:space="preserve">Sukhumi </w:t>
            </w:r>
          </w:p>
        </w:tc>
        <w:tc>
          <w:tcPr>
            <w:tcW w:w="2903" w:type="dxa"/>
            <w:tcBorders/>
            <w:vAlign w:val="center"/>
          </w:tcPr>
          <w:p>
            <w:pPr>
              <w:pStyle w:val="TableContents"/>
              <w:bidi w:val="0"/>
              <w:spacing w:before="0" w:after="283"/>
              <w:jc w:val="left"/>
              <w:rPr/>
            </w:pPr>
            <w:r>
              <w:rPr/>
              <w:t xml:space="preserve">Abhasia </w:t>
            </w:r>
          </w:p>
        </w:tc>
        <w:tc>
          <w:tcPr>
            <w:tcW w:w="2207" w:type="dxa"/>
            <w:tcBorders/>
            <w:vAlign w:val="center"/>
          </w:tcPr>
          <w:p>
            <w:pPr>
              <w:pStyle w:val="TableContents"/>
              <w:bidi w:val="0"/>
              <w:spacing w:before="0" w:after="283"/>
              <w:jc w:val="left"/>
              <w:rPr/>
            </w:pPr>
            <w:r>
              <w:rPr/>
              <w:t xml:space="preserve">Georgia </w:t>
            </w:r>
          </w:p>
        </w:tc>
      </w:tr>
      <w:tr>
        <w:trPr/>
        <w:tc>
          <w:tcPr>
            <w:tcW w:w="1070" w:type="dxa"/>
            <w:tcBorders/>
            <w:vAlign w:val="center"/>
          </w:tcPr>
          <w:p>
            <w:pPr>
              <w:pStyle w:val="TableContents"/>
              <w:bidi w:val="0"/>
              <w:spacing w:before="0" w:after="283"/>
              <w:jc w:val="left"/>
              <w:rPr/>
            </w:pPr>
            <w:r>
              <w:rPr/>
              <w:t xml:space="preserve">0 ° 21 ′ S </w:t>
            </w:r>
          </w:p>
        </w:tc>
        <w:tc>
          <w:tcPr>
            <w:tcW w:w="1260" w:type="dxa"/>
            <w:tcBorders/>
            <w:vAlign w:val="center"/>
          </w:tcPr>
          <w:p>
            <w:pPr>
              <w:pStyle w:val="TableContents"/>
              <w:bidi w:val="0"/>
              <w:spacing w:before="0" w:after="283"/>
              <w:jc w:val="left"/>
              <w:rPr/>
            </w:pPr>
            <w:r>
              <w:rPr/>
              <w:t xml:space="preserve">42 ° 33 ′ E </w:t>
            </w:r>
          </w:p>
        </w:tc>
        <w:tc>
          <w:tcPr>
            <w:tcW w:w="2765" w:type="dxa"/>
            <w:tcBorders/>
            <w:vAlign w:val="center"/>
          </w:tcPr>
          <w:p>
            <w:pPr>
              <w:pStyle w:val="TableContents"/>
              <w:bidi w:val="0"/>
              <w:spacing w:before="0" w:after="283"/>
              <w:jc w:val="left"/>
              <w:rPr/>
            </w:pPr>
            <w:r>
              <w:rPr/>
              <w:t xml:space="preserve">Kismayo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Somalia </w:t>
            </w:r>
          </w:p>
        </w:tc>
      </w:tr>
      <w:tr>
        <w:trPr/>
        <w:tc>
          <w:tcPr>
            <w:tcW w:w="1070" w:type="dxa"/>
            <w:tcBorders/>
            <w:vAlign w:val="center"/>
          </w:tcPr>
          <w:p>
            <w:pPr>
              <w:pStyle w:val="TableContents"/>
              <w:bidi w:val="0"/>
              <w:spacing w:before="0" w:after="283"/>
              <w:jc w:val="left"/>
              <w:rPr/>
            </w:pPr>
            <w:r>
              <w:rPr/>
              <w:t xml:space="preserve">36 ° 20 ′ N </w:t>
            </w:r>
          </w:p>
        </w:tc>
        <w:tc>
          <w:tcPr>
            <w:tcW w:w="1260" w:type="dxa"/>
            <w:tcBorders/>
            <w:vAlign w:val="center"/>
          </w:tcPr>
          <w:p>
            <w:pPr>
              <w:pStyle w:val="TableContents"/>
              <w:bidi w:val="0"/>
              <w:spacing w:before="0" w:after="283"/>
              <w:jc w:val="left"/>
              <w:rPr/>
            </w:pPr>
            <w:r>
              <w:rPr/>
              <w:t xml:space="preserve">43 ° 08 ′ E </w:t>
            </w:r>
          </w:p>
        </w:tc>
        <w:tc>
          <w:tcPr>
            <w:tcW w:w="2765" w:type="dxa"/>
            <w:tcBorders/>
            <w:vAlign w:val="center"/>
          </w:tcPr>
          <w:p>
            <w:pPr>
              <w:pStyle w:val="TableContents"/>
              <w:bidi w:val="0"/>
              <w:spacing w:before="0" w:after="283"/>
              <w:jc w:val="left"/>
              <w:rPr/>
            </w:pPr>
            <w:r>
              <w:rPr/>
              <w:t xml:space="preserve">Mosul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Irak </w:t>
            </w:r>
          </w:p>
        </w:tc>
      </w:tr>
      <w:tr>
        <w:trPr/>
        <w:tc>
          <w:tcPr>
            <w:tcW w:w="1070" w:type="dxa"/>
            <w:tcBorders/>
            <w:vAlign w:val="center"/>
          </w:tcPr>
          <w:p>
            <w:pPr>
              <w:pStyle w:val="TableContents"/>
              <w:bidi w:val="0"/>
              <w:spacing w:before="0" w:after="283"/>
              <w:jc w:val="left"/>
              <w:rPr/>
            </w:pPr>
            <w:r>
              <w:rPr/>
              <w:t xml:space="preserve">11 ° 35 ′ N </w:t>
            </w:r>
          </w:p>
        </w:tc>
        <w:tc>
          <w:tcPr>
            <w:tcW w:w="1260" w:type="dxa"/>
            <w:tcBorders/>
            <w:vAlign w:val="center"/>
          </w:tcPr>
          <w:p>
            <w:pPr>
              <w:pStyle w:val="TableContents"/>
              <w:bidi w:val="0"/>
              <w:spacing w:before="0" w:after="283"/>
              <w:jc w:val="left"/>
              <w:rPr/>
            </w:pPr>
            <w:r>
              <w:rPr/>
              <w:t xml:space="preserve">43 ° 09 ′ E </w:t>
            </w:r>
          </w:p>
        </w:tc>
        <w:tc>
          <w:tcPr>
            <w:tcW w:w="2765" w:type="dxa"/>
            <w:tcBorders/>
            <w:vAlign w:val="center"/>
          </w:tcPr>
          <w:p>
            <w:pPr>
              <w:pStyle w:val="TableContents"/>
              <w:bidi w:val="0"/>
              <w:spacing w:before="0" w:after="283"/>
              <w:jc w:val="left"/>
              <w:rPr/>
            </w:pPr>
            <w:r>
              <w:rPr/>
              <w:t xml:space="preserve">Djibouti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Djibouti </w:t>
            </w:r>
          </w:p>
        </w:tc>
      </w:tr>
      <w:tr>
        <w:trPr/>
        <w:tc>
          <w:tcPr>
            <w:tcW w:w="1070" w:type="dxa"/>
            <w:tcBorders/>
            <w:vAlign w:val="center"/>
          </w:tcPr>
          <w:p>
            <w:pPr>
              <w:pStyle w:val="TableContents"/>
              <w:bidi w:val="0"/>
              <w:spacing w:before="0" w:after="283"/>
              <w:jc w:val="left"/>
              <w:rPr/>
            </w:pPr>
            <w:r>
              <w:rPr/>
              <w:t xml:space="preserve">11 ° 45 ′ S </w:t>
            </w:r>
          </w:p>
        </w:tc>
        <w:tc>
          <w:tcPr>
            <w:tcW w:w="1260" w:type="dxa"/>
            <w:tcBorders/>
            <w:vAlign w:val="center"/>
          </w:tcPr>
          <w:p>
            <w:pPr>
              <w:pStyle w:val="TableContents"/>
              <w:bidi w:val="0"/>
              <w:spacing w:before="0" w:after="283"/>
              <w:jc w:val="left"/>
              <w:rPr/>
            </w:pPr>
            <w:r>
              <w:rPr/>
              <w:t xml:space="preserve">43 ° 12 ′ E </w:t>
            </w:r>
          </w:p>
        </w:tc>
        <w:tc>
          <w:tcPr>
            <w:tcW w:w="2765" w:type="dxa"/>
            <w:tcBorders/>
            <w:vAlign w:val="center"/>
          </w:tcPr>
          <w:p>
            <w:pPr>
              <w:pStyle w:val="TableContents"/>
              <w:bidi w:val="0"/>
              <w:spacing w:before="0" w:after="283"/>
              <w:jc w:val="left"/>
              <w:rPr/>
            </w:pPr>
            <w:r>
              <w:rPr/>
              <w:t xml:space="preserve">Moroni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Komorit </w:t>
            </w:r>
          </w:p>
        </w:tc>
      </w:tr>
      <w:tr>
        <w:trPr/>
        <w:tc>
          <w:tcPr>
            <w:tcW w:w="1070" w:type="dxa"/>
            <w:tcBorders/>
            <w:vAlign w:val="center"/>
          </w:tcPr>
          <w:p>
            <w:pPr>
              <w:pStyle w:val="TableContents"/>
              <w:bidi w:val="0"/>
              <w:spacing w:before="0" w:after="283"/>
              <w:jc w:val="left"/>
              <w:rPr/>
            </w:pPr>
            <w:r>
              <w:rPr/>
              <w:t xml:space="preserve">42 ° 14 ′ N </w:t>
            </w:r>
          </w:p>
        </w:tc>
        <w:tc>
          <w:tcPr>
            <w:tcW w:w="1260" w:type="dxa"/>
            <w:tcBorders/>
            <w:vAlign w:val="center"/>
          </w:tcPr>
          <w:p>
            <w:pPr>
              <w:pStyle w:val="TableContents"/>
              <w:bidi w:val="0"/>
              <w:spacing w:before="0" w:after="283"/>
              <w:jc w:val="left"/>
              <w:rPr/>
            </w:pPr>
            <w:r>
              <w:rPr/>
              <w:t xml:space="preserve">43 ° 58 ′ E </w:t>
            </w:r>
          </w:p>
        </w:tc>
        <w:tc>
          <w:tcPr>
            <w:tcW w:w="2765" w:type="dxa"/>
            <w:tcBorders/>
            <w:vAlign w:val="center"/>
          </w:tcPr>
          <w:p>
            <w:pPr>
              <w:pStyle w:val="TableContents"/>
              <w:bidi w:val="0"/>
              <w:spacing w:before="0" w:after="283"/>
              <w:jc w:val="left"/>
              <w:rPr/>
            </w:pPr>
            <w:r>
              <w:rPr/>
              <w:t xml:space="preserve">Tskhinvali </w:t>
            </w:r>
          </w:p>
        </w:tc>
        <w:tc>
          <w:tcPr>
            <w:tcW w:w="2903" w:type="dxa"/>
            <w:tcBorders/>
            <w:vAlign w:val="center"/>
          </w:tcPr>
          <w:p>
            <w:pPr>
              <w:pStyle w:val="TableContents"/>
              <w:bidi w:val="0"/>
              <w:spacing w:before="0" w:after="283"/>
              <w:jc w:val="left"/>
              <w:rPr/>
            </w:pPr>
            <w:r>
              <w:rPr/>
              <w:t xml:space="preserve">Etelä-Ossetia </w:t>
            </w:r>
          </w:p>
        </w:tc>
        <w:tc>
          <w:tcPr>
            <w:tcW w:w="2207" w:type="dxa"/>
            <w:tcBorders/>
            <w:vAlign w:val="center"/>
          </w:tcPr>
          <w:p>
            <w:pPr>
              <w:pStyle w:val="TableContents"/>
              <w:bidi w:val="0"/>
              <w:spacing w:before="0" w:after="283"/>
              <w:jc w:val="left"/>
              <w:rPr/>
            </w:pPr>
            <w:r>
              <w:rPr/>
              <w:t xml:space="preserve">Georgia </w:t>
            </w:r>
          </w:p>
        </w:tc>
      </w:tr>
      <w:tr>
        <w:trPr/>
        <w:tc>
          <w:tcPr>
            <w:tcW w:w="1070" w:type="dxa"/>
            <w:tcBorders/>
            <w:vAlign w:val="center"/>
          </w:tcPr>
          <w:p>
            <w:pPr>
              <w:pStyle w:val="TableContents"/>
              <w:bidi w:val="0"/>
              <w:spacing w:before="0" w:after="283"/>
              <w:jc w:val="left"/>
              <w:rPr/>
            </w:pPr>
            <w:r>
              <w:rPr/>
              <w:t xml:space="preserve">56 ° 20 ′ N </w:t>
            </w:r>
          </w:p>
        </w:tc>
        <w:tc>
          <w:tcPr>
            <w:tcW w:w="1260" w:type="dxa"/>
            <w:tcBorders/>
            <w:vAlign w:val="center"/>
          </w:tcPr>
          <w:p>
            <w:pPr>
              <w:pStyle w:val="TableContents"/>
              <w:bidi w:val="0"/>
              <w:spacing w:before="0" w:after="283"/>
              <w:jc w:val="left"/>
              <w:rPr/>
            </w:pPr>
            <w:r>
              <w:rPr/>
              <w:t xml:space="preserve">44 ° 00 ′ E </w:t>
            </w:r>
          </w:p>
        </w:tc>
        <w:tc>
          <w:tcPr>
            <w:tcW w:w="2765" w:type="dxa"/>
            <w:tcBorders/>
            <w:vAlign w:val="center"/>
          </w:tcPr>
          <w:p>
            <w:pPr>
              <w:pStyle w:val="TableContents"/>
              <w:bidi w:val="0"/>
              <w:spacing w:before="0" w:after="283"/>
              <w:jc w:val="left"/>
              <w:rPr/>
            </w:pPr>
            <w:r>
              <w:rPr/>
              <w:t xml:space="preserve">Nižni Novgorod </w:t>
            </w:r>
          </w:p>
        </w:tc>
        <w:tc>
          <w:tcPr>
            <w:tcW w:w="2903" w:type="dxa"/>
            <w:tcBorders/>
            <w:vAlign w:val="center"/>
          </w:tcPr>
          <w:p>
            <w:pPr>
              <w:pStyle w:val="TableContents"/>
              <w:bidi w:val="0"/>
              <w:spacing w:before="0" w:after="283"/>
              <w:jc w:val="left"/>
              <w:rPr/>
            </w:pPr>
            <w:r>
              <w:rPr/>
              <w:t xml:space="preserve">Nižni Novgorodin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36 ° 11 ′ N </w:t>
            </w:r>
          </w:p>
        </w:tc>
        <w:tc>
          <w:tcPr>
            <w:tcW w:w="1260" w:type="dxa"/>
            <w:tcBorders/>
            <w:vAlign w:val="center"/>
          </w:tcPr>
          <w:p>
            <w:pPr>
              <w:pStyle w:val="TableContents"/>
              <w:bidi w:val="0"/>
              <w:spacing w:before="0" w:after="283"/>
              <w:jc w:val="left"/>
              <w:rPr/>
            </w:pPr>
            <w:r>
              <w:rPr/>
              <w:t xml:space="preserve">44 ° 01 ′ E </w:t>
            </w:r>
          </w:p>
        </w:tc>
        <w:tc>
          <w:tcPr>
            <w:tcW w:w="2765" w:type="dxa"/>
            <w:tcBorders/>
            <w:vAlign w:val="center"/>
          </w:tcPr>
          <w:p>
            <w:pPr>
              <w:pStyle w:val="TableContents"/>
              <w:bidi w:val="0"/>
              <w:spacing w:before="0" w:after="283"/>
              <w:jc w:val="left"/>
              <w:rPr/>
            </w:pPr>
            <w:r>
              <w:rPr/>
              <w:t xml:space="preserve">Arbil </w:t>
            </w:r>
          </w:p>
        </w:tc>
        <w:tc>
          <w:tcPr>
            <w:tcW w:w="2903" w:type="dxa"/>
            <w:tcBorders/>
            <w:vAlign w:val="center"/>
          </w:tcPr>
          <w:p>
            <w:pPr>
              <w:pStyle w:val="TableContents"/>
              <w:bidi w:val="0"/>
              <w:spacing w:before="0" w:after="283"/>
              <w:jc w:val="left"/>
              <w:rPr/>
            </w:pPr>
            <w:r>
              <w:rPr/>
              <w:t xml:space="preserve">Irakin Kurdistan </w:t>
            </w:r>
          </w:p>
        </w:tc>
        <w:tc>
          <w:tcPr>
            <w:tcW w:w="2207" w:type="dxa"/>
            <w:tcBorders/>
            <w:vAlign w:val="center"/>
          </w:tcPr>
          <w:p>
            <w:pPr>
              <w:pStyle w:val="TableContents"/>
              <w:bidi w:val="0"/>
              <w:spacing w:before="0" w:after="283"/>
              <w:jc w:val="left"/>
              <w:rPr/>
            </w:pPr>
            <w:r>
              <w:rPr/>
              <w:t xml:space="preserve">Irak </w:t>
            </w:r>
          </w:p>
        </w:tc>
      </w:tr>
      <w:tr>
        <w:trPr/>
        <w:tc>
          <w:tcPr>
            <w:tcW w:w="1070" w:type="dxa"/>
            <w:tcBorders/>
            <w:vAlign w:val="center"/>
          </w:tcPr>
          <w:p>
            <w:pPr>
              <w:pStyle w:val="TableContents"/>
              <w:bidi w:val="0"/>
              <w:spacing w:before="0" w:after="283"/>
              <w:jc w:val="left"/>
              <w:rPr/>
            </w:pPr>
            <w:r>
              <w:rPr/>
              <w:t xml:space="preserve">9 ° 34 ′ N </w:t>
            </w:r>
          </w:p>
        </w:tc>
        <w:tc>
          <w:tcPr>
            <w:tcW w:w="1260" w:type="dxa"/>
            <w:tcBorders/>
            <w:vAlign w:val="center"/>
          </w:tcPr>
          <w:p>
            <w:pPr>
              <w:pStyle w:val="TableContents"/>
              <w:bidi w:val="0"/>
              <w:spacing w:before="0" w:after="283"/>
              <w:jc w:val="left"/>
              <w:rPr/>
            </w:pPr>
            <w:r>
              <w:rPr/>
              <w:t xml:space="preserve">44 ° 04 ′ E </w:t>
            </w:r>
          </w:p>
        </w:tc>
        <w:tc>
          <w:tcPr>
            <w:tcW w:w="2765" w:type="dxa"/>
            <w:tcBorders/>
            <w:vAlign w:val="center"/>
          </w:tcPr>
          <w:p>
            <w:pPr>
              <w:pStyle w:val="TableContents"/>
              <w:bidi w:val="0"/>
              <w:spacing w:before="0" w:after="283"/>
              <w:jc w:val="left"/>
              <w:rPr/>
            </w:pPr>
            <w:r>
              <w:rPr/>
              <w:t xml:space="preserve">Hargeisa </w:t>
            </w:r>
          </w:p>
        </w:tc>
        <w:tc>
          <w:tcPr>
            <w:tcW w:w="2903" w:type="dxa"/>
            <w:tcBorders/>
            <w:vAlign w:val="center"/>
          </w:tcPr>
          <w:p>
            <w:pPr>
              <w:pStyle w:val="TableContents"/>
              <w:bidi w:val="0"/>
              <w:spacing w:before="0" w:after="283"/>
              <w:jc w:val="left"/>
              <w:rPr/>
            </w:pPr>
            <w:r>
              <w:rPr/>
              <w:t xml:space="preserve">Somalimaa </w:t>
            </w:r>
          </w:p>
        </w:tc>
        <w:tc>
          <w:tcPr>
            <w:tcW w:w="2207" w:type="dxa"/>
            <w:tcBorders/>
            <w:vAlign w:val="center"/>
          </w:tcPr>
          <w:p>
            <w:pPr>
              <w:pStyle w:val="TableContents"/>
              <w:bidi w:val="0"/>
              <w:spacing w:before="0" w:after="283"/>
              <w:jc w:val="left"/>
              <w:rPr/>
            </w:pPr>
            <w:r>
              <w:rPr/>
              <w:t xml:space="preserve">Somalia </w:t>
            </w:r>
          </w:p>
        </w:tc>
      </w:tr>
      <w:tr>
        <w:trPr/>
        <w:tc>
          <w:tcPr>
            <w:tcW w:w="1070" w:type="dxa"/>
            <w:tcBorders/>
            <w:vAlign w:val="center"/>
          </w:tcPr>
          <w:p>
            <w:pPr>
              <w:pStyle w:val="TableContents"/>
              <w:bidi w:val="0"/>
              <w:spacing w:before="0" w:after="283"/>
              <w:jc w:val="left"/>
              <w:rPr/>
            </w:pPr>
            <w:r>
              <w:rPr/>
              <w:t xml:space="preserve">15 ° 21 ′ N </w:t>
            </w:r>
          </w:p>
        </w:tc>
        <w:tc>
          <w:tcPr>
            <w:tcW w:w="1260" w:type="dxa"/>
            <w:tcBorders/>
            <w:vAlign w:val="center"/>
          </w:tcPr>
          <w:p>
            <w:pPr>
              <w:pStyle w:val="TableContents"/>
              <w:bidi w:val="0"/>
              <w:spacing w:before="0" w:after="283"/>
              <w:jc w:val="left"/>
              <w:rPr/>
            </w:pPr>
            <w:r>
              <w:rPr/>
              <w:t xml:space="preserve">44 ° 12 ′ E </w:t>
            </w:r>
          </w:p>
        </w:tc>
        <w:tc>
          <w:tcPr>
            <w:tcW w:w="2765" w:type="dxa"/>
            <w:tcBorders/>
            <w:vAlign w:val="center"/>
          </w:tcPr>
          <w:p>
            <w:pPr>
              <w:pStyle w:val="TableContents"/>
              <w:bidi w:val="0"/>
              <w:spacing w:before="0" w:after="283"/>
              <w:jc w:val="left"/>
              <w:rPr/>
            </w:pPr>
            <w:r>
              <w:rPr/>
              <w:t xml:space="preserve">Sana'a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Jemen </w:t>
            </w:r>
          </w:p>
        </w:tc>
      </w:tr>
      <w:tr>
        <w:trPr/>
        <w:tc>
          <w:tcPr>
            <w:tcW w:w="1070" w:type="dxa"/>
            <w:tcBorders/>
            <w:vAlign w:val="center"/>
          </w:tcPr>
          <w:p>
            <w:pPr>
              <w:pStyle w:val="TableContents"/>
              <w:bidi w:val="0"/>
              <w:spacing w:before="0" w:after="283"/>
              <w:jc w:val="left"/>
              <w:rPr/>
            </w:pPr>
            <w:r>
              <w:rPr/>
              <w:t xml:space="preserve">35 ° 28 ′ N </w:t>
            </w:r>
          </w:p>
        </w:tc>
        <w:tc>
          <w:tcPr>
            <w:tcW w:w="1260" w:type="dxa"/>
            <w:tcBorders/>
            <w:vAlign w:val="center"/>
          </w:tcPr>
          <w:p>
            <w:pPr>
              <w:pStyle w:val="TableContents"/>
              <w:bidi w:val="0"/>
              <w:spacing w:before="0" w:after="283"/>
              <w:jc w:val="left"/>
              <w:rPr/>
            </w:pPr>
            <w:r>
              <w:rPr/>
              <w:t xml:space="preserve">44 ° 19 ′ E </w:t>
            </w:r>
          </w:p>
        </w:tc>
        <w:tc>
          <w:tcPr>
            <w:tcW w:w="2765" w:type="dxa"/>
            <w:tcBorders/>
            <w:vAlign w:val="center"/>
          </w:tcPr>
          <w:p>
            <w:pPr>
              <w:pStyle w:val="TableContents"/>
              <w:bidi w:val="0"/>
              <w:spacing w:before="0" w:after="283"/>
              <w:jc w:val="left"/>
              <w:rPr/>
            </w:pPr>
            <w:r>
              <w:rPr/>
              <w:t xml:space="preserve">Kirkuk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Irak </w:t>
            </w:r>
          </w:p>
        </w:tc>
      </w:tr>
      <w:tr>
        <w:trPr/>
        <w:tc>
          <w:tcPr>
            <w:tcW w:w="1070" w:type="dxa"/>
            <w:tcBorders/>
            <w:vAlign w:val="center"/>
          </w:tcPr>
          <w:p>
            <w:pPr>
              <w:pStyle w:val="TableContents"/>
              <w:bidi w:val="0"/>
              <w:spacing w:before="0" w:after="283"/>
              <w:jc w:val="left"/>
              <w:rPr/>
            </w:pPr>
            <w:r>
              <w:rPr/>
              <w:t xml:space="preserve">33 ° 20 ′ N </w:t>
            </w:r>
          </w:p>
        </w:tc>
        <w:tc>
          <w:tcPr>
            <w:tcW w:w="1260" w:type="dxa"/>
            <w:tcBorders/>
            <w:vAlign w:val="center"/>
          </w:tcPr>
          <w:p>
            <w:pPr>
              <w:pStyle w:val="TableContents"/>
              <w:bidi w:val="0"/>
              <w:spacing w:before="0" w:after="283"/>
              <w:jc w:val="left"/>
              <w:rPr/>
            </w:pPr>
            <w:r>
              <w:rPr/>
              <w:t xml:space="preserve">44 ° 26 ′ E </w:t>
            </w:r>
          </w:p>
        </w:tc>
        <w:tc>
          <w:tcPr>
            <w:tcW w:w="2765" w:type="dxa"/>
            <w:tcBorders/>
            <w:vAlign w:val="center"/>
          </w:tcPr>
          <w:p>
            <w:pPr>
              <w:pStyle w:val="TableContents"/>
              <w:bidi w:val="0"/>
              <w:spacing w:before="0" w:after="283"/>
              <w:jc w:val="left"/>
              <w:rPr/>
            </w:pPr>
            <w:r>
              <w:rPr/>
              <w:t xml:space="preserve">Bagdad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Irak </w:t>
            </w:r>
          </w:p>
        </w:tc>
      </w:tr>
      <w:tr>
        <w:trPr/>
        <w:tc>
          <w:tcPr>
            <w:tcW w:w="1070" w:type="dxa"/>
            <w:tcBorders/>
            <w:vAlign w:val="center"/>
          </w:tcPr>
          <w:p>
            <w:pPr>
              <w:pStyle w:val="TableContents"/>
              <w:bidi w:val="0"/>
              <w:spacing w:before="0" w:after="283"/>
              <w:jc w:val="left"/>
              <w:rPr/>
            </w:pPr>
            <w:r>
              <w:rPr/>
              <w:t xml:space="preserve">48 ° 42 ′ N </w:t>
            </w:r>
          </w:p>
        </w:tc>
        <w:tc>
          <w:tcPr>
            <w:tcW w:w="1260" w:type="dxa"/>
            <w:tcBorders/>
            <w:vAlign w:val="center"/>
          </w:tcPr>
          <w:p>
            <w:pPr>
              <w:pStyle w:val="TableContents"/>
              <w:bidi w:val="0"/>
              <w:spacing w:before="0" w:after="283"/>
              <w:jc w:val="left"/>
              <w:rPr/>
            </w:pPr>
            <w:r>
              <w:rPr/>
              <w:t xml:space="preserve">44 ° 31 ′ E </w:t>
            </w:r>
          </w:p>
        </w:tc>
        <w:tc>
          <w:tcPr>
            <w:tcW w:w="2765" w:type="dxa"/>
            <w:tcBorders/>
            <w:vAlign w:val="center"/>
          </w:tcPr>
          <w:p>
            <w:pPr>
              <w:pStyle w:val="TableContents"/>
              <w:bidi w:val="0"/>
              <w:spacing w:before="0" w:after="283"/>
              <w:jc w:val="left"/>
              <w:rPr/>
            </w:pPr>
            <w:r>
              <w:rPr/>
              <w:t xml:space="preserve">Volgograd </w:t>
            </w:r>
          </w:p>
        </w:tc>
        <w:tc>
          <w:tcPr>
            <w:tcW w:w="2903" w:type="dxa"/>
            <w:tcBorders/>
            <w:vAlign w:val="center"/>
          </w:tcPr>
          <w:p>
            <w:pPr>
              <w:pStyle w:val="TableContents"/>
              <w:bidi w:val="0"/>
              <w:spacing w:before="0" w:after="283"/>
              <w:jc w:val="left"/>
              <w:rPr/>
            </w:pPr>
            <w:r>
              <w:rPr/>
              <w:t xml:space="preserve">Volgogradin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40 ° 11 ′ N </w:t>
            </w:r>
          </w:p>
        </w:tc>
        <w:tc>
          <w:tcPr>
            <w:tcW w:w="1260" w:type="dxa"/>
            <w:tcBorders/>
            <w:vAlign w:val="center"/>
          </w:tcPr>
          <w:p>
            <w:pPr>
              <w:pStyle w:val="TableContents"/>
              <w:bidi w:val="0"/>
              <w:spacing w:before="0" w:after="283"/>
              <w:jc w:val="left"/>
              <w:rPr/>
            </w:pPr>
            <w:r>
              <w:rPr/>
              <w:t xml:space="preserve">44 ° 31 ′ E </w:t>
            </w:r>
          </w:p>
        </w:tc>
        <w:tc>
          <w:tcPr>
            <w:tcW w:w="2765" w:type="dxa"/>
            <w:tcBorders/>
            <w:vAlign w:val="center"/>
          </w:tcPr>
          <w:p>
            <w:pPr>
              <w:pStyle w:val="TableContents"/>
              <w:bidi w:val="0"/>
              <w:spacing w:before="0" w:after="283"/>
              <w:jc w:val="left"/>
              <w:rPr/>
            </w:pPr>
            <w:r>
              <w:rPr/>
              <w:t xml:space="preserve">Jerevan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Armenia </w:t>
            </w:r>
          </w:p>
        </w:tc>
      </w:tr>
      <w:tr>
        <w:trPr/>
        <w:tc>
          <w:tcPr>
            <w:tcW w:w="1070" w:type="dxa"/>
            <w:tcBorders/>
            <w:vAlign w:val="center"/>
          </w:tcPr>
          <w:p>
            <w:pPr>
              <w:pStyle w:val="TableContents"/>
              <w:bidi w:val="0"/>
              <w:spacing w:before="0" w:after="283"/>
              <w:jc w:val="left"/>
              <w:rPr/>
            </w:pPr>
            <w:r>
              <w:rPr/>
              <w:t xml:space="preserve">41 ° 43 ′ N </w:t>
            </w:r>
          </w:p>
        </w:tc>
        <w:tc>
          <w:tcPr>
            <w:tcW w:w="1260" w:type="dxa"/>
            <w:tcBorders/>
            <w:vAlign w:val="center"/>
          </w:tcPr>
          <w:p>
            <w:pPr>
              <w:pStyle w:val="TableContents"/>
              <w:bidi w:val="0"/>
              <w:spacing w:before="0" w:after="283"/>
              <w:jc w:val="left"/>
              <w:rPr/>
            </w:pPr>
            <w:r>
              <w:rPr/>
              <w:t xml:space="preserve">44 ° 47 ′ E </w:t>
            </w:r>
          </w:p>
        </w:tc>
        <w:tc>
          <w:tcPr>
            <w:tcW w:w="2765" w:type="dxa"/>
            <w:tcBorders/>
            <w:vAlign w:val="center"/>
          </w:tcPr>
          <w:p>
            <w:pPr>
              <w:pStyle w:val="TableContents"/>
              <w:bidi w:val="0"/>
              <w:spacing w:before="0" w:after="283"/>
              <w:jc w:val="left"/>
              <w:rPr/>
            </w:pPr>
            <w:r>
              <w:rPr/>
              <w:t xml:space="preserve">Tbilisi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Georgia </w:t>
            </w:r>
          </w:p>
        </w:tc>
      </w:tr>
      <w:tr>
        <w:trPr/>
        <w:tc>
          <w:tcPr>
            <w:tcW w:w="1070" w:type="dxa"/>
            <w:tcBorders/>
            <w:vAlign w:val="center"/>
          </w:tcPr>
          <w:p>
            <w:pPr>
              <w:pStyle w:val="TableContents"/>
              <w:bidi w:val="0"/>
              <w:spacing w:before="0" w:after="283"/>
              <w:jc w:val="left"/>
              <w:rPr/>
            </w:pPr>
            <w:r>
              <w:rPr/>
              <w:t xml:space="preserve">12 ° 47 ′ S </w:t>
            </w:r>
          </w:p>
        </w:tc>
        <w:tc>
          <w:tcPr>
            <w:tcW w:w="1260" w:type="dxa"/>
            <w:tcBorders/>
            <w:vAlign w:val="center"/>
          </w:tcPr>
          <w:p>
            <w:pPr>
              <w:pStyle w:val="TableContents"/>
              <w:bidi w:val="0"/>
              <w:spacing w:before="0" w:after="283"/>
              <w:jc w:val="left"/>
              <w:rPr/>
            </w:pPr>
            <w:r>
              <w:rPr/>
              <w:t xml:space="preserve">45 ° 14 ′ E </w:t>
            </w:r>
          </w:p>
        </w:tc>
        <w:tc>
          <w:tcPr>
            <w:tcW w:w="2765" w:type="dxa"/>
            <w:tcBorders/>
            <w:vAlign w:val="center"/>
          </w:tcPr>
          <w:p>
            <w:pPr>
              <w:pStyle w:val="TableContents"/>
              <w:bidi w:val="0"/>
              <w:spacing w:before="0" w:after="283"/>
              <w:jc w:val="left"/>
              <w:rPr/>
            </w:pPr>
            <w:r>
              <w:rPr/>
              <w:t xml:space="preserve">Mamoudzou </w:t>
            </w:r>
          </w:p>
        </w:tc>
        <w:tc>
          <w:tcPr>
            <w:tcW w:w="2903" w:type="dxa"/>
            <w:tcBorders/>
            <w:vAlign w:val="center"/>
          </w:tcPr>
          <w:p>
            <w:pPr>
              <w:pStyle w:val="TableContents"/>
              <w:bidi w:val="0"/>
              <w:spacing w:before="0" w:after="283"/>
              <w:jc w:val="left"/>
              <w:rPr/>
            </w:pPr>
            <w:r>
              <w:rPr/>
              <w:t xml:space="preserve">Mayotte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2 ° 02 ′ N </w:t>
            </w:r>
          </w:p>
        </w:tc>
        <w:tc>
          <w:tcPr>
            <w:tcW w:w="1260" w:type="dxa"/>
            <w:tcBorders/>
            <w:vAlign w:val="center"/>
          </w:tcPr>
          <w:p>
            <w:pPr>
              <w:pStyle w:val="TableContents"/>
              <w:bidi w:val="0"/>
              <w:spacing w:before="0" w:after="283"/>
              <w:jc w:val="left"/>
              <w:rPr/>
            </w:pPr>
            <w:r>
              <w:rPr/>
              <w:t xml:space="preserve">45 ° 21 ′ E </w:t>
            </w:r>
          </w:p>
        </w:tc>
        <w:tc>
          <w:tcPr>
            <w:tcW w:w="2765" w:type="dxa"/>
            <w:tcBorders/>
            <w:vAlign w:val="center"/>
          </w:tcPr>
          <w:p>
            <w:pPr>
              <w:pStyle w:val="TableContents"/>
              <w:bidi w:val="0"/>
              <w:spacing w:before="0" w:after="283"/>
              <w:jc w:val="left"/>
              <w:rPr/>
            </w:pPr>
            <w:r>
              <w:rPr/>
              <w:t xml:space="preserve">Mogadishu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Somalia </w:t>
            </w:r>
          </w:p>
        </w:tc>
      </w:tr>
      <w:tr>
        <w:trPr/>
        <w:tc>
          <w:tcPr>
            <w:tcW w:w="1070" w:type="dxa"/>
            <w:tcBorders/>
            <w:vAlign w:val="center"/>
          </w:tcPr>
          <w:p>
            <w:pPr>
              <w:pStyle w:val="TableContents"/>
              <w:bidi w:val="0"/>
              <w:spacing w:before="0" w:after="283"/>
              <w:jc w:val="left"/>
              <w:rPr/>
            </w:pPr>
            <w:r>
              <w:rPr/>
              <w:t xml:space="preserve">51 ° 32 ′ N </w:t>
            </w:r>
          </w:p>
        </w:tc>
        <w:tc>
          <w:tcPr>
            <w:tcW w:w="1260" w:type="dxa"/>
            <w:tcBorders/>
            <w:vAlign w:val="center"/>
          </w:tcPr>
          <w:p>
            <w:pPr>
              <w:pStyle w:val="TableContents"/>
              <w:bidi w:val="0"/>
              <w:spacing w:before="0" w:after="283"/>
              <w:jc w:val="left"/>
              <w:rPr/>
            </w:pPr>
            <w:r>
              <w:rPr/>
              <w:t xml:space="preserve">46 ° 01 ′ E </w:t>
            </w:r>
          </w:p>
        </w:tc>
        <w:tc>
          <w:tcPr>
            <w:tcW w:w="2765" w:type="dxa"/>
            <w:tcBorders/>
            <w:vAlign w:val="center"/>
          </w:tcPr>
          <w:p>
            <w:pPr>
              <w:pStyle w:val="TableContents"/>
              <w:bidi w:val="0"/>
              <w:spacing w:before="0" w:after="283"/>
              <w:jc w:val="left"/>
              <w:rPr/>
            </w:pPr>
            <w:r>
              <w:rPr/>
              <w:t xml:space="preserve">Saratov </w:t>
            </w:r>
          </w:p>
        </w:tc>
        <w:tc>
          <w:tcPr>
            <w:tcW w:w="2903" w:type="dxa"/>
            <w:tcBorders/>
            <w:vAlign w:val="center"/>
          </w:tcPr>
          <w:p>
            <w:pPr>
              <w:pStyle w:val="TableContents"/>
              <w:bidi w:val="0"/>
              <w:spacing w:before="0" w:after="283"/>
              <w:jc w:val="left"/>
              <w:rPr/>
            </w:pPr>
            <w:r>
              <w:rPr/>
              <w:t xml:space="preserve">Saratovin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38 ° 04 ′ N </w:t>
            </w:r>
          </w:p>
        </w:tc>
        <w:tc>
          <w:tcPr>
            <w:tcW w:w="1260" w:type="dxa"/>
            <w:tcBorders/>
            <w:vAlign w:val="center"/>
          </w:tcPr>
          <w:p>
            <w:pPr>
              <w:pStyle w:val="TableContents"/>
              <w:bidi w:val="0"/>
              <w:spacing w:before="0" w:after="283"/>
              <w:jc w:val="left"/>
              <w:rPr/>
            </w:pPr>
            <w:r>
              <w:rPr/>
              <w:t xml:space="preserve">46 ° 18 ′ E </w:t>
            </w:r>
          </w:p>
        </w:tc>
        <w:tc>
          <w:tcPr>
            <w:tcW w:w="2765" w:type="dxa"/>
            <w:tcBorders/>
            <w:vAlign w:val="center"/>
          </w:tcPr>
          <w:p>
            <w:pPr>
              <w:pStyle w:val="TableContents"/>
              <w:bidi w:val="0"/>
              <w:spacing w:before="0" w:after="283"/>
              <w:jc w:val="left"/>
              <w:rPr/>
            </w:pPr>
            <w:r>
              <w:rPr/>
              <w:t xml:space="preserve">Tabriz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Iran </w:t>
            </w:r>
          </w:p>
        </w:tc>
      </w:tr>
      <w:tr>
        <w:trPr/>
        <w:tc>
          <w:tcPr>
            <w:tcW w:w="1070" w:type="dxa"/>
            <w:tcBorders/>
            <w:vAlign w:val="center"/>
          </w:tcPr>
          <w:p>
            <w:pPr>
              <w:pStyle w:val="TableContents"/>
              <w:bidi w:val="0"/>
              <w:spacing w:before="0" w:after="283"/>
              <w:jc w:val="left"/>
              <w:rPr/>
            </w:pPr>
            <w:r>
              <w:rPr/>
              <w:t xml:space="preserve">24 ° 38 ′ N </w:t>
            </w:r>
          </w:p>
        </w:tc>
        <w:tc>
          <w:tcPr>
            <w:tcW w:w="1260" w:type="dxa"/>
            <w:tcBorders/>
            <w:vAlign w:val="center"/>
          </w:tcPr>
          <w:p>
            <w:pPr>
              <w:pStyle w:val="TableContents"/>
              <w:bidi w:val="0"/>
              <w:spacing w:before="0" w:after="283"/>
              <w:jc w:val="left"/>
              <w:rPr/>
            </w:pPr>
            <w:r>
              <w:rPr/>
              <w:t xml:space="preserve">46 ° 43 ′ E </w:t>
            </w:r>
          </w:p>
        </w:tc>
        <w:tc>
          <w:tcPr>
            <w:tcW w:w="2765" w:type="dxa"/>
            <w:tcBorders/>
            <w:vAlign w:val="center"/>
          </w:tcPr>
          <w:p>
            <w:pPr>
              <w:pStyle w:val="TableContents"/>
              <w:bidi w:val="0"/>
              <w:spacing w:before="0" w:after="283"/>
              <w:jc w:val="left"/>
              <w:rPr/>
            </w:pPr>
            <w:r>
              <w:rPr/>
              <w:t xml:space="preserve">Riad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Saudi-Arabia </w:t>
            </w:r>
          </w:p>
        </w:tc>
      </w:tr>
      <w:tr>
        <w:trPr/>
        <w:tc>
          <w:tcPr>
            <w:tcW w:w="1070" w:type="dxa"/>
            <w:tcBorders/>
            <w:vAlign w:val="center"/>
          </w:tcPr>
          <w:p>
            <w:pPr>
              <w:pStyle w:val="TableContents"/>
              <w:bidi w:val="0"/>
              <w:spacing w:before="0" w:after="283"/>
              <w:jc w:val="left"/>
              <w:rPr/>
            </w:pPr>
            <w:r>
              <w:rPr/>
              <w:t xml:space="preserve">39 ° 49 ′ N </w:t>
            </w:r>
          </w:p>
        </w:tc>
        <w:tc>
          <w:tcPr>
            <w:tcW w:w="1260" w:type="dxa"/>
            <w:tcBorders/>
            <w:vAlign w:val="center"/>
          </w:tcPr>
          <w:p>
            <w:pPr>
              <w:pStyle w:val="TableContents"/>
              <w:bidi w:val="0"/>
              <w:spacing w:before="0" w:after="283"/>
              <w:jc w:val="left"/>
              <w:rPr/>
            </w:pPr>
            <w:r>
              <w:rPr/>
              <w:t xml:space="preserve">46 ° 45 ′ E </w:t>
            </w:r>
          </w:p>
        </w:tc>
        <w:tc>
          <w:tcPr>
            <w:tcW w:w="2765" w:type="dxa"/>
            <w:tcBorders/>
            <w:vAlign w:val="center"/>
          </w:tcPr>
          <w:p>
            <w:pPr>
              <w:pStyle w:val="TableContents"/>
              <w:bidi w:val="0"/>
              <w:spacing w:before="0" w:after="283"/>
              <w:jc w:val="left"/>
              <w:rPr/>
            </w:pPr>
            <w:r>
              <w:rPr/>
              <w:t xml:space="preserve">Stepanakert </w:t>
            </w:r>
          </w:p>
        </w:tc>
        <w:tc>
          <w:tcPr>
            <w:tcW w:w="2903" w:type="dxa"/>
            <w:tcBorders/>
            <w:vAlign w:val="center"/>
          </w:tcPr>
          <w:p>
            <w:pPr>
              <w:pStyle w:val="TableContents"/>
              <w:bidi w:val="0"/>
              <w:spacing w:before="0" w:after="283"/>
              <w:jc w:val="left"/>
              <w:rPr/>
            </w:pPr>
            <w:r>
              <w:rPr/>
              <w:t xml:space="preserve">Artsakh </w:t>
            </w:r>
          </w:p>
        </w:tc>
        <w:tc>
          <w:tcPr>
            <w:tcW w:w="2207" w:type="dxa"/>
            <w:tcBorders/>
            <w:vAlign w:val="center"/>
          </w:tcPr>
          <w:p>
            <w:pPr>
              <w:pStyle w:val="TableContents"/>
              <w:bidi w:val="0"/>
              <w:spacing w:before="0" w:after="283"/>
              <w:jc w:val="left"/>
              <w:rPr/>
            </w:pPr>
            <w:r>
              <w:rPr/>
              <w:t xml:space="preserve">Azerbaidžan </w:t>
            </w:r>
          </w:p>
        </w:tc>
      </w:tr>
      <w:tr>
        <w:trPr/>
        <w:tc>
          <w:tcPr>
            <w:tcW w:w="1070" w:type="dxa"/>
            <w:tcBorders/>
            <w:vAlign w:val="center"/>
          </w:tcPr>
          <w:p>
            <w:pPr>
              <w:pStyle w:val="TableContents"/>
              <w:bidi w:val="0"/>
              <w:spacing w:before="0" w:after="283"/>
              <w:jc w:val="left"/>
              <w:rPr/>
            </w:pPr>
            <w:r>
              <w:rPr/>
              <w:t xml:space="preserve">18 ° 56 ′ S </w:t>
            </w:r>
          </w:p>
        </w:tc>
        <w:tc>
          <w:tcPr>
            <w:tcW w:w="1260" w:type="dxa"/>
            <w:tcBorders/>
            <w:vAlign w:val="center"/>
          </w:tcPr>
          <w:p>
            <w:pPr>
              <w:pStyle w:val="TableContents"/>
              <w:bidi w:val="0"/>
              <w:spacing w:before="0" w:after="283"/>
              <w:jc w:val="left"/>
              <w:rPr/>
            </w:pPr>
            <w:r>
              <w:rPr/>
              <w:t xml:space="preserve">47 ° 31 ′ E </w:t>
            </w:r>
          </w:p>
        </w:tc>
        <w:tc>
          <w:tcPr>
            <w:tcW w:w="2765" w:type="dxa"/>
            <w:tcBorders/>
            <w:vAlign w:val="center"/>
          </w:tcPr>
          <w:p>
            <w:pPr>
              <w:pStyle w:val="TableContents"/>
              <w:bidi w:val="0"/>
              <w:spacing w:before="0" w:after="283"/>
              <w:jc w:val="left"/>
              <w:rPr/>
            </w:pPr>
            <w:r>
              <w:rPr/>
              <w:t xml:space="preserve">Antananarivo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Madagaskar </w:t>
            </w:r>
          </w:p>
        </w:tc>
      </w:tr>
      <w:tr>
        <w:trPr/>
        <w:tc>
          <w:tcPr>
            <w:tcW w:w="1070" w:type="dxa"/>
            <w:tcBorders/>
            <w:vAlign w:val="center"/>
          </w:tcPr>
          <w:p>
            <w:pPr>
              <w:pStyle w:val="TableContents"/>
              <w:bidi w:val="0"/>
              <w:spacing w:before="0" w:after="283"/>
              <w:jc w:val="left"/>
              <w:rPr/>
            </w:pPr>
            <w:r>
              <w:rPr/>
              <w:t xml:space="preserve">30 ° 30 ′ N </w:t>
            </w:r>
          </w:p>
        </w:tc>
        <w:tc>
          <w:tcPr>
            <w:tcW w:w="1260" w:type="dxa"/>
            <w:tcBorders/>
            <w:vAlign w:val="center"/>
          </w:tcPr>
          <w:p>
            <w:pPr>
              <w:pStyle w:val="TableContents"/>
              <w:bidi w:val="0"/>
              <w:spacing w:before="0" w:after="283"/>
              <w:jc w:val="left"/>
              <w:rPr/>
            </w:pPr>
            <w:r>
              <w:rPr/>
              <w:t xml:space="preserve">47 ° 49 ′ E </w:t>
            </w:r>
          </w:p>
        </w:tc>
        <w:tc>
          <w:tcPr>
            <w:tcW w:w="2765" w:type="dxa"/>
            <w:tcBorders/>
            <w:vAlign w:val="center"/>
          </w:tcPr>
          <w:p>
            <w:pPr>
              <w:pStyle w:val="TableContents"/>
              <w:bidi w:val="0"/>
              <w:spacing w:before="0" w:after="283"/>
              <w:jc w:val="left"/>
              <w:rPr/>
            </w:pPr>
            <w:r>
              <w:rPr/>
              <w:t xml:space="preserve">Basra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Irak </w:t>
            </w:r>
          </w:p>
        </w:tc>
      </w:tr>
      <w:tr>
        <w:trPr/>
        <w:tc>
          <w:tcPr>
            <w:tcW w:w="1070" w:type="dxa"/>
            <w:tcBorders/>
            <w:vAlign w:val="center"/>
          </w:tcPr>
          <w:p>
            <w:pPr>
              <w:pStyle w:val="TableContents"/>
              <w:bidi w:val="0"/>
              <w:spacing w:before="0" w:after="283"/>
              <w:jc w:val="left"/>
              <w:rPr/>
            </w:pPr>
            <w:r>
              <w:rPr/>
              <w:t xml:space="preserve">29 ° 22 ′ N </w:t>
            </w:r>
          </w:p>
        </w:tc>
        <w:tc>
          <w:tcPr>
            <w:tcW w:w="1260" w:type="dxa"/>
            <w:tcBorders/>
            <w:vAlign w:val="center"/>
          </w:tcPr>
          <w:p>
            <w:pPr>
              <w:pStyle w:val="TableContents"/>
              <w:bidi w:val="0"/>
              <w:spacing w:before="0" w:after="283"/>
              <w:jc w:val="left"/>
              <w:rPr/>
            </w:pPr>
            <w:r>
              <w:rPr/>
              <w:t xml:space="preserve">47 ° 59 ′ E </w:t>
            </w:r>
          </w:p>
        </w:tc>
        <w:tc>
          <w:tcPr>
            <w:tcW w:w="2765" w:type="dxa"/>
            <w:tcBorders/>
            <w:vAlign w:val="center"/>
          </w:tcPr>
          <w:p>
            <w:pPr>
              <w:pStyle w:val="TableContents"/>
              <w:bidi w:val="0"/>
              <w:spacing w:before="0" w:after="283"/>
              <w:jc w:val="left"/>
              <w:rPr/>
            </w:pPr>
            <w:r>
              <w:rPr/>
              <w:t xml:space="preserve">Kuwait City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Kuwait </w:t>
            </w:r>
          </w:p>
        </w:tc>
      </w:tr>
      <w:tr>
        <w:trPr/>
        <w:tc>
          <w:tcPr>
            <w:tcW w:w="1070" w:type="dxa"/>
            <w:tcBorders/>
            <w:vAlign w:val="center"/>
          </w:tcPr>
          <w:p>
            <w:pPr>
              <w:pStyle w:val="TableContents"/>
              <w:bidi w:val="0"/>
              <w:spacing w:before="0" w:after="283"/>
              <w:jc w:val="left"/>
              <w:rPr/>
            </w:pPr>
            <w:r>
              <w:rPr/>
              <w:t xml:space="preserve">55 ° 47 ′ N </w:t>
            </w:r>
          </w:p>
        </w:tc>
        <w:tc>
          <w:tcPr>
            <w:tcW w:w="1260" w:type="dxa"/>
            <w:tcBorders/>
            <w:vAlign w:val="center"/>
          </w:tcPr>
          <w:p>
            <w:pPr>
              <w:pStyle w:val="TableContents"/>
              <w:bidi w:val="0"/>
              <w:spacing w:before="0" w:after="283"/>
              <w:jc w:val="left"/>
              <w:rPr/>
            </w:pPr>
            <w:r>
              <w:rPr/>
              <w:t xml:space="preserve">49 ° 08 ′ E </w:t>
            </w:r>
          </w:p>
        </w:tc>
        <w:tc>
          <w:tcPr>
            <w:tcW w:w="2765" w:type="dxa"/>
            <w:tcBorders/>
            <w:vAlign w:val="center"/>
          </w:tcPr>
          <w:p>
            <w:pPr>
              <w:pStyle w:val="TableContents"/>
              <w:bidi w:val="0"/>
              <w:spacing w:before="0" w:after="283"/>
              <w:jc w:val="left"/>
              <w:rPr/>
            </w:pPr>
            <w:r>
              <w:rPr/>
              <w:t xml:space="preserve">Kazan </w:t>
            </w:r>
          </w:p>
        </w:tc>
        <w:tc>
          <w:tcPr>
            <w:tcW w:w="2903" w:type="dxa"/>
            <w:tcBorders/>
            <w:vAlign w:val="center"/>
          </w:tcPr>
          <w:p>
            <w:pPr>
              <w:pStyle w:val="TableContents"/>
              <w:bidi w:val="0"/>
              <w:spacing w:before="0" w:after="283"/>
              <w:jc w:val="left"/>
              <w:rPr/>
            </w:pPr>
            <w:r>
              <w:rPr/>
              <w:t xml:space="preserve">Tatarstanin tasavalta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53 ° 31 ′ N </w:t>
            </w:r>
          </w:p>
        </w:tc>
        <w:tc>
          <w:tcPr>
            <w:tcW w:w="1260" w:type="dxa"/>
            <w:tcBorders/>
            <w:vAlign w:val="center"/>
          </w:tcPr>
          <w:p>
            <w:pPr>
              <w:pStyle w:val="TableContents"/>
              <w:bidi w:val="0"/>
              <w:spacing w:before="0" w:after="283"/>
              <w:jc w:val="left"/>
              <w:rPr/>
            </w:pPr>
            <w:r>
              <w:rPr/>
              <w:t xml:space="preserve">49 ° 25 ′ E </w:t>
            </w:r>
          </w:p>
        </w:tc>
        <w:tc>
          <w:tcPr>
            <w:tcW w:w="2765" w:type="dxa"/>
            <w:tcBorders/>
            <w:vAlign w:val="center"/>
          </w:tcPr>
          <w:p>
            <w:pPr>
              <w:pStyle w:val="TableContents"/>
              <w:bidi w:val="0"/>
              <w:spacing w:before="0" w:after="283"/>
              <w:jc w:val="left"/>
              <w:rPr/>
            </w:pPr>
            <w:r>
              <w:rPr/>
              <w:t xml:space="preserve">Tolyatti </w:t>
            </w:r>
          </w:p>
        </w:tc>
        <w:tc>
          <w:tcPr>
            <w:tcW w:w="2903" w:type="dxa"/>
            <w:tcBorders/>
            <w:vAlign w:val="center"/>
          </w:tcPr>
          <w:p>
            <w:pPr>
              <w:pStyle w:val="TableContents"/>
              <w:bidi w:val="0"/>
              <w:spacing w:before="0" w:after="283"/>
              <w:jc w:val="left"/>
              <w:rPr/>
            </w:pPr>
            <w:r>
              <w:rPr/>
              <w:t xml:space="preserve">Samaran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40 ° 24 ′ N </w:t>
            </w:r>
          </w:p>
        </w:tc>
        <w:tc>
          <w:tcPr>
            <w:tcW w:w="1260" w:type="dxa"/>
            <w:tcBorders/>
            <w:vAlign w:val="center"/>
          </w:tcPr>
          <w:p>
            <w:pPr>
              <w:pStyle w:val="TableContents"/>
              <w:bidi w:val="0"/>
              <w:spacing w:before="0" w:after="283"/>
              <w:jc w:val="left"/>
              <w:rPr/>
            </w:pPr>
            <w:r>
              <w:rPr/>
              <w:t xml:space="preserve">49 ° 53 ′ E </w:t>
            </w:r>
          </w:p>
        </w:tc>
        <w:tc>
          <w:tcPr>
            <w:tcW w:w="2765" w:type="dxa"/>
            <w:tcBorders/>
            <w:vAlign w:val="center"/>
          </w:tcPr>
          <w:p>
            <w:pPr>
              <w:pStyle w:val="TableContents"/>
              <w:bidi w:val="0"/>
              <w:spacing w:before="0" w:after="283"/>
              <w:jc w:val="left"/>
              <w:rPr/>
            </w:pPr>
            <w:r>
              <w:rPr/>
              <w:t xml:space="preserve">Baku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Azerbaidžan </w:t>
            </w:r>
          </w:p>
        </w:tc>
      </w:tr>
      <w:tr>
        <w:trPr/>
        <w:tc>
          <w:tcPr>
            <w:tcW w:w="1070" w:type="dxa"/>
            <w:tcBorders/>
            <w:vAlign w:val="center"/>
          </w:tcPr>
          <w:p>
            <w:pPr>
              <w:pStyle w:val="TableContents"/>
              <w:bidi w:val="0"/>
              <w:spacing w:before="0" w:after="283"/>
              <w:jc w:val="left"/>
              <w:rPr/>
            </w:pPr>
            <w:r>
              <w:rPr/>
              <w:t xml:space="preserve">53 ° 12 ′ N </w:t>
            </w:r>
          </w:p>
        </w:tc>
        <w:tc>
          <w:tcPr>
            <w:tcW w:w="1260" w:type="dxa"/>
            <w:tcBorders/>
            <w:vAlign w:val="center"/>
          </w:tcPr>
          <w:p>
            <w:pPr>
              <w:pStyle w:val="TableContents"/>
              <w:bidi w:val="0"/>
              <w:spacing w:before="0" w:after="283"/>
              <w:jc w:val="left"/>
              <w:rPr/>
            </w:pPr>
            <w:r>
              <w:rPr/>
              <w:t xml:space="preserve">50 ° 08 ′ E </w:t>
            </w:r>
          </w:p>
        </w:tc>
        <w:tc>
          <w:tcPr>
            <w:tcW w:w="2765" w:type="dxa"/>
            <w:tcBorders/>
            <w:vAlign w:val="center"/>
          </w:tcPr>
          <w:p>
            <w:pPr>
              <w:pStyle w:val="TableContents"/>
              <w:bidi w:val="0"/>
              <w:spacing w:before="0" w:after="283"/>
              <w:jc w:val="left"/>
              <w:rPr/>
            </w:pPr>
            <w:r>
              <w:rPr/>
              <w:t xml:space="preserve">Samara </w:t>
            </w:r>
          </w:p>
        </w:tc>
        <w:tc>
          <w:tcPr>
            <w:tcW w:w="2903" w:type="dxa"/>
            <w:tcBorders/>
            <w:vAlign w:val="center"/>
          </w:tcPr>
          <w:p>
            <w:pPr>
              <w:pStyle w:val="TableContents"/>
              <w:bidi w:val="0"/>
              <w:spacing w:before="0" w:after="283"/>
              <w:jc w:val="left"/>
              <w:rPr/>
            </w:pPr>
            <w:r>
              <w:rPr/>
              <w:t xml:space="preserve">Samaran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26 ° 17 ′ N </w:t>
            </w:r>
          </w:p>
        </w:tc>
        <w:tc>
          <w:tcPr>
            <w:tcW w:w="1260" w:type="dxa"/>
            <w:tcBorders/>
            <w:vAlign w:val="center"/>
          </w:tcPr>
          <w:p>
            <w:pPr>
              <w:pStyle w:val="TableContents"/>
              <w:bidi w:val="0"/>
              <w:spacing w:before="0" w:after="283"/>
              <w:jc w:val="left"/>
              <w:rPr/>
            </w:pPr>
            <w:r>
              <w:rPr/>
              <w:t xml:space="preserve">50 ° 12 ′ E </w:t>
            </w:r>
          </w:p>
        </w:tc>
        <w:tc>
          <w:tcPr>
            <w:tcW w:w="2765" w:type="dxa"/>
            <w:tcBorders/>
            <w:vAlign w:val="center"/>
          </w:tcPr>
          <w:p>
            <w:pPr>
              <w:pStyle w:val="TableContents"/>
              <w:bidi w:val="0"/>
              <w:spacing w:before="0" w:after="283"/>
              <w:jc w:val="left"/>
              <w:rPr/>
            </w:pPr>
            <w:r>
              <w:rPr/>
              <w:t xml:space="preserve">Dammam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Saudi-Arabia </w:t>
            </w:r>
          </w:p>
        </w:tc>
      </w:tr>
      <w:tr>
        <w:trPr/>
        <w:tc>
          <w:tcPr>
            <w:tcW w:w="1070" w:type="dxa"/>
            <w:tcBorders/>
            <w:vAlign w:val="center"/>
          </w:tcPr>
          <w:p>
            <w:pPr>
              <w:pStyle w:val="TableContents"/>
              <w:bidi w:val="0"/>
              <w:spacing w:before="0" w:after="283"/>
              <w:jc w:val="left"/>
              <w:rPr/>
            </w:pPr>
            <w:r>
              <w:rPr/>
              <w:t xml:space="preserve">26 ° 13 ′ N </w:t>
            </w:r>
          </w:p>
        </w:tc>
        <w:tc>
          <w:tcPr>
            <w:tcW w:w="1260" w:type="dxa"/>
            <w:tcBorders/>
            <w:vAlign w:val="center"/>
          </w:tcPr>
          <w:p>
            <w:pPr>
              <w:pStyle w:val="TableContents"/>
              <w:bidi w:val="0"/>
              <w:spacing w:before="0" w:after="283"/>
              <w:jc w:val="left"/>
              <w:rPr/>
            </w:pPr>
            <w:r>
              <w:rPr/>
              <w:t xml:space="preserve">50 ° 35 ′ E </w:t>
            </w:r>
          </w:p>
        </w:tc>
        <w:tc>
          <w:tcPr>
            <w:tcW w:w="2765" w:type="dxa"/>
            <w:tcBorders/>
            <w:vAlign w:val="center"/>
          </w:tcPr>
          <w:p>
            <w:pPr>
              <w:pStyle w:val="TableContents"/>
              <w:bidi w:val="0"/>
              <w:spacing w:before="0" w:after="283"/>
              <w:jc w:val="left"/>
              <w:rPr/>
            </w:pPr>
            <w:r>
              <w:rPr/>
              <w:t xml:space="preserve">Manama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Bahrain </w:t>
            </w:r>
          </w:p>
        </w:tc>
      </w:tr>
      <w:tr>
        <w:trPr/>
        <w:tc>
          <w:tcPr>
            <w:tcW w:w="1070" w:type="dxa"/>
            <w:tcBorders/>
            <w:vAlign w:val="center"/>
          </w:tcPr>
          <w:p>
            <w:pPr>
              <w:pStyle w:val="TableContents"/>
              <w:bidi w:val="0"/>
              <w:spacing w:before="0" w:after="283"/>
              <w:jc w:val="left"/>
              <w:rPr/>
            </w:pPr>
            <w:r>
              <w:rPr/>
              <w:t xml:space="preserve">35 ° 42 ′ N </w:t>
            </w:r>
          </w:p>
        </w:tc>
        <w:tc>
          <w:tcPr>
            <w:tcW w:w="1260" w:type="dxa"/>
            <w:tcBorders/>
            <w:vAlign w:val="center"/>
          </w:tcPr>
          <w:p>
            <w:pPr>
              <w:pStyle w:val="TableContents"/>
              <w:bidi w:val="0"/>
              <w:spacing w:before="0" w:after="283"/>
              <w:jc w:val="left"/>
              <w:rPr/>
            </w:pPr>
            <w:r>
              <w:rPr/>
              <w:t xml:space="preserve">51 ° 25 ′ E </w:t>
            </w:r>
          </w:p>
        </w:tc>
        <w:tc>
          <w:tcPr>
            <w:tcW w:w="2765" w:type="dxa"/>
            <w:tcBorders/>
            <w:vAlign w:val="center"/>
          </w:tcPr>
          <w:p>
            <w:pPr>
              <w:pStyle w:val="TableContents"/>
              <w:bidi w:val="0"/>
              <w:spacing w:before="0" w:after="283"/>
              <w:jc w:val="left"/>
              <w:rPr/>
            </w:pPr>
            <w:r>
              <w:rPr/>
              <w:t xml:space="preserve">Teheran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Iran </w:t>
            </w:r>
          </w:p>
        </w:tc>
      </w:tr>
      <w:tr>
        <w:trPr/>
        <w:tc>
          <w:tcPr>
            <w:tcW w:w="1070" w:type="dxa"/>
            <w:tcBorders/>
            <w:vAlign w:val="center"/>
          </w:tcPr>
          <w:p>
            <w:pPr>
              <w:pStyle w:val="TableContents"/>
              <w:bidi w:val="0"/>
              <w:spacing w:before="0" w:after="283"/>
              <w:jc w:val="left"/>
              <w:rPr/>
            </w:pPr>
            <w:r>
              <w:rPr/>
              <w:t xml:space="preserve">25 ° 17 ′ N </w:t>
            </w:r>
          </w:p>
        </w:tc>
        <w:tc>
          <w:tcPr>
            <w:tcW w:w="1260" w:type="dxa"/>
            <w:tcBorders/>
            <w:vAlign w:val="center"/>
          </w:tcPr>
          <w:p>
            <w:pPr>
              <w:pStyle w:val="TableContents"/>
              <w:bidi w:val="0"/>
              <w:spacing w:before="0" w:after="283"/>
              <w:jc w:val="left"/>
              <w:rPr/>
            </w:pPr>
            <w:r>
              <w:rPr/>
              <w:t xml:space="preserve">51 ° 32 ′ E </w:t>
            </w:r>
          </w:p>
        </w:tc>
        <w:tc>
          <w:tcPr>
            <w:tcW w:w="2765" w:type="dxa"/>
            <w:tcBorders/>
            <w:vAlign w:val="center"/>
          </w:tcPr>
          <w:p>
            <w:pPr>
              <w:pStyle w:val="TableContents"/>
              <w:bidi w:val="0"/>
              <w:spacing w:before="0" w:after="283"/>
              <w:jc w:val="left"/>
              <w:rPr/>
            </w:pPr>
            <w:r>
              <w:rPr/>
              <w:t xml:space="preserve">Doha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Qatar </w:t>
            </w:r>
          </w:p>
        </w:tc>
      </w:tr>
      <w:tr>
        <w:trPr/>
        <w:tc>
          <w:tcPr>
            <w:tcW w:w="1070" w:type="dxa"/>
            <w:tcBorders/>
            <w:vAlign w:val="center"/>
          </w:tcPr>
          <w:p>
            <w:pPr>
              <w:pStyle w:val="TableContents"/>
              <w:bidi w:val="0"/>
              <w:spacing w:before="0" w:after="283"/>
              <w:jc w:val="left"/>
              <w:rPr/>
            </w:pPr>
            <w:r>
              <w:rPr/>
              <w:t xml:space="preserve">32 ° 38 ′ N </w:t>
            </w:r>
          </w:p>
        </w:tc>
        <w:tc>
          <w:tcPr>
            <w:tcW w:w="1260" w:type="dxa"/>
            <w:tcBorders/>
            <w:vAlign w:val="center"/>
          </w:tcPr>
          <w:p>
            <w:pPr>
              <w:pStyle w:val="TableContents"/>
              <w:bidi w:val="0"/>
              <w:spacing w:before="0" w:after="283"/>
              <w:jc w:val="left"/>
              <w:rPr/>
            </w:pPr>
            <w:r>
              <w:rPr/>
              <w:t xml:space="preserve">51 ° 39 ′ E </w:t>
            </w:r>
          </w:p>
        </w:tc>
        <w:tc>
          <w:tcPr>
            <w:tcW w:w="2765" w:type="dxa"/>
            <w:tcBorders/>
            <w:vAlign w:val="center"/>
          </w:tcPr>
          <w:p>
            <w:pPr>
              <w:pStyle w:val="TableContents"/>
              <w:bidi w:val="0"/>
              <w:spacing w:before="0" w:after="283"/>
              <w:jc w:val="left"/>
              <w:rPr/>
            </w:pPr>
            <w:r>
              <w:rPr/>
              <w:t xml:space="preserve">Isfahan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Iran </w:t>
            </w:r>
          </w:p>
        </w:tc>
      </w:tr>
      <w:tr>
        <w:trPr/>
        <w:tc>
          <w:tcPr>
            <w:tcW w:w="1070" w:type="dxa"/>
            <w:tcBorders/>
            <w:vAlign w:val="center"/>
          </w:tcPr>
          <w:p>
            <w:pPr>
              <w:pStyle w:val="TableContents"/>
              <w:bidi w:val="0"/>
              <w:spacing w:before="0" w:after="283"/>
              <w:jc w:val="left"/>
              <w:rPr/>
            </w:pPr>
            <w:r>
              <w:rPr/>
              <w:t xml:space="preserve">56 ° 50 ′ N </w:t>
            </w:r>
          </w:p>
        </w:tc>
        <w:tc>
          <w:tcPr>
            <w:tcW w:w="1260" w:type="dxa"/>
            <w:tcBorders/>
            <w:vAlign w:val="center"/>
          </w:tcPr>
          <w:p>
            <w:pPr>
              <w:pStyle w:val="TableContents"/>
              <w:bidi w:val="0"/>
              <w:spacing w:before="0" w:after="283"/>
              <w:jc w:val="left"/>
              <w:rPr/>
            </w:pPr>
            <w:r>
              <w:rPr/>
              <w:t xml:space="preserve">53 ° 11 ′ E </w:t>
            </w:r>
          </w:p>
        </w:tc>
        <w:tc>
          <w:tcPr>
            <w:tcW w:w="2765" w:type="dxa"/>
            <w:tcBorders/>
            <w:vAlign w:val="center"/>
          </w:tcPr>
          <w:p>
            <w:pPr>
              <w:pStyle w:val="TableContents"/>
              <w:bidi w:val="0"/>
              <w:spacing w:before="0" w:after="283"/>
              <w:jc w:val="left"/>
              <w:rPr/>
            </w:pPr>
            <w:r>
              <w:rPr/>
              <w:t xml:space="preserve">Izhevsk </w:t>
            </w:r>
          </w:p>
        </w:tc>
        <w:tc>
          <w:tcPr>
            <w:tcW w:w="2903" w:type="dxa"/>
            <w:tcBorders/>
            <w:vAlign w:val="center"/>
          </w:tcPr>
          <w:p>
            <w:pPr>
              <w:pStyle w:val="TableContents"/>
              <w:bidi w:val="0"/>
              <w:spacing w:before="0" w:after="283"/>
              <w:jc w:val="left"/>
              <w:rPr/>
            </w:pPr>
            <w:r>
              <w:rPr/>
              <w:t xml:space="preserve">Udmurtin tasavalta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17 ° 01 ′ N </w:t>
            </w:r>
          </w:p>
        </w:tc>
        <w:tc>
          <w:tcPr>
            <w:tcW w:w="1260" w:type="dxa"/>
            <w:tcBorders/>
            <w:vAlign w:val="center"/>
          </w:tcPr>
          <w:p>
            <w:pPr>
              <w:pStyle w:val="TableContents"/>
              <w:bidi w:val="0"/>
              <w:spacing w:before="0" w:after="283"/>
              <w:jc w:val="left"/>
              <w:rPr/>
            </w:pPr>
            <w:r>
              <w:rPr/>
              <w:t xml:space="preserve">54 ° 05 ′ E </w:t>
            </w:r>
          </w:p>
        </w:tc>
        <w:tc>
          <w:tcPr>
            <w:tcW w:w="2765" w:type="dxa"/>
            <w:tcBorders/>
            <w:vAlign w:val="center"/>
          </w:tcPr>
          <w:p>
            <w:pPr>
              <w:pStyle w:val="TableContents"/>
              <w:bidi w:val="0"/>
              <w:spacing w:before="0" w:after="283"/>
              <w:jc w:val="left"/>
              <w:rPr/>
            </w:pPr>
            <w:r>
              <w:rPr/>
              <w:t xml:space="preserve">Salalah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Oman </w:t>
            </w:r>
          </w:p>
        </w:tc>
      </w:tr>
      <w:tr>
        <w:trPr/>
        <w:tc>
          <w:tcPr>
            <w:tcW w:w="1070" w:type="dxa"/>
            <w:tcBorders/>
            <w:vAlign w:val="center"/>
          </w:tcPr>
          <w:p>
            <w:pPr>
              <w:pStyle w:val="TableContents"/>
              <w:bidi w:val="0"/>
              <w:spacing w:before="0" w:after="283"/>
              <w:jc w:val="left"/>
              <w:rPr/>
            </w:pPr>
            <w:r>
              <w:rPr/>
              <w:t xml:space="preserve">24 ° 28 ′ N </w:t>
            </w:r>
          </w:p>
        </w:tc>
        <w:tc>
          <w:tcPr>
            <w:tcW w:w="1260" w:type="dxa"/>
            <w:tcBorders/>
            <w:vAlign w:val="center"/>
          </w:tcPr>
          <w:p>
            <w:pPr>
              <w:pStyle w:val="TableContents"/>
              <w:bidi w:val="0"/>
              <w:spacing w:before="0" w:after="283"/>
              <w:jc w:val="left"/>
              <w:rPr/>
            </w:pPr>
            <w:r>
              <w:rPr/>
              <w:t xml:space="preserve">54 ° 22 ′ E </w:t>
            </w:r>
          </w:p>
        </w:tc>
        <w:tc>
          <w:tcPr>
            <w:tcW w:w="2765" w:type="dxa"/>
            <w:tcBorders/>
            <w:vAlign w:val="center"/>
          </w:tcPr>
          <w:p>
            <w:pPr>
              <w:pStyle w:val="TableContents"/>
              <w:bidi w:val="0"/>
              <w:spacing w:before="0" w:after="283"/>
              <w:jc w:val="left"/>
              <w:rPr/>
            </w:pPr>
            <w:r>
              <w:rPr/>
              <w:t xml:space="preserve">Abu Dhabi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Yhdistyneet arabiemiirikunnat </w:t>
            </w:r>
          </w:p>
        </w:tc>
      </w:tr>
      <w:tr>
        <w:trPr/>
        <w:tc>
          <w:tcPr>
            <w:tcW w:w="1070" w:type="dxa"/>
            <w:tcBorders/>
            <w:vAlign w:val="center"/>
          </w:tcPr>
          <w:p>
            <w:pPr>
              <w:pStyle w:val="TableContents"/>
              <w:bidi w:val="0"/>
              <w:spacing w:before="0" w:after="283"/>
              <w:jc w:val="left"/>
              <w:rPr/>
            </w:pPr>
            <w:r>
              <w:rPr/>
              <w:t xml:space="preserve">25 ° 15 ′ N </w:t>
            </w:r>
          </w:p>
        </w:tc>
        <w:tc>
          <w:tcPr>
            <w:tcW w:w="1260" w:type="dxa"/>
            <w:tcBorders/>
            <w:vAlign w:val="center"/>
          </w:tcPr>
          <w:p>
            <w:pPr>
              <w:pStyle w:val="TableContents"/>
              <w:bidi w:val="0"/>
              <w:spacing w:before="0" w:after="283"/>
              <w:jc w:val="left"/>
              <w:rPr/>
            </w:pPr>
            <w:r>
              <w:rPr/>
              <w:t xml:space="preserve">55 ° 18 ′ E </w:t>
            </w:r>
          </w:p>
        </w:tc>
        <w:tc>
          <w:tcPr>
            <w:tcW w:w="2765" w:type="dxa"/>
            <w:tcBorders/>
            <w:vAlign w:val="center"/>
          </w:tcPr>
          <w:p>
            <w:pPr>
              <w:pStyle w:val="TableContents"/>
              <w:bidi w:val="0"/>
              <w:spacing w:before="0" w:after="283"/>
              <w:jc w:val="left"/>
              <w:rPr/>
            </w:pPr>
            <w:r>
              <w:rPr/>
              <w:t xml:space="preserve">Dubai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Yhdistyneet arabiemiirikunnat </w:t>
            </w:r>
          </w:p>
        </w:tc>
      </w:tr>
      <w:tr>
        <w:trPr/>
        <w:tc>
          <w:tcPr>
            <w:tcW w:w="1070" w:type="dxa"/>
            <w:tcBorders/>
            <w:vAlign w:val="center"/>
          </w:tcPr>
          <w:p>
            <w:pPr>
              <w:pStyle w:val="TableContents"/>
              <w:bidi w:val="0"/>
              <w:spacing w:before="0" w:after="283"/>
              <w:jc w:val="left"/>
              <w:rPr/>
            </w:pPr>
            <w:r>
              <w:rPr/>
              <w:t xml:space="preserve">20 ° 53 ′ S </w:t>
            </w:r>
          </w:p>
        </w:tc>
        <w:tc>
          <w:tcPr>
            <w:tcW w:w="1260" w:type="dxa"/>
            <w:tcBorders/>
            <w:vAlign w:val="center"/>
          </w:tcPr>
          <w:p>
            <w:pPr>
              <w:pStyle w:val="TableContents"/>
              <w:bidi w:val="0"/>
              <w:spacing w:before="0" w:after="283"/>
              <w:jc w:val="left"/>
              <w:rPr/>
            </w:pPr>
            <w:r>
              <w:rPr/>
              <w:t xml:space="preserve">55 ° 27 ′ E </w:t>
            </w:r>
          </w:p>
        </w:tc>
        <w:tc>
          <w:tcPr>
            <w:tcW w:w="2765" w:type="dxa"/>
            <w:tcBorders/>
            <w:vAlign w:val="center"/>
          </w:tcPr>
          <w:p>
            <w:pPr>
              <w:pStyle w:val="TableContents"/>
              <w:bidi w:val="0"/>
              <w:spacing w:before="0" w:after="283"/>
              <w:jc w:val="left"/>
              <w:rPr/>
            </w:pPr>
            <w:r>
              <w:rPr/>
              <w:t xml:space="preserve">Saint-Denis </w:t>
            </w:r>
          </w:p>
        </w:tc>
        <w:tc>
          <w:tcPr>
            <w:tcW w:w="2903" w:type="dxa"/>
            <w:tcBorders/>
            <w:vAlign w:val="center"/>
          </w:tcPr>
          <w:p>
            <w:pPr>
              <w:pStyle w:val="TableContents"/>
              <w:bidi w:val="0"/>
              <w:spacing w:before="0" w:after="283"/>
              <w:jc w:val="left"/>
              <w:rPr/>
            </w:pPr>
            <w:r>
              <w:rPr/>
              <w:t xml:space="preserve">Réunion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4 ° 37 ′ S </w:t>
            </w:r>
          </w:p>
        </w:tc>
        <w:tc>
          <w:tcPr>
            <w:tcW w:w="1260" w:type="dxa"/>
            <w:tcBorders/>
            <w:vAlign w:val="center"/>
          </w:tcPr>
          <w:p>
            <w:pPr>
              <w:pStyle w:val="TableContents"/>
              <w:bidi w:val="0"/>
              <w:spacing w:before="0" w:after="283"/>
              <w:jc w:val="left"/>
              <w:rPr/>
            </w:pPr>
            <w:r>
              <w:rPr/>
              <w:t xml:space="preserve">55 ° 27 ′ E </w:t>
            </w:r>
          </w:p>
        </w:tc>
        <w:tc>
          <w:tcPr>
            <w:tcW w:w="2765" w:type="dxa"/>
            <w:tcBorders/>
            <w:vAlign w:val="center"/>
          </w:tcPr>
          <w:p>
            <w:pPr>
              <w:pStyle w:val="TableContents"/>
              <w:bidi w:val="0"/>
              <w:spacing w:before="0" w:after="283"/>
              <w:jc w:val="left"/>
              <w:rPr/>
            </w:pPr>
            <w:r>
              <w:rPr/>
              <w:t xml:space="preserve">Victoria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Seychellit </w:t>
            </w:r>
          </w:p>
        </w:tc>
      </w:tr>
      <w:tr>
        <w:trPr/>
        <w:tc>
          <w:tcPr>
            <w:tcW w:w="1070" w:type="dxa"/>
            <w:tcBorders/>
            <w:vAlign w:val="center"/>
          </w:tcPr>
          <w:p>
            <w:pPr>
              <w:pStyle w:val="TableContents"/>
              <w:bidi w:val="0"/>
              <w:spacing w:before="0" w:after="283"/>
              <w:jc w:val="left"/>
              <w:rPr/>
            </w:pPr>
            <w:r>
              <w:rPr/>
              <w:t xml:space="preserve">54 ° 45 ′ N </w:t>
            </w:r>
          </w:p>
        </w:tc>
        <w:tc>
          <w:tcPr>
            <w:tcW w:w="1260" w:type="dxa"/>
            <w:tcBorders/>
            <w:vAlign w:val="center"/>
          </w:tcPr>
          <w:p>
            <w:pPr>
              <w:pStyle w:val="TableContents"/>
              <w:bidi w:val="0"/>
              <w:spacing w:before="0" w:after="283"/>
              <w:jc w:val="left"/>
              <w:rPr/>
            </w:pPr>
            <w:r>
              <w:rPr/>
              <w:t xml:space="preserve">55 ° 58 ′ E </w:t>
            </w:r>
          </w:p>
        </w:tc>
        <w:tc>
          <w:tcPr>
            <w:tcW w:w="2765" w:type="dxa"/>
            <w:tcBorders/>
            <w:vAlign w:val="center"/>
          </w:tcPr>
          <w:p>
            <w:pPr>
              <w:pStyle w:val="TableContents"/>
              <w:bidi w:val="0"/>
              <w:spacing w:before="0" w:after="283"/>
              <w:jc w:val="left"/>
              <w:rPr/>
            </w:pPr>
            <w:r>
              <w:rPr/>
              <w:t xml:space="preserve">Ufa </w:t>
            </w:r>
          </w:p>
        </w:tc>
        <w:tc>
          <w:tcPr>
            <w:tcW w:w="2903" w:type="dxa"/>
            <w:tcBorders/>
            <w:vAlign w:val="center"/>
          </w:tcPr>
          <w:p>
            <w:pPr>
              <w:pStyle w:val="TableContents"/>
              <w:bidi w:val="0"/>
              <w:spacing w:before="0" w:after="283"/>
              <w:jc w:val="left"/>
              <w:rPr/>
            </w:pPr>
            <w:r>
              <w:rPr/>
              <w:t xml:space="preserve">Bashkortostanin tasavalta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58 ° 00 ′ N </w:t>
            </w:r>
          </w:p>
        </w:tc>
        <w:tc>
          <w:tcPr>
            <w:tcW w:w="1260" w:type="dxa"/>
            <w:tcBorders/>
            <w:vAlign w:val="center"/>
          </w:tcPr>
          <w:p>
            <w:pPr>
              <w:pStyle w:val="TableContents"/>
              <w:bidi w:val="0"/>
              <w:spacing w:before="0" w:after="283"/>
              <w:jc w:val="left"/>
              <w:rPr/>
            </w:pPr>
            <w:r>
              <w:rPr/>
              <w:t xml:space="preserve">56 ° 19 ′ E </w:t>
            </w:r>
          </w:p>
        </w:tc>
        <w:tc>
          <w:tcPr>
            <w:tcW w:w="2765" w:type="dxa"/>
            <w:tcBorders/>
            <w:vAlign w:val="center"/>
          </w:tcPr>
          <w:p>
            <w:pPr>
              <w:pStyle w:val="TableContents"/>
              <w:bidi w:val="0"/>
              <w:spacing w:before="0" w:after="283"/>
              <w:jc w:val="left"/>
              <w:rPr/>
            </w:pPr>
            <w:r>
              <w:rPr/>
              <w:t xml:space="preserve">Perm </w:t>
            </w:r>
          </w:p>
        </w:tc>
        <w:tc>
          <w:tcPr>
            <w:tcW w:w="2903" w:type="dxa"/>
            <w:tcBorders/>
            <w:vAlign w:val="center"/>
          </w:tcPr>
          <w:p>
            <w:pPr>
              <w:pStyle w:val="TableContents"/>
              <w:bidi w:val="0"/>
              <w:spacing w:before="0" w:after="283"/>
              <w:jc w:val="left"/>
              <w:rPr/>
            </w:pPr>
            <w:r>
              <w:rPr/>
              <w:t xml:space="preserve">Permin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20 ° 10 ′ S </w:t>
            </w:r>
          </w:p>
        </w:tc>
        <w:tc>
          <w:tcPr>
            <w:tcW w:w="1260" w:type="dxa"/>
            <w:tcBorders/>
            <w:vAlign w:val="center"/>
          </w:tcPr>
          <w:p>
            <w:pPr>
              <w:pStyle w:val="TableContents"/>
              <w:bidi w:val="0"/>
              <w:spacing w:before="0" w:after="283"/>
              <w:jc w:val="left"/>
              <w:rPr/>
            </w:pPr>
            <w:r>
              <w:rPr/>
              <w:t xml:space="preserve">57 ° 30 ′ E </w:t>
            </w:r>
          </w:p>
        </w:tc>
        <w:tc>
          <w:tcPr>
            <w:tcW w:w="2765" w:type="dxa"/>
            <w:tcBorders/>
            <w:vAlign w:val="center"/>
          </w:tcPr>
          <w:p>
            <w:pPr>
              <w:pStyle w:val="TableContents"/>
              <w:bidi w:val="0"/>
              <w:spacing w:before="0" w:after="283"/>
              <w:jc w:val="left"/>
              <w:rPr/>
            </w:pPr>
            <w:r>
              <w:rPr/>
              <w:t xml:space="preserve">Port Louis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Mauritius </w:t>
            </w:r>
          </w:p>
        </w:tc>
      </w:tr>
      <w:tr>
        <w:trPr/>
        <w:tc>
          <w:tcPr>
            <w:tcW w:w="1070" w:type="dxa"/>
            <w:tcBorders/>
            <w:vAlign w:val="center"/>
          </w:tcPr>
          <w:p>
            <w:pPr>
              <w:pStyle w:val="TableContents"/>
              <w:bidi w:val="0"/>
              <w:spacing w:before="0" w:after="283"/>
              <w:jc w:val="left"/>
              <w:rPr/>
            </w:pPr>
            <w:r>
              <w:rPr/>
              <w:t xml:space="preserve">37 ° 56 ′ N </w:t>
            </w:r>
          </w:p>
        </w:tc>
        <w:tc>
          <w:tcPr>
            <w:tcW w:w="1260" w:type="dxa"/>
            <w:tcBorders/>
            <w:vAlign w:val="center"/>
          </w:tcPr>
          <w:p>
            <w:pPr>
              <w:pStyle w:val="TableContents"/>
              <w:bidi w:val="0"/>
              <w:spacing w:before="0" w:after="283"/>
              <w:jc w:val="left"/>
              <w:rPr/>
            </w:pPr>
            <w:r>
              <w:rPr/>
              <w:t xml:space="preserve">58 ° 22 ′ E </w:t>
            </w:r>
          </w:p>
        </w:tc>
        <w:tc>
          <w:tcPr>
            <w:tcW w:w="2765" w:type="dxa"/>
            <w:tcBorders/>
            <w:vAlign w:val="center"/>
          </w:tcPr>
          <w:p>
            <w:pPr>
              <w:pStyle w:val="TableContents"/>
              <w:bidi w:val="0"/>
              <w:spacing w:before="0" w:after="283"/>
              <w:jc w:val="left"/>
              <w:rPr/>
            </w:pPr>
            <w:r>
              <w:rPr/>
              <w:t xml:space="preserve">Ashgabat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Turkmenistan </w:t>
            </w:r>
          </w:p>
        </w:tc>
      </w:tr>
      <w:tr>
        <w:trPr/>
        <w:tc>
          <w:tcPr>
            <w:tcW w:w="1070" w:type="dxa"/>
            <w:tcBorders/>
            <w:vAlign w:val="center"/>
          </w:tcPr>
          <w:p>
            <w:pPr>
              <w:pStyle w:val="TableContents"/>
              <w:bidi w:val="0"/>
              <w:spacing w:before="0" w:after="283"/>
              <w:jc w:val="left"/>
              <w:rPr/>
            </w:pPr>
            <w:r>
              <w:rPr/>
              <w:t xml:space="preserve">23 ° 37 ′ N </w:t>
            </w:r>
          </w:p>
        </w:tc>
        <w:tc>
          <w:tcPr>
            <w:tcW w:w="1260" w:type="dxa"/>
            <w:tcBorders/>
            <w:vAlign w:val="center"/>
          </w:tcPr>
          <w:p>
            <w:pPr>
              <w:pStyle w:val="TableContents"/>
              <w:bidi w:val="0"/>
              <w:spacing w:before="0" w:after="283"/>
              <w:jc w:val="left"/>
              <w:rPr/>
            </w:pPr>
            <w:r>
              <w:rPr/>
              <w:t xml:space="preserve">58 ° 36 ′ E </w:t>
            </w:r>
          </w:p>
        </w:tc>
        <w:tc>
          <w:tcPr>
            <w:tcW w:w="2765" w:type="dxa"/>
            <w:tcBorders/>
            <w:vAlign w:val="center"/>
          </w:tcPr>
          <w:p>
            <w:pPr>
              <w:pStyle w:val="TableContents"/>
              <w:bidi w:val="0"/>
              <w:spacing w:before="0" w:after="283"/>
              <w:jc w:val="left"/>
              <w:rPr/>
            </w:pPr>
            <w:r>
              <w:rPr/>
              <w:t xml:space="preserve">Muscat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Oman </w:t>
            </w:r>
          </w:p>
        </w:tc>
      </w:tr>
      <w:tr>
        <w:trPr/>
        <w:tc>
          <w:tcPr>
            <w:tcW w:w="1070" w:type="dxa"/>
            <w:tcBorders/>
            <w:vAlign w:val="center"/>
          </w:tcPr>
          <w:p>
            <w:pPr>
              <w:pStyle w:val="TableContents"/>
              <w:bidi w:val="0"/>
              <w:spacing w:before="0" w:after="283"/>
              <w:jc w:val="left"/>
              <w:rPr/>
            </w:pPr>
            <w:r>
              <w:rPr/>
              <w:t xml:space="preserve">42 ° 28 ′ N </w:t>
            </w:r>
          </w:p>
        </w:tc>
        <w:tc>
          <w:tcPr>
            <w:tcW w:w="1260" w:type="dxa"/>
            <w:tcBorders/>
            <w:vAlign w:val="center"/>
          </w:tcPr>
          <w:p>
            <w:pPr>
              <w:pStyle w:val="TableContents"/>
              <w:bidi w:val="0"/>
              <w:spacing w:before="0" w:after="283"/>
              <w:jc w:val="left"/>
              <w:rPr/>
            </w:pPr>
            <w:r>
              <w:rPr/>
              <w:t xml:space="preserve">59 ° 36 ′ E </w:t>
            </w:r>
          </w:p>
        </w:tc>
        <w:tc>
          <w:tcPr>
            <w:tcW w:w="2765" w:type="dxa"/>
            <w:tcBorders/>
            <w:vAlign w:val="center"/>
          </w:tcPr>
          <w:p>
            <w:pPr>
              <w:pStyle w:val="TableContents"/>
              <w:bidi w:val="0"/>
              <w:spacing w:before="0" w:after="283"/>
              <w:jc w:val="left"/>
              <w:rPr/>
            </w:pPr>
            <w:r>
              <w:rPr/>
              <w:t xml:space="preserve">Nukus </w:t>
            </w:r>
          </w:p>
        </w:tc>
        <w:tc>
          <w:tcPr>
            <w:tcW w:w="2903" w:type="dxa"/>
            <w:tcBorders/>
            <w:vAlign w:val="center"/>
          </w:tcPr>
          <w:p>
            <w:pPr>
              <w:pStyle w:val="TableContents"/>
              <w:bidi w:val="0"/>
              <w:spacing w:before="0" w:after="283"/>
              <w:jc w:val="left"/>
              <w:rPr/>
            </w:pPr>
            <w:r>
              <w:rPr/>
              <w:t xml:space="preserve">Karakalpakstan </w:t>
            </w:r>
          </w:p>
        </w:tc>
        <w:tc>
          <w:tcPr>
            <w:tcW w:w="2207" w:type="dxa"/>
            <w:tcBorders/>
            <w:vAlign w:val="center"/>
          </w:tcPr>
          <w:p>
            <w:pPr>
              <w:pStyle w:val="TableContents"/>
              <w:bidi w:val="0"/>
              <w:spacing w:before="0" w:after="283"/>
              <w:jc w:val="left"/>
              <w:rPr/>
            </w:pPr>
            <w:r>
              <w:rPr/>
              <w:t xml:space="preserve">Uzbekistan </w:t>
            </w:r>
          </w:p>
        </w:tc>
      </w:tr>
      <w:tr>
        <w:trPr/>
        <w:tc>
          <w:tcPr>
            <w:tcW w:w="1070" w:type="dxa"/>
            <w:tcBorders/>
            <w:vAlign w:val="center"/>
          </w:tcPr>
          <w:p>
            <w:pPr>
              <w:pStyle w:val="TableContents"/>
              <w:bidi w:val="0"/>
              <w:spacing w:before="0" w:after="283"/>
              <w:jc w:val="left"/>
              <w:rPr/>
            </w:pPr>
            <w:r>
              <w:rPr/>
              <w:t xml:space="preserve">36 ° 18 ′ N </w:t>
            </w:r>
          </w:p>
        </w:tc>
        <w:tc>
          <w:tcPr>
            <w:tcW w:w="1260" w:type="dxa"/>
            <w:tcBorders/>
            <w:vAlign w:val="center"/>
          </w:tcPr>
          <w:p>
            <w:pPr>
              <w:pStyle w:val="TableContents"/>
              <w:bidi w:val="0"/>
              <w:spacing w:before="0" w:after="283"/>
              <w:jc w:val="left"/>
              <w:rPr/>
            </w:pPr>
            <w:r>
              <w:rPr/>
              <w:t xml:space="preserve">59 ° 36 ′ E </w:t>
            </w:r>
          </w:p>
        </w:tc>
        <w:tc>
          <w:tcPr>
            <w:tcW w:w="2765" w:type="dxa"/>
            <w:tcBorders/>
            <w:vAlign w:val="center"/>
          </w:tcPr>
          <w:p>
            <w:pPr>
              <w:pStyle w:val="TableContents"/>
              <w:bidi w:val="0"/>
              <w:spacing w:before="0" w:after="283"/>
              <w:jc w:val="left"/>
              <w:rPr/>
            </w:pPr>
            <w:r>
              <w:rPr/>
              <w:t xml:space="preserve">Mashhad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Iran </w:t>
            </w:r>
          </w:p>
        </w:tc>
      </w:tr>
      <w:tr>
        <w:trPr/>
        <w:tc>
          <w:tcPr>
            <w:tcW w:w="1070" w:type="dxa"/>
            <w:tcBorders/>
            <w:vAlign w:val="center"/>
          </w:tcPr>
          <w:p>
            <w:pPr>
              <w:pStyle w:val="TableContents"/>
              <w:bidi w:val="0"/>
              <w:spacing w:before="0" w:after="283"/>
              <w:jc w:val="left"/>
              <w:rPr/>
            </w:pPr>
            <w:r>
              <w:rPr/>
              <w:t xml:space="preserve">56 ° 50 ′ N </w:t>
            </w:r>
          </w:p>
        </w:tc>
        <w:tc>
          <w:tcPr>
            <w:tcW w:w="1260" w:type="dxa"/>
            <w:tcBorders/>
            <w:vAlign w:val="center"/>
          </w:tcPr>
          <w:p>
            <w:pPr>
              <w:pStyle w:val="TableContents"/>
              <w:bidi w:val="0"/>
              <w:spacing w:before="0" w:after="283"/>
              <w:jc w:val="left"/>
              <w:rPr/>
            </w:pPr>
            <w:r>
              <w:rPr/>
              <w:t xml:space="preserve">60 ° 35 ′ E </w:t>
            </w:r>
          </w:p>
        </w:tc>
        <w:tc>
          <w:tcPr>
            <w:tcW w:w="2765" w:type="dxa"/>
            <w:tcBorders/>
            <w:vAlign w:val="center"/>
          </w:tcPr>
          <w:p>
            <w:pPr>
              <w:pStyle w:val="TableContents"/>
              <w:bidi w:val="0"/>
              <w:spacing w:before="0" w:after="283"/>
              <w:jc w:val="left"/>
              <w:rPr/>
            </w:pPr>
            <w:r>
              <w:rPr/>
              <w:t xml:space="preserve">Jekaterinburg </w:t>
            </w:r>
          </w:p>
        </w:tc>
        <w:tc>
          <w:tcPr>
            <w:tcW w:w="2903" w:type="dxa"/>
            <w:tcBorders/>
            <w:vAlign w:val="center"/>
          </w:tcPr>
          <w:p>
            <w:pPr>
              <w:pStyle w:val="TableContents"/>
              <w:bidi w:val="0"/>
              <w:spacing w:before="0" w:after="283"/>
              <w:jc w:val="left"/>
              <w:rPr/>
            </w:pPr>
            <w:r>
              <w:rPr/>
              <w:t xml:space="preserve">Sverdlovskin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55 ° 09 ′ N </w:t>
            </w:r>
          </w:p>
        </w:tc>
        <w:tc>
          <w:tcPr>
            <w:tcW w:w="1260" w:type="dxa"/>
            <w:tcBorders/>
            <w:vAlign w:val="center"/>
          </w:tcPr>
          <w:p>
            <w:pPr>
              <w:pStyle w:val="TableContents"/>
              <w:bidi w:val="0"/>
              <w:spacing w:before="0" w:after="283"/>
              <w:jc w:val="left"/>
              <w:rPr/>
            </w:pPr>
            <w:r>
              <w:rPr/>
              <w:t xml:space="preserve">61 ° 23 ′ E </w:t>
            </w:r>
          </w:p>
        </w:tc>
        <w:tc>
          <w:tcPr>
            <w:tcW w:w="2765" w:type="dxa"/>
            <w:tcBorders/>
            <w:vAlign w:val="center"/>
          </w:tcPr>
          <w:p>
            <w:pPr>
              <w:pStyle w:val="TableContents"/>
              <w:bidi w:val="0"/>
              <w:spacing w:before="0" w:after="283"/>
              <w:jc w:val="left"/>
              <w:rPr/>
            </w:pPr>
            <w:r>
              <w:rPr/>
              <w:t xml:space="preserve">Tšeljabinsk </w:t>
            </w:r>
          </w:p>
        </w:tc>
        <w:tc>
          <w:tcPr>
            <w:tcW w:w="2903" w:type="dxa"/>
            <w:tcBorders/>
            <w:vAlign w:val="center"/>
          </w:tcPr>
          <w:p>
            <w:pPr>
              <w:pStyle w:val="TableContents"/>
              <w:bidi w:val="0"/>
              <w:spacing w:before="0" w:after="283"/>
              <w:jc w:val="left"/>
              <w:rPr/>
            </w:pPr>
            <w:r>
              <w:rPr/>
              <w:t xml:space="preserve">Tšeljabinskin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31 ° 37 ′ N </w:t>
            </w:r>
          </w:p>
        </w:tc>
        <w:tc>
          <w:tcPr>
            <w:tcW w:w="1260" w:type="dxa"/>
            <w:tcBorders/>
            <w:vAlign w:val="center"/>
          </w:tcPr>
          <w:p>
            <w:pPr>
              <w:pStyle w:val="TableContents"/>
              <w:bidi w:val="0"/>
              <w:spacing w:before="0" w:after="283"/>
              <w:jc w:val="left"/>
              <w:rPr/>
            </w:pPr>
            <w:r>
              <w:rPr/>
              <w:t xml:space="preserve">65 ° 43 ′ E </w:t>
            </w:r>
          </w:p>
        </w:tc>
        <w:tc>
          <w:tcPr>
            <w:tcW w:w="2765" w:type="dxa"/>
            <w:tcBorders/>
            <w:vAlign w:val="center"/>
          </w:tcPr>
          <w:p>
            <w:pPr>
              <w:pStyle w:val="TableContents"/>
              <w:bidi w:val="0"/>
              <w:spacing w:before="0" w:after="283"/>
              <w:jc w:val="left"/>
              <w:rPr/>
            </w:pPr>
            <w:r>
              <w:rPr/>
              <w:t xml:space="preserve">Kandahar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Afganistan </w:t>
            </w:r>
          </w:p>
        </w:tc>
      </w:tr>
      <w:tr>
        <w:trPr/>
        <w:tc>
          <w:tcPr>
            <w:tcW w:w="1070" w:type="dxa"/>
            <w:tcBorders/>
            <w:vAlign w:val="center"/>
          </w:tcPr>
          <w:p>
            <w:pPr>
              <w:pStyle w:val="TableContents"/>
              <w:bidi w:val="0"/>
              <w:spacing w:before="0" w:after="283"/>
              <w:jc w:val="left"/>
              <w:rPr/>
            </w:pPr>
            <w:r>
              <w:rPr/>
              <w:t xml:space="preserve">24 ° 52 ′ N </w:t>
            </w:r>
          </w:p>
        </w:tc>
        <w:tc>
          <w:tcPr>
            <w:tcW w:w="1260" w:type="dxa"/>
            <w:tcBorders/>
            <w:vAlign w:val="center"/>
          </w:tcPr>
          <w:p>
            <w:pPr>
              <w:pStyle w:val="TableContents"/>
              <w:bidi w:val="0"/>
              <w:spacing w:before="0" w:after="283"/>
              <w:jc w:val="left"/>
              <w:rPr/>
            </w:pPr>
            <w:r>
              <w:rPr/>
              <w:t xml:space="preserve">67 ° 01 ′ E </w:t>
            </w:r>
          </w:p>
        </w:tc>
        <w:tc>
          <w:tcPr>
            <w:tcW w:w="2765" w:type="dxa"/>
            <w:tcBorders/>
            <w:vAlign w:val="center"/>
          </w:tcPr>
          <w:p>
            <w:pPr>
              <w:pStyle w:val="TableContents"/>
              <w:bidi w:val="0"/>
              <w:spacing w:before="0" w:after="283"/>
              <w:jc w:val="left"/>
              <w:rPr/>
            </w:pPr>
            <w:r>
              <w:rPr/>
              <w:t xml:space="preserve">Karachi </w:t>
            </w:r>
          </w:p>
        </w:tc>
        <w:tc>
          <w:tcPr>
            <w:tcW w:w="2903" w:type="dxa"/>
            <w:tcBorders/>
            <w:vAlign w:val="center"/>
          </w:tcPr>
          <w:p>
            <w:pPr>
              <w:pStyle w:val="TableContents"/>
              <w:bidi w:val="0"/>
              <w:spacing w:before="0" w:after="283"/>
              <w:jc w:val="left"/>
              <w:rPr/>
            </w:pPr>
            <w:r>
              <w:rPr/>
              <w:t xml:space="preserve">Sindh </w:t>
            </w:r>
          </w:p>
        </w:tc>
        <w:tc>
          <w:tcPr>
            <w:tcW w:w="2207" w:type="dxa"/>
            <w:tcBorders/>
            <w:vAlign w:val="center"/>
          </w:tcPr>
          <w:p>
            <w:pPr>
              <w:pStyle w:val="TableContents"/>
              <w:bidi w:val="0"/>
              <w:spacing w:before="0" w:after="283"/>
              <w:jc w:val="left"/>
              <w:rPr/>
            </w:pPr>
            <w:r>
              <w:rPr/>
              <w:t xml:space="preserve">Pakistan </w:t>
            </w:r>
          </w:p>
        </w:tc>
      </w:tr>
      <w:tr>
        <w:trPr/>
        <w:tc>
          <w:tcPr>
            <w:tcW w:w="1070" w:type="dxa"/>
            <w:tcBorders/>
            <w:vAlign w:val="center"/>
          </w:tcPr>
          <w:p>
            <w:pPr>
              <w:pStyle w:val="TableContents"/>
              <w:bidi w:val="0"/>
              <w:spacing w:before="0" w:after="283"/>
              <w:jc w:val="left"/>
              <w:rPr/>
            </w:pPr>
            <w:r>
              <w:rPr/>
              <w:t xml:space="preserve">25 ° 23 ′ N </w:t>
            </w:r>
          </w:p>
        </w:tc>
        <w:tc>
          <w:tcPr>
            <w:tcW w:w="1260" w:type="dxa"/>
            <w:tcBorders/>
            <w:vAlign w:val="center"/>
          </w:tcPr>
          <w:p>
            <w:pPr>
              <w:pStyle w:val="TableContents"/>
              <w:bidi w:val="0"/>
              <w:spacing w:before="0" w:after="283"/>
              <w:jc w:val="left"/>
              <w:rPr/>
            </w:pPr>
            <w:r>
              <w:rPr/>
              <w:t xml:space="preserve">68 ° 22 ′ E </w:t>
            </w:r>
          </w:p>
        </w:tc>
        <w:tc>
          <w:tcPr>
            <w:tcW w:w="2765" w:type="dxa"/>
            <w:tcBorders/>
            <w:vAlign w:val="center"/>
          </w:tcPr>
          <w:p>
            <w:pPr>
              <w:pStyle w:val="TableContents"/>
              <w:bidi w:val="0"/>
              <w:spacing w:before="0" w:after="283"/>
              <w:jc w:val="left"/>
              <w:rPr/>
            </w:pPr>
            <w:r>
              <w:rPr/>
              <w:t xml:space="preserve">Hyderabad </w:t>
            </w:r>
          </w:p>
        </w:tc>
        <w:tc>
          <w:tcPr>
            <w:tcW w:w="2903" w:type="dxa"/>
            <w:tcBorders/>
            <w:vAlign w:val="center"/>
          </w:tcPr>
          <w:p>
            <w:pPr>
              <w:pStyle w:val="TableContents"/>
              <w:bidi w:val="0"/>
              <w:spacing w:before="0" w:after="283"/>
              <w:jc w:val="left"/>
              <w:rPr/>
            </w:pPr>
            <w:r>
              <w:rPr/>
              <w:t xml:space="preserve">Sindh </w:t>
            </w:r>
          </w:p>
        </w:tc>
        <w:tc>
          <w:tcPr>
            <w:tcW w:w="2207" w:type="dxa"/>
            <w:tcBorders/>
            <w:vAlign w:val="center"/>
          </w:tcPr>
          <w:p>
            <w:pPr>
              <w:pStyle w:val="TableContents"/>
              <w:bidi w:val="0"/>
              <w:spacing w:before="0" w:after="283"/>
              <w:jc w:val="left"/>
              <w:rPr/>
            </w:pPr>
            <w:r>
              <w:rPr/>
              <w:t xml:space="preserve">Pakistan </w:t>
            </w:r>
          </w:p>
        </w:tc>
      </w:tr>
      <w:tr>
        <w:trPr/>
        <w:tc>
          <w:tcPr>
            <w:tcW w:w="1070" w:type="dxa"/>
            <w:tcBorders/>
            <w:vAlign w:val="center"/>
          </w:tcPr>
          <w:p>
            <w:pPr>
              <w:pStyle w:val="TableContents"/>
              <w:bidi w:val="0"/>
              <w:spacing w:before="0" w:after="283"/>
              <w:jc w:val="left"/>
              <w:rPr/>
            </w:pPr>
            <w:r>
              <w:rPr/>
              <w:t xml:space="preserve">38 ° 32 ′ N </w:t>
            </w:r>
          </w:p>
        </w:tc>
        <w:tc>
          <w:tcPr>
            <w:tcW w:w="1260" w:type="dxa"/>
            <w:tcBorders/>
            <w:vAlign w:val="center"/>
          </w:tcPr>
          <w:p>
            <w:pPr>
              <w:pStyle w:val="TableContents"/>
              <w:bidi w:val="0"/>
              <w:spacing w:before="0" w:after="283"/>
              <w:jc w:val="left"/>
              <w:rPr/>
            </w:pPr>
            <w:r>
              <w:rPr/>
              <w:t xml:space="preserve">68 ° 47 ′ E </w:t>
            </w:r>
          </w:p>
        </w:tc>
        <w:tc>
          <w:tcPr>
            <w:tcW w:w="2765" w:type="dxa"/>
            <w:tcBorders/>
            <w:vAlign w:val="center"/>
          </w:tcPr>
          <w:p>
            <w:pPr>
              <w:pStyle w:val="TableContents"/>
              <w:bidi w:val="0"/>
              <w:spacing w:before="0" w:after="283"/>
              <w:jc w:val="left"/>
              <w:rPr/>
            </w:pPr>
            <w:r>
              <w:rPr/>
              <w:t xml:space="preserve">Dushanbe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Tadžikistan </w:t>
            </w:r>
          </w:p>
        </w:tc>
      </w:tr>
      <w:tr>
        <w:trPr/>
        <w:tc>
          <w:tcPr>
            <w:tcW w:w="1070" w:type="dxa"/>
            <w:tcBorders/>
            <w:vAlign w:val="center"/>
          </w:tcPr>
          <w:p>
            <w:pPr>
              <w:pStyle w:val="TableContents"/>
              <w:bidi w:val="0"/>
              <w:spacing w:before="0" w:after="283"/>
              <w:jc w:val="left"/>
              <w:rPr/>
            </w:pPr>
            <w:r>
              <w:rPr/>
              <w:t xml:space="preserve">34 ° 32 ′ N </w:t>
            </w:r>
          </w:p>
        </w:tc>
        <w:tc>
          <w:tcPr>
            <w:tcW w:w="1260" w:type="dxa"/>
            <w:tcBorders/>
            <w:vAlign w:val="center"/>
          </w:tcPr>
          <w:p>
            <w:pPr>
              <w:pStyle w:val="TableContents"/>
              <w:bidi w:val="0"/>
              <w:spacing w:before="0" w:after="283"/>
              <w:jc w:val="left"/>
              <w:rPr/>
            </w:pPr>
            <w:r>
              <w:rPr/>
              <w:t xml:space="preserve">69 ° 10 ′ E </w:t>
            </w:r>
          </w:p>
        </w:tc>
        <w:tc>
          <w:tcPr>
            <w:tcW w:w="2765" w:type="dxa"/>
            <w:tcBorders/>
            <w:vAlign w:val="center"/>
          </w:tcPr>
          <w:p>
            <w:pPr>
              <w:pStyle w:val="TableContents"/>
              <w:bidi w:val="0"/>
              <w:spacing w:before="0" w:after="283"/>
              <w:jc w:val="left"/>
              <w:rPr/>
            </w:pPr>
            <w:r>
              <w:rPr/>
              <w:t xml:space="preserve">Kabul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Afganistan </w:t>
            </w:r>
          </w:p>
        </w:tc>
      </w:tr>
      <w:tr>
        <w:trPr/>
        <w:tc>
          <w:tcPr>
            <w:tcW w:w="1070" w:type="dxa"/>
            <w:tcBorders/>
            <w:vAlign w:val="center"/>
          </w:tcPr>
          <w:p>
            <w:pPr>
              <w:pStyle w:val="TableContents"/>
              <w:bidi w:val="0"/>
              <w:spacing w:before="0" w:after="283"/>
              <w:jc w:val="left"/>
              <w:rPr/>
            </w:pPr>
            <w:r>
              <w:rPr/>
              <w:t xml:space="preserve">41 ° 16 ′ N </w:t>
            </w:r>
          </w:p>
        </w:tc>
        <w:tc>
          <w:tcPr>
            <w:tcW w:w="1260" w:type="dxa"/>
            <w:tcBorders/>
            <w:vAlign w:val="center"/>
          </w:tcPr>
          <w:p>
            <w:pPr>
              <w:pStyle w:val="TableContents"/>
              <w:bidi w:val="0"/>
              <w:spacing w:before="0" w:after="283"/>
              <w:jc w:val="left"/>
              <w:rPr/>
            </w:pPr>
            <w:r>
              <w:rPr/>
              <w:t xml:space="preserve">69 ° 13 ′ E </w:t>
            </w:r>
          </w:p>
        </w:tc>
        <w:tc>
          <w:tcPr>
            <w:tcW w:w="2765" w:type="dxa"/>
            <w:tcBorders/>
            <w:vAlign w:val="center"/>
          </w:tcPr>
          <w:p>
            <w:pPr>
              <w:pStyle w:val="TableContents"/>
              <w:bidi w:val="0"/>
              <w:spacing w:before="0" w:after="283"/>
              <w:jc w:val="left"/>
              <w:rPr/>
            </w:pPr>
            <w:r>
              <w:rPr/>
              <w:t xml:space="preserve">Tashkent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Uzbekistan </w:t>
            </w:r>
          </w:p>
        </w:tc>
      </w:tr>
      <w:tr>
        <w:trPr/>
        <w:tc>
          <w:tcPr>
            <w:tcW w:w="1070" w:type="dxa"/>
            <w:tcBorders/>
            <w:vAlign w:val="center"/>
          </w:tcPr>
          <w:p>
            <w:pPr>
              <w:pStyle w:val="TableContents"/>
              <w:bidi w:val="0"/>
              <w:spacing w:before="0" w:after="283"/>
              <w:jc w:val="left"/>
              <w:rPr/>
            </w:pPr>
            <w:r>
              <w:rPr/>
              <w:t xml:space="preserve">51 ° 10 ′ N </w:t>
            </w:r>
          </w:p>
        </w:tc>
        <w:tc>
          <w:tcPr>
            <w:tcW w:w="1260" w:type="dxa"/>
            <w:tcBorders/>
            <w:vAlign w:val="center"/>
          </w:tcPr>
          <w:p>
            <w:pPr>
              <w:pStyle w:val="TableContents"/>
              <w:bidi w:val="0"/>
              <w:spacing w:before="0" w:after="283"/>
              <w:jc w:val="left"/>
              <w:rPr/>
            </w:pPr>
            <w:r>
              <w:rPr/>
              <w:t xml:space="preserve">71 ° 26 ′ E </w:t>
            </w:r>
          </w:p>
        </w:tc>
        <w:tc>
          <w:tcPr>
            <w:tcW w:w="2765" w:type="dxa"/>
            <w:tcBorders/>
            <w:vAlign w:val="center"/>
          </w:tcPr>
          <w:p>
            <w:pPr>
              <w:pStyle w:val="TableContents"/>
              <w:bidi w:val="0"/>
              <w:spacing w:before="0" w:after="283"/>
              <w:jc w:val="left"/>
              <w:rPr/>
            </w:pPr>
            <w:r>
              <w:rPr/>
              <w:t xml:space="preserve">Astana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Kazakstan </w:t>
            </w:r>
          </w:p>
        </w:tc>
      </w:tr>
      <w:tr>
        <w:trPr/>
        <w:tc>
          <w:tcPr>
            <w:tcW w:w="1070" w:type="dxa"/>
            <w:tcBorders/>
            <w:vAlign w:val="center"/>
          </w:tcPr>
          <w:p>
            <w:pPr>
              <w:pStyle w:val="TableContents"/>
              <w:bidi w:val="0"/>
              <w:spacing w:before="0" w:after="283"/>
              <w:jc w:val="left"/>
              <w:rPr/>
            </w:pPr>
            <w:r>
              <w:rPr/>
              <w:t xml:space="preserve">30 ° 12 ′ N </w:t>
            </w:r>
          </w:p>
        </w:tc>
        <w:tc>
          <w:tcPr>
            <w:tcW w:w="1260" w:type="dxa"/>
            <w:tcBorders/>
            <w:vAlign w:val="center"/>
          </w:tcPr>
          <w:p>
            <w:pPr>
              <w:pStyle w:val="TableContents"/>
              <w:bidi w:val="0"/>
              <w:spacing w:before="0" w:after="283"/>
              <w:jc w:val="left"/>
              <w:rPr/>
            </w:pPr>
            <w:r>
              <w:rPr/>
              <w:t xml:space="preserve">71 ° 28 ′ E </w:t>
            </w:r>
          </w:p>
        </w:tc>
        <w:tc>
          <w:tcPr>
            <w:tcW w:w="2765" w:type="dxa"/>
            <w:tcBorders/>
            <w:vAlign w:val="center"/>
          </w:tcPr>
          <w:p>
            <w:pPr>
              <w:pStyle w:val="TableContents"/>
              <w:bidi w:val="0"/>
              <w:spacing w:before="0" w:after="283"/>
              <w:jc w:val="left"/>
              <w:rPr/>
            </w:pPr>
            <w:r>
              <w:rPr/>
              <w:t xml:space="preserve">Multan </w:t>
            </w:r>
          </w:p>
        </w:tc>
        <w:tc>
          <w:tcPr>
            <w:tcW w:w="2903" w:type="dxa"/>
            <w:tcBorders/>
            <w:vAlign w:val="center"/>
          </w:tcPr>
          <w:p>
            <w:pPr>
              <w:pStyle w:val="TableContents"/>
              <w:bidi w:val="0"/>
              <w:spacing w:before="0" w:after="283"/>
              <w:jc w:val="left"/>
              <w:rPr/>
            </w:pPr>
            <w:r>
              <w:rPr/>
              <w:t xml:space="preserve">Punjab </w:t>
            </w:r>
          </w:p>
        </w:tc>
        <w:tc>
          <w:tcPr>
            <w:tcW w:w="2207" w:type="dxa"/>
            <w:tcBorders/>
            <w:vAlign w:val="center"/>
          </w:tcPr>
          <w:p>
            <w:pPr>
              <w:pStyle w:val="TableContents"/>
              <w:bidi w:val="0"/>
              <w:spacing w:before="0" w:after="283"/>
              <w:jc w:val="left"/>
              <w:rPr/>
            </w:pPr>
            <w:r>
              <w:rPr/>
              <w:t xml:space="preserve">Pakistan </w:t>
            </w:r>
          </w:p>
        </w:tc>
      </w:tr>
      <w:tr>
        <w:trPr/>
        <w:tc>
          <w:tcPr>
            <w:tcW w:w="1070" w:type="dxa"/>
            <w:tcBorders/>
            <w:vAlign w:val="center"/>
          </w:tcPr>
          <w:p>
            <w:pPr>
              <w:pStyle w:val="TableContents"/>
              <w:bidi w:val="0"/>
              <w:spacing w:before="0" w:after="283"/>
              <w:jc w:val="left"/>
              <w:rPr/>
            </w:pPr>
            <w:r>
              <w:rPr/>
              <w:t xml:space="preserve">34 ° 01 ′ N </w:t>
            </w:r>
          </w:p>
        </w:tc>
        <w:tc>
          <w:tcPr>
            <w:tcW w:w="1260" w:type="dxa"/>
            <w:tcBorders/>
            <w:vAlign w:val="center"/>
          </w:tcPr>
          <w:p>
            <w:pPr>
              <w:pStyle w:val="TableContents"/>
              <w:bidi w:val="0"/>
              <w:spacing w:before="0" w:after="283"/>
              <w:jc w:val="left"/>
              <w:rPr/>
            </w:pPr>
            <w:r>
              <w:rPr/>
              <w:t xml:space="preserve">71 ° 35 ′ E </w:t>
            </w:r>
          </w:p>
        </w:tc>
        <w:tc>
          <w:tcPr>
            <w:tcW w:w="2765" w:type="dxa"/>
            <w:tcBorders/>
            <w:vAlign w:val="center"/>
          </w:tcPr>
          <w:p>
            <w:pPr>
              <w:pStyle w:val="TableContents"/>
              <w:bidi w:val="0"/>
              <w:spacing w:before="0" w:after="283"/>
              <w:jc w:val="left"/>
              <w:rPr/>
            </w:pPr>
            <w:r>
              <w:rPr/>
              <w:t xml:space="preserve">Peshawar </w:t>
            </w:r>
          </w:p>
        </w:tc>
        <w:tc>
          <w:tcPr>
            <w:tcW w:w="2903" w:type="dxa"/>
            <w:tcBorders/>
            <w:vAlign w:val="center"/>
          </w:tcPr>
          <w:p>
            <w:pPr>
              <w:pStyle w:val="TableContents"/>
              <w:bidi w:val="0"/>
              <w:spacing w:before="0" w:after="283"/>
              <w:jc w:val="left"/>
              <w:rPr/>
            </w:pPr>
            <w:r>
              <w:rPr/>
              <w:t xml:space="preserve">Khyber Pakhtunkhwa </w:t>
            </w:r>
          </w:p>
        </w:tc>
        <w:tc>
          <w:tcPr>
            <w:tcW w:w="2207" w:type="dxa"/>
            <w:tcBorders/>
            <w:vAlign w:val="center"/>
          </w:tcPr>
          <w:p>
            <w:pPr>
              <w:pStyle w:val="TableContents"/>
              <w:bidi w:val="0"/>
              <w:spacing w:before="0" w:after="283"/>
              <w:jc w:val="left"/>
              <w:rPr/>
            </w:pPr>
            <w:r>
              <w:rPr/>
              <w:t xml:space="preserve">Pakistan </w:t>
            </w:r>
          </w:p>
        </w:tc>
      </w:tr>
      <w:tr>
        <w:trPr/>
        <w:tc>
          <w:tcPr>
            <w:tcW w:w="1070" w:type="dxa"/>
            <w:tcBorders/>
            <w:vAlign w:val="center"/>
          </w:tcPr>
          <w:p>
            <w:pPr>
              <w:pStyle w:val="TableContents"/>
              <w:bidi w:val="0"/>
              <w:spacing w:before="0" w:after="283"/>
              <w:jc w:val="left"/>
              <w:rPr/>
            </w:pPr>
            <w:r>
              <w:rPr/>
              <w:t xml:space="preserve">41 ° 00 ′ N </w:t>
            </w:r>
          </w:p>
        </w:tc>
        <w:tc>
          <w:tcPr>
            <w:tcW w:w="1260" w:type="dxa"/>
            <w:tcBorders/>
            <w:vAlign w:val="center"/>
          </w:tcPr>
          <w:p>
            <w:pPr>
              <w:pStyle w:val="TableContents"/>
              <w:bidi w:val="0"/>
              <w:spacing w:before="0" w:after="283"/>
              <w:jc w:val="left"/>
              <w:rPr/>
            </w:pPr>
            <w:r>
              <w:rPr/>
              <w:t xml:space="preserve">71 ° 40 ′ E </w:t>
            </w:r>
          </w:p>
        </w:tc>
        <w:tc>
          <w:tcPr>
            <w:tcW w:w="2765" w:type="dxa"/>
            <w:tcBorders/>
            <w:vAlign w:val="center"/>
          </w:tcPr>
          <w:p>
            <w:pPr>
              <w:pStyle w:val="TableContents"/>
              <w:bidi w:val="0"/>
              <w:spacing w:before="0" w:after="283"/>
              <w:jc w:val="left"/>
              <w:rPr/>
            </w:pPr>
            <w:r>
              <w:rPr/>
              <w:t xml:space="preserve">Namangan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Uzbekistan </w:t>
            </w:r>
          </w:p>
        </w:tc>
      </w:tr>
      <w:tr>
        <w:trPr/>
        <w:tc>
          <w:tcPr>
            <w:tcW w:w="1070" w:type="dxa"/>
            <w:tcBorders/>
            <w:vAlign w:val="center"/>
          </w:tcPr>
          <w:p>
            <w:pPr>
              <w:pStyle w:val="TableContents"/>
              <w:bidi w:val="0"/>
              <w:spacing w:before="0" w:after="283"/>
              <w:jc w:val="left"/>
              <w:rPr/>
            </w:pPr>
            <w:r>
              <w:rPr/>
              <w:t xml:space="preserve">23 ° 02 ′ N </w:t>
            </w:r>
          </w:p>
        </w:tc>
        <w:tc>
          <w:tcPr>
            <w:tcW w:w="1260" w:type="dxa"/>
            <w:tcBorders/>
            <w:vAlign w:val="center"/>
          </w:tcPr>
          <w:p>
            <w:pPr>
              <w:pStyle w:val="TableContents"/>
              <w:bidi w:val="0"/>
              <w:spacing w:before="0" w:after="283"/>
              <w:jc w:val="left"/>
              <w:rPr/>
            </w:pPr>
            <w:r>
              <w:rPr/>
              <w:t xml:space="preserve">72 ° 35 ′ E </w:t>
            </w:r>
          </w:p>
        </w:tc>
        <w:tc>
          <w:tcPr>
            <w:tcW w:w="2765" w:type="dxa"/>
            <w:tcBorders/>
            <w:vAlign w:val="center"/>
          </w:tcPr>
          <w:p>
            <w:pPr>
              <w:pStyle w:val="TableContents"/>
              <w:bidi w:val="0"/>
              <w:spacing w:before="0" w:after="283"/>
              <w:jc w:val="left"/>
              <w:rPr/>
            </w:pPr>
            <w:r>
              <w:rPr/>
              <w:t xml:space="preserve">Ahmedabad </w:t>
            </w:r>
          </w:p>
        </w:tc>
        <w:tc>
          <w:tcPr>
            <w:tcW w:w="2903" w:type="dxa"/>
            <w:tcBorders/>
            <w:vAlign w:val="center"/>
          </w:tcPr>
          <w:p>
            <w:pPr>
              <w:pStyle w:val="TableContents"/>
              <w:bidi w:val="0"/>
              <w:spacing w:before="0" w:after="283"/>
              <w:jc w:val="left"/>
              <w:rPr/>
            </w:pPr>
            <w:r>
              <w:rPr/>
              <w:t xml:space="preserve">Gujarat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18 ° 59 ′ N </w:t>
            </w:r>
          </w:p>
        </w:tc>
        <w:tc>
          <w:tcPr>
            <w:tcW w:w="1260" w:type="dxa"/>
            <w:tcBorders/>
            <w:vAlign w:val="center"/>
          </w:tcPr>
          <w:p>
            <w:pPr>
              <w:pStyle w:val="TableContents"/>
              <w:bidi w:val="0"/>
              <w:spacing w:before="0" w:after="283"/>
              <w:jc w:val="left"/>
              <w:rPr/>
            </w:pPr>
            <w:r>
              <w:rPr/>
              <w:t xml:space="preserve">72 ° 50 ′ E </w:t>
            </w:r>
          </w:p>
        </w:tc>
        <w:tc>
          <w:tcPr>
            <w:tcW w:w="2765" w:type="dxa"/>
            <w:tcBorders/>
            <w:vAlign w:val="center"/>
          </w:tcPr>
          <w:p>
            <w:pPr>
              <w:pStyle w:val="TableContents"/>
              <w:bidi w:val="0"/>
              <w:spacing w:before="0" w:after="283"/>
              <w:jc w:val="left"/>
              <w:rPr/>
            </w:pPr>
            <w:r>
              <w:rPr/>
              <w:t xml:space="preserve">Mumbai (Bombay) </w:t>
            </w:r>
          </w:p>
        </w:tc>
        <w:tc>
          <w:tcPr>
            <w:tcW w:w="2903" w:type="dxa"/>
            <w:tcBorders/>
            <w:vAlign w:val="center"/>
          </w:tcPr>
          <w:p>
            <w:pPr>
              <w:pStyle w:val="TableContents"/>
              <w:bidi w:val="0"/>
              <w:spacing w:before="0" w:after="283"/>
              <w:jc w:val="left"/>
              <w:rPr/>
            </w:pPr>
            <w:r>
              <w:rPr/>
              <w:t xml:space="preserve">Maharashtra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21 ° 10 ′ N </w:t>
            </w:r>
          </w:p>
        </w:tc>
        <w:tc>
          <w:tcPr>
            <w:tcW w:w="1260" w:type="dxa"/>
            <w:tcBorders/>
            <w:vAlign w:val="center"/>
          </w:tcPr>
          <w:p>
            <w:pPr>
              <w:pStyle w:val="TableContents"/>
              <w:bidi w:val="0"/>
              <w:spacing w:before="0" w:after="283"/>
              <w:jc w:val="left"/>
              <w:rPr/>
            </w:pPr>
            <w:r>
              <w:rPr/>
              <w:t xml:space="preserve">72 ° 50 ′ E </w:t>
            </w:r>
          </w:p>
        </w:tc>
        <w:tc>
          <w:tcPr>
            <w:tcW w:w="2765" w:type="dxa"/>
            <w:tcBorders/>
            <w:vAlign w:val="center"/>
          </w:tcPr>
          <w:p>
            <w:pPr>
              <w:pStyle w:val="TableContents"/>
              <w:bidi w:val="0"/>
              <w:spacing w:before="0" w:after="283"/>
              <w:jc w:val="left"/>
              <w:rPr/>
            </w:pPr>
            <w:r>
              <w:rPr/>
              <w:t xml:space="preserve">Surat </w:t>
            </w:r>
          </w:p>
        </w:tc>
        <w:tc>
          <w:tcPr>
            <w:tcW w:w="2903" w:type="dxa"/>
            <w:tcBorders/>
            <w:vAlign w:val="center"/>
          </w:tcPr>
          <w:p>
            <w:pPr>
              <w:pStyle w:val="TableContents"/>
              <w:bidi w:val="0"/>
              <w:spacing w:before="0" w:after="283"/>
              <w:jc w:val="left"/>
              <w:rPr/>
            </w:pPr>
            <w:r>
              <w:rPr/>
              <w:t xml:space="preserve">Gujarat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33 ° 36 ′ N </w:t>
            </w:r>
          </w:p>
        </w:tc>
        <w:tc>
          <w:tcPr>
            <w:tcW w:w="1260" w:type="dxa"/>
            <w:tcBorders/>
            <w:vAlign w:val="center"/>
          </w:tcPr>
          <w:p>
            <w:pPr>
              <w:pStyle w:val="TableContents"/>
              <w:bidi w:val="0"/>
              <w:spacing w:before="0" w:after="283"/>
              <w:jc w:val="left"/>
              <w:rPr/>
            </w:pPr>
            <w:r>
              <w:rPr/>
              <w:t xml:space="preserve">73 ° 02 ′ E </w:t>
            </w:r>
          </w:p>
        </w:tc>
        <w:tc>
          <w:tcPr>
            <w:tcW w:w="2765" w:type="dxa"/>
            <w:tcBorders/>
            <w:vAlign w:val="center"/>
          </w:tcPr>
          <w:p>
            <w:pPr>
              <w:pStyle w:val="TableContents"/>
              <w:bidi w:val="0"/>
              <w:spacing w:before="0" w:after="283"/>
              <w:jc w:val="left"/>
              <w:rPr/>
            </w:pPr>
            <w:r>
              <w:rPr/>
              <w:t xml:space="preserve">Rawalpindi </w:t>
            </w:r>
          </w:p>
        </w:tc>
        <w:tc>
          <w:tcPr>
            <w:tcW w:w="2903" w:type="dxa"/>
            <w:tcBorders/>
            <w:vAlign w:val="center"/>
          </w:tcPr>
          <w:p>
            <w:pPr>
              <w:pStyle w:val="TableContents"/>
              <w:bidi w:val="0"/>
              <w:spacing w:before="0" w:after="283"/>
              <w:jc w:val="left"/>
              <w:rPr/>
            </w:pPr>
            <w:r>
              <w:rPr/>
              <w:t xml:space="preserve">Punjab </w:t>
            </w:r>
          </w:p>
        </w:tc>
        <w:tc>
          <w:tcPr>
            <w:tcW w:w="2207" w:type="dxa"/>
            <w:tcBorders/>
            <w:vAlign w:val="center"/>
          </w:tcPr>
          <w:p>
            <w:pPr>
              <w:pStyle w:val="TableContents"/>
              <w:bidi w:val="0"/>
              <w:spacing w:before="0" w:after="283"/>
              <w:jc w:val="left"/>
              <w:rPr/>
            </w:pPr>
            <w:r>
              <w:rPr/>
              <w:t xml:space="preserve">Pakistan </w:t>
            </w:r>
          </w:p>
        </w:tc>
      </w:tr>
      <w:tr>
        <w:trPr/>
        <w:tc>
          <w:tcPr>
            <w:tcW w:w="1070" w:type="dxa"/>
            <w:tcBorders/>
            <w:vAlign w:val="center"/>
          </w:tcPr>
          <w:p>
            <w:pPr>
              <w:pStyle w:val="TableContents"/>
              <w:bidi w:val="0"/>
              <w:spacing w:before="0" w:after="283"/>
              <w:jc w:val="left"/>
              <w:rPr/>
            </w:pPr>
            <w:r>
              <w:rPr/>
              <w:t xml:space="preserve">33 ° 43 ′ N </w:t>
            </w:r>
          </w:p>
        </w:tc>
        <w:tc>
          <w:tcPr>
            <w:tcW w:w="1260" w:type="dxa"/>
            <w:tcBorders/>
            <w:vAlign w:val="center"/>
          </w:tcPr>
          <w:p>
            <w:pPr>
              <w:pStyle w:val="TableContents"/>
              <w:bidi w:val="0"/>
              <w:spacing w:before="0" w:after="283"/>
              <w:jc w:val="left"/>
              <w:rPr/>
            </w:pPr>
            <w:r>
              <w:rPr/>
              <w:t xml:space="preserve">73 ° 04 ′ E </w:t>
            </w:r>
          </w:p>
        </w:tc>
        <w:tc>
          <w:tcPr>
            <w:tcW w:w="2765" w:type="dxa"/>
            <w:tcBorders/>
            <w:vAlign w:val="center"/>
          </w:tcPr>
          <w:p>
            <w:pPr>
              <w:pStyle w:val="TableContents"/>
              <w:bidi w:val="0"/>
              <w:spacing w:before="0" w:after="283"/>
              <w:jc w:val="left"/>
              <w:rPr/>
            </w:pPr>
            <w:r>
              <w:rPr/>
              <w:t xml:space="preserve">Islamabad </w:t>
            </w:r>
          </w:p>
        </w:tc>
        <w:tc>
          <w:tcPr>
            <w:tcW w:w="2903" w:type="dxa"/>
            <w:tcBorders/>
            <w:vAlign w:val="center"/>
          </w:tcPr>
          <w:p>
            <w:pPr>
              <w:pStyle w:val="TableContents"/>
              <w:bidi w:val="0"/>
              <w:spacing w:before="0" w:after="283"/>
              <w:jc w:val="left"/>
              <w:rPr/>
            </w:pPr>
            <w:r>
              <w:rPr/>
              <w:t xml:space="preserve">Islamabad Capital Territory </w:t>
            </w:r>
          </w:p>
        </w:tc>
        <w:tc>
          <w:tcPr>
            <w:tcW w:w="2207" w:type="dxa"/>
            <w:tcBorders/>
            <w:vAlign w:val="center"/>
          </w:tcPr>
          <w:p>
            <w:pPr>
              <w:pStyle w:val="TableContents"/>
              <w:bidi w:val="0"/>
              <w:spacing w:before="0" w:after="283"/>
              <w:jc w:val="left"/>
              <w:rPr/>
            </w:pPr>
            <w:r>
              <w:rPr/>
              <w:t xml:space="preserve">Pakistan </w:t>
            </w:r>
          </w:p>
        </w:tc>
      </w:tr>
      <w:tr>
        <w:trPr/>
        <w:tc>
          <w:tcPr>
            <w:tcW w:w="1070" w:type="dxa"/>
            <w:tcBorders/>
            <w:vAlign w:val="center"/>
          </w:tcPr>
          <w:p>
            <w:pPr>
              <w:pStyle w:val="TableContents"/>
              <w:bidi w:val="0"/>
              <w:spacing w:before="0" w:after="283"/>
              <w:jc w:val="left"/>
              <w:rPr/>
            </w:pPr>
            <w:r>
              <w:rPr/>
              <w:t xml:space="preserve">31 ° 25 ′ N </w:t>
            </w:r>
          </w:p>
        </w:tc>
        <w:tc>
          <w:tcPr>
            <w:tcW w:w="1260" w:type="dxa"/>
            <w:tcBorders/>
            <w:vAlign w:val="center"/>
          </w:tcPr>
          <w:p>
            <w:pPr>
              <w:pStyle w:val="TableContents"/>
              <w:bidi w:val="0"/>
              <w:spacing w:before="0" w:after="283"/>
              <w:jc w:val="left"/>
              <w:rPr/>
            </w:pPr>
            <w:r>
              <w:rPr/>
              <w:t xml:space="preserve">73 ° 05 ′ E </w:t>
            </w:r>
          </w:p>
        </w:tc>
        <w:tc>
          <w:tcPr>
            <w:tcW w:w="2765" w:type="dxa"/>
            <w:tcBorders/>
            <w:vAlign w:val="center"/>
          </w:tcPr>
          <w:p>
            <w:pPr>
              <w:pStyle w:val="TableContents"/>
              <w:bidi w:val="0"/>
              <w:spacing w:before="0" w:after="283"/>
              <w:jc w:val="left"/>
              <w:rPr/>
            </w:pPr>
            <w:r>
              <w:rPr/>
              <w:t xml:space="preserve">Faisalabad </w:t>
            </w:r>
          </w:p>
        </w:tc>
        <w:tc>
          <w:tcPr>
            <w:tcW w:w="2903" w:type="dxa"/>
            <w:tcBorders/>
            <w:vAlign w:val="center"/>
          </w:tcPr>
          <w:p>
            <w:pPr>
              <w:pStyle w:val="TableContents"/>
              <w:bidi w:val="0"/>
              <w:spacing w:before="0" w:after="283"/>
              <w:jc w:val="left"/>
              <w:rPr/>
            </w:pPr>
            <w:r>
              <w:rPr/>
              <w:t xml:space="preserve">Punjab </w:t>
            </w:r>
          </w:p>
        </w:tc>
        <w:tc>
          <w:tcPr>
            <w:tcW w:w="2207" w:type="dxa"/>
            <w:tcBorders/>
            <w:vAlign w:val="center"/>
          </w:tcPr>
          <w:p>
            <w:pPr>
              <w:pStyle w:val="TableContents"/>
              <w:bidi w:val="0"/>
              <w:spacing w:before="0" w:after="283"/>
              <w:jc w:val="left"/>
              <w:rPr/>
            </w:pPr>
            <w:r>
              <w:rPr/>
              <w:t xml:space="preserve">Pakistan </w:t>
            </w:r>
          </w:p>
        </w:tc>
      </w:tr>
      <w:tr>
        <w:trPr/>
        <w:tc>
          <w:tcPr>
            <w:tcW w:w="1070" w:type="dxa"/>
            <w:tcBorders/>
            <w:vAlign w:val="center"/>
          </w:tcPr>
          <w:p>
            <w:pPr>
              <w:pStyle w:val="TableContents"/>
              <w:bidi w:val="0"/>
              <w:spacing w:before="0" w:after="283"/>
              <w:jc w:val="left"/>
              <w:rPr/>
            </w:pPr>
            <w:r>
              <w:rPr/>
              <w:t xml:space="preserve">54 ° 59 ′ N </w:t>
            </w:r>
          </w:p>
        </w:tc>
        <w:tc>
          <w:tcPr>
            <w:tcW w:w="1260" w:type="dxa"/>
            <w:tcBorders/>
            <w:vAlign w:val="center"/>
          </w:tcPr>
          <w:p>
            <w:pPr>
              <w:pStyle w:val="TableContents"/>
              <w:bidi w:val="0"/>
              <w:spacing w:before="0" w:after="283"/>
              <w:jc w:val="left"/>
              <w:rPr/>
            </w:pPr>
            <w:r>
              <w:rPr/>
              <w:t xml:space="preserve">73 ° 22 ′ E </w:t>
            </w:r>
          </w:p>
        </w:tc>
        <w:tc>
          <w:tcPr>
            <w:tcW w:w="2765" w:type="dxa"/>
            <w:tcBorders/>
            <w:vAlign w:val="center"/>
          </w:tcPr>
          <w:p>
            <w:pPr>
              <w:pStyle w:val="TableContents"/>
              <w:bidi w:val="0"/>
              <w:spacing w:before="0" w:after="283"/>
              <w:jc w:val="left"/>
              <w:rPr/>
            </w:pPr>
            <w:r>
              <w:rPr/>
              <w:t xml:space="preserve">Omsk </w:t>
            </w:r>
          </w:p>
        </w:tc>
        <w:tc>
          <w:tcPr>
            <w:tcW w:w="2903" w:type="dxa"/>
            <w:tcBorders/>
            <w:vAlign w:val="center"/>
          </w:tcPr>
          <w:p>
            <w:pPr>
              <w:pStyle w:val="TableContents"/>
              <w:bidi w:val="0"/>
              <w:spacing w:before="0" w:after="283"/>
              <w:jc w:val="left"/>
              <w:rPr/>
            </w:pPr>
            <w:r>
              <w:rPr/>
              <w:t xml:space="preserve">Omskin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4 ° 11 ′ N </w:t>
            </w:r>
          </w:p>
        </w:tc>
        <w:tc>
          <w:tcPr>
            <w:tcW w:w="1260" w:type="dxa"/>
            <w:tcBorders/>
            <w:vAlign w:val="center"/>
          </w:tcPr>
          <w:p>
            <w:pPr>
              <w:pStyle w:val="TableContents"/>
              <w:bidi w:val="0"/>
              <w:spacing w:before="0" w:after="283"/>
              <w:jc w:val="left"/>
              <w:rPr/>
            </w:pPr>
            <w:r>
              <w:rPr/>
              <w:t xml:space="preserve">73 ° 31 ′ E </w:t>
            </w:r>
          </w:p>
        </w:tc>
        <w:tc>
          <w:tcPr>
            <w:tcW w:w="2765" w:type="dxa"/>
            <w:tcBorders/>
            <w:vAlign w:val="center"/>
          </w:tcPr>
          <w:p>
            <w:pPr>
              <w:pStyle w:val="TableContents"/>
              <w:bidi w:val="0"/>
              <w:spacing w:before="0" w:after="283"/>
              <w:jc w:val="left"/>
              <w:rPr/>
            </w:pPr>
            <w:r>
              <w:rPr/>
              <w:t xml:space="preserve">Malé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Malediivit </w:t>
            </w:r>
          </w:p>
        </w:tc>
      </w:tr>
      <w:tr>
        <w:trPr/>
        <w:tc>
          <w:tcPr>
            <w:tcW w:w="1070" w:type="dxa"/>
            <w:tcBorders/>
            <w:vAlign w:val="center"/>
          </w:tcPr>
          <w:p>
            <w:pPr>
              <w:pStyle w:val="TableContents"/>
              <w:bidi w:val="0"/>
              <w:spacing w:before="0" w:after="283"/>
              <w:jc w:val="left"/>
              <w:rPr/>
            </w:pPr>
            <w:r>
              <w:rPr/>
              <w:t xml:space="preserve">18 ° 31 ′ N </w:t>
            </w:r>
          </w:p>
        </w:tc>
        <w:tc>
          <w:tcPr>
            <w:tcW w:w="1260" w:type="dxa"/>
            <w:tcBorders/>
            <w:vAlign w:val="center"/>
          </w:tcPr>
          <w:p>
            <w:pPr>
              <w:pStyle w:val="TableContents"/>
              <w:bidi w:val="0"/>
              <w:spacing w:before="0" w:after="283"/>
              <w:jc w:val="left"/>
              <w:rPr/>
            </w:pPr>
            <w:r>
              <w:rPr/>
              <w:t xml:space="preserve">73 ° 51 ′ E </w:t>
            </w:r>
          </w:p>
        </w:tc>
        <w:tc>
          <w:tcPr>
            <w:tcW w:w="2765" w:type="dxa"/>
            <w:tcBorders/>
            <w:vAlign w:val="center"/>
          </w:tcPr>
          <w:p>
            <w:pPr>
              <w:pStyle w:val="TableContents"/>
              <w:bidi w:val="0"/>
              <w:spacing w:before="0" w:after="283"/>
              <w:jc w:val="left"/>
              <w:rPr/>
            </w:pPr>
            <w:r>
              <w:rPr/>
              <w:t xml:space="preserve">Pune </w:t>
            </w:r>
          </w:p>
        </w:tc>
        <w:tc>
          <w:tcPr>
            <w:tcW w:w="2903" w:type="dxa"/>
            <w:tcBorders/>
            <w:vAlign w:val="center"/>
          </w:tcPr>
          <w:p>
            <w:pPr>
              <w:pStyle w:val="TableContents"/>
              <w:bidi w:val="0"/>
              <w:spacing w:before="0" w:after="283"/>
              <w:jc w:val="left"/>
              <w:rPr/>
            </w:pPr>
            <w:r>
              <w:rPr/>
              <w:t xml:space="preserve">Maharashtra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31 ° 33 ′ N </w:t>
            </w:r>
          </w:p>
        </w:tc>
        <w:tc>
          <w:tcPr>
            <w:tcW w:w="1260" w:type="dxa"/>
            <w:tcBorders/>
            <w:vAlign w:val="center"/>
          </w:tcPr>
          <w:p>
            <w:pPr>
              <w:pStyle w:val="TableContents"/>
              <w:bidi w:val="0"/>
              <w:spacing w:before="0" w:after="283"/>
              <w:jc w:val="left"/>
              <w:rPr/>
            </w:pPr>
            <w:r>
              <w:rPr/>
              <w:t xml:space="preserve">74 ° 21 ′ E </w:t>
            </w:r>
          </w:p>
        </w:tc>
        <w:tc>
          <w:tcPr>
            <w:tcW w:w="2765" w:type="dxa"/>
            <w:tcBorders/>
            <w:vAlign w:val="center"/>
          </w:tcPr>
          <w:p>
            <w:pPr>
              <w:pStyle w:val="TableContents"/>
              <w:bidi w:val="0"/>
              <w:spacing w:before="0" w:after="283"/>
              <w:jc w:val="left"/>
              <w:rPr/>
            </w:pPr>
            <w:r>
              <w:rPr/>
              <w:t xml:space="preserve">Lahore </w:t>
            </w:r>
          </w:p>
        </w:tc>
        <w:tc>
          <w:tcPr>
            <w:tcW w:w="2903" w:type="dxa"/>
            <w:tcBorders/>
            <w:vAlign w:val="center"/>
          </w:tcPr>
          <w:p>
            <w:pPr>
              <w:pStyle w:val="TableContents"/>
              <w:bidi w:val="0"/>
              <w:spacing w:before="0" w:after="283"/>
              <w:jc w:val="left"/>
              <w:rPr/>
            </w:pPr>
            <w:r>
              <w:rPr/>
              <w:t xml:space="preserve">Punjab </w:t>
            </w:r>
          </w:p>
        </w:tc>
        <w:tc>
          <w:tcPr>
            <w:tcW w:w="2207" w:type="dxa"/>
            <w:tcBorders/>
            <w:vAlign w:val="center"/>
          </w:tcPr>
          <w:p>
            <w:pPr>
              <w:pStyle w:val="TableContents"/>
              <w:bidi w:val="0"/>
              <w:spacing w:before="0" w:after="283"/>
              <w:jc w:val="left"/>
              <w:rPr/>
            </w:pPr>
            <w:r>
              <w:rPr/>
              <w:t xml:space="preserve">Pakistan </w:t>
            </w:r>
          </w:p>
        </w:tc>
      </w:tr>
      <w:tr>
        <w:trPr/>
        <w:tc>
          <w:tcPr>
            <w:tcW w:w="1070" w:type="dxa"/>
            <w:tcBorders/>
            <w:vAlign w:val="center"/>
          </w:tcPr>
          <w:p>
            <w:pPr>
              <w:pStyle w:val="TableContents"/>
              <w:bidi w:val="0"/>
              <w:spacing w:before="0" w:after="283"/>
              <w:jc w:val="left"/>
              <w:rPr/>
            </w:pPr>
            <w:r>
              <w:rPr/>
              <w:t xml:space="preserve">42 ° 52 ′ N </w:t>
            </w:r>
          </w:p>
        </w:tc>
        <w:tc>
          <w:tcPr>
            <w:tcW w:w="1260" w:type="dxa"/>
            <w:tcBorders/>
            <w:vAlign w:val="center"/>
          </w:tcPr>
          <w:p>
            <w:pPr>
              <w:pStyle w:val="TableContents"/>
              <w:bidi w:val="0"/>
              <w:spacing w:before="0" w:after="283"/>
              <w:jc w:val="left"/>
              <w:rPr/>
            </w:pPr>
            <w:r>
              <w:rPr/>
              <w:t xml:space="preserve">74 ° 37 ′ E </w:t>
            </w:r>
          </w:p>
        </w:tc>
        <w:tc>
          <w:tcPr>
            <w:tcW w:w="2765" w:type="dxa"/>
            <w:tcBorders/>
            <w:vAlign w:val="center"/>
          </w:tcPr>
          <w:p>
            <w:pPr>
              <w:pStyle w:val="TableContents"/>
              <w:bidi w:val="0"/>
              <w:spacing w:before="0" w:after="283"/>
              <w:jc w:val="left"/>
              <w:rPr/>
            </w:pPr>
            <w:r>
              <w:rPr/>
              <w:t xml:space="preserve">Bishkek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Kirgisia </w:t>
            </w:r>
          </w:p>
        </w:tc>
      </w:tr>
      <w:tr>
        <w:trPr/>
        <w:tc>
          <w:tcPr>
            <w:tcW w:w="1070" w:type="dxa"/>
            <w:tcBorders/>
            <w:vAlign w:val="center"/>
          </w:tcPr>
          <w:p>
            <w:pPr>
              <w:pStyle w:val="TableContents"/>
              <w:bidi w:val="0"/>
              <w:spacing w:before="0" w:after="283"/>
              <w:jc w:val="left"/>
              <w:rPr/>
            </w:pPr>
            <w:r>
              <w:rPr/>
              <w:t xml:space="preserve">34 ° 05 ′ N </w:t>
            </w:r>
          </w:p>
        </w:tc>
        <w:tc>
          <w:tcPr>
            <w:tcW w:w="1260" w:type="dxa"/>
            <w:tcBorders/>
            <w:vAlign w:val="center"/>
          </w:tcPr>
          <w:p>
            <w:pPr>
              <w:pStyle w:val="TableContents"/>
              <w:bidi w:val="0"/>
              <w:spacing w:before="0" w:after="283"/>
              <w:jc w:val="left"/>
              <w:rPr/>
            </w:pPr>
            <w:r>
              <w:rPr/>
              <w:t xml:space="preserve">74 ° 47 ′ E </w:t>
            </w:r>
          </w:p>
        </w:tc>
        <w:tc>
          <w:tcPr>
            <w:tcW w:w="2765" w:type="dxa"/>
            <w:tcBorders/>
            <w:vAlign w:val="center"/>
          </w:tcPr>
          <w:p>
            <w:pPr>
              <w:pStyle w:val="TableContents"/>
              <w:bidi w:val="0"/>
              <w:spacing w:before="0" w:after="283"/>
              <w:jc w:val="left"/>
              <w:rPr/>
            </w:pPr>
            <w:r>
              <w:rPr/>
              <w:t xml:space="preserve">Srinagar </w:t>
            </w:r>
          </w:p>
        </w:tc>
        <w:tc>
          <w:tcPr>
            <w:tcW w:w="2903" w:type="dxa"/>
            <w:tcBorders/>
            <w:vAlign w:val="center"/>
          </w:tcPr>
          <w:p>
            <w:pPr>
              <w:pStyle w:val="TableContents"/>
              <w:bidi w:val="0"/>
              <w:spacing w:before="0" w:after="283"/>
              <w:jc w:val="left"/>
              <w:rPr/>
            </w:pPr>
            <w:r>
              <w:rPr/>
              <w:t xml:space="preserve">Jammu ja Kashmir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31 ° 38 ′ N </w:t>
            </w:r>
          </w:p>
        </w:tc>
        <w:tc>
          <w:tcPr>
            <w:tcW w:w="1260" w:type="dxa"/>
            <w:tcBorders/>
            <w:vAlign w:val="center"/>
          </w:tcPr>
          <w:p>
            <w:pPr>
              <w:pStyle w:val="TableContents"/>
              <w:bidi w:val="0"/>
              <w:spacing w:before="0" w:after="283"/>
              <w:jc w:val="left"/>
              <w:rPr/>
            </w:pPr>
            <w:r>
              <w:rPr/>
              <w:t xml:space="preserve">74 ° 52 ′ E </w:t>
            </w:r>
          </w:p>
        </w:tc>
        <w:tc>
          <w:tcPr>
            <w:tcW w:w="2765" w:type="dxa"/>
            <w:tcBorders/>
            <w:vAlign w:val="center"/>
          </w:tcPr>
          <w:p>
            <w:pPr>
              <w:pStyle w:val="TableContents"/>
              <w:bidi w:val="0"/>
              <w:spacing w:before="0" w:after="283"/>
              <w:jc w:val="left"/>
              <w:rPr/>
            </w:pPr>
            <w:r>
              <w:rPr/>
              <w:t xml:space="preserve">Amritsar </w:t>
            </w:r>
          </w:p>
        </w:tc>
        <w:tc>
          <w:tcPr>
            <w:tcW w:w="2903" w:type="dxa"/>
            <w:tcBorders/>
            <w:vAlign w:val="center"/>
          </w:tcPr>
          <w:p>
            <w:pPr>
              <w:pStyle w:val="TableContents"/>
              <w:bidi w:val="0"/>
              <w:spacing w:before="0" w:after="283"/>
              <w:jc w:val="left"/>
              <w:rPr/>
            </w:pPr>
            <w:r>
              <w:rPr/>
              <w:t xml:space="preserve">Punjab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26 ° 56 ′ N </w:t>
            </w:r>
          </w:p>
        </w:tc>
        <w:tc>
          <w:tcPr>
            <w:tcW w:w="1260" w:type="dxa"/>
            <w:tcBorders/>
            <w:vAlign w:val="center"/>
          </w:tcPr>
          <w:p>
            <w:pPr>
              <w:pStyle w:val="TableContents"/>
              <w:bidi w:val="0"/>
              <w:spacing w:before="0" w:after="283"/>
              <w:jc w:val="left"/>
              <w:rPr/>
            </w:pPr>
            <w:r>
              <w:rPr/>
              <w:t xml:space="preserve">75 ° 49 ′ E </w:t>
            </w:r>
          </w:p>
        </w:tc>
        <w:tc>
          <w:tcPr>
            <w:tcW w:w="2765" w:type="dxa"/>
            <w:tcBorders/>
            <w:vAlign w:val="center"/>
          </w:tcPr>
          <w:p>
            <w:pPr>
              <w:pStyle w:val="TableContents"/>
              <w:bidi w:val="0"/>
              <w:spacing w:before="0" w:after="283"/>
              <w:jc w:val="left"/>
              <w:rPr/>
            </w:pPr>
            <w:r>
              <w:rPr/>
              <w:t xml:space="preserve">Jaipur </w:t>
            </w:r>
          </w:p>
        </w:tc>
        <w:tc>
          <w:tcPr>
            <w:tcW w:w="2903" w:type="dxa"/>
            <w:tcBorders/>
            <w:vAlign w:val="center"/>
          </w:tcPr>
          <w:p>
            <w:pPr>
              <w:pStyle w:val="TableContents"/>
              <w:bidi w:val="0"/>
              <w:spacing w:before="0" w:after="283"/>
              <w:jc w:val="left"/>
              <w:rPr/>
            </w:pPr>
            <w:r>
              <w:rPr/>
              <w:t xml:space="preserve">Rajasthan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30 ° 55 ′ N </w:t>
            </w:r>
          </w:p>
        </w:tc>
        <w:tc>
          <w:tcPr>
            <w:tcW w:w="1260" w:type="dxa"/>
            <w:tcBorders/>
            <w:vAlign w:val="center"/>
          </w:tcPr>
          <w:p>
            <w:pPr>
              <w:pStyle w:val="TableContents"/>
              <w:bidi w:val="0"/>
              <w:spacing w:before="0" w:after="283"/>
              <w:jc w:val="left"/>
              <w:rPr/>
            </w:pPr>
            <w:r>
              <w:rPr/>
              <w:t xml:space="preserve">75 ° 51 ′ E </w:t>
            </w:r>
          </w:p>
        </w:tc>
        <w:tc>
          <w:tcPr>
            <w:tcW w:w="2765" w:type="dxa"/>
            <w:tcBorders/>
            <w:vAlign w:val="center"/>
          </w:tcPr>
          <w:p>
            <w:pPr>
              <w:pStyle w:val="TableContents"/>
              <w:bidi w:val="0"/>
              <w:spacing w:before="0" w:after="283"/>
              <w:jc w:val="left"/>
              <w:rPr/>
            </w:pPr>
            <w:r>
              <w:rPr/>
              <w:t xml:space="preserve">Ludhiana </w:t>
            </w:r>
          </w:p>
        </w:tc>
        <w:tc>
          <w:tcPr>
            <w:tcW w:w="2903" w:type="dxa"/>
            <w:tcBorders/>
            <w:vAlign w:val="center"/>
          </w:tcPr>
          <w:p>
            <w:pPr>
              <w:pStyle w:val="TableContents"/>
              <w:bidi w:val="0"/>
              <w:spacing w:before="0" w:after="283"/>
              <w:jc w:val="left"/>
              <w:rPr/>
            </w:pPr>
            <w:r>
              <w:rPr/>
              <w:t xml:space="preserve">Punjab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9 ° 58 ′ N </w:t>
            </w:r>
          </w:p>
        </w:tc>
        <w:tc>
          <w:tcPr>
            <w:tcW w:w="1260" w:type="dxa"/>
            <w:tcBorders/>
            <w:vAlign w:val="center"/>
          </w:tcPr>
          <w:p>
            <w:pPr>
              <w:pStyle w:val="TableContents"/>
              <w:bidi w:val="0"/>
              <w:spacing w:before="0" w:after="283"/>
              <w:jc w:val="left"/>
              <w:rPr/>
            </w:pPr>
            <w:r>
              <w:rPr/>
              <w:t xml:space="preserve">76 ° 17 ′ E </w:t>
            </w:r>
          </w:p>
        </w:tc>
        <w:tc>
          <w:tcPr>
            <w:tcW w:w="2765" w:type="dxa"/>
            <w:tcBorders/>
            <w:vAlign w:val="center"/>
          </w:tcPr>
          <w:p>
            <w:pPr>
              <w:pStyle w:val="TableContents"/>
              <w:bidi w:val="0"/>
              <w:spacing w:before="0" w:after="283"/>
              <w:jc w:val="left"/>
              <w:rPr/>
            </w:pPr>
            <w:r>
              <w:rPr/>
              <w:t xml:space="preserve">Kochi </w:t>
            </w:r>
          </w:p>
        </w:tc>
        <w:tc>
          <w:tcPr>
            <w:tcW w:w="2903" w:type="dxa"/>
            <w:tcBorders/>
            <w:vAlign w:val="center"/>
          </w:tcPr>
          <w:p>
            <w:pPr>
              <w:pStyle w:val="TableContents"/>
              <w:bidi w:val="0"/>
              <w:spacing w:before="0" w:after="283"/>
              <w:jc w:val="left"/>
              <w:rPr/>
            </w:pPr>
            <w:r>
              <w:rPr/>
              <w:t xml:space="preserve">Kerala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30 ° 45 ′ N </w:t>
            </w:r>
          </w:p>
        </w:tc>
        <w:tc>
          <w:tcPr>
            <w:tcW w:w="1260" w:type="dxa"/>
            <w:tcBorders/>
            <w:vAlign w:val="center"/>
          </w:tcPr>
          <w:p>
            <w:pPr>
              <w:pStyle w:val="TableContents"/>
              <w:bidi w:val="0"/>
              <w:spacing w:before="0" w:after="283"/>
              <w:jc w:val="left"/>
              <w:rPr/>
            </w:pPr>
            <w:r>
              <w:rPr/>
              <w:t xml:space="preserve">76 ° 47 ′ E </w:t>
            </w:r>
          </w:p>
        </w:tc>
        <w:tc>
          <w:tcPr>
            <w:tcW w:w="2765" w:type="dxa"/>
            <w:tcBorders/>
            <w:vAlign w:val="center"/>
          </w:tcPr>
          <w:p>
            <w:pPr>
              <w:pStyle w:val="TableContents"/>
              <w:bidi w:val="0"/>
              <w:spacing w:before="0" w:after="283"/>
              <w:jc w:val="left"/>
              <w:rPr/>
            </w:pPr>
            <w:r>
              <w:rPr/>
              <w:t xml:space="preserve">Chandigarh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43 ° 17 ′ N </w:t>
            </w:r>
          </w:p>
        </w:tc>
        <w:tc>
          <w:tcPr>
            <w:tcW w:w="1260" w:type="dxa"/>
            <w:tcBorders/>
            <w:vAlign w:val="center"/>
          </w:tcPr>
          <w:p>
            <w:pPr>
              <w:pStyle w:val="TableContents"/>
              <w:bidi w:val="0"/>
              <w:spacing w:before="0" w:after="283"/>
              <w:jc w:val="left"/>
              <w:rPr/>
            </w:pPr>
            <w:r>
              <w:rPr/>
              <w:t xml:space="preserve">76 ° 54 ′ E </w:t>
            </w:r>
          </w:p>
        </w:tc>
        <w:tc>
          <w:tcPr>
            <w:tcW w:w="2765" w:type="dxa"/>
            <w:tcBorders/>
            <w:vAlign w:val="center"/>
          </w:tcPr>
          <w:p>
            <w:pPr>
              <w:pStyle w:val="TableContents"/>
              <w:bidi w:val="0"/>
              <w:spacing w:before="0" w:after="283"/>
              <w:jc w:val="left"/>
              <w:rPr/>
            </w:pPr>
            <w:r>
              <w:rPr/>
              <w:t xml:space="preserve">Almaty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Kazakstan </w:t>
            </w:r>
          </w:p>
        </w:tc>
      </w:tr>
      <w:tr>
        <w:trPr/>
        <w:tc>
          <w:tcPr>
            <w:tcW w:w="1070" w:type="dxa"/>
            <w:tcBorders/>
            <w:vAlign w:val="center"/>
          </w:tcPr>
          <w:p>
            <w:pPr>
              <w:pStyle w:val="TableContents"/>
              <w:bidi w:val="0"/>
              <w:spacing w:before="0" w:after="283"/>
              <w:jc w:val="left"/>
              <w:rPr/>
            </w:pPr>
            <w:r>
              <w:rPr/>
              <w:t xml:space="preserve">8 ° 29 ′ N </w:t>
            </w:r>
          </w:p>
        </w:tc>
        <w:tc>
          <w:tcPr>
            <w:tcW w:w="1260" w:type="dxa"/>
            <w:tcBorders/>
            <w:vAlign w:val="center"/>
          </w:tcPr>
          <w:p>
            <w:pPr>
              <w:pStyle w:val="TableContents"/>
              <w:bidi w:val="0"/>
              <w:spacing w:before="0" w:after="283"/>
              <w:jc w:val="left"/>
              <w:rPr/>
            </w:pPr>
            <w:r>
              <w:rPr/>
              <w:t xml:space="preserve">76 ° 57 ′ E </w:t>
            </w:r>
          </w:p>
        </w:tc>
        <w:tc>
          <w:tcPr>
            <w:tcW w:w="2765" w:type="dxa"/>
            <w:tcBorders/>
            <w:vAlign w:val="center"/>
          </w:tcPr>
          <w:p>
            <w:pPr>
              <w:pStyle w:val="TableContents"/>
              <w:bidi w:val="0"/>
              <w:spacing w:before="0" w:after="283"/>
              <w:jc w:val="left"/>
              <w:rPr/>
            </w:pPr>
            <w:r>
              <w:rPr/>
              <w:t xml:space="preserve">Trivandrum </w:t>
            </w:r>
          </w:p>
        </w:tc>
        <w:tc>
          <w:tcPr>
            <w:tcW w:w="2903" w:type="dxa"/>
            <w:tcBorders/>
            <w:vAlign w:val="center"/>
          </w:tcPr>
          <w:p>
            <w:pPr>
              <w:pStyle w:val="TableContents"/>
              <w:bidi w:val="0"/>
              <w:spacing w:before="0" w:after="283"/>
              <w:jc w:val="left"/>
              <w:rPr/>
            </w:pPr>
            <w:r>
              <w:rPr/>
              <w:t xml:space="preserve">Kerala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31 ° 06 ′ N </w:t>
            </w:r>
          </w:p>
        </w:tc>
        <w:tc>
          <w:tcPr>
            <w:tcW w:w="1260" w:type="dxa"/>
            <w:tcBorders/>
            <w:vAlign w:val="center"/>
          </w:tcPr>
          <w:p>
            <w:pPr>
              <w:pStyle w:val="TableContents"/>
              <w:bidi w:val="0"/>
              <w:spacing w:before="0" w:after="283"/>
              <w:jc w:val="left"/>
              <w:rPr/>
            </w:pPr>
            <w:r>
              <w:rPr/>
              <w:t xml:space="preserve">77 ° 10 ′ E </w:t>
            </w:r>
          </w:p>
        </w:tc>
        <w:tc>
          <w:tcPr>
            <w:tcW w:w="2765" w:type="dxa"/>
            <w:tcBorders/>
            <w:vAlign w:val="center"/>
          </w:tcPr>
          <w:p>
            <w:pPr>
              <w:pStyle w:val="TableContents"/>
              <w:bidi w:val="0"/>
              <w:spacing w:before="0" w:after="283"/>
              <w:jc w:val="left"/>
              <w:rPr/>
            </w:pPr>
            <w:r>
              <w:rPr/>
              <w:t xml:space="preserve">Shimla </w:t>
            </w:r>
          </w:p>
        </w:tc>
        <w:tc>
          <w:tcPr>
            <w:tcW w:w="2903" w:type="dxa"/>
            <w:tcBorders/>
            <w:vAlign w:val="center"/>
          </w:tcPr>
          <w:p>
            <w:pPr>
              <w:pStyle w:val="TableContents"/>
              <w:bidi w:val="0"/>
              <w:spacing w:before="0" w:after="283"/>
              <w:jc w:val="left"/>
              <w:rPr/>
            </w:pPr>
            <w:r>
              <w:rPr/>
              <w:t xml:space="preserve">Himachal Pradesh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28 ° 37 ′ N </w:t>
            </w:r>
          </w:p>
        </w:tc>
        <w:tc>
          <w:tcPr>
            <w:tcW w:w="1260" w:type="dxa"/>
            <w:tcBorders/>
            <w:vAlign w:val="center"/>
          </w:tcPr>
          <w:p>
            <w:pPr>
              <w:pStyle w:val="TableContents"/>
              <w:bidi w:val="0"/>
              <w:spacing w:before="0" w:after="283"/>
              <w:jc w:val="left"/>
              <w:rPr/>
            </w:pPr>
            <w:r>
              <w:rPr/>
              <w:t xml:space="preserve">77 ° 13 ′ E </w:t>
            </w:r>
          </w:p>
        </w:tc>
        <w:tc>
          <w:tcPr>
            <w:tcW w:w="2765" w:type="dxa"/>
            <w:tcBorders/>
            <w:vAlign w:val="center"/>
          </w:tcPr>
          <w:p>
            <w:pPr>
              <w:pStyle w:val="TableContents"/>
              <w:bidi w:val="0"/>
              <w:spacing w:before="0" w:after="283"/>
              <w:jc w:val="left"/>
              <w:rPr/>
            </w:pPr>
            <w:r>
              <w:rPr/>
              <w:t xml:space="preserve">New Delhi </w:t>
            </w:r>
          </w:p>
        </w:tc>
        <w:tc>
          <w:tcPr>
            <w:tcW w:w="2903" w:type="dxa"/>
            <w:tcBorders/>
            <w:vAlign w:val="center"/>
          </w:tcPr>
          <w:p>
            <w:pPr>
              <w:pStyle w:val="TableContents"/>
              <w:bidi w:val="0"/>
              <w:spacing w:before="0" w:after="283"/>
              <w:jc w:val="left"/>
              <w:rPr/>
            </w:pPr>
            <w:r>
              <w:rPr/>
              <w:t xml:space="preserve">Delhi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12 ° 58 ′ N </w:t>
            </w:r>
          </w:p>
        </w:tc>
        <w:tc>
          <w:tcPr>
            <w:tcW w:w="1260" w:type="dxa"/>
            <w:tcBorders/>
            <w:vAlign w:val="center"/>
          </w:tcPr>
          <w:p>
            <w:pPr>
              <w:pStyle w:val="TableContents"/>
              <w:bidi w:val="0"/>
              <w:spacing w:before="0" w:after="283"/>
              <w:jc w:val="left"/>
              <w:rPr/>
            </w:pPr>
            <w:r>
              <w:rPr/>
              <w:t xml:space="preserve">77 ° 34 ′ E </w:t>
            </w:r>
          </w:p>
        </w:tc>
        <w:tc>
          <w:tcPr>
            <w:tcW w:w="2765" w:type="dxa"/>
            <w:tcBorders/>
            <w:vAlign w:val="center"/>
          </w:tcPr>
          <w:p>
            <w:pPr>
              <w:pStyle w:val="TableContents"/>
              <w:bidi w:val="0"/>
              <w:spacing w:before="0" w:after="283"/>
              <w:jc w:val="left"/>
              <w:rPr/>
            </w:pPr>
            <w:r>
              <w:rPr/>
              <w:t xml:space="preserve">Bangalore </w:t>
            </w:r>
          </w:p>
        </w:tc>
        <w:tc>
          <w:tcPr>
            <w:tcW w:w="2903" w:type="dxa"/>
            <w:tcBorders/>
            <w:vAlign w:val="center"/>
          </w:tcPr>
          <w:p>
            <w:pPr>
              <w:pStyle w:val="TableContents"/>
              <w:bidi w:val="0"/>
              <w:spacing w:before="0" w:after="283"/>
              <w:jc w:val="left"/>
              <w:rPr/>
            </w:pPr>
            <w:r>
              <w:rPr/>
              <w:t xml:space="preserve">Karnataka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27 ° 11 ′ N </w:t>
            </w:r>
          </w:p>
        </w:tc>
        <w:tc>
          <w:tcPr>
            <w:tcW w:w="1260" w:type="dxa"/>
            <w:tcBorders/>
            <w:vAlign w:val="center"/>
          </w:tcPr>
          <w:p>
            <w:pPr>
              <w:pStyle w:val="TableContents"/>
              <w:bidi w:val="0"/>
              <w:spacing w:before="0" w:after="283"/>
              <w:jc w:val="left"/>
              <w:rPr/>
            </w:pPr>
            <w:r>
              <w:rPr/>
              <w:t xml:space="preserve">78 ° 01 ′ E </w:t>
            </w:r>
          </w:p>
        </w:tc>
        <w:tc>
          <w:tcPr>
            <w:tcW w:w="2765" w:type="dxa"/>
            <w:tcBorders/>
            <w:vAlign w:val="center"/>
          </w:tcPr>
          <w:p>
            <w:pPr>
              <w:pStyle w:val="TableContents"/>
              <w:bidi w:val="0"/>
              <w:spacing w:before="0" w:after="283"/>
              <w:jc w:val="left"/>
              <w:rPr/>
            </w:pPr>
            <w:r>
              <w:rPr/>
              <w:t xml:space="preserve">Agra </w:t>
            </w:r>
          </w:p>
        </w:tc>
        <w:tc>
          <w:tcPr>
            <w:tcW w:w="2903" w:type="dxa"/>
            <w:tcBorders/>
            <w:vAlign w:val="center"/>
          </w:tcPr>
          <w:p>
            <w:pPr>
              <w:pStyle w:val="TableContents"/>
              <w:bidi w:val="0"/>
              <w:spacing w:before="0" w:after="283"/>
              <w:jc w:val="left"/>
              <w:rPr/>
            </w:pPr>
            <w:r>
              <w:rPr/>
              <w:t xml:space="preserve">Uttar Pradesh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17 ° 22 ′ N </w:t>
            </w:r>
          </w:p>
        </w:tc>
        <w:tc>
          <w:tcPr>
            <w:tcW w:w="1260" w:type="dxa"/>
            <w:tcBorders/>
            <w:vAlign w:val="center"/>
          </w:tcPr>
          <w:p>
            <w:pPr>
              <w:pStyle w:val="TableContents"/>
              <w:bidi w:val="0"/>
              <w:spacing w:before="0" w:after="283"/>
              <w:jc w:val="left"/>
              <w:rPr/>
            </w:pPr>
            <w:r>
              <w:rPr/>
              <w:t xml:space="preserve">78 ° 29 ′ E </w:t>
            </w:r>
          </w:p>
        </w:tc>
        <w:tc>
          <w:tcPr>
            <w:tcW w:w="2765" w:type="dxa"/>
            <w:tcBorders/>
            <w:vAlign w:val="center"/>
          </w:tcPr>
          <w:p>
            <w:pPr>
              <w:pStyle w:val="TableContents"/>
              <w:bidi w:val="0"/>
              <w:spacing w:before="0" w:after="283"/>
              <w:jc w:val="left"/>
              <w:rPr/>
            </w:pPr>
            <w:r>
              <w:rPr/>
              <w:t xml:space="preserve">Hyderabad </w:t>
            </w:r>
          </w:p>
        </w:tc>
        <w:tc>
          <w:tcPr>
            <w:tcW w:w="2903" w:type="dxa"/>
            <w:tcBorders/>
            <w:vAlign w:val="center"/>
          </w:tcPr>
          <w:p>
            <w:pPr>
              <w:pStyle w:val="TableContents"/>
              <w:bidi w:val="0"/>
              <w:spacing w:before="0" w:after="283"/>
              <w:jc w:val="left"/>
              <w:rPr/>
            </w:pPr>
            <w:r>
              <w:rPr/>
              <w:t xml:space="preserve">Andhra Pradesh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21 ° 08 ′ N </w:t>
            </w:r>
          </w:p>
        </w:tc>
        <w:tc>
          <w:tcPr>
            <w:tcW w:w="1260" w:type="dxa"/>
            <w:tcBorders/>
            <w:vAlign w:val="center"/>
          </w:tcPr>
          <w:p>
            <w:pPr>
              <w:pStyle w:val="TableContents"/>
              <w:bidi w:val="0"/>
              <w:spacing w:before="0" w:after="283"/>
              <w:jc w:val="left"/>
              <w:rPr/>
            </w:pPr>
            <w:r>
              <w:rPr/>
              <w:t xml:space="preserve">79 ° 05 ′ E </w:t>
            </w:r>
          </w:p>
        </w:tc>
        <w:tc>
          <w:tcPr>
            <w:tcW w:w="2765" w:type="dxa"/>
            <w:tcBorders/>
            <w:vAlign w:val="center"/>
          </w:tcPr>
          <w:p>
            <w:pPr>
              <w:pStyle w:val="TableContents"/>
              <w:bidi w:val="0"/>
              <w:spacing w:before="0" w:after="283"/>
              <w:jc w:val="left"/>
              <w:rPr/>
            </w:pPr>
            <w:r>
              <w:rPr/>
              <w:t xml:space="preserve">Nagpur </w:t>
            </w:r>
          </w:p>
        </w:tc>
        <w:tc>
          <w:tcPr>
            <w:tcW w:w="2903" w:type="dxa"/>
            <w:tcBorders/>
            <w:vAlign w:val="center"/>
          </w:tcPr>
          <w:p>
            <w:pPr>
              <w:pStyle w:val="TableContents"/>
              <w:bidi w:val="0"/>
              <w:spacing w:before="0" w:after="283"/>
              <w:jc w:val="left"/>
              <w:rPr/>
            </w:pPr>
            <w:r>
              <w:rPr/>
              <w:t xml:space="preserve">Maharashtra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25 ° 19 ′ N </w:t>
            </w:r>
          </w:p>
        </w:tc>
        <w:tc>
          <w:tcPr>
            <w:tcW w:w="1260" w:type="dxa"/>
            <w:tcBorders/>
            <w:vAlign w:val="center"/>
          </w:tcPr>
          <w:p>
            <w:pPr>
              <w:pStyle w:val="TableContents"/>
              <w:bidi w:val="0"/>
              <w:spacing w:before="0" w:after="283"/>
              <w:jc w:val="left"/>
              <w:rPr/>
            </w:pPr>
            <w:r>
              <w:rPr/>
              <w:t xml:space="preserve">79 ° 38 ′ E </w:t>
            </w:r>
          </w:p>
        </w:tc>
        <w:tc>
          <w:tcPr>
            <w:tcW w:w="2765" w:type="dxa"/>
            <w:tcBorders/>
            <w:vAlign w:val="center"/>
          </w:tcPr>
          <w:p>
            <w:pPr>
              <w:pStyle w:val="TableContents"/>
              <w:bidi w:val="0"/>
              <w:spacing w:before="0" w:after="283"/>
              <w:jc w:val="left"/>
              <w:rPr/>
            </w:pPr>
            <w:r>
              <w:rPr/>
              <w:t xml:space="preserve">Kulpahar </w:t>
            </w:r>
          </w:p>
        </w:tc>
        <w:tc>
          <w:tcPr>
            <w:tcW w:w="2903" w:type="dxa"/>
            <w:tcBorders/>
            <w:vAlign w:val="center"/>
          </w:tcPr>
          <w:p>
            <w:pPr>
              <w:pStyle w:val="TableContents"/>
              <w:bidi w:val="0"/>
              <w:spacing w:before="0" w:after="283"/>
              <w:jc w:val="left"/>
              <w:rPr/>
            </w:pPr>
            <w:r>
              <w:rPr/>
              <w:t xml:space="preserve">Uttar Pradesh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6 ° 56 ′ N </w:t>
            </w:r>
          </w:p>
        </w:tc>
        <w:tc>
          <w:tcPr>
            <w:tcW w:w="1260" w:type="dxa"/>
            <w:tcBorders/>
            <w:vAlign w:val="center"/>
          </w:tcPr>
          <w:p>
            <w:pPr>
              <w:pStyle w:val="TableContents"/>
              <w:bidi w:val="0"/>
              <w:spacing w:before="0" w:after="283"/>
              <w:jc w:val="left"/>
              <w:rPr/>
            </w:pPr>
            <w:r>
              <w:rPr/>
              <w:t xml:space="preserve">79 ° 51 ′ E </w:t>
            </w:r>
          </w:p>
        </w:tc>
        <w:tc>
          <w:tcPr>
            <w:tcW w:w="2765" w:type="dxa"/>
            <w:tcBorders/>
            <w:vAlign w:val="center"/>
          </w:tcPr>
          <w:p>
            <w:pPr>
              <w:pStyle w:val="TableContents"/>
              <w:bidi w:val="0"/>
              <w:spacing w:before="0" w:after="283"/>
              <w:jc w:val="left"/>
              <w:rPr/>
            </w:pPr>
            <w:r>
              <w:rPr/>
              <w:t xml:space="preserve">Colombo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Sri Lanka </w:t>
            </w:r>
          </w:p>
        </w:tc>
      </w:tr>
      <w:tr>
        <w:trPr/>
        <w:tc>
          <w:tcPr>
            <w:tcW w:w="1070" w:type="dxa"/>
            <w:tcBorders/>
            <w:vAlign w:val="center"/>
          </w:tcPr>
          <w:p>
            <w:pPr>
              <w:pStyle w:val="TableContents"/>
              <w:bidi w:val="0"/>
              <w:spacing w:before="0" w:after="283"/>
              <w:jc w:val="left"/>
              <w:rPr/>
            </w:pPr>
            <w:r>
              <w:rPr/>
              <w:t xml:space="preserve">6 ° 55 ′ N </w:t>
            </w:r>
          </w:p>
        </w:tc>
        <w:tc>
          <w:tcPr>
            <w:tcW w:w="1260" w:type="dxa"/>
            <w:tcBorders/>
            <w:vAlign w:val="center"/>
          </w:tcPr>
          <w:p>
            <w:pPr>
              <w:pStyle w:val="TableContents"/>
              <w:bidi w:val="0"/>
              <w:spacing w:before="0" w:after="283"/>
              <w:jc w:val="left"/>
              <w:rPr/>
            </w:pPr>
            <w:r>
              <w:rPr/>
              <w:t xml:space="preserve">79 ° 53 ′ E </w:t>
            </w:r>
          </w:p>
        </w:tc>
        <w:tc>
          <w:tcPr>
            <w:tcW w:w="2765" w:type="dxa"/>
            <w:tcBorders/>
            <w:vAlign w:val="center"/>
          </w:tcPr>
          <w:p>
            <w:pPr>
              <w:pStyle w:val="TableContents"/>
              <w:bidi w:val="0"/>
              <w:spacing w:before="0" w:after="283"/>
              <w:jc w:val="left"/>
              <w:rPr/>
            </w:pPr>
            <w:r>
              <w:rPr/>
              <w:t xml:space="preserve">Sri Jayawardenapura-Kotte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Sri Lanka </w:t>
            </w:r>
          </w:p>
        </w:tc>
      </w:tr>
      <w:tr>
        <w:trPr/>
        <w:tc>
          <w:tcPr>
            <w:tcW w:w="1070" w:type="dxa"/>
            <w:tcBorders/>
            <w:vAlign w:val="center"/>
          </w:tcPr>
          <w:p>
            <w:pPr>
              <w:pStyle w:val="TableContents"/>
              <w:bidi w:val="0"/>
              <w:spacing w:before="0" w:after="283"/>
              <w:jc w:val="left"/>
              <w:rPr/>
            </w:pPr>
            <w:r>
              <w:rPr/>
              <w:t xml:space="preserve">13 ° 05 ′ N </w:t>
            </w:r>
          </w:p>
        </w:tc>
        <w:tc>
          <w:tcPr>
            <w:tcW w:w="1260" w:type="dxa"/>
            <w:tcBorders/>
            <w:vAlign w:val="center"/>
          </w:tcPr>
          <w:p>
            <w:pPr>
              <w:pStyle w:val="TableContents"/>
              <w:bidi w:val="0"/>
              <w:spacing w:before="0" w:after="283"/>
              <w:jc w:val="left"/>
              <w:rPr/>
            </w:pPr>
            <w:r>
              <w:rPr/>
              <w:t xml:space="preserve">80 ° 16 ′ E </w:t>
            </w:r>
          </w:p>
        </w:tc>
        <w:tc>
          <w:tcPr>
            <w:tcW w:w="2765" w:type="dxa"/>
            <w:tcBorders/>
            <w:vAlign w:val="center"/>
          </w:tcPr>
          <w:p>
            <w:pPr>
              <w:pStyle w:val="TableContents"/>
              <w:bidi w:val="0"/>
              <w:spacing w:before="0" w:after="283"/>
              <w:jc w:val="left"/>
              <w:rPr/>
            </w:pPr>
            <w:r>
              <w:rPr/>
              <w:t xml:space="preserve">Chennai (Madras) </w:t>
            </w:r>
          </w:p>
        </w:tc>
        <w:tc>
          <w:tcPr>
            <w:tcW w:w="2903" w:type="dxa"/>
            <w:tcBorders/>
            <w:vAlign w:val="center"/>
          </w:tcPr>
          <w:p>
            <w:pPr>
              <w:pStyle w:val="TableContents"/>
              <w:bidi w:val="0"/>
              <w:spacing w:before="0" w:after="283"/>
              <w:jc w:val="left"/>
              <w:rPr/>
            </w:pPr>
            <w:r>
              <w:rPr/>
              <w:t xml:space="preserve">Tamil Nadu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26 ° 28 ′ N </w:t>
            </w:r>
          </w:p>
        </w:tc>
        <w:tc>
          <w:tcPr>
            <w:tcW w:w="1260" w:type="dxa"/>
            <w:tcBorders/>
            <w:vAlign w:val="center"/>
          </w:tcPr>
          <w:p>
            <w:pPr>
              <w:pStyle w:val="TableContents"/>
              <w:bidi w:val="0"/>
              <w:spacing w:before="0" w:after="283"/>
              <w:jc w:val="left"/>
              <w:rPr/>
            </w:pPr>
            <w:r>
              <w:rPr/>
              <w:t xml:space="preserve">80 ° 20 ′ E </w:t>
            </w:r>
          </w:p>
        </w:tc>
        <w:tc>
          <w:tcPr>
            <w:tcW w:w="2765" w:type="dxa"/>
            <w:tcBorders/>
            <w:vAlign w:val="center"/>
          </w:tcPr>
          <w:p>
            <w:pPr>
              <w:pStyle w:val="TableContents"/>
              <w:bidi w:val="0"/>
              <w:spacing w:before="0" w:after="283"/>
              <w:jc w:val="left"/>
              <w:rPr/>
            </w:pPr>
            <w:r>
              <w:rPr/>
              <w:t xml:space="preserve">Kanpur </w:t>
            </w:r>
          </w:p>
        </w:tc>
        <w:tc>
          <w:tcPr>
            <w:tcW w:w="2903" w:type="dxa"/>
            <w:tcBorders/>
            <w:vAlign w:val="center"/>
          </w:tcPr>
          <w:p>
            <w:pPr>
              <w:pStyle w:val="TableContents"/>
              <w:bidi w:val="0"/>
              <w:spacing w:before="0" w:after="283"/>
              <w:jc w:val="left"/>
              <w:rPr/>
            </w:pPr>
            <w:r>
              <w:rPr/>
              <w:t xml:space="preserve">Uttar Pradesh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7 ° 18 ′ N </w:t>
            </w:r>
          </w:p>
        </w:tc>
        <w:tc>
          <w:tcPr>
            <w:tcW w:w="1260" w:type="dxa"/>
            <w:tcBorders/>
            <w:vAlign w:val="center"/>
          </w:tcPr>
          <w:p>
            <w:pPr>
              <w:pStyle w:val="TableContents"/>
              <w:bidi w:val="0"/>
              <w:spacing w:before="0" w:after="283"/>
              <w:jc w:val="left"/>
              <w:rPr/>
            </w:pPr>
            <w:r>
              <w:rPr/>
              <w:t xml:space="preserve">80 ° 38 ′ E </w:t>
            </w:r>
          </w:p>
        </w:tc>
        <w:tc>
          <w:tcPr>
            <w:tcW w:w="2765" w:type="dxa"/>
            <w:tcBorders/>
            <w:vAlign w:val="center"/>
          </w:tcPr>
          <w:p>
            <w:pPr>
              <w:pStyle w:val="TableContents"/>
              <w:bidi w:val="0"/>
              <w:spacing w:before="0" w:after="283"/>
              <w:jc w:val="left"/>
              <w:rPr/>
            </w:pPr>
            <w:r>
              <w:rPr/>
              <w:t xml:space="preserve">Kandy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Sri Lanka </w:t>
            </w:r>
          </w:p>
        </w:tc>
      </w:tr>
      <w:tr>
        <w:trPr/>
        <w:tc>
          <w:tcPr>
            <w:tcW w:w="1070" w:type="dxa"/>
            <w:tcBorders/>
            <w:vAlign w:val="center"/>
          </w:tcPr>
          <w:p>
            <w:pPr>
              <w:pStyle w:val="TableContents"/>
              <w:bidi w:val="0"/>
              <w:spacing w:before="0" w:after="283"/>
              <w:jc w:val="left"/>
              <w:rPr/>
            </w:pPr>
            <w:r>
              <w:rPr/>
              <w:t xml:space="preserve">26 ° 51 ′ N </w:t>
            </w:r>
          </w:p>
        </w:tc>
        <w:tc>
          <w:tcPr>
            <w:tcW w:w="1260" w:type="dxa"/>
            <w:tcBorders/>
            <w:vAlign w:val="center"/>
          </w:tcPr>
          <w:p>
            <w:pPr>
              <w:pStyle w:val="TableContents"/>
              <w:bidi w:val="0"/>
              <w:spacing w:before="0" w:after="283"/>
              <w:jc w:val="left"/>
              <w:rPr/>
            </w:pPr>
            <w:r>
              <w:rPr/>
              <w:t xml:space="preserve">80 ° 57 ′ E </w:t>
            </w:r>
          </w:p>
        </w:tc>
        <w:tc>
          <w:tcPr>
            <w:tcW w:w="2765" w:type="dxa"/>
            <w:tcBorders/>
            <w:vAlign w:val="center"/>
          </w:tcPr>
          <w:p>
            <w:pPr>
              <w:pStyle w:val="TableContents"/>
              <w:bidi w:val="0"/>
              <w:spacing w:before="0" w:after="283"/>
              <w:jc w:val="left"/>
              <w:rPr/>
            </w:pPr>
            <w:r>
              <w:rPr/>
              <w:t xml:space="preserve">Lucknow </w:t>
            </w:r>
          </w:p>
        </w:tc>
        <w:tc>
          <w:tcPr>
            <w:tcW w:w="2903" w:type="dxa"/>
            <w:tcBorders/>
            <w:vAlign w:val="center"/>
          </w:tcPr>
          <w:p>
            <w:pPr>
              <w:pStyle w:val="TableContents"/>
              <w:bidi w:val="0"/>
              <w:spacing w:before="0" w:after="283"/>
              <w:jc w:val="left"/>
              <w:rPr/>
            </w:pPr>
            <w:r>
              <w:rPr/>
              <w:t xml:space="preserve">Uttar Pradesh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7 ° 43 ′ N </w:t>
            </w:r>
          </w:p>
        </w:tc>
        <w:tc>
          <w:tcPr>
            <w:tcW w:w="1260" w:type="dxa"/>
            <w:tcBorders/>
            <w:vAlign w:val="center"/>
          </w:tcPr>
          <w:p>
            <w:pPr>
              <w:pStyle w:val="TableContents"/>
              <w:bidi w:val="0"/>
              <w:spacing w:before="0" w:after="283"/>
              <w:jc w:val="left"/>
              <w:rPr/>
            </w:pPr>
            <w:r>
              <w:rPr/>
              <w:t xml:space="preserve">81 ° 42 ′ E </w:t>
            </w:r>
          </w:p>
        </w:tc>
        <w:tc>
          <w:tcPr>
            <w:tcW w:w="2765" w:type="dxa"/>
            <w:tcBorders/>
            <w:vAlign w:val="center"/>
          </w:tcPr>
          <w:p>
            <w:pPr>
              <w:pStyle w:val="TableContents"/>
              <w:bidi w:val="0"/>
              <w:spacing w:before="0" w:after="283"/>
              <w:jc w:val="left"/>
              <w:rPr/>
            </w:pPr>
            <w:r>
              <w:rPr/>
              <w:t xml:space="preserve">Batticaloa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Sri Lanka </w:t>
            </w:r>
          </w:p>
        </w:tc>
      </w:tr>
      <w:tr>
        <w:trPr/>
        <w:tc>
          <w:tcPr>
            <w:tcW w:w="1070" w:type="dxa"/>
            <w:tcBorders/>
            <w:vAlign w:val="center"/>
          </w:tcPr>
          <w:p>
            <w:pPr>
              <w:pStyle w:val="TableContents"/>
              <w:bidi w:val="0"/>
              <w:spacing w:before="0" w:after="283"/>
              <w:jc w:val="left"/>
              <w:rPr/>
            </w:pPr>
            <w:r>
              <w:rPr/>
              <w:t xml:space="preserve">55 ° 01 ′ N </w:t>
            </w:r>
          </w:p>
        </w:tc>
        <w:tc>
          <w:tcPr>
            <w:tcW w:w="1260" w:type="dxa"/>
            <w:tcBorders/>
            <w:vAlign w:val="center"/>
          </w:tcPr>
          <w:p>
            <w:pPr>
              <w:pStyle w:val="TableContents"/>
              <w:bidi w:val="0"/>
              <w:spacing w:before="0" w:after="283"/>
              <w:jc w:val="left"/>
              <w:rPr/>
            </w:pPr>
            <w:r>
              <w:rPr/>
              <w:t xml:space="preserve">82 ° 56 ′ E </w:t>
            </w:r>
          </w:p>
        </w:tc>
        <w:tc>
          <w:tcPr>
            <w:tcW w:w="2765" w:type="dxa"/>
            <w:tcBorders/>
            <w:vAlign w:val="center"/>
          </w:tcPr>
          <w:p>
            <w:pPr>
              <w:pStyle w:val="TableContents"/>
              <w:bidi w:val="0"/>
              <w:spacing w:before="0" w:after="283"/>
              <w:jc w:val="left"/>
              <w:rPr/>
            </w:pPr>
            <w:r>
              <w:rPr/>
              <w:t xml:space="preserve">Novosibirsk </w:t>
            </w:r>
          </w:p>
        </w:tc>
        <w:tc>
          <w:tcPr>
            <w:tcW w:w="2903" w:type="dxa"/>
            <w:tcBorders/>
            <w:vAlign w:val="center"/>
          </w:tcPr>
          <w:p>
            <w:pPr>
              <w:pStyle w:val="TableContents"/>
              <w:bidi w:val="0"/>
              <w:spacing w:before="0" w:after="283"/>
              <w:jc w:val="left"/>
              <w:rPr/>
            </w:pPr>
            <w:r>
              <w:rPr/>
              <w:t xml:space="preserve">Novosibirskin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17 ° 41 ′ N </w:t>
            </w:r>
          </w:p>
        </w:tc>
        <w:tc>
          <w:tcPr>
            <w:tcW w:w="1260" w:type="dxa"/>
            <w:tcBorders/>
            <w:vAlign w:val="center"/>
          </w:tcPr>
          <w:p>
            <w:pPr>
              <w:pStyle w:val="TableContents"/>
              <w:bidi w:val="0"/>
              <w:spacing w:before="0" w:after="283"/>
              <w:jc w:val="left"/>
              <w:rPr/>
            </w:pPr>
            <w:r>
              <w:rPr/>
              <w:t xml:space="preserve">83 ° 13 ′ E </w:t>
            </w:r>
          </w:p>
        </w:tc>
        <w:tc>
          <w:tcPr>
            <w:tcW w:w="2765" w:type="dxa"/>
            <w:tcBorders/>
            <w:vAlign w:val="center"/>
          </w:tcPr>
          <w:p>
            <w:pPr>
              <w:pStyle w:val="TableContents"/>
              <w:bidi w:val="0"/>
              <w:spacing w:before="0" w:after="283"/>
              <w:jc w:val="left"/>
              <w:rPr/>
            </w:pPr>
            <w:r>
              <w:rPr/>
              <w:t xml:space="preserve">Visakhapatnam </w:t>
            </w:r>
          </w:p>
        </w:tc>
        <w:tc>
          <w:tcPr>
            <w:tcW w:w="2903" w:type="dxa"/>
            <w:tcBorders/>
            <w:vAlign w:val="center"/>
          </w:tcPr>
          <w:p>
            <w:pPr>
              <w:pStyle w:val="TableContents"/>
              <w:bidi w:val="0"/>
              <w:spacing w:before="0" w:after="283"/>
              <w:jc w:val="left"/>
              <w:rPr/>
            </w:pPr>
            <w:r>
              <w:rPr/>
              <w:t xml:space="preserve">Andhra Pradesh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25 ° 37 ′ N </w:t>
            </w:r>
          </w:p>
        </w:tc>
        <w:tc>
          <w:tcPr>
            <w:tcW w:w="1260" w:type="dxa"/>
            <w:tcBorders/>
            <w:vAlign w:val="center"/>
          </w:tcPr>
          <w:p>
            <w:pPr>
              <w:pStyle w:val="TableContents"/>
              <w:bidi w:val="0"/>
              <w:spacing w:before="0" w:after="283"/>
              <w:jc w:val="left"/>
              <w:rPr/>
            </w:pPr>
            <w:r>
              <w:rPr/>
              <w:t xml:space="preserve">85 ° 09 ′ E </w:t>
            </w:r>
          </w:p>
        </w:tc>
        <w:tc>
          <w:tcPr>
            <w:tcW w:w="2765" w:type="dxa"/>
            <w:tcBorders/>
            <w:vAlign w:val="center"/>
          </w:tcPr>
          <w:p>
            <w:pPr>
              <w:pStyle w:val="TableContents"/>
              <w:bidi w:val="0"/>
              <w:spacing w:before="0" w:after="283"/>
              <w:jc w:val="left"/>
              <w:rPr/>
            </w:pPr>
            <w:r>
              <w:rPr/>
              <w:t xml:space="preserve">Patna </w:t>
            </w:r>
          </w:p>
        </w:tc>
        <w:tc>
          <w:tcPr>
            <w:tcW w:w="2903" w:type="dxa"/>
            <w:tcBorders/>
            <w:vAlign w:val="center"/>
          </w:tcPr>
          <w:p>
            <w:pPr>
              <w:pStyle w:val="TableContents"/>
              <w:bidi w:val="0"/>
              <w:spacing w:before="0" w:after="283"/>
              <w:jc w:val="left"/>
              <w:rPr/>
            </w:pPr>
            <w:r>
              <w:rPr/>
              <w:t xml:space="preserve">Bihar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27 ° 42 ′ N </w:t>
            </w:r>
          </w:p>
        </w:tc>
        <w:tc>
          <w:tcPr>
            <w:tcW w:w="1260" w:type="dxa"/>
            <w:tcBorders/>
            <w:vAlign w:val="center"/>
          </w:tcPr>
          <w:p>
            <w:pPr>
              <w:pStyle w:val="TableContents"/>
              <w:bidi w:val="0"/>
              <w:spacing w:before="0" w:after="283"/>
              <w:jc w:val="left"/>
              <w:rPr/>
            </w:pPr>
            <w:r>
              <w:rPr/>
              <w:t xml:space="preserve">85 ° 20 ′ E </w:t>
            </w:r>
          </w:p>
        </w:tc>
        <w:tc>
          <w:tcPr>
            <w:tcW w:w="2765" w:type="dxa"/>
            <w:tcBorders/>
            <w:vAlign w:val="center"/>
          </w:tcPr>
          <w:p>
            <w:pPr>
              <w:pStyle w:val="TableContents"/>
              <w:bidi w:val="0"/>
              <w:spacing w:before="0" w:after="283"/>
              <w:jc w:val="left"/>
              <w:rPr/>
            </w:pPr>
            <w:r>
              <w:rPr/>
              <w:t xml:space="preserve">Kathmandu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Nepal </w:t>
            </w:r>
          </w:p>
        </w:tc>
      </w:tr>
      <w:tr>
        <w:trPr/>
        <w:tc>
          <w:tcPr>
            <w:tcW w:w="1070" w:type="dxa"/>
            <w:tcBorders/>
            <w:vAlign w:val="center"/>
          </w:tcPr>
          <w:p>
            <w:pPr>
              <w:pStyle w:val="TableContents"/>
              <w:bidi w:val="0"/>
              <w:spacing w:before="0" w:after="283"/>
              <w:jc w:val="left"/>
              <w:rPr/>
            </w:pPr>
            <w:r>
              <w:rPr/>
              <w:t xml:space="preserve">43 ° 50 ′ N </w:t>
            </w:r>
          </w:p>
        </w:tc>
        <w:tc>
          <w:tcPr>
            <w:tcW w:w="1260" w:type="dxa"/>
            <w:tcBorders/>
            <w:vAlign w:val="center"/>
          </w:tcPr>
          <w:p>
            <w:pPr>
              <w:pStyle w:val="TableContents"/>
              <w:bidi w:val="0"/>
              <w:spacing w:before="0" w:after="283"/>
              <w:jc w:val="left"/>
              <w:rPr/>
            </w:pPr>
            <w:r>
              <w:rPr/>
              <w:t xml:space="preserve">87 ° 36 ′ E </w:t>
            </w:r>
          </w:p>
        </w:tc>
        <w:tc>
          <w:tcPr>
            <w:tcW w:w="2765" w:type="dxa"/>
            <w:tcBorders/>
            <w:vAlign w:val="center"/>
          </w:tcPr>
          <w:p>
            <w:pPr>
              <w:pStyle w:val="TableContents"/>
              <w:bidi w:val="0"/>
              <w:spacing w:before="0" w:after="283"/>
              <w:jc w:val="left"/>
              <w:rPr/>
            </w:pPr>
            <w:r>
              <w:rPr/>
              <w:t xml:space="preserve">Ürümqi </w:t>
            </w:r>
          </w:p>
        </w:tc>
        <w:tc>
          <w:tcPr>
            <w:tcW w:w="2903" w:type="dxa"/>
            <w:tcBorders/>
            <w:vAlign w:val="center"/>
          </w:tcPr>
          <w:p>
            <w:pPr>
              <w:pStyle w:val="TableContents"/>
              <w:bidi w:val="0"/>
              <w:spacing w:before="0" w:after="283"/>
              <w:jc w:val="left"/>
              <w:rPr/>
            </w:pPr>
            <w:r>
              <w:rPr/>
              <w:t xml:space="preserve">Xinjiang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69 ° 20 ′ N </w:t>
            </w:r>
          </w:p>
        </w:tc>
        <w:tc>
          <w:tcPr>
            <w:tcW w:w="1260" w:type="dxa"/>
            <w:tcBorders/>
            <w:vAlign w:val="center"/>
          </w:tcPr>
          <w:p>
            <w:pPr>
              <w:pStyle w:val="TableContents"/>
              <w:bidi w:val="0"/>
              <w:spacing w:before="0" w:after="283"/>
              <w:jc w:val="left"/>
              <w:rPr/>
            </w:pPr>
            <w:r>
              <w:rPr/>
              <w:t xml:space="preserve">88 ° 13 ′ E </w:t>
            </w:r>
          </w:p>
        </w:tc>
        <w:tc>
          <w:tcPr>
            <w:tcW w:w="2765" w:type="dxa"/>
            <w:tcBorders/>
            <w:vAlign w:val="center"/>
          </w:tcPr>
          <w:p>
            <w:pPr>
              <w:pStyle w:val="TableContents"/>
              <w:bidi w:val="0"/>
              <w:spacing w:before="0" w:after="283"/>
              <w:jc w:val="left"/>
              <w:rPr/>
            </w:pPr>
            <w:r>
              <w:rPr/>
              <w:t xml:space="preserve">Norilsk </w:t>
            </w:r>
          </w:p>
        </w:tc>
        <w:tc>
          <w:tcPr>
            <w:tcW w:w="2903" w:type="dxa"/>
            <w:tcBorders/>
            <w:vAlign w:val="center"/>
          </w:tcPr>
          <w:p>
            <w:pPr>
              <w:pStyle w:val="TableContents"/>
              <w:bidi w:val="0"/>
              <w:spacing w:before="0" w:after="283"/>
              <w:jc w:val="left"/>
              <w:rPr/>
            </w:pPr>
            <w:r>
              <w:rPr/>
              <w:t xml:space="preserve">Krasnojarskin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22 ° 34 ′ N </w:t>
            </w:r>
          </w:p>
        </w:tc>
        <w:tc>
          <w:tcPr>
            <w:tcW w:w="1260" w:type="dxa"/>
            <w:tcBorders/>
            <w:vAlign w:val="center"/>
          </w:tcPr>
          <w:p>
            <w:pPr>
              <w:pStyle w:val="TableContents"/>
              <w:bidi w:val="0"/>
              <w:spacing w:before="0" w:after="283"/>
              <w:jc w:val="left"/>
              <w:rPr/>
            </w:pPr>
            <w:r>
              <w:rPr/>
              <w:t xml:space="preserve">88 ° 22 ′ E </w:t>
            </w:r>
          </w:p>
        </w:tc>
        <w:tc>
          <w:tcPr>
            <w:tcW w:w="2765" w:type="dxa"/>
            <w:tcBorders/>
            <w:vAlign w:val="center"/>
          </w:tcPr>
          <w:p>
            <w:pPr>
              <w:pStyle w:val="TableContents"/>
              <w:bidi w:val="0"/>
              <w:spacing w:before="0" w:after="283"/>
              <w:jc w:val="left"/>
              <w:rPr/>
            </w:pPr>
            <w:r>
              <w:rPr/>
              <w:t xml:space="preserve">Kolkata (Kalkutta) </w:t>
            </w:r>
          </w:p>
        </w:tc>
        <w:tc>
          <w:tcPr>
            <w:tcW w:w="2903" w:type="dxa"/>
            <w:tcBorders/>
            <w:vAlign w:val="center"/>
          </w:tcPr>
          <w:p>
            <w:pPr>
              <w:pStyle w:val="TableContents"/>
              <w:bidi w:val="0"/>
              <w:spacing w:before="0" w:after="283"/>
              <w:jc w:val="left"/>
              <w:rPr/>
            </w:pPr>
            <w:r>
              <w:rPr/>
              <w:t xml:space="preserve">Länsi-Bengali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26 ° 43 ′ N </w:t>
            </w:r>
          </w:p>
        </w:tc>
        <w:tc>
          <w:tcPr>
            <w:tcW w:w="1260" w:type="dxa"/>
            <w:tcBorders/>
            <w:vAlign w:val="center"/>
          </w:tcPr>
          <w:p>
            <w:pPr>
              <w:pStyle w:val="TableContents"/>
              <w:bidi w:val="0"/>
              <w:spacing w:before="0" w:after="283"/>
              <w:jc w:val="left"/>
              <w:rPr/>
            </w:pPr>
            <w:r>
              <w:rPr/>
              <w:t xml:space="preserve">88 ° 26 ′ E </w:t>
            </w:r>
          </w:p>
        </w:tc>
        <w:tc>
          <w:tcPr>
            <w:tcW w:w="2765" w:type="dxa"/>
            <w:tcBorders/>
            <w:vAlign w:val="center"/>
          </w:tcPr>
          <w:p>
            <w:pPr>
              <w:pStyle w:val="TableContents"/>
              <w:bidi w:val="0"/>
              <w:spacing w:before="0" w:after="283"/>
              <w:jc w:val="left"/>
              <w:rPr/>
            </w:pPr>
            <w:r>
              <w:rPr/>
              <w:t xml:space="preserve">Siliguri </w:t>
            </w:r>
          </w:p>
        </w:tc>
        <w:tc>
          <w:tcPr>
            <w:tcW w:w="2903" w:type="dxa"/>
            <w:tcBorders/>
            <w:vAlign w:val="center"/>
          </w:tcPr>
          <w:p>
            <w:pPr>
              <w:pStyle w:val="TableContents"/>
              <w:bidi w:val="0"/>
              <w:spacing w:before="0" w:after="283"/>
              <w:jc w:val="left"/>
              <w:rPr/>
            </w:pPr>
            <w:r>
              <w:rPr/>
              <w:t xml:space="preserve">Länsi-Bengali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27 ° 20 ′ N </w:t>
            </w:r>
          </w:p>
        </w:tc>
        <w:tc>
          <w:tcPr>
            <w:tcW w:w="1260" w:type="dxa"/>
            <w:tcBorders/>
            <w:vAlign w:val="center"/>
          </w:tcPr>
          <w:p>
            <w:pPr>
              <w:pStyle w:val="TableContents"/>
              <w:bidi w:val="0"/>
              <w:spacing w:before="0" w:after="283"/>
              <w:jc w:val="left"/>
              <w:rPr/>
            </w:pPr>
            <w:r>
              <w:rPr/>
              <w:t xml:space="preserve">88 ° 37 ′ E </w:t>
            </w:r>
          </w:p>
        </w:tc>
        <w:tc>
          <w:tcPr>
            <w:tcW w:w="2765" w:type="dxa"/>
            <w:tcBorders/>
            <w:vAlign w:val="center"/>
          </w:tcPr>
          <w:p>
            <w:pPr>
              <w:pStyle w:val="TableContents"/>
              <w:bidi w:val="0"/>
              <w:spacing w:before="0" w:after="283"/>
              <w:jc w:val="left"/>
              <w:rPr/>
            </w:pPr>
            <w:r>
              <w:rPr/>
              <w:t xml:space="preserve">Gangtok </w:t>
            </w:r>
          </w:p>
        </w:tc>
        <w:tc>
          <w:tcPr>
            <w:tcW w:w="2903" w:type="dxa"/>
            <w:tcBorders/>
            <w:vAlign w:val="center"/>
          </w:tcPr>
          <w:p>
            <w:pPr>
              <w:pStyle w:val="TableContents"/>
              <w:bidi w:val="0"/>
              <w:spacing w:before="0" w:after="283"/>
              <w:jc w:val="left"/>
              <w:rPr/>
            </w:pPr>
            <w:r>
              <w:rPr/>
              <w:t xml:space="preserve">Sikkim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29 ° 16 ′ N </w:t>
            </w:r>
          </w:p>
        </w:tc>
        <w:tc>
          <w:tcPr>
            <w:tcW w:w="1260" w:type="dxa"/>
            <w:tcBorders/>
            <w:vAlign w:val="center"/>
          </w:tcPr>
          <w:p>
            <w:pPr>
              <w:pStyle w:val="TableContents"/>
              <w:bidi w:val="0"/>
              <w:spacing w:before="0" w:after="283"/>
              <w:jc w:val="left"/>
              <w:rPr/>
            </w:pPr>
            <w:r>
              <w:rPr/>
              <w:t xml:space="preserve">88 ° 53 ′ E </w:t>
            </w:r>
          </w:p>
        </w:tc>
        <w:tc>
          <w:tcPr>
            <w:tcW w:w="2765" w:type="dxa"/>
            <w:tcBorders/>
            <w:vAlign w:val="center"/>
          </w:tcPr>
          <w:p>
            <w:pPr>
              <w:pStyle w:val="TableContents"/>
              <w:bidi w:val="0"/>
              <w:spacing w:before="0" w:after="283"/>
              <w:jc w:val="left"/>
              <w:rPr/>
            </w:pPr>
            <w:r>
              <w:rPr/>
              <w:t xml:space="preserve">Shigatse </w:t>
            </w:r>
          </w:p>
        </w:tc>
        <w:tc>
          <w:tcPr>
            <w:tcW w:w="2903" w:type="dxa"/>
            <w:tcBorders/>
            <w:vAlign w:val="center"/>
          </w:tcPr>
          <w:p>
            <w:pPr>
              <w:pStyle w:val="TableContents"/>
              <w:bidi w:val="0"/>
              <w:spacing w:before="0" w:after="283"/>
              <w:jc w:val="left"/>
              <w:rPr/>
            </w:pPr>
            <w:r>
              <w:rPr/>
              <w:t xml:space="preserve">Tiibet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27 ° 28 ′ N </w:t>
            </w:r>
          </w:p>
        </w:tc>
        <w:tc>
          <w:tcPr>
            <w:tcW w:w="1260" w:type="dxa"/>
            <w:tcBorders/>
            <w:vAlign w:val="center"/>
          </w:tcPr>
          <w:p>
            <w:pPr>
              <w:pStyle w:val="TableContents"/>
              <w:bidi w:val="0"/>
              <w:spacing w:before="0" w:after="283"/>
              <w:jc w:val="left"/>
              <w:rPr/>
            </w:pPr>
            <w:r>
              <w:rPr/>
              <w:t xml:space="preserve">89 ° 39 ′ E </w:t>
            </w:r>
          </w:p>
        </w:tc>
        <w:tc>
          <w:tcPr>
            <w:tcW w:w="2765" w:type="dxa"/>
            <w:tcBorders/>
            <w:vAlign w:val="center"/>
          </w:tcPr>
          <w:p>
            <w:pPr>
              <w:pStyle w:val="TableContents"/>
              <w:bidi w:val="0"/>
              <w:spacing w:before="0" w:after="283"/>
              <w:jc w:val="left"/>
              <w:rPr/>
            </w:pPr>
            <w:r>
              <w:rPr/>
              <w:t xml:space="preserve">Thimphu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Bhutan </w:t>
            </w:r>
          </w:p>
        </w:tc>
      </w:tr>
      <w:tr>
        <w:trPr/>
        <w:tc>
          <w:tcPr>
            <w:tcW w:w="1070" w:type="dxa"/>
            <w:tcBorders/>
            <w:vAlign w:val="center"/>
          </w:tcPr>
          <w:p>
            <w:pPr>
              <w:pStyle w:val="TableContents"/>
              <w:bidi w:val="0"/>
              <w:spacing w:before="0" w:after="283"/>
              <w:jc w:val="left"/>
              <w:rPr/>
            </w:pPr>
            <w:r>
              <w:rPr/>
              <w:t xml:space="preserve">23 ° 42 ′ N </w:t>
            </w:r>
          </w:p>
        </w:tc>
        <w:tc>
          <w:tcPr>
            <w:tcW w:w="1260" w:type="dxa"/>
            <w:tcBorders/>
            <w:vAlign w:val="center"/>
          </w:tcPr>
          <w:p>
            <w:pPr>
              <w:pStyle w:val="TableContents"/>
              <w:bidi w:val="0"/>
              <w:spacing w:before="0" w:after="283"/>
              <w:jc w:val="left"/>
              <w:rPr/>
            </w:pPr>
            <w:r>
              <w:rPr/>
              <w:t xml:space="preserve">90 ° 23 ′ E </w:t>
            </w:r>
          </w:p>
        </w:tc>
        <w:tc>
          <w:tcPr>
            <w:tcW w:w="2765" w:type="dxa"/>
            <w:tcBorders/>
            <w:vAlign w:val="center"/>
          </w:tcPr>
          <w:p>
            <w:pPr>
              <w:pStyle w:val="TableContents"/>
              <w:bidi w:val="0"/>
              <w:spacing w:before="0" w:after="283"/>
              <w:jc w:val="left"/>
              <w:rPr/>
            </w:pPr>
            <w:r>
              <w:rPr/>
              <w:t xml:space="preserve">Dhaka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Bangladesh </w:t>
            </w:r>
          </w:p>
        </w:tc>
      </w:tr>
      <w:tr>
        <w:trPr/>
        <w:tc>
          <w:tcPr>
            <w:tcW w:w="1070" w:type="dxa"/>
            <w:tcBorders/>
            <w:vAlign w:val="center"/>
          </w:tcPr>
          <w:p>
            <w:pPr>
              <w:pStyle w:val="TableContents"/>
              <w:bidi w:val="0"/>
              <w:spacing w:before="0" w:after="283"/>
              <w:jc w:val="left"/>
              <w:rPr/>
            </w:pPr>
            <w:r>
              <w:rPr/>
              <w:t xml:space="preserve">29 ° 39 ′ N </w:t>
            </w:r>
          </w:p>
        </w:tc>
        <w:tc>
          <w:tcPr>
            <w:tcW w:w="1260" w:type="dxa"/>
            <w:tcBorders/>
            <w:vAlign w:val="center"/>
          </w:tcPr>
          <w:p>
            <w:pPr>
              <w:pStyle w:val="TableContents"/>
              <w:bidi w:val="0"/>
              <w:spacing w:before="0" w:after="283"/>
              <w:jc w:val="left"/>
              <w:rPr/>
            </w:pPr>
            <w:r>
              <w:rPr/>
              <w:t xml:space="preserve">91 ° 06 ′ E </w:t>
            </w:r>
          </w:p>
        </w:tc>
        <w:tc>
          <w:tcPr>
            <w:tcW w:w="2765" w:type="dxa"/>
            <w:tcBorders/>
            <w:vAlign w:val="center"/>
          </w:tcPr>
          <w:p>
            <w:pPr>
              <w:pStyle w:val="TableContents"/>
              <w:bidi w:val="0"/>
              <w:spacing w:before="0" w:after="283"/>
              <w:jc w:val="left"/>
              <w:rPr/>
            </w:pPr>
            <w:r>
              <w:rPr/>
              <w:t xml:space="preserve">Lhasa </w:t>
            </w:r>
          </w:p>
        </w:tc>
        <w:tc>
          <w:tcPr>
            <w:tcW w:w="2903" w:type="dxa"/>
            <w:tcBorders/>
            <w:vAlign w:val="center"/>
          </w:tcPr>
          <w:p>
            <w:pPr>
              <w:pStyle w:val="TableContents"/>
              <w:bidi w:val="0"/>
              <w:spacing w:before="0" w:after="283"/>
              <w:jc w:val="left"/>
              <w:rPr/>
            </w:pPr>
            <w:r>
              <w:rPr/>
              <w:t xml:space="preserve">Tiibet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23 ° 50 ′ N </w:t>
            </w:r>
          </w:p>
        </w:tc>
        <w:tc>
          <w:tcPr>
            <w:tcW w:w="1260" w:type="dxa"/>
            <w:tcBorders/>
            <w:vAlign w:val="center"/>
          </w:tcPr>
          <w:p>
            <w:pPr>
              <w:pStyle w:val="TableContents"/>
              <w:bidi w:val="0"/>
              <w:spacing w:before="0" w:after="283"/>
              <w:jc w:val="left"/>
              <w:rPr/>
            </w:pPr>
            <w:r>
              <w:rPr/>
              <w:t xml:space="preserve">91 ° 16 ′ E </w:t>
            </w:r>
          </w:p>
        </w:tc>
        <w:tc>
          <w:tcPr>
            <w:tcW w:w="2765" w:type="dxa"/>
            <w:tcBorders/>
            <w:vAlign w:val="center"/>
          </w:tcPr>
          <w:p>
            <w:pPr>
              <w:pStyle w:val="TableContents"/>
              <w:bidi w:val="0"/>
              <w:spacing w:before="0" w:after="283"/>
              <w:jc w:val="left"/>
              <w:rPr/>
            </w:pPr>
            <w:r>
              <w:rPr/>
              <w:t xml:space="preserve">Agartala </w:t>
            </w:r>
          </w:p>
        </w:tc>
        <w:tc>
          <w:tcPr>
            <w:tcW w:w="2903" w:type="dxa"/>
            <w:tcBorders/>
            <w:vAlign w:val="center"/>
          </w:tcPr>
          <w:p>
            <w:pPr>
              <w:pStyle w:val="TableContents"/>
              <w:bidi w:val="0"/>
              <w:spacing w:before="0" w:after="283"/>
              <w:jc w:val="left"/>
              <w:rPr/>
            </w:pPr>
            <w:r>
              <w:rPr/>
              <w:t xml:space="preserve">Tripura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26 ° 11 ′ N </w:t>
            </w:r>
          </w:p>
        </w:tc>
        <w:tc>
          <w:tcPr>
            <w:tcW w:w="1260" w:type="dxa"/>
            <w:tcBorders/>
            <w:vAlign w:val="center"/>
          </w:tcPr>
          <w:p>
            <w:pPr>
              <w:pStyle w:val="TableContents"/>
              <w:bidi w:val="0"/>
              <w:spacing w:before="0" w:after="283"/>
              <w:jc w:val="left"/>
              <w:rPr/>
            </w:pPr>
            <w:r>
              <w:rPr/>
              <w:t xml:space="preserve">91 ° 44 ′ E </w:t>
            </w:r>
          </w:p>
        </w:tc>
        <w:tc>
          <w:tcPr>
            <w:tcW w:w="2765" w:type="dxa"/>
            <w:tcBorders/>
            <w:vAlign w:val="center"/>
          </w:tcPr>
          <w:p>
            <w:pPr>
              <w:pStyle w:val="TableContents"/>
              <w:bidi w:val="0"/>
              <w:spacing w:before="0" w:after="283"/>
              <w:jc w:val="left"/>
              <w:rPr/>
            </w:pPr>
            <w:r>
              <w:rPr/>
              <w:t xml:space="preserve">Guwahati </w:t>
            </w:r>
          </w:p>
        </w:tc>
        <w:tc>
          <w:tcPr>
            <w:tcW w:w="2903" w:type="dxa"/>
            <w:tcBorders/>
            <w:vAlign w:val="center"/>
          </w:tcPr>
          <w:p>
            <w:pPr>
              <w:pStyle w:val="TableContents"/>
              <w:bidi w:val="0"/>
              <w:spacing w:before="0" w:after="283"/>
              <w:jc w:val="left"/>
              <w:rPr/>
            </w:pPr>
            <w:r>
              <w:rPr/>
              <w:t xml:space="preserve">Assam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22 ° 22 ′ N </w:t>
            </w:r>
          </w:p>
        </w:tc>
        <w:tc>
          <w:tcPr>
            <w:tcW w:w="1260" w:type="dxa"/>
            <w:tcBorders/>
            <w:vAlign w:val="center"/>
          </w:tcPr>
          <w:p>
            <w:pPr>
              <w:pStyle w:val="TableContents"/>
              <w:bidi w:val="0"/>
              <w:spacing w:before="0" w:after="283"/>
              <w:jc w:val="left"/>
              <w:rPr/>
            </w:pPr>
            <w:r>
              <w:rPr/>
              <w:t xml:space="preserve">91 ° 48 ′ E </w:t>
            </w:r>
          </w:p>
        </w:tc>
        <w:tc>
          <w:tcPr>
            <w:tcW w:w="2765" w:type="dxa"/>
            <w:tcBorders/>
            <w:vAlign w:val="center"/>
          </w:tcPr>
          <w:p>
            <w:pPr>
              <w:pStyle w:val="TableContents"/>
              <w:bidi w:val="0"/>
              <w:spacing w:before="0" w:after="283"/>
              <w:jc w:val="left"/>
              <w:rPr/>
            </w:pPr>
            <w:r>
              <w:rPr/>
              <w:t xml:space="preserve">Chittagong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Bangladesh </w:t>
            </w:r>
          </w:p>
        </w:tc>
      </w:tr>
      <w:tr>
        <w:trPr/>
        <w:tc>
          <w:tcPr>
            <w:tcW w:w="1070" w:type="dxa"/>
            <w:tcBorders/>
            <w:vAlign w:val="center"/>
          </w:tcPr>
          <w:p>
            <w:pPr>
              <w:pStyle w:val="TableContents"/>
              <w:bidi w:val="0"/>
              <w:spacing w:before="0" w:after="283"/>
              <w:jc w:val="left"/>
              <w:rPr/>
            </w:pPr>
            <w:r>
              <w:rPr/>
              <w:t xml:space="preserve">25 ° 34 ′ N </w:t>
            </w:r>
          </w:p>
        </w:tc>
        <w:tc>
          <w:tcPr>
            <w:tcW w:w="1260" w:type="dxa"/>
            <w:tcBorders/>
            <w:vAlign w:val="center"/>
          </w:tcPr>
          <w:p>
            <w:pPr>
              <w:pStyle w:val="TableContents"/>
              <w:bidi w:val="0"/>
              <w:spacing w:before="0" w:after="283"/>
              <w:jc w:val="left"/>
              <w:rPr/>
            </w:pPr>
            <w:r>
              <w:rPr/>
              <w:t xml:space="preserve">91 ° 53 ′ E </w:t>
            </w:r>
          </w:p>
        </w:tc>
        <w:tc>
          <w:tcPr>
            <w:tcW w:w="2765" w:type="dxa"/>
            <w:tcBorders/>
            <w:vAlign w:val="center"/>
          </w:tcPr>
          <w:p>
            <w:pPr>
              <w:pStyle w:val="TableContents"/>
              <w:bidi w:val="0"/>
              <w:spacing w:before="0" w:after="283"/>
              <w:jc w:val="left"/>
              <w:rPr/>
            </w:pPr>
            <w:r>
              <w:rPr/>
              <w:t xml:space="preserve">Shillong </w:t>
            </w:r>
          </w:p>
        </w:tc>
        <w:tc>
          <w:tcPr>
            <w:tcW w:w="2903" w:type="dxa"/>
            <w:tcBorders/>
            <w:vAlign w:val="center"/>
          </w:tcPr>
          <w:p>
            <w:pPr>
              <w:pStyle w:val="TableContents"/>
              <w:bidi w:val="0"/>
              <w:spacing w:before="0" w:after="283"/>
              <w:jc w:val="left"/>
              <w:rPr/>
            </w:pPr>
            <w:r>
              <w:rPr/>
              <w:t xml:space="preserve">Meghalaya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11 ° 40 ′ N </w:t>
            </w:r>
          </w:p>
        </w:tc>
        <w:tc>
          <w:tcPr>
            <w:tcW w:w="1260" w:type="dxa"/>
            <w:tcBorders/>
            <w:vAlign w:val="center"/>
          </w:tcPr>
          <w:p>
            <w:pPr>
              <w:pStyle w:val="TableContents"/>
              <w:bidi w:val="0"/>
              <w:spacing w:before="0" w:after="283"/>
              <w:jc w:val="left"/>
              <w:rPr/>
            </w:pPr>
            <w:r>
              <w:rPr/>
              <w:t xml:space="preserve">92 ° 46 ′ E </w:t>
            </w:r>
          </w:p>
        </w:tc>
        <w:tc>
          <w:tcPr>
            <w:tcW w:w="2765" w:type="dxa"/>
            <w:tcBorders/>
            <w:vAlign w:val="center"/>
          </w:tcPr>
          <w:p>
            <w:pPr>
              <w:pStyle w:val="TableContents"/>
              <w:bidi w:val="0"/>
              <w:spacing w:before="0" w:after="283"/>
              <w:jc w:val="left"/>
              <w:rPr/>
            </w:pPr>
            <w:r>
              <w:rPr/>
              <w:t xml:space="preserve">Port Blair </w:t>
            </w:r>
          </w:p>
        </w:tc>
        <w:tc>
          <w:tcPr>
            <w:tcW w:w="2903" w:type="dxa"/>
            <w:tcBorders/>
            <w:vAlign w:val="center"/>
          </w:tcPr>
          <w:p>
            <w:pPr>
              <w:pStyle w:val="TableContents"/>
              <w:bidi w:val="0"/>
              <w:spacing w:before="0" w:after="283"/>
              <w:jc w:val="left"/>
              <w:rPr/>
            </w:pPr>
            <w:r>
              <w:rPr/>
              <w:t xml:space="preserve">Andamaanit ja Nikobaarit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26 ° 38 ′ N </w:t>
            </w:r>
          </w:p>
        </w:tc>
        <w:tc>
          <w:tcPr>
            <w:tcW w:w="1260" w:type="dxa"/>
            <w:tcBorders/>
            <w:vAlign w:val="center"/>
          </w:tcPr>
          <w:p>
            <w:pPr>
              <w:pStyle w:val="TableContents"/>
              <w:bidi w:val="0"/>
              <w:spacing w:before="0" w:after="283"/>
              <w:jc w:val="left"/>
              <w:rPr/>
            </w:pPr>
            <w:r>
              <w:rPr/>
              <w:t xml:space="preserve">92 ° 48 ′ E </w:t>
            </w:r>
          </w:p>
        </w:tc>
        <w:tc>
          <w:tcPr>
            <w:tcW w:w="2765" w:type="dxa"/>
            <w:tcBorders/>
            <w:vAlign w:val="center"/>
          </w:tcPr>
          <w:p>
            <w:pPr>
              <w:pStyle w:val="TableContents"/>
              <w:bidi w:val="0"/>
              <w:spacing w:before="0" w:after="283"/>
              <w:jc w:val="left"/>
              <w:rPr/>
            </w:pPr>
            <w:r>
              <w:rPr/>
              <w:t xml:space="preserve">Tezpur </w:t>
            </w:r>
          </w:p>
        </w:tc>
        <w:tc>
          <w:tcPr>
            <w:tcW w:w="2903" w:type="dxa"/>
            <w:tcBorders/>
            <w:vAlign w:val="center"/>
          </w:tcPr>
          <w:p>
            <w:pPr>
              <w:pStyle w:val="TableContents"/>
              <w:bidi w:val="0"/>
              <w:spacing w:before="0" w:after="283"/>
              <w:jc w:val="left"/>
              <w:rPr/>
            </w:pPr>
            <w:r>
              <w:rPr/>
              <w:t xml:space="preserve">Assam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56 ° 01 ′ N </w:t>
            </w:r>
          </w:p>
        </w:tc>
        <w:tc>
          <w:tcPr>
            <w:tcW w:w="1260" w:type="dxa"/>
            <w:tcBorders/>
            <w:vAlign w:val="center"/>
          </w:tcPr>
          <w:p>
            <w:pPr>
              <w:pStyle w:val="TableContents"/>
              <w:bidi w:val="0"/>
              <w:spacing w:before="0" w:after="283"/>
              <w:jc w:val="left"/>
              <w:rPr/>
            </w:pPr>
            <w:r>
              <w:rPr/>
              <w:t xml:space="preserve">93 ° 04 ′ E </w:t>
            </w:r>
          </w:p>
        </w:tc>
        <w:tc>
          <w:tcPr>
            <w:tcW w:w="2765" w:type="dxa"/>
            <w:tcBorders/>
            <w:vAlign w:val="center"/>
          </w:tcPr>
          <w:p>
            <w:pPr>
              <w:pStyle w:val="TableContents"/>
              <w:bidi w:val="0"/>
              <w:spacing w:before="0" w:after="283"/>
              <w:jc w:val="left"/>
              <w:rPr/>
            </w:pPr>
            <w:r>
              <w:rPr/>
              <w:t xml:space="preserve">Krasnojarsk </w:t>
            </w:r>
          </w:p>
        </w:tc>
        <w:tc>
          <w:tcPr>
            <w:tcW w:w="2903" w:type="dxa"/>
            <w:tcBorders/>
            <w:vAlign w:val="center"/>
          </w:tcPr>
          <w:p>
            <w:pPr>
              <w:pStyle w:val="TableContents"/>
              <w:bidi w:val="0"/>
              <w:spacing w:before="0" w:after="283"/>
              <w:jc w:val="left"/>
              <w:rPr/>
            </w:pPr>
            <w:r>
              <w:rPr/>
              <w:t xml:space="preserve">Krasnojarskin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27 ° 29 ′ N </w:t>
            </w:r>
          </w:p>
        </w:tc>
        <w:tc>
          <w:tcPr>
            <w:tcW w:w="1260" w:type="dxa"/>
            <w:tcBorders/>
            <w:vAlign w:val="center"/>
          </w:tcPr>
          <w:p>
            <w:pPr>
              <w:pStyle w:val="TableContents"/>
              <w:bidi w:val="0"/>
              <w:spacing w:before="0" w:after="283"/>
              <w:jc w:val="left"/>
              <w:rPr/>
            </w:pPr>
            <w:r>
              <w:rPr/>
              <w:t xml:space="preserve">95 ° 00 ′ E </w:t>
            </w:r>
          </w:p>
        </w:tc>
        <w:tc>
          <w:tcPr>
            <w:tcW w:w="2765" w:type="dxa"/>
            <w:tcBorders/>
            <w:vAlign w:val="center"/>
          </w:tcPr>
          <w:p>
            <w:pPr>
              <w:pStyle w:val="TableContents"/>
              <w:bidi w:val="0"/>
              <w:spacing w:before="0" w:after="283"/>
              <w:jc w:val="left"/>
              <w:rPr/>
            </w:pPr>
            <w:r>
              <w:rPr/>
              <w:t xml:space="preserve">Dibrugarh </w:t>
            </w:r>
          </w:p>
        </w:tc>
        <w:tc>
          <w:tcPr>
            <w:tcW w:w="2903" w:type="dxa"/>
            <w:tcBorders/>
            <w:vAlign w:val="center"/>
          </w:tcPr>
          <w:p>
            <w:pPr>
              <w:pStyle w:val="TableContents"/>
              <w:bidi w:val="0"/>
              <w:spacing w:before="0" w:after="283"/>
              <w:jc w:val="left"/>
              <w:rPr/>
            </w:pPr>
            <w:r>
              <w:rPr/>
              <w:t xml:space="preserve">Assam </w:t>
            </w:r>
          </w:p>
        </w:tc>
        <w:tc>
          <w:tcPr>
            <w:tcW w:w="2207" w:type="dxa"/>
            <w:tcBorders/>
            <w:vAlign w:val="center"/>
          </w:tcPr>
          <w:p>
            <w:pPr>
              <w:pStyle w:val="TableContents"/>
              <w:bidi w:val="0"/>
              <w:spacing w:before="0" w:after="283"/>
              <w:jc w:val="left"/>
              <w:rPr/>
            </w:pPr>
            <w:r>
              <w:rPr/>
              <w:t xml:space="preserve">Intia </w:t>
            </w:r>
          </w:p>
        </w:tc>
      </w:tr>
      <w:tr>
        <w:trPr/>
        <w:tc>
          <w:tcPr>
            <w:tcW w:w="1070" w:type="dxa"/>
            <w:tcBorders/>
            <w:vAlign w:val="center"/>
          </w:tcPr>
          <w:p>
            <w:pPr>
              <w:pStyle w:val="TableContents"/>
              <w:bidi w:val="0"/>
              <w:spacing w:before="0" w:after="283"/>
              <w:jc w:val="left"/>
              <w:rPr/>
            </w:pPr>
            <w:r>
              <w:rPr/>
              <w:t xml:space="preserve">5 ° 33 ′ N </w:t>
            </w:r>
          </w:p>
        </w:tc>
        <w:tc>
          <w:tcPr>
            <w:tcW w:w="1260" w:type="dxa"/>
            <w:tcBorders/>
            <w:vAlign w:val="center"/>
          </w:tcPr>
          <w:p>
            <w:pPr>
              <w:pStyle w:val="TableContents"/>
              <w:bidi w:val="0"/>
              <w:spacing w:before="0" w:after="283"/>
              <w:jc w:val="left"/>
              <w:rPr/>
            </w:pPr>
            <w:r>
              <w:rPr/>
              <w:t xml:space="preserve">95 ° 19 ′ E </w:t>
            </w:r>
          </w:p>
        </w:tc>
        <w:tc>
          <w:tcPr>
            <w:tcW w:w="2765" w:type="dxa"/>
            <w:tcBorders/>
            <w:vAlign w:val="center"/>
          </w:tcPr>
          <w:p>
            <w:pPr>
              <w:pStyle w:val="TableContents"/>
              <w:bidi w:val="0"/>
              <w:spacing w:before="0" w:after="283"/>
              <w:jc w:val="left"/>
              <w:rPr/>
            </w:pPr>
            <w:r>
              <w:rPr/>
              <w:t xml:space="preserve">Banda Aceh </w:t>
            </w:r>
          </w:p>
        </w:tc>
        <w:tc>
          <w:tcPr>
            <w:tcW w:w="2903" w:type="dxa"/>
            <w:tcBorders/>
            <w:vAlign w:val="center"/>
          </w:tcPr>
          <w:p>
            <w:pPr>
              <w:pStyle w:val="TableContents"/>
              <w:bidi w:val="0"/>
              <w:spacing w:before="0" w:after="283"/>
              <w:jc w:val="left"/>
              <w:rPr/>
            </w:pPr>
            <w:r>
              <w:rPr/>
              <w:t xml:space="preserve">Aceh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19 ° 45 ′ N </w:t>
            </w:r>
          </w:p>
        </w:tc>
        <w:tc>
          <w:tcPr>
            <w:tcW w:w="1260" w:type="dxa"/>
            <w:tcBorders/>
            <w:vAlign w:val="center"/>
          </w:tcPr>
          <w:p>
            <w:pPr>
              <w:pStyle w:val="TableContents"/>
              <w:bidi w:val="0"/>
              <w:spacing w:before="0" w:after="283"/>
              <w:jc w:val="left"/>
              <w:rPr/>
            </w:pPr>
            <w:r>
              <w:rPr/>
              <w:t xml:space="preserve">96 ° 06 ′ E </w:t>
            </w:r>
          </w:p>
        </w:tc>
        <w:tc>
          <w:tcPr>
            <w:tcW w:w="2765" w:type="dxa"/>
            <w:tcBorders/>
            <w:vAlign w:val="center"/>
          </w:tcPr>
          <w:p>
            <w:pPr>
              <w:pStyle w:val="TableContents"/>
              <w:bidi w:val="0"/>
              <w:spacing w:before="0" w:after="283"/>
              <w:jc w:val="left"/>
              <w:rPr/>
            </w:pPr>
            <w:r>
              <w:rPr/>
              <w:t xml:space="preserve">Naypyidaw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Myanmar </w:t>
            </w:r>
          </w:p>
        </w:tc>
      </w:tr>
      <w:tr>
        <w:trPr/>
        <w:tc>
          <w:tcPr>
            <w:tcW w:w="1070" w:type="dxa"/>
            <w:tcBorders/>
            <w:vAlign w:val="center"/>
          </w:tcPr>
          <w:p>
            <w:pPr>
              <w:pStyle w:val="TableContents"/>
              <w:bidi w:val="0"/>
              <w:spacing w:before="0" w:after="283"/>
              <w:jc w:val="left"/>
              <w:rPr/>
            </w:pPr>
            <w:r>
              <w:rPr/>
              <w:t xml:space="preserve">16 ° 48 ′ N </w:t>
            </w:r>
          </w:p>
        </w:tc>
        <w:tc>
          <w:tcPr>
            <w:tcW w:w="1260" w:type="dxa"/>
            <w:tcBorders/>
            <w:vAlign w:val="center"/>
          </w:tcPr>
          <w:p>
            <w:pPr>
              <w:pStyle w:val="TableContents"/>
              <w:bidi w:val="0"/>
              <w:spacing w:before="0" w:after="283"/>
              <w:jc w:val="left"/>
              <w:rPr/>
            </w:pPr>
            <w:r>
              <w:rPr/>
              <w:t xml:space="preserve">96 ° 09 ′ E </w:t>
            </w:r>
          </w:p>
        </w:tc>
        <w:tc>
          <w:tcPr>
            <w:tcW w:w="2765" w:type="dxa"/>
            <w:tcBorders/>
            <w:vAlign w:val="center"/>
          </w:tcPr>
          <w:p>
            <w:pPr>
              <w:pStyle w:val="TableContents"/>
              <w:bidi w:val="0"/>
              <w:spacing w:before="0" w:after="283"/>
              <w:jc w:val="left"/>
              <w:rPr/>
            </w:pPr>
            <w:r>
              <w:rPr/>
              <w:t xml:space="preserve">Yangon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Myanmar </w:t>
            </w:r>
          </w:p>
        </w:tc>
      </w:tr>
      <w:tr>
        <w:trPr/>
        <w:tc>
          <w:tcPr>
            <w:tcW w:w="1070" w:type="dxa"/>
            <w:tcBorders/>
            <w:vAlign w:val="center"/>
          </w:tcPr>
          <w:p>
            <w:pPr>
              <w:pStyle w:val="TableContents"/>
              <w:bidi w:val="0"/>
              <w:spacing w:before="0" w:after="283"/>
              <w:jc w:val="left"/>
              <w:rPr/>
            </w:pPr>
            <w:r>
              <w:rPr/>
              <w:t xml:space="preserve">7 ° 53 ′ N </w:t>
            </w:r>
          </w:p>
        </w:tc>
        <w:tc>
          <w:tcPr>
            <w:tcW w:w="1260" w:type="dxa"/>
            <w:tcBorders/>
            <w:vAlign w:val="center"/>
          </w:tcPr>
          <w:p>
            <w:pPr>
              <w:pStyle w:val="TableContents"/>
              <w:bidi w:val="0"/>
              <w:spacing w:before="0" w:after="283"/>
              <w:jc w:val="left"/>
              <w:rPr/>
            </w:pPr>
            <w:r>
              <w:rPr/>
              <w:t xml:space="preserve">98 ° 24 ′ E </w:t>
            </w:r>
          </w:p>
        </w:tc>
        <w:tc>
          <w:tcPr>
            <w:tcW w:w="2765" w:type="dxa"/>
            <w:tcBorders/>
            <w:vAlign w:val="center"/>
          </w:tcPr>
          <w:p>
            <w:pPr>
              <w:pStyle w:val="TableContents"/>
              <w:bidi w:val="0"/>
              <w:spacing w:before="0" w:after="283"/>
              <w:jc w:val="left"/>
              <w:rPr/>
            </w:pPr>
            <w:r>
              <w:rPr/>
              <w:t xml:space="preserve">Phuket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Thaimaa </w:t>
            </w:r>
          </w:p>
        </w:tc>
      </w:tr>
      <w:tr>
        <w:trPr/>
        <w:tc>
          <w:tcPr>
            <w:tcW w:w="1070" w:type="dxa"/>
            <w:tcBorders/>
            <w:vAlign w:val="center"/>
          </w:tcPr>
          <w:p>
            <w:pPr>
              <w:pStyle w:val="TableContents"/>
              <w:bidi w:val="0"/>
              <w:spacing w:before="0" w:after="283"/>
              <w:jc w:val="left"/>
              <w:rPr/>
            </w:pPr>
            <w:r>
              <w:rPr/>
              <w:t xml:space="preserve">3 ° 35 ′ N </w:t>
            </w:r>
          </w:p>
        </w:tc>
        <w:tc>
          <w:tcPr>
            <w:tcW w:w="1260" w:type="dxa"/>
            <w:tcBorders/>
            <w:vAlign w:val="center"/>
          </w:tcPr>
          <w:p>
            <w:pPr>
              <w:pStyle w:val="TableContents"/>
              <w:bidi w:val="0"/>
              <w:spacing w:before="0" w:after="283"/>
              <w:jc w:val="left"/>
              <w:rPr/>
            </w:pPr>
            <w:r>
              <w:rPr/>
              <w:t xml:space="preserve">98 ° 40 ′ E </w:t>
            </w:r>
          </w:p>
        </w:tc>
        <w:tc>
          <w:tcPr>
            <w:tcW w:w="2765" w:type="dxa"/>
            <w:tcBorders/>
            <w:vAlign w:val="center"/>
          </w:tcPr>
          <w:p>
            <w:pPr>
              <w:pStyle w:val="TableContents"/>
              <w:bidi w:val="0"/>
              <w:spacing w:before="0" w:after="283"/>
              <w:jc w:val="left"/>
              <w:rPr/>
            </w:pPr>
            <w:r>
              <w:rPr/>
              <w:t xml:space="preserve">Medan </w:t>
            </w:r>
          </w:p>
        </w:tc>
        <w:tc>
          <w:tcPr>
            <w:tcW w:w="2903" w:type="dxa"/>
            <w:tcBorders/>
            <w:vAlign w:val="center"/>
          </w:tcPr>
          <w:p>
            <w:pPr>
              <w:pStyle w:val="TableContents"/>
              <w:bidi w:val="0"/>
              <w:spacing w:before="0" w:after="283"/>
              <w:jc w:val="left"/>
              <w:rPr/>
            </w:pPr>
            <w:r>
              <w:rPr/>
              <w:t xml:space="preserve">Pohjois-Sumatera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18 ° 48 ′ N </w:t>
            </w:r>
          </w:p>
        </w:tc>
        <w:tc>
          <w:tcPr>
            <w:tcW w:w="1260" w:type="dxa"/>
            <w:tcBorders/>
            <w:vAlign w:val="center"/>
          </w:tcPr>
          <w:p>
            <w:pPr>
              <w:pStyle w:val="TableContents"/>
              <w:bidi w:val="0"/>
              <w:spacing w:before="0" w:after="283"/>
              <w:jc w:val="left"/>
              <w:rPr/>
            </w:pPr>
            <w:r>
              <w:rPr/>
              <w:t xml:space="preserve">99 ° 00 ′ E </w:t>
            </w:r>
          </w:p>
        </w:tc>
        <w:tc>
          <w:tcPr>
            <w:tcW w:w="2765" w:type="dxa"/>
            <w:tcBorders/>
            <w:vAlign w:val="center"/>
          </w:tcPr>
          <w:p>
            <w:pPr>
              <w:pStyle w:val="TableContents"/>
              <w:bidi w:val="0"/>
              <w:spacing w:before="0" w:after="283"/>
              <w:jc w:val="left"/>
              <w:rPr/>
            </w:pPr>
            <w:r>
              <w:rPr/>
              <w:t xml:space="preserve">Chiang Mai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Thaimaa </w:t>
            </w:r>
          </w:p>
        </w:tc>
      </w:tr>
      <w:tr>
        <w:trPr/>
        <w:tc>
          <w:tcPr>
            <w:tcW w:w="1070" w:type="dxa"/>
            <w:tcBorders/>
            <w:vAlign w:val="center"/>
          </w:tcPr>
          <w:p>
            <w:pPr>
              <w:pStyle w:val="TableContents"/>
              <w:bidi w:val="0"/>
              <w:spacing w:before="0" w:after="283"/>
              <w:jc w:val="left"/>
              <w:rPr/>
            </w:pPr>
            <w:r>
              <w:rPr/>
              <w:t xml:space="preserve">9 ° 08 ′ N </w:t>
            </w:r>
          </w:p>
        </w:tc>
        <w:tc>
          <w:tcPr>
            <w:tcW w:w="1260" w:type="dxa"/>
            <w:tcBorders/>
            <w:vAlign w:val="center"/>
          </w:tcPr>
          <w:p>
            <w:pPr>
              <w:pStyle w:val="TableContents"/>
              <w:bidi w:val="0"/>
              <w:spacing w:before="0" w:after="283"/>
              <w:jc w:val="left"/>
              <w:rPr/>
            </w:pPr>
            <w:r>
              <w:rPr/>
              <w:t xml:space="preserve">99 ° 20 ′ E </w:t>
            </w:r>
          </w:p>
        </w:tc>
        <w:tc>
          <w:tcPr>
            <w:tcW w:w="2765" w:type="dxa"/>
            <w:tcBorders/>
            <w:vAlign w:val="center"/>
          </w:tcPr>
          <w:p>
            <w:pPr>
              <w:pStyle w:val="TableContents"/>
              <w:bidi w:val="0"/>
              <w:spacing w:before="0" w:after="283"/>
              <w:jc w:val="left"/>
              <w:rPr/>
            </w:pPr>
            <w:r>
              <w:rPr/>
              <w:t xml:space="preserve">Surat Thani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Thaimaa </w:t>
            </w:r>
          </w:p>
        </w:tc>
      </w:tr>
      <w:tr>
        <w:trPr/>
        <w:tc>
          <w:tcPr>
            <w:tcW w:w="1070" w:type="dxa"/>
            <w:tcBorders/>
            <w:vAlign w:val="center"/>
          </w:tcPr>
          <w:p>
            <w:pPr>
              <w:pStyle w:val="TableContents"/>
              <w:bidi w:val="0"/>
              <w:spacing w:before="0" w:after="283"/>
              <w:jc w:val="left"/>
              <w:rPr/>
            </w:pPr>
            <w:r>
              <w:rPr/>
              <w:t xml:space="preserve">19 ° 55 ′ N </w:t>
            </w:r>
          </w:p>
        </w:tc>
        <w:tc>
          <w:tcPr>
            <w:tcW w:w="1260" w:type="dxa"/>
            <w:tcBorders/>
            <w:vAlign w:val="center"/>
          </w:tcPr>
          <w:p>
            <w:pPr>
              <w:pStyle w:val="TableContents"/>
              <w:bidi w:val="0"/>
              <w:spacing w:before="0" w:after="283"/>
              <w:jc w:val="left"/>
              <w:rPr/>
            </w:pPr>
            <w:r>
              <w:rPr/>
              <w:t xml:space="preserve">99 ° 50 ′ E </w:t>
            </w:r>
          </w:p>
        </w:tc>
        <w:tc>
          <w:tcPr>
            <w:tcW w:w="2765" w:type="dxa"/>
            <w:tcBorders/>
            <w:vAlign w:val="center"/>
          </w:tcPr>
          <w:p>
            <w:pPr>
              <w:pStyle w:val="TableContents"/>
              <w:bidi w:val="0"/>
              <w:spacing w:before="0" w:after="283"/>
              <w:jc w:val="left"/>
              <w:rPr/>
            </w:pPr>
            <w:r>
              <w:rPr/>
              <w:t xml:space="preserve">Chiang Rai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Thaimaa </w:t>
            </w:r>
          </w:p>
        </w:tc>
      </w:tr>
      <w:tr>
        <w:trPr/>
        <w:tc>
          <w:tcPr>
            <w:tcW w:w="1070" w:type="dxa"/>
            <w:tcBorders/>
            <w:vAlign w:val="center"/>
          </w:tcPr>
          <w:p>
            <w:pPr>
              <w:pStyle w:val="TableContents"/>
              <w:bidi w:val="0"/>
              <w:spacing w:before="0" w:after="283"/>
              <w:jc w:val="left"/>
              <w:rPr/>
            </w:pPr>
            <w:r>
              <w:rPr/>
              <w:t xml:space="preserve">5 ° 25 ′ N </w:t>
            </w:r>
          </w:p>
        </w:tc>
        <w:tc>
          <w:tcPr>
            <w:tcW w:w="1260" w:type="dxa"/>
            <w:tcBorders/>
            <w:vAlign w:val="center"/>
          </w:tcPr>
          <w:p>
            <w:pPr>
              <w:pStyle w:val="TableContents"/>
              <w:bidi w:val="0"/>
              <w:spacing w:before="0" w:after="283"/>
              <w:jc w:val="left"/>
              <w:rPr/>
            </w:pPr>
            <w:r>
              <w:rPr/>
              <w:t xml:space="preserve">100 ° 19 ′ E </w:t>
            </w:r>
          </w:p>
        </w:tc>
        <w:tc>
          <w:tcPr>
            <w:tcW w:w="2765" w:type="dxa"/>
            <w:tcBorders/>
            <w:vAlign w:val="center"/>
          </w:tcPr>
          <w:p>
            <w:pPr>
              <w:pStyle w:val="TableContents"/>
              <w:bidi w:val="0"/>
              <w:spacing w:before="0" w:after="283"/>
              <w:jc w:val="left"/>
              <w:rPr/>
            </w:pPr>
            <w:r>
              <w:rPr/>
              <w:t xml:space="preserve">George Town </w:t>
            </w:r>
          </w:p>
        </w:tc>
        <w:tc>
          <w:tcPr>
            <w:tcW w:w="2903" w:type="dxa"/>
            <w:tcBorders/>
            <w:vAlign w:val="center"/>
          </w:tcPr>
          <w:p>
            <w:pPr>
              <w:pStyle w:val="TableContents"/>
              <w:bidi w:val="0"/>
              <w:spacing w:before="0" w:after="283"/>
              <w:jc w:val="left"/>
              <w:rPr/>
            </w:pPr>
            <w:r>
              <w:rPr/>
              <w:t xml:space="preserve">Penang </w:t>
            </w:r>
          </w:p>
        </w:tc>
        <w:tc>
          <w:tcPr>
            <w:tcW w:w="2207" w:type="dxa"/>
            <w:tcBorders/>
            <w:vAlign w:val="center"/>
          </w:tcPr>
          <w:p>
            <w:pPr>
              <w:pStyle w:val="TableContents"/>
              <w:bidi w:val="0"/>
              <w:spacing w:before="0" w:after="283"/>
              <w:jc w:val="left"/>
              <w:rPr/>
            </w:pPr>
            <w:r>
              <w:rPr/>
              <w:t xml:space="preserve">Malesia </w:t>
            </w:r>
          </w:p>
        </w:tc>
      </w:tr>
      <w:tr>
        <w:trPr/>
        <w:tc>
          <w:tcPr>
            <w:tcW w:w="1070" w:type="dxa"/>
            <w:tcBorders/>
            <w:vAlign w:val="center"/>
          </w:tcPr>
          <w:p>
            <w:pPr>
              <w:pStyle w:val="TableContents"/>
              <w:bidi w:val="0"/>
              <w:spacing w:before="0" w:after="283"/>
              <w:jc w:val="left"/>
              <w:rPr/>
            </w:pPr>
            <w:r>
              <w:rPr/>
              <w:t xml:space="preserve">0 ° 57 ′ S </w:t>
            </w:r>
          </w:p>
        </w:tc>
        <w:tc>
          <w:tcPr>
            <w:tcW w:w="1260" w:type="dxa"/>
            <w:tcBorders/>
            <w:vAlign w:val="center"/>
          </w:tcPr>
          <w:p>
            <w:pPr>
              <w:pStyle w:val="TableContents"/>
              <w:bidi w:val="0"/>
              <w:spacing w:before="0" w:after="283"/>
              <w:jc w:val="left"/>
              <w:rPr/>
            </w:pPr>
            <w:r>
              <w:rPr/>
              <w:t xml:space="preserve">100 ° 21 ′ E </w:t>
            </w:r>
          </w:p>
        </w:tc>
        <w:tc>
          <w:tcPr>
            <w:tcW w:w="2765" w:type="dxa"/>
            <w:tcBorders/>
            <w:vAlign w:val="center"/>
          </w:tcPr>
          <w:p>
            <w:pPr>
              <w:pStyle w:val="TableContents"/>
              <w:bidi w:val="0"/>
              <w:spacing w:before="0" w:after="283"/>
              <w:jc w:val="left"/>
              <w:rPr/>
            </w:pPr>
            <w:r>
              <w:rPr/>
              <w:t xml:space="preserve">Padang </w:t>
            </w:r>
          </w:p>
        </w:tc>
        <w:tc>
          <w:tcPr>
            <w:tcW w:w="2903" w:type="dxa"/>
            <w:tcBorders/>
            <w:vAlign w:val="center"/>
          </w:tcPr>
          <w:p>
            <w:pPr>
              <w:pStyle w:val="TableContents"/>
              <w:bidi w:val="0"/>
              <w:spacing w:before="0" w:after="283"/>
              <w:jc w:val="left"/>
              <w:rPr/>
            </w:pPr>
            <w:r>
              <w:rPr/>
              <w:t xml:space="preserve">Länsi-Sumatera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6 ° 07 ′ N </w:t>
            </w:r>
          </w:p>
        </w:tc>
        <w:tc>
          <w:tcPr>
            <w:tcW w:w="1260" w:type="dxa"/>
            <w:tcBorders/>
            <w:vAlign w:val="center"/>
          </w:tcPr>
          <w:p>
            <w:pPr>
              <w:pStyle w:val="TableContents"/>
              <w:bidi w:val="0"/>
              <w:spacing w:before="0" w:after="283"/>
              <w:jc w:val="left"/>
              <w:rPr/>
            </w:pPr>
            <w:r>
              <w:rPr/>
              <w:t xml:space="preserve">100 ° 22 ′ E </w:t>
            </w:r>
          </w:p>
        </w:tc>
        <w:tc>
          <w:tcPr>
            <w:tcW w:w="2765" w:type="dxa"/>
            <w:tcBorders/>
            <w:vAlign w:val="center"/>
          </w:tcPr>
          <w:p>
            <w:pPr>
              <w:pStyle w:val="TableContents"/>
              <w:bidi w:val="0"/>
              <w:spacing w:before="0" w:after="283"/>
              <w:jc w:val="left"/>
              <w:rPr/>
            </w:pPr>
            <w:r>
              <w:rPr/>
              <w:t xml:space="preserve">Alor Setar </w:t>
            </w:r>
          </w:p>
        </w:tc>
        <w:tc>
          <w:tcPr>
            <w:tcW w:w="2903" w:type="dxa"/>
            <w:tcBorders/>
            <w:vAlign w:val="center"/>
          </w:tcPr>
          <w:p>
            <w:pPr>
              <w:pStyle w:val="TableContents"/>
              <w:bidi w:val="0"/>
              <w:spacing w:before="0" w:after="283"/>
              <w:jc w:val="left"/>
              <w:rPr/>
            </w:pPr>
            <w:r>
              <w:rPr/>
              <w:t xml:space="preserve">Kedah </w:t>
            </w:r>
          </w:p>
        </w:tc>
        <w:tc>
          <w:tcPr>
            <w:tcW w:w="2207" w:type="dxa"/>
            <w:tcBorders/>
            <w:vAlign w:val="center"/>
          </w:tcPr>
          <w:p>
            <w:pPr>
              <w:pStyle w:val="TableContents"/>
              <w:bidi w:val="0"/>
              <w:spacing w:before="0" w:after="283"/>
              <w:jc w:val="left"/>
              <w:rPr/>
            </w:pPr>
            <w:r>
              <w:rPr/>
              <w:t xml:space="preserve">Malesia </w:t>
            </w:r>
          </w:p>
        </w:tc>
      </w:tr>
      <w:tr>
        <w:trPr/>
        <w:tc>
          <w:tcPr>
            <w:tcW w:w="1070" w:type="dxa"/>
            <w:tcBorders/>
            <w:vAlign w:val="center"/>
          </w:tcPr>
          <w:p>
            <w:pPr>
              <w:pStyle w:val="TableContents"/>
              <w:bidi w:val="0"/>
              <w:spacing w:before="0" w:after="283"/>
              <w:jc w:val="left"/>
              <w:rPr/>
            </w:pPr>
            <w:r>
              <w:rPr/>
              <w:t xml:space="preserve">13 ° 45 ′ N </w:t>
            </w:r>
          </w:p>
        </w:tc>
        <w:tc>
          <w:tcPr>
            <w:tcW w:w="1260" w:type="dxa"/>
            <w:tcBorders/>
            <w:vAlign w:val="center"/>
          </w:tcPr>
          <w:p>
            <w:pPr>
              <w:pStyle w:val="TableContents"/>
              <w:bidi w:val="0"/>
              <w:spacing w:before="0" w:after="283"/>
              <w:jc w:val="left"/>
              <w:rPr/>
            </w:pPr>
            <w:r>
              <w:rPr/>
              <w:t xml:space="preserve">100 ° 28 ′ E </w:t>
            </w:r>
          </w:p>
        </w:tc>
        <w:tc>
          <w:tcPr>
            <w:tcW w:w="2765" w:type="dxa"/>
            <w:tcBorders/>
            <w:vAlign w:val="center"/>
          </w:tcPr>
          <w:p>
            <w:pPr>
              <w:pStyle w:val="TableContents"/>
              <w:bidi w:val="0"/>
              <w:spacing w:before="0" w:after="283"/>
              <w:jc w:val="left"/>
              <w:rPr/>
            </w:pPr>
            <w:r>
              <w:rPr/>
              <w:t xml:space="preserve">Bangkok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Thaimaa </w:t>
            </w:r>
          </w:p>
        </w:tc>
      </w:tr>
      <w:tr>
        <w:trPr/>
        <w:tc>
          <w:tcPr>
            <w:tcW w:w="1070" w:type="dxa"/>
            <w:tcBorders/>
            <w:vAlign w:val="center"/>
          </w:tcPr>
          <w:p>
            <w:pPr>
              <w:pStyle w:val="TableContents"/>
              <w:bidi w:val="0"/>
              <w:spacing w:before="0" w:after="283"/>
              <w:jc w:val="left"/>
              <w:rPr/>
            </w:pPr>
            <w:r>
              <w:rPr/>
              <w:t xml:space="preserve">7 ° 01 ′ N </w:t>
            </w:r>
          </w:p>
        </w:tc>
        <w:tc>
          <w:tcPr>
            <w:tcW w:w="1260" w:type="dxa"/>
            <w:tcBorders/>
            <w:vAlign w:val="center"/>
          </w:tcPr>
          <w:p>
            <w:pPr>
              <w:pStyle w:val="TableContents"/>
              <w:bidi w:val="0"/>
              <w:spacing w:before="0" w:after="283"/>
              <w:jc w:val="left"/>
              <w:rPr/>
            </w:pPr>
            <w:r>
              <w:rPr/>
              <w:t xml:space="preserve">100 ° 28 ′ E </w:t>
            </w:r>
          </w:p>
        </w:tc>
        <w:tc>
          <w:tcPr>
            <w:tcW w:w="2765" w:type="dxa"/>
            <w:tcBorders/>
            <w:vAlign w:val="center"/>
          </w:tcPr>
          <w:p>
            <w:pPr>
              <w:pStyle w:val="TableContents"/>
              <w:bidi w:val="0"/>
              <w:spacing w:before="0" w:after="283"/>
              <w:jc w:val="left"/>
              <w:rPr/>
            </w:pPr>
            <w:r>
              <w:rPr/>
              <w:t xml:space="preserve">Hat Yai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Thaimaa </w:t>
            </w:r>
          </w:p>
        </w:tc>
      </w:tr>
      <w:tr>
        <w:trPr/>
        <w:tc>
          <w:tcPr>
            <w:tcW w:w="1070" w:type="dxa"/>
            <w:tcBorders/>
            <w:vAlign w:val="center"/>
          </w:tcPr>
          <w:p>
            <w:pPr>
              <w:pStyle w:val="TableContents"/>
              <w:bidi w:val="0"/>
              <w:spacing w:before="0" w:after="283"/>
              <w:jc w:val="left"/>
              <w:rPr/>
            </w:pPr>
            <w:r>
              <w:rPr/>
              <w:t xml:space="preserve">14 ° 21 ′ N </w:t>
            </w:r>
          </w:p>
        </w:tc>
        <w:tc>
          <w:tcPr>
            <w:tcW w:w="1260" w:type="dxa"/>
            <w:tcBorders/>
            <w:vAlign w:val="center"/>
          </w:tcPr>
          <w:p>
            <w:pPr>
              <w:pStyle w:val="TableContents"/>
              <w:bidi w:val="0"/>
              <w:spacing w:before="0" w:after="283"/>
              <w:jc w:val="left"/>
              <w:rPr/>
            </w:pPr>
            <w:r>
              <w:rPr/>
              <w:t xml:space="preserve">100 ° 34 ′ E </w:t>
            </w:r>
          </w:p>
        </w:tc>
        <w:tc>
          <w:tcPr>
            <w:tcW w:w="2765" w:type="dxa"/>
            <w:tcBorders/>
            <w:vAlign w:val="center"/>
          </w:tcPr>
          <w:p>
            <w:pPr>
              <w:pStyle w:val="TableContents"/>
              <w:bidi w:val="0"/>
              <w:spacing w:before="0" w:after="283"/>
              <w:jc w:val="left"/>
              <w:rPr/>
            </w:pPr>
            <w:r>
              <w:rPr/>
              <w:t xml:space="preserve">Ayutthaya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Thaimaa </w:t>
            </w:r>
          </w:p>
        </w:tc>
      </w:tr>
      <w:tr>
        <w:trPr/>
        <w:tc>
          <w:tcPr>
            <w:tcW w:w="1070" w:type="dxa"/>
            <w:tcBorders/>
            <w:vAlign w:val="center"/>
          </w:tcPr>
          <w:p>
            <w:pPr>
              <w:pStyle w:val="TableContents"/>
              <w:bidi w:val="0"/>
              <w:spacing w:before="0" w:after="283"/>
              <w:jc w:val="left"/>
              <w:rPr/>
            </w:pPr>
            <w:r>
              <w:rPr/>
              <w:t xml:space="preserve">12 ° 56 ′ N </w:t>
            </w:r>
          </w:p>
        </w:tc>
        <w:tc>
          <w:tcPr>
            <w:tcW w:w="1260" w:type="dxa"/>
            <w:tcBorders/>
            <w:vAlign w:val="center"/>
          </w:tcPr>
          <w:p>
            <w:pPr>
              <w:pStyle w:val="TableContents"/>
              <w:bidi w:val="0"/>
              <w:spacing w:before="0" w:after="283"/>
              <w:jc w:val="left"/>
              <w:rPr/>
            </w:pPr>
            <w:r>
              <w:rPr/>
              <w:t xml:space="preserve">100 ° 53 ′ E </w:t>
            </w:r>
          </w:p>
        </w:tc>
        <w:tc>
          <w:tcPr>
            <w:tcW w:w="2765" w:type="dxa"/>
            <w:tcBorders/>
            <w:vAlign w:val="center"/>
          </w:tcPr>
          <w:p>
            <w:pPr>
              <w:pStyle w:val="TableContents"/>
              <w:bidi w:val="0"/>
              <w:spacing w:before="0" w:after="283"/>
              <w:jc w:val="left"/>
              <w:rPr/>
            </w:pPr>
            <w:r>
              <w:rPr/>
              <w:t xml:space="preserve">Pattaya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Thaimaa </w:t>
            </w:r>
          </w:p>
        </w:tc>
      </w:tr>
      <w:tr>
        <w:trPr/>
        <w:tc>
          <w:tcPr>
            <w:tcW w:w="1070" w:type="dxa"/>
            <w:tcBorders/>
            <w:vAlign w:val="center"/>
          </w:tcPr>
          <w:p>
            <w:pPr>
              <w:pStyle w:val="TableContents"/>
              <w:bidi w:val="0"/>
              <w:spacing w:before="0" w:after="283"/>
              <w:jc w:val="left"/>
              <w:rPr/>
            </w:pPr>
            <w:r>
              <w:rPr/>
              <w:t xml:space="preserve">4 ° 36 ′ N </w:t>
            </w:r>
          </w:p>
        </w:tc>
        <w:tc>
          <w:tcPr>
            <w:tcW w:w="1260" w:type="dxa"/>
            <w:tcBorders/>
            <w:vAlign w:val="center"/>
          </w:tcPr>
          <w:p>
            <w:pPr>
              <w:pStyle w:val="TableContents"/>
              <w:bidi w:val="0"/>
              <w:spacing w:before="0" w:after="283"/>
              <w:jc w:val="left"/>
              <w:rPr/>
            </w:pPr>
            <w:r>
              <w:rPr/>
              <w:t xml:space="preserve">101 ° 04 ′ E </w:t>
            </w:r>
          </w:p>
        </w:tc>
        <w:tc>
          <w:tcPr>
            <w:tcW w:w="2765" w:type="dxa"/>
            <w:tcBorders/>
            <w:vAlign w:val="center"/>
          </w:tcPr>
          <w:p>
            <w:pPr>
              <w:pStyle w:val="TableContents"/>
              <w:bidi w:val="0"/>
              <w:spacing w:before="0" w:after="283"/>
              <w:jc w:val="left"/>
              <w:rPr/>
            </w:pPr>
            <w:r>
              <w:rPr/>
              <w:t xml:space="preserve">Ipoh </w:t>
            </w:r>
          </w:p>
        </w:tc>
        <w:tc>
          <w:tcPr>
            <w:tcW w:w="2903" w:type="dxa"/>
            <w:tcBorders/>
            <w:vAlign w:val="center"/>
          </w:tcPr>
          <w:p>
            <w:pPr>
              <w:pStyle w:val="TableContents"/>
              <w:bidi w:val="0"/>
              <w:spacing w:before="0" w:after="283"/>
              <w:jc w:val="left"/>
              <w:rPr/>
            </w:pPr>
            <w:r>
              <w:rPr/>
              <w:t xml:space="preserve">Perak </w:t>
            </w:r>
          </w:p>
        </w:tc>
        <w:tc>
          <w:tcPr>
            <w:tcW w:w="2207" w:type="dxa"/>
            <w:tcBorders/>
            <w:vAlign w:val="center"/>
          </w:tcPr>
          <w:p>
            <w:pPr>
              <w:pStyle w:val="TableContents"/>
              <w:bidi w:val="0"/>
              <w:spacing w:before="0" w:after="283"/>
              <w:jc w:val="left"/>
              <w:rPr/>
            </w:pPr>
            <w:r>
              <w:rPr/>
              <w:t xml:space="preserve">Malesia </w:t>
            </w:r>
          </w:p>
        </w:tc>
      </w:tr>
      <w:tr>
        <w:trPr/>
        <w:tc>
          <w:tcPr>
            <w:tcW w:w="1070" w:type="dxa"/>
            <w:tcBorders/>
            <w:vAlign w:val="center"/>
          </w:tcPr>
          <w:p>
            <w:pPr>
              <w:pStyle w:val="TableContents"/>
              <w:bidi w:val="0"/>
              <w:spacing w:before="0" w:after="283"/>
              <w:jc w:val="left"/>
              <w:rPr/>
            </w:pPr>
            <w:r>
              <w:rPr/>
              <w:t xml:space="preserve">0 ° 32 ′ N </w:t>
            </w:r>
          </w:p>
        </w:tc>
        <w:tc>
          <w:tcPr>
            <w:tcW w:w="1260" w:type="dxa"/>
            <w:tcBorders/>
            <w:vAlign w:val="center"/>
          </w:tcPr>
          <w:p>
            <w:pPr>
              <w:pStyle w:val="TableContents"/>
              <w:bidi w:val="0"/>
              <w:spacing w:before="0" w:after="283"/>
              <w:jc w:val="left"/>
              <w:rPr/>
            </w:pPr>
            <w:r>
              <w:rPr/>
              <w:t xml:space="preserve">101 ° 27 ′ E </w:t>
            </w:r>
          </w:p>
        </w:tc>
        <w:tc>
          <w:tcPr>
            <w:tcW w:w="2765" w:type="dxa"/>
            <w:tcBorders/>
            <w:vAlign w:val="center"/>
          </w:tcPr>
          <w:p>
            <w:pPr>
              <w:pStyle w:val="TableContents"/>
              <w:bidi w:val="0"/>
              <w:spacing w:before="0" w:after="283"/>
              <w:jc w:val="left"/>
              <w:rPr/>
            </w:pPr>
            <w:r>
              <w:rPr/>
              <w:t xml:space="preserve">Pekanbaru </w:t>
            </w:r>
          </w:p>
        </w:tc>
        <w:tc>
          <w:tcPr>
            <w:tcW w:w="2903" w:type="dxa"/>
            <w:tcBorders/>
            <w:vAlign w:val="center"/>
          </w:tcPr>
          <w:p>
            <w:pPr>
              <w:pStyle w:val="TableContents"/>
              <w:bidi w:val="0"/>
              <w:spacing w:before="0" w:after="283"/>
              <w:jc w:val="left"/>
              <w:rPr/>
            </w:pPr>
            <w:r>
              <w:rPr/>
              <w:t xml:space="preserve">Riau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56 ° 07 ′ N </w:t>
            </w:r>
          </w:p>
        </w:tc>
        <w:tc>
          <w:tcPr>
            <w:tcW w:w="1260" w:type="dxa"/>
            <w:tcBorders/>
            <w:vAlign w:val="center"/>
          </w:tcPr>
          <w:p>
            <w:pPr>
              <w:pStyle w:val="TableContents"/>
              <w:bidi w:val="0"/>
              <w:spacing w:before="0" w:after="283"/>
              <w:jc w:val="left"/>
              <w:rPr/>
            </w:pPr>
            <w:r>
              <w:rPr/>
              <w:t xml:space="preserve">101 ° 36 ′ E </w:t>
            </w:r>
          </w:p>
        </w:tc>
        <w:tc>
          <w:tcPr>
            <w:tcW w:w="2765" w:type="dxa"/>
            <w:tcBorders/>
            <w:vAlign w:val="center"/>
          </w:tcPr>
          <w:p>
            <w:pPr>
              <w:pStyle w:val="TableContents"/>
              <w:bidi w:val="0"/>
              <w:spacing w:before="0" w:after="283"/>
              <w:jc w:val="left"/>
              <w:rPr/>
            </w:pPr>
            <w:r>
              <w:rPr/>
              <w:t xml:space="preserve">Bratsk </w:t>
            </w:r>
          </w:p>
        </w:tc>
        <w:tc>
          <w:tcPr>
            <w:tcW w:w="2903" w:type="dxa"/>
            <w:tcBorders/>
            <w:vAlign w:val="center"/>
          </w:tcPr>
          <w:p>
            <w:pPr>
              <w:pStyle w:val="TableContents"/>
              <w:bidi w:val="0"/>
              <w:spacing w:before="0" w:after="283"/>
              <w:jc w:val="left"/>
              <w:rPr/>
            </w:pPr>
            <w:r>
              <w:rPr/>
              <w:t xml:space="preserve">Irkutskin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3 ° 09 ′ N </w:t>
            </w:r>
          </w:p>
        </w:tc>
        <w:tc>
          <w:tcPr>
            <w:tcW w:w="1260" w:type="dxa"/>
            <w:tcBorders/>
            <w:vAlign w:val="center"/>
          </w:tcPr>
          <w:p>
            <w:pPr>
              <w:pStyle w:val="TableContents"/>
              <w:bidi w:val="0"/>
              <w:spacing w:before="0" w:after="283"/>
              <w:jc w:val="left"/>
              <w:rPr/>
            </w:pPr>
            <w:r>
              <w:rPr/>
              <w:t xml:space="preserve">101 ° 42 ′ E </w:t>
            </w:r>
          </w:p>
        </w:tc>
        <w:tc>
          <w:tcPr>
            <w:tcW w:w="2765" w:type="dxa"/>
            <w:tcBorders/>
            <w:vAlign w:val="center"/>
          </w:tcPr>
          <w:p>
            <w:pPr>
              <w:pStyle w:val="TableContents"/>
              <w:bidi w:val="0"/>
              <w:spacing w:before="0" w:after="283"/>
              <w:jc w:val="left"/>
              <w:rPr/>
            </w:pPr>
            <w:r>
              <w:rPr/>
              <w:t xml:space="preserve">Kuala Lumpur </w:t>
            </w:r>
          </w:p>
        </w:tc>
        <w:tc>
          <w:tcPr>
            <w:tcW w:w="2903" w:type="dxa"/>
            <w:tcBorders/>
            <w:vAlign w:val="center"/>
          </w:tcPr>
          <w:p>
            <w:pPr>
              <w:pStyle w:val="TableContents"/>
              <w:bidi w:val="0"/>
              <w:spacing w:before="0" w:after="283"/>
              <w:jc w:val="left"/>
              <w:rPr/>
            </w:pPr>
            <w:r>
              <w:rPr/>
              <w:t xml:space="preserve">Liittovaltion alue </w:t>
            </w:r>
          </w:p>
        </w:tc>
        <w:tc>
          <w:tcPr>
            <w:tcW w:w="2207" w:type="dxa"/>
            <w:tcBorders/>
            <w:vAlign w:val="center"/>
          </w:tcPr>
          <w:p>
            <w:pPr>
              <w:pStyle w:val="TableContents"/>
              <w:bidi w:val="0"/>
              <w:spacing w:before="0" w:after="283"/>
              <w:jc w:val="left"/>
              <w:rPr/>
            </w:pPr>
            <w:r>
              <w:rPr/>
              <w:t xml:space="preserve">Malesia </w:t>
            </w:r>
          </w:p>
        </w:tc>
      </w:tr>
      <w:tr>
        <w:trPr/>
        <w:tc>
          <w:tcPr>
            <w:tcW w:w="1070" w:type="dxa"/>
            <w:tcBorders/>
            <w:vAlign w:val="center"/>
          </w:tcPr>
          <w:p>
            <w:pPr>
              <w:pStyle w:val="TableContents"/>
              <w:bidi w:val="0"/>
              <w:spacing w:before="0" w:after="283"/>
              <w:jc w:val="left"/>
              <w:rPr/>
            </w:pPr>
            <w:r>
              <w:rPr/>
              <w:t xml:space="preserve">36 ° 38 ′ N </w:t>
            </w:r>
          </w:p>
        </w:tc>
        <w:tc>
          <w:tcPr>
            <w:tcW w:w="1260" w:type="dxa"/>
            <w:tcBorders/>
            <w:vAlign w:val="center"/>
          </w:tcPr>
          <w:p>
            <w:pPr>
              <w:pStyle w:val="TableContents"/>
              <w:bidi w:val="0"/>
              <w:spacing w:before="0" w:after="283"/>
              <w:jc w:val="left"/>
              <w:rPr/>
            </w:pPr>
            <w:r>
              <w:rPr/>
              <w:t xml:space="preserve">101 ° 46 ′ E </w:t>
            </w:r>
          </w:p>
        </w:tc>
        <w:tc>
          <w:tcPr>
            <w:tcW w:w="2765" w:type="dxa"/>
            <w:tcBorders/>
            <w:vAlign w:val="center"/>
          </w:tcPr>
          <w:p>
            <w:pPr>
              <w:pStyle w:val="TableContents"/>
              <w:bidi w:val="0"/>
              <w:spacing w:before="0" w:after="283"/>
              <w:jc w:val="left"/>
              <w:rPr/>
            </w:pPr>
            <w:r>
              <w:rPr/>
              <w:t xml:space="preserve">Xining </w:t>
            </w:r>
          </w:p>
        </w:tc>
        <w:tc>
          <w:tcPr>
            <w:tcW w:w="2903" w:type="dxa"/>
            <w:tcBorders/>
            <w:vAlign w:val="center"/>
          </w:tcPr>
          <w:p>
            <w:pPr>
              <w:pStyle w:val="TableContents"/>
              <w:bidi w:val="0"/>
              <w:spacing w:before="0" w:after="283"/>
              <w:jc w:val="left"/>
              <w:rPr/>
            </w:pPr>
            <w:r>
              <w:rPr/>
              <w:t xml:space="preserve">Qinghai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14 ° 59 ′ N </w:t>
            </w:r>
          </w:p>
        </w:tc>
        <w:tc>
          <w:tcPr>
            <w:tcW w:w="1260" w:type="dxa"/>
            <w:tcBorders/>
            <w:vAlign w:val="center"/>
          </w:tcPr>
          <w:p>
            <w:pPr>
              <w:pStyle w:val="TableContents"/>
              <w:bidi w:val="0"/>
              <w:spacing w:before="0" w:after="283"/>
              <w:jc w:val="left"/>
              <w:rPr/>
            </w:pPr>
            <w:r>
              <w:rPr/>
              <w:t xml:space="preserve">102 ° 06 ′ E </w:t>
            </w:r>
          </w:p>
        </w:tc>
        <w:tc>
          <w:tcPr>
            <w:tcW w:w="2765" w:type="dxa"/>
            <w:tcBorders/>
            <w:vAlign w:val="center"/>
          </w:tcPr>
          <w:p>
            <w:pPr>
              <w:pStyle w:val="TableContents"/>
              <w:bidi w:val="0"/>
              <w:spacing w:before="0" w:after="283"/>
              <w:jc w:val="left"/>
              <w:rPr/>
            </w:pPr>
            <w:r>
              <w:rPr/>
              <w:t xml:space="preserve">Nakhon Ratchasima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Thaimaa </w:t>
            </w:r>
          </w:p>
        </w:tc>
      </w:tr>
      <w:tr>
        <w:trPr/>
        <w:tc>
          <w:tcPr>
            <w:tcW w:w="1070" w:type="dxa"/>
            <w:tcBorders/>
            <w:vAlign w:val="center"/>
          </w:tcPr>
          <w:p>
            <w:pPr>
              <w:pStyle w:val="TableContents"/>
              <w:bidi w:val="0"/>
              <w:spacing w:before="0" w:after="283"/>
              <w:jc w:val="left"/>
              <w:rPr/>
            </w:pPr>
            <w:r>
              <w:rPr/>
              <w:t xml:space="preserve">6 ° 08 ′ N </w:t>
            </w:r>
          </w:p>
        </w:tc>
        <w:tc>
          <w:tcPr>
            <w:tcW w:w="1260" w:type="dxa"/>
            <w:tcBorders/>
            <w:vAlign w:val="center"/>
          </w:tcPr>
          <w:p>
            <w:pPr>
              <w:pStyle w:val="TableContents"/>
              <w:bidi w:val="0"/>
              <w:spacing w:before="0" w:after="283"/>
              <w:jc w:val="left"/>
              <w:rPr/>
            </w:pPr>
            <w:r>
              <w:rPr/>
              <w:t xml:space="preserve">102 ° 15 ′ E </w:t>
            </w:r>
          </w:p>
        </w:tc>
        <w:tc>
          <w:tcPr>
            <w:tcW w:w="2765" w:type="dxa"/>
            <w:tcBorders/>
            <w:vAlign w:val="center"/>
          </w:tcPr>
          <w:p>
            <w:pPr>
              <w:pStyle w:val="TableContents"/>
              <w:bidi w:val="0"/>
              <w:spacing w:before="0" w:after="283"/>
              <w:jc w:val="left"/>
              <w:rPr/>
            </w:pPr>
            <w:r>
              <w:rPr/>
              <w:t xml:space="preserve">Kota Bharu </w:t>
            </w:r>
          </w:p>
        </w:tc>
        <w:tc>
          <w:tcPr>
            <w:tcW w:w="2903" w:type="dxa"/>
            <w:tcBorders/>
            <w:vAlign w:val="center"/>
          </w:tcPr>
          <w:p>
            <w:pPr>
              <w:pStyle w:val="TableContents"/>
              <w:bidi w:val="0"/>
              <w:spacing w:before="0" w:after="283"/>
              <w:jc w:val="left"/>
              <w:rPr/>
            </w:pPr>
            <w:r>
              <w:rPr/>
              <w:t xml:space="preserve">Kelantan </w:t>
            </w:r>
          </w:p>
        </w:tc>
        <w:tc>
          <w:tcPr>
            <w:tcW w:w="2207" w:type="dxa"/>
            <w:tcBorders/>
            <w:vAlign w:val="center"/>
          </w:tcPr>
          <w:p>
            <w:pPr>
              <w:pStyle w:val="TableContents"/>
              <w:bidi w:val="0"/>
              <w:spacing w:before="0" w:after="283"/>
              <w:jc w:val="left"/>
              <w:rPr/>
            </w:pPr>
            <w:r>
              <w:rPr/>
              <w:t xml:space="preserve">Malesia </w:t>
            </w:r>
          </w:p>
        </w:tc>
      </w:tr>
      <w:tr>
        <w:trPr/>
        <w:tc>
          <w:tcPr>
            <w:tcW w:w="1070" w:type="dxa"/>
            <w:tcBorders/>
            <w:vAlign w:val="center"/>
          </w:tcPr>
          <w:p>
            <w:pPr>
              <w:pStyle w:val="TableContents"/>
              <w:bidi w:val="0"/>
              <w:spacing w:before="0" w:after="283"/>
              <w:jc w:val="left"/>
              <w:rPr/>
            </w:pPr>
            <w:r>
              <w:rPr/>
              <w:t xml:space="preserve">2 ° 12 ′ N </w:t>
            </w:r>
          </w:p>
        </w:tc>
        <w:tc>
          <w:tcPr>
            <w:tcW w:w="1260" w:type="dxa"/>
            <w:tcBorders/>
            <w:vAlign w:val="center"/>
          </w:tcPr>
          <w:p>
            <w:pPr>
              <w:pStyle w:val="TableContents"/>
              <w:bidi w:val="0"/>
              <w:spacing w:before="0" w:after="283"/>
              <w:jc w:val="left"/>
              <w:rPr/>
            </w:pPr>
            <w:r>
              <w:rPr/>
              <w:t xml:space="preserve">102 ° 15 ′ E </w:t>
            </w:r>
          </w:p>
        </w:tc>
        <w:tc>
          <w:tcPr>
            <w:tcW w:w="2765" w:type="dxa"/>
            <w:tcBorders/>
            <w:vAlign w:val="center"/>
          </w:tcPr>
          <w:p>
            <w:pPr>
              <w:pStyle w:val="TableContents"/>
              <w:bidi w:val="0"/>
              <w:spacing w:before="0" w:after="283"/>
              <w:jc w:val="left"/>
              <w:rPr/>
            </w:pPr>
            <w:r>
              <w:rPr/>
              <w:t xml:space="preserve">Malakan kaupunki </w:t>
            </w:r>
          </w:p>
        </w:tc>
        <w:tc>
          <w:tcPr>
            <w:tcW w:w="2903" w:type="dxa"/>
            <w:tcBorders/>
            <w:vAlign w:val="center"/>
          </w:tcPr>
          <w:p>
            <w:pPr>
              <w:pStyle w:val="TableContents"/>
              <w:bidi w:val="0"/>
              <w:spacing w:before="0" w:after="283"/>
              <w:jc w:val="left"/>
              <w:rPr/>
            </w:pPr>
            <w:r>
              <w:rPr/>
              <w:t xml:space="preserve">Malakka </w:t>
            </w:r>
          </w:p>
        </w:tc>
        <w:tc>
          <w:tcPr>
            <w:tcW w:w="2207" w:type="dxa"/>
            <w:tcBorders/>
            <w:vAlign w:val="center"/>
          </w:tcPr>
          <w:p>
            <w:pPr>
              <w:pStyle w:val="TableContents"/>
              <w:bidi w:val="0"/>
              <w:spacing w:before="0" w:after="283"/>
              <w:jc w:val="left"/>
              <w:rPr/>
            </w:pPr>
            <w:r>
              <w:rPr/>
              <w:t xml:space="preserve">Malesia </w:t>
            </w:r>
          </w:p>
        </w:tc>
      </w:tr>
      <w:tr>
        <w:trPr/>
        <w:tc>
          <w:tcPr>
            <w:tcW w:w="1070" w:type="dxa"/>
            <w:tcBorders/>
            <w:vAlign w:val="center"/>
          </w:tcPr>
          <w:p>
            <w:pPr>
              <w:pStyle w:val="TableContents"/>
              <w:bidi w:val="0"/>
              <w:spacing w:before="0" w:after="283"/>
              <w:jc w:val="left"/>
              <w:rPr/>
            </w:pPr>
            <w:r>
              <w:rPr/>
              <w:t xml:space="preserve">17 ° 58 ′ N </w:t>
            </w:r>
          </w:p>
        </w:tc>
        <w:tc>
          <w:tcPr>
            <w:tcW w:w="1260" w:type="dxa"/>
            <w:tcBorders/>
            <w:vAlign w:val="center"/>
          </w:tcPr>
          <w:p>
            <w:pPr>
              <w:pStyle w:val="TableContents"/>
              <w:bidi w:val="0"/>
              <w:spacing w:before="0" w:after="283"/>
              <w:jc w:val="left"/>
              <w:rPr/>
            </w:pPr>
            <w:r>
              <w:rPr/>
              <w:t xml:space="preserve">102 ° 36 ′ E </w:t>
            </w:r>
          </w:p>
        </w:tc>
        <w:tc>
          <w:tcPr>
            <w:tcW w:w="2765" w:type="dxa"/>
            <w:tcBorders/>
            <w:vAlign w:val="center"/>
          </w:tcPr>
          <w:p>
            <w:pPr>
              <w:pStyle w:val="TableContents"/>
              <w:bidi w:val="0"/>
              <w:spacing w:before="0" w:after="283"/>
              <w:jc w:val="left"/>
              <w:rPr/>
            </w:pPr>
            <w:r>
              <w:rPr/>
              <w:t xml:space="preserve">Vientiane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Laos </w:t>
            </w:r>
          </w:p>
        </w:tc>
      </w:tr>
      <w:tr>
        <w:trPr/>
        <w:tc>
          <w:tcPr>
            <w:tcW w:w="1070" w:type="dxa"/>
            <w:tcBorders/>
            <w:vAlign w:val="center"/>
          </w:tcPr>
          <w:p>
            <w:pPr>
              <w:pStyle w:val="TableContents"/>
              <w:bidi w:val="0"/>
              <w:spacing w:before="0" w:after="283"/>
              <w:jc w:val="left"/>
              <w:rPr/>
            </w:pPr>
            <w:r>
              <w:rPr/>
              <w:t xml:space="preserve">25 ° 04 ′ N </w:t>
            </w:r>
          </w:p>
        </w:tc>
        <w:tc>
          <w:tcPr>
            <w:tcW w:w="1260" w:type="dxa"/>
            <w:tcBorders/>
            <w:vAlign w:val="center"/>
          </w:tcPr>
          <w:p>
            <w:pPr>
              <w:pStyle w:val="TableContents"/>
              <w:bidi w:val="0"/>
              <w:spacing w:before="0" w:after="283"/>
              <w:jc w:val="left"/>
              <w:rPr/>
            </w:pPr>
            <w:r>
              <w:rPr/>
              <w:t xml:space="preserve">102 ° 41 ′ E </w:t>
            </w:r>
          </w:p>
        </w:tc>
        <w:tc>
          <w:tcPr>
            <w:tcW w:w="2765" w:type="dxa"/>
            <w:tcBorders/>
            <w:vAlign w:val="center"/>
          </w:tcPr>
          <w:p>
            <w:pPr>
              <w:pStyle w:val="TableContents"/>
              <w:bidi w:val="0"/>
              <w:spacing w:before="0" w:after="283"/>
              <w:jc w:val="left"/>
              <w:rPr/>
            </w:pPr>
            <w:r>
              <w:rPr/>
              <w:t xml:space="preserve">Kunming </w:t>
            </w:r>
          </w:p>
        </w:tc>
        <w:tc>
          <w:tcPr>
            <w:tcW w:w="2903" w:type="dxa"/>
            <w:tcBorders/>
            <w:vAlign w:val="center"/>
          </w:tcPr>
          <w:p>
            <w:pPr>
              <w:pStyle w:val="TableContents"/>
              <w:bidi w:val="0"/>
              <w:spacing w:before="0" w:after="283"/>
              <w:jc w:val="left"/>
              <w:rPr/>
            </w:pPr>
            <w:r>
              <w:rPr/>
              <w:t xml:space="preserve">Yunnan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17 ° 25 ′ N </w:t>
            </w:r>
          </w:p>
        </w:tc>
        <w:tc>
          <w:tcPr>
            <w:tcW w:w="1260" w:type="dxa"/>
            <w:tcBorders/>
            <w:vAlign w:val="center"/>
          </w:tcPr>
          <w:p>
            <w:pPr>
              <w:pStyle w:val="TableContents"/>
              <w:bidi w:val="0"/>
              <w:spacing w:before="0" w:after="283"/>
              <w:jc w:val="left"/>
              <w:rPr/>
            </w:pPr>
            <w:r>
              <w:rPr/>
              <w:t xml:space="preserve">102 ° 45 ′ E </w:t>
            </w:r>
          </w:p>
        </w:tc>
        <w:tc>
          <w:tcPr>
            <w:tcW w:w="2765" w:type="dxa"/>
            <w:tcBorders/>
            <w:vAlign w:val="center"/>
          </w:tcPr>
          <w:p>
            <w:pPr>
              <w:pStyle w:val="TableContents"/>
              <w:bidi w:val="0"/>
              <w:spacing w:before="0" w:after="283"/>
              <w:jc w:val="left"/>
              <w:rPr/>
            </w:pPr>
            <w:r>
              <w:rPr/>
              <w:t xml:space="preserve">Udon Thani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Thaimaa </w:t>
            </w:r>
          </w:p>
        </w:tc>
      </w:tr>
      <w:tr>
        <w:trPr/>
        <w:tc>
          <w:tcPr>
            <w:tcW w:w="1070" w:type="dxa"/>
            <w:tcBorders/>
            <w:vAlign w:val="center"/>
          </w:tcPr>
          <w:p>
            <w:pPr>
              <w:pStyle w:val="TableContents"/>
              <w:bidi w:val="0"/>
              <w:spacing w:before="0" w:after="283"/>
              <w:jc w:val="left"/>
              <w:rPr/>
            </w:pPr>
            <w:r>
              <w:rPr/>
              <w:t xml:space="preserve">16 ° 26 ′ N </w:t>
            </w:r>
          </w:p>
        </w:tc>
        <w:tc>
          <w:tcPr>
            <w:tcW w:w="1260" w:type="dxa"/>
            <w:tcBorders/>
            <w:vAlign w:val="center"/>
          </w:tcPr>
          <w:p>
            <w:pPr>
              <w:pStyle w:val="TableContents"/>
              <w:bidi w:val="0"/>
              <w:spacing w:before="0" w:after="283"/>
              <w:jc w:val="left"/>
              <w:rPr/>
            </w:pPr>
            <w:r>
              <w:rPr/>
              <w:t xml:space="preserve">102 ° 50 ′ E </w:t>
            </w:r>
          </w:p>
        </w:tc>
        <w:tc>
          <w:tcPr>
            <w:tcW w:w="2765" w:type="dxa"/>
            <w:tcBorders/>
            <w:vAlign w:val="center"/>
          </w:tcPr>
          <w:p>
            <w:pPr>
              <w:pStyle w:val="TableContents"/>
              <w:bidi w:val="0"/>
              <w:spacing w:before="0" w:after="283"/>
              <w:jc w:val="left"/>
              <w:rPr/>
            </w:pPr>
            <w:r>
              <w:rPr/>
              <w:t xml:space="preserve">Khon Kaen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Thaimaa </w:t>
            </w:r>
          </w:p>
        </w:tc>
      </w:tr>
      <w:tr>
        <w:trPr/>
        <w:tc>
          <w:tcPr>
            <w:tcW w:w="1070" w:type="dxa"/>
            <w:tcBorders/>
            <w:vAlign w:val="center"/>
          </w:tcPr>
          <w:p>
            <w:pPr>
              <w:pStyle w:val="TableContents"/>
              <w:bidi w:val="0"/>
              <w:spacing w:before="0" w:after="283"/>
              <w:jc w:val="left"/>
              <w:rPr/>
            </w:pPr>
            <w:r>
              <w:rPr/>
              <w:t xml:space="preserve">1 ° 29 ′ N </w:t>
            </w:r>
          </w:p>
        </w:tc>
        <w:tc>
          <w:tcPr>
            <w:tcW w:w="1260" w:type="dxa"/>
            <w:tcBorders/>
            <w:vAlign w:val="center"/>
          </w:tcPr>
          <w:p>
            <w:pPr>
              <w:pStyle w:val="TableContents"/>
              <w:bidi w:val="0"/>
              <w:spacing w:before="0" w:after="283"/>
              <w:jc w:val="left"/>
              <w:rPr/>
            </w:pPr>
            <w:r>
              <w:rPr/>
              <w:t xml:space="preserve">103 ° 44 ′ E </w:t>
            </w:r>
          </w:p>
        </w:tc>
        <w:tc>
          <w:tcPr>
            <w:tcW w:w="2765" w:type="dxa"/>
            <w:tcBorders/>
            <w:vAlign w:val="center"/>
          </w:tcPr>
          <w:p>
            <w:pPr>
              <w:pStyle w:val="TableContents"/>
              <w:bidi w:val="0"/>
              <w:spacing w:before="0" w:after="283"/>
              <w:jc w:val="left"/>
              <w:rPr/>
            </w:pPr>
            <w:r>
              <w:rPr/>
              <w:t xml:space="preserve">Johor Bahru </w:t>
            </w:r>
          </w:p>
        </w:tc>
        <w:tc>
          <w:tcPr>
            <w:tcW w:w="2903" w:type="dxa"/>
            <w:tcBorders/>
            <w:vAlign w:val="center"/>
          </w:tcPr>
          <w:p>
            <w:pPr>
              <w:pStyle w:val="TableContents"/>
              <w:bidi w:val="0"/>
              <w:spacing w:before="0" w:after="283"/>
              <w:jc w:val="left"/>
              <w:rPr/>
            </w:pPr>
            <w:r>
              <w:rPr/>
              <w:t xml:space="preserve">Johor </w:t>
            </w:r>
          </w:p>
        </w:tc>
        <w:tc>
          <w:tcPr>
            <w:tcW w:w="2207" w:type="dxa"/>
            <w:tcBorders/>
            <w:vAlign w:val="center"/>
          </w:tcPr>
          <w:p>
            <w:pPr>
              <w:pStyle w:val="TableContents"/>
              <w:bidi w:val="0"/>
              <w:spacing w:before="0" w:after="283"/>
              <w:jc w:val="left"/>
              <w:rPr/>
            </w:pPr>
            <w:r>
              <w:rPr/>
              <w:t xml:space="preserve">Malesia </w:t>
            </w:r>
          </w:p>
        </w:tc>
      </w:tr>
      <w:tr>
        <w:trPr/>
        <w:tc>
          <w:tcPr>
            <w:tcW w:w="1070" w:type="dxa"/>
            <w:tcBorders/>
            <w:vAlign w:val="center"/>
          </w:tcPr>
          <w:p>
            <w:pPr>
              <w:pStyle w:val="TableContents"/>
              <w:bidi w:val="0"/>
              <w:spacing w:before="0" w:after="283"/>
              <w:jc w:val="left"/>
              <w:rPr/>
            </w:pPr>
            <w:r>
              <w:rPr/>
              <w:t xml:space="preserve">36 ° 02 ′ N </w:t>
            </w:r>
          </w:p>
        </w:tc>
        <w:tc>
          <w:tcPr>
            <w:tcW w:w="1260" w:type="dxa"/>
            <w:tcBorders/>
            <w:vAlign w:val="center"/>
          </w:tcPr>
          <w:p>
            <w:pPr>
              <w:pStyle w:val="TableContents"/>
              <w:bidi w:val="0"/>
              <w:spacing w:before="0" w:after="283"/>
              <w:jc w:val="left"/>
              <w:rPr/>
            </w:pPr>
            <w:r>
              <w:rPr/>
              <w:t xml:space="preserve">103 ° 48 ′ E </w:t>
            </w:r>
          </w:p>
        </w:tc>
        <w:tc>
          <w:tcPr>
            <w:tcW w:w="2765" w:type="dxa"/>
            <w:tcBorders/>
            <w:vAlign w:val="center"/>
          </w:tcPr>
          <w:p>
            <w:pPr>
              <w:pStyle w:val="TableContents"/>
              <w:bidi w:val="0"/>
              <w:spacing w:before="0" w:after="283"/>
              <w:jc w:val="left"/>
              <w:rPr/>
            </w:pPr>
            <w:r>
              <w:rPr/>
              <w:t xml:space="preserve">Lanzhou </w:t>
            </w:r>
          </w:p>
        </w:tc>
        <w:tc>
          <w:tcPr>
            <w:tcW w:w="2903" w:type="dxa"/>
            <w:tcBorders/>
            <w:vAlign w:val="center"/>
          </w:tcPr>
          <w:p>
            <w:pPr>
              <w:pStyle w:val="TableContents"/>
              <w:bidi w:val="0"/>
              <w:spacing w:before="0" w:after="283"/>
              <w:jc w:val="left"/>
              <w:rPr/>
            </w:pPr>
            <w:r>
              <w:rPr/>
              <w:t xml:space="preserve">Gansu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1 ° 17 ′ N </w:t>
            </w:r>
          </w:p>
        </w:tc>
        <w:tc>
          <w:tcPr>
            <w:tcW w:w="1260" w:type="dxa"/>
            <w:tcBorders/>
            <w:vAlign w:val="center"/>
          </w:tcPr>
          <w:p>
            <w:pPr>
              <w:pStyle w:val="TableContents"/>
              <w:bidi w:val="0"/>
              <w:spacing w:before="0" w:after="283"/>
              <w:jc w:val="left"/>
              <w:rPr/>
            </w:pPr>
            <w:r>
              <w:rPr/>
              <w:t xml:space="preserve">103 ° 50 ′ E </w:t>
            </w:r>
          </w:p>
        </w:tc>
        <w:tc>
          <w:tcPr>
            <w:tcW w:w="2765" w:type="dxa"/>
            <w:tcBorders/>
            <w:vAlign w:val="center"/>
          </w:tcPr>
          <w:p>
            <w:pPr>
              <w:pStyle w:val="TableContents"/>
              <w:bidi w:val="0"/>
              <w:spacing w:before="0" w:after="283"/>
              <w:jc w:val="left"/>
              <w:rPr/>
            </w:pPr>
            <w:r>
              <w:rPr/>
              <w:t xml:space="preserve">Singapore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Singapore </w:t>
            </w:r>
          </w:p>
        </w:tc>
      </w:tr>
      <w:tr>
        <w:trPr/>
        <w:tc>
          <w:tcPr>
            <w:tcW w:w="1070" w:type="dxa"/>
            <w:tcBorders/>
            <w:vAlign w:val="center"/>
          </w:tcPr>
          <w:p>
            <w:pPr>
              <w:pStyle w:val="TableContents"/>
              <w:bidi w:val="0"/>
              <w:spacing w:before="0" w:after="283"/>
              <w:jc w:val="left"/>
              <w:rPr/>
            </w:pPr>
            <w:r>
              <w:rPr/>
              <w:t xml:space="preserve">13 ° 22 ′ N </w:t>
            </w:r>
          </w:p>
        </w:tc>
        <w:tc>
          <w:tcPr>
            <w:tcW w:w="1260" w:type="dxa"/>
            <w:tcBorders/>
            <w:vAlign w:val="center"/>
          </w:tcPr>
          <w:p>
            <w:pPr>
              <w:pStyle w:val="TableContents"/>
              <w:bidi w:val="0"/>
              <w:spacing w:before="0" w:after="283"/>
              <w:jc w:val="left"/>
              <w:rPr/>
            </w:pPr>
            <w:r>
              <w:rPr/>
              <w:t xml:space="preserve">103 ° 52 ′ E </w:t>
            </w:r>
          </w:p>
        </w:tc>
        <w:tc>
          <w:tcPr>
            <w:tcW w:w="2765" w:type="dxa"/>
            <w:tcBorders/>
            <w:vAlign w:val="center"/>
          </w:tcPr>
          <w:p>
            <w:pPr>
              <w:pStyle w:val="TableContents"/>
              <w:bidi w:val="0"/>
              <w:spacing w:before="0" w:after="283"/>
              <w:jc w:val="left"/>
              <w:rPr/>
            </w:pPr>
            <w:r>
              <w:rPr/>
              <w:t xml:space="preserve">Siem Reap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Kambodža </w:t>
            </w:r>
          </w:p>
        </w:tc>
      </w:tr>
      <w:tr>
        <w:trPr/>
        <w:tc>
          <w:tcPr>
            <w:tcW w:w="1070" w:type="dxa"/>
            <w:tcBorders/>
            <w:vAlign w:val="center"/>
          </w:tcPr>
          <w:p>
            <w:pPr>
              <w:pStyle w:val="TableContents"/>
              <w:bidi w:val="0"/>
              <w:spacing w:before="0" w:after="283"/>
              <w:jc w:val="left"/>
              <w:rPr/>
            </w:pPr>
            <w:r>
              <w:rPr/>
              <w:t xml:space="preserve">30 ° 40 ′ N </w:t>
            </w:r>
          </w:p>
        </w:tc>
        <w:tc>
          <w:tcPr>
            <w:tcW w:w="1260" w:type="dxa"/>
            <w:tcBorders/>
            <w:vAlign w:val="center"/>
          </w:tcPr>
          <w:p>
            <w:pPr>
              <w:pStyle w:val="TableContents"/>
              <w:bidi w:val="0"/>
              <w:spacing w:before="0" w:after="283"/>
              <w:jc w:val="left"/>
              <w:rPr/>
            </w:pPr>
            <w:r>
              <w:rPr/>
              <w:t xml:space="preserve">104 ° 04 ′ E </w:t>
            </w:r>
          </w:p>
        </w:tc>
        <w:tc>
          <w:tcPr>
            <w:tcW w:w="2765" w:type="dxa"/>
            <w:tcBorders/>
            <w:vAlign w:val="center"/>
          </w:tcPr>
          <w:p>
            <w:pPr>
              <w:pStyle w:val="TableContents"/>
              <w:bidi w:val="0"/>
              <w:spacing w:before="0" w:after="283"/>
              <w:jc w:val="left"/>
              <w:rPr/>
            </w:pPr>
            <w:r>
              <w:rPr/>
              <w:t xml:space="preserve">Chengdu </w:t>
            </w:r>
          </w:p>
        </w:tc>
        <w:tc>
          <w:tcPr>
            <w:tcW w:w="2903" w:type="dxa"/>
            <w:tcBorders/>
            <w:vAlign w:val="center"/>
          </w:tcPr>
          <w:p>
            <w:pPr>
              <w:pStyle w:val="TableContents"/>
              <w:bidi w:val="0"/>
              <w:spacing w:before="0" w:after="283"/>
              <w:jc w:val="left"/>
              <w:rPr/>
            </w:pPr>
            <w:r>
              <w:rPr/>
              <w:t xml:space="preserve">Sichuan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52 ° 19 ′ N </w:t>
            </w:r>
          </w:p>
        </w:tc>
        <w:tc>
          <w:tcPr>
            <w:tcW w:w="1260" w:type="dxa"/>
            <w:tcBorders/>
            <w:vAlign w:val="center"/>
          </w:tcPr>
          <w:p>
            <w:pPr>
              <w:pStyle w:val="TableContents"/>
              <w:bidi w:val="0"/>
              <w:spacing w:before="0" w:after="283"/>
              <w:jc w:val="left"/>
              <w:rPr/>
            </w:pPr>
            <w:r>
              <w:rPr/>
              <w:t xml:space="preserve">104 ° 18 ′ E </w:t>
            </w:r>
          </w:p>
        </w:tc>
        <w:tc>
          <w:tcPr>
            <w:tcW w:w="2765" w:type="dxa"/>
            <w:tcBorders/>
            <w:vAlign w:val="center"/>
          </w:tcPr>
          <w:p>
            <w:pPr>
              <w:pStyle w:val="TableContents"/>
              <w:bidi w:val="0"/>
              <w:spacing w:before="0" w:after="283"/>
              <w:jc w:val="left"/>
              <w:rPr/>
            </w:pPr>
            <w:r>
              <w:rPr/>
              <w:t xml:space="preserve">Irkutsk </w:t>
            </w:r>
          </w:p>
        </w:tc>
        <w:tc>
          <w:tcPr>
            <w:tcW w:w="2903" w:type="dxa"/>
            <w:tcBorders/>
            <w:vAlign w:val="center"/>
          </w:tcPr>
          <w:p>
            <w:pPr>
              <w:pStyle w:val="TableContents"/>
              <w:bidi w:val="0"/>
              <w:spacing w:before="0" w:after="283"/>
              <w:jc w:val="left"/>
              <w:rPr/>
            </w:pPr>
            <w:r>
              <w:rPr/>
              <w:t xml:space="preserve">Irkutskin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2 ° 59 ′ S </w:t>
            </w:r>
          </w:p>
        </w:tc>
        <w:tc>
          <w:tcPr>
            <w:tcW w:w="1260" w:type="dxa"/>
            <w:tcBorders/>
            <w:vAlign w:val="center"/>
          </w:tcPr>
          <w:p>
            <w:pPr>
              <w:pStyle w:val="TableContents"/>
              <w:bidi w:val="0"/>
              <w:spacing w:before="0" w:after="283"/>
              <w:jc w:val="left"/>
              <w:rPr/>
            </w:pPr>
            <w:r>
              <w:rPr/>
              <w:t xml:space="preserve">104 ° 45 ′ E </w:t>
            </w:r>
          </w:p>
        </w:tc>
        <w:tc>
          <w:tcPr>
            <w:tcW w:w="2765" w:type="dxa"/>
            <w:tcBorders/>
            <w:vAlign w:val="center"/>
          </w:tcPr>
          <w:p>
            <w:pPr>
              <w:pStyle w:val="TableContents"/>
              <w:bidi w:val="0"/>
              <w:spacing w:before="0" w:after="283"/>
              <w:jc w:val="left"/>
              <w:rPr/>
            </w:pPr>
            <w:r>
              <w:rPr/>
              <w:t xml:space="preserve">Palembang </w:t>
            </w:r>
          </w:p>
        </w:tc>
        <w:tc>
          <w:tcPr>
            <w:tcW w:w="2903" w:type="dxa"/>
            <w:tcBorders/>
            <w:vAlign w:val="center"/>
          </w:tcPr>
          <w:p>
            <w:pPr>
              <w:pStyle w:val="TableContents"/>
              <w:bidi w:val="0"/>
              <w:spacing w:before="0" w:after="283"/>
              <w:jc w:val="left"/>
              <w:rPr/>
            </w:pPr>
            <w:r>
              <w:rPr/>
              <w:t xml:space="preserve">Etelä-Sumatera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11 ° 33 ′ N </w:t>
            </w:r>
          </w:p>
        </w:tc>
        <w:tc>
          <w:tcPr>
            <w:tcW w:w="1260" w:type="dxa"/>
            <w:tcBorders/>
            <w:vAlign w:val="center"/>
          </w:tcPr>
          <w:p>
            <w:pPr>
              <w:pStyle w:val="TableContents"/>
              <w:bidi w:val="0"/>
              <w:spacing w:before="0" w:after="283"/>
              <w:jc w:val="left"/>
              <w:rPr/>
            </w:pPr>
            <w:r>
              <w:rPr/>
              <w:t xml:space="preserve">104 ° 55 ′ E </w:t>
            </w:r>
          </w:p>
        </w:tc>
        <w:tc>
          <w:tcPr>
            <w:tcW w:w="2765" w:type="dxa"/>
            <w:tcBorders/>
            <w:vAlign w:val="center"/>
          </w:tcPr>
          <w:p>
            <w:pPr>
              <w:pStyle w:val="TableContents"/>
              <w:bidi w:val="0"/>
              <w:spacing w:before="0" w:after="283"/>
              <w:jc w:val="left"/>
              <w:rPr/>
            </w:pPr>
            <w:r>
              <w:rPr/>
              <w:t xml:space="preserve">Phnom Penh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Kambodža </w:t>
            </w:r>
          </w:p>
        </w:tc>
      </w:tr>
      <w:tr>
        <w:trPr/>
        <w:tc>
          <w:tcPr>
            <w:tcW w:w="1070" w:type="dxa"/>
            <w:tcBorders/>
            <w:vAlign w:val="center"/>
          </w:tcPr>
          <w:p>
            <w:pPr>
              <w:pStyle w:val="TableContents"/>
              <w:bidi w:val="0"/>
              <w:spacing w:before="0" w:after="283"/>
              <w:jc w:val="left"/>
              <w:rPr/>
            </w:pPr>
            <w:r>
              <w:rPr/>
              <w:t xml:space="preserve">21 ° 02 ′ N </w:t>
            </w:r>
          </w:p>
        </w:tc>
        <w:tc>
          <w:tcPr>
            <w:tcW w:w="1260" w:type="dxa"/>
            <w:tcBorders/>
            <w:vAlign w:val="center"/>
          </w:tcPr>
          <w:p>
            <w:pPr>
              <w:pStyle w:val="TableContents"/>
              <w:bidi w:val="0"/>
              <w:spacing w:before="0" w:after="283"/>
              <w:jc w:val="left"/>
              <w:rPr/>
            </w:pPr>
            <w:r>
              <w:rPr/>
              <w:t xml:space="preserve">105 ° 51 ′ E </w:t>
            </w:r>
          </w:p>
        </w:tc>
        <w:tc>
          <w:tcPr>
            <w:tcW w:w="2765" w:type="dxa"/>
            <w:tcBorders/>
            <w:vAlign w:val="center"/>
          </w:tcPr>
          <w:p>
            <w:pPr>
              <w:pStyle w:val="TableContents"/>
              <w:bidi w:val="0"/>
              <w:spacing w:before="0" w:after="283"/>
              <w:jc w:val="left"/>
              <w:rPr/>
            </w:pPr>
            <w:r>
              <w:rPr/>
              <w:t xml:space="preserve">Hanoi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Vietnam </w:t>
            </w:r>
          </w:p>
        </w:tc>
      </w:tr>
      <w:tr>
        <w:trPr/>
        <w:tc>
          <w:tcPr>
            <w:tcW w:w="1070" w:type="dxa"/>
            <w:tcBorders/>
            <w:vAlign w:val="center"/>
          </w:tcPr>
          <w:p>
            <w:pPr>
              <w:pStyle w:val="TableContents"/>
              <w:bidi w:val="0"/>
              <w:spacing w:before="0" w:after="283"/>
              <w:jc w:val="left"/>
              <w:rPr/>
            </w:pPr>
            <w:r>
              <w:rPr/>
              <w:t xml:space="preserve">29 ° 34 ′ N </w:t>
            </w:r>
          </w:p>
        </w:tc>
        <w:tc>
          <w:tcPr>
            <w:tcW w:w="1260" w:type="dxa"/>
            <w:tcBorders/>
            <w:vAlign w:val="center"/>
          </w:tcPr>
          <w:p>
            <w:pPr>
              <w:pStyle w:val="TableContents"/>
              <w:bidi w:val="0"/>
              <w:spacing w:before="0" w:after="283"/>
              <w:jc w:val="left"/>
              <w:rPr/>
            </w:pPr>
            <w:r>
              <w:rPr/>
              <w:t xml:space="preserve">106 ° 34 ′ E </w:t>
            </w:r>
          </w:p>
        </w:tc>
        <w:tc>
          <w:tcPr>
            <w:tcW w:w="2765" w:type="dxa"/>
            <w:tcBorders/>
            <w:vAlign w:val="center"/>
          </w:tcPr>
          <w:p>
            <w:pPr>
              <w:pStyle w:val="TableContents"/>
              <w:bidi w:val="0"/>
              <w:spacing w:before="0" w:after="283"/>
              <w:jc w:val="left"/>
              <w:rPr/>
            </w:pPr>
            <w:r>
              <w:rPr/>
              <w:t xml:space="preserve">Chongqing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10 ° 46 ′ N </w:t>
            </w:r>
          </w:p>
        </w:tc>
        <w:tc>
          <w:tcPr>
            <w:tcW w:w="1260" w:type="dxa"/>
            <w:tcBorders/>
            <w:vAlign w:val="center"/>
          </w:tcPr>
          <w:p>
            <w:pPr>
              <w:pStyle w:val="TableContents"/>
              <w:bidi w:val="0"/>
              <w:spacing w:before="0" w:after="283"/>
              <w:jc w:val="left"/>
              <w:rPr/>
            </w:pPr>
            <w:r>
              <w:rPr/>
              <w:t xml:space="preserve">106 ° 41 ′ E </w:t>
            </w:r>
          </w:p>
        </w:tc>
        <w:tc>
          <w:tcPr>
            <w:tcW w:w="2765" w:type="dxa"/>
            <w:tcBorders/>
            <w:vAlign w:val="center"/>
          </w:tcPr>
          <w:p>
            <w:pPr>
              <w:pStyle w:val="TableContents"/>
              <w:bidi w:val="0"/>
              <w:spacing w:before="0" w:after="283"/>
              <w:jc w:val="left"/>
              <w:rPr/>
            </w:pPr>
            <w:r>
              <w:rPr/>
              <w:t xml:space="preserve">Ho Chi Minh City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Vietnam </w:t>
            </w:r>
          </w:p>
        </w:tc>
      </w:tr>
      <w:tr>
        <w:trPr/>
        <w:tc>
          <w:tcPr>
            <w:tcW w:w="1070" w:type="dxa"/>
            <w:tcBorders/>
            <w:vAlign w:val="center"/>
          </w:tcPr>
          <w:p>
            <w:pPr>
              <w:pStyle w:val="TableContents"/>
              <w:bidi w:val="0"/>
              <w:spacing w:before="0" w:after="283"/>
              <w:jc w:val="left"/>
              <w:rPr/>
            </w:pPr>
            <w:r>
              <w:rPr/>
              <w:t xml:space="preserve">20 ° 51 ′ N </w:t>
            </w:r>
          </w:p>
        </w:tc>
        <w:tc>
          <w:tcPr>
            <w:tcW w:w="1260" w:type="dxa"/>
            <w:tcBorders/>
            <w:vAlign w:val="center"/>
          </w:tcPr>
          <w:p>
            <w:pPr>
              <w:pStyle w:val="TableContents"/>
              <w:bidi w:val="0"/>
              <w:spacing w:before="0" w:after="283"/>
              <w:jc w:val="left"/>
              <w:rPr/>
            </w:pPr>
            <w:r>
              <w:rPr/>
              <w:t xml:space="preserve">106 ° 41 ′ E </w:t>
            </w:r>
          </w:p>
        </w:tc>
        <w:tc>
          <w:tcPr>
            <w:tcW w:w="2765" w:type="dxa"/>
            <w:tcBorders/>
            <w:vAlign w:val="center"/>
          </w:tcPr>
          <w:p>
            <w:pPr>
              <w:pStyle w:val="TableContents"/>
              <w:bidi w:val="0"/>
              <w:spacing w:before="0" w:after="283"/>
              <w:jc w:val="left"/>
              <w:rPr/>
            </w:pPr>
            <w:r>
              <w:rPr/>
              <w:t xml:space="preserve">Hai Phong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Vietnam </w:t>
            </w:r>
          </w:p>
        </w:tc>
      </w:tr>
      <w:tr>
        <w:trPr/>
        <w:tc>
          <w:tcPr>
            <w:tcW w:w="1070" w:type="dxa"/>
            <w:tcBorders/>
            <w:vAlign w:val="center"/>
          </w:tcPr>
          <w:p>
            <w:pPr>
              <w:pStyle w:val="TableContents"/>
              <w:bidi w:val="0"/>
              <w:spacing w:before="0" w:after="283"/>
              <w:jc w:val="left"/>
              <w:rPr/>
            </w:pPr>
            <w:r>
              <w:rPr/>
              <w:t xml:space="preserve">6 ° 12 ′ S </w:t>
            </w:r>
          </w:p>
        </w:tc>
        <w:tc>
          <w:tcPr>
            <w:tcW w:w="1260" w:type="dxa"/>
            <w:tcBorders/>
            <w:vAlign w:val="center"/>
          </w:tcPr>
          <w:p>
            <w:pPr>
              <w:pStyle w:val="TableContents"/>
              <w:bidi w:val="0"/>
              <w:spacing w:before="0" w:after="283"/>
              <w:jc w:val="left"/>
              <w:rPr/>
            </w:pPr>
            <w:r>
              <w:rPr/>
              <w:t xml:space="preserve">106 ° 48 ′ E </w:t>
            </w:r>
          </w:p>
        </w:tc>
        <w:tc>
          <w:tcPr>
            <w:tcW w:w="2765" w:type="dxa"/>
            <w:tcBorders/>
            <w:vAlign w:val="center"/>
          </w:tcPr>
          <w:p>
            <w:pPr>
              <w:pStyle w:val="TableContents"/>
              <w:bidi w:val="0"/>
              <w:spacing w:before="0" w:after="283"/>
              <w:jc w:val="left"/>
              <w:rPr/>
            </w:pPr>
            <w:r>
              <w:rPr/>
              <w:t xml:space="preserve">Jakarta </w:t>
            </w:r>
          </w:p>
        </w:tc>
        <w:tc>
          <w:tcPr>
            <w:tcW w:w="2903" w:type="dxa"/>
            <w:tcBorders/>
            <w:vAlign w:val="center"/>
          </w:tcPr>
          <w:p>
            <w:pPr>
              <w:pStyle w:val="TableContents"/>
              <w:bidi w:val="0"/>
              <w:spacing w:before="0" w:after="283"/>
              <w:jc w:val="left"/>
              <w:rPr/>
            </w:pPr>
            <w:r>
              <w:rPr/>
              <w:t xml:space="preserve">Jakarta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6 ° 36 ′ S </w:t>
            </w:r>
          </w:p>
        </w:tc>
        <w:tc>
          <w:tcPr>
            <w:tcW w:w="1260" w:type="dxa"/>
            <w:tcBorders/>
            <w:vAlign w:val="center"/>
          </w:tcPr>
          <w:p>
            <w:pPr>
              <w:pStyle w:val="TableContents"/>
              <w:bidi w:val="0"/>
              <w:spacing w:before="0" w:after="283"/>
              <w:jc w:val="left"/>
              <w:rPr/>
            </w:pPr>
            <w:r>
              <w:rPr/>
              <w:t xml:space="preserve">106 ° 48 ′ E </w:t>
            </w:r>
          </w:p>
        </w:tc>
        <w:tc>
          <w:tcPr>
            <w:tcW w:w="2765" w:type="dxa"/>
            <w:tcBorders/>
            <w:vAlign w:val="center"/>
          </w:tcPr>
          <w:p>
            <w:pPr>
              <w:pStyle w:val="TableContents"/>
              <w:bidi w:val="0"/>
              <w:spacing w:before="0" w:after="283"/>
              <w:jc w:val="left"/>
              <w:rPr/>
            </w:pPr>
            <w:r>
              <w:rPr/>
              <w:t xml:space="preserve">Bogor </w:t>
            </w:r>
          </w:p>
        </w:tc>
        <w:tc>
          <w:tcPr>
            <w:tcW w:w="2903" w:type="dxa"/>
            <w:tcBorders/>
            <w:vAlign w:val="center"/>
          </w:tcPr>
          <w:p>
            <w:pPr>
              <w:pStyle w:val="TableContents"/>
              <w:bidi w:val="0"/>
              <w:spacing w:before="0" w:after="283"/>
              <w:jc w:val="left"/>
              <w:rPr/>
            </w:pPr>
            <w:r>
              <w:rPr/>
              <w:t xml:space="preserve">Länsi-Jaava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47 ° 55 ′ N </w:t>
            </w:r>
          </w:p>
        </w:tc>
        <w:tc>
          <w:tcPr>
            <w:tcW w:w="1260" w:type="dxa"/>
            <w:tcBorders/>
            <w:vAlign w:val="center"/>
          </w:tcPr>
          <w:p>
            <w:pPr>
              <w:pStyle w:val="TableContents"/>
              <w:bidi w:val="0"/>
              <w:spacing w:before="0" w:after="283"/>
              <w:jc w:val="left"/>
              <w:rPr/>
            </w:pPr>
            <w:r>
              <w:rPr/>
              <w:t xml:space="preserve">106 ° 55 ′ E </w:t>
            </w:r>
          </w:p>
        </w:tc>
        <w:tc>
          <w:tcPr>
            <w:tcW w:w="2765" w:type="dxa"/>
            <w:tcBorders/>
            <w:vAlign w:val="center"/>
          </w:tcPr>
          <w:p>
            <w:pPr>
              <w:pStyle w:val="TableContents"/>
              <w:bidi w:val="0"/>
              <w:spacing w:before="0" w:after="283"/>
              <w:jc w:val="left"/>
              <w:rPr/>
            </w:pPr>
            <w:r>
              <w:rPr/>
              <w:t xml:space="preserve">Ulaanbaatar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Mongolia </w:t>
            </w:r>
          </w:p>
        </w:tc>
      </w:tr>
      <w:tr>
        <w:trPr/>
        <w:tc>
          <w:tcPr>
            <w:tcW w:w="1070" w:type="dxa"/>
            <w:tcBorders/>
            <w:vAlign w:val="center"/>
          </w:tcPr>
          <w:p>
            <w:pPr>
              <w:pStyle w:val="TableContents"/>
              <w:bidi w:val="0"/>
              <w:spacing w:before="0" w:after="283"/>
              <w:jc w:val="left"/>
              <w:rPr/>
            </w:pPr>
            <w:r>
              <w:rPr/>
              <w:t xml:space="preserve">16 ° 28 ′ N </w:t>
            </w:r>
          </w:p>
        </w:tc>
        <w:tc>
          <w:tcPr>
            <w:tcW w:w="1260" w:type="dxa"/>
            <w:tcBorders/>
            <w:vAlign w:val="center"/>
          </w:tcPr>
          <w:p>
            <w:pPr>
              <w:pStyle w:val="TableContents"/>
              <w:bidi w:val="0"/>
              <w:spacing w:before="0" w:after="283"/>
              <w:jc w:val="left"/>
              <w:rPr/>
            </w:pPr>
            <w:r>
              <w:rPr/>
              <w:t xml:space="preserve">107 ° 35 ′ E </w:t>
            </w:r>
          </w:p>
        </w:tc>
        <w:tc>
          <w:tcPr>
            <w:tcW w:w="2765" w:type="dxa"/>
            <w:tcBorders/>
            <w:vAlign w:val="center"/>
          </w:tcPr>
          <w:p>
            <w:pPr>
              <w:pStyle w:val="TableContents"/>
              <w:bidi w:val="0"/>
              <w:spacing w:before="0" w:after="283"/>
              <w:jc w:val="left"/>
              <w:rPr/>
            </w:pPr>
            <w:r>
              <w:rPr/>
              <w:t xml:space="preserve">Huế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Vietnam </w:t>
            </w:r>
          </w:p>
        </w:tc>
      </w:tr>
      <w:tr>
        <w:trPr/>
        <w:tc>
          <w:tcPr>
            <w:tcW w:w="1070" w:type="dxa"/>
            <w:tcBorders/>
            <w:vAlign w:val="center"/>
          </w:tcPr>
          <w:p>
            <w:pPr>
              <w:pStyle w:val="TableContents"/>
              <w:bidi w:val="0"/>
              <w:spacing w:before="0" w:after="283"/>
              <w:jc w:val="left"/>
              <w:rPr/>
            </w:pPr>
            <w:r>
              <w:rPr/>
              <w:t xml:space="preserve">6 ° 55 ′ S </w:t>
            </w:r>
          </w:p>
        </w:tc>
        <w:tc>
          <w:tcPr>
            <w:tcW w:w="1260" w:type="dxa"/>
            <w:tcBorders/>
            <w:vAlign w:val="center"/>
          </w:tcPr>
          <w:p>
            <w:pPr>
              <w:pStyle w:val="TableContents"/>
              <w:bidi w:val="0"/>
              <w:spacing w:before="0" w:after="283"/>
              <w:jc w:val="left"/>
              <w:rPr/>
            </w:pPr>
            <w:r>
              <w:rPr/>
              <w:t xml:space="preserve">107 ° 37 ′ E </w:t>
            </w:r>
          </w:p>
        </w:tc>
        <w:tc>
          <w:tcPr>
            <w:tcW w:w="2765" w:type="dxa"/>
            <w:tcBorders/>
            <w:vAlign w:val="center"/>
          </w:tcPr>
          <w:p>
            <w:pPr>
              <w:pStyle w:val="TableContents"/>
              <w:bidi w:val="0"/>
              <w:spacing w:before="0" w:after="283"/>
              <w:jc w:val="left"/>
              <w:rPr/>
            </w:pPr>
            <w:r>
              <w:rPr/>
              <w:t xml:space="preserve">Bandung </w:t>
            </w:r>
          </w:p>
        </w:tc>
        <w:tc>
          <w:tcPr>
            <w:tcW w:w="2903" w:type="dxa"/>
            <w:tcBorders/>
            <w:vAlign w:val="center"/>
          </w:tcPr>
          <w:p>
            <w:pPr>
              <w:pStyle w:val="TableContents"/>
              <w:bidi w:val="0"/>
              <w:spacing w:before="0" w:after="283"/>
              <w:jc w:val="left"/>
              <w:rPr/>
            </w:pPr>
            <w:r>
              <w:rPr/>
              <w:t xml:space="preserve">Länsi-Jaava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16 ° 04 ′ N </w:t>
            </w:r>
          </w:p>
        </w:tc>
        <w:tc>
          <w:tcPr>
            <w:tcW w:w="1260" w:type="dxa"/>
            <w:tcBorders/>
            <w:vAlign w:val="center"/>
          </w:tcPr>
          <w:p>
            <w:pPr>
              <w:pStyle w:val="TableContents"/>
              <w:bidi w:val="0"/>
              <w:spacing w:before="0" w:after="283"/>
              <w:jc w:val="left"/>
              <w:rPr/>
            </w:pPr>
            <w:r>
              <w:rPr/>
              <w:t xml:space="preserve">108 ° 14 ′ E </w:t>
            </w:r>
          </w:p>
        </w:tc>
        <w:tc>
          <w:tcPr>
            <w:tcW w:w="2765" w:type="dxa"/>
            <w:tcBorders/>
            <w:vAlign w:val="center"/>
          </w:tcPr>
          <w:p>
            <w:pPr>
              <w:pStyle w:val="TableContents"/>
              <w:bidi w:val="0"/>
              <w:spacing w:before="0" w:after="283"/>
              <w:jc w:val="left"/>
              <w:rPr/>
            </w:pPr>
            <w:r>
              <w:rPr/>
              <w:t xml:space="preserve">Da Nang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Vietnam </w:t>
            </w:r>
          </w:p>
        </w:tc>
      </w:tr>
      <w:tr>
        <w:trPr/>
        <w:tc>
          <w:tcPr>
            <w:tcW w:w="1070" w:type="dxa"/>
            <w:tcBorders/>
            <w:vAlign w:val="center"/>
          </w:tcPr>
          <w:p>
            <w:pPr>
              <w:pStyle w:val="TableContents"/>
              <w:bidi w:val="0"/>
              <w:spacing w:before="0" w:after="283"/>
              <w:jc w:val="left"/>
              <w:rPr/>
            </w:pPr>
            <w:r>
              <w:rPr/>
              <w:t xml:space="preserve">22 ° 49 ′ N </w:t>
            </w:r>
          </w:p>
        </w:tc>
        <w:tc>
          <w:tcPr>
            <w:tcW w:w="1260" w:type="dxa"/>
            <w:tcBorders/>
            <w:vAlign w:val="center"/>
          </w:tcPr>
          <w:p>
            <w:pPr>
              <w:pStyle w:val="TableContents"/>
              <w:bidi w:val="0"/>
              <w:spacing w:before="0" w:after="283"/>
              <w:jc w:val="left"/>
              <w:rPr/>
            </w:pPr>
            <w:r>
              <w:rPr/>
              <w:t xml:space="preserve">108 ° 19 ′ E </w:t>
            </w:r>
          </w:p>
        </w:tc>
        <w:tc>
          <w:tcPr>
            <w:tcW w:w="2765" w:type="dxa"/>
            <w:tcBorders/>
            <w:vAlign w:val="center"/>
          </w:tcPr>
          <w:p>
            <w:pPr>
              <w:pStyle w:val="TableContents"/>
              <w:bidi w:val="0"/>
              <w:spacing w:before="0" w:after="283"/>
              <w:jc w:val="left"/>
              <w:rPr/>
            </w:pPr>
            <w:r>
              <w:rPr/>
              <w:t xml:space="preserve">Nanning </w:t>
            </w:r>
          </w:p>
        </w:tc>
        <w:tc>
          <w:tcPr>
            <w:tcW w:w="2903" w:type="dxa"/>
            <w:tcBorders/>
            <w:vAlign w:val="center"/>
          </w:tcPr>
          <w:p>
            <w:pPr>
              <w:pStyle w:val="TableContents"/>
              <w:bidi w:val="0"/>
              <w:spacing w:before="0" w:after="283"/>
              <w:jc w:val="left"/>
              <w:rPr/>
            </w:pPr>
            <w:r>
              <w:rPr/>
              <w:t xml:space="preserve">Guangxi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34 ° 16 ′ N </w:t>
            </w:r>
          </w:p>
        </w:tc>
        <w:tc>
          <w:tcPr>
            <w:tcW w:w="1260" w:type="dxa"/>
            <w:tcBorders/>
            <w:vAlign w:val="center"/>
          </w:tcPr>
          <w:p>
            <w:pPr>
              <w:pStyle w:val="TableContents"/>
              <w:bidi w:val="0"/>
              <w:spacing w:before="0" w:after="283"/>
              <w:jc w:val="left"/>
              <w:rPr/>
            </w:pPr>
            <w:r>
              <w:rPr/>
              <w:t xml:space="preserve">108 ° 54 ′ E </w:t>
            </w:r>
          </w:p>
        </w:tc>
        <w:tc>
          <w:tcPr>
            <w:tcW w:w="2765" w:type="dxa"/>
            <w:tcBorders/>
            <w:vAlign w:val="center"/>
          </w:tcPr>
          <w:p>
            <w:pPr>
              <w:pStyle w:val="TableContents"/>
              <w:bidi w:val="0"/>
              <w:spacing w:before="0" w:after="283"/>
              <w:jc w:val="left"/>
              <w:rPr/>
            </w:pPr>
            <w:r>
              <w:rPr/>
              <w:t xml:space="preserve">Xi'an </w:t>
            </w:r>
          </w:p>
        </w:tc>
        <w:tc>
          <w:tcPr>
            <w:tcW w:w="2903" w:type="dxa"/>
            <w:tcBorders/>
            <w:vAlign w:val="center"/>
          </w:tcPr>
          <w:p>
            <w:pPr>
              <w:pStyle w:val="TableContents"/>
              <w:bidi w:val="0"/>
              <w:spacing w:before="0" w:after="283"/>
              <w:jc w:val="left"/>
              <w:rPr/>
            </w:pPr>
            <w:r>
              <w:rPr/>
              <w:t xml:space="preserve">Shaanxi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0 ° 01 ′ S </w:t>
            </w:r>
          </w:p>
        </w:tc>
        <w:tc>
          <w:tcPr>
            <w:tcW w:w="1260" w:type="dxa"/>
            <w:tcBorders/>
            <w:vAlign w:val="center"/>
          </w:tcPr>
          <w:p>
            <w:pPr>
              <w:pStyle w:val="TableContents"/>
              <w:bidi w:val="0"/>
              <w:spacing w:before="0" w:after="283"/>
              <w:jc w:val="left"/>
              <w:rPr/>
            </w:pPr>
            <w:r>
              <w:rPr/>
              <w:t xml:space="preserve">109 ° 20 ′ E </w:t>
            </w:r>
          </w:p>
        </w:tc>
        <w:tc>
          <w:tcPr>
            <w:tcW w:w="2765" w:type="dxa"/>
            <w:tcBorders/>
            <w:vAlign w:val="center"/>
          </w:tcPr>
          <w:p>
            <w:pPr>
              <w:pStyle w:val="TableContents"/>
              <w:bidi w:val="0"/>
              <w:spacing w:before="0" w:after="283"/>
              <w:jc w:val="left"/>
              <w:rPr/>
            </w:pPr>
            <w:r>
              <w:rPr/>
              <w:t xml:space="preserve">Pontianak </w:t>
            </w:r>
          </w:p>
        </w:tc>
        <w:tc>
          <w:tcPr>
            <w:tcW w:w="2903" w:type="dxa"/>
            <w:tcBorders/>
            <w:vAlign w:val="center"/>
          </w:tcPr>
          <w:p>
            <w:pPr>
              <w:pStyle w:val="TableContents"/>
              <w:bidi w:val="0"/>
              <w:spacing w:before="0" w:after="283"/>
              <w:jc w:val="left"/>
              <w:rPr/>
            </w:pPr>
            <w:r>
              <w:rPr/>
              <w:t xml:space="preserve">Länsi-Kalimantan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1 ° 34 ′ N </w:t>
            </w:r>
          </w:p>
        </w:tc>
        <w:tc>
          <w:tcPr>
            <w:tcW w:w="1260" w:type="dxa"/>
            <w:tcBorders/>
            <w:vAlign w:val="center"/>
          </w:tcPr>
          <w:p>
            <w:pPr>
              <w:pStyle w:val="TableContents"/>
              <w:bidi w:val="0"/>
              <w:spacing w:before="0" w:after="283"/>
              <w:jc w:val="left"/>
              <w:rPr/>
            </w:pPr>
            <w:r>
              <w:rPr/>
              <w:t xml:space="preserve">110 ° 21 ′ E </w:t>
            </w:r>
          </w:p>
        </w:tc>
        <w:tc>
          <w:tcPr>
            <w:tcW w:w="2765" w:type="dxa"/>
            <w:tcBorders/>
            <w:vAlign w:val="center"/>
          </w:tcPr>
          <w:p>
            <w:pPr>
              <w:pStyle w:val="TableContents"/>
              <w:bidi w:val="0"/>
              <w:spacing w:before="0" w:after="283"/>
              <w:jc w:val="left"/>
              <w:rPr/>
            </w:pPr>
            <w:r>
              <w:rPr/>
              <w:t xml:space="preserve">Kuching </w:t>
            </w:r>
          </w:p>
        </w:tc>
        <w:tc>
          <w:tcPr>
            <w:tcW w:w="2903" w:type="dxa"/>
            <w:tcBorders/>
            <w:vAlign w:val="center"/>
          </w:tcPr>
          <w:p>
            <w:pPr>
              <w:pStyle w:val="TableContents"/>
              <w:bidi w:val="0"/>
              <w:spacing w:before="0" w:after="283"/>
              <w:jc w:val="left"/>
              <w:rPr/>
            </w:pPr>
            <w:r>
              <w:rPr/>
              <w:t xml:space="preserve">Sarawak </w:t>
            </w:r>
          </w:p>
        </w:tc>
        <w:tc>
          <w:tcPr>
            <w:tcW w:w="2207" w:type="dxa"/>
            <w:tcBorders/>
            <w:vAlign w:val="center"/>
          </w:tcPr>
          <w:p>
            <w:pPr>
              <w:pStyle w:val="TableContents"/>
              <w:bidi w:val="0"/>
              <w:spacing w:before="0" w:after="283"/>
              <w:jc w:val="left"/>
              <w:rPr/>
            </w:pPr>
            <w:r>
              <w:rPr/>
              <w:t xml:space="preserve">Malesia </w:t>
            </w:r>
          </w:p>
        </w:tc>
      </w:tr>
      <w:tr>
        <w:trPr/>
        <w:tc>
          <w:tcPr>
            <w:tcW w:w="1070" w:type="dxa"/>
            <w:tcBorders/>
            <w:vAlign w:val="center"/>
          </w:tcPr>
          <w:p>
            <w:pPr>
              <w:pStyle w:val="TableContents"/>
              <w:bidi w:val="0"/>
              <w:spacing w:before="0" w:after="283"/>
              <w:jc w:val="left"/>
              <w:rPr/>
            </w:pPr>
            <w:r>
              <w:rPr/>
              <w:t xml:space="preserve">7 ° 48 ′ S </w:t>
            </w:r>
          </w:p>
        </w:tc>
        <w:tc>
          <w:tcPr>
            <w:tcW w:w="1260" w:type="dxa"/>
            <w:tcBorders/>
            <w:vAlign w:val="center"/>
          </w:tcPr>
          <w:p>
            <w:pPr>
              <w:pStyle w:val="TableContents"/>
              <w:bidi w:val="0"/>
              <w:spacing w:before="0" w:after="283"/>
              <w:jc w:val="left"/>
              <w:rPr/>
            </w:pPr>
            <w:r>
              <w:rPr/>
              <w:t xml:space="preserve">110 ° 22 ′ E </w:t>
            </w:r>
          </w:p>
        </w:tc>
        <w:tc>
          <w:tcPr>
            <w:tcW w:w="2765" w:type="dxa"/>
            <w:tcBorders/>
            <w:vAlign w:val="center"/>
          </w:tcPr>
          <w:p>
            <w:pPr>
              <w:pStyle w:val="TableContents"/>
              <w:bidi w:val="0"/>
              <w:spacing w:before="0" w:after="283"/>
              <w:jc w:val="left"/>
              <w:rPr/>
            </w:pPr>
            <w:r>
              <w:rPr/>
              <w:t xml:space="preserve">Yogyakarta </w:t>
            </w:r>
          </w:p>
        </w:tc>
        <w:tc>
          <w:tcPr>
            <w:tcW w:w="2903" w:type="dxa"/>
            <w:tcBorders/>
            <w:vAlign w:val="center"/>
          </w:tcPr>
          <w:p>
            <w:pPr>
              <w:pStyle w:val="TableContents"/>
              <w:bidi w:val="0"/>
              <w:spacing w:before="0" w:after="283"/>
              <w:jc w:val="left"/>
              <w:rPr/>
            </w:pPr>
            <w:r>
              <w:rPr/>
              <w:t xml:space="preserve">Yogyakartan erityisalue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6 ° 58 ′ S </w:t>
            </w:r>
          </w:p>
        </w:tc>
        <w:tc>
          <w:tcPr>
            <w:tcW w:w="1260" w:type="dxa"/>
            <w:tcBorders/>
            <w:vAlign w:val="center"/>
          </w:tcPr>
          <w:p>
            <w:pPr>
              <w:pStyle w:val="TableContents"/>
              <w:bidi w:val="0"/>
              <w:spacing w:before="0" w:after="283"/>
              <w:jc w:val="left"/>
              <w:rPr/>
            </w:pPr>
            <w:r>
              <w:rPr/>
              <w:t xml:space="preserve">110 ° 25 ′ E </w:t>
            </w:r>
          </w:p>
        </w:tc>
        <w:tc>
          <w:tcPr>
            <w:tcW w:w="2765" w:type="dxa"/>
            <w:tcBorders/>
            <w:vAlign w:val="center"/>
          </w:tcPr>
          <w:p>
            <w:pPr>
              <w:pStyle w:val="TableContents"/>
              <w:bidi w:val="0"/>
              <w:spacing w:before="0" w:after="283"/>
              <w:jc w:val="left"/>
              <w:rPr/>
            </w:pPr>
            <w:r>
              <w:rPr/>
              <w:t xml:space="preserve">Semarang </w:t>
            </w:r>
          </w:p>
        </w:tc>
        <w:tc>
          <w:tcPr>
            <w:tcW w:w="2903" w:type="dxa"/>
            <w:tcBorders/>
            <w:vAlign w:val="center"/>
          </w:tcPr>
          <w:p>
            <w:pPr>
              <w:pStyle w:val="TableContents"/>
              <w:bidi w:val="0"/>
              <w:spacing w:before="0" w:after="283"/>
              <w:jc w:val="left"/>
              <w:rPr/>
            </w:pPr>
            <w:r>
              <w:rPr/>
              <w:t xml:space="preserve">Keski-Jaava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37 ° 52 ′ N </w:t>
            </w:r>
          </w:p>
        </w:tc>
        <w:tc>
          <w:tcPr>
            <w:tcW w:w="1260" w:type="dxa"/>
            <w:tcBorders/>
            <w:vAlign w:val="center"/>
          </w:tcPr>
          <w:p>
            <w:pPr>
              <w:pStyle w:val="TableContents"/>
              <w:bidi w:val="0"/>
              <w:spacing w:before="0" w:after="283"/>
              <w:jc w:val="left"/>
              <w:rPr/>
            </w:pPr>
            <w:r>
              <w:rPr/>
              <w:t xml:space="preserve">112 ° 34 ′ E </w:t>
            </w:r>
          </w:p>
        </w:tc>
        <w:tc>
          <w:tcPr>
            <w:tcW w:w="2765" w:type="dxa"/>
            <w:tcBorders/>
            <w:vAlign w:val="center"/>
          </w:tcPr>
          <w:p>
            <w:pPr>
              <w:pStyle w:val="TableContents"/>
              <w:bidi w:val="0"/>
              <w:spacing w:before="0" w:after="283"/>
              <w:jc w:val="left"/>
              <w:rPr/>
            </w:pPr>
            <w:r>
              <w:rPr/>
              <w:t xml:space="preserve">Taiyuan </w:t>
            </w:r>
          </w:p>
        </w:tc>
        <w:tc>
          <w:tcPr>
            <w:tcW w:w="2903" w:type="dxa"/>
            <w:tcBorders/>
            <w:vAlign w:val="center"/>
          </w:tcPr>
          <w:p>
            <w:pPr>
              <w:pStyle w:val="TableContents"/>
              <w:bidi w:val="0"/>
              <w:spacing w:before="0" w:after="283"/>
              <w:jc w:val="left"/>
              <w:rPr/>
            </w:pPr>
            <w:r>
              <w:rPr/>
              <w:t xml:space="preserve">Shanxi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7 ° 59 ′ S </w:t>
            </w:r>
          </w:p>
        </w:tc>
        <w:tc>
          <w:tcPr>
            <w:tcW w:w="1260" w:type="dxa"/>
            <w:tcBorders/>
            <w:vAlign w:val="center"/>
          </w:tcPr>
          <w:p>
            <w:pPr>
              <w:pStyle w:val="TableContents"/>
              <w:bidi w:val="0"/>
              <w:spacing w:before="0" w:after="283"/>
              <w:jc w:val="left"/>
              <w:rPr/>
            </w:pPr>
            <w:r>
              <w:rPr/>
              <w:t xml:space="preserve">112 ° 37 ′ E </w:t>
            </w:r>
          </w:p>
        </w:tc>
        <w:tc>
          <w:tcPr>
            <w:tcW w:w="2765" w:type="dxa"/>
            <w:tcBorders/>
            <w:vAlign w:val="center"/>
          </w:tcPr>
          <w:p>
            <w:pPr>
              <w:pStyle w:val="TableContents"/>
              <w:bidi w:val="0"/>
              <w:spacing w:before="0" w:after="283"/>
              <w:jc w:val="left"/>
              <w:rPr/>
            </w:pPr>
            <w:r>
              <w:rPr/>
              <w:t xml:space="preserve">Malang </w:t>
            </w:r>
          </w:p>
        </w:tc>
        <w:tc>
          <w:tcPr>
            <w:tcW w:w="2903" w:type="dxa"/>
            <w:tcBorders/>
            <w:vAlign w:val="center"/>
          </w:tcPr>
          <w:p>
            <w:pPr>
              <w:pStyle w:val="TableContents"/>
              <w:bidi w:val="0"/>
              <w:spacing w:before="0" w:after="283"/>
              <w:jc w:val="left"/>
              <w:rPr/>
            </w:pPr>
            <w:r>
              <w:rPr/>
              <w:t xml:space="preserve">Itä-Jaava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7 ° 16 ′ S </w:t>
            </w:r>
          </w:p>
        </w:tc>
        <w:tc>
          <w:tcPr>
            <w:tcW w:w="1260" w:type="dxa"/>
            <w:tcBorders/>
            <w:vAlign w:val="center"/>
          </w:tcPr>
          <w:p>
            <w:pPr>
              <w:pStyle w:val="TableContents"/>
              <w:bidi w:val="0"/>
              <w:spacing w:before="0" w:after="283"/>
              <w:jc w:val="left"/>
              <w:rPr/>
            </w:pPr>
            <w:r>
              <w:rPr/>
              <w:t xml:space="preserve">112 ° 45 ′ E </w:t>
            </w:r>
          </w:p>
        </w:tc>
        <w:tc>
          <w:tcPr>
            <w:tcW w:w="2765" w:type="dxa"/>
            <w:tcBorders/>
            <w:vAlign w:val="center"/>
          </w:tcPr>
          <w:p>
            <w:pPr>
              <w:pStyle w:val="TableContents"/>
              <w:bidi w:val="0"/>
              <w:spacing w:before="0" w:after="283"/>
              <w:jc w:val="left"/>
              <w:rPr/>
            </w:pPr>
            <w:r>
              <w:rPr/>
              <w:t xml:space="preserve">Surabaya </w:t>
            </w:r>
          </w:p>
        </w:tc>
        <w:tc>
          <w:tcPr>
            <w:tcW w:w="2903" w:type="dxa"/>
            <w:tcBorders/>
            <w:vAlign w:val="center"/>
          </w:tcPr>
          <w:p>
            <w:pPr>
              <w:pStyle w:val="TableContents"/>
              <w:bidi w:val="0"/>
              <w:spacing w:before="0" w:after="283"/>
              <w:jc w:val="left"/>
              <w:rPr/>
            </w:pPr>
            <w:r>
              <w:rPr/>
              <w:t xml:space="preserve">Itä-Jaava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23 ° 08 ′ N </w:t>
            </w:r>
          </w:p>
        </w:tc>
        <w:tc>
          <w:tcPr>
            <w:tcW w:w="1260" w:type="dxa"/>
            <w:tcBorders/>
            <w:vAlign w:val="center"/>
          </w:tcPr>
          <w:p>
            <w:pPr>
              <w:pStyle w:val="TableContents"/>
              <w:bidi w:val="0"/>
              <w:spacing w:before="0" w:after="283"/>
              <w:jc w:val="left"/>
              <w:rPr/>
            </w:pPr>
            <w:r>
              <w:rPr/>
              <w:t xml:space="preserve">113 ° 16 ′ E </w:t>
            </w:r>
          </w:p>
        </w:tc>
        <w:tc>
          <w:tcPr>
            <w:tcW w:w="2765" w:type="dxa"/>
            <w:tcBorders/>
            <w:vAlign w:val="center"/>
          </w:tcPr>
          <w:p>
            <w:pPr>
              <w:pStyle w:val="TableContents"/>
              <w:bidi w:val="0"/>
              <w:spacing w:before="0" w:after="283"/>
              <w:jc w:val="left"/>
              <w:rPr/>
            </w:pPr>
            <w:r>
              <w:rPr/>
              <w:t xml:space="preserve">Guangzhou </w:t>
            </w:r>
          </w:p>
        </w:tc>
        <w:tc>
          <w:tcPr>
            <w:tcW w:w="2903" w:type="dxa"/>
            <w:tcBorders/>
            <w:vAlign w:val="center"/>
          </w:tcPr>
          <w:p>
            <w:pPr>
              <w:pStyle w:val="TableContents"/>
              <w:bidi w:val="0"/>
              <w:spacing w:before="0" w:after="283"/>
              <w:jc w:val="left"/>
              <w:rPr/>
            </w:pPr>
            <w:r>
              <w:rPr/>
              <w:t xml:space="preserve">Guangdong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22 ° 10 ′ N </w:t>
            </w:r>
          </w:p>
        </w:tc>
        <w:tc>
          <w:tcPr>
            <w:tcW w:w="1260" w:type="dxa"/>
            <w:tcBorders/>
            <w:vAlign w:val="center"/>
          </w:tcPr>
          <w:p>
            <w:pPr>
              <w:pStyle w:val="TableContents"/>
              <w:bidi w:val="0"/>
              <w:spacing w:before="0" w:after="283"/>
              <w:jc w:val="left"/>
              <w:rPr/>
            </w:pPr>
            <w:r>
              <w:rPr/>
              <w:t xml:space="preserve">113 ° 33 ′ E </w:t>
            </w:r>
          </w:p>
        </w:tc>
        <w:tc>
          <w:tcPr>
            <w:tcW w:w="2765" w:type="dxa"/>
            <w:tcBorders/>
            <w:vAlign w:val="center"/>
          </w:tcPr>
          <w:p>
            <w:pPr>
              <w:pStyle w:val="TableContents"/>
              <w:bidi w:val="0"/>
              <w:spacing w:before="0" w:after="283"/>
              <w:jc w:val="left"/>
              <w:rPr/>
            </w:pPr>
            <w:r>
              <w:rPr/>
              <w:t xml:space="preserve">Macao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34 ° 46 ′ N </w:t>
            </w:r>
          </w:p>
        </w:tc>
        <w:tc>
          <w:tcPr>
            <w:tcW w:w="1260" w:type="dxa"/>
            <w:tcBorders/>
            <w:vAlign w:val="center"/>
          </w:tcPr>
          <w:p>
            <w:pPr>
              <w:pStyle w:val="TableContents"/>
              <w:bidi w:val="0"/>
              <w:spacing w:before="0" w:after="283"/>
              <w:jc w:val="left"/>
              <w:rPr/>
            </w:pPr>
            <w:r>
              <w:rPr/>
              <w:t xml:space="preserve">113 ° 39 ′ E </w:t>
            </w:r>
          </w:p>
        </w:tc>
        <w:tc>
          <w:tcPr>
            <w:tcW w:w="2765" w:type="dxa"/>
            <w:tcBorders/>
            <w:vAlign w:val="center"/>
          </w:tcPr>
          <w:p>
            <w:pPr>
              <w:pStyle w:val="TableContents"/>
              <w:bidi w:val="0"/>
              <w:spacing w:before="0" w:after="283"/>
              <w:jc w:val="left"/>
              <w:rPr/>
            </w:pPr>
            <w:r>
              <w:rPr/>
              <w:t xml:space="preserve">Zhengzhou </w:t>
            </w:r>
          </w:p>
        </w:tc>
        <w:tc>
          <w:tcPr>
            <w:tcW w:w="2903" w:type="dxa"/>
            <w:tcBorders/>
            <w:vAlign w:val="center"/>
          </w:tcPr>
          <w:p>
            <w:pPr>
              <w:pStyle w:val="TableContents"/>
              <w:bidi w:val="0"/>
              <w:spacing w:before="0" w:after="283"/>
              <w:jc w:val="left"/>
              <w:rPr/>
            </w:pPr>
            <w:r>
              <w:rPr/>
              <w:t xml:space="preserve">Henan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23 ° 02 ′ N </w:t>
            </w:r>
          </w:p>
        </w:tc>
        <w:tc>
          <w:tcPr>
            <w:tcW w:w="1260" w:type="dxa"/>
            <w:tcBorders/>
            <w:vAlign w:val="center"/>
          </w:tcPr>
          <w:p>
            <w:pPr>
              <w:pStyle w:val="TableContents"/>
              <w:bidi w:val="0"/>
              <w:spacing w:before="0" w:after="283"/>
              <w:jc w:val="left"/>
              <w:rPr/>
            </w:pPr>
            <w:r>
              <w:rPr/>
              <w:t xml:space="preserve">113 ° 43 ′ E </w:t>
            </w:r>
          </w:p>
        </w:tc>
        <w:tc>
          <w:tcPr>
            <w:tcW w:w="2765" w:type="dxa"/>
            <w:tcBorders/>
            <w:vAlign w:val="center"/>
          </w:tcPr>
          <w:p>
            <w:pPr>
              <w:pStyle w:val="TableContents"/>
              <w:bidi w:val="0"/>
              <w:spacing w:before="0" w:after="283"/>
              <w:jc w:val="left"/>
              <w:rPr/>
            </w:pPr>
            <w:r>
              <w:rPr/>
              <w:t xml:space="preserve">Dongguan </w:t>
            </w:r>
          </w:p>
        </w:tc>
        <w:tc>
          <w:tcPr>
            <w:tcW w:w="2903" w:type="dxa"/>
            <w:tcBorders/>
            <w:vAlign w:val="center"/>
          </w:tcPr>
          <w:p>
            <w:pPr>
              <w:pStyle w:val="TableContents"/>
              <w:bidi w:val="0"/>
              <w:spacing w:before="0" w:after="283"/>
              <w:jc w:val="left"/>
              <w:rPr/>
            </w:pPr>
            <w:r>
              <w:rPr/>
              <w:t xml:space="preserve">Guangdong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4 ° 24 ′ N </w:t>
            </w:r>
          </w:p>
        </w:tc>
        <w:tc>
          <w:tcPr>
            <w:tcW w:w="1260" w:type="dxa"/>
            <w:tcBorders/>
            <w:vAlign w:val="center"/>
          </w:tcPr>
          <w:p>
            <w:pPr>
              <w:pStyle w:val="TableContents"/>
              <w:bidi w:val="0"/>
              <w:spacing w:before="0" w:after="283"/>
              <w:jc w:val="left"/>
              <w:rPr/>
            </w:pPr>
            <w:r>
              <w:rPr/>
              <w:t xml:space="preserve">114 ° 00 ′ E </w:t>
            </w:r>
          </w:p>
        </w:tc>
        <w:tc>
          <w:tcPr>
            <w:tcW w:w="2765" w:type="dxa"/>
            <w:tcBorders/>
            <w:vAlign w:val="center"/>
          </w:tcPr>
          <w:p>
            <w:pPr>
              <w:pStyle w:val="TableContents"/>
              <w:bidi w:val="0"/>
              <w:spacing w:before="0" w:after="283"/>
              <w:jc w:val="left"/>
              <w:rPr/>
            </w:pPr>
            <w:r>
              <w:rPr/>
              <w:t xml:space="preserve">Miri </w:t>
            </w:r>
          </w:p>
        </w:tc>
        <w:tc>
          <w:tcPr>
            <w:tcW w:w="2903" w:type="dxa"/>
            <w:tcBorders/>
            <w:vAlign w:val="center"/>
          </w:tcPr>
          <w:p>
            <w:pPr>
              <w:pStyle w:val="TableContents"/>
              <w:bidi w:val="0"/>
              <w:spacing w:before="0" w:after="283"/>
              <w:jc w:val="left"/>
              <w:rPr/>
            </w:pPr>
            <w:r>
              <w:rPr/>
              <w:t xml:space="preserve">Sarawak </w:t>
            </w:r>
          </w:p>
        </w:tc>
        <w:tc>
          <w:tcPr>
            <w:tcW w:w="2207" w:type="dxa"/>
            <w:tcBorders/>
            <w:vAlign w:val="center"/>
          </w:tcPr>
          <w:p>
            <w:pPr>
              <w:pStyle w:val="TableContents"/>
              <w:bidi w:val="0"/>
              <w:spacing w:before="0" w:after="283"/>
              <w:jc w:val="left"/>
              <w:rPr/>
            </w:pPr>
            <w:r>
              <w:rPr/>
              <w:t xml:space="preserve">Malesia </w:t>
            </w:r>
          </w:p>
        </w:tc>
      </w:tr>
      <w:tr>
        <w:trPr/>
        <w:tc>
          <w:tcPr>
            <w:tcW w:w="1070" w:type="dxa"/>
            <w:tcBorders/>
            <w:vAlign w:val="center"/>
          </w:tcPr>
          <w:p>
            <w:pPr>
              <w:pStyle w:val="TableContents"/>
              <w:bidi w:val="0"/>
              <w:spacing w:before="0" w:after="283"/>
              <w:jc w:val="left"/>
              <w:rPr/>
            </w:pPr>
            <w:r>
              <w:rPr/>
              <w:t xml:space="preserve">22 ° 33 ′ N </w:t>
            </w:r>
          </w:p>
        </w:tc>
        <w:tc>
          <w:tcPr>
            <w:tcW w:w="1260" w:type="dxa"/>
            <w:tcBorders/>
            <w:vAlign w:val="center"/>
          </w:tcPr>
          <w:p>
            <w:pPr>
              <w:pStyle w:val="TableContents"/>
              <w:bidi w:val="0"/>
              <w:spacing w:before="0" w:after="283"/>
              <w:jc w:val="left"/>
              <w:rPr/>
            </w:pPr>
            <w:r>
              <w:rPr/>
              <w:t xml:space="preserve">114 ° 06 ′ E </w:t>
            </w:r>
          </w:p>
        </w:tc>
        <w:tc>
          <w:tcPr>
            <w:tcW w:w="2765" w:type="dxa"/>
            <w:tcBorders/>
            <w:vAlign w:val="center"/>
          </w:tcPr>
          <w:p>
            <w:pPr>
              <w:pStyle w:val="TableContents"/>
              <w:bidi w:val="0"/>
              <w:spacing w:before="0" w:after="283"/>
              <w:jc w:val="left"/>
              <w:rPr/>
            </w:pPr>
            <w:r>
              <w:rPr/>
              <w:t xml:space="preserve">Shenzhen </w:t>
            </w:r>
          </w:p>
        </w:tc>
        <w:tc>
          <w:tcPr>
            <w:tcW w:w="2903" w:type="dxa"/>
            <w:tcBorders/>
            <w:vAlign w:val="center"/>
          </w:tcPr>
          <w:p>
            <w:pPr>
              <w:pStyle w:val="TableContents"/>
              <w:bidi w:val="0"/>
              <w:spacing w:before="0" w:after="283"/>
              <w:jc w:val="left"/>
              <w:rPr/>
            </w:pPr>
            <w:r>
              <w:rPr/>
              <w:t xml:space="preserve">Guangdong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22 ° 17 ′ N </w:t>
            </w:r>
          </w:p>
        </w:tc>
        <w:tc>
          <w:tcPr>
            <w:tcW w:w="1260" w:type="dxa"/>
            <w:tcBorders/>
            <w:vAlign w:val="center"/>
          </w:tcPr>
          <w:p>
            <w:pPr>
              <w:pStyle w:val="TableContents"/>
              <w:bidi w:val="0"/>
              <w:spacing w:before="0" w:after="283"/>
              <w:jc w:val="left"/>
              <w:rPr/>
            </w:pPr>
            <w:r>
              <w:rPr/>
              <w:t xml:space="preserve">114 ° 10 ′ E </w:t>
            </w:r>
          </w:p>
        </w:tc>
        <w:tc>
          <w:tcPr>
            <w:tcW w:w="2765" w:type="dxa"/>
            <w:tcBorders/>
            <w:vAlign w:val="center"/>
          </w:tcPr>
          <w:p>
            <w:pPr>
              <w:pStyle w:val="TableContents"/>
              <w:bidi w:val="0"/>
              <w:spacing w:before="0" w:after="283"/>
              <w:jc w:val="left"/>
              <w:rPr/>
            </w:pPr>
            <w:r>
              <w:rPr/>
              <w:t xml:space="preserve">Hong Kong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30 ° 35 ′ N </w:t>
            </w:r>
          </w:p>
        </w:tc>
        <w:tc>
          <w:tcPr>
            <w:tcW w:w="1260" w:type="dxa"/>
            <w:tcBorders/>
            <w:vAlign w:val="center"/>
          </w:tcPr>
          <w:p>
            <w:pPr>
              <w:pStyle w:val="TableContents"/>
              <w:bidi w:val="0"/>
              <w:spacing w:before="0" w:after="283"/>
              <w:jc w:val="left"/>
              <w:rPr/>
            </w:pPr>
            <w:r>
              <w:rPr/>
              <w:t xml:space="preserve">114 ° 17 ′ E </w:t>
            </w:r>
          </w:p>
        </w:tc>
        <w:tc>
          <w:tcPr>
            <w:tcW w:w="2765" w:type="dxa"/>
            <w:tcBorders/>
            <w:vAlign w:val="center"/>
          </w:tcPr>
          <w:p>
            <w:pPr>
              <w:pStyle w:val="TableContents"/>
              <w:bidi w:val="0"/>
              <w:spacing w:before="0" w:after="283"/>
              <w:jc w:val="left"/>
              <w:rPr/>
            </w:pPr>
            <w:r>
              <w:rPr/>
              <w:t xml:space="preserve">Wuhan </w:t>
            </w:r>
          </w:p>
        </w:tc>
        <w:tc>
          <w:tcPr>
            <w:tcW w:w="2903" w:type="dxa"/>
            <w:tcBorders/>
            <w:vAlign w:val="center"/>
          </w:tcPr>
          <w:p>
            <w:pPr>
              <w:pStyle w:val="TableContents"/>
              <w:bidi w:val="0"/>
              <w:spacing w:before="0" w:after="283"/>
              <w:jc w:val="left"/>
              <w:rPr/>
            </w:pPr>
            <w:r>
              <w:rPr/>
              <w:t xml:space="preserve">Hubei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36 ° 36 ′ N </w:t>
            </w:r>
          </w:p>
        </w:tc>
        <w:tc>
          <w:tcPr>
            <w:tcW w:w="1260" w:type="dxa"/>
            <w:tcBorders/>
            <w:vAlign w:val="center"/>
          </w:tcPr>
          <w:p>
            <w:pPr>
              <w:pStyle w:val="TableContents"/>
              <w:bidi w:val="0"/>
              <w:spacing w:before="0" w:after="283"/>
              <w:jc w:val="left"/>
              <w:rPr/>
            </w:pPr>
            <w:r>
              <w:rPr/>
              <w:t xml:space="preserve">114 ° 29 ′ E </w:t>
            </w:r>
          </w:p>
        </w:tc>
        <w:tc>
          <w:tcPr>
            <w:tcW w:w="2765" w:type="dxa"/>
            <w:tcBorders/>
            <w:vAlign w:val="center"/>
          </w:tcPr>
          <w:p>
            <w:pPr>
              <w:pStyle w:val="TableContents"/>
              <w:bidi w:val="0"/>
              <w:spacing w:before="0" w:after="283"/>
              <w:jc w:val="left"/>
              <w:rPr/>
            </w:pPr>
            <w:r>
              <w:rPr/>
              <w:t xml:space="preserve">Handan </w:t>
            </w:r>
          </w:p>
        </w:tc>
        <w:tc>
          <w:tcPr>
            <w:tcW w:w="2903" w:type="dxa"/>
            <w:tcBorders/>
            <w:vAlign w:val="center"/>
          </w:tcPr>
          <w:p>
            <w:pPr>
              <w:pStyle w:val="TableContents"/>
              <w:bidi w:val="0"/>
              <w:spacing w:before="0" w:after="283"/>
              <w:jc w:val="left"/>
              <w:rPr/>
            </w:pPr>
            <w:r>
              <w:rPr/>
              <w:t xml:space="preserve">Hebei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38 ° 03 ′ N </w:t>
            </w:r>
          </w:p>
        </w:tc>
        <w:tc>
          <w:tcPr>
            <w:tcW w:w="1260" w:type="dxa"/>
            <w:tcBorders/>
            <w:vAlign w:val="center"/>
          </w:tcPr>
          <w:p>
            <w:pPr>
              <w:pStyle w:val="TableContents"/>
              <w:bidi w:val="0"/>
              <w:spacing w:before="0" w:after="283"/>
              <w:jc w:val="left"/>
              <w:rPr/>
            </w:pPr>
            <w:r>
              <w:rPr/>
              <w:t xml:space="preserve">114 ° 30 ′ E </w:t>
            </w:r>
          </w:p>
        </w:tc>
        <w:tc>
          <w:tcPr>
            <w:tcW w:w="2765" w:type="dxa"/>
            <w:tcBorders/>
            <w:vAlign w:val="center"/>
          </w:tcPr>
          <w:p>
            <w:pPr>
              <w:pStyle w:val="TableContents"/>
              <w:bidi w:val="0"/>
              <w:spacing w:before="0" w:after="283"/>
              <w:jc w:val="left"/>
              <w:rPr/>
            </w:pPr>
            <w:r>
              <w:rPr/>
              <w:t xml:space="preserve">Shijiazhuang </w:t>
            </w:r>
          </w:p>
        </w:tc>
        <w:tc>
          <w:tcPr>
            <w:tcW w:w="2903" w:type="dxa"/>
            <w:tcBorders/>
            <w:vAlign w:val="center"/>
          </w:tcPr>
          <w:p>
            <w:pPr>
              <w:pStyle w:val="TableContents"/>
              <w:bidi w:val="0"/>
              <w:spacing w:before="0" w:after="283"/>
              <w:jc w:val="left"/>
              <w:rPr/>
            </w:pPr>
            <w:r>
              <w:rPr/>
              <w:t xml:space="preserve">Hebei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4 ° 53 ′ N </w:t>
            </w:r>
          </w:p>
        </w:tc>
        <w:tc>
          <w:tcPr>
            <w:tcW w:w="1260" w:type="dxa"/>
            <w:tcBorders/>
            <w:vAlign w:val="center"/>
          </w:tcPr>
          <w:p>
            <w:pPr>
              <w:pStyle w:val="TableContents"/>
              <w:bidi w:val="0"/>
              <w:spacing w:before="0" w:after="283"/>
              <w:jc w:val="left"/>
              <w:rPr/>
            </w:pPr>
            <w:r>
              <w:rPr/>
              <w:t xml:space="preserve">114 ° 57 ′ E </w:t>
            </w:r>
          </w:p>
        </w:tc>
        <w:tc>
          <w:tcPr>
            <w:tcW w:w="2765" w:type="dxa"/>
            <w:tcBorders/>
            <w:vAlign w:val="center"/>
          </w:tcPr>
          <w:p>
            <w:pPr>
              <w:pStyle w:val="TableContents"/>
              <w:bidi w:val="0"/>
              <w:spacing w:before="0" w:after="283"/>
              <w:jc w:val="left"/>
              <w:rPr/>
            </w:pPr>
            <w:r>
              <w:rPr/>
              <w:t xml:space="preserve">Bandar Seri Begawan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Brunei </w:t>
            </w:r>
          </w:p>
        </w:tc>
      </w:tr>
      <w:tr>
        <w:trPr/>
        <w:tc>
          <w:tcPr>
            <w:tcW w:w="1070" w:type="dxa"/>
            <w:tcBorders/>
            <w:vAlign w:val="center"/>
          </w:tcPr>
          <w:p>
            <w:pPr>
              <w:pStyle w:val="TableContents"/>
              <w:bidi w:val="0"/>
              <w:spacing w:before="0" w:after="283"/>
              <w:jc w:val="left"/>
              <w:rPr/>
            </w:pPr>
            <w:r>
              <w:rPr/>
              <w:t xml:space="preserve">8 ° 39 ′ S </w:t>
            </w:r>
          </w:p>
        </w:tc>
        <w:tc>
          <w:tcPr>
            <w:tcW w:w="1260" w:type="dxa"/>
            <w:tcBorders/>
            <w:vAlign w:val="center"/>
          </w:tcPr>
          <w:p>
            <w:pPr>
              <w:pStyle w:val="TableContents"/>
              <w:bidi w:val="0"/>
              <w:spacing w:before="0" w:after="283"/>
              <w:jc w:val="left"/>
              <w:rPr/>
            </w:pPr>
            <w:r>
              <w:rPr/>
              <w:t xml:space="preserve">115 ° 13 ′ E </w:t>
            </w:r>
          </w:p>
        </w:tc>
        <w:tc>
          <w:tcPr>
            <w:tcW w:w="2765" w:type="dxa"/>
            <w:tcBorders/>
            <w:vAlign w:val="center"/>
          </w:tcPr>
          <w:p>
            <w:pPr>
              <w:pStyle w:val="TableContents"/>
              <w:bidi w:val="0"/>
              <w:spacing w:before="0" w:after="283"/>
              <w:jc w:val="left"/>
              <w:rPr/>
            </w:pPr>
            <w:r>
              <w:rPr/>
              <w:t xml:space="preserve">Denpasar </w:t>
            </w:r>
          </w:p>
        </w:tc>
        <w:tc>
          <w:tcPr>
            <w:tcW w:w="2903" w:type="dxa"/>
            <w:tcBorders/>
            <w:vAlign w:val="center"/>
          </w:tcPr>
          <w:p>
            <w:pPr>
              <w:pStyle w:val="TableContents"/>
              <w:bidi w:val="0"/>
              <w:spacing w:before="0" w:after="283"/>
              <w:jc w:val="left"/>
              <w:rPr/>
            </w:pPr>
            <w:r>
              <w:rPr/>
              <w:t xml:space="preserve">Bali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32 ° 32 ′ S </w:t>
            </w:r>
          </w:p>
        </w:tc>
        <w:tc>
          <w:tcPr>
            <w:tcW w:w="1260" w:type="dxa"/>
            <w:tcBorders/>
            <w:vAlign w:val="center"/>
          </w:tcPr>
          <w:p>
            <w:pPr>
              <w:pStyle w:val="TableContents"/>
              <w:bidi w:val="0"/>
              <w:spacing w:before="0" w:after="283"/>
              <w:jc w:val="left"/>
              <w:rPr/>
            </w:pPr>
            <w:r>
              <w:rPr/>
              <w:t xml:space="preserve">115 ° 43 ′ E </w:t>
            </w:r>
          </w:p>
        </w:tc>
        <w:tc>
          <w:tcPr>
            <w:tcW w:w="2765" w:type="dxa"/>
            <w:tcBorders/>
            <w:vAlign w:val="center"/>
          </w:tcPr>
          <w:p>
            <w:pPr>
              <w:pStyle w:val="TableContents"/>
              <w:bidi w:val="0"/>
              <w:spacing w:before="0" w:after="283"/>
              <w:jc w:val="left"/>
              <w:rPr/>
            </w:pPr>
            <w:r>
              <w:rPr/>
              <w:t xml:space="preserve">Mandurah </w:t>
            </w:r>
          </w:p>
        </w:tc>
        <w:tc>
          <w:tcPr>
            <w:tcW w:w="2903" w:type="dxa"/>
            <w:tcBorders/>
            <w:vAlign w:val="center"/>
          </w:tcPr>
          <w:p>
            <w:pPr>
              <w:pStyle w:val="TableContents"/>
              <w:bidi w:val="0"/>
              <w:spacing w:before="0" w:after="283"/>
              <w:jc w:val="left"/>
              <w:rPr/>
            </w:pPr>
            <w:r>
              <w:rPr/>
              <w:t xml:space="preserve">Länsi-Australia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31 ° 57 ′ S </w:t>
            </w:r>
          </w:p>
        </w:tc>
        <w:tc>
          <w:tcPr>
            <w:tcW w:w="1260" w:type="dxa"/>
            <w:tcBorders/>
            <w:vAlign w:val="center"/>
          </w:tcPr>
          <w:p>
            <w:pPr>
              <w:pStyle w:val="TableContents"/>
              <w:bidi w:val="0"/>
              <w:spacing w:before="0" w:after="283"/>
              <w:jc w:val="left"/>
              <w:rPr/>
            </w:pPr>
            <w:r>
              <w:rPr/>
              <w:t xml:space="preserve">115 ° 52 ′ E </w:t>
            </w:r>
          </w:p>
        </w:tc>
        <w:tc>
          <w:tcPr>
            <w:tcW w:w="2765" w:type="dxa"/>
            <w:tcBorders/>
            <w:vAlign w:val="center"/>
          </w:tcPr>
          <w:p>
            <w:pPr>
              <w:pStyle w:val="TableContents"/>
              <w:bidi w:val="0"/>
              <w:spacing w:before="0" w:after="283"/>
              <w:jc w:val="left"/>
              <w:rPr/>
            </w:pPr>
            <w:r>
              <w:rPr/>
              <w:t xml:space="preserve">Perth </w:t>
            </w:r>
          </w:p>
        </w:tc>
        <w:tc>
          <w:tcPr>
            <w:tcW w:w="2903" w:type="dxa"/>
            <w:tcBorders/>
            <w:vAlign w:val="center"/>
          </w:tcPr>
          <w:p>
            <w:pPr>
              <w:pStyle w:val="TableContents"/>
              <w:bidi w:val="0"/>
              <w:spacing w:before="0" w:after="283"/>
              <w:jc w:val="left"/>
              <w:rPr/>
            </w:pPr>
            <w:r>
              <w:rPr/>
              <w:t xml:space="preserve">Länsi-Australia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5 ° 58 ′ N </w:t>
            </w:r>
          </w:p>
        </w:tc>
        <w:tc>
          <w:tcPr>
            <w:tcW w:w="1260" w:type="dxa"/>
            <w:tcBorders/>
            <w:vAlign w:val="center"/>
          </w:tcPr>
          <w:p>
            <w:pPr>
              <w:pStyle w:val="TableContents"/>
              <w:bidi w:val="0"/>
              <w:spacing w:before="0" w:after="283"/>
              <w:jc w:val="left"/>
              <w:rPr/>
            </w:pPr>
            <w:r>
              <w:rPr/>
              <w:t xml:space="preserve">116 ° 06 ′ E </w:t>
            </w:r>
          </w:p>
        </w:tc>
        <w:tc>
          <w:tcPr>
            <w:tcW w:w="2765" w:type="dxa"/>
            <w:tcBorders/>
            <w:vAlign w:val="center"/>
          </w:tcPr>
          <w:p>
            <w:pPr>
              <w:pStyle w:val="TableContents"/>
              <w:bidi w:val="0"/>
              <w:spacing w:before="0" w:after="283"/>
              <w:jc w:val="left"/>
              <w:rPr/>
            </w:pPr>
            <w:r>
              <w:rPr/>
              <w:t xml:space="preserve">Kota Kinabalu </w:t>
            </w:r>
          </w:p>
        </w:tc>
        <w:tc>
          <w:tcPr>
            <w:tcW w:w="2903" w:type="dxa"/>
            <w:tcBorders/>
            <w:vAlign w:val="center"/>
          </w:tcPr>
          <w:p>
            <w:pPr>
              <w:pStyle w:val="TableContents"/>
              <w:bidi w:val="0"/>
              <w:spacing w:before="0" w:after="283"/>
              <w:jc w:val="left"/>
              <w:rPr/>
            </w:pPr>
            <w:r>
              <w:rPr/>
              <w:t xml:space="preserve">Sabah </w:t>
            </w:r>
          </w:p>
        </w:tc>
        <w:tc>
          <w:tcPr>
            <w:tcW w:w="2207" w:type="dxa"/>
            <w:tcBorders/>
            <w:vAlign w:val="center"/>
          </w:tcPr>
          <w:p>
            <w:pPr>
              <w:pStyle w:val="TableContents"/>
              <w:bidi w:val="0"/>
              <w:spacing w:before="0" w:after="283"/>
              <w:jc w:val="left"/>
              <w:rPr/>
            </w:pPr>
            <w:r>
              <w:rPr/>
              <w:t xml:space="preserve">Malesia </w:t>
            </w:r>
          </w:p>
        </w:tc>
      </w:tr>
      <w:tr>
        <w:trPr/>
        <w:tc>
          <w:tcPr>
            <w:tcW w:w="1070" w:type="dxa"/>
            <w:tcBorders/>
            <w:vAlign w:val="center"/>
          </w:tcPr>
          <w:p>
            <w:pPr>
              <w:pStyle w:val="TableContents"/>
              <w:bidi w:val="0"/>
              <w:spacing w:before="0" w:after="283"/>
              <w:jc w:val="left"/>
              <w:rPr/>
            </w:pPr>
            <w:r>
              <w:rPr/>
              <w:t xml:space="preserve">39 ° 55 ′ N </w:t>
            </w:r>
          </w:p>
        </w:tc>
        <w:tc>
          <w:tcPr>
            <w:tcW w:w="1260" w:type="dxa"/>
            <w:tcBorders/>
            <w:vAlign w:val="center"/>
          </w:tcPr>
          <w:p>
            <w:pPr>
              <w:pStyle w:val="TableContents"/>
              <w:bidi w:val="0"/>
              <w:spacing w:before="0" w:after="283"/>
              <w:jc w:val="left"/>
              <w:rPr/>
            </w:pPr>
            <w:r>
              <w:rPr/>
              <w:t xml:space="preserve">116 ° 23 ′ E </w:t>
            </w:r>
          </w:p>
        </w:tc>
        <w:tc>
          <w:tcPr>
            <w:tcW w:w="2765" w:type="dxa"/>
            <w:tcBorders/>
            <w:vAlign w:val="center"/>
          </w:tcPr>
          <w:p>
            <w:pPr>
              <w:pStyle w:val="TableContents"/>
              <w:bidi w:val="0"/>
              <w:spacing w:before="0" w:after="283"/>
              <w:jc w:val="left"/>
              <w:rPr/>
            </w:pPr>
            <w:r>
              <w:rPr/>
              <w:t xml:space="preserve">Peking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1 ° 16 ′ S </w:t>
            </w:r>
          </w:p>
        </w:tc>
        <w:tc>
          <w:tcPr>
            <w:tcW w:w="1260" w:type="dxa"/>
            <w:tcBorders/>
            <w:vAlign w:val="center"/>
          </w:tcPr>
          <w:p>
            <w:pPr>
              <w:pStyle w:val="TableContents"/>
              <w:bidi w:val="0"/>
              <w:spacing w:before="0" w:after="283"/>
              <w:jc w:val="left"/>
              <w:rPr/>
            </w:pPr>
            <w:r>
              <w:rPr/>
              <w:t xml:space="preserve">116 ° 50 ′ E </w:t>
            </w:r>
          </w:p>
        </w:tc>
        <w:tc>
          <w:tcPr>
            <w:tcW w:w="2765" w:type="dxa"/>
            <w:tcBorders/>
            <w:vAlign w:val="center"/>
          </w:tcPr>
          <w:p>
            <w:pPr>
              <w:pStyle w:val="TableContents"/>
              <w:bidi w:val="0"/>
              <w:spacing w:before="0" w:after="283"/>
              <w:jc w:val="left"/>
              <w:rPr/>
            </w:pPr>
            <w:r>
              <w:rPr/>
              <w:t xml:space="preserve">Balikpapan </w:t>
            </w:r>
          </w:p>
        </w:tc>
        <w:tc>
          <w:tcPr>
            <w:tcW w:w="2903" w:type="dxa"/>
            <w:tcBorders/>
            <w:vAlign w:val="center"/>
          </w:tcPr>
          <w:p>
            <w:pPr>
              <w:pStyle w:val="TableContents"/>
              <w:bidi w:val="0"/>
              <w:spacing w:before="0" w:after="283"/>
              <w:jc w:val="left"/>
              <w:rPr/>
            </w:pPr>
            <w:r>
              <w:rPr/>
              <w:t xml:space="preserve">Itä-Kalimantan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36 ° 40 ′ N </w:t>
            </w:r>
          </w:p>
        </w:tc>
        <w:tc>
          <w:tcPr>
            <w:tcW w:w="1260" w:type="dxa"/>
            <w:tcBorders/>
            <w:vAlign w:val="center"/>
          </w:tcPr>
          <w:p>
            <w:pPr>
              <w:pStyle w:val="TableContents"/>
              <w:bidi w:val="0"/>
              <w:spacing w:before="0" w:after="283"/>
              <w:jc w:val="left"/>
              <w:rPr/>
            </w:pPr>
            <w:r>
              <w:rPr/>
              <w:t xml:space="preserve">116 ° 59 ′ E </w:t>
            </w:r>
          </w:p>
        </w:tc>
        <w:tc>
          <w:tcPr>
            <w:tcW w:w="2765" w:type="dxa"/>
            <w:tcBorders/>
            <w:vAlign w:val="center"/>
          </w:tcPr>
          <w:p>
            <w:pPr>
              <w:pStyle w:val="TableContents"/>
              <w:bidi w:val="0"/>
              <w:spacing w:before="0" w:after="283"/>
              <w:jc w:val="left"/>
              <w:rPr/>
            </w:pPr>
            <w:r>
              <w:rPr/>
              <w:t xml:space="preserve">Jinan </w:t>
            </w:r>
          </w:p>
        </w:tc>
        <w:tc>
          <w:tcPr>
            <w:tcW w:w="2903" w:type="dxa"/>
            <w:tcBorders/>
            <w:vAlign w:val="center"/>
          </w:tcPr>
          <w:p>
            <w:pPr>
              <w:pStyle w:val="TableContents"/>
              <w:bidi w:val="0"/>
              <w:spacing w:before="0" w:after="283"/>
              <w:jc w:val="left"/>
              <w:rPr/>
            </w:pPr>
            <w:r>
              <w:rPr/>
              <w:t xml:space="preserve">Shandong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39 ° 08 ′ N </w:t>
            </w:r>
          </w:p>
        </w:tc>
        <w:tc>
          <w:tcPr>
            <w:tcW w:w="1260" w:type="dxa"/>
            <w:tcBorders/>
            <w:vAlign w:val="center"/>
          </w:tcPr>
          <w:p>
            <w:pPr>
              <w:pStyle w:val="TableContents"/>
              <w:bidi w:val="0"/>
              <w:spacing w:before="0" w:after="283"/>
              <w:jc w:val="left"/>
              <w:rPr/>
            </w:pPr>
            <w:r>
              <w:rPr/>
              <w:t xml:space="preserve">117 ° 11 ′ E </w:t>
            </w:r>
          </w:p>
        </w:tc>
        <w:tc>
          <w:tcPr>
            <w:tcW w:w="2765" w:type="dxa"/>
            <w:tcBorders/>
            <w:vAlign w:val="center"/>
          </w:tcPr>
          <w:p>
            <w:pPr>
              <w:pStyle w:val="TableContents"/>
              <w:bidi w:val="0"/>
              <w:spacing w:before="0" w:after="283"/>
              <w:jc w:val="left"/>
              <w:rPr/>
            </w:pPr>
            <w:r>
              <w:rPr/>
              <w:t xml:space="preserve">Tianjin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20 ° 19 ′ S </w:t>
            </w:r>
          </w:p>
        </w:tc>
        <w:tc>
          <w:tcPr>
            <w:tcW w:w="1260" w:type="dxa"/>
            <w:tcBorders/>
            <w:vAlign w:val="center"/>
          </w:tcPr>
          <w:p>
            <w:pPr>
              <w:pStyle w:val="TableContents"/>
              <w:bidi w:val="0"/>
              <w:spacing w:before="0" w:after="283"/>
              <w:jc w:val="left"/>
              <w:rPr/>
            </w:pPr>
            <w:r>
              <w:rPr/>
              <w:t xml:space="preserve">118 ° 36 ′ E </w:t>
            </w:r>
          </w:p>
        </w:tc>
        <w:tc>
          <w:tcPr>
            <w:tcW w:w="2765" w:type="dxa"/>
            <w:tcBorders/>
            <w:vAlign w:val="center"/>
          </w:tcPr>
          <w:p>
            <w:pPr>
              <w:pStyle w:val="TableContents"/>
              <w:bidi w:val="0"/>
              <w:spacing w:before="0" w:after="283"/>
              <w:jc w:val="left"/>
              <w:rPr/>
            </w:pPr>
            <w:r>
              <w:rPr/>
              <w:t xml:space="preserve">Port Hedland </w:t>
            </w:r>
          </w:p>
        </w:tc>
        <w:tc>
          <w:tcPr>
            <w:tcW w:w="2903" w:type="dxa"/>
            <w:tcBorders/>
            <w:vAlign w:val="center"/>
          </w:tcPr>
          <w:p>
            <w:pPr>
              <w:pStyle w:val="TableContents"/>
              <w:bidi w:val="0"/>
              <w:spacing w:before="0" w:after="283"/>
              <w:jc w:val="left"/>
              <w:rPr/>
            </w:pPr>
            <w:r>
              <w:rPr/>
              <w:t xml:space="preserve">Länsi-Australia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32 ° 03 ′ N </w:t>
            </w:r>
          </w:p>
        </w:tc>
        <w:tc>
          <w:tcPr>
            <w:tcW w:w="1260" w:type="dxa"/>
            <w:tcBorders/>
            <w:vAlign w:val="center"/>
          </w:tcPr>
          <w:p>
            <w:pPr>
              <w:pStyle w:val="TableContents"/>
              <w:bidi w:val="0"/>
              <w:spacing w:before="0" w:after="283"/>
              <w:jc w:val="left"/>
              <w:rPr/>
            </w:pPr>
            <w:r>
              <w:rPr/>
              <w:t xml:space="preserve">118 ° 46 ′ E </w:t>
            </w:r>
          </w:p>
        </w:tc>
        <w:tc>
          <w:tcPr>
            <w:tcW w:w="2765" w:type="dxa"/>
            <w:tcBorders/>
            <w:vAlign w:val="center"/>
          </w:tcPr>
          <w:p>
            <w:pPr>
              <w:pStyle w:val="TableContents"/>
              <w:bidi w:val="0"/>
              <w:spacing w:before="0" w:after="283"/>
              <w:jc w:val="left"/>
              <w:rPr/>
            </w:pPr>
            <w:r>
              <w:rPr/>
              <w:t xml:space="preserve">Nanjing </w:t>
            </w:r>
          </w:p>
        </w:tc>
        <w:tc>
          <w:tcPr>
            <w:tcW w:w="2903" w:type="dxa"/>
            <w:tcBorders/>
            <w:vAlign w:val="center"/>
          </w:tcPr>
          <w:p>
            <w:pPr>
              <w:pStyle w:val="TableContents"/>
              <w:bidi w:val="0"/>
              <w:spacing w:before="0" w:after="283"/>
              <w:jc w:val="left"/>
              <w:rPr/>
            </w:pPr>
            <w:r>
              <w:rPr/>
              <w:t xml:space="preserve">Jiangsu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5 ° 08 ′ S </w:t>
            </w:r>
          </w:p>
        </w:tc>
        <w:tc>
          <w:tcPr>
            <w:tcW w:w="1260" w:type="dxa"/>
            <w:tcBorders/>
            <w:vAlign w:val="center"/>
          </w:tcPr>
          <w:p>
            <w:pPr>
              <w:pStyle w:val="TableContents"/>
              <w:bidi w:val="0"/>
              <w:spacing w:before="0" w:after="283"/>
              <w:jc w:val="left"/>
              <w:rPr/>
            </w:pPr>
            <w:r>
              <w:rPr/>
              <w:t xml:space="preserve">119 ° 25 ′ E </w:t>
            </w:r>
          </w:p>
        </w:tc>
        <w:tc>
          <w:tcPr>
            <w:tcW w:w="2765" w:type="dxa"/>
            <w:tcBorders/>
            <w:vAlign w:val="center"/>
          </w:tcPr>
          <w:p>
            <w:pPr>
              <w:pStyle w:val="TableContents"/>
              <w:bidi w:val="0"/>
              <w:spacing w:before="0" w:after="283"/>
              <w:jc w:val="left"/>
              <w:rPr/>
            </w:pPr>
            <w:r>
              <w:rPr/>
              <w:t xml:space="preserve">Makassar </w:t>
            </w:r>
          </w:p>
        </w:tc>
        <w:tc>
          <w:tcPr>
            <w:tcW w:w="2903" w:type="dxa"/>
            <w:tcBorders/>
            <w:vAlign w:val="center"/>
          </w:tcPr>
          <w:p>
            <w:pPr>
              <w:pStyle w:val="TableContents"/>
              <w:bidi w:val="0"/>
              <w:spacing w:before="0" w:after="283"/>
              <w:jc w:val="left"/>
              <w:rPr/>
            </w:pPr>
            <w:r>
              <w:rPr/>
              <w:t xml:space="preserve">Etelä-Sulawesi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30 ° 15 ′ N </w:t>
            </w:r>
          </w:p>
        </w:tc>
        <w:tc>
          <w:tcPr>
            <w:tcW w:w="1260" w:type="dxa"/>
            <w:tcBorders/>
            <w:vAlign w:val="center"/>
          </w:tcPr>
          <w:p>
            <w:pPr>
              <w:pStyle w:val="TableContents"/>
              <w:bidi w:val="0"/>
              <w:spacing w:before="0" w:after="283"/>
              <w:jc w:val="left"/>
              <w:rPr/>
            </w:pPr>
            <w:r>
              <w:rPr/>
              <w:t xml:space="preserve">120 ° 10 ′ E </w:t>
            </w:r>
          </w:p>
        </w:tc>
        <w:tc>
          <w:tcPr>
            <w:tcW w:w="2765" w:type="dxa"/>
            <w:tcBorders/>
            <w:vAlign w:val="center"/>
          </w:tcPr>
          <w:p>
            <w:pPr>
              <w:pStyle w:val="TableContents"/>
              <w:bidi w:val="0"/>
              <w:spacing w:before="0" w:after="283"/>
              <w:jc w:val="left"/>
              <w:rPr/>
            </w:pPr>
            <w:r>
              <w:rPr/>
              <w:t xml:space="preserve">Hangzhou </w:t>
            </w:r>
          </w:p>
        </w:tc>
        <w:tc>
          <w:tcPr>
            <w:tcW w:w="2903" w:type="dxa"/>
            <w:tcBorders/>
            <w:vAlign w:val="center"/>
          </w:tcPr>
          <w:p>
            <w:pPr>
              <w:pStyle w:val="TableContents"/>
              <w:bidi w:val="0"/>
              <w:spacing w:before="0" w:after="283"/>
              <w:jc w:val="left"/>
              <w:rPr/>
            </w:pPr>
            <w:r>
              <w:rPr/>
              <w:t xml:space="preserve">Zhejiang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22 ° 59 ′ N </w:t>
            </w:r>
          </w:p>
        </w:tc>
        <w:tc>
          <w:tcPr>
            <w:tcW w:w="1260" w:type="dxa"/>
            <w:tcBorders/>
            <w:vAlign w:val="center"/>
          </w:tcPr>
          <w:p>
            <w:pPr>
              <w:pStyle w:val="TableContents"/>
              <w:bidi w:val="0"/>
              <w:spacing w:before="0" w:after="283"/>
              <w:jc w:val="left"/>
              <w:rPr/>
            </w:pPr>
            <w:r>
              <w:rPr/>
              <w:t xml:space="preserve">120 ° 11 ′ E </w:t>
            </w:r>
          </w:p>
        </w:tc>
        <w:tc>
          <w:tcPr>
            <w:tcW w:w="2765" w:type="dxa"/>
            <w:tcBorders/>
            <w:vAlign w:val="center"/>
          </w:tcPr>
          <w:p>
            <w:pPr>
              <w:pStyle w:val="TableContents"/>
              <w:bidi w:val="0"/>
              <w:spacing w:before="0" w:after="283"/>
              <w:jc w:val="left"/>
              <w:rPr/>
            </w:pPr>
            <w:r>
              <w:rPr/>
              <w:t xml:space="preserve">Tainan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Kiinan tasavalta (Taiwan) </w:t>
            </w:r>
          </w:p>
        </w:tc>
      </w:tr>
      <w:tr>
        <w:trPr/>
        <w:tc>
          <w:tcPr>
            <w:tcW w:w="1070" w:type="dxa"/>
            <w:tcBorders/>
            <w:vAlign w:val="center"/>
          </w:tcPr>
          <w:p>
            <w:pPr>
              <w:pStyle w:val="TableContents"/>
              <w:bidi w:val="0"/>
              <w:spacing w:before="0" w:after="283"/>
              <w:jc w:val="left"/>
              <w:rPr/>
            </w:pPr>
            <w:r>
              <w:rPr/>
              <w:t xml:space="preserve">22 ° 38 ′ N </w:t>
            </w:r>
          </w:p>
        </w:tc>
        <w:tc>
          <w:tcPr>
            <w:tcW w:w="1260" w:type="dxa"/>
            <w:tcBorders/>
            <w:vAlign w:val="center"/>
          </w:tcPr>
          <w:p>
            <w:pPr>
              <w:pStyle w:val="TableContents"/>
              <w:bidi w:val="0"/>
              <w:spacing w:before="0" w:after="283"/>
              <w:jc w:val="left"/>
              <w:rPr/>
            </w:pPr>
            <w:r>
              <w:rPr/>
              <w:t xml:space="preserve">120 ° 16 ′ E </w:t>
            </w:r>
          </w:p>
        </w:tc>
        <w:tc>
          <w:tcPr>
            <w:tcW w:w="2765" w:type="dxa"/>
            <w:tcBorders/>
            <w:vAlign w:val="center"/>
          </w:tcPr>
          <w:p>
            <w:pPr>
              <w:pStyle w:val="TableContents"/>
              <w:bidi w:val="0"/>
              <w:spacing w:before="0" w:after="283"/>
              <w:jc w:val="left"/>
              <w:rPr/>
            </w:pPr>
            <w:r>
              <w:rPr/>
              <w:t xml:space="preserve">Kaohsiung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Kiinan tasavalta (Taiwan) </w:t>
            </w:r>
          </w:p>
        </w:tc>
      </w:tr>
      <w:tr>
        <w:trPr/>
        <w:tc>
          <w:tcPr>
            <w:tcW w:w="1070" w:type="dxa"/>
            <w:tcBorders/>
            <w:vAlign w:val="center"/>
          </w:tcPr>
          <w:p>
            <w:pPr>
              <w:pStyle w:val="TableContents"/>
              <w:bidi w:val="0"/>
              <w:spacing w:before="0" w:after="283"/>
              <w:jc w:val="left"/>
              <w:rPr/>
            </w:pPr>
            <w:r>
              <w:rPr/>
              <w:t xml:space="preserve">36 ° 04 ′ N </w:t>
            </w:r>
          </w:p>
        </w:tc>
        <w:tc>
          <w:tcPr>
            <w:tcW w:w="1260" w:type="dxa"/>
            <w:tcBorders/>
            <w:vAlign w:val="center"/>
          </w:tcPr>
          <w:p>
            <w:pPr>
              <w:pStyle w:val="TableContents"/>
              <w:bidi w:val="0"/>
              <w:spacing w:before="0" w:after="283"/>
              <w:jc w:val="left"/>
              <w:rPr/>
            </w:pPr>
            <w:r>
              <w:rPr/>
              <w:t xml:space="preserve">120 ° 23 ′ E </w:t>
            </w:r>
          </w:p>
        </w:tc>
        <w:tc>
          <w:tcPr>
            <w:tcW w:w="2765" w:type="dxa"/>
            <w:tcBorders/>
            <w:vAlign w:val="center"/>
          </w:tcPr>
          <w:p>
            <w:pPr>
              <w:pStyle w:val="TableContents"/>
              <w:bidi w:val="0"/>
              <w:spacing w:before="0" w:after="283"/>
              <w:jc w:val="left"/>
              <w:rPr/>
            </w:pPr>
            <w:r>
              <w:rPr/>
              <w:t xml:space="preserve">Qingdao </w:t>
            </w:r>
          </w:p>
        </w:tc>
        <w:tc>
          <w:tcPr>
            <w:tcW w:w="2903" w:type="dxa"/>
            <w:tcBorders/>
            <w:vAlign w:val="center"/>
          </w:tcPr>
          <w:p>
            <w:pPr>
              <w:pStyle w:val="TableContents"/>
              <w:bidi w:val="0"/>
              <w:spacing w:before="0" w:after="283"/>
              <w:jc w:val="left"/>
              <w:rPr/>
            </w:pPr>
            <w:r>
              <w:rPr/>
              <w:t xml:space="preserve">Shandong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24 ° 09 ′ N </w:t>
            </w:r>
          </w:p>
        </w:tc>
        <w:tc>
          <w:tcPr>
            <w:tcW w:w="1260" w:type="dxa"/>
            <w:tcBorders/>
            <w:vAlign w:val="center"/>
          </w:tcPr>
          <w:p>
            <w:pPr>
              <w:pStyle w:val="TableContents"/>
              <w:bidi w:val="0"/>
              <w:spacing w:before="0" w:after="283"/>
              <w:jc w:val="left"/>
              <w:rPr/>
            </w:pPr>
            <w:r>
              <w:rPr/>
              <w:t xml:space="preserve">120 ° 40 ′ E </w:t>
            </w:r>
          </w:p>
        </w:tc>
        <w:tc>
          <w:tcPr>
            <w:tcW w:w="2765" w:type="dxa"/>
            <w:tcBorders/>
            <w:vAlign w:val="center"/>
          </w:tcPr>
          <w:p>
            <w:pPr>
              <w:pStyle w:val="TableContents"/>
              <w:bidi w:val="0"/>
              <w:spacing w:before="0" w:after="283"/>
              <w:jc w:val="left"/>
              <w:rPr/>
            </w:pPr>
            <w:r>
              <w:rPr/>
              <w:t xml:space="preserve">Taichung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Kiinan tasavalta (Taiwan) </w:t>
            </w:r>
          </w:p>
        </w:tc>
      </w:tr>
      <w:tr>
        <w:trPr/>
        <w:tc>
          <w:tcPr>
            <w:tcW w:w="1070" w:type="dxa"/>
            <w:tcBorders/>
            <w:vAlign w:val="center"/>
          </w:tcPr>
          <w:p>
            <w:pPr>
              <w:pStyle w:val="TableContents"/>
              <w:bidi w:val="0"/>
              <w:spacing w:before="0" w:after="283"/>
              <w:jc w:val="left"/>
              <w:rPr/>
            </w:pPr>
            <w:r>
              <w:rPr/>
              <w:t xml:space="preserve">14 ° 35 ′ N </w:t>
            </w:r>
          </w:p>
        </w:tc>
        <w:tc>
          <w:tcPr>
            <w:tcW w:w="1260" w:type="dxa"/>
            <w:tcBorders/>
            <w:vAlign w:val="center"/>
          </w:tcPr>
          <w:p>
            <w:pPr>
              <w:pStyle w:val="TableContents"/>
              <w:bidi w:val="0"/>
              <w:spacing w:before="0" w:after="283"/>
              <w:jc w:val="left"/>
              <w:rPr/>
            </w:pPr>
            <w:r>
              <w:rPr/>
              <w:t xml:space="preserve">120 ° 58 ′ E </w:t>
            </w:r>
          </w:p>
        </w:tc>
        <w:tc>
          <w:tcPr>
            <w:tcW w:w="2765" w:type="dxa"/>
            <w:tcBorders/>
            <w:vAlign w:val="center"/>
          </w:tcPr>
          <w:p>
            <w:pPr>
              <w:pStyle w:val="TableContents"/>
              <w:bidi w:val="0"/>
              <w:spacing w:before="0" w:after="283"/>
              <w:jc w:val="left"/>
              <w:rPr/>
            </w:pPr>
            <w:r>
              <w:rPr/>
              <w:t xml:space="preserve">Manila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Filippiinit </w:t>
            </w:r>
          </w:p>
        </w:tc>
      </w:tr>
      <w:tr>
        <w:trPr/>
        <w:tc>
          <w:tcPr>
            <w:tcW w:w="1070" w:type="dxa"/>
            <w:tcBorders/>
            <w:vAlign w:val="center"/>
          </w:tcPr>
          <w:p>
            <w:pPr>
              <w:pStyle w:val="TableContents"/>
              <w:bidi w:val="0"/>
              <w:spacing w:before="0" w:after="283"/>
              <w:jc w:val="left"/>
              <w:rPr/>
            </w:pPr>
            <w:r>
              <w:rPr/>
              <w:t xml:space="preserve">14 ° 38 ′ N </w:t>
            </w:r>
          </w:p>
        </w:tc>
        <w:tc>
          <w:tcPr>
            <w:tcW w:w="1260" w:type="dxa"/>
            <w:tcBorders/>
            <w:vAlign w:val="center"/>
          </w:tcPr>
          <w:p>
            <w:pPr>
              <w:pStyle w:val="TableContents"/>
              <w:bidi w:val="0"/>
              <w:spacing w:before="0" w:after="283"/>
              <w:jc w:val="left"/>
              <w:rPr/>
            </w:pPr>
            <w:r>
              <w:rPr/>
              <w:t xml:space="preserve">121 ° 02 ′ E </w:t>
            </w:r>
          </w:p>
        </w:tc>
        <w:tc>
          <w:tcPr>
            <w:tcW w:w="2765" w:type="dxa"/>
            <w:tcBorders/>
            <w:vAlign w:val="center"/>
          </w:tcPr>
          <w:p>
            <w:pPr>
              <w:pStyle w:val="TableContents"/>
              <w:bidi w:val="0"/>
              <w:spacing w:before="0" w:after="283"/>
              <w:jc w:val="left"/>
              <w:rPr/>
            </w:pPr>
            <w:r>
              <w:rPr/>
              <w:t xml:space="preserve">Quezon City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Filippiinit </w:t>
            </w:r>
          </w:p>
        </w:tc>
      </w:tr>
      <w:tr>
        <w:trPr/>
        <w:tc>
          <w:tcPr>
            <w:tcW w:w="1070" w:type="dxa"/>
            <w:tcBorders/>
            <w:vAlign w:val="center"/>
          </w:tcPr>
          <w:p>
            <w:pPr>
              <w:pStyle w:val="TableContents"/>
              <w:bidi w:val="0"/>
              <w:spacing w:before="0" w:after="283"/>
              <w:jc w:val="left"/>
              <w:rPr/>
            </w:pPr>
            <w:r>
              <w:rPr/>
              <w:t xml:space="preserve">14 ° 33 ′ N </w:t>
            </w:r>
          </w:p>
        </w:tc>
        <w:tc>
          <w:tcPr>
            <w:tcW w:w="1260" w:type="dxa"/>
            <w:tcBorders/>
            <w:vAlign w:val="center"/>
          </w:tcPr>
          <w:p>
            <w:pPr>
              <w:pStyle w:val="TableContents"/>
              <w:bidi w:val="0"/>
              <w:spacing w:before="0" w:after="283"/>
              <w:jc w:val="left"/>
              <w:rPr/>
            </w:pPr>
            <w:r>
              <w:rPr/>
              <w:t xml:space="preserve">121 ° 02 ′ E </w:t>
            </w:r>
          </w:p>
        </w:tc>
        <w:tc>
          <w:tcPr>
            <w:tcW w:w="2765" w:type="dxa"/>
            <w:tcBorders/>
            <w:vAlign w:val="center"/>
          </w:tcPr>
          <w:p>
            <w:pPr>
              <w:pStyle w:val="TableContents"/>
              <w:bidi w:val="0"/>
              <w:spacing w:before="0" w:after="283"/>
              <w:jc w:val="left"/>
              <w:rPr/>
            </w:pPr>
            <w:r>
              <w:rPr/>
              <w:t xml:space="preserve">Makati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Filippiinit </w:t>
            </w:r>
          </w:p>
        </w:tc>
      </w:tr>
      <w:tr>
        <w:trPr/>
        <w:tc>
          <w:tcPr>
            <w:tcW w:w="1070" w:type="dxa"/>
            <w:tcBorders/>
            <w:vAlign w:val="center"/>
          </w:tcPr>
          <w:p>
            <w:pPr>
              <w:pStyle w:val="TableContents"/>
              <w:bidi w:val="0"/>
              <w:spacing w:before="0" w:after="283"/>
              <w:jc w:val="left"/>
              <w:rPr/>
            </w:pPr>
            <w:r>
              <w:rPr/>
              <w:t xml:space="preserve">31 ° 12 ′ N </w:t>
            </w:r>
          </w:p>
        </w:tc>
        <w:tc>
          <w:tcPr>
            <w:tcW w:w="1260" w:type="dxa"/>
            <w:tcBorders/>
            <w:vAlign w:val="center"/>
          </w:tcPr>
          <w:p>
            <w:pPr>
              <w:pStyle w:val="TableContents"/>
              <w:bidi w:val="0"/>
              <w:spacing w:before="0" w:after="283"/>
              <w:jc w:val="left"/>
              <w:rPr/>
            </w:pPr>
            <w:r>
              <w:rPr/>
              <w:t xml:space="preserve">121 ° 30 ′ E </w:t>
            </w:r>
          </w:p>
        </w:tc>
        <w:tc>
          <w:tcPr>
            <w:tcW w:w="2765" w:type="dxa"/>
            <w:tcBorders/>
            <w:vAlign w:val="center"/>
          </w:tcPr>
          <w:p>
            <w:pPr>
              <w:pStyle w:val="TableContents"/>
              <w:bidi w:val="0"/>
              <w:spacing w:before="0" w:after="283"/>
              <w:jc w:val="left"/>
              <w:rPr/>
            </w:pPr>
            <w:r>
              <w:rPr/>
              <w:t xml:space="preserve">Shanghai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25 ° 02 ′ N </w:t>
            </w:r>
          </w:p>
        </w:tc>
        <w:tc>
          <w:tcPr>
            <w:tcW w:w="1260" w:type="dxa"/>
            <w:tcBorders/>
            <w:vAlign w:val="center"/>
          </w:tcPr>
          <w:p>
            <w:pPr>
              <w:pStyle w:val="TableContents"/>
              <w:bidi w:val="0"/>
              <w:spacing w:before="0" w:after="283"/>
              <w:jc w:val="left"/>
              <w:rPr/>
            </w:pPr>
            <w:r>
              <w:rPr/>
              <w:t xml:space="preserve">121 ° 38 ′ E </w:t>
            </w:r>
          </w:p>
        </w:tc>
        <w:tc>
          <w:tcPr>
            <w:tcW w:w="2765" w:type="dxa"/>
            <w:tcBorders/>
            <w:vAlign w:val="center"/>
          </w:tcPr>
          <w:p>
            <w:pPr>
              <w:pStyle w:val="TableContents"/>
              <w:bidi w:val="0"/>
              <w:spacing w:before="0" w:after="283"/>
              <w:jc w:val="left"/>
              <w:rPr/>
            </w:pPr>
            <w:r>
              <w:rPr/>
              <w:t xml:space="preserve">Taipei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Kiinan tasavalta (Taiwan) </w:t>
            </w:r>
          </w:p>
        </w:tc>
      </w:tr>
      <w:tr>
        <w:trPr/>
        <w:tc>
          <w:tcPr>
            <w:tcW w:w="1070" w:type="dxa"/>
            <w:tcBorders/>
            <w:vAlign w:val="center"/>
          </w:tcPr>
          <w:p>
            <w:pPr>
              <w:pStyle w:val="TableContents"/>
              <w:bidi w:val="0"/>
              <w:spacing w:before="0" w:after="283"/>
              <w:jc w:val="left"/>
              <w:rPr/>
            </w:pPr>
            <w:r>
              <w:rPr/>
              <w:t xml:space="preserve">38 ° 55 ′ N </w:t>
            </w:r>
          </w:p>
        </w:tc>
        <w:tc>
          <w:tcPr>
            <w:tcW w:w="1260" w:type="dxa"/>
            <w:tcBorders/>
            <w:vAlign w:val="center"/>
          </w:tcPr>
          <w:p>
            <w:pPr>
              <w:pStyle w:val="TableContents"/>
              <w:bidi w:val="0"/>
              <w:spacing w:before="0" w:after="283"/>
              <w:jc w:val="left"/>
              <w:rPr/>
            </w:pPr>
            <w:r>
              <w:rPr/>
              <w:t xml:space="preserve">121 ° 38 ′ E </w:t>
            </w:r>
          </w:p>
        </w:tc>
        <w:tc>
          <w:tcPr>
            <w:tcW w:w="2765" w:type="dxa"/>
            <w:tcBorders/>
            <w:vAlign w:val="center"/>
          </w:tcPr>
          <w:p>
            <w:pPr>
              <w:pStyle w:val="TableContents"/>
              <w:bidi w:val="0"/>
              <w:spacing w:before="0" w:after="283"/>
              <w:jc w:val="left"/>
              <w:rPr/>
            </w:pPr>
            <w:r>
              <w:rPr/>
              <w:t xml:space="preserve">Dalian </w:t>
            </w:r>
          </w:p>
        </w:tc>
        <w:tc>
          <w:tcPr>
            <w:tcW w:w="2903" w:type="dxa"/>
            <w:tcBorders/>
            <w:vAlign w:val="center"/>
          </w:tcPr>
          <w:p>
            <w:pPr>
              <w:pStyle w:val="TableContents"/>
              <w:bidi w:val="0"/>
              <w:spacing w:before="0" w:after="283"/>
              <w:jc w:val="left"/>
              <w:rPr/>
            </w:pPr>
            <w:r>
              <w:rPr/>
              <w:t xml:space="preserve">Liaoning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6 ° 54 ′ N </w:t>
            </w:r>
          </w:p>
        </w:tc>
        <w:tc>
          <w:tcPr>
            <w:tcW w:w="1260" w:type="dxa"/>
            <w:tcBorders/>
            <w:vAlign w:val="center"/>
          </w:tcPr>
          <w:p>
            <w:pPr>
              <w:pStyle w:val="TableContents"/>
              <w:bidi w:val="0"/>
              <w:spacing w:before="0" w:after="283"/>
              <w:jc w:val="left"/>
              <w:rPr/>
            </w:pPr>
            <w:r>
              <w:rPr/>
              <w:t xml:space="preserve">122 ° 04 ′ E </w:t>
            </w:r>
          </w:p>
        </w:tc>
        <w:tc>
          <w:tcPr>
            <w:tcW w:w="2765" w:type="dxa"/>
            <w:tcBorders/>
            <w:vAlign w:val="center"/>
          </w:tcPr>
          <w:p>
            <w:pPr>
              <w:pStyle w:val="TableContents"/>
              <w:bidi w:val="0"/>
              <w:spacing w:before="0" w:after="283"/>
              <w:jc w:val="left"/>
              <w:rPr/>
            </w:pPr>
            <w:r>
              <w:rPr/>
              <w:t xml:space="preserve">Zamboanga City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Filippiinit </w:t>
            </w:r>
          </w:p>
        </w:tc>
      </w:tr>
      <w:tr>
        <w:trPr/>
        <w:tc>
          <w:tcPr>
            <w:tcW w:w="1070" w:type="dxa"/>
            <w:tcBorders/>
            <w:vAlign w:val="center"/>
          </w:tcPr>
          <w:p>
            <w:pPr>
              <w:pStyle w:val="TableContents"/>
              <w:bidi w:val="0"/>
              <w:spacing w:before="0" w:after="283"/>
              <w:jc w:val="left"/>
              <w:rPr/>
            </w:pPr>
            <w:r>
              <w:rPr/>
              <w:t xml:space="preserve">10 ° 43 ′ N </w:t>
            </w:r>
          </w:p>
        </w:tc>
        <w:tc>
          <w:tcPr>
            <w:tcW w:w="1260" w:type="dxa"/>
            <w:tcBorders/>
            <w:vAlign w:val="center"/>
          </w:tcPr>
          <w:p>
            <w:pPr>
              <w:pStyle w:val="TableContents"/>
              <w:bidi w:val="0"/>
              <w:spacing w:before="0" w:after="283"/>
              <w:jc w:val="left"/>
              <w:rPr/>
            </w:pPr>
            <w:r>
              <w:rPr/>
              <w:t xml:space="preserve">122 ° 34 ′ E </w:t>
            </w:r>
          </w:p>
        </w:tc>
        <w:tc>
          <w:tcPr>
            <w:tcW w:w="2765" w:type="dxa"/>
            <w:tcBorders/>
            <w:vAlign w:val="center"/>
          </w:tcPr>
          <w:p>
            <w:pPr>
              <w:pStyle w:val="TableContents"/>
              <w:bidi w:val="0"/>
              <w:spacing w:before="0" w:after="283"/>
              <w:jc w:val="left"/>
              <w:rPr/>
            </w:pPr>
            <w:r>
              <w:rPr/>
              <w:t xml:space="preserve">Iloilo City </w:t>
            </w:r>
          </w:p>
        </w:tc>
        <w:tc>
          <w:tcPr>
            <w:tcW w:w="2903" w:type="dxa"/>
            <w:tcBorders/>
            <w:vAlign w:val="center"/>
          </w:tcPr>
          <w:p>
            <w:pPr>
              <w:pStyle w:val="TableContents"/>
              <w:bidi w:val="0"/>
              <w:spacing w:before="0" w:after="283"/>
              <w:jc w:val="left"/>
              <w:rPr/>
            </w:pPr>
            <w:r>
              <w:rPr/>
              <w:t xml:space="preserve">Iloilo </w:t>
            </w:r>
          </w:p>
        </w:tc>
        <w:tc>
          <w:tcPr>
            <w:tcW w:w="2207" w:type="dxa"/>
            <w:tcBorders/>
            <w:vAlign w:val="center"/>
          </w:tcPr>
          <w:p>
            <w:pPr>
              <w:pStyle w:val="TableContents"/>
              <w:bidi w:val="0"/>
              <w:spacing w:before="0" w:after="283"/>
              <w:jc w:val="left"/>
              <w:rPr/>
            </w:pPr>
            <w:r>
              <w:rPr/>
              <w:t xml:space="preserve">Filippiinit </w:t>
            </w:r>
          </w:p>
        </w:tc>
      </w:tr>
      <w:tr>
        <w:trPr/>
        <w:tc>
          <w:tcPr>
            <w:tcW w:w="1070" w:type="dxa"/>
            <w:tcBorders/>
            <w:vAlign w:val="center"/>
          </w:tcPr>
          <w:p>
            <w:pPr>
              <w:pStyle w:val="TableContents"/>
              <w:bidi w:val="0"/>
              <w:spacing w:before="0" w:after="283"/>
              <w:jc w:val="left"/>
              <w:rPr/>
            </w:pPr>
            <w:r>
              <w:rPr/>
              <w:t xml:space="preserve">41 ° 48 ′ N </w:t>
            </w:r>
          </w:p>
        </w:tc>
        <w:tc>
          <w:tcPr>
            <w:tcW w:w="1260" w:type="dxa"/>
            <w:tcBorders/>
            <w:vAlign w:val="center"/>
          </w:tcPr>
          <w:p>
            <w:pPr>
              <w:pStyle w:val="TableContents"/>
              <w:bidi w:val="0"/>
              <w:spacing w:before="0" w:after="283"/>
              <w:jc w:val="left"/>
              <w:rPr/>
            </w:pPr>
            <w:r>
              <w:rPr/>
              <w:t xml:space="preserve">123 ° 24 ′ E </w:t>
            </w:r>
          </w:p>
        </w:tc>
        <w:tc>
          <w:tcPr>
            <w:tcW w:w="2765" w:type="dxa"/>
            <w:tcBorders/>
            <w:vAlign w:val="center"/>
          </w:tcPr>
          <w:p>
            <w:pPr>
              <w:pStyle w:val="TableContents"/>
              <w:bidi w:val="0"/>
              <w:spacing w:before="0" w:after="283"/>
              <w:jc w:val="left"/>
              <w:rPr/>
            </w:pPr>
            <w:r>
              <w:rPr/>
              <w:t xml:space="preserve">Shenyang </w:t>
            </w:r>
          </w:p>
        </w:tc>
        <w:tc>
          <w:tcPr>
            <w:tcW w:w="2903" w:type="dxa"/>
            <w:tcBorders/>
            <w:vAlign w:val="center"/>
          </w:tcPr>
          <w:p>
            <w:pPr>
              <w:pStyle w:val="TableContents"/>
              <w:bidi w:val="0"/>
              <w:spacing w:before="0" w:after="283"/>
              <w:jc w:val="left"/>
              <w:rPr/>
            </w:pPr>
            <w:r>
              <w:rPr/>
              <w:t xml:space="preserve">Liaoning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9 ° 39 ′ N </w:t>
            </w:r>
          </w:p>
        </w:tc>
        <w:tc>
          <w:tcPr>
            <w:tcW w:w="1260" w:type="dxa"/>
            <w:tcBorders/>
            <w:vAlign w:val="center"/>
          </w:tcPr>
          <w:p>
            <w:pPr>
              <w:pStyle w:val="TableContents"/>
              <w:bidi w:val="0"/>
              <w:spacing w:before="0" w:after="283"/>
              <w:jc w:val="left"/>
              <w:rPr/>
            </w:pPr>
            <w:r>
              <w:rPr/>
              <w:t xml:space="preserve">123 ° 51 ′ E </w:t>
            </w:r>
          </w:p>
        </w:tc>
        <w:tc>
          <w:tcPr>
            <w:tcW w:w="2765" w:type="dxa"/>
            <w:tcBorders/>
            <w:vAlign w:val="center"/>
          </w:tcPr>
          <w:p>
            <w:pPr>
              <w:pStyle w:val="TableContents"/>
              <w:bidi w:val="0"/>
              <w:spacing w:before="0" w:after="283"/>
              <w:jc w:val="left"/>
              <w:rPr/>
            </w:pPr>
            <w:r>
              <w:rPr/>
              <w:t xml:space="preserve">Tagbilaran </w:t>
            </w:r>
          </w:p>
        </w:tc>
        <w:tc>
          <w:tcPr>
            <w:tcW w:w="2903" w:type="dxa"/>
            <w:tcBorders/>
            <w:vAlign w:val="center"/>
          </w:tcPr>
          <w:p>
            <w:pPr>
              <w:pStyle w:val="TableContents"/>
              <w:bidi w:val="0"/>
              <w:spacing w:before="0" w:after="283"/>
              <w:jc w:val="left"/>
              <w:rPr/>
            </w:pPr>
            <w:r>
              <w:rPr/>
              <w:t xml:space="preserve">Bohol </w:t>
            </w:r>
          </w:p>
        </w:tc>
        <w:tc>
          <w:tcPr>
            <w:tcW w:w="2207" w:type="dxa"/>
            <w:tcBorders/>
            <w:vAlign w:val="center"/>
          </w:tcPr>
          <w:p>
            <w:pPr>
              <w:pStyle w:val="TableContents"/>
              <w:bidi w:val="0"/>
              <w:spacing w:before="0" w:after="283"/>
              <w:jc w:val="left"/>
              <w:rPr/>
            </w:pPr>
            <w:r>
              <w:rPr/>
              <w:t xml:space="preserve">Filippiinit </w:t>
            </w:r>
          </w:p>
        </w:tc>
      </w:tr>
      <w:tr>
        <w:trPr/>
        <w:tc>
          <w:tcPr>
            <w:tcW w:w="1070" w:type="dxa"/>
            <w:tcBorders/>
            <w:vAlign w:val="center"/>
          </w:tcPr>
          <w:p>
            <w:pPr>
              <w:pStyle w:val="TableContents"/>
              <w:bidi w:val="0"/>
              <w:spacing w:before="0" w:after="283"/>
              <w:jc w:val="left"/>
              <w:rPr/>
            </w:pPr>
            <w:r>
              <w:rPr/>
              <w:t xml:space="preserve">10 ° 17 ′ N </w:t>
            </w:r>
          </w:p>
        </w:tc>
        <w:tc>
          <w:tcPr>
            <w:tcW w:w="1260" w:type="dxa"/>
            <w:tcBorders/>
            <w:vAlign w:val="center"/>
          </w:tcPr>
          <w:p>
            <w:pPr>
              <w:pStyle w:val="TableContents"/>
              <w:bidi w:val="0"/>
              <w:spacing w:before="0" w:after="283"/>
              <w:jc w:val="left"/>
              <w:rPr/>
            </w:pPr>
            <w:r>
              <w:rPr/>
              <w:t xml:space="preserve">123 ° 54 ′ E </w:t>
            </w:r>
          </w:p>
        </w:tc>
        <w:tc>
          <w:tcPr>
            <w:tcW w:w="2765" w:type="dxa"/>
            <w:tcBorders/>
            <w:vAlign w:val="center"/>
          </w:tcPr>
          <w:p>
            <w:pPr>
              <w:pStyle w:val="TableContents"/>
              <w:bidi w:val="0"/>
              <w:spacing w:before="0" w:after="283"/>
              <w:jc w:val="left"/>
              <w:rPr/>
            </w:pPr>
            <w:r>
              <w:rPr/>
              <w:t xml:space="preserve">Cebu City </w:t>
            </w:r>
          </w:p>
        </w:tc>
        <w:tc>
          <w:tcPr>
            <w:tcW w:w="2903" w:type="dxa"/>
            <w:tcBorders/>
            <w:vAlign w:val="center"/>
          </w:tcPr>
          <w:p>
            <w:pPr>
              <w:pStyle w:val="TableContents"/>
              <w:bidi w:val="0"/>
              <w:spacing w:before="0" w:after="283"/>
              <w:jc w:val="left"/>
              <w:rPr/>
            </w:pPr>
            <w:r>
              <w:rPr/>
              <w:t xml:space="preserve">Cebu </w:t>
            </w:r>
          </w:p>
        </w:tc>
        <w:tc>
          <w:tcPr>
            <w:tcW w:w="2207" w:type="dxa"/>
            <w:tcBorders/>
            <w:vAlign w:val="center"/>
          </w:tcPr>
          <w:p>
            <w:pPr>
              <w:pStyle w:val="TableContents"/>
              <w:bidi w:val="0"/>
              <w:spacing w:before="0" w:after="283"/>
              <w:jc w:val="left"/>
              <w:rPr/>
            </w:pPr>
            <w:r>
              <w:rPr/>
              <w:t xml:space="preserve">Filippiinit </w:t>
            </w:r>
          </w:p>
        </w:tc>
      </w:tr>
      <w:tr>
        <w:trPr/>
        <w:tc>
          <w:tcPr>
            <w:tcW w:w="1070" w:type="dxa"/>
            <w:tcBorders/>
            <w:vAlign w:val="center"/>
          </w:tcPr>
          <w:p>
            <w:pPr>
              <w:pStyle w:val="TableContents"/>
              <w:bidi w:val="0"/>
              <w:spacing w:before="0" w:after="283"/>
              <w:jc w:val="left"/>
              <w:rPr/>
            </w:pPr>
            <w:r>
              <w:rPr/>
              <w:t xml:space="preserve">43 ° 54 ′ N </w:t>
            </w:r>
          </w:p>
        </w:tc>
        <w:tc>
          <w:tcPr>
            <w:tcW w:w="1260" w:type="dxa"/>
            <w:tcBorders/>
            <w:vAlign w:val="center"/>
          </w:tcPr>
          <w:p>
            <w:pPr>
              <w:pStyle w:val="TableContents"/>
              <w:bidi w:val="0"/>
              <w:spacing w:before="0" w:after="283"/>
              <w:jc w:val="left"/>
              <w:rPr/>
            </w:pPr>
            <w:r>
              <w:rPr/>
              <w:t xml:space="preserve">125 ° 12 ′ E </w:t>
            </w:r>
          </w:p>
        </w:tc>
        <w:tc>
          <w:tcPr>
            <w:tcW w:w="2765" w:type="dxa"/>
            <w:tcBorders/>
            <w:vAlign w:val="center"/>
          </w:tcPr>
          <w:p>
            <w:pPr>
              <w:pStyle w:val="TableContents"/>
              <w:bidi w:val="0"/>
              <w:spacing w:before="0" w:after="283"/>
              <w:jc w:val="left"/>
              <w:rPr/>
            </w:pPr>
            <w:r>
              <w:rPr/>
              <w:t xml:space="preserve">Changchun </w:t>
            </w:r>
          </w:p>
        </w:tc>
        <w:tc>
          <w:tcPr>
            <w:tcW w:w="2903" w:type="dxa"/>
            <w:tcBorders/>
            <w:vAlign w:val="center"/>
          </w:tcPr>
          <w:p>
            <w:pPr>
              <w:pStyle w:val="TableContents"/>
              <w:bidi w:val="0"/>
              <w:spacing w:before="0" w:after="283"/>
              <w:jc w:val="left"/>
              <w:rPr/>
            </w:pPr>
            <w:r>
              <w:rPr/>
              <w:t xml:space="preserve">Jilin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8 ° 33 ′ S </w:t>
            </w:r>
          </w:p>
        </w:tc>
        <w:tc>
          <w:tcPr>
            <w:tcW w:w="1260" w:type="dxa"/>
            <w:tcBorders/>
            <w:vAlign w:val="center"/>
          </w:tcPr>
          <w:p>
            <w:pPr>
              <w:pStyle w:val="TableContents"/>
              <w:bidi w:val="0"/>
              <w:spacing w:before="0" w:after="283"/>
              <w:jc w:val="left"/>
              <w:rPr/>
            </w:pPr>
            <w:r>
              <w:rPr/>
              <w:t xml:space="preserve">125 ° 35 ′ E </w:t>
            </w:r>
          </w:p>
        </w:tc>
        <w:tc>
          <w:tcPr>
            <w:tcW w:w="2765" w:type="dxa"/>
            <w:tcBorders/>
            <w:vAlign w:val="center"/>
          </w:tcPr>
          <w:p>
            <w:pPr>
              <w:pStyle w:val="TableContents"/>
              <w:bidi w:val="0"/>
              <w:spacing w:before="0" w:after="283"/>
              <w:jc w:val="left"/>
              <w:rPr/>
            </w:pPr>
            <w:r>
              <w:rPr/>
              <w:t xml:space="preserve">Dili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Itä-Timor </w:t>
            </w:r>
          </w:p>
        </w:tc>
      </w:tr>
      <w:tr>
        <w:trPr/>
        <w:tc>
          <w:tcPr>
            <w:tcW w:w="1070" w:type="dxa"/>
            <w:tcBorders/>
            <w:vAlign w:val="center"/>
          </w:tcPr>
          <w:p>
            <w:pPr>
              <w:pStyle w:val="TableContents"/>
              <w:bidi w:val="0"/>
              <w:spacing w:before="0" w:after="283"/>
              <w:jc w:val="left"/>
              <w:rPr/>
            </w:pPr>
            <w:r>
              <w:rPr/>
              <w:t xml:space="preserve">7 ° 04 ′ N </w:t>
            </w:r>
          </w:p>
        </w:tc>
        <w:tc>
          <w:tcPr>
            <w:tcW w:w="1260" w:type="dxa"/>
            <w:tcBorders/>
            <w:vAlign w:val="center"/>
          </w:tcPr>
          <w:p>
            <w:pPr>
              <w:pStyle w:val="TableContents"/>
              <w:bidi w:val="0"/>
              <w:spacing w:before="0" w:after="283"/>
              <w:jc w:val="left"/>
              <w:rPr/>
            </w:pPr>
            <w:r>
              <w:rPr/>
              <w:t xml:space="preserve">125 ° 36 ′ E </w:t>
            </w:r>
          </w:p>
        </w:tc>
        <w:tc>
          <w:tcPr>
            <w:tcW w:w="2765" w:type="dxa"/>
            <w:tcBorders/>
            <w:vAlign w:val="center"/>
          </w:tcPr>
          <w:p>
            <w:pPr>
              <w:pStyle w:val="TableContents"/>
              <w:bidi w:val="0"/>
              <w:spacing w:before="0" w:after="283"/>
              <w:jc w:val="left"/>
              <w:rPr/>
            </w:pPr>
            <w:r>
              <w:rPr/>
              <w:t xml:space="preserve">Davao City </w:t>
            </w:r>
          </w:p>
        </w:tc>
        <w:tc>
          <w:tcPr>
            <w:tcW w:w="2903" w:type="dxa"/>
            <w:tcBorders/>
            <w:vAlign w:val="center"/>
          </w:tcPr>
          <w:p>
            <w:pPr>
              <w:pStyle w:val="TableContents"/>
              <w:bidi w:val="0"/>
              <w:spacing w:before="0" w:after="283"/>
              <w:jc w:val="left"/>
              <w:rPr/>
            </w:pPr>
            <w:r>
              <w:rPr/>
              <w:t xml:space="preserve">Davao del Sur </w:t>
            </w:r>
          </w:p>
        </w:tc>
        <w:tc>
          <w:tcPr>
            <w:tcW w:w="2207" w:type="dxa"/>
            <w:tcBorders/>
            <w:vAlign w:val="center"/>
          </w:tcPr>
          <w:p>
            <w:pPr>
              <w:pStyle w:val="TableContents"/>
              <w:bidi w:val="0"/>
              <w:spacing w:before="0" w:after="283"/>
              <w:jc w:val="left"/>
              <w:rPr/>
            </w:pPr>
            <w:r>
              <w:rPr/>
              <w:t xml:space="preserve">Filippiinit </w:t>
            </w:r>
          </w:p>
        </w:tc>
      </w:tr>
      <w:tr>
        <w:trPr/>
        <w:tc>
          <w:tcPr>
            <w:tcW w:w="1070" w:type="dxa"/>
            <w:tcBorders/>
            <w:vAlign w:val="center"/>
          </w:tcPr>
          <w:p>
            <w:pPr>
              <w:pStyle w:val="TableContents"/>
              <w:bidi w:val="0"/>
              <w:spacing w:before="0" w:after="283"/>
              <w:jc w:val="left"/>
              <w:rPr/>
            </w:pPr>
            <w:r>
              <w:rPr/>
              <w:t xml:space="preserve">39 ° 01 ′ N </w:t>
            </w:r>
          </w:p>
        </w:tc>
        <w:tc>
          <w:tcPr>
            <w:tcW w:w="1260" w:type="dxa"/>
            <w:tcBorders/>
            <w:vAlign w:val="center"/>
          </w:tcPr>
          <w:p>
            <w:pPr>
              <w:pStyle w:val="TableContents"/>
              <w:bidi w:val="0"/>
              <w:spacing w:before="0" w:after="283"/>
              <w:jc w:val="left"/>
              <w:rPr/>
            </w:pPr>
            <w:r>
              <w:rPr/>
              <w:t xml:space="preserve">125 ° 44 ′ E </w:t>
            </w:r>
          </w:p>
        </w:tc>
        <w:tc>
          <w:tcPr>
            <w:tcW w:w="2765" w:type="dxa"/>
            <w:tcBorders/>
            <w:vAlign w:val="center"/>
          </w:tcPr>
          <w:p>
            <w:pPr>
              <w:pStyle w:val="TableContents"/>
              <w:bidi w:val="0"/>
              <w:spacing w:before="0" w:after="283"/>
              <w:jc w:val="left"/>
              <w:rPr/>
            </w:pPr>
            <w:r>
              <w:rPr/>
              <w:t xml:space="preserve">Pjongjang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Pohjois-Korea </w:t>
            </w:r>
          </w:p>
        </w:tc>
      </w:tr>
      <w:tr>
        <w:trPr/>
        <w:tc>
          <w:tcPr>
            <w:tcW w:w="1070" w:type="dxa"/>
            <w:tcBorders/>
            <w:vAlign w:val="center"/>
          </w:tcPr>
          <w:p>
            <w:pPr>
              <w:pStyle w:val="TableContents"/>
              <w:bidi w:val="0"/>
              <w:spacing w:before="0" w:after="283"/>
              <w:jc w:val="left"/>
              <w:rPr/>
            </w:pPr>
            <w:r>
              <w:rPr/>
              <w:t xml:space="preserve">37 ° 58 ′ N </w:t>
            </w:r>
          </w:p>
        </w:tc>
        <w:tc>
          <w:tcPr>
            <w:tcW w:w="1260" w:type="dxa"/>
            <w:tcBorders/>
            <w:vAlign w:val="center"/>
          </w:tcPr>
          <w:p>
            <w:pPr>
              <w:pStyle w:val="TableContents"/>
              <w:bidi w:val="0"/>
              <w:spacing w:before="0" w:after="283"/>
              <w:jc w:val="left"/>
              <w:rPr/>
            </w:pPr>
            <w:r>
              <w:rPr/>
              <w:t xml:space="preserve">126 ° 33 ′ E </w:t>
            </w:r>
          </w:p>
        </w:tc>
        <w:tc>
          <w:tcPr>
            <w:tcW w:w="2765" w:type="dxa"/>
            <w:tcBorders/>
            <w:vAlign w:val="center"/>
          </w:tcPr>
          <w:p>
            <w:pPr>
              <w:pStyle w:val="TableContents"/>
              <w:bidi w:val="0"/>
              <w:spacing w:before="0" w:after="283"/>
              <w:jc w:val="left"/>
              <w:rPr/>
            </w:pPr>
            <w:r>
              <w:rPr/>
              <w:t xml:space="preserve">Kaesong </w:t>
            </w:r>
          </w:p>
        </w:tc>
        <w:tc>
          <w:tcPr>
            <w:tcW w:w="2903" w:type="dxa"/>
            <w:tcBorders/>
            <w:vAlign w:val="center"/>
          </w:tcPr>
          <w:p>
            <w:pPr>
              <w:pStyle w:val="TableContents"/>
              <w:bidi w:val="0"/>
              <w:spacing w:before="0" w:after="283"/>
              <w:jc w:val="left"/>
              <w:rPr/>
            </w:pPr>
            <w:r>
              <w:rPr/>
              <w:t xml:space="preserve">Pohjois-Hwanghae </w:t>
            </w:r>
          </w:p>
        </w:tc>
        <w:tc>
          <w:tcPr>
            <w:tcW w:w="2207" w:type="dxa"/>
            <w:tcBorders/>
            <w:vAlign w:val="center"/>
          </w:tcPr>
          <w:p>
            <w:pPr>
              <w:pStyle w:val="TableContents"/>
              <w:bidi w:val="0"/>
              <w:spacing w:before="0" w:after="283"/>
              <w:jc w:val="left"/>
              <w:rPr/>
            </w:pPr>
            <w:r>
              <w:rPr/>
              <w:t xml:space="preserve">Pohjois-Korea </w:t>
            </w:r>
          </w:p>
        </w:tc>
      </w:tr>
      <w:tr>
        <w:trPr/>
        <w:tc>
          <w:tcPr>
            <w:tcW w:w="1070" w:type="dxa"/>
            <w:tcBorders/>
            <w:vAlign w:val="center"/>
          </w:tcPr>
          <w:p>
            <w:pPr>
              <w:pStyle w:val="TableContents"/>
              <w:bidi w:val="0"/>
              <w:spacing w:before="0" w:after="283"/>
              <w:jc w:val="left"/>
              <w:rPr/>
            </w:pPr>
            <w:r>
              <w:rPr/>
              <w:t xml:space="preserve">45 ° 45 ′ N </w:t>
            </w:r>
          </w:p>
        </w:tc>
        <w:tc>
          <w:tcPr>
            <w:tcW w:w="1260" w:type="dxa"/>
            <w:tcBorders/>
            <w:vAlign w:val="center"/>
          </w:tcPr>
          <w:p>
            <w:pPr>
              <w:pStyle w:val="TableContents"/>
              <w:bidi w:val="0"/>
              <w:spacing w:before="0" w:after="283"/>
              <w:jc w:val="left"/>
              <w:rPr/>
            </w:pPr>
            <w:r>
              <w:rPr/>
              <w:t xml:space="preserve">126 ° 38 ′ E </w:t>
            </w:r>
          </w:p>
        </w:tc>
        <w:tc>
          <w:tcPr>
            <w:tcW w:w="2765" w:type="dxa"/>
            <w:tcBorders/>
            <w:vAlign w:val="center"/>
          </w:tcPr>
          <w:p>
            <w:pPr>
              <w:pStyle w:val="TableContents"/>
              <w:bidi w:val="0"/>
              <w:spacing w:before="0" w:after="283"/>
              <w:jc w:val="left"/>
              <w:rPr/>
            </w:pPr>
            <w:r>
              <w:rPr/>
              <w:t xml:space="preserve">Harbin </w:t>
            </w:r>
          </w:p>
        </w:tc>
        <w:tc>
          <w:tcPr>
            <w:tcW w:w="2903" w:type="dxa"/>
            <w:tcBorders/>
            <w:vAlign w:val="center"/>
          </w:tcPr>
          <w:p>
            <w:pPr>
              <w:pStyle w:val="TableContents"/>
              <w:bidi w:val="0"/>
              <w:spacing w:before="0" w:after="283"/>
              <w:jc w:val="left"/>
              <w:rPr/>
            </w:pPr>
            <w:r>
              <w:rPr/>
              <w:t xml:space="preserve">Heilongjiang </w:t>
            </w:r>
          </w:p>
        </w:tc>
        <w:tc>
          <w:tcPr>
            <w:tcW w:w="2207" w:type="dxa"/>
            <w:tcBorders/>
            <w:vAlign w:val="center"/>
          </w:tcPr>
          <w:p>
            <w:pPr>
              <w:pStyle w:val="TableContents"/>
              <w:bidi w:val="0"/>
              <w:spacing w:before="0" w:after="283"/>
              <w:jc w:val="left"/>
              <w:rPr/>
            </w:pPr>
            <w:r>
              <w:rPr/>
              <w:t xml:space="preserve">Kiinan kansantasavalta </w:t>
            </w:r>
          </w:p>
        </w:tc>
      </w:tr>
      <w:tr>
        <w:trPr/>
        <w:tc>
          <w:tcPr>
            <w:tcW w:w="1070" w:type="dxa"/>
            <w:tcBorders/>
            <w:vAlign w:val="center"/>
          </w:tcPr>
          <w:p>
            <w:pPr>
              <w:pStyle w:val="TableContents"/>
              <w:bidi w:val="0"/>
              <w:spacing w:before="0" w:after="283"/>
              <w:jc w:val="left"/>
              <w:rPr/>
            </w:pPr>
            <w:r>
              <w:rPr/>
              <w:t xml:space="preserve">37 ° 29 ′ N </w:t>
            </w:r>
          </w:p>
        </w:tc>
        <w:tc>
          <w:tcPr>
            <w:tcW w:w="1260" w:type="dxa"/>
            <w:tcBorders/>
            <w:vAlign w:val="center"/>
          </w:tcPr>
          <w:p>
            <w:pPr>
              <w:pStyle w:val="TableContents"/>
              <w:bidi w:val="0"/>
              <w:spacing w:before="0" w:after="283"/>
              <w:jc w:val="left"/>
              <w:rPr/>
            </w:pPr>
            <w:r>
              <w:rPr/>
              <w:t xml:space="preserve">126 ° 38 ′ E </w:t>
            </w:r>
          </w:p>
        </w:tc>
        <w:tc>
          <w:tcPr>
            <w:tcW w:w="2765" w:type="dxa"/>
            <w:tcBorders/>
            <w:vAlign w:val="center"/>
          </w:tcPr>
          <w:p>
            <w:pPr>
              <w:pStyle w:val="TableContents"/>
              <w:bidi w:val="0"/>
              <w:spacing w:before="0" w:after="283"/>
              <w:jc w:val="left"/>
              <w:rPr/>
            </w:pPr>
            <w:r>
              <w:rPr/>
              <w:t xml:space="preserve">Incheon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Etelä-Korea </w:t>
            </w:r>
          </w:p>
        </w:tc>
      </w:tr>
      <w:tr>
        <w:trPr/>
        <w:tc>
          <w:tcPr>
            <w:tcW w:w="1070" w:type="dxa"/>
            <w:tcBorders/>
            <w:vAlign w:val="center"/>
          </w:tcPr>
          <w:p>
            <w:pPr>
              <w:pStyle w:val="TableContents"/>
              <w:bidi w:val="0"/>
              <w:spacing w:before="0" w:after="283"/>
              <w:jc w:val="left"/>
              <w:rPr/>
            </w:pPr>
            <w:r>
              <w:rPr/>
              <w:t xml:space="preserve">37 ° 34 ′ N </w:t>
            </w:r>
          </w:p>
        </w:tc>
        <w:tc>
          <w:tcPr>
            <w:tcW w:w="1260" w:type="dxa"/>
            <w:tcBorders/>
            <w:vAlign w:val="center"/>
          </w:tcPr>
          <w:p>
            <w:pPr>
              <w:pStyle w:val="TableContents"/>
              <w:bidi w:val="0"/>
              <w:spacing w:before="0" w:after="283"/>
              <w:jc w:val="left"/>
              <w:rPr/>
            </w:pPr>
            <w:r>
              <w:rPr/>
              <w:t xml:space="preserve">126 ° 59 ′ E </w:t>
            </w:r>
          </w:p>
        </w:tc>
        <w:tc>
          <w:tcPr>
            <w:tcW w:w="2765" w:type="dxa"/>
            <w:tcBorders/>
            <w:vAlign w:val="center"/>
          </w:tcPr>
          <w:p>
            <w:pPr>
              <w:pStyle w:val="TableContents"/>
              <w:bidi w:val="0"/>
              <w:spacing w:before="0" w:after="283"/>
              <w:jc w:val="left"/>
              <w:rPr/>
            </w:pPr>
            <w:r>
              <w:rPr/>
              <w:t xml:space="preserve">Soul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Etelä-Korea </w:t>
            </w:r>
          </w:p>
        </w:tc>
      </w:tr>
      <w:tr>
        <w:trPr/>
        <w:tc>
          <w:tcPr>
            <w:tcW w:w="1070" w:type="dxa"/>
            <w:tcBorders/>
            <w:vAlign w:val="center"/>
          </w:tcPr>
          <w:p>
            <w:pPr>
              <w:pStyle w:val="TableContents"/>
              <w:bidi w:val="0"/>
              <w:spacing w:before="0" w:after="283"/>
              <w:jc w:val="left"/>
              <w:rPr/>
            </w:pPr>
            <w:r>
              <w:rPr/>
              <w:t xml:space="preserve">39 ° 09 ′ N </w:t>
            </w:r>
          </w:p>
        </w:tc>
        <w:tc>
          <w:tcPr>
            <w:tcW w:w="1260" w:type="dxa"/>
            <w:tcBorders/>
            <w:vAlign w:val="center"/>
          </w:tcPr>
          <w:p>
            <w:pPr>
              <w:pStyle w:val="TableContents"/>
              <w:bidi w:val="0"/>
              <w:spacing w:before="0" w:after="283"/>
              <w:jc w:val="left"/>
              <w:rPr/>
            </w:pPr>
            <w:r>
              <w:rPr/>
              <w:t xml:space="preserve">127 ° 27 ′ E </w:t>
            </w:r>
          </w:p>
        </w:tc>
        <w:tc>
          <w:tcPr>
            <w:tcW w:w="2765" w:type="dxa"/>
            <w:tcBorders/>
            <w:vAlign w:val="center"/>
          </w:tcPr>
          <w:p>
            <w:pPr>
              <w:pStyle w:val="TableContents"/>
              <w:bidi w:val="0"/>
              <w:spacing w:before="0" w:after="283"/>
              <w:jc w:val="left"/>
              <w:rPr/>
            </w:pPr>
            <w:r>
              <w:rPr/>
              <w:t xml:space="preserve">Wonsan </w:t>
            </w:r>
          </w:p>
        </w:tc>
        <w:tc>
          <w:tcPr>
            <w:tcW w:w="2903" w:type="dxa"/>
            <w:tcBorders/>
            <w:vAlign w:val="center"/>
          </w:tcPr>
          <w:p>
            <w:pPr>
              <w:pStyle w:val="TableContents"/>
              <w:bidi w:val="0"/>
              <w:spacing w:before="0" w:after="283"/>
              <w:jc w:val="left"/>
              <w:rPr/>
            </w:pPr>
            <w:r>
              <w:rPr/>
              <w:t xml:space="preserve">Kangwon </w:t>
            </w:r>
          </w:p>
        </w:tc>
        <w:tc>
          <w:tcPr>
            <w:tcW w:w="2207" w:type="dxa"/>
            <w:tcBorders/>
            <w:vAlign w:val="center"/>
          </w:tcPr>
          <w:p>
            <w:pPr>
              <w:pStyle w:val="TableContents"/>
              <w:bidi w:val="0"/>
              <w:spacing w:before="0" w:after="283"/>
              <w:jc w:val="left"/>
              <w:rPr/>
            </w:pPr>
            <w:r>
              <w:rPr/>
              <w:t xml:space="preserve">Pohjois-Korea </w:t>
            </w:r>
          </w:p>
        </w:tc>
      </w:tr>
      <w:tr>
        <w:trPr/>
        <w:tc>
          <w:tcPr>
            <w:tcW w:w="1070" w:type="dxa"/>
            <w:tcBorders/>
            <w:vAlign w:val="center"/>
          </w:tcPr>
          <w:p>
            <w:pPr>
              <w:pStyle w:val="TableContents"/>
              <w:bidi w:val="0"/>
              <w:spacing w:before="0" w:after="283"/>
              <w:jc w:val="left"/>
              <w:rPr/>
            </w:pPr>
            <w:r>
              <w:rPr/>
              <w:t xml:space="preserve">26 ° 13 ′ N </w:t>
            </w:r>
          </w:p>
        </w:tc>
        <w:tc>
          <w:tcPr>
            <w:tcW w:w="1260" w:type="dxa"/>
            <w:tcBorders/>
            <w:vAlign w:val="center"/>
          </w:tcPr>
          <w:p>
            <w:pPr>
              <w:pStyle w:val="TableContents"/>
              <w:bidi w:val="0"/>
              <w:spacing w:before="0" w:after="283"/>
              <w:jc w:val="left"/>
              <w:rPr/>
            </w:pPr>
            <w:r>
              <w:rPr/>
              <w:t xml:space="preserve">127 ° 41 ′ E </w:t>
            </w:r>
          </w:p>
        </w:tc>
        <w:tc>
          <w:tcPr>
            <w:tcW w:w="2765" w:type="dxa"/>
            <w:tcBorders/>
            <w:vAlign w:val="center"/>
          </w:tcPr>
          <w:p>
            <w:pPr>
              <w:pStyle w:val="TableContents"/>
              <w:bidi w:val="0"/>
              <w:spacing w:before="0" w:after="283"/>
              <w:jc w:val="left"/>
              <w:rPr/>
            </w:pPr>
            <w:r>
              <w:rPr/>
              <w:t xml:space="preserve">Naha </w:t>
            </w:r>
          </w:p>
        </w:tc>
        <w:tc>
          <w:tcPr>
            <w:tcW w:w="2903" w:type="dxa"/>
            <w:tcBorders/>
            <w:vAlign w:val="center"/>
          </w:tcPr>
          <w:p>
            <w:pPr>
              <w:pStyle w:val="TableContents"/>
              <w:bidi w:val="0"/>
              <w:spacing w:before="0" w:after="283"/>
              <w:jc w:val="left"/>
              <w:rPr/>
            </w:pPr>
            <w:r>
              <w:rPr/>
              <w:t xml:space="preserve">Okinawa </w:t>
            </w:r>
          </w:p>
        </w:tc>
        <w:tc>
          <w:tcPr>
            <w:tcW w:w="2207" w:type="dxa"/>
            <w:tcBorders/>
            <w:vAlign w:val="center"/>
          </w:tcPr>
          <w:p>
            <w:pPr>
              <w:pStyle w:val="TableContents"/>
              <w:bidi w:val="0"/>
              <w:spacing w:before="0" w:after="283"/>
              <w:jc w:val="left"/>
              <w:rPr/>
            </w:pPr>
            <w:r>
              <w:rPr/>
              <w:t xml:space="preserve">Japani </w:t>
            </w:r>
          </w:p>
        </w:tc>
      </w:tr>
      <w:tr>
        <w:trPr/>
        <w:tc>
          <w:tcPr>
            <w:tcW w:w="1070" w:type="dxa"/>
            <w:tcBorders/>
            <w:vAlign w:val="center"/>
          </w:tcPr>
          <w:p>
            <w:pPr>
              <w:pStyle w:val="TableContents"/>
              <w:bidi w:val="0"/>
              <w:spacing w:before="0" w:after="283"/>
              <w:jc w:val="left"/>
              <w:rPr/>
            </w:pPr>
            <w:r>
              <w:rPr/>
              <w:t xml:space="preserve">3 ° 42 ′ S </w:t>
            </w:r>
          </w:p>
        </w:tc>
        <w:tc>
          <w:tcPr>
            <w:tcW w:w="1260" w:type="dxa"/>
            <w:tcBorders/>
            <w:vAlign w:val="center"/>
          </w:tcPr>
          <w:p>
            <w:pPr>
              <w:pStyle w:val="TableContents"/>
              <w:bidi w:val="0"/>
              <w:spacing w:before="0" w:after="283"/>
              <w:jc w:val="left"/>
              <w:rPr/>
            </w:pPr>
            <w:r>
              <w:rPr/>
              <w:t xml:space="preserve">128 ° 10 ′ E </w:t>
            </w:r>
          </w:p>
        </w:tc>
        <w:tc>
          <w:tcPr>
            <w:tcW w:w="2765" w:type="dxa"/>
            <w:tcBorders/>
            <w:vAlign w:val="center"/>
          </w:tcPr>
          <w:p>
            <w:pPr>
              <w:pStyle w:val="TableContents"/>
              <w:bidi w:val="0"/>
              <w:spacing w:before="0" w:after="283"/>
              <w:jc w:val="left"/>
              <w:rPr/>
            </w:pPr>
            <w:r>
              <w:rPr/>
              <w:t xml:space="preserve">Ambon </w:t>
            </w:r>
          </w:p>
        </w:tc>
        <w:tc>
          <w:tcPr>
            <w:tcW w:w="2903" w:type="dxa"/>
            <w:tcBorders/>
            <w:vAlign w:val="center"/>
          </w:tcPr>
          <w:p>
            <w:pPr>
              <w:pStyle w:val="TableContents"/>
              <w:bidi w:val="0"/>
              <w:spacing w:before="0" w:after="283"/>
              <w:jc w:val="left"/>
              <w:rPr/>
            </w:pPr>
            <w:r>
              <w:rPr/>
              <w:t xml:space="preserve">Maluku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35 ° 52 ′ N </w:t>
            </w:r>
          </w:p>
        </w:tc>
        <w:tc>
          <w:tcPr>
            <w:tcW w:w="1260" w:type="dxa"/>
            <w:tcBorders/>
            <w:vAlign w:val="center"/>
          </w:tcPr>
          <w:p>
            <w:pPr>
              <w:pStyle w:val="TableContents"/>
              <w:bidi w:val="0"/>
              <w:spacing w:before="0" w:after="283"/>
              <w:jc w:val="left"/>
              <w:rPr/>
            </w:pPr>
            <w:r>
              <w:rPr/>
              <w:t xml:space="preserve">128 ° 36 ′ E </w:t>
            </w:r>
          </w:p>
        </w:tc>
        <w:tc>
          <w:tcPr>
            <w:tcW w:w="2765" w:type="dxa"/>
            <w:tcBorders/>
            <w:vAlign w:val="center"/>
          </w:tcPr>
          <w:p>
            <w:pPr>
              <w:pStyle w:val="TableContents"/>
              <w:bidi w:val="0"/>
              <w:spacing w:before="0" w:after="283"/>
              <w:jc w:val="left"/>
              <w:rPr/>
            </w:pPr>
            <w:r>
              <w:rPr/>
              <w:t xml:space="preserve">Daegu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Etelä-Korea </w:t>
            </w:r>
          </w:p>
        </w:tc>
      </w:tr>
      <w:tr>
        <w:trPr/>
        <w:tc>
          <w:tcPr>
            <w:tcW w:w="1070" w:type="dxa"/>
            <w:tcBorders/>
            <w:vAlign w:val="center"/>
          </w:tcPr>
          <w:p>
            <w:pPr>
              <w:pStyle w:val="TableContents"/>
              <w:bidi w:val="0"/>
              <w:spacing w:before="0" w:after="283"/>
              <w:jc w:val="left"/>
              <w:rPr/>
            </w:pPr>
            <w:r>
              <w:rPr/>
              <w:t xml:space="preserve">35 ° 11 ′ N </w:t>
            </w:r>
          </w:p>
        </w:tc>
        <w:tc>
          <w:tcPr>
            <w:tcW w:w="1260" w:type="dxa"/>
            <w:tcBorders/>
            <w:vAlign w:val="center"/>
          </w:tcPr>
          <w:p>
            <w:pPr>
              <w:pStyle w:val="TableContents"/>
              <w:bidi w:val="0"/>
              <w:spacing w:before="0" w:after="283"/>
              <w:jc w:val="left"/>
              <w:rPr/>
            </w:pPr>
            <w:r>
              <w:rPr/>
              <w:t xml:space="preserve">129 ° 05 ′ E </w:t>
            </w:r>
          </w:p>
        </w:tc>
        <w:tc>
          <w:tcPr>
            <w:tcW w:w="2765" w:type="dxa"/>
            <w:tcBorders/>
            <w:vAlign w:val="center"/>
          </w:tcPr>
          <w:p>
            <w:pPr>
              <w:pStyle w:val="TableContents"/>
              <w:bidi w:val="0"/>
              <w:spacing w:before="0" w:after="283"/>
              <w:jc w:val="left"/>
              <w:rPr/>
            </w:pPr>
            <w:r>
              <w:rPr/>
              <w:t xml:space="preserve">Busan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Etelä-Korea </w:t>
            </w:r>
          </w:p>
        </w:tc>
      </w:tr>
      <w:tr>
        <w:trPr/>
        <w:tc>
          <w:tcPr>
            <w:tcW w:w="1070" w:type="dxa"/>
            <w:tcBorders/>
            <w:vAlign w:val="center"/>
          </w:tcPr>
          <w:p>
            <w:pPr>
              <w:pStyle w:val="TableContents"/>
              <w:bidi w:val="0"/>
              <w:spacing w:before="0" w:after="283"/>
              <w:jc w:val="left"/>
              <w:rPr/>
            </w:pPr>
            <w:r>
              <w:rPr/>
              <w:t xml:space="preserve">62 ° 02 ′ N </w:t>
            </w:r>
          </w:p>
        </w:tc>
        <w:tc>
          <w:tcPr>
            <w:tcW w:w="1260" w:type="dxa"/>
            <w:tcBorders/>
            <w:vAlign w:val="center"/>
          </w:tcPr>
          <w:p>
            <w:pPr>
              <w:pStyle w:val="TableContents"/>
              <w:bidi w:val="0"/>
              <w:spacing w:before="0" w:after="283"/>
              <w:jc w:val="left"/>
              <w:rPr/>
            </w:pPr>
            <w:r>
              <w:rPr/>
              <w:t xml:space="preserve">129 ° 44 ′ E </w:t>
            </w:r>
          </w:p>
        </w:tc>
        <w:tc>
          <w:tcPr>
            <w:tcW w:w="2765" w:type="dxa"/>
            <w:tcBorders/>
            <w:vAlign w:val="center"/>
          </w:tcPr>
          <w:p>
            <w:pPr>
              <w:pStyle w:val="TableContents"/>
              <w:bidi w:val="0"/>
              <w:spacing w:before="0" w:after="283"/>
              <w:jc w:val="left"/>
              <w:rPr/>
            </w:pPr>
            <w:r>
              <w:rPr/>
              <w:t xml:space="preserve">Jakutsk </w:t>
            </w:r>
          </w:p>
        </w:tc>
        <w:tc>
          <w:tcPr>
            <w:tcW w:w="2903" w:type="dxa"/>
            <w:tcBorders/>
            <w:vAlign w:val="center"/>
          </w:tcPr>
          <w:p>
            <w:pPr>
              <w:pStyle w:val="TableContents"/>
              <w:bidi w:val="0"/>
              <w:spacing w:before="0" w:after="283"/>
              <w:jc w:val="left"/>
              <w:rPr/>
            </w:pPr>
            <w:r>
              <w:rPr/>
              <w:t xml:space="preserve">Sahan tasavalta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41 ° 48 ′ N </w:t>
            </w:r>
          </w:p>
        </w:tc>
        <w:tc>
          <w:tcPr>
            <w:tcW w:w="1260" w:type="dxa"/>
            <w:tcBorders/>
            <w:vAlign w:val="center"/>
          </w:tcPr>
          <w:p>
            <w:pPr>
              <w:pStyle w:val="TableContents"/>
              <w:bidi w:val="0"/>
              <w:spacing w:before="0" w:after="283"/>
              <w:jc w:val="left"/>
              <w:rPr/>
            </w:pPr>
            <w:r>
              <w:rPr/>
              <w:t xml:space="preserve">129 ° 47 ′ E </w:t>
            </w:r>
          </w:p>
        </w:tc>
        <w:tc>
          <w:tcPr>
            <w:tcW w:w="2765" w:type="dxa"/>
            <w:tcBorders/>
            <w:vAlign w:val="center"/>
          </w:tcPr>
          <w:p>
            <w:pPr>
              <w:pStyle w:val="TableContents"/>
              <w:bidi w:val="0"/>
              <w:spacing w:before="0" w:after="283"/>
              <w:jc w:val="left"/>
              <w:rPr/>
            </w:pPr>
            <w:r>
              <w:rPr/>
              <w:t xml:space="preserve">Chongjin </w:t>
            </w:r>
          </w:p>
        </w:tc>
        <w:tc>
          <w:tcPr>
            <w:tcW w:w="2903" w:type="dxa"/>
            <w:tcBorders/>
            <w:vAlign w:val="center"/>
          </w:tcPr>
          <w:p>
            <w:pPr>
              <w:pStyle w:val="TableContents"/>
              <w:bidi w:val="0"/>
              <w:spacing w:before="0" w:after="283"/>
              <w:jc w:val="left"/>
              <w:rPr/>
            </w:pPr>
            <w:r>
              <w:rPr/>
              <w:t xml:space="preserve">Pohjois-Hamgyong </w:t>
            </w:r>
          </w:p>
        </w:tc>
        <w:tc>
          <w:tcPr>
            <w:tcW w:w="2207" w:type="dxa"/>
            <w:tcBorders/>
            <w:vAlign w:val="center"/>
          </w:tcPr>
          <w:p>
            <w:pPr>
              <w:pStyle w:val="TableContents"/>
              <w:bidi w:val="0"/>
              <w:spacing w:before="0" w:after="283"/>
              <w:jc w:val="left"/>
              <w:rPr/>
            </w:pPr>
            <w:r>
              <w:rPr/>
              <w:t xml:space="preserve">Pohjois-Korea </w:t>
            </w:r>
          </w:p>
        </w:tc>
      </w:tr>
      <w:tr>
        <w:trPr/>
        <w:tc>
          <w:tcPr>
            <w:tcW w:w="1070" w:type="dxa"/>
            <w:tcBorders/>
            <w:vAlign w:val="center"/>
          </w:tcPr>
          <w:p>
            <w:pPr>
              <w:pStyle w:val="TableContents"/>
              <w:bidi w:val="0"/>
              <w:spacing w:before="0" w:after="283"/>
              <w:jc w:val="left"/>
              <w:rPr/>
            </w:pPr>
            <w:r>
              <w:rPr/>
              <w:t xml:space="preserve">33 ° 35 ′ N </w:t>
            </w:r>
          </w:p>
        </w:tc>
        <w:tc>
          <w:tcPr>
            <w:tcW w:w="1260" w:type="dxa"/>
            <w:tcBorders/>
            <w:vAlign w:val="center"/>
          </w:tcPr>
          <w:p>
            <w:pPr>
              <w:pStyle w:val="TableContents"/>
              <w:bidi w:val="0"/>
              <w:spacing w:before="0" w:after="283"/>
              <w:jc w:val="left"/>
              <w:rPr/>
            </w:pPr>
            <w:r>
              <w:rPr/>
              <w:t xml:space="preserve">130 ° 24 ′ E </w:t>
            </w:r>
          </w:p>
        </w:tc>
        <w:tc>
          <w:tcPr>
            <w:tcW w:w="2765" w:type="dxa"/>
            <w:tcBorders/>
            <w:vAlign w:val="center"/>
          </w:tcPr>
          <w:p>
            <w:pPr>
              <w:pStyle w:val="TableContents"/>
              <w:bidi w:val="0"/>
              <w:spacing w:before="0" w:after="283"/>
              <w:jc w:val="left"/>
              <w:rPr/>
            </w:pPr>
            <w:r>
              <w:rPr/>
              <w:t xml:space="preserve">Fukuoka </w:t>
            </w:r>
          </w:p>
        </w:tc>
        <w:tc>
          <w:tcPr>
            <w:tcW w:w="2903" w:type="dxa"/>
            <w:tcBorders/>
            <w:vAlign w:val="center"/>
          </w:tcPr>
          <w:p>
            <w:pPr>
              <w:pStyle w:val="TableContents"/>
              <w:bidi w:val="0"/>
              <w:spacing w:before="0" w:after="283"/>
              <w:jc w:val="left"/>
              <w:rPr/>
            </w:pPr>
            <w:r>
              <w:rPr/>
              <w:t xml:space="preserve">Fukuoka </w:t>
            </w:r>
          </w:p>
        </w:tc>
        <w:tc>
          <w:tcPr>
            <w:tcW w:w="2207" w:type="dxa"/>
            <w:tcBorders/>
            <w:vAlign w:val="center"/>
          </w:tcPr>
          <w:p>
            <w:pPr>
              <w:pStyle w:val="TableContents"/>
              <w:bidi w:val="0"/>
              <w:spacing w:before="0" w:after="283"/>
              <w:jc w:val="left"/>
              <w:rPr/>
            </w:pPr>
            <w:r>
              <w:rPr/>
              <w:t xml:space="preserve">Japani </w:t>
            </w:r>
          </w:p>
        </w:tc>
      </w:tr>
      <w:tr>
        <w:trPr/>
        <w:tc>
          <w:tcPr>
            <w:tcW w:w="1070" w:type="dxa"/>
            <w:tcBorders/>
            <w:vAlign w:val="center"/>
          </w:tcPr>
          <w:p>
            <w:pPr>
              <w:pStyle w:val="TableContents"/>
              <w:bidi w:val="0"/>
              <w:spacing w:before="0" w:after="283"/>
              <w:jc w:val="left"/>
              <w:rPr/>
            </w:pPr>
            <w:r>
              <w:rPr/>
              <w:t xml:space="preserve">12 ° 27 ′ S </w:t>
            </w:r>
          </w:p>
        </w:tc>
        <w:tc>
          <w:tcPr>
            <w:tcW w:w="1260" w:type="dxa"/>
            <w:tcBorders/>
            <w:vAlign w:val="center"/>
          </w:tcPr>
          <w:p>
            <w:pPr>
              <w:pStyle w:val="TableContents"/>
              <w:bidi w:val="0"/>
              <w:spacing w:before="0" w:after="283"/>
              <w:jc w:val="left"/>
              <w:rPr/>
            </w:pPr>
            <w:r>
              <w:rPr/>
              <w:t xml:space="preserve">130 ° 50 ′ E </w:t>
            </w:r>
          </w:p>
        </w:tc>
        <w:tc>
          <w:tcPr>
            <w:tcW w:w="2765" w:type="dxa"/>
            <w:tcBorders/>
            <w:vAlign w:val="center"/>
          </w:tcPr>
          <w:p>
            <w:pPr>
              <w:pStyle w:val="TableContents"/>
              <w:bidi w:val="0"/>
              <w:spacing w:before="0" w:after="283"/>
              <w:jc w:val="left"/>
              <w:rPr/>
            </w:pPr>
            <w:r>
              <w:rPr/>
              <w:t xml:space="preserve">Darwin </w:t>
            </w:r>
          </w:p>
        </w:tc>
        <w:tc>
          <w:tcPr>
            <w:tcW w:w="2903" w:type="dxa"/>
            <w:tcBorders/>
            <w:vAlign w:val="center"/>
          </w:tcPr>
          <w:p>
            <w:pPr>
              <w:pStyle w:val="TableContents"/>
              <w:bidi w:val="0"/>
              <w:spacing w:before="0" w:after="283"/>
              <w:jc w:val="left"/>
              <w:rPr/>
            </w:pPr>
            <w:r>
              <w:rPr/>
              <w:t xml:space="preserve">Pohjoinen alue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43 ° 08 ′ N </w:t>
            </w:r>
          </w:p>
        </w:tc>
        <w:tc>
          <w:tcPr>
            <w:tcW w:w="1260" w:type="dxa"/>
            <w:tcBorders/>
            <w:vAlign w:val="center"/>
          </w:tcPr>
          <w:p>
            <w:pPr>
              <w:pStyle w:val="TableContents"/>
              <w:bidi w:val="0"/>
              <w:spacing w:before="0" w:after="283"/>
              <w:jc w:val="left"/>
              <w:rPr/>
            </w:pPr>
            <w:r>
              <w:rPr/>
              <w:t xml:space="preserve">131 ° 54 ′ E </w:t>
            </w:r>
          </w:p>
        </w:tc>
        <w:tc>
          <w:tcPr>
            <w:tcW w:w="2765" w:type="dxa"/>
            <w:tcBorders/>
            <w:vAlign w:val="center"/>
          </w:tcPr>
          <w:p>
            <w:pPr>
              <w:pStyle w:val="TableContents"/>
              <w:bidi w:val="0"/>
              <w:spacing w:before="0" w:after="283"/>
              <w:jc w:val="left"/>
              <w:rPr/>
            </w:pPr>
            <w:r>
              <w:rPr/>
              <w:t xml:space="preserve">Vladivostok </w:t>
            </w:r>
          </w:p>
        </w:tc>
        <w:tc>
          <w:tcPr>
            <w:tcW w:w="2903" w:type="dxa"/>
            <w:tcBorders/>
            <w:vAlign w:val="center"/>
          </w:tcPr>
          <w:p>
            <w:pPr>
              <w:pStyle w:val="TableContents"/>
              <w:bidi w:val="0"/>
              <w:spacing w:before="0" w:after="283"/>
              <w:jc w:val="left"/>
              <w:rPr/>
            </w:pPr>
            <w:r>
              <w:rPr/>
              <w:t xml:space="preserve">Primorskin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34 ° 23 ′ N </w:t>
            </w:r>
          </w:p>
        </w:tc>
        <w:tc>
          <w:tcPr>
            <w:tcW w:w="1260" w:type="dxa"/>
            <w:tcBorders/>
            <w:vAlign w:val="center"/>
          </w:tcPr>
          <w:p>
            <w:pPr>
              <w:pStyle w:val="TableContents"/>
              <w:bidi w:val="0"/>
              <w:spacing w:before="0" w:after="283"/>
              <w:jc w:val="left"/>
              <w:rPr/>
            </w:pPr>
            <w:r>
              <w:rPr/>
              <w:t xml:space="preserve">132 ° 27 ′ E </w:t>
            </w:r>
          </w:p>
        </w:tc>
        <w:tc>
          <w:tcPr>
            <w:tcW w:w="2765" w:type="dxa"/>
            <w:tcBorders/>
            <w:vAlign w:val="center"/>
          </w:tcPr>
          <w:p>
            <w:pPr>
              <w:pStyle w:val="TableContents"/>
              <w:bidi w:val="0"/>
              <w:spacing w:before="0" w:after="283"/>
              <w:jc w:val="left"/>
              <w:rPr/>
            </w:pPr>
            <w:r>
              <w:rPr/>
              <w:t xml:space="preserve">Hiroshima </w:t>
            </w:r>
          </w:p>
        </w:tc>
        <w:tc>
          <w:tcPr>
            <w:tcW w:w="2903" w:type="dxa"/>
            <w:tcBorders/>
            <w:vAlign w:val="center"/>
          </w:tcPr>
          <w:p>
            <w:pPr>
              <w:pStyle w:val="TableContents"/>
              <w:bidi w:val="0"/>
              <w:spacing w:before="0" w:after="283"/>
              <w:jc w:val="left"/>
              <w:rPr/>
            </w:pPr>
            <w:r>
              <w:rPr/>
              <w:t xml:space="preserve">Hiroshima </w:t>
            </w:r>
          </w:p>
        </w:tc>
        <w:tc>
          <w:tcPr>
            <w:tcW w:w="2207" w:type="dxa"/>
            <w:tcBorders/>
            <w:vAlign w:val="center"/>
          </w:tcPr>
          <w:p>
            <w:pPr>
              <w:pStyle w:val="TableContents"/>
              <w:bidi w:val="0"/>
              <w:spacing w:before="0" w:after="283"/>
              <w:jc w:val="left"/>
              <w:rPr/>
            </w:pPr>
            <w:r>
              <w:rPr/>
              <w:t xml:space="preserve">Japani </w:t>
            </w:r>
          </w:p>
        </w:tc>
      </w:tr>
      <w:tr>
        <w:trPr/>
        <w:tc>
          <w:tcPr>
            <w:tcW w:w="1070" w:type="dxa"/>
            <w:tcBorders/>
            <w:vAlign w:val="center"/>
          </w:tcPr>
          <w:p>
            <w:pPr>
              <w:pStyle w:val="TableContents"/>
              <w:bidi w:val="0"/>
              <w:spacing w:before="0" w:after="283"/>
              <w:jc w:val="left"/>
              <w:rPr/>
            </w:pPr>
            <w:r>
              <w:rPr/>
              <w:t xml:space="preserve">67 ° 33 ′ N </w:t>
            </w:r>
          </w:p>
        </w:tc>
        <w:tc>
          <w:tcPr>
            <w:tcW w:w="1260" w:type="dxa"/>
            <w:tcBorders/>
            <w:vAlign w:val="center"/>
          </w:tcPr>
          <w:p>
            <w:pPr>
              <w:pStyle w:val="TableContents"/>
              <w:bidi w:val="0"/>
              <w:spacing w:before="0" w:after="283"/>
              <w:jc w:val="left"/>
              <w:rPr/>
            </w:pPr>
            <w:r>
              <w:rPr/>
              <w:t xml:space="preserve">133 ° 23 ′ E </w:t>
            </w:r>
          </w:p>
        </w:tc>
        <w:tc>
          <w:tcPr>
            <w:tcW w:w="2765" w:type="dxa"/>
            <w:tcBorders/>
            <w:vAlign w:val="center"/>
          </w:tcPr>
          <w:p>
            <w:pPr>
              <w:pStyle w:val="TableContents"/>
              <w:bidi w:val="0"/>
              <w:spacing w:before="0" w:after="283"/>
              <w:jc w:val="left"/>
              <w:rPr/>
            </w:pPr>
            <w:r>
              <w:rPr/>
              <w:t xml:space="preserve">Verkhoyansk </w:t>
            </w:r>
          </w:p>
        </w:tc>
        <w:tc>
          <w:tcPr>
            <w:tcW w:w="2903" w:type="dxa"/>
            <w:tcBorders/>
            <w:vAlign w:val="center"/>
          </w:tcPr>
          <w:p>
            <w:pPr>
              <w:pStyle w:val="TableContents"/>
              <w:bidi w:val="0"/>
              <w:spacing w:before="0" w:after="283"/>
              <w:jc w:val="left"/>
              <w:rPr/>
            </w:pPr>
            <w:r>
              <w:rPr/>
              <w:t xml:space="preserve">Sahan tasavalta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7 ° 22 ′ N </w:t>
            </w:r>
          </w:p>
        </w:tc>
        <w:tc>
          <w:tcPr>
            <w:tcW w:w="1260" w:type="dxa"/>
            <w:tcBorders/>
            <w:vAlign w:val="center"/>
          </w:tcPr>
          <w:p>
            <w:pPr>
              <w:pStyle w:val="TableContents"/>
              <w:bidi w:val="0"/>
              <w:spacing w:before="0" w:after="283"/>
              <w:jc w:val="left"/>
              <w:rPr/>
            </w:pPr>
            <w:r>
              <w:rPr/>
              <w:t xml:space="preserve">134 ° 29 ′ E </w:t>
            </w:r>
          </w:p>
        </w:tc>
        <w:tc>
          <w:tcPr>
            <w:tcW w:w="2765" w:type="dxa"/>
            <w:tcBorders/>
            <w:vAlign w:val="center"/>
          </w:tcPr>
          <w:p>
            <w:pPr>
              <w:pStyle w:val="TableContents"/>
              <w:bidi w:val="0"/>
              <w:spacing w:before="0" w:after="283"/>
              <w:jc w:val="left"/>
              <w:rPr/>
            </w:pPr>
            <w:r>
              <w:rPr/>
              <w:t xml:space="preserve">Koror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Palau </w:t>
            </w:r>
          </w:p>
        </w:tc>
      </w:tr>
      <w:tr>
        <w:trPr/>
        <w:tc>
          <w:tcPr>
            <w:tcW w:w="1070" w:type="dxa"/>
            <w:tcBorders/>
            <w:vAlign w:val="center"/>
          </w:tcPr>
          <w:p>
            <w:pPr>
              <w:pStyle w:val="TableContents"/>
              <w:bidi w:val="0"/>
              <w:spacing w:before="0" w:after="283"/>
              <w:jc w:val="left"/>
              <w:rPr/>
            </w:pPr>
            <w:r>
              <w:rPr/>
              <w:t xml:space="preserve">7 ° 29 ′ N </w:t>
            </w:r>
          </w:p>
        </w:tc>
        <w:tc>
          <w:tcPr>
            <w:tcW w:w="1260" w:type="dxa"/>
            <w:tcBorders/>
            <w:vAlign w:val="center"/>
          </w:tcPr>
          <w:p>
            <w:pPr>
              <w:pStyle w:val="TableContents"/>
              <w:bidi w:val="0"/>
              <w:spacing w:before="0" w:after="283"/>
              <w:jc w:val="left"/>
              <w:rPr/>
            </w:pPr>
            <w:r>
              <w:rPr/>
              <w:t xml:space="preserve">134 ° 36 ′ E </w:t>
            </w:r>
          </w:p>
        </w:tc>
        <w:tc>
          <w:tcPr>
            <w:tcW w:w="2765" w:type="dxa"/>
            <w:tcBorders/>
            <w:vAlign w:val="center"/>
          </w:tcPr>
          <w:p>
            <w:pPr>
              <w:pStyle w:val="TableContents"/>
              <w:bidi w:val="0"/>
              <w:spacing w:before="0" w:after="283"/>
              <w:jc w:val="left"/>
              <w:rPr/>
            </w:pPr>
            <w:r>
              <w:rPr/>
              <w:t xml:space="preserve">Melekeok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Palau </w:t>
            </w:r>
          </w:p>
        </w:tc>
      </w:tr>
      <w:tr>
        <w:trPr/>
        <w:tc>
          <w:tcPr>
            <w:tcW w:w="1070" w:type="dxa"/>
            <w:tcBorders/>
            <w:vAlign w:val="center"/>
          </w:tcPr>
          <w:p>
            <w:pPr>
              <w:pStyle w:val="TableContents"/>
              <w:bidi w:val="0"/>
              <w:spacing w:before="0" w:after="283"/>
              <w:jc w:val="left"/>
              <w:rPr/>
            </w:pPr>
            <w:r>
              <w:rPr/>
              <w:t xml:space="preserve">34 ° 41 ′ N </w:t>
            </w:r>
          </w:p>
        </w:tc>
        <w:tc>
          <w:tcPr>
            <w:tcW w:w="1260" w:type="dxa"/>
            <w:tcBorders/>
            <w:vAlign w:val="center"/>
          </w:tcPr>
          <w:p>
            <w:pPr>
              <w:pStyle w:val="TableContents"/>
              <w:bidi w:val="0"/>
              <w:spacing w:before="0" w:after="283"/>
              <w:jc w:val="left"/>
              <w:rPr/>
            </w:pPr>
            <w:r>
              <w:rPr/>
              <w:t xml:space="preserve">135 ° 12 ′ E </w:t>
            </w:r>
          </w:p>
        </w:tc>
        <w:tc>
          <w:tcPr>
            <w:tcW w:w="2765" w:type="dxa"/>
            <w:tcBorders/>
            <w:vAlign w:val="center"/>
          </w:tcPr>
          <w:p>
            <w:pPr>
              <w:pStyle w:val="TableContents"/>
              <w:bidi w:val="0"/>
              <w:spacing w:before="0" w:after="283"/>
              <w:jc w:val="left"/>
              <w:rPr/>
            </w:pPr>
            <w:r>
              <w:rPr/>
              <w:t xml:space="preserve">Kōbe </w:t>
            </w:r>
          </w:p>
        </w:tc>
        <w:tc>
          <w:tcPr>
            <w:tcW w:w="2903" w:type="dxa"/>
            <w:tcBorders/>
            <w:vAlign w:val="center"/>
          </w:tcPr>
          <w:p>
            <w:pPr>
              <w:pStyle w:val="TableContents"/>
              <w:bidi w:val="0"/>
              <w:spacing w:before="0" w:after="283"/>
              <w:jc w:val="left"/>
              <w:rPr/>
            </w:pPr>
            <w:r>
              <w:rPr/>
              <w:t xml:space="preserve">Hyogo </w:t>
            </w:r>
          </w:p>
        </w:tc>
        <w:tc>
          <w:tcPr>
            <w:tcW w:w="2207" w:type="dxa"/>
            <w:tcBorders/>
            <w:vAlign w:val="center"/>
          </w:tcPr>
          <w:p>
            <w:pPr>
              <w:pStyle w:val="TableContents"/>
              <w:bidi w:val="0"/>
              <w:spacing w:before="0" w:after="283"/>
              <w:jc w:val="left"/>
              <w:rPr/>
            </w:pPr>
            <w:r>
              <w:rPr/>
              <w:t xml:space="preserve">Japani </w:t>
            </w:r>
          </w:p>
        </w:tc>
      </w:tr>
      <w:tr>
        <w:trPr/>
        <w:tc>
          <w:tcPr>
            <w:tcW w:w="1070" w:type="dxa"/>
            <w:tcBorders/>
            <w:vAlign w:val="center"/>
          </w:tcPr>
          <w:p>
            <w:pPr>
              <w:pStyle w:val="TableContents"/>
              <w:bidi w:val="0"/>
              <w:spacing w:before="0" w:after="283"/>
              <w:jc w:val="left"/>
              <w:rPr/>
            </w:pPr>
            <w:r>
              <w:rPr/>
              <w:t xml:space="preserve">34 ° 42 ′ N </w:t>
            </w:r>
          </w:p>
        </w:tc>
        <w:tc>
          <w:tcPr>
            <w:tcW w:w="1260" w:type="dxa"/>
            <w:tcBorders/>
            <w:vAlign w:val="center"/>
          </w:tcPr>
          <w:p>
            <w:pPr>
              <w:pStyle w:val="TableContents"/>
              <w:bidi w:val="0"/>
              <w:spacing w:before="0" w:after="283"/>
              <w:jc w:val="left"/>
              <w:rPr/>
            </w:pPr>
            <w:r>
              <w:rPr/>
              <w:t xml:space="preserve">135 ° 30 ′ E </w:t>
            </w:r>
          </w:p>
        </w:tc>
        <w:tc>
          <w:tcPr>
            <w:tcW w:w="2765" w:type="dxa"/>
            <w:tcBorders/>
            <w:vAlign w:val="center"/>
          </w:tcPr>
          <w:p>
            <w:pPr>
              <w:pStyle w:val="TableContents"/>
              <w:bidi w:val="0"/>
              <w:spacing w:before="0" w:after="283"/>
              <w:jc w:val="left"/>
              <w:rPr/>
            </w:pPr>
            <w:r>
              <w:rPr/>
              <w:t xml:space="preserve">Osaka </w:t>
            </w:r>
          </w:p>
        </w:tc>
        <w:tc>
          <w:tcPr>
            <w:tcW w:w="2903" w:type="dxa"/>
            <w:tcBorders/>
            <w:vAlign w:val="center"/>
          </w:tcPr>
          <w:p>
            <w:pPr>
              <w:pStyle w:val="TableContents"/>
              <w:bidi w:val="0"/>
              <w:spacing w:before="0" w:after="283"/>
              <w:jc w:val="left"/>
              <w:rPr/>
            </w:pPr>
            <w:r>
              <w:rPr/>
              <w:t xml:space="preserve">Osaka </w:t>
            </w:r>
          </w:p>
        </w:tc>
        <w:tc>
          <w:tcPr>
            <w:tcW w:w="2207" w:type="dxa"/>
            <w:tcBorders/>
            <w:vAlign w:val="center"/>
          </w:tcPr>
          <w:p>
            <w:pPr>
              <w:pStyle w:val="TableContents"/>
              <w:bidi w:val="0"/>
              <w:spacing w:before="0" w:after="283"/>
              <w:jc w:val="left"/>
              <w:rPr/>
            </w:pPr>
            <w:r>
              <w:rPr/>
              <w:t xml:space="preserve">Japani </w:t>
            </w:r>
          </w:p>
        </w:tc>
      </w:tr>
      <w:tr>
        <w:trPr/>
        <w:tc>
          <w:tcPr>
            <w:tcW w:w="1070" w:type="dxa"/>
            <w:tcBorders/>
            <w:vAlign w:val="center"/>
          </w:tcPr>
          <w:p>
            <w:pPr>
              <w:pStyle w:val="TableContents"/>
              <w:bidi w:val="0"/>
              <w:spacing w:before="0" w:after="283"/>
              <w:jc w:val="left"/>
              <w:rPr/>
            </w:pPr>
            <w:r>
              <w:rPr/>
              <w:t xml:space="preserve">35 ° 01 ′ N </w:t>
            </w:r>
          </w:p>
        </w:tc>
        <w:tc>
          <w:tcPr>
            <w:tcW w:w="1260" w:type="dxa"/>
            <w:tcBorders/>
            <w:vAlign w:val="center"/>
          </w:tcPr>
          <w:p>
            <w:pPr>
              <w:pStyle w:val="TableContents"/>
              <w:bidi w:val="0"/>
              <w:spacing w:before="0" w:after="283"/>
              <w:jc w:val="left"/>
              <w:rPr/>
            </w:pPr>
            <w:r>
              <w:rPr/>
              <w:t xml:space="preserve">135 ° 46 ′ E </w:t>
            </w:r>
          </w:p>
        </w:tc>
        <w:tc>
          <w:tcPr>
            <w:tcW w:w="2765" w:type="dxa"/>
            <w:tcBorders/>
            <w:vAlign w:val="center"/>
          </w:tcPr>
          <w:p>
            <w:pPr>
              <w:pStyle w:val="TableContents"/>
              <w:bidi w:val="0"/>
              <w:spacing w:before="0" w:after="283"/>
              <w:jc w:val="left"/>
              <w:rPr/>
            </w:pPr>
            <w:r>
              <w:rPr/>
              <w:t xml:space="preserve">Kioto </w:t>
            </w:r>
          </w:p>
        </w:tc>
        <w:tc>
          <w:tcPr>
            <w:tcW w:w="2903" w:type="dxa"/>
            <w:tcBorders/>
            <w:vAlign w:val="center"/>
          </w:tcPr>
          <w:p>
            <w:pPr>
              <w:pStyle w:val="TableContents"/>
              <w:bidi w:val="0"/>
              <w:spacing w:before="0" w:after="283"/>
              <w:jc w:val="left"/>
              <w:rPr/>
            </w:pPr>
            <w:r>
              <w:rPr/>
              <w:t xml:space="preserve">Kioto </w:t>
            </w:r>
          </w:p>
        </w:tc>
        <w:tc>
          <w:tcPr>
            <w:tcW w:w="2207" w:type="dxa"/>
            <w:tcBorders/>
            <w:vAlign w:val="center"/>
          </w:tcPr>
          <w:p>
            <w:pPr>
              <w:pStyle w:val="TableContents"/>
              <w:bidi w:val="0"/>
              <w:spacing w:before="0" w:after="283"/>
              <w:jc w:val="left"/>
              <w:rPr/>
            </w:pPr>
            <w:r>
              <w:rPr/>
              <w:t xml:space="preserve">Japani </w:t>
            </w:r>
          </w:p>
        </w:tc>
      </w:tr>
      <w:tr>
        <w:trPr/>
        <w:tc>
          <w:tcPr>
            <w:tcW w:w="1070" w:type="dxa"/>
            <w:tcBorders/>
            <w:vAlign w:val="center"/>
          </w:tcPr>
          <w:p>
            <w:pPr>
              <w:pStyle w:val="TableContents"/>
              <w:bidi w:val="0"/>
              <w:spacing w:before="0" w:after="283"/>
              <w:jc w:val="left"/>
              <w:rPr/>
            </w:pPr>
            <w:r>
              <w:rPr/>
              <w:t xml:space="preserve">35 ° 11 ′ N </w:t>
            </w:r>
          </w:p>
        </w:tc>
        <w:tc>
          <w:tcPr>
            <w:tcW w:w="1260" w:type="dxa"/>
            <w:tcBorders/>
            <w:vAlign w:val="center"/>
          </w:tcPr>
          <w:p>
            <w:pPr>
              <w:pStyle w:val="TableContents"/>
              <w:bidi w:val="0"/>
              <w:spacing w:before="0" w:after="283"/>
              <w:jc w:val="left"/>
              <w:rPr/>
            </w:pPr>
            <w:r>
              <w:rPr/>
              <w:t xml:space="preserve">136 ° 54 ′ E </w:t>
            </w:r>
          </w:p>
        </w:tc>
        <w:tc>
          <w:tcPr>
            <w:tcW w:w="2765" w:type="dxa"/>
            <w:tcBorders/>
            <w:vAlign w:val="center"/>
          </w:tcPr>
          <w:p>
            <w:pPr>
              <w:pStyle w:val="TableContents"/>
              <w:bidi w:val="0"/>
              <w:spacing w:before="0" w:after="283"/>
              <w:jc w:val="left"/>
              <w:rPr/>
            </w:pPr>
            <w:r>
              <w:rPr/>
              <w:t xml:space="preserve">Nagoya </w:t>
            </w:r>
          </w:p>
        </w:tc>
        <w:tc>
          <w:tcPr>
            <w:tcW w:w="2903" w:type="dxa"/>
            <w:tcBorders/>
            <w:vAlign w:val="center"/>
          </w:tcPr>
          <w:p>
            <w:pPr>
              <w:pStyle w:val="TableContents"/>
              <w:bidi w:val="0"/>
              <w:spacing w:before="0" w:after="283"/>
              <w:jc w:val="left"/>
              <w:rPr/>
            </w:pPr>
            <w:r>
              <w:rPr/>
              <w:t xml:space="preserve">Aichi </w:t>
            </w:r>
          </w:p>
        </w:tc>
        <w:tc>
          <w:tcPr>
            <w:tcW w:w="2207" w:type="dxa"/>
            <w:tcBorders/>
            <w:vAlign w:val="center"/>
          </w:tcPr>
          <w:p>
            <w:pPr>
              <w:pStyle w:val="TableContents"/>
              <w:bidi w:val="0"/>
              <w:spacing w:before="0" w:after="283"/>
              <w:jc w:val="left"/>
              <w:rPr/>
            </w:pPr>
            <w:r>
              <w:rPr/>
              <w:t xml:space="preserve">Japani </w:t>
            </w:r>
          </w:p>
        </w:tc>
      </w:tr>
      <w:tr>
        <w:trPr/>
        <w:tc>
          <w:tcPr>
            <w:tcW w:w="1070" w:type="dxa"/>
            <w:tcBorders/>
            <w:vAlign w:val="center"/>
          </w:tcPr>
          <w:p>
            <w:pPr>
              <w:pStyle w:val="TableContents"/>
              <w:bidi w:val="0"/>
              <w:spacing w:before="0" w:after="283"/>
              <w:jc w:val="left"/>
              <w:rPr/>
            </w:pPr>
            <w:r>
              <w:rPr/>
              <w:t xml:space="preserve">34 ° 56 ′ S </w:t>
            </w:r>
          </w:p>
        </w:tc>
        <w:tc>
          <w:tcPr>
            <w:tcW w:w="1260" w:type="dxa"/>
            <w:tcBorders/>
            <w:vAlign w:val="center"/>
          </w:tcPr>
          <w:p>
            <w:pPr>
              <w:pStyle w:val="TableContents"/>
              <w:bidi w:val="0"/>
              <w:spacing w:before="0" w:after="283"/>
              <w:jc w:val="left"/>
              <w:rPr/>
            </w:pPr>
            <w:r>
              <w:rPr/>
              <w:t xml:space="preserve">138 ° 36 ′ E </w:t>
            </w:r>
          </w:p>
        </w:tc>
        <w:tc>
          <w:tcPr>
            <w:tcW w:w="2765" w:type="dxa"/>
            <w:tcBorders/>
            <w:vAlign w:val="center"/>
          </w:tcPr>
          <w:p>
            <w:pPr>
              <w:pStyle w:val="TableContents"/>
              <w:bidi w:val="0"/>
              <w:spacing w:before="0" w:after="283"/>
              <w:jc w:val="left"/>
              <w:rPr/>
            </w:pPr>
            <w:r>
              <w:rPr/>
              <w:t xml:space="preserve">Adelaide </w:t>
            </w:r>
          </w:p>
        </w:tc>
        <w:tc>
          <w:tcPr>
            <w:tcW w:w="2903" w:type="dxa"/>
            <w:tcBorders/>
            <w:vAlign w:val="center"/>
          </w:tcPr>
          <w:p>
            <w:pPr>
              <w:pStyle w:val="TableContents"/>
              <w:bidi w:val="0"/>
              <w:spacing w:before="0" w:after="283"/>
              <w:jc w:val="left"/>
              <w:rPr/>
            </w:pPr>
            <w:r>
              <w:rPr/>
              <w:t xml:space="preserve">Etelä-Australia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35 ° 27 ′ N </w:t>
            </w:r>
          </w:p>
        </w:tc>
        <w:tc>
          <w:tcPr>
            <w:tcW w:w="1260" w:type="dxa"/>
            <w:tcBorders/>
            <w:vAlign w:val="center"/>
          </w:tcPr>
          <w:p>
            <w:pPr>
              <w:pStyle w:val="TableContents"/>
              <w:bidi w:val="0"/>
              <w:spacing w:before="0" w:after="283"/>
              <w:jc w:val="left"/>
              <w:rPr/>
            </w:pPr>
            <w:r>
              <w:rPr/>
              <w:t xml:space="preserve">139 ° 38 ′ E </w:t>
            </w:r>
          </w:p>
        </w:tc>
        <w:tc>
          <w:tcPr>
            <w:tcW w:w="2765" w:type="dxa"/>
            <w:tcBorders/>
            <w:vAlign w:val="center"/>
          </w:tcPr>
          <w:p>
            <w:pPr>
              <w:pStyle w:val="TableContents"/>
              <w:bidi w:val="0"/>
              <w:spacing w:before="0" w:after="283"/>
              <w:jc w:val="left"/>
              <w:rPr/>
            </w:pPr>
            <w:r>
              <w:rPr/>
              <w:t xml:space="preserve">Yokohama </w:t>
            </w:r>
          </w:p>
        </w:tc>
        <w:tc>
          <w:tcPr>
            <w:tcW w:w="2903" w:type="dxa"/>
            <w:tcBorders/>
            <w:vAlign w:val="center"/>
          </w:tcPr>
          <w:p>
            <w:pPr>
              <w:pStyle w:val="TableContents"/>
              <w:bidi w:val="0"/>
              <w:spacing w:before="0" w:after="283"/>
              <w:jc w:val="left"/>
              <w:rPr/>
            </w:pPr>
            <w:r>
              <w:rPr/>
              <w:t xml:space="preserve">Kanagawa </w:t>
            </w:r>
          </w:p>
        </w:tc>
        <w:tc>
          <w:tcPr>
            <w:tcW w:w="2207" w:type="dxa"/>
            <w:tcBorders/>
            <w:vAlign w:val="center"/>
          </w:tcPr>
          <w:p>
            <w:pPr>
              <w:pStyle w:val="TableContents"/>
              <w:bidi w:val="0"/>
              <w:spacing w:before="0" w:after="283"/>
              <w:jc w:val="left"/>
              <w:rPr/>
            </w:pPr>
            <w:r>
              <w:rPr/>
              <w:t xml:space="preserve">Japani </w:t>
            </w:r>
          </w:p>
        </w:tc>
      </w:tr>
      <w:tr>
        <w:trPr/>
        <w:tc>
          <w:tcPr>
            <w:tcW w:w="1070" w:type="dxa"/>
            <w:tcBorders/>
            <w:vAlign w:val="center"/>
          </w:tcPr>
          <w:p>
            <w:pPr>
              <w:pStyle w:val="TableContents"/>
              <w:bidi w:val="0"/>
              <w:spacing w:before="0" w:after="283"/>
              <w:jc w:val="left"/>
              <w:rPr/>
            </w:pPr>
            <w:r>
              <w:rPr/>
              <w:t xml:space="preserve">35 ° 41 ′ N </w:t>
            </w:r>
          </w:p>
        </w:tc>
        <w:tc>
          <w:tcPr>
            <w:tcW w:w="1260" w:type="dxa"/>
            <w:tcBorders/>
            <w:vAlign w:val="center"/>
          </w:tcPr>
          <w:p>
            <w:pPr>
              <w:pStyle w:val="TableContents"/>
              <w:bidi w:val="0"/>
              <w:spacing w:before="0" w:after="283"/>
              <w:jc w:val="left"/>
              <w:rPr/>
            </w:pPr>
            <w:r>
              <w:rPr/>
              <w:t xml:space="preserve">139 ° 42 ′ E </w:t>
            </w:r>
          </w:p>
        </w:tc>
        <w:tc>
          <w:tcPr>
            <w:tcW w:w="2765" w:type="dxa"/>
            <w:tcBorders/>
            <w:vAlign w:val="center"/>
          </w:tcPr>
          <w:p>
            <w:pPr>
              <w:pStyle w:val="TableContents"/>
              <w:bidi w:val="0"/>
              <w:spacing w:before="0" w:after="283"/>
              <w:jc w:val="left"/>
              <w:rPr/>
            </w:pPr>
            <w:r>
              <w:rPr/>
              <w:t xml:space="preserve">Tokio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Japani </w:t>
            </w:r>
          </w:p>
        </w:tc>
      </w:tr>
      <w:tr>
        <w:trPr/>
        <w:tc>
          <w:tcPr>
            <w:tcW w:w="1070" w:type="dxa"/>
            <w:tcBorders/>
            <w:vAlign w:val="center"/>
          </w:tcPr>
          <w:p>
            <w:pPr>
              <w:pStyle w:val="TableContents"/>
              <w:bidi w:val="0"/>
              <w:spacing w:before="0" w:after="283"/>
              <w:jc w:val="left"/>
              <w:rPr/>
            </w:pPr>
            <w:r>
              <w:rPr/>
              <w:t xml:space="preserve">35 ° 31 ′ N </w:t>
            </w:r>
          </w:p>
        </w:tc>
        <w:tc>
          <w:tcPr>
            <w:tcW w:w="1260" w:type="dxa"/>
            <w:tcBorders/>
            <w:vAlign w:val="center"/>
          </w:tcPr>
          <w:p>
            <w:pPr>
              <w:pStyle w:val="TableContents"/>
              <w:bidi w:val="0"/>
              <w:spacing w:before="0" w:after="283"/>
              <w:jc w:val="left"/>
              <w:rPr/>
            </w:pPr>
            <w:r>
              <w:rPr/>
              <w:t xml:space="preserve">139 ° 42 ′ E </w:t>
            </w:r>
          </w:p>
        </w:tc>
        <w:tc>
          <w:tcPr>
            <w:tcW w:w="2765" w:type="dxa"/>
            <w:tcBorders/>
            <w:vAlign w:val="center"/>
          </w:tcPr>
          <w:p>
            <w:pPr>
              <w:pStyle w:val="TableContents"/>
              <w:bidi w:val="0"/>
              <w:spacing w:before="0" w:after="283"/>
              <w:jc w:val="left"/>
              <w:rPr/>
            </w:pPr>
            <w:r>
              <w:rPr/>
              <w:t xml:space="preserve">Kawasaki </w:t>
            </w:r>
          </w:p>
        </w:tc>
        <w:tc>
          <w:tcPr>
            <w:tcW w:w="2903" w:type="dxa"/>
            <w:tcBorders/>
            <w:vAlign w:val="center"/>
          </w:tcPr>
          <w:p>
            <w:pPr>
              <w:pStyle w:val="TableContents"/>
              <w:bidi w:val="0"/>
              <w:spacing w:before="0" w:after="283"/>
              <w:jc w:val="left"/>
              <w:rPr/>
            </w:pPr>
            <w:r>
              <w:rPr/>
              <w:t xml:space="preserve">Kanagawa </w:t>
            </w:r>
          </w:p>
        </w:tc>
        <w:tc>
          <w:tcPr>
            <w:tcW w:w="2207" w:type="dxa"/>
            <w:tcBorders/>
            <w:vAlign w:val="center"/>
          </w:tcPr>
          <w:p>
            <w:pPr>
              <w:pStyle w:val="TableContents"/>
              <w:bidi w:val="0"/>
              <w:spacing w:before="0" w:after="283"/>
              <w:jc w:val="left"/>
              <w:rPr/>
            </w:pPr>
            <w:r>
              <w:rPr/>
              <w:t xml:space="preserve">Japani </w:t>
            </w:r>
          </w:p>
        </w:tc>
      </w:tr>
      <w:tr>
        <w:trPr/>
        <w:tc>
          <w:tcPr>
            <w:tcW w:w="1070" w:type="dxa"/>
            <w:tcBorders/>
            <w:vAlign w:val="center"/>
          </w:tcPr>
          <w:p>
            <w:pPr>
              <w:pStyle w:val="TableContents"/>
              <w:bidi w:val="0"/>
              <w:spacing w:before="0" w:after="283"/>
              <w:jc w:val="left"/>
              <w:rPr/>
            </w:pPr>
            <w:r>
              <w:rPr/>
              <w:t xml:space="preserve">2 ° 32 ′ S </w:t>
            </w:r>
          </w:p>
        </w:tc>
        <w:tc>
          <w:tcPr>
            <w:tcW w:w="1260" w:type="dxa"/>
            <w:tcBorders/>
            <w:vAlign w:val="center"/>
          </w:tcPr>
          <w:p>
            <w:pPr>
              <w:pStyle w:val="TableContents"/>
              <w:bidi w:val="0"/>
              <w:spacing w:before="0" w:after="283"/>
              <w:jc w:val="left"/>
              <w:rPr/>
            </w:pPr>
            <w:r>
              <w:rPr/>
              <w:t xml:space="preserve">140 ° 43 ′ E </w:t>
            </w:r>
          </w:p>
        </w:tc>
        <w:tc>
          <w:tcPr>
            <w:tcW w:w="2765" w:type="dxa"/>
            <w:tcBorders/>
            <w:vAlign w:val="center"/>
          </w:tcPr>
          <w:p>
            <w:pPr>
              <w:pStyle w:val="TableContents"/>
              <w:bidi w:val="0"/>
              <w:spacing w:before="0" w:after="283"/>
              <w:jc w:val="left"/>
              <w:rPr/>
            </w:pPr>
            <w:r>
              <w:rPr/>
              <w:t xml:space="preserve">Jayapura </w:t>
            </w:r>
          </w:p>
        </w:tc>
        <w:tc>
          <w:tcPr>
            <w:tcW w:w="2903" w:type="dxa"/>
            <w:tcBorders/>
            <w:vAlign w:val="center"/>
          </w:tcPr>
          <w:p>
            <w:pPr>
              <w:pStyle w:val="TableContents"/>
              <w:bidi w:val="0"/>
              <w:spacing w:before="0" w:after="283"/>
              <w:jc w:val="left"/>
              <w:rPr/>
            </w:pPr>
            <w:r>
              <w:rPr/>
              <w:t xml:space="preserve">Papua </w:t>
            </w:r>
          </w:p>
        </w:tc>
        <w:tc>
          <w:tcPr>
            <w:tcW w:w="2207" w:type="dxa"/>
            <w:tcBorders/>
            <w:vAlign w:val="center"/>
          </w:tcPr>
          <w:p>
            <w:pPr>
              <w:pStyle w:val="TableContents"/>
              <w:bidi w:val="0"/>
              <w:spacing w:before="0" w:after="283"/>
              <w:jc w:val="left"/>
              <w:rPr/>
            </w:pPr>
            <w:r>
              <w:rPr/>
              <w:t xml:space="preserve">Indonesia </w:t>
            </w:r>
          </w:p>
        </w:tc>
      </w:tr>
      <w:tr>
        <w:trPr/>
        <w:tc>
          <w:tcPr>
            <w:tcW w:w="1070" w:type="dxa"/>
            <w:tcBorders/>
            <w:vAlign w:val="center"/>
          </w:tcPr>
          <w:p>
            <w:pPr>
              <w:pStyle w:val="TableContents"/>
              <w:bidi w:val="0"/>
              <w:spacing w:before="0" w:after="283"/>
              <w:jc w:val="left"/>
              <w:rPr/>
            </w:pPr>
            <w:r>
              <w:rPr/>
              <w:t xml:space="preserve">38 ° 16 ′ N </w:t>
            </w:r>
          </w:p>
        </w:tc>
        <w:tc>
          <w:tcPr>
            <w:tcW w:w="1260" w:type="dxa"/>
            <w:tcBorders/>
            <w:vAlign w:val="center"/>
          </w:tcPr>
          <w:p>
            <w:pPr>
              <w:pStyle w:val="TableContents"/>
              <w:bidi w:val="0"/>
              <w:spacing w:before="0" w:after="283"/>
              <w:jc w:val="left"/>
              <w:rPr/>
            </w:pPr>
            <w:r>
              <w:rPr/>
              <w:t xml:space="preserve">140 ° 52 ′ E </w:t>
            </w:r>
          </w:p>
        </w:tc>
        <w:tc>
          <w:tcPr>
            <w:tcW w:w="2765" w:type="dxa"/>
            <w:tcBorders/>
            <w:vAlign w:val="center"/>
          </w:tcPr>
          <w:p>
            <w:pPr>
              <w:pStyle w:val="TableContents"/>
              <w:bidi w:val="0"/>
              <w:spacing w:before="0" w:after="283"/>
              <w:jc w:val="left"/>
              <w:rPr/>
            </w:pPr>
            <w:r>
              <w:rPr/>
              <w:t xml:space="preserve">Sendai </w:t>
            </w:r>
          </w:p>
        </w:tc>
        <w:tc>
          <w:tcPr>
            <w:tcW w:w="2903" w:type="dxa"/>
            <w:tcBorders/>
            <w:vAlign w:val="center"/>
          </w:tcPr>
          <w:p>
            <w:pPr>
              <w:pStyle w:val="TableContents"/>
              <w:bidi w:val="0"/>
              <w:spacing w:before="0" w:after="283"/>
              <w:jc w:val="left"/>
              <w:rPr/>
            </w:pPr>
            <w:r>
              <w:rPr/>
              <w:t xml:space="preserve">Miyagi </w:t>
            </w:r>
          </w:p>
        </w:tc>
        <w:tc>
          <w:tcPr>
            <w:tcW w:w="2207" w:type="dxa"/>
            <w:tcBorders/>
            <w:vAlign w:val="center"/>
          </w:tcPr>
          <w:p>
            <w:pPr>
              <w:pStyle w:val="TableContents"/>
              <w:bidi w:val="0"/>
              <w:spacing w:before="0" w:after="283"/>
              <w:jc w:val="left"/>
              <w:rPr/>
            </w:pPr>
            <w:r>
              <w:rPr/>
              <w:t xml:space="preserve">Japani </w:t>
            </w:r>
          </w:p>
        </w:tc>
      </w:tr>
      <w:tr>
        <w:trPr/>
        <w:tc>
          <w:tcPr>
            <w:tcW w:w="1070" w:type="dxa"/>
            <w:tcBorders/>
            <w:vAlign w:val="center"/>
          </w:tcPr>
          <w:p>
            <w:pPr>
              <w:pStyle w:val="TableContents"/>
              <w:bidi w:val="0"/>
              <w:spacing w:before="0" w:after="283"/>
              <w:jc w:val="left"/>
              <w:rPr/>
            </w:pPr>
            <w:r>
              <w:rPr/>
              <w:t xml:space="preserve">43 ° 04 ′ N </w:t>
            </w:r>
          </w:p>
        </w:tc>
        <w:tc>
          <w:tcPr>
            <w:tcW w:w="1260" w:type="dxa"/>
            <w:tcBorders/>
            <w:vAlign w:val="center"/>
          </w:tcPr>
          <w:p>
            <w:pPr>
              <w:pStyle w:val="TableContents"/>
              <w:bidi w:val="0"/>
              <w:spacing w:before="0" w:after="283"/>
              <w:jc w:val="left"/>
              <w:rPr/>
            </w:pPr>
            <w:r>
              <w:rPr/>
              <w:t xml:space="preserve">141 ° 21 ′ E </w:t>
            </w:r>
          </w:p>
        </w:tc>
        <w:tc>
          <w:tcPr>
            <w:tcW w:w="2765" w:type="dxa"/>
            <w:tcBorders/>
            <w:vAlign w:val="center"/>
          </w:tcPr>
          <w:p>
            <w:pPr>
              <w:pStyle w:val="TableContents"/>
              <w:bidi w:val="0"/>
              <w:spacing w:before="0" w:after="283"/>
              <w:jc w:val="left"/>
              <w:rPr/>
            </w:pPr>
            <w:r>
              <w:rPr/>
              <w:t xml:space="preserve">Sapporo </w:t>
            </w:r>
          </w:p>
        </w:tc>
        <w:tc>
          <w:tcPr>
            <w:tcW w:w="2903" w:type="dxa"/>
            <w:tcBorders/>
            <w:vAlign w:val="center"/>
          </w:tcPr>
          <w:p>
            <w:pPr>
              <w:pStyle w:val="TableContents"/>
              <w:bidi w:val="0"/>
              <w:spacing w:before="0" w:after="283"/>
              <w:jc w:val="left"/>
              <w:rPr/>
            </w:pPr>
            <w:r>
              <w:rPr/>
              <w:t xml:space="preserve">Hokkaido </w:t>
            </w:r>
          </w:p>
        </w:tc>
        <w:tc>
          <w:tcPr>
            <w:tcW w:w="2207" w:type="dxa"/>
            <w:tcBorders/>
            <w:vAlign w:val="center"/>
          </w:tcPr>
          <w:p>
            <w:pPr>
              <w:pStyle w:val="TableContents"/>
              <w:bidi w:val="0"/>
              <w:spacing w:before="0" w:after="283"/>
              <w:jc w:val="left"/>
              <w:rPr/>
            </w:pPr>
            <w:r>
              <w:rPr/>
              <w:t xml:space="preserve">Japani </w:t>
            </w:r>
          </w:p>
        </w:tc>
      </w:tr>
      <w:tr>
        <w:trPr/>
        <w:tc>
          <w:tcPr>
            <w:tcW w:w="1070" w:type="dxa"/>
            <w:tcBorders/>
            <w:vAlign w:val="center"/>
          </w:tcPr>
          <w:p>
            <w:pPr>
              <w:pStyle w:val="TableContents"/>
              <w:bidi w:val="0"/>
              <w:spacing w:before="0" w:after="283"/>
              <w:jc w:val="left"/>
              <w:rPr/>
            </w:pPr>
            <w:r>
              <w:rPr/>
              <w:t xml:space="preserve">38 ° 09 ′ S </w:t>
            </w:r>
          </w:p>
        </w:tc>
        <w:tc>
          <w:tcPr>
            <w:tcW w:w="1260" w:type="dxa"/>
            <w:tcBorders/>
            <w:vAlign w:val="center"/>
          </w:tcPr>
          <w:p>
            <w:pPr>
              <w:pStyle w:val="TableContents"/>
              <w:bidi w:val="0"/>
              <w:spacing w:before="0" w:after="283"/>
              <w:jc w:val="left"/>
              <w:rPr/>
            </w:pPr>
            <w:r>
              <w:rPr/>
              <w:t xml:space="preserve">144 ° 21 ′ E </w:t>
            </w:r>
          </w:p>
        </w:tc>
        <w:tc>
          <w:tcPr>
            <w:tcW w:w="2765" w:type="dxa"/>
            <w:tcBorders/>
            <w:vAlign w:val="center"/>
          </w:tcPr>
          <w:p>
            <w:pPr>
              <w:pStyle w:val="TableContents"/>
              <w:bidi w:val="0"/>
              <w:spacing w:before="0" w:after="283"/>
              <w:jc w:val="left"/>
              <w:rPr/>
            </w:pPr>
            <w:r>
              <w:rPr/>
              <w:t xml:space="preserve">Geelong </w:t>
            </w:r>
          </w:p>
        </w:tc>
        <w:tc>
          <w:tcPr>
            <w:tcW w:w="2903" w:type="dxa"/>
            <w:tcBorders/>
            <w:vAlign w:val="center"/>
          </w:tcPr>
          <w:p>
            <w:pPr>
              <w:pStyle w:val="TableContents"/>
              <w:bidi w:val="0"/>
              <w:spacing w:before="0" w:after="283"/>
              <w:jc w:val="left"/>
              <w:rPr/>
            </w:pPr>
            <w:r>
              <w:rPr/>
              <w:t xml:space="preserve">Victoria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13 ° 29 ′ N </w:t>
            </w:r>
          </w:p>
        </w:tc>
        <w:tc>
          <w:tcPr>
            <w:tcW w:w="1260" w:type="dxa"/>
            <w:tcBorders/>
            <w:vAlign w:val="center"/>
          </w:tcPr>
          <w:p>
            <w:pPr>
              <w:pStyle w:val="TableContents"/>
              <w:bidi w:val="0"/>
              <w:spacing w:before="0" w:after="283"/>
              <w:jc w:val="left"/>
              <w:rPr/>
            </w:pPr>
            <w:r>
              <w:rPr/>
              <w:t xml:space="preserve">144 ° 45 ′ E </w:t>
            </w:r>
          </w:p>
        </w:tc>
        <w:tc>
          <w:tcPr>
            <w:tcW w:w="2765" w:type="dxa"/>
            <w:tcBorders/>
            <w:vAlign w:val="center"/>
          </w:tcPr>
          <w:p>
            <w:pPr>
              <w:pStyle w:val="TableContents"/>
              <w:bidi w:val="0"/>
              <w:spacing w:before="0" w:after="283"/>
              <w:jc w:val="left"/>
              <w:rPr/>
            </w:pPr>
            <w:r>
              <w:rPr/>
              <w:t xml:space="preserve">Hagåtña </w:t>
            </w:r>
          </w:p>
        </w:tc>
        <w:tc>
          <w:tcPr>
            <w:tcW w:w="2903" w:type="dxa"/>
            <w:tcBorders/>
            <w:vAlign w:val="center"/>
          </w:tcPr>
          <w:p>
            <w:pPr>
              <w:pStyle w:val="TableContents"/>
              <w:bidi w:val="0"/>
              <w:spacing w:before="0" w:after="283"/>
              <w:jc w:val="left"/>
              <w:rPr/>
            </w:pPr>
            <w:r>
              <w:rPr/>
              <w:t xml:space="preserve">Guam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13 ° 31 ′ N </w:t>
            </w:r>
          </w:p>
        </w:tc>
        <w:tc>
          <w:tcPr>
            <w:tcW w:w="1260" w:type="dxa"/>
            <w:tcBorders/>
            <w:vAlign w:val="center"/>
          </w:tcPr>
          <w:p>
            <w:pPr>
              <w:pStyle w:val="TableContents"/>
              <w:bidi w:val="0"/>
              <w:spacing w:before="0" w:after="283"/>
              <w:jc w:val="left"/>
              <w:rPr/>
            </w:pPr>
            <w:r>
              <w:rPr/>
              <w:t xml:space="preserve">144 ° 50 ′ E </w:t>
            </w:r>
          </w:p>
        </w:tc>
        <w:tc>
          <w:tcPr>
            <w:tcW w:w="2765" w:type="dxa"/>
            <w:tcBorders/>
            <w:vAlign w:val="center"/>
          </w:tcPr>
          <w:p>
            <w:pPr>
              <w:pStyle w:val="TableContents"/>
              <w:bidi w:val="0"/>
              <w:spacing w:before="0" w:after="283"/>
              <w:jc w:val="left"/>
              <w:rPr/>
            </w:pPr>
            <w:r>
              <w:rPr/>
              <w:t xml:space="preserve">Dededo </w:t>
            </w:r>
          </w:p>
        </w:tc>
        <w:tc>
          <w:tcPr>
            <w:tcW w:w="2903" w:type="dxa"/>
            <w:tcBorders/>
            <w:vAlign w:val="center"/>
          </w:tcPr>
          <w:p>
            <w:pPr>
              <w:pStyle w:val="TableContents"/>
              <w:bidi w:val="0"/>
              <w:spacing w:before="0" w:after="283"/>
              <w:jc w:val="left"/>
              <w:rPr/>
            </w:pPr>
            <w:r>
              <w:rPr/>
              <w:t xml:space="preserve">Guam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37 ° 49 ′ S </w:t>
            </w:r>
          </w:p>
        </w:tc>
        <w:tc>
          <w:tcPr>
            <w:tcW w:w="1260" w:type="dxa"/>
            <w:tcBorders/>
            <w:vAlign w:val="center"/>
          </w:tcPr>
          <w:p>
            <w:pPr>
              <w:pStyle w:val="TableContents"/>
              <w:bidi w:val="0"/>
              <w:spacing w:before="0" w:after="283"/>
              <w:jc w:val="left"/>
              <w:rPr/>
            </w:pPr>
            <w:r>
              <w:rPr/>
              <w:t xml:space="preserve">144 ° 58 ′ E </w:t>
            </w:r>
          </w:p>
        </w:tc>
        <w:tc>
          <w:tcPr>
            <w:tcW w:w="2765" w:type="dxa"/>
            <w:tcBorders/>
            <w:vAlign w:val="center"/>
          </w:tcPr>
          <w:p>
            <w:pPr>
              <w:pStyle w:val="TableContents"/>
              <w:bidi w:val="0"/>
              <w:spacing w:before="0" w:after="283"/>
              <w:jc w:val="left"/>
              <w:rPr/>
            </w:pPr>
            <w:r>
              <w:rPr/>
              <w:t xml:space="preserve">Melbourne </w:t>
            </w:r>
          </w:p>
        </w:tc>
        <w:tc>
          <w:tcPr>
            <w:tcW w:w="2903" w:type="dxa"/>
            <w:tcBorders/>
            <w:vAlign w:val="center"/>
          </w:tcPr>
          <w:p>
            <w:pPr>
              <w:pStyle w:val="TableContents"/>
              <w:bidi w:val="0"/>
              <w:spacing w:before="0" w:after="283"/>
              <w:jc w:val="left"/>
              <w:rPr/>
            </w:pPr>
            <w:r>
              <w:rPr/>
              <w:t xml:space="preserve">Victoria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43 ° 20 ′ N </w:t>
            </w:r>
          </w:p>
        </w:tc>
        <w:tc>
          <w:tcPr>
            <w:tcW w:w="1260" w:type="dxa"/>
            <w:tcBorders/>
            <w:vAlign w:val="center"/>
          </w:tcPr>
          <w:p>
            <w:pPr>
              <w:pStyle w:val="TableContents"/>
              <w:bidi w:val="0"/>
              <w:spacing w:before="0" w:after="283"/>
              <w:jc w:val="left"/>
              <w:rPr/>
            </w:pPr>
            <w:r>
              <w:rPr/>
              <w:t xml:space="preserve">145 ° 35 ′ E </w:t>
            </w:r>
          </w:p>
        </w:tc>
        <w:tc>
          <w:tcPr>
            <w:tcW w:w="2765" w:type="dxa"/>
            <w:tcBorders/>
            <w:vAlign w:val="center"/>
          </w:tcPr>
          <w:p>
            <w:pPr>
              <w:pStyle w:val="TableContents"/>
              <w:bidi w:val="0"/>
              <w:spacing w:before="0" w:after="283"/>
              <w:jc w:val="left"/>
              <w:rPr/>
            </w:pPr>
            <w:r>
              <w:rPr/>
              <w:t xml:space="preserve">Nemuro </w:t>
            </w:r>
          </w:p>
        </w:tc>
        <w:tc>
          <w:tcPr>
            <w:tcW w:w="2903" w:type="dxa"/>
            <w:tcBorders/>
            <w:vAlign w:val="center"/>
          </w:tcPr>
          <w:p>
            <w:pPr>
              <w:pStyle w:val="TableContents"/>
              <w:bidi w:val="0"/>
              <w:spacing w:before="0" w:after="283"/>
              <w:jc w:val="left"/>
              <w:rPr/>
            </w:pPr>
            <w:r>
              <w:rPr/>
              <w:t xml:space="preserve">Hokkaido </w:t>
            </w:r>
          </w:p>
        </w:tc>
        <w:tc>
          <w:tcPr>
            <w:tcW w:w="2207" w:type="dxa"/>
            <w:tcBorders/>
            <w:vAlign w:val="center"/>
          </w:tcPr>
          <w:p>
            <w:pPr>
              <w:pStyle w:val="TableContents"/>
              <w:bidi w:val="0"/>
              <w:spacing w:before="0" w:after="283"/>
              <w:jc w:val="left"/>
              <w:rPr/>
            </w:pPr>
            <w:r>
              <w:rPr/>
              <w:t xml:space="preserve">Japani </w:t>
            </w:r>
          </w:p>
        </w:tc>
      </w:tr>
      <w:tr>
        <w:trPr/>
        <w:tc>
          <w:tcPr>
            <w:tcW w:w="1070" w:type="dxa"/>
            <w:tcBorders/>
            <w:vAlign w:val="center"/>
          </w:tcPr>
          <w:p>
            <w:pPr>
              <w:pStyle w:val="TableContents"/>
              <w:bidi w:val="0"/>
              <w:spacing w:before="0" w:after="283"/>
              <w:jc w:val="left"/>
              <w:rPr/>
            </w:pPr>
            <w:r>
              <w:rPr/>
              <w:t xml:space="preserve">15 ° 11 ′ N </w:t>
            </w:r>
          </w:p>
        </w:tc>
        <w:tc>
          <w:tcPr>
            <w:tcW w:w="1260" w:type="dxa"/>
            <w:tcBorders/>
            <w:vAlign w:val="center"/>
          </w:tcPr>
          <w:p>
            <w:pPr>
              <w:pStyle w:val="TableContents"/>
              <w:bidi w:val="0"/>
              <w:spacing w:before="0" w:after="283"/>
              <w:jc w:val="left"/>
              <w:rPr/>
            </w:pPr>
            <w:r>
              <w:rPr/>
              <w:t xml:space="preserve">145 ° 45 ′ E </w:t>
            </w:r>
          </w:p>
        </w:tc>
        <w:tc>
          <w:tcPr>
            <w:tcW w:w="2765" w:type="dxa"/>
            <w:tcBorders/>
            <w:vAlign w:val="center"/>
          </w:tcPr>
          <w:p>
            <w:pPr>
              <w:pStyle w:val="TableContents"/>
              <w:bidi w:val="0"/>
              <w:spacing w:before="0" w:after="283"/>
              <w:jc w:val="left"/>
              <w:rPr/>
            </w:pPr>
            <w:r>
              <w:rPr/>
              <w:t xml:space="preserve">Saipan </w:t>
            </w:r>
          </w:p>
        </w:tc>
        <w:tc>
          <w:tcPr>
            <w:tcW w:w="2903" w:type="dxa"/>
            <w:tcBorders/>
            <w:vAlign w:val="center"/>
          </w:tcPr>
          <w:p>
            <w:pPr>
              <w:pStyle w:val="TableContents"/>
              <w:bidi w:val="0"/>
              <w:spacing w:before="0" w:after="283"/>
              <w:jc w:val="left"/>
              <w:rPr/>
            </w:pPr>
            <w:r>
              <w:rPr/>
              <w:t xml:space="preserve">Pohjois-Mariaanit </w:t>
            </w:r>
          </w:p>
        </w:tc>
        <w:tc>
          <w:tcPr>
            <w:tcW w:w="2207" w:type="dxa"/>
            <w:tcBorders/>
            <w:vAlign w:val="center"/>
          </w:tcPr>
          <w:p>
            <w:pPr>
              <w:pStyle w:val="TableContents"/>
              <w:bidi w:val="0"/>
              <w:spacing w:before="0" w:after="283"/>
              <w:jc w:val="left"/>
              <w:rPr/>
            </w:pPr>
            <w:r>
              <w:rPr/>
              <w:t xml:space="preserve">Yhdysvallat </w:t>
            </w:r>
          </w:p>
        </w:tc>
      </w:tr>
      <w:tr>
        <w:trPr/>
        <w:tc>
          <w:tcPr>
            <w:tcW w:w="1070" w:type="dxa"/>
            <w:tcBorders/>
            <w:vAlign w:val="center"/>
          </w:tcPr>
          <w:p>
            <w:pPr>
              <w:pStyle w:val="TableContents"/>
              <w:bidi w:val="0"/>
              <w:spacing w:before="0" w:after="283"/>
              <w:jc w:val="left"/>
              <w:rPr/>
            </w:pPr>
            <w:r>
              <w:rPr/>
              <w:t xml:space="preserve">16 ° 56 ′ S </w:t>
            </w:r>
          </w:p>
        </w:tc>
        <w:tc>
          <w:tcPr>
            <w:tcW w:w="1260" w:type="dxa"/>
            <w:tcBorders/>
            <w:vAlign w:val="center"/>
          </w:tcPr>
          <w:p>
            <w:pPr>
              <w:pStyle w:val="TableContents"/>
              <w:bidi w:val="0"/>
              <w:spacing w:before="0" w:after="283"/>
              <w:jc w:val="left"/>
              <w:rPr/>
            </w:pPr>
            <w:r>
              <w:rPr/>
              <w:t xml:space="preserve">145 ° 47 ′ E </w:t>
            </w:r>
          </w:p>
        </w:tc>
        <w:tc>
          <w:tcPr>
            <w:tcW w:w="2765" w:type="dxa"/>
            <w:tcBorders/>
            <w:vAlign w:val="center"/>
          </w:tcPr>
          <w:p>
            <w:pPr>
              <w:pStyle w:val="TableContents"/>
              <w:bidi w:val="0"/>
              <w:spacing w:before="0" w:after="283"/>
              <w:jc w:val="left"/>
              <w:rPr/>
            </w:pPr>
            <w:r>
              <w:rPr/>
              <w:t xml:space="preserve">Cairns </w:t>
            </w:r>
          </w:p>
        </w:tc>
        <w:tc>
          <w:tcPr>
            <w:tcW w:w="2903" w:type="dxa"/>
            <w:tcBorders/>
            <w:vAlign w:val="center"/>
          </w:tcPr>
          <w:p>
            <w:pPr>
              <w:pStyle w:val="TableContents"/>
              <w:bidi w:val="0"/>
              <w:spacing w:before="0" w:after="283"/>
              <w:jc w:val="left"/>
              <w:rPr/>
            </w:pPr>
            <w:r>
              <w:rPr/>
              <w:t xml:space="preserve">Queensland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19 ° 15 ′ S </w:t>
            </w:r>
          </w:p>
        </w:tc>
        <w:tc>
          <w:tcPr>
            <w:tcW w:w="1260" w:type="dxa"/>
            <w:tcBorders/>
            <w:vAlign w:val="center"/>
          </w:tcPr>
          <w:p>
            <w:pPr>
              <w:pStyle w:val="TableContents"/>
              <w:bidi w:val="0"/>
              <w:spacing w:before="0" w:after="283"/>
              <w:jc w:val="left"/>
              <w:rPr/>
            </w:pPr>
            <w:r>
              <w:rPr/>
              <w:t xml:space="preserve">146 ° 49 ′ E </w:t>
            </w:r>
          </w:p>
        </w:tc>
        <w:tc>
          <w:tcPr>
            <w:tcW w:w="2765" w:type="dxa"/>
            <w:tcBorders/>
            <w:vAlign w:val="center"/>
          </w:tcPr>
          <w:p>
            <w:pPr>
              <w:pStyle w:val="TableContents"/>
              <w:bidi w:val="0"/>
              <w:spacing w:before="0" w:after="283"/>
              <w:jc w:val="left"/>
              <w:rPr/>
            </w:pPr>
            <w:r>
              <w:rPr/>
              <w:t xml:space="preserve">Townsville </w:t>
            </w:r>
          </w:p>
        </w:tc>
        <w:tc>
          <w:tcPr>
            <w:tcW w:w="2903" w:type="dxa"/>
            <w:tcBorders/>
            <w:vAlign w:val="center"/>
          </w:tcPr>
          <w:p>
            <w:pPr>
              <w:pStyle w:val="TableContents"/>
              <w:bidi w:val="0"/>
              <w:spacing w:before="0" w:after="283"/>
              <w:jc w:val="left"/>
              <w:rPr/>
            </w:pPr>
            <w:r>
              <w:rPr/>
              <w:t xml:space="preserve">Queensland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9 ° 31 ′ S </w:t>
            </w:r>
          </w:p>
        </w:tc>
        <w:tc>
          <w:tcPr>
            <w:tcW w:w="1260" w:type="dxa"/>
            <w:tcBorders/>
            <w:vAlign w:val="center"/>
          </w:tcPr>
          <w:p>
            <w:pPr>
              <w:pStyle w:val="TableContents"/>
              <w:bidi w:val="0"/>
              <w:spacing w:before="0" w:after="283"/>
              <w:jc w:val="left"/>
              <w:rPr/>
            </w:pPr>
            <w:r>
              <w:rPr/>
              <w:t xml:space="preserve">147 ° 13 ′ E </w:t>
            </w:r>
          </w:p>
        </w:tc>
        <w:tc>
          <w:tcPr>
            <w:tcW w:w="2765" w:type="dxa"/>
            <w:tcBorders/>
            <w:vAlign w:val="center"/>
          </w:tcPr>
          <w:p>
            <w:pPr>
              <w:pStyle w:val="TableContents"/>
              <w:bidi w:val="0"/>
              <w:spacing w:before="0" w:after="283"/>
              <w:jc w:val="left"/>
              <w:rPr/>
            </w:pPr>
            <w:r>
              <w:rPr/>
              <w:t xml:space="preserve">Port Moresby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Papua-Uusi-Guinea </w:t>
            </w:r>
          </w:p>
        </w:tc>
      </w:tr>
      <w:tr>
        <w:trPr/>
        <w:tc>
          <w:tcPr>
            <w:tcW w:w="1070" w:type="dxa"/>
            <w:tcBorders/>
            <w:vAlign w:val="center"/>
          </w:tcPr>
          <w:p>
            <w:pPr>
              <w:pStyle w:val="TableContents"/>
              <w:bidi w:val="0"/>
              <w:spacing w:before="0" w:after="283"/>
              <w:jc w:val="left"/>
              <w:rPr/>
            </w:pPr>
            <w:r>
              <w:rPr/>
              <w:t xml:space="preserve">42 ° 53 ′ S </w:t>
            </w:r>
          </w:p>
        </w:tc>
        <w:tc>
          <w:tcPr>
            <w:tcW w:w="1260" w:type="dxa"/>
            <w:tcBorders/>
            <w:vAlign w:val="center"/>
          </w:tcPr>
          <w:p>
            <w:pPr>
              <w:pStyle w:val="TableContents"/>
              <w:bidi w:val="0"/>
              <w:spacing w:before="0" w:after="283"/>
              <w:jc w:val="left"/>
              <w:rPr/>
            </w:pPr>
            <w:r>
              <w:rPr/>
              <w:t xml:space="preserve">147 ° 20 ′ E </w:t>
            </w:r>
          </w:p>
        </w:tc>
        <w:tc>
          <w:tcPr>
            <w:tcW w:w="2765" w:type="dxa"/>
            <w:tcBorders/>
            <w:vAlign w:val="center"/>
          </w:tcPr>
          <w:p>
            <w:pPr>
              <w:pStyle w:val="TableContents"/>
              <w:bidi w:val="0"/>
              <w:spacing w:before="0" w:after="283"/>
              <w:jc w:val="left"/>
              <w:rPr/>
            </w:pPr>
            <w:r>
              <w:rPr/>
              <w:t xml:space="preserve">Hobart </w:t>
            </w:r>
          </w:p>
        </w:tc>
        <w:tc>
          <w:tcPr>
            <w:tcW w:w="2903" w:type="dxa"/>
            <w:tcBorders/>
            <w:vAlign w:val="center"/>
          </w:tcPr>
          <w:p>
            <w:pPr>
              <w:pStyle w:val="TableContents"/>
              <w:bidi w:val="0"/>
              <w:spacing w:before="0" w:after="283"/>
              <w:jc w:val="left"/>
              <w:rPr/>
            </w:pPr>
            <w:r>
              <w:rPr/>
              <w:t xml:space="preserve">Tasmania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35 ° 18 ′ S </w:t>
            </w:r>
          </w:p>
        </w:tc>
        <w:tc>
          <w:tcPr>
            <w:tcW w:w="1260" w:type="dxa"/>
            <w:tcBorders/>
            <w:vAlign w:val="center"/>
          </w:tcPr>
          <w:p>
            <w:pPr>
              <w:pStyle w:val="TableContents"/>
              <w:bidi w:val="0"/>
              <w:spacing w:before="0" w:after="283"/>
              <w:jc w:val="left"/>
              <w:rPr/>
            </w:pPr>
            <w:r>
              <w:rPr/>
              <w:t xml:space="preserve">149 ° 07 ′ E </w:t>
            </w:r>
          </w:p>
        </w:tc>
        <w:tc>
          <w:tcPr>
            <w:tcW w:w="2765" w:type="dxa"/>
            <w:tcBorders/>
            <w:vAlign w:val="center"/>
          </w:tcPr>
          <w:p>
            <w:pPr>
              <w:pStyle w:val="TableContents"/>
              <w:bidi w:val="0"/>
              <w:spacing w:before="0" w:after="283"/>
              <w:jc w:val="left"/>
              <w:rPr/>
            </w:pPr>
            <w:r>
              <w:rPr/>
              <w:t xml:space="preserve">Canberra </w:t>
            </w:r>
          </w:p>
        </w:tc>
        <w:tc>
          <w:tcPr>
            <w:tcW w:w="2903" w:type="dxa"/>
            <w:tcBorders/>
            <w:vAlign w:val="center"/>
          </w:tcPr>
          <w:p>
            <w:pPr>
              <w:pStyle w:val="TableContents"/>
              <w:bidi w:val="0"/>
              <w:spacing w:before="0" w:after="283"/>
              <w:jc w:val="left"/>
              <w:rPr/>
            </w:pPr>
            <w:r>
              <w:rPr/>
              <w:t xml:space="preserve">Australian pääkaupunkialue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23 ° 23 ′ S </w:t>
            </w:r>
          </w:p>
        </w:tc>
        <w:tc>
          <w:tcPr>
            <w:tcW w:w="1260" w:type="dxa"/>
            <w:tcBorders/>
            <w:vAlign w:val="center"/>
          </w:tcPr>
          <w:p>
            <w:pPr>
              <w:pStyle w:val="TableContents"/>
              <w:bidi w:val="0"/>
              <w:spacing w:before="0" w:after="283"/>
              <w:jc w:val="left"/>
              <w:rPr/>
            </w:pPr>
            <w:r>
              <w:rPr/>
              <w:t xml:space="preserve">150 ° 31 ′ E </w:t>
            </w:r>
          </w:p>
        </w:tc>
        <w:tc>
          <w:tcPr>
            <w:tcW w:w="2765" w:type="dxa"/>
            <w:tcBorders/>
            <w:vAlign w:val="center"/>
          </w:tcPr>
          <w:p>
            <w:pPr>
              <w:pStyle w:val="TableContents"/>
              <w:bidi w:val="0"/>
              <w:spacing w:before="0" w:after="283"/>
              <w:jc w:val="left"/>
              <w:rPr/>
            </w:pPr>
            <w:r>
              <w:rPr/>
              <w:t xml:space="preserve">Rockhampton </w:t>
            </w:r>
          </w:p>
        </w:tc>
        <w:tc>
          <w:tcPr>
            <w:tcW w:w="2903" w:type="dxa"/>
            <w:tcBorders/>
            <w:vAlign w:val="center"/>
          </w:tcPr>
          <w:p>
            <w:pPr>
              <w:pStyle w:val="TableContents"/>
              <w:bidi w:val="0"/>
              <w:spacing w:before="0" w:after="283"/>
              <w:jc w:val="left"/>
              <w:rPr/>
            </w:pPr>
            <w:r>
              <w:rPr/>
              <w:t xml:space="preserve">Queensland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59 ° 34 ′ N </w:t>
            </w:r>
          </w:p>
        </w:tc>
        <w:tc>
          <w:tcPr>
            <w:tcW w:w="1260" w:type="dxa"/>
            <w:tcBorders/>
            <w:vAlign w:val="center"/>
          </w:tcPr>
          <w:p>
            <w:pPr>
              <w:pStyle w:val="TableContents"/>
              <w:bidi w:val="0"/>
              <w:spacing w:before="0" w:after="283"/>
              <w:jc w:val="left"/>
              <w:rPr/>
            </w:pPr>
            <w:r>
              <w:rPr/>
              <w:t xml:space="preserve">150 ° 48 ′ E </w:t>
            </w:r>
          </w:p>
        </w:tc>
        <w:tc>
          <w:tcPr>
            <w:tcW w:w="2765" w:type="dxa"/>
            <w:tcBorders/>
            <w:vAlign w:val="center"/>
          </w:tcPr>
          <w:p>
            <w:pPr>
              <w:pStyle w:val="TableContents"/>
              <w:bidi w:val="0"/>
              <w:spacing w:before="0" w:after="283"/>
              <w:jc w:val="left"/>
              <w:rPr/>
            </w:pPr>
            <w:r>
              <w:rPr/>
              <w:t xml:space="preserve">Magadan </w:t>
            </w:r>
          </w:p>
        </w:tc>
        <w:tc>
          <w:tcPr>
            <w:tcW w:w="2903" w:type="dxa"/>
            <w:tcBorders/>
            <w:vAlign w:val="center"/>
          </w:tcPr>
          <w:p>
            <w:pPr>
              <w:pStyle w:val="TableContents"/>
              <w:bidi w:val="0"/>
              <w:spacing w:before="0" w:after="283"/>
              <w:jc w:val="left"/>
              <w:rPr/>
            </w:pPr>
            <w:r>
              <w:rPr/>
              <w:t xml:space="preserve">Magadanin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34 ° 26 ′ S </w:t>
            </w:r>
          </w:p>
        </w:tc>
        <w:tc>
          <w:tcPr>
            <w:tcW w:w="1260" w:type="dxa"/>
            <w:tcBorders/>
            <w:vAlign w:val="center"/>
          </w:tcPr>
          <w:p>
            <w:pPr>
              <w:pStyle w:val="TableContents"/>
              <w:bidi w:val="0"/>
              <w:spacing w:before="0" w:after="283"/>
              <w:jc w:val="left"/>
              <w:rPr/>
            </w:pPr>
            <w:r>
              <w:rPr/>
              <w:t xml:space="preserve">150 ° 53 ′ E </w:t>
            </w:r>
          </w:p>
        </w:tc>
        <w:tc>
          <w:tcPr>
            <w:tcW w:w="2765" w:type="dxa"/>
            <w:tcBorders/>
            <w:vAlign w:val="center"/>
          </w:tcPr>
          <w:p>
            <w:pPr>
              <w:pStyle w:val="TableContents"/>
              <w:bidi w:val="0"/>
              <w:spacing w:before="0" w:after="283"/>
              <w:jc w:val="left"/>
              <w:rPr/>
            </w:pPr>
            <w:r>
              <w:rPr/>
              <w:t xml:space="preserve">Wollongong </w:t>
            </w:r>
          </w:p>
        </w:tc>
        <w:tc>
          <w:tcPr>
            <w:tcW w:w="2903" w:type="dxa"/>
            <w:tcBorders/>
            <w:vAlign w:val="center"/>
          </w:tcPr>
          <w:p>
            <w:pPr>
              <w:pStyle w:val="TableContents"/>
              <w:bidi w:val="0"/>
              <w:spacing w:before="0" w:after="283"/>
              <w:jc w:val="left"/>
              <w:rPr/>
            </w:pPr>
            <w:r>
              <w:rPr/>
              <w:t xml:space="preserve">Uusi Etelä-Wales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33 ° 52 ′ S </w:t>
            </w:r>
          </w:p>
        </w:tc>
        <w:tc>
          <w:tcPr>
            <w:tcW w:w="1260" w:type="dxa"/>
            <w:tcBorders/>
            <w:vAlign w:val="center"/>
          </w:tcPr>
          <w:p>
            <w:pPr>
              <w:pStyle w:val="TableContents"/>
              <w:bidi w:val="0"/>
              <w:spacing w:before="0" w:after="283"/>
              <w:jc w:val="left"/>
              <w:rPr/>
            </w:pPr>
            <w:r>
              <w:rPr/>
              <w:t xml:space="preserve">151 ° 13 ′ E </w:t>
            </w:r>
          </w:p>
        </w:tc>
        <w:tc>
          <w:tcPr>
            <w:tcW w:w="2765" w:type="dxa"/>
            <w:tcBorders/>
            <w:vAlign w:val="center"/>
          </w:tcPr>
          <w:p>
            <w:pPr>
              <w:pStyle w:val="TableContents"/>
              <w:bidi w:val="0"/>
              <w:spacing w:before="0" w:after="283"/>
              <w:jc w:val="left"/>
              <w:rPr/>
            </w:pPr>
            <w:r>
              <w:rPr/>
              <w:t xml:space="preserve">Sydney </w:t>
            </w:r>
          </w:p>
        </w:tc>
        <w:tc>
          <w:tcPr>
            <w:tcW w:w="2903" w:type="dxa"/>
            <w:tcBorders/>
            <w:vAlign w:val="center"/>
          </w:tcPr>
          <w:p>
            <w:pPr>
              <w:pStyle w:val="TableContents"/>
              <w:bidi w:val="0"/>
              <w:spacing w:before="0" w:after="283"/>
              <w:jc w:val="left"/>
              <w:rPr/>
            </w:pPr>
            <w:r>
              <w:rPr/>
              <w:t xml:space="preserve">Uusi Etelä-Wales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32 ° 55 ′ S </w:t>
            </w:r>
          </w:p>
        </w:tc>
        <w:tc>
          <w:tcPr>
            <w:tcW w:w="1260" w:type="dxa"/>
            <w:tcBorders/>
            <w:vAlign w:val="center"/>
          </w:tcPr>
          <w:p>
            <w:pPr>
              <w:pStyle w:val="TableContents"/>
              <w:bidi w:val="0"/>
              <w:spacing w:before="0" w:after="283"/>
              <w:jc w:val="left"/>
              <w:rPr/>
            </w:pPr>
            <w:r>
              <w:rPr/>
              <w:t xml:space="preserve">151 ° 45 ′ E </w:t>
            </w:r>
          </w:p>
        </w:tc>
        <w:tc>
          <w:tcPr>
            <w:tcW w:w="2765" w:type="dxa"/>
            <w:tcBorders/>
            <w:vAlign w:val="center"/>
          </w:tcPr>
          <w:p>
            <w:pPr>
              <w:pStyle w:val="TableContents"/>
              <w:bidi w:val="0"/>
              <w:spacing w:before="0" w:after="283"/>
              <w:jc w:val="left"/>
              <w:rPr/>
            </w:pPr>
            <w:r>
              <w:rPr/>
              <w:t xml:space="preserve">Newcastle </w:t>
            </w:r>
          </w:p>
        </w:tc>
        <w:tc>
          <w:tcPr>
            <w:tcW w:w="2903" w:type="dxa"/>
            <w:tcBorders/>
            <w:vAlign w:val="center"/>
          </w:tcPr>
          <w:p>
            <w:pPr>
              <w:pStyle w:val="TableContents"/>
              <w:bidi w:val="0"/>
              <w:spacing w:before="0" w:after="283"/>
              <w:jc w:val="left"/>
              <w:rPr/>
            </w:pPr>
            <w:r>
              <w:rPr/>
              <w:t xml:space="preserve">Uusi Etelä-Wales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7 ° 27 ′ N </w:t>
            </w:r>
          </w:p>
        </w:tc>
        <w:tc>
          <w:tcPr>
            <w:tcW w:w="1260" w:type="dxa"/>
            <w:tcBorders/>
            <w:vAlign w:val="center"/>
          </w:tcPr>
          <w:p>
            <w:pPr>
              <w:pStyle w:val="TableContents"/>
              <w:bidi w:val="0"/>
              <w:spacing w:before="0" w:after="283"/>
              <w:jc w:val="left"/>
              <w:rPr/>
            </w:pPr>
            <w:r>
              <w:rPr/>
              <w:t xml:space="preserve">151 ° 51 ′ E </w:t>
            </w:r>
          </w:p>
        </w:tc>
        <w:tc>
          <w:tcPr>
            <w:tcW w:w="2765" w:type="dxa"/>
            <w:tcBorders/>
            <w:vAlign w:val="center"/>
          </w:tcPr>
          <w:p>
            <w:pPr>
              <w:pStyle w:val="TableContents"/>
              <w:bidi w:val="0"/>
              <w:spacing w:before="0" w:after="283"/>
              <w:jc w:val="left"/>
              <w:rPr/>
            </w:pPr>
            <w:r>
              <w:rPr/>
              <w:t xml:space="preserve">Weno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Mikronesian liittovaltio </w:t>
            </w:r>
          </w:p>
        </w:tc>
      </w:tr>
      <w:tr>
        <w:trPr/>
        <w:tc>
          <w:tcPr>
            <w:tcW w:w="1070" w:type="dxa"/>
            <w:tcBorders/>
            <w:vAlign w:val="center"/>
          </w:tcPr>
          <w:p>
            <w:pPr>
              <w:pStyle w:val="TableContents"/>
              <w:bidi w:val="0"/>
              <w:spacing w:before="0" w:after="283"/>
              <w:jc w:val="left"/>
              <w:rPr/>
            </w:pPr>
            <w:r>
              <w:rPr/>
              <w:t xml:space="preserve">27 ° 28 ′ S </w:t>
            </w:r>
          </w:p>
        </w:tc>
        <w:tc>
          <w:tcPr>
            <w:tcW w:w="1260" w:type="dxa"/>
            <w:tcBorders/>
            <w:vAlign w:val="center"/>
          </w:tcPr>
          <w:p>
            <w:pPr>
              <w:pStyle w:val="TableContents"/>
              <w:bidi w:val="0"/>
              <w:spacing w:before="0" w:after="283"/>
              <w:jc w:val="left"/>
              <w:rPr/>
            </w:pPr>
            <w:r>
              <w:rPr/>
              <w:t xml:space="preserve">153 ° 02 ′ E </w:t>
            </w:r>
          </w:p>
        </w:tc>
        <w:tc>
          <w:tcPr>
            <w:tcW w:w="2765" w:type="dxa"/>
            <w:tcBorders/>
            <w:vAlign w:val="center"/>
          </w:tcPr>
          <w:p>
            <w:pPr>
              <w:pStyle w:val="TableContents"/>
              <w:bidi w:val="0"/>
              <w:spacing w:before="0" w:after="283"/>
              <w:jc w:val="left"/>
              <w:rPr/>
            </w:pPr>
            <w:r>
              <w:rPr/>
              <w:t xml:space="preserve">Brisbane </w:t>
            </w:r>
          </w:p>
        </w:tc>
        <w:tc>
          <w:tcPr>
            <w:tcW w:w="2903" w:type="dxa"/>
            <w:tcBorders/>
            <w:vAlign w:val="center"/>
          </w:tcPr>
          <w:p>
            <w:pPr>
              <w:pStyle w:val="TableContents"/>
              <w:bidi w:val="0"/>
              <w:spacing w:before="0" w:after="283"/>
              <w:jc w:val="left"/>
              <w:rPr/>
            </w:pPr>
            <w:r>
              <w:rPr/>
              <w:t xml:space="preserve">Queensland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28 ° 01 ′ S </w:t>
            </w:r>
          </w:p>
        </w:tc>
        <w:tc>
          <w:tcPr>
            <w:tcW w:w="1260" w:type="dxa"/>
            <w:tcBorders/>
            <w:vAlign w:val="center"/>
          </w:tcPr>
          <w:p>
            <w:pPr>
              <w:pStyle w:val="TableContents"/>
              <w:bidi w:val="0"/>
              <w:spacing w:before="0" w:after="283"/>
              <w:jc w:val="left"/>
              <w:rPr/>
            </w:pPr>
            <w:r>
              <w:rPr/>
              <w:t xml:space="preserve">153 ° 24 ′ E </w:t>
            </w:r>
          </w:p>
        </w:tc>
        <w:tc>
          <w:tcPr>
            <w:tcW w:w="2765" w:type="dxa"/>
            <w:tcBorders/>
            <w:vAlign w:val="center"/>
          </w:tcPr>
          <w:p>
            <w:pPr>
              <w:pStyle w:val="TableContents"/>
              <w:bidi w:val="0"/>
              <w:spacing w:before="0" w:after="283"/>
              <w:jc w:val="left"/>
              <w:rPr/>
            </w:pPr>
            <w:r>
              <w:rPr/>
              <w:t xml:space="preserve">Kultarannikko </w:t>
            </w:r>
          </w:p>
        </w:tc>
        <w:tc>
          <w:tcPr>
            <w:tcW w:w="2903" w:type="dxa"/>
            <w:tcBorders/>
            <w:vAlign w:val="center"/>
          </w:tcPr>
          <w:p>
            <w:pPr>
              <w:pStyle w:val="TableContents"/>
              <w:bidi w:val="0"/>
              <w:spacing w:before="0" w:after="283"/>
              <w:jc w:val="left"/>
              <w:rPr/>
            </w:pPr>
            <w:r>
              <w:rPr/>
              <w:t xml:space="preserve">Queensland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6 ° 55 ′ N </w:t>
            </w:r>
          </w:p>
        </w:tc>
        <w:tc>
          <w:tcPr>
            <w:tcW w:w="1260" w:type="dxa"/>
            <w:tcBorders/>
            <w:vAlign w:val="center"/>
          </w:tcPr>
          <w:p>
            <w:pPr>
              <w:pStyle w:val="TableContents"/>
              <w:bidi w:val="0"/>
              <w:spacing w:before="0" w:after="283"/>
              <w:jc w:val="left"/>
              <w:rPr/>
            </w:pPr>
            <w:r>
              <w:rPr/>
              <w:t xml:space="preserve">158 ° 10 ′ E </w:t>
            </w:r>
          </w:p>
        </w:tc>
        <w:tc>
          <w:tcPr>
            <w:tcW w:w="2765" w:type="dxa"/>
            <w:tcBorders/>
            <w:vAlign w:val="center"/>
          </w:tcPr>
          <w:p>
            <w:pPr>
              <w:pStyle w:val="TableContents"/>
              <w:bidi w:val="0"/>
              <w:spacing w:before="0" w:after="283"/>
              <w:jc w:val="left"/>
              <w:rPr/>
            </w:pPr>
            <w:r>
              <w:rPr/>
              <w:t xml:space="preserve">Palikir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Mikronesian liittovaltio </w:t>
            </w:r>
          </w:p>
        </w:tc>
      </w:tr>
      <w:tr>
        <w:trPr/>
        <w:tc>
          <w:tcPr>
            <w:tcW w:w="1070" w:type="dxa"/>
            <w:tcBorders/>
            <w:vAlign w:val="center"/>
          </w:tcPr>
          <w:p>
            <w:pPr>
              <w:pStyle w:val="TableContents"/>
              <w:bidi w:val="0"/>
              <w:spacing w:before="0" w:after="283"/>
              <w:jc w:val="left"/>
              <w:rPr/>
            </w:pPr>
            <w:r>
              <w:rPr/>
              <w:t xml:space="preserve">53 ° 01 ′ N </w:t>
            </w:r>
          </w:p>
        </w:tc>
        <w:tc>
          <w:tcPr>
            <w:tcW w:w="1260" w:type="dxa"/>
            <w:tcBorders/>
            <w:vAlign w:val="center"/>
          </w:tcPr>
          <w:p>
            <w:pPr>
              <w:pStyle w:val="TableContents"/>
              <w:bidi w:val="0"/>
              <w:spacing w:before="0" w:after="283"/>
              <w:jc w:val="left"/>
              <w:rPr/>
            </w:pPr>
            <w:r>
              <w:rPr/>
              <w:t xml:space="preserve">158 ° 39 ′ E </w:t>
            </w:r>
          </w:p>
        </w:tc>
        <w:tc>
          <w:tcPr>
            <w:tcW w:w="2765" w:type="dxa"/>
            <w:tcBorders/>
            <w:vAlign w:val="center"/>
          </w:tcPr>
          <w:p>
            <w:pPr>
              <w:pStyle w:val="TableContents"/>
              <w:bidi w:val="0"/>
              <w:spacing w:before="0" w:after="283"/>
              <w:jc w:val="left"/>
              <w:rPr/>
            </w:pPr>
            <w:r>
              <w:rPr/>
              <w:t xml:space="preserve">Petropavlovsk-Kamtshatski </w:t>
            </w:r>
          </w:p>
        </w:tc>
        <w:tc>
          <w:tcPr>
            <w:tcW w:w="2903" w:type="dxa"/>
            <w:tcBorders/>
            <w:vAlign w:val="center"/>
          </w:tcPr>
          <w:p>
            <w:pPr>
              <w:pStyle w:val="TableContents"/>
              <w:bidi w:val="0"/>
              <w:spacing w:before="0" w:after="283"/>
              <w:jc w:val="left"/>
              <w:rPr/>
            </w:pPr>
            <w:r>
              <w:rPr/>
              <w:t xml:space="preserve">Kamtshatkan alue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9 ° 28 ′ S </w:t>
            </w:r>
          </w:p>
        </w:tc>
        <w:tc>
          <w:tcPr>
            <w:tcW w:w="1260" w:type="dxa"/>
            <w:tcBorders/>
            <w:vAlign w:val="center"/>
          </w:tcPr>
          <w:p>
            <w:pPr>
              <w:pStyle w:val="TableContents"/>
              <w:bidi w:val="0"/>
              <w:spacing w:before="0" w:after="283"/>
              <w:jc w:val="left"/>
              <w:rPr/>
            </w:pPr>
            <w:r>
              <w:rPr/>
              <w:t xml:space="preserve">159 ° 49 ′ E </w:t>
            </w:r>
          </w:p>
        </w:tc>
        <w:tc>
          <w:tcPr>
            <w:tcW w:w="2765" w:type="dxa"/>
            <w:tcBorders/>
            <w:vAlign w:val="center"/>
          </w:tcPr>
          <w:p>
            <w:pPr>
              <w:pStyle w:val="TableContents"/>
              <w:bidi w:val="0"/>
              <w:spacing w:before="0" w:after="283"/>
              <w:jc w:val="left"/>
              <w:rPr/>
            </w:pPr>
            <w:r>
              <w:rPr/>
              <w:t xml:space="preserve">Honiara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Salomonsaaret </w:t>
            </w:r>
          </w:p>
        </w:tc>
      </w:tr>
      <w:tr>
        <w:trPr/>
        <w:tc>
          <w:tcPr>
            <w:tcW w:w="1070" w:type="dxa"/>
            <w:tcBorders/>
            <w:vAlign w:val="center"/>
          </w:tcPr>
          <w:p>
            <w:pPr>
              <w:pStyle w:val="TableContents"/>
              <w:bidi w:val="0"/>
              <w:spacing w:before="0" w:after="283"/>
              <w:jc w:val="left"/>
              <w:rPr/>
            </w:pPr>
            <w:r>
              <w:rPr/>
              <w:t xml:space="preserve">22 ° 17 ′ S </w:t>
            </w:r>
          </w:p>
        </w:tc>
        <w:tc>
          <w:tcPr>
            <w:tcW w:w="1260" w:type="dxa"/>
            <w:tcBorders/>
            <w:vAlign w:val="center"/>
          </w:tcPr>
          <w:p>
            <w:pPr>
              <w:pStyle w:val="TableContents"/>
              <w:bidi w:val="0"/>
              <w:spacing w:before="0" w:after="283"/>
              <w:jc w:val="left"/>
              <w:rPr/>
            </w:pPr>
            <w:r>
              <w:rPr/>
              <w:t xml:space="preserve">166 ° 27 ′ E </w:t>
            </w:r>
          </w:p>
        </w:tc>
        <w:tc>
          <w:tcPr>
            <w:tcW w:w="2765" w:type="dxa"/>
            <w:tcBorders/>
            <w:vAlign w:val="center"/>
          </w:tcPr>
          <w:p>
            <w:pPr>
              <w:pStyle w:val="TableContents"/>
              <w:bidi w:val="0"/>
              <w:spacing w:before="0" w:after="283"/>
              <w:jc w:val="left"/>
              <w:rPr/>
            </w:pPr>
            <w:r>
              <w:rPr/>
              <w:t xml:space="preserve">Nouméa </w:t>
            </w:r>
          </w:p>
        </w:tc>
        <w:tc>
          <w:tcPr>
            <w:tcW w:w="2903" w:type="dxa"/>
            <w:tcBorders/>
            <w:vAlign w:val="center"/>
          </w:tcPr>
          <w:p>
            <w:pPr>
              <w:pStyle w:val="TableContents"/>
              <w:bidi w:val="0"/>
              <w:spacing w:before="0" w:after="283"/>
              <w:jc w:val="left"/>
              <w:rPr/>
            </w:pPr>
            <w:r>
              <w:rPr/>
              <w:t xml:space="preserve">Uusi-Kaledonia </w:t>
            </w:r>
          </w:p>
        </w:tc>
        <w:tc>
          <w:tcPr>
            <w:tcW w:w="2207" w:type="dxa"/>
            <w:tcBorders/>
            <w:vAlign w:val="center"/>
          </w:tcPr>
          <w:p>
            <w:pPr>
              <w:pStyle w:val="TableContents"/>
              <w:bidi w:val="0"/>
              <w:spacing w:before="0" w:after="283"/>
              <w:jc w:val="left"/>
              <w:rPr/>
            </w:pPr>
            <w:r>
              <w:rPr/>
              <w:t xml:space="preserve">Ranska </w:t>
            </w:r>
          </w:p>
        </w:tc>
      </w:tr>
      <w:tr>
        <w:trPr/>
        <w:tc>
          <w:tcPr>
            <w:tcW w:w="1070" w:type="dxa"/>
            <w:tcBorders/>
            <w:vAlign w:val="center"/>
          </w:tcPr>
          <w:p>
            <w:pPr>
              <w:pStyle w:val="TableContents"/>
              <w:bidi w:val="0"/>
              <w:spacing w:before="0" w:after="283"/>
              <w:jc w:val="left"/>
              <w:rPr/>
            </w:pPr>
            <w:r>
              <w:rPr/>
              <w:t xml:space="preserve">0 ° 33 ′ S </w:t>
            </w:r>
          </w:p>
        </w:tc>
        <w:tc>
          <w:tcPr>
            <w:tcW w:w="1260" w:type="dxa"/>
            <w:tcBorders/>
            <w:vAlign w:val="center"/>
          </w:tcPr>
          <w:p>
            <w:pPr>
              <w:pStyle w:val="TableContents"/>
              <w:bidi w:val="0"/>
              <w:spacing w:before="0" w:after="283"/>
              <w:jc w:val="left"/>
              <w:rPr/>
            </w:pPr>
            <w:r>
              <w:rPr/>
              <w:t xml:space="preserve">166 ° 55 ′ E </w:t>
            </w:r>
          </w:p>
        </w:tc>
        <w:tc>
          <w:tcPr>
            <w:tcW w:w="2765" w:type="dxa"/>
            <w:tcBorders/>
            <w:vAlign w:val="center"/>
          </w:tcPr>
          <w:p>
            <w:pPr>
              <w:pStyle w:val="TableContents"/>
              <w:bidi w:val="0"/>
              <w:spacing w:before="0" w:after="283"/>
              <w:jc w:val="left"/>
              <w:rPr/>
            </w:pPr>
            <w:r>
              <w:rPr/>
              <w:t xml:space="preserve">Yarenin piiri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Nauru </w:t>
            </w:r>
          </w:p>
        </w:tc>
      </w:tr>
      <w:tr>
        <w:trPr/>
        <w:tc>
          <w:tcPr>
            <w:tcW w:w="1070" w:type="dxa"/>
            <w:tcBorders/>
            <w:vAlign w:val="center"/>
          </w:tcPr>
          <w:p>
            <w:pPr>
              <w:pStyle w:val="TableContents"/>
              <w:bidi w:val="0"/>
              <w:spacing w:before="0" w:after="283"/>
              <w:jc w:val="left"/>
              <w:rPr/>
            </w:pPr>
            <w:r>
              <w:rPr/>
              <w:t xml:space="preserve">29 ° 04 ′ S </w:t>
            </w:r>
          </w:p>
        </w:tc>
        <w:tc>
          <w:tcPr>
            <w:tcW w:w="1260" w:type="dxa"/>
            <w:tcBorders/>
            <w:vAlign w:val="center"/>
          </w:tcPr>
          <w:p>
            <w:pPr>
              <w:pStyle w:val="TableContents"/>
              <w:bidi w:val="0"/>
              <w:spacing w:before="0" w:after="283"/>
              <w:jc w:val="left"/>
              <w:rPr/>
            </w:pPr>
            <w:r>
              <w:rPr/>
              <w:t xml:space="preserve">167 ° 58 ′ E </w:t>
            </w:r>
          </w:p>
        </w:tc>
        <w:tc>
          <w:tcPr>
            <w:tcW w:w="2765" w:type="dxa"/>
            <w:tcBorders/>
            <w:vAlign w:val="center"/>
          </w:tcPr>
          <w:p>
            <w:pPr>
              <w:pStyle w:val="TableContents"/>
              <w:bidi w:val="0"/>
              <w:spacing w:before="0" w:after="283"/>
              <w:jc w:val="left"/>
              <w:rPr/>
            </w:pPr>
            <w:r>
              <w:rPr/>
              <w:t xml:space="preserve">Kingston </w:t>
            </w:r>
          </w:p>
        </w:tc>
        <w:tc>
          <w:tcPr>
            <w:tcW w:w="2903" w:type="dxa"/>
            <w:tcBorders/>
            <w:vAlign w:val="center"/>
          </w:tcPr>
          <w:p>
            <w:pPr>
              <w:pStyle w:val="TableContents"/>
              <w:bidi w:val="0"/>
              <w:spacing w:before="0" w:after="283"/>
              <w:jc w:val="left"/>
              <w:rPr/>
            </w:pPr>
            <w:r>
              <w:rPr/>
              <w:t xml:space="preserve">Norfolkin saari </w:t>
            </w:r>
          </w:p>
        </w:tc>
        <w:tc>
          <w:tcPr>
            <w:tcW w:w="2207" w:type="dxa"/>
            <w:tcBorders/>
            <w:vAlign w:val="center"/>
          </w:tcPr>
          <w:p>
            <w:pPr>
              <w:pStyle w:val="TableContents"/>
              <w:bidi w:val="0"/>
              <w:spacing w:before="0" w:after="283"/>
              <w:jc w:val="left"/>
              <w:rPr/>
            </w:pPr>
            <w:r>
              <w:rPr/>
              <w:t xml:space="preserve">Australia </w:t>
            </w:r>
          </w:p>
        </w:tc>
      </w:tr>
      <w:tr>
        <w:trPr/>
        <w:tc>
          <w:tcPr>
            <w:tcW w:w="1070" w:type="dxa"/>
            <w:tcBorders/>
            <w:vAlign w:val="center"/>
          </w:tcPr>
          <w:p>
            <w:pPr>
              <w:pStyle w:val="TableContents"/>
              <w:bidi w:val="0"/>
              <w:spacing w:before="0" w:after="283"/>
              <w:jc w:val="left"/>
              <w:rPr/>
            </w:pPr>
            <w:r>
              <w:rPr/>
              <w:t xml:space="preserve">17 ° 45 ′ S </w:t>
            </w:r>
          </w:p>
        </w:tc>
        <w:tc>
          <w:tcPr>
            <w:tcW w:w="1260" w:type="dxa"/>
            <w:tcBorders/>
            <w:vAlign w:val="center"/>
          </w:tcPr>
          <w:p>
            <w:pPr>
              <w:pStyle w:val="TableContents"/>
              <w:bidi w:val="0"/>
              <w:spacing w:before="0" w:after="283"/>
              <w:jc w:val="left"/>
              <w:rPr/>
            </w:pPr>
            <w:r>
              <w:rPr/>
              <w:t xml:space="preserve">168 ° 18 ′ E </w:t>
            </w:r>
          </w:p>
        </w:tc>
        <w:tc>
          <w:tcPr>
            <w:tcW w:w="2765" w:type="dxa"/>
            <w:tcBorders/>
            <w:vAlign w:val="center"/>
          </w:tcPr>
          <w:p>
            <w:pPr>
              <w:pStyle w:val="TableContents"/>
              <w:bidi w:val="0"/>
              <w:spacing w:before="0" w:after="283"/>
              <w:jc w:val="left"/>
              <w:rPr/>
            </w:pPr>
            <w:r>
              <w:rPr/>
              <w:t xml:space="preserve">Port Vila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Vanuatu </w:t>
            </w:r>
          </w:p>
        </w:tc>
      </w:tr>
      <w:tr>
        <w:trPr/>
        <w:tc>
          <w:tcPr>
            <w:tcW w:w="1070" w:type="dxa"/>
            <w:tcBorders/>
            <w:vAlign w:val="center"/>
          </w:tcPr>
          <w:p>
            <w:pPr>
              <w:pStyle w:val="TableContents"/>
              <w:bidi w:val="0"/>
              <w:spacing w:before="0" w:after="283"/>
              <w:jc w:val="left"/>
              <w:rPr/>
            </w:pPr>
            <w:r>
              <w:rPr/>
              <w:t xml:space="preserve">46 ° 25 ′ S </w:t>
            </w:r>
          </w:p>
        </w:tc>
        <w:tc>
          <w:tcPr>
            <w:tcW w:w="1260" w:type="dxa"/>
            <w:tcBorders/>
            <w:vAlign w:val="center"/>
          </w:tcPr>
          <w:p>
            <w:pPr>
              <w:pStyle w:val="TableContents"/>
              <w:bidi w:val="0"/>
              <w:spacing w:before="0" w:after="283"/>
              <w:jc w:val="left"/>
              <w:rPr/>
            </w:pPr>
            <w:r>
              <w:rPr/>
              <w:t xml:space="preserve">168 ° 21 ′ E </w:t>
            </w:r>
          </w:p>
        </w:tc>
        <w:tc>
          <w:tcPr>
            <w:tcW w:w="2765" w:type="dxa"/>
            <w:tcBorders/>
            <w:vAlign w:val="center"/>
          </w:tcPr>
          <w:p>
            <w:pPr>
              <w:pStyle w:val="TableContents"/>
              <w:bidi w:val="0"/>
              <w:spacing w:before="0" w:after="283"/>
              <w:jc w:val="left"/>
              <w:rPr/>
            </w:pPr>
            <w:r>
              <w:rPr/>
              <w:t xml:space="preserve">Invercargill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Uusi-Seelanti </w:t>
            </w:r>
          </w:p>
        </w:tc>
      </w:tr>
      <w:tr>
        <w:trPr/>
        <w:tc>
          <w:tcPr>
            <w:tcW w:w="1070" w:type="dxa"/>
            <w:tcBorders/>
            <w:vAlign w:val="center"/>
          </w:tcPr>
          <w:p>
            <w:pPr>
              <w:pStyle w:val="TableContents"/>
              <w:bidi w:val="0"/>
              <w:spacing w:before="0" w:after="283"/>
              <w:jc w:val="left"/>
              <w:rPr/>
            </w:pPr>
            <w:r>
              <w:rPr/>
              <w:t xml:space="preserve">45 ° 52 ′ S </w:t>
            </w:r>
          </w:p>
        </w:tc>
        <w:tc>
          <w:tcPr>
            <w:tcW w:w="1260" w:type="dxa"/>
            <w:tcBorders/>
            <w:vAlign w:val="center"/>
          </w:tcPr>
          <w:p>
            <w:pPr>
              <w:pStyle w:val="TableContents"/>
              <w:bidi w:val="0"/>
              <w:spacing w:before="0" w:after="283"/>
              <w:jc w:val="left"/>
              <w:rPr/>
            </w:pPr>
            <w:r>
              <w:rPr/>
              <w:t xml:space="preserve">170 ° 30 ′ E </w:t>
            </w:r>
          </w:p>
        </w:tc>
        <w:tc>
          <w:tcPr>
            <w:tcW w:w="2765" w:type="dxa"/>
            <w:tcBorders/>
            <w:vAlign w:val="center"/>
          </w:tcPr>
          <w:p>
            <w:pPr>
              <w:pStyle w:val="TableContents"/>
              <w:bidi w:val="0"/>
              <w:spacing w:before="0" w:after="283"/>
              <w:jc w:val="left"/>
              <w:rPr/>
            </w:pPr>
            <w:r>
              <w:rPr/>
              <w:t xml:space="preserve">Dunedin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Uusi-Seelanti </w:t>
            </w:r>
          </w:p>
        </w:tc>
      </w:tr>
      <w:tr>
        <w:trPr/>
        <w:tc>
          <w:tcPr>
            <w:tcW w:w="1070" w:type="dxa"/>
            <w:tcBorders/>
            <w:vAlign w:val="center"/>
          </w:tcPr>
          <w:p>
            <w:pPr>
              <w:pStyle w:val="TableContents"/>
              <w:bidi w:val="0"/>
              <w:spacing w:before="0" w:after="283"/>
              <w:jc w:val="left"/>
              <w:rPr/>
            </w:pPr>
            <w:r>
              <w:rPr/>
              <w:t xml:space="preserve">7 ° 04 ′ N </w:t>
            </w:r>
          </w:p>
        </w:tc>
        <w:tc>
          <w:tcPr>
            <w:tcW w:w="1260" w:type="dxa"/>
            <w:tcBorders/>
            <w:vAlign w:val="center"/>
          </w:tcPr>
          <w:p>
            <w:pPr>
              <w:pStyle w:val="TableContents"/>
              <w:bidi w:val="0"/>
              <w:spacing w:before="0" w:after="283"/>
              <w:jc w:val="left"/>
              <w:rPr/>
            </w:pPr>
            <w:r>
              <w:rPr/>
              <w:t xml:space="preserve">171 ° 16 ′ E </w:t>
            </w:r>
          </w:p>
        </w:tc>
        <w:tc>
          <w:tcPr>
            <w:tcW w:w="2765" w:type="dxa"/>
            <w:tcBorders/>
            <w:vAlign w:val="center"/>
          </w:tcPr>
          <w:p>
            <w:pPr>
              <w:pStyle w:val="TableContents"/>
              <w:bidi w:val="0"/>
              <w:spacing w:before="0" w:after="283"/>
              <w:jc w:val="left"/>
              <w:rPr/>
            </w:pPr>
            <w:r>
              <w:rPr/>
              <w:t xml:space="preserve">Majuro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Marshallinsaaret </w:t>
            </w:r>
          </w:p>
        </w:tc>
      </w:tr>
      <w:tr>
        <w:trPr/>
        <w:tc>
          <w:tcPr>
            <w:tcW w:w="1070" w:type="dxa"/>
            <w:tcBorders/>
            <w:vAlign w:val="center"/>
          </w:tcPr>
          <w:p>
            <w:pPr>
              <w:pStyle w:val="TableContents"/>
              <w:bidi w:val="0"/>
              <w:spacing w:before="0" w:after="283"/>
              <w:jc w:val="left"/>
              <w:rPr/>
            </w:pPr>
            <w:r>
              <w:rPr/>
              <w:t xml:space="preserve">43 ° 32 ′ S </w:t>
            </w:r>
          </w:p>
        </w:tc>
        <w:tc>
          <w:tcPr>
            <w:tcW w:w="1260" w:type="dxa"/>
            <w:tcBorders/>
            <w:vAlign w:val="center"/>
          </w:tcPr>
          <w:p>
            <w:pPr>
              <w:pStyle w:val="TableContents"/>
              <w:bidi w:val="0"/>
              <w:spacing w:before="0" w:after="283"/>
              <w:jc w:val="left"/>
              <w:rPr/>
            </w:pPr>
            <w:r>
              <w:rPr/>
              <w:t xml:space="preserve">172 ° 37 ′ E </w:t>
            </w:r>
          </w:p>
        </w:tc>
        <w:tc>
          <w:tcPr>
            <w:tcW w:w="2765" w:type="dxa"/>
            <w:tcBorders/>
            <w:vAlign w:val="center"/>
          </w:tcPr>
          <w:p>
            <w:pPr>
              <w:pStyle w:val="TableContents"/>
              <w:bidi w:val="0"/>
              <w:spacing w:before="0" w:after="283"/>
              <w:jc w:val="left"/>
              <w:rPr/>
            </w:pPr>
            <w:r>
              <w:rPr/>
              <w:t xml:space="preserve">Christchurch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Uusi-Seelanti </w:t>
            </w:r>
          </w:p>
        </w:tc>
      </w:tr>
      <w:tr>
        <w:trPr/>
        <w:tc>
          <w:tcPr>
            <w:tcW w:w="1070" w:type="dxa"/>
            <w:tcBorders/>
            <w:vAlign w:val="center"/>
          </w:tcPr>
          <w:p>
            <w:pPr>
              <w:pStyle w:val="TableContents"/>
              <w:bidi w:val="0"/>
              <w:spacing w:before="0" w:after="283"/>
              <w:jc w:val="left"/>
              <w:rPr/>
            </w:pPr>
            <w:r>
              <w:rPr/>
              <w:t xml:space="preserve">1 ° 26 ′ N </w:t>
            </w:r>
          </w:p>
        </w:tc>
        <w:tc>
          <w:tcPr>
            <w:tcW w:w="1260" w:type="dxa"/>
            <w:tcBorders/>
            <w:vAlign w:val="center"/>
          </w:tcPr>
          <w:p>
            <w:pPr>
              <w:pStyle w:val="TableContents"/>
              <w:bidi w:val="0"/>
              <w:spacing w:before="0" w:after="283"/>
              <w:jc w:val="left"/>
              <w:rPr/>
            </w:pPr>
            <w:r>
              <w:rPr/>
              <w:t xml:space="preserve">173 ° 00 ′ E </w:t>
            </w:r>
          </w:p>
        </w:tc>
        <w:tc>
          <w:tcPr>
            <w:tcW w:w="2765" w:type="dxa"/>
            <w:tcBorders/>
            <w:vAlign w:val="center"/>
          </w:tcPr>
          <w:p>
            <w:pPr>
              <w:pStyle w:val="TableContents"/>
              <w:bidi w:val="0"/>
              <w:spacing w:before="0" w:after="283"/>
              <w:jc w:val="left"/>
              <w:rPr/>
            </w:pPr>
            <w:r>
              <w:rPr/>
              <w:t xml:space="preserve">Etelä-Tarawa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Kiribati </w:t>
            </w:r>
          </w:p>
        </w:tc>
      </w:tr>
      <w:tr>
        <w:trPr/>
        <w:tc>
          <w:tcPr>
            <w:tcW w:w="1070" w:type="dxa"/>
            <w:tcBorders/>
            <w:vAlign w:val="center"/>
          </w:tcPr>
          <w:p>
            <w:pPr>
              <w:pStyle w:val="TableContents"/>
              <w:bidi w:val="0"/>
              <w:spacing w:before="0" w:after="283"/>
              <w:jc w:val="left"/>
              <w:rPr/>
            </w:pPr>
            <w:r>
              <w:rPr/>
              <w:t xml:space="preserve">41 ° 16 ′ S </w:t>
            </w:r>
          </w:p>
        </w:tc>
        <w:tc>
          <w:tcPr>
            <w:tcW w:w="1260" w:type="dxa"/>
            <w:tcBorders/>
            <w:vAlign w:val="center"/>
          </w:tcPr>
          <w:p>
            <w:pPr>
              <w:pStyle w:val="TableContents"/>
              <w:bidi w:val="0"/>
              <w:spacing w:before="0" w:after="283"/>
              <w:jc w:val="left"/>
              <w:rPr/>
            </w:pPr>
            <w:r>
              <w:rPr/>
              <w:t xml:space="preserve">173 ° 17 ′ E </w:t>
            </w:r>
          </w:p>
        </w:tc>
        <w:tc>
          <w:tcPr>
            <w:tcW w:w="2765" w:type="dxa"/>
            <w:tcBorders/>
            <w:vAlign w:val="center"/>
          </w:tcPr>
          <w:p>
            <w:pPr>
              <w:pStyle w:val="TableContents"/>
              <w:bidi w:val="0"/>
              <w:spacing w:before="0" w:after="283"/>
              <w:jc w:val="left"/>
              <w:rPr/>
            </w:pPr>
            <w:r>
              <w:rPr/>
              <w:t xml:space="preserve">Nelson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Uusi-Seelanti </w:t>
            </w:r>
          </w:p>
        </w:tc>
      </w:tr>
      <w:tr>
        <w:trPr/>
        <w:tc>
          <w:tcPr>
            <w:tcW w:w="1070" w:type="dxa"/>
            <w:tcBorders/>
            <w:vAlign w:val="center"/>
          </w:tcPr>
          <w:p>
            <w:pPr>
              <w:pStyle w:val="TableContents"/>
              <w:bidi w:val="0"/>
              <w:spacing w:before="0" w:after="283"/>
              <w:jc w:val="left"/>
              <w:rPr/>
            </w:pPr>
            <w:r>
              <w:rPr/>
              <w:t xml:space="preserve">36 ° 50 ′ S </w:t>
            </w:r>
          </w:p>
        </w:tc>
        <w:tc>
          <w:tcPr>
            <w:tcW w:w="1260" w:type="dxa"/>
            <w:tcBorders/>
            <w:vAlign w:val="center"/>
          </w:tcPr>
          <w:p>
            <w:pPr>
              <w:pStyle w:val="TableContents"/>
              <w:bidi w:val="0"/>
              <w:spacing w:before="0" w:after="283"/>
              <w:jc w:val="left"/>
              <w:rPr/>
            </w:pPr>
            <w:r>
              <w:rPr/>
              <w:t xml:space="preserve">174 ° 44 ′ E </w:t>
            </w:r>
          </w:p>
        </w:tc>
        <w:tc>
          <w:tcPr>
            <w:tcW w:w="2765" w:type="dxa"/>
            <w:tcBorders/>
            <w:vAlign w:val="center"/>
          </w:tcPr>
          <w:p>
            <w:pPr>
              <w:pStyle w:val="TableContents"/>
              <w:bidi w:val="0"/>
              <w:spacing w:before="0" w:after="283"/>
              <w:jc w:val="left"/>
              <w:rPr/>
            </w:pPr>
            <w:r>
              <w:rPr/>
              <w:t xml:space="preserve">Auckland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Uusi-Seelanti </w:t>
            </w:r>
          </w:p>
        </w:tc>
      </w:tr>
      <w:tr>
        <w:trPr/>
        <w:tc>
          <w:tcPr>
            <w:tcW w:w="1070" w:type="dxa"/>
            <w:tcBorders/>
            <w:vAlign w:val="center"/>
          </w:tcPr>
          <w:p>
            <w:pPr>
              <w:pStyle w:val="TableContents"/>
              <w:bidi w:val="0"/>
              <w:spacing w:before="0" w:after="283"/>
              <w:jc w:val="left"/>
              <w:rPr/>
            </w:pPr>
            <w:r>
              <w:rPr/>
              <w:t xml:space="preserve">41 ° 17 ′ S </w:t>
            </w:r>
          </w:p>
        </w:tc>
        <w:tc>
          <w:tcPr>
            <w:tcW w:w="1260" w:type="dxa"/>
            <w:tcBorders/>
            <w:vAlign w:val="center"/>
          </w:tcPr>
          <w:p>
            <w:pPr>
              <w:pStyle w:val="TableContents"/>
              <w:bidi w:val="0"/>
              <w:spacing w:before="0" w:after="283"/>
              <w:jc w:val="left"/>
              <w:rPr/>
            </w:pPr>
            <w:r>
              <w:rPr/>
              <w:t xml:space="preserve">174 ° 47 ′ E </w:t>
            </w:r>
          </w:p>
        </w:tc>
        <w:tc>
          <w:tcPr>
            <w:tcW w:w="2765" w:type="dxa"/>
            <w:tcBorders/>
            <w:vAlign w:val="center"/>
          </w:tcPr>
          <w:p>
            <w:pPr>
              <w:pStyle w:val="TableContents"/>
              <w:bidi w:val="0"/>
              <w:spacing w:before="0" w:after="283"/>
              <w:jc w:val="left"/>
              <w:rPr/>
            </w:pPr>
            <w:r>
              <w:rPr/>
              <w:t xml:space="preserve">Wellington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Uusi-Seelanti </w:t>
            </w:r>
          </w:p>
        </w:tc>
      </w:tr>
      <w:tr>
        <w:trPr/>
        <w:tc>
          <w:tcPr>
            <w:tcW w:w="1070" w:type="dxa"/>
            <w:tcBorders/>
            <w:vAlign w:val="center"/>
          </w:tcPr>
          <w:p>
            <w:pPr>
              <w:pStyle w:val="TableContents"/>
              <w:bidi w:val="0"/>
              <w:spacing w:before="0" w:after="283"/>
              <w:jc w:val="left"/>
              <w:rPr/>
            </w:pPr>
            <w:r>
              <w:rPr/>
              <w:t xml:space="preserve">37 ° 47 ′ S </w:t>
            </w:r>
          </w:p>
        </w:tc>
        <w:tc>
          <w:tcPr>
            <w:tcW w:w="1260" w:type="dxa"/>
            <w:tcBorders/>
            <w:vAlign w:val="center"/>
          </w:tcPr>
          <w:p>
            <w:pPr>
              <w:pStyle w:val="TableContents"/>
              <w:bidi w:val="0"/>
              <w:spacing w:before="0" w:after="283"/>
              <w:jc w:val="left"/>
              <w:rPr/>
            </w:pPr>
            <w:r>
              <w:rPr/>
              <w:t xml:space="preserve">175 ° 17 ′ E </w:t>
            </w:r>
          </w:p>
        </w:tc>
        <w:tc>
          <w:tcPr>
            <w:tcW w:w="2765" w:type="dxa"/>
            <w:tcBorders/>
            <w:vAlign w:val="center"/>
          </w:tcPr>
          <w:p>
            <w:pPr>
              <w:pStyle w:val="TableContents"/>
              <w:bidi w:val="0"/>
              <w:spacing w:before="0" w:after="283"/>
              <w:jc w:val="left"/>
              <w:rPr/>
            </w:pPr>
            <w:r>
              <w:rPr/>
              <w:t xml:space="preserve">Hamilton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Uusi-Seelanti </w:t>
            </w:r>
          </w:p>
        </w:tc>
      </w:tr>
      <w:tr>
        <w:trPr/>
        <w:tc>
          <w:tcPr>
            <w:tcW w:w="1070" w:type="dxa"/>
            <w:tcBorders/>
            <w:vAlign w:val="center"/>
          </w:tcPr>
          <w:p>
            <w:pPr>
              <w:pStyle w:val="TableContents"/>
              <w:bidi w:val="0"/>
              <w:spacing w:before="0" w:after="283"/>
              <w:jc w:val="left"/>
              <w:rPr/>
            </w:pPr>
            <w:r>
              <w:rPr/>
              <w:t xml:space="preserve">39 ° 39 ′ S </w:t>
            </w:r>
          </w:p>
        </w:tc>
        <w:tc>
          <w:tcPr>
            <w:tcW w:w="1260" w:type="dxa"/>
            <w:tcBorders/>
            <w:vAlign w:val="center"/>
          </w:tcPr>
          <w:p>
            <w:pPr>
              <w:pStyle w:val="TableContents"/>
              <w:bidi w:val="0"/>
              <w:spacing w:before="0" w:after="283"/>
              <w:jc w:val="left"/>
              <w:rPr/>
            </w:pPr>
            <w:r>
              <w:rPr/>
              <w:t xml:space="preserve">176 ° 50 ′ E </w:t>
            </w:r>
          </w:p>
        </w:tc>
        <w:tc>
          <w:tcPr>
            <w:tcW w:w="2765" w:type="dxa"/>
            <w:tcBorders/>
            <w:vAlign w:val="center"/>
          </w:tcPr>
          <w:p>
            <w:pPr>
              <w:pStyle w:val="TableContents"/>
              <w:bidi w:val="0"/>
              <w:spacing w:before="0" w:after="283"/>
              <w:jc w:val="left"/>
              <w:rPr/>
            </w:pPr>
            <w:r>
              <w:rPr/>
              <w:t xml:space="preserve">Hastings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Uusi-Seelanti </w:t>
            </w:r>
          </w:p>
        </w:tc>
      </w:tr>
      <w:tr>
        <w:trPr/>
        <w:tc>
          <w:tcPr>
            <w:tcW w:w="1070" w:type="dxa"/>
            <w:tcBorders/>
            <w:vAlign w:val="center"/>
          </w:tcPr>
          <w:p>
            <w:pPr>
              <w:pStyle w:val="TableContents"/>
              <w:bidi w:val="0"/>
              <w:spacing w:before="0" w:after="283"/>
              <w:jc w:val="left"/>
              <w:rPr/>
            </w:pPr>
            <w:r>
              <w:rPr/>
              <w:t xml:space="preserve">64 ° 44 ′ N </w:t>
            </w:r>
          </w:p>
        </w:tc>
        <w:tc>
          <w:tcPr>
            <w:tcW w:w="1260" w:type="dxa"/>
            <w:tcBorders/>
            <w:vAlign w:val="center"/>
          </w:tcPr>
          <w:p>
            <w:pPr>
              <w:pStyle w:val="TableContents"/>
              <w:bidi w:val="0"/>
              <w:spacing w:before="0" w:after="283"/>
              <w:jc w:val="left"/>
              <w:rPr/>
            </w:pPr>
            <w:r>
              <w:rPr/>
              <w:t xml:space="preserve">177 ° 31 ′ E </w:t>
            </w:r>
          </w:p>
        </w:tc>
        <w:tc>
          <w:tcPr>
            <w:tcW w:w="2765" w:type="dxa"/>
            <w:tcBorders/>
            <w:vAlign w:val="center"/>
          </w:tcPr>
          <w:p>
            <w:pPr>
              <w:pStyle w:val="TableContents"/>
              <w:bidi w:val="0"/>
              <w:spacing w:before="0" w:after="283"/>
              <w:jc w:val="left"/>
              <w:rPr/>
            </w:pPr>
            <w:r>
              <w:rPr/>
              <w:t xml:space="preserve">Anadyr </w:t>
            </w:r>
          </w:p>
        </w:tc>
        <w:tc>
          <w:tcPr>
            <w:tcW w:w="2903" w:type="dxa"/>
            <w:tcBorders/>
            <w:vAlign w:val="center"/>
          </w:tcPr>
          <w:p>
            <w:pPr>
              <w:pStyle w:val="TableContents"/>
              <w:bidi w:val="0"/>
              <w:spacing w:before="0" w:after="283"/>
              <w:jc w:val="left"/>
              <w:rPr/>
            </w:pPr>
            <w:r>
              <w:rPr/>
              <w:t xml:space="preserve">Tshukotkan autonominen piirikunta </w:t>
            </w:r>
          </w:p>
        </w:tc>
        <w:tc>
          <w:tcPr>
            <w:tcW w:w="2207" w:type="dxa"/>
            <w:tcBorders/>
            <w:vAlign w:val="center"/>
          </w:tcPr>
          <w:p>
            <w:pPr>
              <w:pStyle w:val="TableContents"/>
              <w:bidi w:val="0"/>
              <w:spacing w:before="0" w:after="283"/>
              <w:jc w:val="left"/>
              <w:rPr/>
            </w:pPr>
            <w:r>
              <w:rPr/>
              <w:t xml:space="preserve">Venäjä </w:t>
            </w:r>
          </w:p>
        </w:tc>
      </w:tr>
      <w:tr>
        <w:trPr/>
        <w:tc>
          <w:tcPr>
            <w:tcW w:w="1070" w:type="dxa"/>
            <w:tcBorders/>
            <w:vAlign w:val="center"/>
          </w:tcPr>
          <w:p>
            <w:pPr>
              <w:pStyle w:val="TableContents"/>
              <w:bidi w:val="0"/>
              <w:spacing w:before="0" w:after="283"/>
              <w:jc w:val="left"/>
              <w:rPr/>
            </w:pPr>
            <w:r>
              <w:rPr/>
              <w:t xml:space="preserve">18 ° 08 ′ S </w:t>
            </w:r>
          </w:p>
        </w:tc>
        <w:tc>
          <w:tcPr>
            <w:tcW w:w="1260" w:type="dxa"/>
            <w:tcBorders/>
            <w:vAlign w:val="center"/>
          </w:tcPr>
          <w:p>
            <w:pPr>
              <w:pStyle w:val="TableContents"/>
              <w:bidi w:val="0"/>
              <w:spacing w:before="0" w:after="283"/>
              <w:jc w:val="left"/>
              <w:rPr/>
            </w:pPr>
            <w:r>
              <w:rPr/>
              <w:t xml:space="preserve">178 ° 27 ′ E </w:t>
            </w:r>
          </w:p>
        </w:tc>
        <w:tc>
          <w:tcPr>
            <w:tcW w:w="2765" w:type="dxa"/>
            <w:tcBorders/>
            <w:vAlign w:val="center"/>
          </w:tcPr>
          <w:p>
            <w:pPr>
              <w:pStyle w:val="TableContents"/>
              <w:bidi w:val="0"/>
              <w:spacing w:before="0" w:after="283"/>
              <w:jc w:val="left"/>
              <w:rPr/>
            </w:pPr>
            <w:r>
              <w:rPr/>
              <w:t xml:space="preserve">Suva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Fidži </w:t>
            </w:r>
          </w:p>
        </w:tc>
      </w:tr>
      <w:tr>
        <w:trPr/>
        <w:tc>
          <w:tcPr>
            <w:tcW w:w="1070" w:type="dxa"/>
            <w:tcBorders/>
            <w:vAlign w:val="center"/>
          </w:tcPr>
          <w:p>
            <w:pPr>
              <w:pStyle w:val="TableContents"/>
              <w:bidi w:val="0"/>
              <w:spacing w:before="0" w:after="283"/>
              <w:jc w:val="left"/>
              <w:rPr/>
            </w:pPr>
            <w:r>
              <w:rPr/>
              <w:t xml:space="preserve">8 ° 31 ′ S </w:t>
            </w:r>
          </w:p>
        </w:tc>
        <w:tc>
          <w:tcPr>
            <w:tcW w:w="1260" w:type="dxa"/>
            <w:tcBorders/>
            <w:vAlign w:val="center"/>
          </w:tcPr>
          <w:p>
            <w:pPr>
              <w:pStyle w:val="TableContents"/>
              <w:bidi w:val="0"/>
              <w:spacing w:before="0" w:after="283"/>
              <w:jc w:val="left"/>
              <w:rPr/>
            </w:pPr>
            <w:r>
              <w:rPr/>
              <w:t xml:space="preserve">179 ° 13 ′ E </w:t>
            </w:r>
          </w:p>
        </w:tc>
        <w:tc>
          <w:tcPr>
            <w:tcW w:w="2765" w:type="dxa"/>
            <w:tcBorders/>
            <w:vAlign w:val="center"/>
          </w:tcPr>
          <w:p>
            <w:pPr>
              <w:pStyle w:val="TableContents"/>
              <w:bidi w:val="0"/>
              <w:spacing w:before="0" w:after="283"/>
              <w:jc w:val="left"/>
              <w:rPr/>
            </w:pPr>
            <w:r>
              <w:rPr/>
              <w:t xml:space="preserve">Funafuti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Tuvalu </w:t>
            </w:r>
          </w:p>
        </w:tc>
      </w:tr>
      <w:tr>
        <w:trPr/>
        <w:tc>
          <w:tcPr>
            <w:tcW w:w="1070" w:type="dxa"/>
            <w:tcBorders/>
            <w:vAlign w:val="center"/>
          </w:tcPr>
          <w:p>
            <w:pPr>
              <w:pStyle w:val="TableContents"/>
              <w:bidi w:val="0"/>
              <w:spacing w:before="0" w:after="283"/>
              <w:jc w:val="left"/>
              <w:rPr/>
            </w:pPr>
            <w:r>
              <w:rPr/>
              <w:t xml:space="preserve">16 ° 26 ′ S </w:t>
            </w:r>
          </w:p>
        </w:tc>
        <w:tc>
          <w:tcPr>
            <w:tcW w:w="1260" w:type="dxa"/>
            <w:tcBorders/>
            <w:vAlign w:val="center"/>
          </w:tcPr>
          <w:p>
            <w:pPr>
              <w:pStyle w:val="TableContents"/>
              <w:bidi w:val="0"/>
              <w:spacing w:before="0" w:after="283"/>
              <w:jc w:val="left"/>
              <w:rPr/>
            </w:pPr>
            <w:r>
              <w:rPr/>
              <w:t xml:space="preserve">179 ° 22 ′ E </w:t>
            </w:r>
          </w:p>
        </w:tc>
        <w:tc>
          <w:tcPr>
            <w:tcW w:w="2765" w:type="dxa"/>
            <w:tcBorders/>
            <w:vAlign w:val="center"/>
          </w:tcPr>
          <w:p>
            <w:pPr>
              <w:pStyle w:val="TableContents"/>
              <w:bidi w:val="0"/>
              <w:spacing w:before="0" w:after="283"/>
              <w:jc w:val="left"/>
              <w:rPr/>
            </w:pPr>
            <w:r>
              <w:rPr/>
              <w:t xml:space="preserve">Labasa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Fidži </w:t>
            </w:r>
          </w:p>
        </w:tc>
      </w:tr>
      <w:tr>
        <w:trPr/>
        <w:tc>
          <w:tcPr>
            <w:tcW w:w="1070" w:type="dxa"/>
            <w:tcBorders/>
            <w:vAlign w:val="center"/>
          </w:tcPr>
          <w:p>
            <w:pPr>
              <w:pStyle w:val="TableContents"/>
              <w:bidi w:val="0"/>
              <w:spacing w:before="0" w:after="283"/>
              <w:jc w:val="left"/>
              <w:rPr/>
            </w:pPr>
            <w:r>
              <w:rPr/>
              <w:t xml:space="preserve">9 ° 23 ′ S </w:t>
            </w:r>
          </w:p>
        </w:tc>
        <w:tc>
          <w:tcPr>
            <w:tcW w:w="1260" w:type="dxa"/>
            <w:tcBorders/>
            <w:vAlign w:val="center"/>
          </w:tcPr>
          <w:p>
            <w:pPr>
              <w:pStyle w:val="TableContents"/>
              <w:bidi w:val="0"/>
              <w:spacing w:before="0" w:after="283"/>
              <w:jc w:val="left"/>
              <w:rPr/>
            </w:pPr>
            <w:r>
              <w:rPr/>
              <w:t xml:space="preserve">179 ° 51 ′ E </w:t>
            </w:r>
          </w:p>
        </w:tc>
        <w:tc>
          <w:tcPr>
            <w:tcW w:w="2765" w:type="dxa"/>
            <w:tcBorders/>
            <w:vAlign w:val="center"/>
          </w:tcPr>
          <w:p>
            <w:pPr>
              <w:pStyle w:val="TableContents"/>
              <w:bidi w:val="0"/>
              <w:spacing w:before="0" w:after="283"/>
              <w:jc w:val="left"/>
              <w:rPr/>
            </w:pPr>
            <w:r>
              <w:rPr/>
              <w:t xml:space="preserve">Nukulaelae </w:t>
            </w:r>
          </w:p>
        </w:tc>
        <w:tc>
          <w:tcPr>
            <w:tcW w:w="2903" w:type="dxa"/>
            <w:tcBorders/>
            <w:vAlign w:val="center"/>
          </w:tcPr>
          <w:p>
            <w:pPr>
              <w:pStyle w:val="TableContents"/>
              <w:bidi w:val="0"/>
              <w:spacing w:before="0" w:after="283"/>
              <w:jc w:val="left"/>
              <w:rPr/>
            </w:pPr>
            <w:r>
              <w:rPr/>
              <w:t xml:space="preserve">N / A </w:t>
            </w:r>
          </w:p>
        </w:tc>
        <w:tc>
          <w:tcPr>
            <w:tcW w:w="2207" w:type="dxa"/>
            <w:tcBorders/>
            <w:vAlign w:val="center"/>
          </w:tcPr>
          <w:p>
            <w:pPr>
              <w:pStyle w:val="TableContents"/>
              <w:bidi w:val="0"/>
              <w:spacing w:before="0" w:after="283"/>
              <w:jc w:val="left"/>
              <w:rPr/>
            </w:pPr>
            <w:r>
              <w:rPr/>
              <w:t xml:space="preserve">Tuvalu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Fort Wayne Indiana sijaitsee millä pituuspiirillä?</w:t>
      </w:r>
    </w:p>
    <w:p>
      <w:pPr>
        <w:pStyle w:val="TextBody"/>
        <w:bidi w:val="0"/>
        <w:jc w:val="left"/>
        <w:rPr>
          <w:b/>
          <w:u w:val="single"/>
          <w:shd w:val="clear" w:fill="FFFF00"/>
        </w:rPr>
      </w:pPr>
      <w:r>
        <w:rPr>
          <w:b/>
          <w:u w:val="single"/>
          <w:shd w:val="clear" w:fill="FFFF00"/>
        </w:rPr>
        <w:t xml:space="preserve">Asiakirjan numero 12719</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Tom Scholz -- akustinen ja sähköinen rytmikitara, soolokitara, basso </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Brad Delp </w:t>
      </w:r>
      <w:r>
        <w:rPr/>
        <w:t xml:space="preserve">-- laulu </w:t>
      </w:r>
    </w:p>
    <w:p>
      <w:pPr>
        <w:pStyle w:val="TextBody"/>
        <w:numPr>
          <w:ilvl w:val="0"/>
          <w:numId w:val="2"/>
        </w:numPr>
        <w:tabs>
          <w:tab w:val="clear" w:pos="1134"/>
          <w:tab w:val="left" w:leader="none" w:pos="707"/>
        </w:tabs>
        <w:bidi w:val="0"/>
        <w:ind w:start="707" w:hanging="283"/>
        <w:jc w:val="left"/>
        <w:rPr/>
      </w:pPr>
      <w:r>
        <w:rPr/>
        <w:t xml:space="preserve">Sib Hashian --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päälaulua enemmän kuin tunne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enemmän kuin tunteen bostonilta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``More Than a Feeling'' on Tom Scholzin kirjoittama kappale, jonka </w:t>
      </w:r>
      <w:r>
        <w:rPr>
          <w:color w:val="A9A9A9"/>
        </w:rPr>
        <w:t xml:space="preserve">yhdysvaltalainen rock-yhtye Boston </w:t>
      </w:r>
      <w:r>
        <w:rPr/>
        <w:t xml:space="preserve">julkaisi ensimmäisen kerran </w:t>
      </w:r>
      <w:r>
        <w:rPr/>
        <w:t xml:space="preserve">syyskuussa 1976 Epic Recordsin omakustanteisen debyyttialbuminsa singlenä, jonka kääntöpuolella oli ``Smokin''. Single oli korkeimmillaan Billboard Hot 100 -listan sijalla viisi. Kappale on nykyään klassisen rockin peruskappale, ja vuonna 1999 VH1 nimesi sen kaikkien aikojen 39. parhaaksi hard rock -kappaleeksi. Se oli mukana Rock and Roll Hall of Famen listalla 500 biisistä, jotka muokkasivat rock and rollia, ja se oli myös sijalla 500 Rolling Stonen vuoden 2003 listalla kaikkien aikojen 500 hienoimmasta biisistä, vaikka se pudotettiin vuoden 2010 päivityksestä.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enemmän kuin tunne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oli hitti, jossa oli enemmän kuin tunne vuonna 1976.</w:t>
      </w:r>
    </w:p>
    <w:p>
      <w:pPr>
        <w:pStyle w:val="TextBody"/>
        <w:bidi w:val="0"/>
        <w:jc w:val="left"/>
        <w:rPr>
          <w:b/>
          <w:u w:val="single"/>
          <w:shd w:val="clear" w:fill="FFFF00"/>
        </w:rPr>
      </w:pPr>
      <w:r>
        <w:rPr>
          <w:b/>
          <w:u w:val="single"/>
          <w:shd w:val="clear" w:fill="FFFF00"/>
        </w:rPr>
        <w:t xml:space="preserve">Asiakirjan numero 12720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Etelä-Afrikassa yksityinen ja julkinen terveydenhuoltojärjestelmä ovat rinnakkaisia. Julkinen järjestelmä palvelee valtaosaa väestöstä, mutta se on </w:t>
      </w:r>
      <w:r>
        <w:rPr>
          <w:color w:val="A9A9A9"/>
        </w:rPr>
        <w:t xml:space="preserve">kroonisesti alirahoitettu ja vajaahenkilöstöinen</w:t>
      </w:r>
      <w:r>
        <w:rPr/>
        <w:t xml:space="preserve">. Varakkaimmat 20 prosenttia väestöstä käyttää yksityistä järjestelmää, jossa heitä palvellaan paljon paremmin. Vuonna 2005 Etelä-Afrikka käytti terveydenhuoltoon 8,7 prosenttia bruttokansantuotteesta eli 437 Yhdysvaltain dollaria henkeä kohti. Tästä noin 42 prosenttia oli valtion menoja. Noin 79 prosenttia lääkäreistä työskentelee yksityisellä sektorilla.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Etelä-Afrikan terveydenhuoltojärjestelmän tila?</w:t>
      </w:r>
    </w:p>
    <w:p>
      <w:pPr>
        <w:pStyle w:val="TextBody"/>
        <w:bidi w:val="0"/>
        <w:jc w:val="left"/>
        <w:rPr>
          <w:b/>
          <w:u w:val="single"/>
          <w:shd w:val="clear" w:fill="FFFF00"/>
        </w:rPr>
      </w:pPr>
      <w:r>
        <w:rPr>
          <w:b/>
          <w:u w:val="single"/>
          <w:shd w:val="clear" w:fill="FFFF00"/>
        </w:rPr>
        <w:t xml:space="preserve">Asiakirjan numero 12721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Suurin osa U.S. Route 30:stä Philadelphiasta Wyomingin länsiosiin</w:t>
      </w:r>
      <w:r>
        <w:rPr/>
        <w:t xml:space="preserve">, </w:t>
      </w:r>
      <w:r>
        <w:rPr>
          <w:color w:val="DCDCDC"/>
        </w:rPr>
        <w:t xml:space="preserve">osa Interstate 80:stä Yhdysvaltojen länsiosissa</w:t>
      </w:r>
      <w:r>
        <w:rPr/>
        <w:t xml:space="preserve">, </w:t>
      </w:r>
      <w:r>
        <w:rPr>
          <w:color w:val="2F4F4F"/>
        </w:rPr>
        <w:t xml:space="preserve">suurin osa U.S. Route 50:stä Nevadassa ja Kaliforniassa </w:t>
      </w:r>
      <w:r>
        <w:rPr/>
        <w:t xml:space="preserve">sekä </w:t>
      </w:r>
      <w:r>
        <w:rPr>
          <w:color w:val="556B2F"/>
        </w:rPr>
        <w:t xml:space="preserve">suurin osa vanhasta käytöstä poistetusta U.S. Route 40:stä Kaliforniassa </w:t>
      </w:r>
      <w:r>
        <w:rPr/>
        <w:t xml:space="preserve">ovat Lincoln Highwayn linjauksia. Lincoln Highwayn lopullinen linjaus (1928-1930) vastaa suunnilleen seuraavia 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Lincolnin valtatien reittinumero?</w:t>
      </w:r>
    </w:p>
    <w:p>
      <w:pPr>
        <w:pStyle w:val="TextBody"/>
        <w:bidi w:val="0"/>
        <w:jc w:val="left"/>
        <w:rPr>
          <w:b/>
          <w:u w:val="single"/>
          <w:shd w:val="clear" w:fill="FFFF00"/>
        </w:rPr>
      </w:pPr>
      <w:r>
        <w:rPr>
          <w:b/>
          <w:u w:val="single"/>
          <w:shd w:val="clear" w:fill="FFFF00"/>
        </w:rPr>
        <w:t xml:space="preserve">Asiakirjan numero 12722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Heinrich Rudolf Hertz </w:t>
      </w:r>
      <w:r>
        <w:rPr/>
        <w:t xml:space="preserve">(saksaksi: (hɛɐʦ); 22. helmikuuta 1857 - 1. tammikuuta 1894) oli saksalainen fyysikko, joka ensimmäisenä todisti lopullisesti James Clerk Maxwellin sähkömagneettisen valoteorian mukaisten sähkömagneettisten aaltojen olemassaolon. Taajuuden yksikkö - sykli sekunnissa - nimettiin hänen kunniakseen "hertsiksi".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tiedemies, joka tuotti sähkömagneettisia aaltoja laboratoriossa.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tiedemies, joka tuotti sähkömagneettisia aaltoja laboratoriossa.</w:t>
      </w:r>
    </w:p>
    <w:p>
      <w:pPr>
        <w:pStyle w:val="TextBody"/>
        <w:bidi w:val="0"/>
        <w:jc w:val="left"/>
        <w:rPr>
          <w:b/>
          <w:u w:val="single"/>
          <w:shd w:val="clear" w:fill="FFFF00"/>
        </w:rPr>
      </w:pPr>
      <w:r>
        <w:rPr>
          <w:b/>
          <w:u w:val="single"/>
          <w:shd w:val="clear" w:fill="FFFF00"/>
        </w:rPr>
        <w:t xml:space="preserve">Asiakirjan numero 12723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Geotiede tai geotiede on </w:t>
      </w:r>
      <w:r>
        <w:rPr/>
        <w:t xml:space="preserve">laajalti käytetty termi maapalloon liittyville tieteenaloille. Se on tieteenala, joka käsittelee maapallon ja sen ilmakehän fysikaalista rakennetta. Maantiede on planeettamme fyysisten ominaisuuksien tutkimusta maanjäristyksistä sadepisaroihin ja tulvista fossiileihin. Maatiedettä voidaan pitää planeettatieteen haarana, mutta sen historia on paljon vanhempi. Maaperätiede on laaja käsite, joka kattaa neljä päähaaraa, joista kukin jakautuu edelleen erikoistuneemmiksi aloiksi.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maapallon ja sen ominaisuuksien tutkiminen tunnetaan nimellä</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07"/>
        </w:tabs>
        <w:bidi w:val="0"/>
        <w:spacing w:before="0" w:after="0"/>
        <w:ind w:start="707" w:hanging="283"/>
        <w:jc w:val="left"/>
        <w:rPr/>
      </w:pPr>
      <w:r>
        <w:rPr>
          <w:color w:val="A9A9A9"/>
        </w:rPr>
        <w:t xml:space="preserve">Fysikaalinen maantiede </w:t>
      </w:r>
      <w:r>
        <w:rPr/>
        <w:t xml:space="preserve">kattaa geomorfologian, maaperätutkimuksen, hydrologian, meteorologian, ilmastotutkimuksen ja luonnonmaantieteen näkökohdat. </w:t>
      </w:r>
    </w:p>
    <w:p>
      <w:pPr>
        <w:pStyle w:val="TextBody"/>
        <w:numPr>
          <w:ilvl w:val="0"/>
          <w:numId w:val="3"/>
        </w:numPr>
        <w:tabs>
          <w:tab w:val="clear" w:pos="1134"/>
          <w:tab w:val="left" w:leader="none" w:pos="707"/>
        </w:tabs>
        <w:bidi w:val="0"/>
        <w:spacing w:before="0" w:after="0"/>
        <w:ind w:start="707" w:hanging="283"/>
        <w:jc w:val="left"/>
        <w:rPr/>
      </w:pPr>
      <w:r>
        <w:rPr>
          <w:color w:val="DCDCDC"/>
        </w:rPr>
        <w:t xml:space="preserve">Geologia </w:t>
      </w:r>
      <w:r>
        <w:rPr/>
        <w:t xml:space="preserve">kuvaa maankuoren (eli litosfäärin) kivisiä osia ja sen historiallista kehitystä. Tärkeimmät tieteenalat ovat mineralogia ja petrologia, geokemia, geomorfologia, paleontologia, stratigrafia, rakennegeologia, insinöörigeologia ja sedimentologia. </w:t>
      </w:r>
    </w:p>
    <w:p>
      <w:pPr>
        <w:pStyle w:val="TextBody"/>
        <w:numPr>
          <w:ilvl w:val="0"/>
          <w:numId w:val="3"/>
        </w:numPr>
        <w:tabs>
          <w:tab w:val="clear" w:pos="1134"/>
          <w:tab w:val="left" w:leader="none" w:pos="707"/>
        </w:tabs>
        <w:bidi w:val="0"/>
        <w:spacing w:before="0" w:after="0"/>
        <w:ind w:start="707" w:hanging="283"/>
        <w:jc w:val="left"/>
        <w:rPr/>
      </w:pPr>
      <w:r>
        <w:rPr>
          <w:color w:val="2F4F4F"/>
        </w:rPr>
        <w:t xml:space="preserve">Geofysiikassa </w:t>
      </w:r>
      <w:r>
        <w:rPr/>
        <w:t xml:space="preserve">ja geodesiassa tutkitaan maapallon muotoa, sen reaktioita voimiin sekä sen magneetti- ja painovoimakenttiä. Geofyysikot tutkivat maapallon ydintä ja vaippaa sekä litosfäärin tektonista ja seismistä toimintaa. Geofysiikkaa käytetään yleisesti täydentämään geologien työtä maankuoren geologian kokonaisvaltaisen ymmärtämisen kehittämisessä, erityisesti mineraali- ja öljynetsinnässä. Katso geofysikaalinen tutkimus. </w:t>
      </w:r>
    </w:p>
    <w:p>
      <w:pPr>
        <w:pStyle w:val="TextBody"/>
        <w:numPr>
          <w:ilvl w:val="0"/>
          <w:numId w:val="3"/>
        </w:numPr>
        <w:tabs>
          <w:tab w:val="clear" w:pos="1134"/>
          <w:tab w:val="left" w:leader="none" w:pos="707"/>
        </w:tabs>
        <w:bidi w:val="0"/>
        <w:spacing w:before="0" w:after="0"/>
        <w:ind w:start="707" w:hanging="283"/>
        <w:jc w:val="left"/>
        <w:rPr/>
      </w:pPr>
      <w:r>
        <w:rPr>
          <w:color w:val="556B2F"/>
        </w:rPr>
        <w:t xml:space="preserve">Maaperätiede </w:t>
      </w:r>
      <w:r>
        <w:rPr/>
        <w:t xml:space="preserve">kattaa maankuoren uloimman kerroksen, joka on maaperän muodostumisprosessien kohteena (eli pedosfäärin). Tärkeimpiä tieteenaloja ovat edafologia ja pedologia. </w:t>
      </w:r>
    </w:p>
    <w:p>
      <w:pPr>
        <w:pStyle w:val="TextBody"/>
        <w:numPr>
          <w:ilvl w:val="0"/>
          <w:numId w:val="3"/>
        </w:numPr>
        <w:tabs>
          <w:tab w:val="clear" w:pos="1134"/>
          <w:tab w:val="left" w:leader="none" w:pos="707"/>
        </w:tabs>
        <w:bidi w:val="0"/>
        <w:spacing w:before="0" w:after="0"/>
        <w:ind w:start="707" w:hanging="283"/>
        <w:jc w:val="left"/>
        <w:rPr/>
      </w:pPr>
      <w:r>
        <w:rPr>
          <w:color w:val="6B8E23"/>
        </w:rPr>
        <w:t xml:space="preserve">Ekologia </w:t>
      </w:r>
      <w:r>
        <w:rPr/>
        <w:t xml:space="preserve">kattaa eliöstön ja sen luonnollisen ympäristön väliset vuorovaikutussuhteet. Tämä tutkimusala erottaa maapallon tutkimuksen muiden aurinkokunnan planeettojen tutkimuksesta; maapallo on ainoa planeetta, jolla on elämää. </w:t>
      </w:r>
    </w:p>
    <w:p>
      <w:pPr>
        <w:pStyle w:val="TextBody"/>
        <w:numPr>
          <w:ilvl w:val="0"/>
          <w:numId w:val="3"/>
        </w:numPr>
        <w:tabs>
          <w:tab w:val="clear" w:pos="1134"/>
          <w:tab w:val="left" w:leader="none" w:pos="707"/>
        </w:tabs>
        <w:bidi w:val="0"/>
        <w:spacing w:before="0" w:after="0"/>
        <w:ind w:start="707" w:hanging="283"/>
        <w:jc w:val="left"/>
        <w:rPr/>
      </w:pPr>
      <w:r>
        <w:rPr>
          <w:color w:val="A0522D"/>
        </w:rPr>
        <w:t xml:space="preserve">Hydrologia </w:t>
      </w:r>
      <w:r>
        <w:rPr/>
        <w:t xml:space="preserve">(sisältää myös merentutkimuksen ja limnologian) on tutkimus, joka keskittyy veden liikkeisiin, jakautumiseen ja laatuun, ja se käsittää kaikki hydrologisen kierron osatekijät maapallolla ja sen ilmakehässä (tai hydrosfäärissä). Hydrologian alatieteitä ovat mm. hydrometeorologia, pintavesihydrologia, hydrogeologia, valuma-aluetieteet, metsähydrologia ja vesikemia. </w:t>
      </w:r>
    </w:p>
    <w:p>
      <w:pPr>
        <w:pStyle w:val="TextBody"/>
        <w:numPr>
          <w:ilvl w:val="0"/>
          <w:numId w:val="3"/>
        </w:numPr>
        <w:tabs>
          <w:tab w:val="clear" w:pos="1134"/>
          <w:tab w:val="left" w:leader="none" w:pos="707"/>
        </w:tabs>
        <w:bidi w:val="0"/>
        <w:spacing w:before="0" w:after="0"/>
        <w:ind w:start="707" w:hanging="283"/>
        <w:jc w:val="left"/>
        <w:rPr/>
      </w:pPr>
      <w:r>
        <w:rPr>
          <w:color w:val="228B22"/>
        </w:rPr>
        <w:t xml:space="preserve">Glaciologia </w:t>
      </w:r>
      <w:r>
        <w:rPr/>
        <w:t xml:space="preserve">kattaa maapallon jäiset osat (eli kryosfäärin). </w:t>
      </w:r>
    </w:p>
    <w:p>
      <w:pPr>
        <w:pStyle w:val="TextBody"/>
        <w:numPr>
          <w:ilvl w:val="0"/>
          <w:numId w:val="3"/>
        </w:numPr>
        <w:tabs>
          <w:tab w:val="clear" w:pos="1134"/>
          <w:tab w:val="left" w:leader="none" w:pos="707"/>
        </w:tabs>
        <w:bidi w:val="0"/>
        <w:ind w:start="707" w:hanging="283"/>
        <w:jc w:val="left"/>
        <w:rPr/>
      </w:pPr>
      <w:r>
        <w:rPr>
          <w:color w:val="191970"/>
        </w:rPr>
        <w:t xml:space="preserve">Ilmakehätieteet </w:t>
      </w:r>
      <w:r>
        <w:rPr/>
        <w:t xml:space="preserve">kattavat maapallon kaasumaiset osat (eli ilmakehän) pinnan ja eksosfäärin (noin 1000 km) välillä. Tärkeimpiä tieteenaloja ovat meteorologia, ilmastologia, ilmakehäkemia ja ilmakehäfysiikka.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geotieteiden tärkeimmät osa-alueet</w:t>
      </w:r>
    </w:p>
    <w:p>
      <w:pPr>
        <w:pStyle w:val="TextBody"/>
        <w:bidi w:val="0"/>
        <w:jc w:val="left"/>
        <w:rPr>
          <w:b/>
          <w:u w:val="single"/>
          <w:shd w:val="clear" w:fill="FFFF00"/>
        </w:rPr>
      </w:pPr>
      <w:r>
        <w:rPr>
          <w:b/>
          <w:u w:val="single"/>
          <w:shd w:val="clear" w:fill="FFFF00"/>
        </w:rPr>
        <w:t xml:space="preserve">Asiakirjan numero 12724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Maailman paras ravintola </w:t>
      </w:r>
    </w:p>
    <w:tbl>
      <w:tblPr>
        <w:tblW w:w="7624" w:type="dxa"/>
        <w:jc w:val="left"/>
        <w:tblInd w:w="0" w:type="dxa"/>
        <w:tblLayout w:type="fixed"/>
        <w:tblCellMar>
          <w:top w:w="28" w:type="dxa"/>
          <w:left w:w="28" w:type="dxa"/>
          <w:bottom w:w="28" w:type="dxa"/>
          <w:right w:w="28" w:type="dxa"/>
        </w:tblCellMar>
      </w:tblPr>
      <w:tblGrid>
        <w:gridCol w:w="691"/>
        <w:gridCol w:w="2296"/>
        <w:gridCol w:w="2296"/>
        <w:gridCol w:w="2341"/>
      </w:tblGrid>
      <w:tr>
        <w:trPr/>
        <w:tc>
          <w:tcPr>
            <w:tcW w:w="691" w:type="dxa"/>
            <w:tcBorders/>
            <w:vAlign w:val="center"/>
          </w:tcPr>
          <w:p>
            <w:pPr>
              <w:pStyle w:val="TableHeading"/>
              <w:suppressLineNumbers/>
              <w:bidi w:val="0"/>
              <w:spacing w:before="0" w:after="283"/>
              <w:jc w:val="center"/>
              <w:rPr/>
            </w:pPr>
            <w:r>
              <w:rPr/>
              <w:t xml:space="preserve">Vuosi </w:t>
            </w:r>
          </w:p>
        </w:tc>
        <w:tc>
          <w:tcPr>
            <w:tcW w:w="2296" w:type="dxa"/>
            <w:tcBorders/>
            <w:vAlign w:val="center"/>
          </w:tcPr>
          <w:p>
            <w:pPr>
              <w:pStyle w:val="TableHeading"/>
              <w:suppressLineNumbers/>
              <w:bidi w:val="0"/>
              <w:spacing w:before="0" w:after="283"/>
              <w:jc w:val="center"/>
              <w:rPr/>
            </w:pPr>
            <w:r>
              <w:rPr/>
              <w:t xml:space="preserve">1. </w:t>
            </w:r>
          </w:p>
        </w:tc>
        <w:tc>
          <w:tcPr>
            <w:tcW w:w="2296" w:type="dxa"/>
            <w:tcBorders/>
            <w:vAlign w:val="center"/>
          </w:tcPr>
          <w:p>
            <w:pPr>
              <w:pStyle w:val="TableHeading"/>
              <w:suppressLineNumbers/>
              <w:bidi w:val="0"/>
              <w:spacing w:before="0" w:after="283"/>
              <w:jc w:val="center"/>
              <w:rPr/>
            </w:pPr>
            <w:r>
              <w:rPr/>
              <w:t xml:space="preserve">2. </w:t>
            </w:r>
          </w:p>
        </w:tc>
        <w:tc>
          <w:tcPr>
            <w:tcW w:w="2341" w:type="dxa"/>
            <w:tcBorders/>
            <w:vAlign w:val="center"/>
          </w:tcPr>
          <w:p>
            <w:pPr>
              <w:pStyle w:val="TableHeading"/>
              <w:suppressLineNumbers/>
              <w:bidi w:val="0"/>
              <w:spacing w:before="0" w:after="283"/>
              <w:jc w:val="center"/>
              <w:rPr/>
            </w:pPr>
            <w:r>
              <w:rPr/>
              <w:t xml:space="preserve">Kolmas </w:t>
            </w:r>
          </w:p>
        </w:tc>
      </w:tr>
      <w:tr>
        <w:trPr/>
        <w:tc>
          <w:tcPr>
            <w:tcW w:w="691" w:type="dxa"/>
            <w:tcBorders/>
            <w:vAlign w:val="center"/>
          </w:tcPr>
          <w:p>
            <w:pPr>
              <w:pStyle w:val="TableContents"/>
              <w:bidi w:val="0"/>
              <w:spacing w:before="0" w:after="283"/>
              <w:jc w:val="left"/>
              <w:rPr/>
            </w:pPr>
            <w:r>
              <w:rPr/>
              <w:t xml:space="preserve">2002 </w:t>
            </w:r>
          </w:p>
        </w:tc>
        <w:tc>
          <w:tcPr>
            <w:tcW w:w="2296" w:type="dxa"/>
            <w:tcBorders/>
            <w:vAlign w:val="center"/>
          </w:tcPr>
          <w:p>
            <w:pPr>
              <w:pStyle w:val="TableContents"/>
              <w:bidi w:val="0"/>
              <w:spacing w:before="0" w:after="283"/>
              <w:jc w:val="left"/>
              <w:rPr/>
            </w:pPr>
            <w:r>
              <w:rPr/>
              <w:t xml:space="preserve">elBulli </w:t>
            </w:r>
          </w:p>
        </w:tc>
        <w:tc>
          <w:tcPr>
            <w:tcW w:w="2296" w:type="dxa"/>
            <w:tcBorders/>
            <w:vAlign w:val="center"/>
          </w:tcPr>
          <w:p>
            <w:pPr>
              <w:pStyle w:val="TableContents"/>
              <w:bidi w:val="0"/>
              <w:spacing w:before="0" w:after="283"/>
              <w:jc w:val="left"/>
              <w:rPr/>
            </w:pPr>
            <w:r>
              <w:rPr/>
              <w:t xml:space="preserve">Gordon Ramsay </w:t>
            </w:r>
          </w:p>
        </w:tc>
        <w:tc>
          <w:tcPr>
            <w:tcW w:w="2341" w:type="dxa"/>
            <w:tcBorders/>
            <w:vAlign w:val="center"/>
          </w:tcPr>
          <w:p>
            <w:pPr>
              <w:pStyle w:val="TableContents"/>
              <w:bidi w:val="0"/>
              <w:spacing w:before="0" w:after="283"/>
              <w:jc w:val="left"/>
              <w:rPr/>
            </w:pPr>
            <w:r>
              <w:rPr/>
              <w:t xml:space="preserve">French Laundry </w:t>
            </w:r>
          </w:p>
        </w:tc>
      </w:tr>
      <w:tr>
        <w:trPr/>
        <w:tc>
          <w:tcPr>
            <w:tcW w:w="691" w:type="dxa"/>
            <w:tcBorders/>
            <w:vAlign w:val="center"/>
          </w:tcPr>
          <w:p>
            <w:pPr>
              <w:pStyle w:val="TableContents"/>
              <w:bidi w:val="0"/>
              <w:spacing w:before="0" w:after="283"/>
              <w:jc w:val="left"/>
              <w:rPr/>
            </w:pPr>
            <w:r>
              <w:rPr/>
              <w:t xml:space="preserve">2003 </w:t>
            </w:r>
          </w:p>
        </w:tc>
        <w:tc>
          <w:tcPr>
            <w:tcW w:w="2296" w:type="dxa"/>
            <w:tcBorders/>
            <w:vAlign w:val="center"/>
          </w:tcPr>
          <w:p>
            <w:pPr>
              <w:pStyle w:val="TableContents"/>
              <w:bidi w:val="0"/>
              <w:spacing w:before="0" w:after="283"/>
              <w:jc w:val="left"/>
              <w:rPr/>
            </w:pPr>
            <w:r>
              <w:rPr/>
              <w:t xml:space="preserve">French Laundry </w:t>
            </w:r>
          </w:p>
        </w:tc>
        <w:tc>
          <w:tcPr>
            <w:tcW w:w="2296" w:type="dxa"/>
            <w:tcBorders/>
            <w:vAlign w:val="center"/>
          </w:tcPr>
          <w:p>
            <w:pPr>
              <w:pStyle w:val="TableContents"/>
              <w:bidi w:val="0"/>
              <w:spacing w:before="0" w:after="283"/>
              <w:jc w:val="left"/>
              <w:rPr/>
            </w:pPr>
            <w:r>
              <w:rPr/>
              <w:t xml:space="preserve">elBulli </w:t>
            </w:r>
          </w:p>
        </w:tc>
        <w:tc>
          <w:tcPr>
            <w:tcW w:w="2341" w:type="dxa"/>
            <w:tcBorders/>
            <w:vAlign w:val="center"/>
          </w:tcPr>
          <w:p>
            <w:pPr>
              <w:pStyle w:val="TableContents"/>
              <w:bidi w:val="0"/>
              <w:spacing w:before="0" w:after="283"/>
              <w:jc w:val="left"/>
              <w:rPr/>
            </w:pPr>
            <w:r>
              <w:rPr/>
              <w:t xml:space="preserve">Le Louis XV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French Laundry </w:t>
            </w:r>
          </w:p>
        </w:tc>
        <w:tc>
          <w:tcPr>
            <w:tcW w:w="2296" w:type="dxa"/>
            <w:tcBorders/>
            <w:vAlign w:val="center"/>
          </w:tcPr>
          <w:p>
            <w:pPr>
              <w:pStyle w:val="TableContents"/>
              <w:bidi w:val="0"/>
              <w:spacing w:before="0" w:after="283"/>
              <w:jc w:val="left"/>
              <w:rPr/>
            </w:pPr>
            <w:r>
              <w:rPr/>
              <w:t xml:space="preserve">The Fat Duck </w:t>
            </w:r>
          </w:p>
        </w:tc>
        <w:tc>
          <w:tcPr>
            <w:tcW w:w="2341" w:type="dxa"/>
            <w:tcBorders/>
            <w:vAlign w:val="center"/>
          </w:tcPr>
          <w:p>
            <w:pPr>
              <w:pStyle w:val="TableContents"/>
              <w:bidi w:val="0"/>
              <w:spacing w:before="0" w:after="283"/>
              <w:jc w:val="left"/>
              <w:rPr/>
            </w:pPr>
            <w:r>
              <w:rPr/>
              <w:t xml:space="preserve">elBulli </w:t>
            </w:r>
          </w:p>
        </w:tc>
      </w:tr>
      <w:tr>
        <w:trPr/>
        <w:tc>
          <w:tcPr>
            <w:tcW w:w="691" w:type="dxa"/>
            <w:tcBorders/>
            <w:vAlign w:val="center"/>
          </w:tcPr>
          <w:p>
            <w:pPr>
              <w:pStyle w:val="TableContents"/>
              <w:bidi w:val="0"/>
              <w:spacing w:before="0" w:after="283"/>
              <w:jc w:val="left"/>
              <w:rPr/>
            </w:pPr>
            <w:r>
              <w:rPr/>
              <w:t xml:space="preserve">2005 </w:t>
            </w:r>
          </w:p>
        </w:tc>
        <w:tc>
          <w:tcPr>
            <w:tcW w:w="2296" w:type="dxa"/>
            <w:tcBorders/>
            <w:vAlign w:val="center"/>
          </w:tcPr>
          <w:p>
            <w:pPr>
              <w:pStyle w:val="TableContents"/>
              <w:bidi w:val="0"/>
              <w:spacing w:before="0" w:after="283"/>
              <w:jc w:val="left"/>
              <w:rPr/>
            </w:pPr>
            <w:r>
              <w:rPr/>
              <w:t xml:space="preserve">The Fat Duck </w:t>
            </w:r>
          </w:p>
        </w:tc>
        <w:tc>
          <w:tcPr>
            <w:tcW w:w="2296" w:type="dxa"/>
            <w:tcBorders/>
            <w:vAlign w:val="center"/>
          </w:tcPr>
          <w:p>
            <w:pPr>
              <w:pStyle w:val="TableContents"/>
              <w:bidi w:val="0"/>
              <w:spacing w:before="0" w:after="283"/>
              <w:jc w:val="left"/>
              <w:rPr/>
            </w:pPr>
            <w:r>
              <w:rPr/>
              <w:t xml:space="preserve">elBulli </w:t>
            </w:r>
          </w:p>
        </w:tc>
        <w:tc>
          <w:tcPr>
            <w:tcW w:w="2341" w:type="dxa"/>
            <w:tcBorders/>
            <w:vAlign w:val="center"/>
          </w:tcPr>
          <w:p>
            <w:pPr>
              <w:pStyle w:val="TableContents"/>
              <w:bidi w:val="0"/>
              <w:spacing w:before="0" w:after="283"/>
              <w:jc w:val="left"/>
              <w:rPr/>
            </w:pPr>
            <w:r>
              <w:rPr/>
              <w:t xml:space="preserve">French Laundry </w:t>
            </w:r>
          </w:p>
        </w:tc>
      </w:tr>
      <w:tr>
        <w:trPr/>
        <w:tc>
          <w:tcPr>
            <w:tcW w:w="691" w:type="dxa"/>
            <w:tcBorders/>
            <w:vAlign w:val="center"/>
          </w:tcPr>
          <w:p>
            <w:pPr>
              <w:pStyle w:val="TableContents"/>
              <w:bidi w:val="0"/>
              <w:spacing w:before="0" w:after="283"/>
              <w:jc w:val="left"/>
              <w:rPr/>
            </w:pPr>
            <w:r>
              <w:rPr/>
              <w:t xml:space="preserve">2006 </w:t>
            </w:r>
          </w:p>
        </w:tc>
        <w:tc>
          <w:tcPr>
            <w:tcW w:w="2296" w:type="dxa"/>
            <w:tcBorders/>
            <w:vAlign w:val="center"/>
          </w:tcPr>
          <w:p>
            <w:pPr>
              <w:pStyle w:val="TableContents"/>
              <w:bidi w:val="0"/>
              <w:spacing w:before="0" w:after="283"/>
              <w:jc w:val="left"/>
              <w:rPr/>
            </w:pPr>
            <w:r>
              <w:rPr/>
              <w:t xml:space="preserve">elBulli </w:t>
            </w:r>
          </w:p>
        </w:tc>
        <w:tc>
          <w:tcPr>
            <w:tcW w:w="2296" w:type="dxa"/>
            <w:tcBorders/>
            <w:vAlign w:val="center"/>
          </w:tcPr>
          <w:p>
            <w:pPr>
              <w:pStyle w:val="TableContents"/>
              <w:bidi w:val="0"/>
              <w:spacing w:before="0" w:after="283"/>
              <w:jc w:val="left"/>
              <w:rPr/>
            </w:pPr>
            <w:r>
              <w:rPr/>
              <w:t xml:space="preserve">The Fat Duck </w:t>
            </w:r>
          </w:p>
        </w:tc>
        <w:tc>
          <w:tcPr>
            <w:tcW w:w="2341" w:type="dxa"/>
            <w:tcBorders/>
            <w:vAlign w:val="center"/>
          </w:tcPr>
          <w:p>
            <w:pPr>
              <w:pStyle w:val="TableContents"/>
              <w:bidi w:val="0"/>
              <w:spacing w:before="0" w:after="283"/>
              <w:jc w:val="left"/>
              <w:rPr/>
            </w:pPr>
            <w:r>
              <w:rPr/>
              <w:t xml:space="preserve">Pierre Gagnaire </w:t>
            </w:r>
          </w:p>
        </w:tc>
      </w:tr>
      <w:tr>
        <w:trPr/>
        <w:tc>
          <w:tcPr>
            <w:tcW w:w="691" w:type="dxa"/>
            <w:tcBorders/>
            <w:vAlign w:val="center"/>
          </w:tcPr>
          <w:p>
            <w:pPr>
              <w:pStyle w:val="TableContents"/>
              <w:bidi w:val="0"/>
              <w:spacing w:before="0" w:after="283"/>
              <w:jc w:val="left"/>
              <w:rPr/>
            </w:pPr>
            <w:r>
              <w:rPr/>
              <w:t xml:space="preserve">2007 </w:t>
            </w:r>
          </w:p>
        </w:tc>
        <w:tc>
          <w:tcPr>
            <w:tcW w:w="2296" w:type="dxa"/>
            <w:tcBorders/>
            <w:vAlign w:val="center"/>
          </w:tcPr>
          <w:p>
            <w:pPr>
              <w:pStyle w:val="TableContents"/>
              <w:bidi w:val="0"/>
              <w:spacing w:before="0" w:after="283"/>
              <w:jc w:val="left"/>
              <w:rPr/>
            </w:pPr>
            <w:r>
              <w:rPr/>
              <w:t xml:space="preserve">elBulli </w:t>
            </w:r>
          </w:p>
        </w:tc>
        <w:tc>
          <w:tcPr>
            <w:tcW w:w="2296" w:type="dxa"/>
            <w:tcBorders/>
            <w:vAlign w:val="center"/>
          </w:tcPr>
          <w:p>
            <w:pPr>
              <w:pStyle w:val="TableContents"/>
              <w:bidi w:val="0"/>
              <w:spacing w:before="0" w:after="283"/>
              <w:jc w:val="left"/>
              <w:rPr/>
            </w:pPr>
            <w:r>
              <w:rPr/>
              <w:t xml:space="preserve">The Fat Duck </w:t>
            </w:r>
          </w:p>
        </w:tc>
        <w:tc>
          <w:tcPr>
            <w:tcW w:w="2341" w:type="dxa"/>
            <w:tcBorders/>
            <w:vAlign w:val="center"/>
          </w:tcPr>
          <w:p>
            <w:pPr>
              <w:pStyle w:val="TableContents"/>
              <w:bidi w:val="0"/>
              <w:spacing w:before="0" w:after="283"/>
              <w:jc w:val="left"/>
              <w:rPr/>
            </w:pPr>
            <w:r>
              <w:rPr/>
              <w:t xml:space="preserve">Pierre Gagnaire </w:t>
            </w:r>
          </w:p>
        </w:tc>
      </w:tr>
      <w:tr>
        <w:trPr/>
        <w:tc>
          <w:tcPr>
            <w:tcW w:w="691" w:type="dxa"/>
            <w:tcBorders/>
            <w:vAlign w:val="center"/>
          </w:tcPr>
          <w:p>
            <w:pPr>
              <w:pStyle w:val="TableContents"/>
              <w:bidi w:val="0"/>
              <w:spacing w:before="0" w:after="283"/>
              <w:jc w:val="left"/>
              <w:rPr/>
            </w:pPr>
            <w:r>
              <w:rPr/>
              <w:t xml:space="preserve">2008 </w:t>
            </w:r>
          </w:p>
        </w:tc>
        <w:tc>
          <w:tcPr>
            <w:tcW w:w="2296" w:type="dxa"/>
            <w:tcBorders/>
            <w:vAlign w:val="center"/>
          </w:tcPr>
          <w:p>
            <w:pPr>
              <w:pStyle w:val="TableContents"/>
              <w:bidi w:val="0"/>
              <w:spacing w:before="0" w:after="283"/>
              <w:jc w:val="left"/>
              <w:rPr/>
            </w:pPr>
            <w:r>
              <w:rPr/>
              <w:t xml:space="preserve">elBulli </w:t>
            </w:r>
          </w:p>
        </w:tc>
        <w:tc>
          <w:tcPr>
            <w:tcW w:w="2296" w:type="dxa"/>
            <w:tcBorders/>
            <w:vAlign w:val="center"/>
          </w:tcPr>
          <w:p>
            <w:pPr>
              <w:pStyle w:val="TableContents"/>
              <w:bidi w:val="0"/>
              <w:spacing w:before="0" w:after="283"/>
              <w:jc w:val="left"/>
              <w:rPr/>
            </w:pPr>
            <w:r>
              <w:rPr/>
              <w:t xml:space="preserve">The Fat Duck </w:t>
            </w:r>
          </w:p>
        </w:tc>
        <w:tc>
          <w:tcPr>
            <w:tcW w:w="2341" w:type="dxa"/>
            <w:tcBorders/>
            <w:vAlign w:val="center"/>
          </w:tcPr>
          <w:p>
            <w:pPr>
              <w:pStyle w:val="TableContents"/>
              <w:bidi w:val="0"/>
              <w:spacing w:before="0" w:after="283"/>
              <w:jc w:val="left"/>
              <w:rPr/>
            </w:pPr>
            <w:r>
              <w:rPr/>
              <w:t xml:space="preserve">Pierre Gagnaire </w:t>
            </w:r>
          </w:p>
        </w:tc>
      </w:tr>
      <w:tr>
        <w:trPr/>
        <w:tc>
          <w:tcPr>
            <w:tcW w:w="691" w:type="dxa"/>
            <w:tcBorders/>
            <w:vAlign w:val="center"/>
          </w:tcPr>
          <w:p>
            <w:pPr>
              <w:pStyle w:val="TableContents"/>
              <w:bidi w:val="0"/>
              <w:spacing w:before="0" w:after="283"/>
              <w:jc w:val="left"/>
              <w:rPr/>
            </w:pPr>
            <w:r>
              <w:rPr/>
              <w:t xml:space="preserve">2009 </w:t>
            </w:r>
          </w:p>
        </w:tc>
        <w:tc>
          <w:tcPr>
            <w:tcW w:w="2296" w:type="dxa"/>
            <w:tcBorders/>
            <w:vAlign w:val="center"/>
          </w:tcPr>
          <w:p>
            <w:pPr>
              <w:pStyle w:val="TableContents"/>
              <w:bidi w:val="0"/>
              <w:spacing w:before="0" w:after="283"/>
              <w:jc w:val="left"/>
              <w:rPr/>
            </w:pPr>
            <w:r>
              <w:rPr/>
              <w:t xml:space="preserve">elBulli </w:t>
            </w:r>
          </w:p>
        </w:tc>
        <w:tc>
          <w:tcPr>
            <w:tcW w:w="2296" w:type="dxa"/>
            <w:tcBorders/>
            <w:vAlign w:val="center"/>
          </w:tcPr>
          <w:p>
            <w:pPr>
              <w:pStyle w:val="TableContents"/>
              <w:bidi w:val="0"/>
              <w:spacing w:before="0" w:after="283"/>
              <w:jc w:val="left"/>
              <w:rPr/>
            </w:pPr>
            <w:r>
              <w:rPr/>
              <w:t xml:space="preserve">The Fat Duck </w:t>
            </w:r>
          </w:p>
        </w:tc>
        <w:tc>
          <w:tcPr>
            <w:tcW w:w="2341" w:type="dxa"/>
            <w:tcBorders/>
            <w:vAlign w:val="center"/>
          </w:tcPr>
          <w:p>
            <w:pPr>
              <w:pStyle w:val="TableContents"/>
              <w:bidi w:val="0"/>
              <w:spacing w:before="0" w:after="283"/>
              <w:jc w:val="left"/>
              <w:rPr/>
            </w:pPr>
            <w:r>
              <w:rPr/>
              <w:t xml:space="preserve">Noma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296" w:type="dxa"/>
            <w:tcBorders/>
            <w:vAlign w:val="center"/>
          </w:tcPr>
          <w:p>
            <w:pPr>
              <w:pStyle w:val="TableContents"/>
              <w:bidi w:val="0"/>
              <w:spacing w:before="0" w:after="283"/>
              <w:jc w:val="left"/>
              <w:rPr/>
            </w:pPr>
            <w:r>
              <w:rPr/>
              <w:t xml:space="preserve">Noma </w:t>
            </w:r>
          </w:p>
        </w:tc>
        <w:tc>
          <w:tcPr>
            <w:tcW w:w="2296" w:type="dxa"/>
            <w:tcBorders/>
            <w:vAlign w:val="center"/>
          </w:tcPr>
          <w:p>
            <w:pPr>
              <w:pStyle w:val="TableContents"/>
              <w:bidi w:val="0"/>
              <w:spacing w:before="0" w:after="283"/>
              <w:jc w:val="left"/>
              <w:rPr/>
            </w:pPr>
            <w:r>
              <w:rPr/>
              <w:t xml:space="preserve">elBulli </w:t>
            </w:r>
          </w:p>
        </w:tc>
        <w:tc>
          <w:tcPr>
            <w:tcW w:w="2341" w:type="dxa"/>
            <w:tcBorders/>
            <w:vAlign w:val="center"/>
          </w:tcPr>
          <w:p>
            <w:pPr>
              <w:pStyle w:val="TableContents"/>
              <w:bidi w:val="0"/>
              <w:spacing w:before="0" w:after="283"/>
              <w:jc w:val="left"/>
              <w:rPr/>
            </w:pPr>
            <w:r>
              <w:rPr/>
              <w:t xml:space="preserve">The Fat Duck </w:t>
            </w:r>
          </w:p>
        </w:tc>
      </w:tr>
      <w:tr>
        <w:trPr/>
        <w:tc>
          <w:tcPr>
            <w:tcW w:w="691" w:type="dxa"/>
            <w:tcBorders/>
            <w:vAlign w:val="center"/>
          </w:tcPr>
          <w:p>
            <w:pPr>
              <w:pStyle w:val="TableContents"/>
              <w:bidi w:val="0"/>
              <w:spacing w:before="0" w:after="283"/>
              <w:jc w:val="left"/>
              <w:rPr/>
            </w:pPr>
            <w:r>
              <w:rPr/>
              <w:t xml:space="preserve">2011 </w:t>
            </w:r>
          </w:p>
        </w:tc>
        <w:tc>
          <w:tcPr>
            <w:tcW w:w="2296" w:type="dxa"/>
            <w:tcBorders/>
            <w:vAlign w:val="center"/>
          </w:tcPr>
          <w:p>
            <w:pPr>
              <w:pStyle w:val="TableContents"/>
              <w:bidi w:val="0"/>
              <w:spacing w:before="0" w:after="283"/>
              <w:jc w:val="left"/>
              <w:rPr/>
            </w:pPr>
            <w:r>
              <w:rPr/>
              <w:t xml:space="preserve">Noma </w:t>
            </w:r>
          </w:p>
        </w:tc>
        <w:tc>
          <w:tcPr>
            <w:tcW w:w="2296" w:type="dxa"/>
            <w:tcBorders/>
            <w:vAlign w:val="center"/>
          </w:tcPr>
          <w:p>
            <w:pPr>
              <w:pStyle w:val="TableContents"/>
              <w:bidi w:val="0"/>
              <w:spacing w:before="0" w:after="283"/>
              <w:jc w:val="left"/>
              <w:rPr/>
            </w:pPr>
            <w:r>
              <w:rPr/>
              <w:t xml:space="preserve">El Celler de Can Roca </w:t>
            </w:r>
          </w:p>
        </w:tc>
        <w:tc>
          <w:tcPr>
            <w:tcW w:w="2341" w:type="dxa"/>
            <w:tcBorders/>
            <w:vAlign w:val="center"/>
          </w:tcPr>
          <w:p>
            <w:pPr>
              <w:pStyle w:val="TableContents"/>
              <w:bidi w:val="0"/>
              <w:spacing w:before="0" w:after="283"/>
              <w:jc w:val="left"/>
              <w:rPr/>
            </w:pPr>
            <w:r>
              <w:rPr/>
              <w:t xml:space="preserve">Mugaritz </w:t>
            </w:r>
          </w:p>
        </w:tc>
      </w:tr>
      <w:tr>
        <w:trPr/>
        <w:tc>
          <w:tcPr>
            <w:tcW w:w="691" w:type="dxa"/>
            <w:tcBorders/>
            <w:vAlign w:val="center"/>
          </w:tcPr>
          <w:p>
            <w:pPr>
              <w:pStyle w:val="TableContents"/>
              <w:bidi w:val="0"/>
              <w:spacing w:before="0" w:after="283"/>
              <w:jc w:val="left"/>
              <w:rPr/>
            </w:pPr>
            <w:r>
              <w:rPr/>
              <w:t xml:space="preserve">2012 </w:t>
            </w:r>
          </w:p>
        </w:tc>
        <w:tc>
          <w:tcPr>
            <w:tcW w:w="2296" w:type="dxa"/>
            <w:tcBorders/>
            <w:vAlign w:val="center"/>
          </w:tcPr>
          <w:p>
            <w:pPr>
              <w:pStyle w:val="TableContents"/>
              <w:bidi w:val="0"/>
              <w:spacing w:before="0" w:after="283"/>
              <w:jc w:val="left"/>
              <w:rPr/>
            </w:pPr>
            <w:r>
              <w:rPr/>
              <w:t xml:space="preserve">Noma </w:t>
            </w:r>
          </w:p>
        </w:tc>
        <w:tc>
          <w:tcPr>
            <w:tcW w:w="2296" w:type="dxa"/>
            <w:tcBorders/>
            <w:vAlign w:val="center"/>
          </w:tcPr>
          <w:p>
            <w:pPr>
              <w:pStyle w:val="TableContents"/>
              <w:bidi w:val="0"/>
              <w:spacing w:before="0" w:after="283"/>
              <w:jc w:val="left"/>
              <w:rPr/>
            </w:pPr>
            <w:r>
              <w:rPr/>
              <w:t xml:space="preserve">El Celler de Can Roca </w:t>
            </w:r>
          </w:p>
        </w:tc>
        <w:tc>
          <w:tcPr>
            <w:tcW w:w="2341" w:type="dxa"/>
            <w:tcBorders/>
            <w:vAlign w:val="center"/>
          </w:tcPr>
          <w:p>
            <w:pPr>
              <w:pStyle w:val="TableContents"/>
              <w:bidi w:val="0"/>
              <w:spacing w:before="0" w:after="283"/>
              <w:jc w:val="left"/>
              <w:rPr/>
            </w:pPr>
            <w:r>
              <w:rPr/>
              <w:t xml:space="preserve">Mugaritz </w:t>
            </w:r>
          </w:p>
        </w:tc>
      </w:tr>
      <w:tr>
        <w:trPr/>
        <w:tc>
          <w:tcPr>
            <w:tcW w:w="691" w:type="dxa"/>
            <w:tcBorders/>
            <w:vAlign w:val="center"/>
          </w:tcPr>
          <w:p>
            <w:pPr>
              <w:pStyle w:val="TableContents"/>
              <w:bidi w:val="0"/>
              <w:spacing w:before="0" w:after="283"/>
              <w:jc w:val="left"/>
              <w:rPr/>
            </w:pPr>
            <w:r>
              <w:rPr/>
              <w:t xml:space="preserve">2013 </w:t>
            </w:r>
          </w:p>
        </w:tc>
        <w:tc>
          <w:tcPr>
            <w:tcW w:w="2296" w:type="dxa"/>
            <w:tcBorders/>
            <w:vAlign w:val="center"/>
          </w:tcPr>
          <w:p>
            <w:pPr>
              <w:pStyle w:val="TableContents"/>
              <w:bidi w:val="0"/>
              <w:spacing w:before="0" w:after="283"/>
              <w:jc w:val="left"/>
              <w:rPr/>
            </w:pPr>
            <w:r>
              <w:rPr/>
              <w:t xml:space="preserve">El Celler de Can Roca </w:t>
            </w:r>
          </w:p>
        </w:tc>
        <w:tc>
          <w:tcPr>
            <w:tcW w:w="2296" w:type="dxa"/>
            <w:tcBorders/>
            <w:vAlign w:val="center"/>
          </w:tcPr>
          <w:p>
            <w:pPr>
              <w:pStyle w:val="TableContents"/>
              <w:bidi w:val="0"/>
              <w:spacing w:before="0" w:after="283"/>
              <w:jc w:val="left"/>
              <w:rPr/>
            </w:pPr>
            <w:r>
              <w:rPr/>
              <w:t xml:space="preserve">Noma </w:t>
            </w:r>
          </w:p>
        </w:tc>
        <w:tc>
          <w:tcPr>
            <w:tcW w:w="2341" w:type="dxa"/>
            <w:tcBorders/>
            <w:vAlign w:val="center"/>
          </w:tcPr>
          <w:p>
            <w:pPr>
              <w:pStyle w:val="TableContents"/>
              <w:bidi w:val="0"/>
              <w:spacing w:before="0" w:after="283"/>
              <w:jc w:val="left"/>
              <w:rPr/>
            </w:pPr>
            <w:r>
              <w:rPr/>
              <w:t xml:space="preserve">Osteria Francescana </w:t>
            </w:r>
          </w:p>
        </w:tc>
      </w:tr>
      <w:tr>
        <w:trPr/>
        <w:tc>
          <w:tcPr>
            <w:tcW w:w="691" w:type="dxa"/>
            <w:tcBorders/>
            <w:vAlign w:val="center"/>
          </w:tcPr>
          <w:p>
            <w:pPr>
              <w:pStyle w:val="TableContents"/>
              <w:bidi w:val="0"/>
              <w:spacing w:before="0" w:after="283"/>
              <w:jc w:val="left"/>
              <w:rPr/>
            </w:pPr>
            <w:r>
              <w:rPr/>
              <w:t xml:space="preserve">2014 </w:t>
            </w:r>
          </w:p>
        </w:tc>
        <w:tc>
          <w:tcPr>
            <w:tcW w:w="2296" w:type="dxa"/>
            <w:tcBorders/>
            <w:vAlign w:val="center"/>
          </w:tcPr>
          <w:p>
            <w:pPr>
              <w:pStyle w:val="TableContents"/>
              <w:bidi w:val="0"/>
              <w:spacing w:before="0" w:after="283"/>
              <w:jc w:val="left"/>
              <w:rPr/>
            </w:pPr>
            <w:r>
              <w:rPr/>
              <w:t xml:space="preserve">Noma </w:t>
            </w:r>
          </w:p>
        </w:tc>
        <w:tc>
          <w:tcPr>
            <w:tcW w:w="2296" w:type="dxa"/>
            <w:tcBorders/>
            <w:vAlign w:val="center"/>
          </w:tcPr>
          <w:p>
            <w:pPr>
              <w:pStyle w:val="TableContents"/>
              <w:bidi w:val="0"/>
              <w:spacing w:before="0" w:after="283"/>
              <w:jc w:val="left"/>
              <w:rPr/>
            </w:pPr>
            <w:r>
              <w:rPr/>
              <w:t xml:space="preserve">El Celler de Can Roca </w:t>
            </w:r>
          </w:p>
        </w:tc>
        <w:tc>
          <w:tcPr>
            <w:tcW w:w="2341" w:type="dxa"/>
            <w:tcBorders/>
            <w:vAlign w:val="center"/>
          </w:tcPr>
          <w:p>
            <w:pPr>
              <w:pStyle w:val="TableContents"/>
              <w:bidi w:val="0"/>
              <w:spacing w:before="0" w:after="283"/>
              <w:jc w:val="left"/>
              <w:rPr/>
            </w:pPr>
            <w:r>
              <w:rPr/>
              <w:t xml:space="preserve">Osteria Francescana </w:t>
            </w:r>
          </w:p>
        </w:tc>
      </w:tr>
      <w:tr>
        <w:trPr/>
        <w:tc>
          <w:tcPr>
            <w:tcW w:w="691" w:type="dxa"/>
            <w:tcBorders/>
            <w:vAlign w:val="center"/>
          </w:tcPr>
          <w:p>
            <w:pPr>
              <w:pStyle w:val="TableContents"/>
              <w:bidi w:val="0"/>
              <w:spacing w:before="0" w:after="283"/>
              <w:jc w:val="left"/>
              <w:rPr/>
            </w:pPr>
            <w:r>
              <w:rPr/>
              <w:t xml:space="preserve">2015 </w:t>
            </w:r>
          </w:p>
        </w:tc>
        <w:tc>
          <w:tcPr>
            <w:tcW w:w="2296" w:type="dxa"/>
            <w:tcBorders/>
            <w:vAlign w:val="center"/>
          </w:tcPr>
          <w:p>
            <w:pPr>
              <w:pStyle w:val="TableContents"/>
              <w:bidi w:val="0"/>
              <w:spacing w:before="0" w:after="283"/>
              <w:jc w:val="left"/>
              <w:rPr/>
            </w:pPr>
            <w:r>
              <w:rPr/>
              <w:t xml:space="preserve">El Celler de Can Roca </w:t>
            </w:r>
          </w:p>
        </w:tc>
        <w:tc>
          <w:tcPr>
            <w:tcW w:w="2296" w:type="dxa"/>
            <w:tcBorders/>
            <w:vAlign w:val="center"/>
          </w:tcPr>
          <w:p>
            <w:pPr>
              <w:pStyle w:val="TableContents"/>
              <w:bidi w:val="0"/>
              <w:spacing w:before="0" w:after="283"/>
              <w:jc w:val="left"/>
              <w:rPr/>
            </w:pPr>
            <w:r>
              <w:rPr/>
              <w:t xml:space="preserve">Osteria Francescana </w:t>
            </w:r>
          </w:p>
        </w:tc>
        <w:tc>
          <w:tcPr>
            <w:tcW w:w="2341" w:type="dxa"/>
            <w:tcBorders/>
            <w:vAlign w:val="center"/>
          </w:tcPr>
          <w:p>
            <w:pPr>
              <w:pStyle w:val="TableContents"/>
              <w:bidi w:val="0"/>
              <w:spacing w:before="0" w:after="283"/>
              <w:jc w:val="left"/>
              <w:rPr/>
            </w:pPr>
            <w:r>
              <w:rPr/>
              <w:t xml:space="preserve">Noma </w:t>
            </w:r>
          </w:p>
        </w:tc>
      </w:tr>
      <w:tr>
        <w:trPr/>
        <w:tc>
          <w:tcPr>
            <w:tcW w:w="691" w:type="dxa"/>
            <w:tcBorders/>
            <w:vAlign w:val="center"/>
          </w:tcPr>
          <w:p>
            <w:pPr>
              <w:pStyle w:val="TableContents"/>
              <w:bidi w:val="0"/>
              <w:spacing w:before="0" w:after="283"/>
              <w:jc w:val="left"/>
              <w:rPr/>
            </w:pPr>
            <w:r>
              <w:rPr/>
              <w:t xml:space="preserve">2016 </w:t>
            </w:r>
          </w:p>
        </w:tc>
        <w:tc>
          <w:tcPr>
            <w:tcW w:w="2296" w:type="dxa"/>
            <w:tcBorders/>
            <w:vAlign w:val="center"/>
          </w:tcPr>
          <w:p>
            <w:pPr>
              <w:pStyle w:val="TableContents"/>
              <w:bidi w:val="0"/>
              <w:spacing w:before="0" w:after="283"/>
              <w:jc w:val="left"/>
              <w:rPr/>
            </w:pPr>
            <w:r>
              <w:rPr/>
              <w:t xml:space="preserve">Osteria Francescana </w:t>
            </w:r>
          </w:p>
        </w:tc>
        <w:tc>
          <w:tcPr>
            <w:tcW w:w="2296" w:type="dxa"/>
            <w:tcBorders/>
            <w:vAlign w:val="center"/>
          </w:tcPr>
          <w:p>
            <w:pPr>
              <w:pStyle w:val="TableContents"/>
              <w:bidi w:val="0"/>
              <w:spacing w:before="0" w:after="283"/>
              <w:jc w:val="left"/>
              <w:rPr/>
            </w:pPr>
            <w:r>
              <w:rPr/>
              <w:t xml:space="preserve">El Celler de Can Roca </w:t>
            </w:r>
          </w:p>
        </w:tc>
        <w:tc>
          <w:tcPr>
            <w:tcW w:w="2341" w:type="dxa"/>
            <w:tcBorders/>
            <w:vAlign w:val="center"/>
          </w:tcPr>
          <w:p>
            <w:pPr>
              <w:pStyle w:val="TableContents"/>
              <w:bidi w:val="0"/>
              <w:spacing w:before="0" w:after="283"/>
              <w:jc w:val="left"/>
              <w:rPr/>
            </w:pPr>
            <w:r>
              <w:rPr/>
              <w:t xml:space="preserve">Eleven Madison Park </w:t>
            </w:r>
          </w:p>
        </w:tc>
      </w:tr>
      <w:tr>
        <w:trPr/>
        <w:tc>
          <w:tcPr>
            <w:tcW w:w="691" w:type="dxa"/>
            <w:tcBorders/>
            <w:vAlign w:val="center"/>
          </w:tcPr>
          <w:p>
            <w:pPr>
              <w:pStyle w:val="TableContents"/>
              <w:bidi w:val="0"/>
              <w:spacing w:before="0" w:after="283"/>
              <w:jc w:val="left"/>
              <w:rPr/>
            </w:pPr>
            <w:r>
              <w:rPr/>
              <w:t xml:space="preserve">2017 </w:t>
            </w:r>
          </w:p>
        </w:tc>
        <w:tc>
          <w:tcPr>
            <w:tcW w:w="2296" w:type="dxa"/>
            <w:tcBorders/>
            <w:vAlign w:val="center"/>
          </w:tcPr>
          <w:p>
            <w:pPr>
              <w:pStyle w:val="TableContents"/>
              <w:bidi w:val="0"/>
              <w:spacing w:before="0" w:after="283"/>
              <w:jc w:val="left"/>
              <w:rPr/>
            </w:pPr>
            <w:r>
              <w:rPr>
                <w:color w:val="A9A9A9"/>
              </w:rPr>
              <w:t xml:space="preserve">Eleven Madison </w:t>
            </w:r>
            <w:r>
              <w:rPr/>
              <w:t xml:space="preserve">Park </w:t>
            </w:r>
          </w:p>
        </w:tc>
        <w:tc>
          <w:tcPr>
            <w:tcW w:w="2296" w:type="dxa"/>
            <w:tcBorders/>
            <w:vAlign w:val="center"/>
          </w:tcPr>
          <w:p>
            <w:pPr>
              <w:pStyle w:val="TableContents"/>
              <w:bidi w:val="0"/>
              <w:spacing w:before="0" w:after="283"/>
              <w:jc w:val="left"/>
              <w:rPr/>
            </w:pPr>
            <w:r>
              <w:rPr/>
              <w:t xml:space="preserve">Osteria Francescana </w:t>
            </w:r>
          </w:p>
        </w:tc>
        <w:tc>
          <w:tcPr>
            <w:tcW w:w="2341" w:type="dxa"/>
            <w:tcBorders/>
            <w:vAlign w:val="center"/>
          </w:tcPr>
          <w:p>
            <w:pPr>
              <w:pStyle w:val="TableContents"/>
              <w:bidi w:val="0"/>
              <w:spacing w:before="0" w:after="283"/>
              <w:jc w:val="left"/>
              <w:rPr/>
            </w:pPr>
            <w:r>
              <w:rPr/>
              <w:t xml:space="preserve">El Celler de Can Roca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numero 1 ravintola?</w:t>
      </w:r>
    </w:p>
    <w:p>
      <w:pPr>
        <w:pStyle w:val="TextBody"/>
        <w:bidi w:val="0"/>
        <w:jc w:val="left"/>
        <w:rPr>
          <w:b/>
          <w:u w:val="single"/>
          <w:shd w:val="clear" w:fill="FFFF00"/>
        </w:rPr>
      </w:pPr>
      <w:r>
        <w:rPr>
          <w:b/>
          <w:u w:val="single"/>
          <w:shd w:val="clear" w:fill="FFFF00"/>
        </w:rPr>
        <w:t xml:space="preserve">Asiakirjan numero 12725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0"/>
        <w:gridCol w:w="2807"/>
        <w:gridCol w:w="1437"/>
        <w:gridCol w:w="989"/>
        <w:gridCol w:w="760"/>
        <w:gridCol w:w="797"/>
        <w:gridCol w:w="2715"/>
      </w:tblGrid>
      <w:tr>
        <w:trPr/>
        <w:tc>
          <w:tcPr>
            <w:tcW w:w="700" w:type="dxa"/>
            <w:tcBorders/>
            <w:vAlign w:val="center"/>
          </w:tcPr>
          <w:p>
            <w:pPr>
              <w:pStyle w:val="TableHeading"/>
              <w:suppressLineNumbers/>
              <w:bidi w:val="0"/>
              <w:spacing w:before="0" w:after="283"/>
              <w:jc w:val="center"/>
              <w:rPr/>
            </w:pPr>
            <w:r>
              <w:rPr/>
              <w:t xml:space="preserve">Sijoitus </w:t>
            </w:r>
          </w:p>
        </w:tc>
        <w:tc>
          <w:tcPr>
            <w:tcW w:w="2807" w:type="dxa"/>
            <w:tcBorders/>
            <w:vAlign w:val="center"/>
          </w:tcPr>
          <w:p>
            <w:pPr>
              <w:pStyle w:val="TableHeading"/>
              <w:suppressLineNumbers/>
              <w:bidi w:val="0"/>
              <w:spacing w:before="0" w:after="283"/>
              <w:jc w:val="center"/>
              <w:rPr/>
            </w:pPr>
            <w:r>
              <w:rPr/>
              <w:t xml:space="preserve">Nimi </w:t>
            </w:r>
          </w:p>
        </w:tc>
        <w:tc>
          <w:tcPr>
            <w:tcW w:w="1437" w:type="dxa"/>
            <w:tcBorders/>
            <w:vAlign w:val="center"/>
          </w:tcPr>
          <w:p>
            <w:pPr>
              <w:pStyle w:val="TableHeading"/>
              <w:suppressLineNumbers/>
              <w:bidi w:val="0"/>
              <w:spacing w:before="0" w:after="283"/>
              <w:jc w:val="center"/>
              <w:rPr/>
            </w:pPr>
            <w:r>
              <w:rPr/>
              <w:t xml:space="preserve">Kaupunki </w:t>
            </w:r>
          </w:p>
        </w:tc>
        <w:tc>
          <w:tcPr>
            <w:tcW w:w="989" w:type="dxa"/>
            <w:tcBorders/>
            <w:vAlign w:val="center"/>
          </w:tcPr>
          <w:p>
            <w:pPr>
              <w:pStyle w:val="TableHeading"/>
              <w:suppressLineNumbers/>
              <w:bidi w:val="0"/>
              <w:spacing w:before="0" w:after="283"/>
              <w:jc w:val="center"/>
              <w:rPr/>
            </w:pPr>
            <w:r>
              <w:rPr/>
              <w:t xml:space="preserve">Korkeus </w:t>
            </w:r>
          </w:p>
        </w:tc>
        <w:tc>
          <w:tcPr>
            <w:tcW w:w="760" w:type="dxa"/>
            <w:tcBorders/>
            <w:vAlign w:val="center"/>
          </w:tcPr>
          <w:p>
            <w:pPr>
              <w:pStyle w:val="TableHeading"/>
              <w:suppressLineNumbers/>
              <w:bidi w:val="0"/>
              <w:spacing w:before="0" w:after="283"/>
              <w:jc w:val="center"/>
              <w:rPr/>
            </w:pPr>
            <w:r>
              <w:rPr/>
              <w:t xml:space="preserve">Lattiat </w:t>
            </w:r>
          </w:p>
        </w:tc>
        <w:tc>
          <w:tcPr>
            <w:tcW w:w="797" w:type="dxa"/>
            <w:tcBorders/>
            <w:vAlign w:val="center"/>
          </w:tcPr>
          <w:p>
            <w:pPr>
              <w:pStyle w:val="TableHeading"/>
              <w:suppressLineNumbers/>
              <w:bidi w:val="0"/>
              <w:spacing w:before="0" w:after="283"/>
              <w:jc w:val="center"/>
              <w:rPr/>
            </w:pPr>
            <w:r>
              <w:rPr/>
              <w:t xml:space="preserve">Vuosi </w:t>
            </w:r>
          </w:p>
        </w:tc>
        <w:tc>
          <w:tcPr>
            <w:tcW w:w="2715" w:type="dxa"/>
            <w:tcBorders/>
            <w:vAlign w:val="center"/>
          </w:tcPr>
          <w:p>
            <w:pPr>
              <w:pStyle w:val="TableHeading"/>
              <w:suppressLineNumbers/>
              <w:bidi w:val="0"/>
              <w:spacing w:before="0" w:after="283"/>
              <w:jc w:val="center"/>
              <w:rPr/>
            </w:pPr>
            <w:r>
              <w:rPr/>
              <w:t xml:space="preserve">Huomautukset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2807" w:type="dxa"/>
            <w:tcBorders/>
            <w:vAlign w:val="center"/>
          </w:tcPr>
          <w:p>
            <w:pPr>
              <w:pStyle w:val="TableContents"/>
              <w:bidi w:val="0"/>
              <w:spacing w:before="0" w:after="283"/>
              <w:jc w:val="left"/>
              <w:rPr/>
            </w:pPr>
            <w:r>
              <w:rPr>
                <w:color w:val="A9A9A9"/>
              </w:rPr>
              <w:t xml:space="preserve">Sky </w:t>
            </w:r>
            <w:r>
              <w:rPr/>
              <w:t xml:space="preserve">Tower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328 metriä (1 076 jalkaa) </w:t>
            </w:r>
          </w:p>
        </w:tc>
        <w:tc>
          <w:tcPr>
            <w:tcW w:w="760" w:type="dxa"/>
            <w:tcBorders/>
            <w:vAlign w:val="center"/>
          </w:tcPr>
          <w:p>
            <w:pPr>
              <w:pStyle w:val="TableContents"/>
              <w:bidi w:val="0"/>
              <w:spacing w:before="0" w:after="283"/>
              <w:jc w:val="left"/>
              <w:rPr/>
            </w:pPr>
            <w:r>
              <w:rPr/>
              <w:t xml:space="preserve">38 </w:t>
            </w:r>
          </w:p>
        </w:tc>
        <w:tc>
          <w:tcPr>
            <w:tcW w:w="797" w:type="dxa"/>
            <w:tcBorders/>
            <w:vAlign w:val="center"/>
          </w:tcPr>
          <w:p>
            <w:pPr>
              <w:pStyle w:val="TableContents"/>
              <w:bidi w:val="0"/>
              <w:spacing w:before="0" w:after="283"/>
              <w:jc w:val="left"/>
              <w:rPr/>
            </w:pPr>
            <w:r>
              <w:rPr/>
              <w:t xml:space="preserve">1995 </w:t>
            </w:r>
          </w:p>
        </w:tc>
        <w:tc>
          <w:tcPr>
            <w:tcW w:w="2715" w:type="dxa"/>
            <w:tcBorders/>
            <w:vAlign w:val="center"/>
          </w:tcPr>
          <w:p>
            <w:pPr>
              <w:pStyle w:val="TableContents"/>
              <w:bidi w:val="0"/>
              <w:spacing w:before="0" w:after="283"/>
              <w:jc w:val="left"/>
              <w:rPr/>
            </w:pPr>
            <w:r>
              <w:rPr/>
              <w:t xml:space="preserve">Uuden-Seelannin korkein rakennus.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2807" w:type="dxa"/>
            <w:tcBorders/>
            <w:vAlign w:val="center"/>
          </w:tcPr>
          <w:p>
            <w:pPr>
              <w:pStyle w:val="TableContents"/>
              <w:bidi w:val="0"/>
              <w:spacing w:before="0" w:after="283"/>
              <w:jc w:val="left"/>
              <w:rPr/>
            </w:pPr>
            <w:r>
              <w:rPr/>
              <w:t xml:space="preserve">New Plymouthin voimalaitoksen savupiippu </w:t>
            </w:r>
          </w:p>
        </w:tc>
        <w:tc>
          <w:tcPr>
            <w:tcW w:w="1437" w:type="dxa"/>
            <w:tcBorders/>
            <w:vAlign w:val="center"/>
          </w:tcPr>
          <w:p>
            <w:pPr>
              <w:pStyle w:val="TableContents"/>
              <w:bidi w:val="0"/>
              <w:spacing w:before="0" w:after="283"/>
              <w:jc w:val="left"/>
              <w:rPr/>
            </w:pPr>
            <w:r>
              <w:rPr/>
              <w:t xml:space="preserve">New Plymouth </w:t>
            </w:r>
          </w:p>
        </w:tc>
        <w:tc>
          <w:tcPr>
            <w:tcW w:w="989" w:type="dxa"/>
            <w:tcBorders/>
            <w:vAlign w:val="center"/>
          </w:tcPr>
          <w:p>
            <w:pPr>
              <w:pStyle w:val="TableContents"/>
              <w:bidi w:val="0"/>
              <w:spacing w:before="0" w:after="283"/>
              <w:jc w:val="left"/>
              <w:rPr/>
            </w:pPr>
            <w:r>
              <w:rPr/>
              <w:t xml:space="preserve">198 metriä (650 jalkaa) </w:t>
            </w:r>
          </w:p>
        </w:tc>
        <w:tc>
          <w:tcPr>
            <w:tcW w:w="760" w:type="dxa"/>
            <w:tcBorders/>
            <w:vAlign w:val="center"/>
          </w:tcPr>
          <w:p>
            <w:pPr>
              <w:pStyle w:val="TableContents"/>
              <w:bidi w:val="0"/>
              <w:spacing w:before="0" w:after="283"/>
              <w:jc w:val="left"/>
              <w:rPr/>
            </w:pPr>
            <w:r>
              <w:rPr/>
              <w:t xml:space="preserve">ei ole </w:t>
            </w:r>
          </w:p>
        </w:tc>
        <w:tc>
          <w:tcPr>
            <w:tcW w:w="797" w:type="dxa"/>
            <w:tcBorders/>
            <w:vAlign w:val="center"/>
          </w:tcPr>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283"/>
              <w:jc w:val="left"/>
              <w:rPr/>
            </w:pPr>
            <w:r>
              <w:rPr/>
              <w:t xml:space="preserve">Käytöstä poistettiin vuonna 2008, mutta savupiippu on edelleen pystyssä.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2807" w:type="dxa"/>
            <w:tcBorders/>
            <w:vAlign w:val="center"/>
          </w:tcPr>
          <w:p>
            <w:pPr>
              <w:pStyle w:val="TableContents"/>
              <w:bidi w:val="0"/>
              <w:spacing w:before="0" w:after="283"/>
              <w:jc w:val="left"/>
              <w:rPr/>
            </w:pPr>
            <w:r>
              <w:rPr/>
              <w:t xml:space="preserve">Vero Centre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172 metriä (564 jalkaa) </w:t>
            </w:r>
          </w:p>
        </w:tc>
        <w:tc>
          <w:tcPr>
            <w:tcW w:w="760" w:type="dxa"/>
            <w:tcBorders/>
            <w:vAlign w:val="center"/>
          </w:tcPr>
          <w:p>
            <w:pPr>
              <w:pStyle w:val="TableContents"/>
              <w:bidi w:val="0"/>
              <w:spacing w:before="0" w:after="283"/>
              <w:jc w:val="left"/>
              <w:rPr/>
            </w:pPr>
            <w:r>
              <w:rPr/>
              <w:t xml:space="preserve">38 </w:t>
            </w:r>
          </w:p>
        </w:tc>
        <w:tc>
          <w:tcPr>
            <w:tcW w:w="797" w:type="dxa"/>
            <w:tcBorders/>
            <w:vAlign w:val="center"/>
          </w:tcPr>
          <w:p>
            <w:pPr>
              <w:pStyle w:val="TableContents"/>
              <w:bidi w:val="0"/>
              <w:spacing w:before="0" w:after="283"/>
              <w:jc w:val="left"/>
              <w:rPr/>
            </w:pPr>
            <w:r>
              <w:rPr/>
              <w:t xml:space="preserve">2000 </w:t>
            </w:r>
          </w:p>
        </w:tc>
        <w:tc>
          <w:tcPr>
            <w:tcW w:w="2715" w:type="dxa"/>
            <w:tcBorders/>
            <w:vAlign w:val="center"/>
          </w:tcPr>
          <w:p>
            <w:pPr>
              <w:pStyle w:val="TableContents"/>
              <w:bidi w:val="0"/>
              <w:spacing w:before="0" w:after="283"/>
              <w:jc w:val="left"/>
              <w:rPr/>
            </w:pPr>
            <w:r>
              <w:rPr/>
              <w:t xml:space="preserve">Uuden-Seelannin korkein toimistorakennus.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2807" w:type="dxa"/>
            <w:tcBorders/>
            <w:vAlign w:val="center"/>
          </w:tcPr>
          <w:p>
            <w:pPr>
              <w:pStyle w:val="TableContents"/>
              <w:bidi w:val="0"/>
              <w:spacing w:before="0" w:after="283"/>
              <w:jc w:val="left"/>
              <w:rPr/>
            </w:pPr>
            <w:r>
              <w:rPr/>
              <w:t xml:space="preserve">Metropolis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155 metriä (509 jalkaa) </w:t>
            </w:r>
          </w:p>
        </w:tc>
        <w:tc>
          <w:tcPr>
            <w:tcW w:w="760" w:type="dxa"/>
            <w:tcBorders/>
            <w:vAlign w:val="center"/>
          </w:tcPr>
          <w:p>
            <w:pPr>
              <w:pStyle w:val="TableContents"/>
              <w:bidi w:val="0"/>
              <w:spacing w:before="0" w:after="283"/>
              <w:jc w:val="left"/>
              <w:rPr/>
            </w:pPr>
            <w:r>
              <w:rPr/>
              <w:t xml:space="preserve">39 </w:t>
            </w:r>
          </w:p>
        </w:tc>
        <w:tc>
          <w:tcPr>
            <w:tcW w:w="797" w:type="dxa"/>
            <w:tcBorders/>
            <w:vAlign w:val="center"/>
          </w:tcPr>
          <w:p>
            <w:pPr>
              <w:pStyle w:val="TableContents"/>
              <w:bidi w:val="0"/>
              <w:spacing w:before="0" w:after="283"/>
              <w:jc w:val="left"/>
              <w:rPr/>
            </w:pPr>
            <w:r>
              <w:rPr/>
              <w:t xml:space="preserve">1999 </w:t>
            </w:r>
          </w:p>
        </w:tc>
        <w:tc>
          <w:tcPr>
            <w:tcW w:w="2715" w:type="dxa"/>
            <w:tcBorders/>
            <w:vAlign w:val="center"/>
          </w:tcPr>
          <w:p>
            <w:pPr>
              <w:pStyle w:val="TableContents"/>
              <w:bidi w:val="0"/>
              <w:spacing w:before="0" w:after="283"/>
              <w:jc w:val="left"/>
              <w:rPr/>
            </w:pPr>
            <w:r>
              <w:rPr/>
              <w:t xml:space="preserve">korkein asuinrakennus NZ:ssä. </w:t>
            </w:r>
          </w:p>
        </w:tc>
      </w:tr>
      <w:tr>
        <w:trPr/>
        <w:tc>
          <w:tcPr>
            <w:tcW w:w="700" w:type="dxa"/>
            <w:tcBorders/>
            <w:vAlign w:val="center"/>
          </w:tcPr>
          <w:p>
            <w:pPr>
              <w:pStyle w:val="TableContents"/>
              <w:bidi w:val="0"/>
              <w:spacing w:before="0" w:after="283"/>
              <w:jc w:val="left"/>
              <w:rPr/>
            </w:pPr>
            <w:r>
              <w:rPr/>
              <w:t xml:space="preserve">5 </w:t>
            </w:r>
          </w:p>
        </w:tc>
        <w:tc>
          <w:tcPr>
            <w:tcW w:w="2807" w:type="dxa"/>
            <w:tcBorders/>
            <w:vAlign w:val="center"/>
          </w:tcPr>
          <w:p>
            <w:pPr>
              <w:pStyle w:val="TableContents"/>
              <w:bidi w:val="0"/>
              <w:spacing w:before="0" w:after="283"/>
              <w:jc w:val="left"/>
              <w:rPr/>
            </w:pPr>
            <w:r>
              <w:rPr/>
              <w:t xml:space="preserve">Huntlyn voimalaitoksen savupiiput </w:t>
            </w:r>
          </w:p>
        </w:tc>
        <w:tc>
          <w:tcPr>
            <w:tcW w:w="1437" w:type="dxa"/>
            <w:tcBorders/>
            <w:vAlign w:val="center"/>
          </w:tcPr>
          <w:p>
            <w:pPr>
              <w:pStyle w:val="TableContents"/>
              <w:bidi w:val="0"/>
              <w:spacing w:before="0" w:after="283"/>
              <w:jc w:val="left"/>
              <w:rPr/>
            </w:pPr>
            <w:r>
              <w:rPr/>
              <w:t xml:space="preserve">Huntly </w:t>
            </w:r>
          </w:p>
        </w:tc>
        <w:tc>
          <w:tcPr>
            <w:tcW w:w="989" w:type="dxa"/>
            <w:tcBorders/>
            <w:vAlign w:val="center"/>
          </w:tcPr>
          <w:p>
            <w:pPr>
              <w:pStyle w:val="TableContents"/>
              <w:bidi w:val="0"/>
              <w:spacing w:before="0" w:after="283"/>
              <w:jc w:val="left"/>
              <w:rPr/>
            </w:pPr>
            <w:r>
              <w:rPr/>
              <w:t xml:space="preserve">150 metriä (492 jalkaa) </w:t>
            </w:r>
          </w:p>
        </w:tc>
        <w:tc>
          <w:tcPr>
            <w:tcW w:w="760" w:type="dxa"/>
            <w:tcBorders/>
            <w:vAlign w:val="center"/>
          </w:tcPr>
          <w:p>
            <w:pPr>
              <w:pStyle w:val="TableContents"/>
              <w:bidi w:val="0"/>
              <w:spacing w:before="0" w:after="283"/>
              <w:jc w:val="left"/>
              <w:rPr/>
            </w:pPr>
            <w:r>
              <w:rPr/>
              <w:t xml:space="preserve">none </w:t>
            </w:r>
          </w:p>
        </w:tc>
        <w:tc>
          <w:tcPr>
            <w:tcW w:w="797" w:type="dxa"/>
            <w:tcBorders/>
            <w:vAlign w:val="center"/>
          </w:tcPr>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6 </w:t>
            </w:r>
          </w:p>
        </w:tc>
        <w:tc>
          <w:tcPr>
            <w:tcW w:w="2807" w:type="dxa"/>
            <w:tcBorders/>
            <w:vAlign w:val="center"/>
          </w:tcPr>
          <w:p>
            <w:pPr>
              <w:pStyle w:val="TableContents"/>
              <w:bidi w:val="0"/>
              <w:spacing w:before="0" w:after="283"/>
              <w:jc w:val="left"/>
              <w:rPr/>
            </w:pPr>
            <w:r>
              <w:rPr/>
              <w:t xml:space="preserve">ANZ Centre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143 metriä (469 jalkaa) </w:t>
            </w:r>
          </w:p>
        </w:tc>
        <w:tc>
          <w:tcPr>
            <w:tcW w:w="760" w:type="dxa"/>
            <w:tcBorders/>
            <w:vAlign w:val="center"/>
          </w:tcPr>
          <w:p>
            <w:pPr>
              <w:pStyle w:val="TableContents"/>
              <w:bidi w:val="0"/>
              <w:spacing w:before="0" w:after="283"/>
              <w:jc w:val="left"/>
              <w:rPr/>
            </w:pPr>
            <w:r>
              <w:rPr/>
              <w:t xml:space="preserve">35 </w:t>
            </w:r>
          </w:p>
        </w:tc>
        <w:tc>
          <w:tcPr>
            <w:tcW w:w="797" w:type="dxa"/>
            <w:tcBorders/>
            <w:vAlign w:val="center"/>
          </w:tcPr>
          <w:p>
            <w:pPr>
              <w:pStyle w:val="TableContents"/>
              <w:bidi w:val="0"/>
              <w:spacing w:before="0" w:after="283"/>
              <w:jc w:val="left"/>
              <w:rPr/>
            </w:pPr>
            <w:r>
              <w:rPr/>
              <w:t xml:space="preserve">1991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7 </w:t>
            </w:r>
          </w:p>
        </w:tc>
        <w:tc>
          <w:tcPr>
            <w:tcW w:w="2807" w:type="dxa"/>
            <w:tcBorders/>
            <w:vAlign w:val="center"/>
          </w:tcPr>
          <w:p>
            <w:pPr>
              <w:pStyle w:val="TableContents"/>
              <w:bidi w:val="0"/>
              <w:spacing w:before="0" w:after="283"/>
              <w:jc w:val="left"/>
              <w:rPr/>
            </w:pPr>
            <w:r>
              <w:rPr/>
              <w:t xml:space="preserve">PriceWaterhouseCoopersin torni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142 metriä (466 jalkaa) </w:t>
            </w:r>
          </w:p>
        </w:tc>
        <w:tc>
          <w:tcPr>
            <w:tcW w:w="760" w:type="dxa"/>
            <w:tcBorders/>
            <w:vAlign w:val="center"/>
          </w:tcPr>
          <w:p>
            <w:pPr>
              <w:pStyle w:val="TableContents"/>
              <w:bidi w:val="0"/>
              <w:spacing w:before="0" w:after="283"/>
              <w:jc w:val="left"/>
              <w:rPr/>
            </w:pPr>
            <w:r>
              <w:rPr/>
              <w:t xml:space="preserve">29 </w:t>
            </w:r>
          </w:p>
        </w:tc>
        <w:tc>
          <w:tcPr>
            <w:tcW w:w="797" w:type="dxa"/>
            <w:tcBorders/>
            <w:vAlign w:val="center"/>
          </w:tcPr>
          <w:p>
            <w:pPr>
              <w:pStyle w:val="TableContents"/>
              <w:bidi w:val="0"/>
              <w:spacing w:before="0" w:after="283"/>
              <w:jc w:val="left"/>
              <w:rPr/>
            </w:pPr>
            <w:r>
              <w:rPr/>
              <w:t xml:space="preserve">2002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8 = </w:t>
            </w:r>
          </w:p>
        </w:tc>
        <w:tc>
          <w:tcPr>
            <w:tcW w:w="2807" w:type="dxa"/>
            <w:tcBorders/>
            <w:vAlign w:val="center"/>
          </w:tcPr>
          <w:p>
            <w:pPr>
              <w:pStyle w:val="TableContents"/>
              <w:bidi w:val="0"/>
              <w:spacing w:before="0" w:after="283"/>
              <w:jc w:val="left"/>
              <w:rPr/>
            </w:pPr>
            <w:r>
              <w:rPr/>
              <w:t xml:space="preserve">Titahi Bay AM-radiolähetin, toinen masto </w:t>
            </w:r>
          </w:p>
        </w:tc>
        <w:tc>
          <w:tcPr>
            <w:tcW w:w="1437" w:type="dxa"/>
            <w:tcBorders/>
            <w:vAlign w:val="center"/>
          </w:tcPr>
          <w:p>
            <w:pPr>
              <w:pStyle w:val="TableContents"/>
              <w:bidi w:val="0"/>
              <w:spacing w:before="0" w:after="283"/>
              <w:jc w:val="left"/>
              <w:rPr/>
            </w:pPr>
            <w:r>
              <w:rPr/>
              <w:t xml:space="preserve">Porirua </w:t>
            </w:r>
          </w:p>
        </w:tc>
        <w:tc>
          <w:tcPr>
            <w:tcW w:w="989" w:type="dxa"/>
            <w:tcBorders/>
            <w:vAlign w:val="center"/>
          </w:tcPr>
          <w:p>
            <w:pPr>
              <w:pStyle w:val="TableContents"/>
              <w:bidi w:val="0"/>
              <w:spacing w:before="0" w:after="283"/>
              <w:jc w:val="left"/>
              <w:rPr/>
            </w:pPr>
            <w:r>
              <w:rPr/>
              <w:t xml:space="preserve">137 metriä (449 jalkaa) </w:t>
            </w:r>
          </w:p>
        </w:tc>
        <w:tc>
          <w:tcPr>
            <w:tcW w:w="760" w:type="dxa"/>
            <w:tcBorders/>
            <w:vAlign w:val="center"/>
          </w:tcPr>
          <w:p>
            <w:pPr>
              <w:pStyle w:val="TableContents"/>
              <w:bidi w:val="0"/>
              <w:spacing w:before="0" w:after="283"/>
              <w:jc w:val="left"/>
              <w:rPr/>
            </w:pPr>
            <w:r>
              <w:rPr/>
              <w:t xml:space="preserve">none </w:t>
            </w:r>
          </w:p>
        </w:tc>
        <w:tc>
          <w:tcPr>
            <w:tcW w:w="797" w:type="dxa"/>
            <w:tcBorders/>
            <w:vAlign w:val="center"/>
          </w:tcPr>
          <w:p>
            <w:pPr>
              <w:pStyle w:val="TableContents"/>
              <w:bidi w:val="0"/>
              <w:spacing w:before="0" w:after="283"/>
              <w:jc w:val="left"/>
              <w:rPr/>
            </w:pPr>
            <w:r>
              <w:rPr/>
              <w:t xml:space="preserve">1937 / 1979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8 = </w:t>
            </w:r>
          </w:p>
        </w:tc>
        <w:tc>
          <w:tcPr>
            <w:tcW w:w="2807" w:type="dxa"/>
            <w:tcBorders/>
            <w:vAlign w:val="center"/>
          </w:tcPr>
          <w:p>
            <w:pPr>
              <w:pStyle w:val="TableContents"/>
              <w:bidi w:val="0"/>
              <w:spacing w:before="0" w:after="283"/>
              <w:jc w:val="left"/>
              <w:rPr/>
            </w:pPr>
            <w:r>
              <w:rPr/>
              <w:t xml:space="preserve">Tiwai Pointin alumiinisulattamon savupiippu </w:t>
            </w:r>
          </w:p>
        </w:tc>
        <w:tc>
          <w:tcPr>
            <w:tcW w:w="1437" w:type="dxa"/>
            <w:tcBorders/>
            <w:vAlign w:val="center"/>
          </w:tcPr>
          <w:p>
            <w:pPr>
              <w:pStyle w:val="TableContents"/>
              <w:bidi w:val="0"/>
              <w:spacing w:before="0" w:after="283"/>
              <w:jc w:val="left"/>
              <w:rPr/>
            </w:pPr>
            <w:r>
              <w:rPr/>
              <w:t xml:space="preserve">lähellä Bluff </w:t>
            </w:r>
          </w:p>
        </w:tc>
        <w:tc>
          <w:tcPr>
            <w:tcW w:w="989" w:type="dxa"/>
            <w:tcBorders/>
            <w:vAlign w:val="center"/>
          </w:tcPr>
          <w:p>
            <w:pPr>
              <w:pStyle w:val="TableContents"/>
              <w:bidi w:val="0"/>
              <w:spacing w:before="0" w:after="283"/>
              <w:jc w:val="left"/>
              <w:rPr/>
            </w:pPr>
            <w:r>
              <w:rPr/>
              <w:t xml:space="preserve">137 metriä (449 jalkaa) </w:t>
            </w:r>
          </w:p>
        </w:tc>
        <w:tc>
          <w:tcPr>
            <w:tcW w:w="760" w:type="dxa"/>
            <w:tcBorders/>
            <w:vAlign w:val="center"/>
          </w:tcPr>
          <w:p>
            <w:pPr>
              <w:pStyle w:val="TableContents"/>
              <w:bidi w:val="0"/>
              <w:spacing w:before="0" w:after="283"/>
              <w:jc w:val="left"/>
              <w:rPr/>
            </w:pPr>
            <w:r>
              <w:rPr/>
              <w:t xml:space="preserve">none </w:t>
            </w:r>
          </w:p>
        </w:tc>
        <w:tc>
          <w:tcPr>
            <w:tcW w:w="797" w:type="dxa"/>
            <w:tcBorders/>
            <w:vAlign w:val="center"/>
          </w:tcPr>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10 </w:t>
            </w:r>
          </w:p>
        </w:tc>
        <w:tc>
          <w:tcPr>
            <w:tcW w:w="2807" w:type="dxa"/>
            <w:tcBorders/>
            <w:vAlign w:val="center"/>
          </w:tcPr>
          <w:p>
            <w:pPr>
              <w:pStyle w:val="TableContents"/>
              <w:bidi w:val="0"/>
              <w:spacing w:before="0" w:after="283"/>
              <w:jc w:val="left"/>
              <w:rPr/>
            </w:pPr>
            <w:r>
              <w:rPr/>
              <w:t xml:space="preserve">Oaks Residences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130 metriä (427 jalkaa) </w:t>
            </w:r>
          </w:p>
        </w:tc>
        <w:tc>
          <w:tcPr>
            <w:tcW w:w="760" w:type="dxa"/>
            <w:tcBorders/>
            <w:vAlign w:val="center"/>
          </w:tcPr>
          <w:p>
            <w:pPr>
              <w:pStyle w:val="TableContents"/>
              <w:bidi w:val="0"/>
              <w:spacing w:before="0" w:after="283"/>
              <w:jc w:val="left"/>
              <w:rPr/>
            </w:pPr>
            <w:r>
              <w:rPr/>
              <w:t xml:space="preserve">29 </w:t>
            </w:r>
          </w:p>
        </w:tc>
        <w:tc>
          <w:tcPr>
            <w:tcW w:w="797" w:type="dxa"/>
            <w:tcBorders/>
            <w:vAlign w:val="center"/>
          </w:tcPr>
          <w:p>
            <w:pPr>
              <w:pStyle w:val="TableContents"/>
              <w:bidi w:val="0"/>
              <w:spacing w:before="0" w:after="283"/>
              <w:jc w:val="left"/>
              <w:rPr/>
            </w:pPr>
            <w:r>
              <w:rPr/>
              <w:t xml:space="preserve">2006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11 </w:t>
            </w:r>
          </w:p>
        </w:tc>
        <w:tc>
          <w:tcPr>
            <w:tcW w:w="2807" w:type="dxa"/>
            <w:tcBorders/>
            <w:vAlign w:val="center"/>
          </w:tcPr>
          <w:p>
            <w:pPr>
              <w:pStyle w:val="TableContents"/>
              <w:bidi w:val="0"/>
              <w:spacing w:before="0" w:after="283"/>
              <w:jc w:val="left"/>
              <w:rPr/>
            </w:pPr>
            <w:r>
              <w:rPr/>
              <w:t xml:space="preserve">Lumley Centre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125 metriä (410 jalkaa) </w:t>
            </w:r>
          </w:p>
        </w:tc>
        <w:tc>
          <w:tcPr>
            <w:tcW w:w="760" w:type="dxa"/>
            <w:tcBorders/>
            <w:vAlign w:val="center"/>
          </w:tcPr>
          <w:p>
            <w:pPr>
              <w:pStyle w:val="TableContents"/>
              <w:bidi w:val="0"/>
              <w:spacing w:before="0" w:after="283"/>
              <w:jc w:val="left"/>
              <w:rPr/>
            </w:pPr>
            <w:r>
              <w:rPr/>
              <w:t xml:space="preserve">29 </w:t>
            </w:r>
          </w:p>
        </w:tc>
        <w:tc>
          <w:tcPr>
            <w:tcW w:w="797" w:type="dxa"/>
            <w:tcBorders/>
            <w:vAlign w:val="center"/>
          </w:tcPr>
          <w:p>
            <w:pPr>
              <w:pStyle w:val="TableContents"/>
              <w:bidi w:val="0"/>
              <w:spacing w:before="0" w:after="283"/>
              <w:jc w:val="left"/>
              <w:rPr/>
            </w:pPr>
            <w:r>
              <w:rPr/>
              <w:t xml:space="preserve">2005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12 </w:t>
            </w:r>
          </w:p>
        </w:tc>
        <w:tc>
          <w:tcPr>
            <w:tcW w:w="2807" w:type="dxa"/>
            <w:tcBorders/>
            <w:vAlign w:val="center"/>
          </w:tcPr>
          <w:p>
            <w:pPr>
              <w:pStyle w:val="TableContents"/>
              <w:bidi w:val="0"/>
              <w:spacing w:before="0" w:after="283"/>
              <w:jc w:val="left"/>
              <w:rPr/>
            </w:pPr>
            <w:r>
              <w:rPr/>
              <w:t xml:space="preserve">Mount Kaukau -televisiolähetin </w:t>
            </w:r>
          </w:p>
        </w:tc>
        <w:tc>
          <w:tcPr>
            <w:tcW w:w="1437" w:type="dxa"/>
            <w:tcBorders/>
            <w:vAlign w:val="center"/>
          </w:tcPr>
          <w:p>
            <w:pPr>
              <w:pStyle w:val="TableContents"/>
              <w:bidi w:val="0"/>
              <w:spacing w:before="0" w:after="283"/>
              <w:jc w:val="left"/>
              <w:rPr/>
            </w:pPr>
            <w:r>
              <w:rPr/>
              <w:t xml:space="preserve">Wellington </w:t>
            </w:r>
          </w:p>
        </w:tc>
        <w:tc>
          <w:tcPr>
            <w:tcW w:w="989" w:type="dxa"/>
            <w:tcBorders/>
            <w:vAlign w:val="center"/>
          </w:tcPr>
          <w:p>
            <w:pPr>
              <w:pStyle w:val="TableContents"/>
              <w:bidi w:val="0"/>
              <w:spacing w:before="0" w:after="283"/>
              <w:jc w:val="left"/>
              <w:rPr/>
            </w:pPr>
            <w:r>
              <w:rPr/>
              <w:t xml:space="preserve">122 metriä (400 jalkaa) </w:t>
            </w:r>
          </w:p>
        </w:tc>
        <w:tc>
          <w:tcPr>
            <w:tcW w:w="760" w:type="dxa"/>
            <w:tcBorders/>
            <w:vAlign w:val="center"/>
          </w:tcPr>
          <w:p>
            <w:pPr>
              <w:pStyle w:val="TableContents"/>
              <w:bidi w:val="0"/>
              <w:spacing w:before="0" w:after="283"/>
              <w:jc w:val="left"/>
              <w:rPr/>
            </w:pPr>
            <w:r>
              <w:rPr/>
              <w:t xml:space="preserve">none </w:t>
            </w:r>
          </w:p>
        </w:tc>
        <w:tc>
          <w:tcPr>
            <w:tcW w:w="797" w:type="dxa"/>
            <w:tcBorders/>
            <w:vAlign w:val="center"/>
          </w:tcPr>
          <w:p>
            <w:pPr>
              <w:pStyle w:val="TableContents"/>
              <w:bidi w:val="0"/>
              <w:spacing w:before="0" w:after="283"/>
              <w:jc w:val="left"/>
              <w:rPr/>
            </w:pPr>
            <w:r>
              <w:rPr/>
              <w:t xml:space="preserve">1965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13 </w:t>
            </w:r>
          </w:p>
        </w:tc>
        <w:tc>
          <w:tcPr>
            <w:tcW w:w="2807" w:type="dxa"/>
            <w:tcBorders/>
            <w:vAlign w:val="center"/>
          </w:tcPr>
          <w:p>
            <w:pPr>
              <w:pStyle w:val="TableContents"/>
              <w:bidi w:val="0"/>
              <w:spacing w:before="0" w:after="283"/>
              <w:jc w:val="left"/>
              <w:rPr/>
            </w:pPr>
            <w:r>
              <w:rPr/>
              <w:t xml:space="preserve">Sugarloafin televisiolähetystorni </w:t>
            </w:r>
          </w:p>
        </w:tc>
        <w:tc>
          <w:tcPr>
            <w:tcW w:w="1437" w:type="dxa"/>
            <w:tcBorders/>
            <w:vAlign w:val="center"/>
          </w:tcPr>
          <w:p>
            <w:pPr>
              <w:pStyle w:val="TableContents"/>
              <w:bidi w:val="0"/>
              <w:spacing w:before="0" w:after="283"/>
              <w:jc w:val="left"/>
              <w:rPr/>
            </w:pPr>
            <w:r>
              <w:rPr/>
              <w:t xml:space="preserve">Christchurch </w:t>
            </w:r>
          </w:p>
        </w:tc>
        <w:tc>
          <w:tcPr>
            <w:tcW w:w="989" w:type="dxa"/>
            <w:tcBorders/>
            <w:vAlign w:val="center"/>
          </w:tcPr>
          <w:p>
            <w:pPr>
              <w:pStyle w:val="TableContents"/>
              <w:bidi w:val="0"/>
              <w:spacing w:before="0" w:after="283"/>
              <w:jc w:val="left"/>
              <w:rPr/>
            </w:pPr>
            <w:r>
              <w:rPr/>
              <w:t xml:space="preserve">121 metriä (397 jalkaa) </w:t>
            </w:r>
          </w:p>
        </w:tc>
        <w:tc>
          <w:tcPr>
            <w:tcW w:w="760" w:type="dxa"/>
            <w:tcBorders/>
            <w:vAlign w:val="center"/>
          </w:tcPr>
          <w:p>
            <w:pPr>
              <w:pStyle w:val="TableContents"/>
              <w:bidi w:val="0"/>
              <w:spacing w:before="0" w:after="283"/>
              <w:jc w:val="left"/>
              <w:rPr/>
            </w:pPr>
            <w:r>
              <w:rPr/>
              <w:t xml:space="preserve">none </w:t>
            </w:r>
          </w:p>
        </w:tc>
        <w:tc>
          <w:tcPr>
            <w:tcW w:w="797" w:type="dxa"/>
            <w:tcBorders/>
            <w:vAlign w:val="center"/>
          </w:tcPr>
          <w:p>
            <w:pPr>
              <w:pStyle w:val="TableContents"/>
              <w:bidi w:val="0"/>
              <w:spacing w:before="0" w:after="283"/>
              <w:jc w:val="left"/>
              <w:rPr/>
            </w:pPr>
            <w:r>
              <w:rPr/>
              <w:t xml:space="preserve">1966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14 </w:t>
            </w:r>
          </w:p>
        </w:tc>
        <w:tc>
          <w:tcPr>
            <w:tcW w:w="2807" w:type="dxa"/>
            <w:tcBorders/>
            <w:vAlign w:val="center"/>
          </w:tcPr>
          <w:p>
            <w:pPr>
              <w:pStyle w:val="TableContents"/>
              <w:bidi w:val="0"/>
              <w:spacing w:before="0" w:after="283"/>
              <w:jc w:val="left"/>
              <w:rPr/>
            </w:pPr>
            <w:r>
              <w:rPr/>
              <w:t xml:space="preserve">Sentinel-huoneistot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120 metriä (394 jalkaa) </w:t>
            </w:r>
          </w:p>
        </w:tc>
        <w:tc>
          <w:tcPr>
            <w:tcW w:w="760" w:type="dxa"/>
            <w:tcBorders/>
            <w:vAlign w:val="center"/>
          </w:tcPr>
          <w:p>
            <w:pPr>
              <w:pStyle w:val="TableContents"/>
              <w:bidi w:val="0"/>
              <w:spacing w:before="0" w:after="283"/>
              <w:jc w:val="left"/>
              <w:rPr/>
            </w:pPr>
            <w:r>
              <w:rPr/>
              <w:t xml:space="preserve">29 </w:t>
            </w:r>
          </w:p>
        </w:tc>
        <w:tc>
          <w:tcPr>
            <w:tcW w:w="797" w:type="dxa"/>
            <w:tcBorders/>
            <w:vAlign w:val="center"/>
          </w:tcPr>
          <w:p>
            <w:pPr>
              <w:pStyle w:val="TableContents"/>
              <w:bidi w:val="0"/>
              <w:spacing w:before="0" w:after="283"/>
              <w:jc w:val="left"/>
              <w:rPr/>
            </w:pPr>
            <w:r>
              <w:rPr/>
              <w:t xml:space="preserve">2007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15 </w:t>
            </w:r>
          </w:p>
        </w:tc>
        <w:tc>
          <w:tcPr>
            <w:tcW w:w="2807" w:type="dxa"/>
            <w:tcBorders/>
            <w:vAlign w:val="center"/>
          </w:tcPr>
          <w:p>
            <w:pPr>
              <w:pStyle w:val="TableContents"/>
              <w:bidi w:val="0"/>
              <w:spacing w:before="0" w:after="283"/>
              <w:jc w:val="left"/>
              <w:rPr/>
            </w:pPr>
            <w:r>
              <w:rPr/>
              <w:t xml:space="preserve">Quay West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117 metriä (384 jalkaa) </w:t>
            </w:r>
          </w:p>
        </w:tc>
        <w:tc>
          <w:tcPr>
            <w:tcW w:w="760" w:type="dxa"/>
            <w:tcBorders/>
            <w:vAlign w:val="center"/>
          </w:tcPr>
          <w:p>
            <w:pPr>
              <w:pStyle w:val="TableContents"/>
              <w:bidi w:val="0"/>
              <w:spacing w:before="0" w:after="283"/>
              <w:jc w:val="left"/>
              <w:rPr/>
            </w:pPr>
            <w:r>
              <w:rPr/>
              <w:t xml:space="preserve">20 </w:t>
            </w:r>
          </w:p>
        </w:tc>
        <w:tc>
          <w:tcPr>
            <w:tcW w:w="797" w:type="dxa"/>
            <w:tcBorders/>
            <w:vAlign w:val="center"/>
          </w:tcPr>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16 = </w:t>
            </w:r>
          </w:p>
        </w:tc>
        <w:tc>
          <w:tcPr>
            <w:tcW w:w="2807" w:type="dxa"/>
            <w:tcBorders/>
            <w:vAlign w:val="center"/>
          </w:tcPr>
          <w:p>
            <w:pPr>
              <w:pStyle w:val="TableContents"/>
              <w:bidi w:val="0"/>
              <w:spacing w:before="0" w:after="283"/>
              <w:jc w:val="left"/>
              <w:rPr/>
            </w:pPr>
            <w:r>
              <w:rPr/>
              <w:t xml:space="preserve">ASB Pankkikeskus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116 metriä (381 jalkaa) </w:t>
            </w:r>
          </w:p>
        </w:tc>
        <w:tc>
          <w:tcPr>
            <w:tcW w:w="760" w:type="dxa"/>
            <w:tcBorders/>
            <w:vAlign w:val="center"/>
          </w:tcPr>
          <w:p>
            <w:pPr>
              <w:pStyle w:val="TableContents"/>
              <w:bidi w:val="0"/>
              <w:spacing w:before="0" w:after="283"/>
              <w:jc w:val="left"/>
              <w:rPr/>
            </w:pPr>
            <w:r>
              <w:rPr/>
              <w:t xml:space="preserve">29 </w:t>
            </w:r>
          </w:p>
        </w:tc>
        <w:tc>
          <w:tcPr>
            <w:tcW w:w="797" w:type="dxa"/>
            <w:tcBorders/>
            <w:vAlign w:val="center"/>
          </w:tcPr>
          <w:p>
            <w:pPr>
              <w:pStyle w:val="TableContents"/>
              <w:bidi w:val="0"/>
              <w:spacing w:before="0" w:after="283"/>
              <w:jc w:val="left"/>
              <w:rPr/>
            </w:pPr>
            <w:r>
              <w:rPr/>
              <w:t xml:space="preserve">1991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16 = </w:t>
            </w:r>
          </w:p>
        </w:tc>
        <w:tc>
          <w:tcPr>
            <w:tcW w:w="2807" w:type="dxa"/>
            <w:tcBorders/>
            <w:vAlign w:val="center"/>
          </w:tcPr>
          <w:p>
            <w:pPr>
              <w:pStyle w:val="TableContents"/>
              <w:bidi w:val="0"/>
              <w:spacing w:before="0" w:after="283"/>
              <w:jc w:val="left"/>
              <w:rPr/>
            </w:pPr>
            <w:r>
              <w:rPr/>
              <w:t xml:space="preserve">Majestic Centre </w:t>
            </w:r>
          </w:p>
        </w:tc>
        <w:tc>
          <w:tcPr>
            <w:tcW w:w="1437" w:type="dxa"/>
            <w:tcBorders/>
            <w:vAlign w:val="center"/>
          </w:tcPr>
          <w:p>
            <w:pPr>
              <w:pStyle w:val="TableContents"/>
              <w:bidi w:val="0"/>
              <w:spacing w:before="0" w:after="283"/>
              <w:jc w:val="left"/>
              <w:rPr/>
            </w:pPr>
            <w:r>
              <w:rPr/>
              <w:t xml:space="preserve">Wellington </w:t>
            </w:r>
          </w:p>
        </w:tc>
        <w:tc>
          <w:tcPr>
            <w:tcW w:w="989" w:type="dxa"/>
            <w:tcBorders/>
            <w:vAlign w:val="center"/>
          </w:tcPr>
          <w:p>
            <w:pPr>
              <w:pStyle w:val="TableContents"/>
              <w:bidi w:val="0"/>
              <w:spacing w:before="0" w:after="283"/>
              <w:jc w:val="left"/>
              <w:rPr/>
            </w:pPr>
            <w:r>
              <w:rPr/>
              <w:t xml:space="preserve">116 metriä (381 jalkaa) </w:t>
            </w:r>
          </w:p>
        </w:tc>
        <w:tc>
          <w:tcPr>
            <w:tcW w:w="760" w:type="dxa"/>
            <w:tcBorders/>
            <w:vAlign w:val="center"/>
          </w:tcPr>
          <w:p>
            <w:pPr>
              <w:pStyle w:val="TableContents"/>
              <w:bidi w:val="0"/>
              <w:spacing w:before="0" w:after="283"/>
              <w:jc w:val="left"/>
              <w:rPr/>
            </w:pPr>
            <w:r>
              <w:rPr/>
              <w:t xml:space="preserve">29 </w:t>
            </w:r>
          </w:p>
        </w:tc>
        <w:tc>
          <w:tcPr>
            <w:tcW w:w="797" w:type="dxa"/>
            <w:tcBorders/>
            <w:vAlign w:val="center"/>
          </w:tcPr>
          <w:p>
            <w:pPr>
              <w:pStyle w:val="TableContents"/>
              <w:bidi w:val="0"/>
              <w:spacing w:before="0" w:after="283"/>
              <w:jc w:val="left"/>
              <w:rPr/>
            </w:pPr>
            <w:r>
              <w:rPr/>
              <w:t xml:space="preserve">1991 </w:t>
            </w:r>
          </w:p>
        </w:tc>
        <w:tc>
          <w:tcPr>
            <w:tcW w:w="2715" w:type="dxa"/>
            <w:tcBorders/>
            <w:vAlign w:val="center"/>
          </w:tcPr>
          <w:p>
            <w:pPr>
              <w:pStyle w:val="TableContents"/>
              <w:bidi w:val="0"/>
              <w:spacing w:before="0" w:after="283"/>
              <w:jc w:val="left"/>
              <w:rPr/>
            </w:pPr>
            <w:r>
              <w:rPr/>
              <w:t xml:space="preserve">Wellingtonin korkein toimistorakennus. </w:t>
            </w:r>
          </w:p>
        </w:tc>
      </w:tr>
      <w:tr>
        <w:trPr/>
        <w:tc>
          <w:tcPr>
            <w:tcW w:w="700" w:type="dxa"/>
            <w:tcBorders/>
            <w:vAlign w:val="center"/>
          </w:tcPr>
          <w:p>
            <w:pPr>
              <w:pStyle w:val="TableContents"/>
              <w:bidi w:val="0"/>
              <w:spacing w:before="0" w:after="283"/>
              <w:jc w:val="left"/>
              <w:rPr/>
            </w:pPr>
            <w:r>
              <w:rPr/>
              <w:t xml:space="preserve">18 </w:t>
            </w:r>
          </w:p>
        </w:tc>
        <w:tc>
          <w:tcPr>
            <w:tcW w:w="2807" w:type="dxa"/>
            <w:tcBorders/>
            <w:vAlign w:val="center"/>
          </w:tcPr>
          <w:p>
            <w:pPr>
              <w:pStyle w:val="TableContents"/>
              <w:bidi w:val="0"/>
              <w:spacing w:before="0" w:after="283"/>
              <w:jc w:val="left"/>
              <w:rPr/>
            </w:pPr>
            <w:r>
              <w:rPr/>
              <w:t xml:space="preserve">Precinct Apartments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115 metriä (377 jalkaa) </w:t>
            </w:r>
          </w:p>
        </w:tc>
        <w:tc>
          <w:tcPr>
            <w:tcW w:w="760" w:type="dxa"/>
            <w:tcBorders/>
            <w:vAlign w:val="center"/>
          </w:tcPr>
          <w:p>
            <w:pPr>
              <w:pStyle w:val="TableContents"/>
              <w:bidi w:val="0"/>
              <w:spacing w:before="0" w:after="283"/>
              <w:jc w:val="left"/>
              <w:rPr/>
            </w:pPr>
            <w:r>
              <w:rPr/>
              <w:t xml:space="preserve">33 </w:t>
            </w:r>
          </w:p>
        </w:tc>
        <w:tc>
          <w:tcPr>
            <w:tcW w:w="797" w:type="dxa"/>
            <w:tcBorders/>
            <w:vAlign w:val="center"/>
          </w:tcPr>
          <w:p>
            <w:pPr>
              <w:pStyle w:val="TableContents"/>
              <w:bidi w:val="0"/>
              <w:spacing w:before="0" w:after="283"/>
              <w:jc w:val="left"/>
              <w:rPr/>
            </w:pPr>
            <w:r>
              <w:rPr/>
              <w:t xml:space="preserve">2003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19 </w:t>
            </w:r>
          </w:p>
        </w:tc>
        <w:tc>
          <w:tcPr>
            <w:tcW w:w="2807" w:type="dxa"/>
            <w:tcBorders/>
            <w:vAlign w:val="center"/>
          </w:tcPr>
          <w:p>
            <w:pPr>
              <w:pStyle w:val="TableContents"/>
              <w:bidi w:val="0"/>
              <w:spacing w:before="0" w:after="283"/>
              <w:jc w:val="left"/>
              <w:rPr/>
            </w:pPr>
            <w:r>
              <w:rPr/>
              <w:t xml:space="preserve">Crowne Plaza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110 metriä (361 jalkaa) </w:t>
            </w:r>
          </w:p>
        </w:tc>
        <w:tc>
          <w:tcPr>
            <w:tcW w:w="760" w:type="dxa"/>
            <w:tcBorders/>
            <w:vAlign w:val="center"/>
          </w:tcPr>
          <w:p>
            <w:pPr>
              <w:pStyle w:val="TableContents"/>
              <w:bidi w:val="0"/>
              <w:spacing w:before="0" w:after="283"/>
              <w:jc w:val="left"/>
              <w:rPr/>
            </w:pPr>
            <w:r>
              <w:rPr/>
              <w:t xml:space="preserve">29 </w:t>
            </w:r>
          </w:p>
        </w:tc>
        <w:tc>
          <w:tcPr>
            <w:tcW w:w="797" w:type="dxa"/>
            <w:tcBorders/>
            <w:vAlign w:val="center"/>
          </w:tcPr>
          <w:p>
            <w:pPr>
              <w:pStyle w:val="TableContents"/>
              <w:bidi w:val="0"/>
              <w:spacing w:before="0" w:after="283"/>
              <w:jc w:val="left"/>
              <w:rPr/>
            </w:pPr>
            <w:r>
              <w:rPr/>
              <w:t xml:space="preserve">1990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20 </w:t>
            </w:r>
          </w:p>
        </w:tc>
        <w:tc>
          <w:tcPr>
            <w:tcW w:w="2807" w:type="dxa"/>
            <w:tcBorders/>
            <w:vAlign w:val="center"/>
          </w:tcPr>
          <w:p>
            <w:pPr>
              <w:pStyle w:val="TableContents"/>
              <w:bidi w:val="0"/>
              <w:spacing w:before="0" w:after="283"/>
              <w:jc w:val="left"/>
              <w:rPr/>
            </w:pPr>
            <w:r>
              <w:rPr/>
              <w:t xml:space="preserve">BNZ-torni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106 metriä (348 jalkaa) </w:t>
            </w:r>
          </w:p>
        </w:tc>
        <w:tc>
          <w:tcPr>
            <w:tcW w:w="760" w:type="dxa"/>
            <w:tcBorders/>
            <w:vAlign w:val="center"/>
          </w:tcPr>
          <w:p>
            <w:pPr>
              <w:pStyle w:val="TableContents"/>
              <w:bidi w:val="0"/>
              <w:spacing w:before="0" w:after="283"/>
              <w:jc w:val="left"/>
              <w:rPr/>
            </w:pPr>
            <w:r>
              <w:rPr/>
              <w:t xml:space="preserve">28 </w:t>
            </w:r>
          </w:p>
        </w:tc>
        <w:tc>
          <w:tcPr>
            <w:tcW w:w="797" w:type="dxa"/>
            <w:tcBorders/>
            <w:vAlign w:val="center"/>
          </w:tcPr>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21 = </w:t>
            </w:r>
          </w:p>
        </w:tc>
        <w:tc>
          <w:tcPr>
            <w:tcW w:w="2807" w:type="dxa"/>
            <w:tcBorders/>
            <w:vAlign w:val="center"/>
          </w:tcPr>
          <w:p>
            <w:pPr>
              <w:pStyle w:val="TableContents"/>
              <w:bidi w:val="0"/>
              <w:spacing w:before="0" w:after="283"/>
              <w:jc w:val="left"/>
              <w:rPr/>
            </w:pPr>
            <w:r>
              <w:rPr/>
              <w:t xml:space="preserve">Ohaakin voimalaitoksen jäähdytystorni </w:t>
            </w:r>
          </w:p>
        </w:tc>
        <w:tc>
          <w:tcPr>
            <w:tcW w:w="1437" w:type="dxa"/>
            <w:tcBorders/>
            <w:vAlign w:val="center"/>
          </w:tcPr>
          <w:p>
            <w:pPr>
              <w:pStyle w:val="TableContents"/>
              <w:bidi w:val="0"/>
              <w:spacing w:before="0" w:after="283"/>
              <w:jc w:val="left"/>
              <w:rPr/>
            </w:pPr>
            <w:r>
              <w:rPr/>
              <w:t xml:space="preserve">30 km Tauposta koilliseen </w:t>
            </w:r>
          </w:p>
        </w:tc>
        <w:tc>
          <w:tcPr>
            <w:tcW w:w="989" w:type="dxa"/>
            <w:tcBorders/>
            <w:vAlign w:val="center"/>
          </w:tcPr>
          <w:p>
            <w:pPr>
              <w:pStyle w:val="TableContents"/>
              <w:bidi w:val="0"/>
              <w:spacing w:before="0" w:after="283"/>
              <w:jc w:val="left"/>
              <w:rPr/>
            </w:pPr>
            <w:r>
              <w:rPr/>
              <w:t xml:space="preserve">105 metriä (344 jalkaa) </w:t>
            </w:r>
          </w:p>
        </w:tc>
        <w:tc>
          <w:tcPr>
            <w:tcW w:w="760" w:type="dxa"/>
            <w:tcBorders/>
            <w:vAlign w:val="center"/>
          </w:tcPr>
          <w:p>
            <w:pPr>
              <w:pStyle w:val="TableContents"/>
              <w:bidi w:val="0"/>
              <w:spacing w:before="0" w:after="283"/>
              <w:jc w:val="left"/>
              <w:rPr/>
            </w:pPr>
            <w:r>
              <w:rPr/>
              <w:t xml:space="preserve">none </w:t>
            </w:r>
          </w:p>
        </w:tc>
        <w:tc>
          <w:tcPr>
            <w:tcW w:w="797" w:type="dxa"/>
            <w:tcBorders/>
            <w:vAlign w:val="center"/>
          </w:tcPr>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21 = </w:t>
            </w:r>
          </w:p>
        </w:tc>
        <w:tc>
          <w:tcPr>
            <w:tcW w:w="2807" w:type="dxa"/>
            <w:tcBorders/>
            <w:vAlign w:val="center"/>
          </w:tcPr>
          <w:p>
            <w:pPr>
              <w:pStyle w:val="TableContents"/>
              <w:bidi w:val="0"/>
              <w:spacing w:before="0" w:after="283"/>
              <w:jc w:val="left"/>
              <w:rPr/>
            </w:pPr>
            <w:r>
              <w:rPr/>
              <w:t xml:space="preserve">Mount Cargillin televisiolähetin </w:t>
            </w:r>
          </w:p>
        </w:tc>
        <w:tc>
          <w:tcPr>
            <w:tcW w:w="1437" w:type="dxa"/>
            <w:tcBorders/>
            <w:vAlign w:val="center"/>
          </w:tcPr>
          <w:p>
            <w:pPr>
              <w:pStyle w:val="TableContents"/>
              <w:bidi w:val="0"/>
              <w:spacing w:before="0" w:after="283"/>
              <w:jc w:val="left"/>
              <w:rPr/>
            </w:pPr>
            <w:r>
              <w:rPr/>
              <w:t xml:space="preserve">Dunedin </w:t>
            </w:r>
          </w:p>
        </w:tc>
        <w:tc>
          <w:tcPr>
            <w:tcW w:w="989" w:type="dxa"/>
            <w:tcBorders/>
            <w:vAlign w:val="center"/>
          </w:tcPr>
          <w:p>
            <w:pPr>
              <w:pStyle w:val="TableContents"/>
              <w:bidi w:val="0"/>
              <w:spacing w:before="0" w:after="283"/>
              <w:jc w:val="left"/>
              <w:rPr/>
            </w:pPr>
            <w:r>
              <w:rPr/>
              <w:t xml:space="preserve">105 metriä (344 jalkaa) </w:t>
            </w:r>
          </w:p>
        </w:tc>
        <w:tc>
          <w:tcPr>
            <w:tcW w:w="760" w:type="dxa"/>
            <w:tcBorders/>
            <w:vAlign w:val="center"/>
          </w:tcPr>
          <w:p>
            <w:pPr>
              <w:pStyle w:val="TableContents"/>
              <w:bidi w:val="0"/>
              <w:spacing w:before="0" w:after="283"/>
              <w:jc w:val="left"/>
              <w:rPr/>
            </w:pPr>
            <w:r>
              <w:rPr/>
              <w:t xml:space="preserve">none </w:t>
            </w:r>
          </w:p>
        </w:tc>
        <w:tc>
          <w:tcPr>
            <w:tcW w:w="797" w:type="dxa"/>
            <w:tcBorders/>
            <w:vAlign w:val="center"/>
          </w:tcPr>
          <w:p>
            <w:pPr>
              <w:pStyle w:val="TableContents"/>
              <w:bidi w:val="0"/>
              <w:spacing w:before="0" w:after="283"/>
              <w:jc w:val="left"/>
              <w:rPr/>
            </w:pPr>
            <w:r>
              <w:rPr/>
              <w:t xml:space="preserve">1970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22 </w:t>
            </w:r>
          </w:p>
        </w:tc>
        <w:tc>
          <w:tcPr>
            <w:tcW w:w="2807" w:type="dxa"/>
            <w:tcBorders/>
            <w:vAlign w:val="center"/>
          </w:tcPr>
          <w:p>
            <w:pPr>
              <w:pStyle w:val="TableContents"/>
              <w:bidi w:val="0"/>
              <w:spacing w:before="0" w:after="283"/>
              <w:jc w:val="left"/>
              <w:rPr/>
            </w:pPr>
            <w:r>
              <w:rPr/>
              <w:t xml:space="preserve">IAG:n torni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104 metriä (341 jalkaa) </w:t>
            </w:r>
          </w:p>
        </w:tc>
        <w:tc>
          <w:tcPr>
            <w:tcW w:w="760" w:type="dxa"/>
            <w:tcBorders/>
            <w:vAlign w:val="center"/>
          </w:tcPr>
          <w:p>
            <w:pPr>
              <w:pStyle w:val="TableContents"/>
              <w:bidi w:val="0"/>
              <w:spacing w:before="0" w:after="283"/>
              <w:jc w:val="left"/>
              <w:rPr/>
            </w:pPr>
            <w:r>
              <w:rPr/>
              <w:t xml:space="preserve">29 </w:t>
            </w:r>
          </w:p>
        </w:tc>
        <w:tc>
          <w:tcPr>
            <w:tcW w:w="797" w:type="dxa"/>
            <w:tcBorders/>
            <w:vAlign w:val="center"/>
          </w:tcPr>
          <w:p>
            <w:pPr>
              <w:pStyle w:val="TableContents"/>
              <w:bidi w:val="0"/>
              <w:spacing w:before="0" w:after="283"/>
              <w:jc w:val="left"/>
              <w:rPr/>
            </w:pPr>
            <w:r>
              <w:rPr/>
              <w:t xml:space="preserve">1988 </w:t>
            </w:r>
          </w:p>
        </w:tc>
        <w:tc>
          <w:tcPr>
            <w:tcW w:w="2715" w:type="dxa"/>
            <w:tcBorders/>
            <w:vAlign w:val="center"/>
          </w:tcPr>
          <w:p>
            <w:pPr>
              <w:pStyle w:val="TableContents"/>
              <w:bidi w:val="0"/>
              <w:spacing w:before="0" w:after="283"/>
              <w:jc w:val="left"/>
              <w:rPr/>
            </w:pPr>
            <w:r>
              <w:rPr/>
              <w:t xml:space="preserve">Entinen Fay Richwhiten päämaja. </w:t>
            </w:r>
          </w:p>
        </w:tc>
      </w:tr>
      <w:tr>
        <w:trPr/>
        <w:tc>
          <w:tcPr>
            <w:tcW w:w="700" w:type="dxa"/>
            <w:tcBorders/>
            <w:vAlign w:val="center"/>
          </w:tcPr>
          <w:p>
            <w:pPr>
              <w:pStyle w:val="TableContents"/>
              <w:bidi w:val="0"/>
              <w:spacing w:before="0" w:after="283"/>
              <w:jc w:val="left"/>
              <w:rPr/>
            </w:pPr>
            <w:r>
              <w:rPr/>
              <w:t xml:space="preserve">23 </w:t>
            </w:r>
          </w:p>
        </w:tc>
        <w:tc>
          <w:tcPr>
            <w:tcW w:w="2807" w:type="dxa"/>
            <w:tcBorders/>
            <w:vAlign w:val="center"/>
          </w:tcPr>
          <w:p>
            <w:pPr>
              <w:pStyle w:val="TableContents"/>
              <w:bidi w:val="0"/>
              <w:spacing w:before="0" w:after="283"/>
              <w:jc w:val="left"/>
              <w:rPr/>
            </w:pPr>
            <w:r>
              <w:rPr/>
              <w:t xml:space="preserve">Valtion vakuutusrakennus </w:t>
            </w:r>
          </w:p>
        </w:tc>
        <w:tc>
          <w:tcPr>
            <w:tcW w:w="1437" w:type="dxa"/>
            <w:tcBorders/>
            <w:vAlign w:val="center"/>
          </w:tcPr>
          <w:p>
            <w:pPr>
              <w:pStyle w:val="TableContents"/>
              <w:bidi w:val="0"/>
              <w:spacing w:before="0" w:after="283"/>
              <w:jc w:val="left"/>
              <w:rPr/>
            </w:pPr>
            <w:r>
              <w:rPr/>
              <w:t xml:space="preserve">Wellington </w:t>
            </w:r>
          </w:p>
        </w:tc>
        <w:tc>
          <w:tcPr>
            <w:tcW w:w="989" w:type="dxa"/>
            <w:tcBorders/>
            <w:vAlign w:val="center"/>
          </w:tcPr>
          <w:p>
            <w:pPr>
              <w:pStyle w:val="TableContents"/>
              <w:bidi w:val="0"/>
              <w:spacing w:before="0" w:after="283"/>
              <w:jc w:val="left"/>
              <w:rPr/>
            </w:pPr>
            <w:r>
              <w:rPr/>
              <w:t xml:space="preserve">103 metriä (338 jalkaa) </w:t>
            </w:r>
          </w:p>
        </w:tc>
        <w:tc>
          <w:tcPr>
            <w:tcW w:w="760" w:type="dxa"/>
            <w:tcBorders/>
            <w:vAlign w:val="center"/>
          </w:tcPr>
          <w:p>
            <w:pPr>
              <w:pStyle w:val="TableContents"/>
              <w:bidi w:val="0"/>
              <w:spacing w:before="0" w:after="283"/>
              <w:jc w:val="left"/>
              <w:rPr/>
            </w:pPr>
            <w:r>
              <w:rPr/>
              <w:t xml:space="preserve">26 </w:t>
            </w:r>
          </w:p>
        </w:tc>
        <w:tc>
          <w:tcPr>
            <w:tcW w:w="797" w:type="dxa"/>
            <w:tcBorders/>
            <w:vAlign w:val="center"/>
          </w:tcPr>
          <w:p>
            <w:pPr>
              <w:pStyle w:val="TableContents"/>
              <w:bidi w:val="0"/>
              <w:spacing w:before="0" w:after="283"/>
              <w:jc w:val="left"/>
              <w:rPr/>
            </w:pPr>
            <w:r>
              <w:rPr/>
              <w:t xml:space="preserve">1984 </w:t>
            </w:r>
          </w:p>
        </w:tc>
        <w:tc>
          <w:tcPr>
            <w:tcW w:w="2715" w:type="dxa"/>
            <w:tcBorders/>
            <w:vAlign w:val="center"/>
          </w:tcPr>
          <w:p>
            <w:pPr>
              <w:pStyle w:val="TableContents"/>
              <w:bidi w:val="0"/>
              <w:spacing w:before="0" w:after="283"/>
              <w:jc w:val="left"/>
              <w:rPr/>
            </w:pPr>
            <w:r>
              <w:rPr/>
              <w:t xml:space="preserve">BNZ:n päämaja vuosina 1984-1998. </w:t>
            </w:r>
          </w:p>
        </w:tc>
      </w:tr>
      <w:tr>
        <w:trPr/>
        <w:tc>
          <w:tcPr>
            <w:tcW w:w="700" w:type="dxa"/>
            <w:tcBorders/>
            <w:vAlign w:val="center"/>
          </w:tcPr>
          <w:p>
            <w:pPr>
              <w:pStyle w:val="TableContents"/>
              <w:bidi w:val="0"/>
              <w:spacing w:before="0" w:after="283"/>
              <w:jc w:val="left"/>
              <w:rPr/>
            </w:pPr>
            <w:r>
              <w:rPr/>
              <w:t xml:space="preserve">24 </w:t>
            </w:r>
          </w:p>
        </w:tc>
        <w:tc>
          <w:tcPr>
            <w:tcW w:w="2807" w:type="dxa"/>
            <w:tcBorders/>
            <w:vAlign w:val="center"/>
          </w:tcPr>
          <w:p>
            <w:pPr>
              <w:pStyle w:val="TableContents"/>
              <w:bidi w:val="0"/>
              <w:spacing w:before="0" w:after="283"/>
              <w:jc w:val="left"/>
              <w:rPr/>
            </w:pPr>
            <w:r>
              <w:rPr/>
              <w:t xml:space="preserve">Deloitte Centre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100 metriä (328 jalkaa) </w:t>
            </w:r>
          </w:p>
        </w:tc>
        <w:tc>
          <w:tcPr>
            <w:tcW w:w="760" w:type="dxa"/>
            <w:tcBorders/>
            <w:vAlign w:val="center"/>
          </w:tcPr>
          <w:p>
            <w:pPr>
              <w:pStyle w:val="TableContents"/>
              <w:bidi w:val="0"/>
              <w:spacing w:before="0" w:after="283"/>
              <w:jc w:val="left"/>
              <w:rPr/>
            </w:pPr>
            <w:r>
              <w:rPr/>
              <w:t xml:space="preserve">23 </w:t>
            </w:r>
          </w:p>
        </w:tc>
        <w:tc>
          <w:tcPr>
            <w:tcW w:w="797" w:type="dxa"/>
            <w:tcBorders/>
            <w:vAlign w:val="center"/>
          </w:tcPr>
          <w:p>
            <w:pPr>
              <w:pStyle w:val="TableContents"/>
              <w:bidi w:val="0"/>
              <w:spacing w:before="0" w:after="283"/>
              <w:jc w:val="left"/>
              <w:rPr/>
            </w:pPr>
            <w:r>
              <w:rPr/>
              <w:t xml:space="preserve">2009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25 </w:t>
            </w:r>
          </w:p>
        </w:tc>
        <w:tc>
          <w:tcPr>
            <w:tcW w:w="2807" w:type="dxa"/>
            <w:tcBorders/>
            <w:vAlign w:val="center"/>
          </w:tcPr>
          <w:p>
            <w:pPr>
              <w:pStyle w:val="TableContents"/>
              <w:bidi w:val="0"/>
              <w:spacing w:before="0" w:after="283"/>
              <w:jc w:val="left"/>
              <w:rPr/>
            </w:pPr>
            <w:r>
              <w:rPr/>
              <w:t xml:space="preserve">HSBC Tower, Wellington </w:t>
            </w:r>
          </w:p>
        </w:tc>
        <w:tc>
          <w:tcPr>
            <w:tcW w:w="1437" w:type="dxa"/>
            <w:tcBorders/>
            <w:vAlign w:val="center"/>
          </w:tcPr>
          <w:p>
            <w:pPr>
              <w:pStyle w:val="TableContents"/>
              <w:bidi w:val="0"/>
              <w:spacing w:before="0" w:after="283"/>
              <w:jc w:val="left"/>
              <w:rPr/>
            </w:pPr>
            <w:r>
              <w:rPr/>
              <w:t xml:space="preserve">Wellington </w:t>
            </w:r>
          </w:p>
        </w:tc>
        <w:tc>
          <w:tcPr>
            <w:tcW w:w="989" w:type="dxa"/>
            <w:tcBorders/>
            <w:vAlign w:val="center"/>
          </w:tcPr>
          <w:p>
            <w:pPr>
              <w:pStyle w:val="TableContents"/>
              <w:bidi w:val="0"/>
              <w:spacing w:before="0" w:after="283"/>
              <w:jc w:val="left"/>
              <w:rPr/>
            </w:pPr>
            <w:r>
              <w:rPr/>
              <w:t xml:space="preserve">94 metriä (308 jalkaa) </w:t>
            </w:r>
          </w:p>
        </w:tc>
        <w:tc>
          <w:tcPr>
            <w:tcW w:w="760" w:type="dxa"/>
            <w:tcBorders/>
            <w:vAlign w:val="center"/>
          </w:tcPr>
          <w:p>
            <w:pPr>
              <w:pStyle w:val="TableContents"/>
              <w:bidi w:val="0"/>
              <w:spacing w:before="0" w:after="283"/>
              <w:jc w:val="left"/>
              <w:rPr/>
            </w:pPr>
            <w:r>
              <w:rPr/>
              <w:t xml:space="preserve">25 </w:t>
            </w:r>
          </w:p>
        </w:tc>
        <w:tc>
          <w:tcPr>
            <w:tcW w:w="797" w:type="dxa"/>
            <w:tcBorders/>
            <w:vAlign w:val="center"/>
          </w:tcPr>
          <w:p>
            <w:pPr>
              <w:pStyle w:val="TableContents"/>
              <w:bidi w:val="0"/>
              <w:spacing w:before="0" w:after="283"/>
              <w:jc w:val="left"/>
              <w:rPr/>
            </w:pPr>
            <w:r>
              <w:rPr/>
              <w:t xml:space="preserve">2003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26 = </w:t>
            </w:r>
          </w:p>
        </w:tc>
        <w:tc>
          <w:tcPr>
            <w:tcW w:w="2807" w:type="dxa"/>
            <w:tcBorders/>
            <w:vAlign w:val="center"/>
          </w:tcPr>
          <w:p>
            <w:pPr>
              <w:pStyle w:val="TableContents"/>
              <w:bidi w:val="0"/>
              <w:spacing w:before="0" w:after="283"/>
              <w:jc w:val="left"/>
              <w:rPr/>
            </w:pPr>
            <w:r>
              <w:rPr/>
              <w:t xml:space="preserve">Phillips Fox Tower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92 metriä (302 jalkaa) </w:t>
            </w:r>
          </w:p>
        </w:tc>
        <w:tc>
          <w:tcPr>
            <w:tcW w:w="760" w:type="dxa"/>
            <w:tcBorders/>
            <w:vAlign w:val="center"/>
          </w:tcPr>
          <w:p>
            <w:pPr>
              <w:pStyle w:val="TableContents"/>
              <w:bidi w:val="0"/>
              <w:spacing w:before="0" w:after="283"/>
              <w:jc w:val="left"/>
              <w:rPr/>
            </w:pPr>
            <w:r>
              <w:rPr/>
              <w:t xml:space="preserve">23 </w:t>
            </w:r>
          </w:p>
        </w:tc>
        <w:tc>
          <w:tcPr>
            <w:tcW w:w="797" w:type="dxa"/>
            <w:tcBorders/>
            <w:vAlign w:val="center"/>
          </w:tcPr>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26 = </w:t>
            </w:r>
          </w:p>
        </w:tc>
        <w:tc>
          <w:tcPr>
            <w:tcW w:w="2807" w:type="dxa"/>
            <w:tcBorders/>
            <w:vAlign w:val="center"/>
          </w:tcPr>
          <w:p>
            <w:pPr>
              <w:pStyle w:val="TableContents"/>
              <w:bidi w:val="0"/>
              <w:spacing w:before="0" w:after="283"/>
              <w:jc w:val="left"/>
              <w:rPr/>
            </w:pPr>
            <w:r>
              <w:rPr/>
              <w:t xml:space="preserve">Qantas House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92 metriä (302 jalkaa) </w:t>
            </w:r>
          </w:p>
        </w:tc>
        <w:tc>
          <w:tcPr>
            <w:tcW w:w="760" w:type="dxa"/>
            <w:tcBorders/>
            <w:vAlign w:val="center"/>
          </w:tcPr>
          <w:p>
            <w:pPr>
              <w:pStyle w:val="TableContents"/>
              <w:bidi w:val="0"/>
              <w:spacing w:before="0" w:after="283"/>
              <w:jc w:val="left"/>
              <w:rPr/>
            </w:pPr>
            <w:r>
              <w:rPr/>
              <w:t xml:space="preserve">24 </w:t>
            </w:r>
          </w:p>
        </w:tc>
        <w:tc>
          <w:tcPr>
            <w:tcW w:w="797" w:type="dxa"/>
            <w:tcBorders/>
            <w:vAlign w:val="center"/>
          </w:tcPr>
          <w:p>
            <w:pPr>
              <w:pStyle w:val="TableContents"/>
              <w:bidi w:val="0"/>
              <w:spacing w:before="0" w:after="283"/>
              <w:jc w:val="left"/>
              <w:rPr/>
            </w:pPr>
            <w:r>
              <w:rPr/>
              <w:t xml:space="preserve">1986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28 = </w:t>
            </w:r>
          </w:p>
        </w:tc>
        <w:tc>
          <w:tcPr>
            <w:tcW w:w="2807" w:type="dxa"/>
            <w:tcBorders/>
            <w:vAlign w:val="center"/>
          </w:tcPr>
          <w:p>
            <w:pPr>
              <w:pStyle w:val="TableContents"/>
              <w:bidi w:val="0"/>
              <w:spacing w:before="0" w:after="283"/>
              <w:jc w:val="left"/>
              <w:rPr/>
            </w:pPr>
            <w:r>
              <w:rPr/>
              <w:t xml:space="preserve">CityLife Auckland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90 metriä (295 jalkaa) </w:t>
            </w:r>
          </w:p>
        </w:tc>
        <w:tc>
          <w:tcPr>
            <w:tcW w:w="760" w:type="dxa"/>
            <w:tcBorders/>
            <w:vAlign w:val="center"/>
          </w:tcPr>
          <w:p>
            <w:pPr>
              <w:pStyle w:val="TableContents"/>
              <w:bidi w:val="0"/>
              <w:spacing w:before="0" w:after="283"/>
              <w:jc w:val="left"/>
              <w:rPr/>
            </w:pPr>
            <w:r>
              <w:rPr/>
              <w:t xml:space="preserve">26 </w:t>
            </w:r>
          </w:p>
        </w:tc>
        <w:tc>
          <w:tcPr>
            <w:tcW w:w="797" w:type="dxa"/>
            <w:tcBorders/>
            <w:vAlign w:val="center"/>
          </w:tcPr>
          <w:p>
            <w:pPr>
              <w:pStyle w:val="TableContents"/>
              <w:bidi w:val="0"/>
              <w:spacing w:before="0" w:after="283"/>
              <w:jc w:val="left"/>
              <w:rPr/>
            </w:pPr>
            <w:r>
              <w:rPr/>
              <w:t xml:space="preserve">1998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28 = </w:t>
            </w:r>
          </w:p>
        </w:tc>
        <w:tc>
          <w:tcPr>
            <w:tcW w:w="2807" w:type="dxa"/>
            <w:tcBorders/>
            <w:vAlign w:val="center"/>
          </w:tcPr>
          <w:p>
            <w:pPr>
              <w:pStyle w:val="TableContents"/>
              <w:bidi w:val="0"/>
              <w:spacing w:before="0" w:after="283"/>
              <w:jc w:val="left"/>
              <w:rPr/>
            </w:pPr>
            <w:r>
              <w:rPr/>
              <w:t xml:space="preserve">Kaupungin puutarhat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90 metriä (295 jalkaa) </w:t>
            </w:r>
          </w:p>
        </w:tc>
        <w:tc>
          <w:tcPr>
            <w:tcW w:w="760" w:type="dxa"/>
            <w:tcBorders/>
            <w:vAlign w:val="center"/>
          </w:tcPr>
          <w:p>
            <w:pPr>
              <w:pStyle w:val="TableContents"/>
              <w:bidi w:val="0"/>
              <w:spacing w:before="0" w:after="283"/>
              <w:jc w:val="left"/>
              <w:rPr/>
            </w:pPr>
            <w:r>
              <w:rPr/>
              <w:t xml:space="preserve">28 </w:t>
            </w:r>
          </w:p>
        </w:tc>
        <w:tc>
          <w:tcPr>
            <w:tcW w:w="797" w:type="dxa"/>
            <w:tcBorders/>
            <w:vAlign w:val="center"/>
          </w:tcPr>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28 = </w:t>
            </w:r>
          </w:p>
        </w:tc>
        <w:tc>
          <w:tcPr>
            <w:tcW w:w="2807" w:type="dxa"/>
            <w:tcBorders/>
            <w:vAlign w:val="center"/>
          </w:tcPr>
          <w:p>
            <w:pPr>
              <w:pStyle w:val="TableContents"/>
              <w:bidi w:val="0"/>
              <w:spacing w:before="0" w:after="283"/>
              <w:jc w:val="left"/>
              <w:rPr/>
            </w:pPr>
            <w:r>
              <w:rPr/>
              <w:t xml:space="preserve">Vodafone puistossa </w:t>
            </w:r>
          </w:p>
        </w:tc>
        <w:tc>
          <w:tcPr>
            <w:tcW w:w="1437" w:type="dxa"/>
            <w:tcBorders/>
            <w:vAlign w:val="center"/>
          </w:tcPr>
          <w:p>
            <w:pPr>
              <w:pStyle w:val="TableContents"/>
              <w:bidi w:val="0"/>
              <w:spacing w:before="0" w:after="283"/>
              <w:jc w:val="left"/>
              <w:rPr/>
            </w:pPr>
            <w:r>
              <w:rPr/>
              <w:t xml:space="preserve">Wellington </w:t>
            </w:r>
          </w:p>
        </w:tc>
        <w:tc>
          <w:tcPr>
            <w:tcW w:w="989" w:type="dxa"/>
            <w:tcBorders/>
            <w:vAlign w:val="center"/>
          </w:tcPr>
          <w:p>
            <w:pPr>
              <w:pStyle w:val="TableContents"/>
              <w:bidi w:val="0"/>
              <w:spacing w:before="0" w:after="283"/>
              <w:jc w:val="left"/>
              <w:rPr/>
            </w:pPr>
            <w:r>
              <w:rPr/>
              <w:t xml:space="preserve">90 metriä (295 jalkaa) </w:t>
            </w:r>
          </w:p>
        </w:tc>
        <w:tc>
          <w:tcPr>
            <w:tcW w:w="760" w:type="dxa"/>
            <w:tcBorders/>
            <w:vAlign w:val="center"/>
          </w:tcPr>
          <w:p>
            <w:pPr>
              <w:pStyle w:val="TableContents"/>
              <w:bidi w:val="0"/>
              <w:spacing w:before="0" w:after="283"/>
              <w:jc w:val="left"/>
              <w:rPr/>
            </w:pPr>
            <w:r>
              <w:rPr/>
              <w:t xml:space="preserve">25 </w:t>
            </w:r>
          </w:p>
        </w:tc>
        <w:tc>
          <w:tcPr>
            <w:tcW w:w="797" w:type="dxa"/>
            <w:tcBorders/>
            <w:vAlign w:val="center"/>
          </w:tcPr>
          <w:p>
            <w:pPr>
              <w:pStyle w:val="TableContents"/>
              <w:bidi w:val="0"/>
              <w:spacing w:before="0" w:after="283"/>
              <w:jc w:val="left"/>
              <w:rPr/>
            </w:pPr>
            <w:r>
              <w:rPr/>
              <w:t xml:space="preserve">1998 </w:t>
            </w:r>
          </w:p>
        </w:tc>
        <w:tc>
          <w:tcPr>
            <w:tcW w:w="2715" w:type="dxa"/>
            <w:tcBorders/>
            <w:vAlign w:val="center"/>
          </w:tcPr>
          <w:p>
            <w:pPr>
              <w:pStyle w:val="TableContents"/>
              <w:bidi w:val="0"/>
              <w:spacing w:before="0" w:after="283"/>
              <w:jc w:val="left"/>
              <w:rPr/>
            </w:pPr>
            <w:r>
              <w:rPr/>
              <w:t xml:space="preserve">Entinen Mobil on the Park. </w:t>
            </w:r>
          </w:p>
        </w:tc>
      </w:tr>
      <w:tr>
        <w:trPr/>
        <w:tc>
          <w:tcPr>
            <w:tcW w:w="700" w:type="dxa"/>
            <w:tcBorders/>
            <w:vAlign w:val="center"/>
          </w:tcPr>
          <w:p>
            <w:pPr>
              <w:pStyle w:val="TableContents"/>
              <w:bidi w:val="0"/>
              <w:spacing w:before="0" w:after="283"/>
              <w:jc w:val="left"/>
              <w:rPr/>
            </w:pPr>
            <w:r>
              <w:rPr/>
              <w:t xml:space="preserve">28 = </w:t>
            </w:r>
          </w:p>
        </w:tc>
        <w:tc>
          <w:tcPr>
            <w:tcW w:w="2807" w:type="dxa"/>
            <w:tcBorders/>
            <w:vAlign w:val="center"/>
          </w:tcPr>
          <w:p>
            <w:pPr>
              <w:pStyle w:val="TableContents"/>
              <w:bidi w:val="0"/>
              <w:spacing w:before="0" w:after="283"/>
              <w:jc w:val="left"/>
              <w:rPr/>
            </w:pPr>
            <w:r>
              <w:rPr/>
              <w:t xml:space="preserve">Bowen House </w:t>
            </w:r>
          </w:p>
        </w:tc>
        <w:tc>
          <w:tcPr>
            <w:tcW w:w="1437" w:type="dxa"/>
            <w:tcBorders/>
            <w:vAlign w:val="center"/>
          </w:tcPr>
          <w:p>
            <w:pPr>
              <w:pStyle w:val="TableContents"/>
              <w:bidi w:val="0"/>
              <w:spacing w:before="0" w:after="283"/>
              <w:jc w:val="left"/>
              <w:rPr/>
            </w:pPr>
            <w:r>
              <w:rPr/>
              <w:t xml:space="preserve">Wellington </w:t>
            </w:r>
          </w:p>
        </w:tc>
        <w:tc>
          <w:tcPr>
            <w:tcW w:w="989" w:type="dxa"/>
            <w:tcBorders/>
            <w:vAlign w:val="center"/>
          </w:tcPr>
          <w:p>
            <w:pPr>
              <w:pStyle w:val="TableContents"/>
              <w:bidi w:val="0"/>
              <w:spacing w:before="0" w:after="283"/>
              <w:jc w:val="left"/>
              <w:rPr/>
            </w:pPr>
            <w:r>
              <w:rPr/>
              <w:t xml:space="preserve">90 metriä (295 jalkaa) </w:t>
            </w:r>
          </w:p>
        </w:tc>
        <w:tc>
          <w:tcPr>
            <w:tcW w:w="760" w:type="dxa"/>
            <w:tcBorders/>
            <w:vAlign w:val="center"/>
          </w:tcPr>
          <w:p>
            <w:pPr>
              <w:pStyle w:val="TableContents"/>
              <w:bidi w:val="0"/>
              <w:spacing w:before="0" w:after="283"/>
              <w:jc w:val="left"/>
              <w:rPr/>
            </w:pPr>
            <w:r>
              <w:rPr/>
              <w:t xml:space="preserve">22 </w:t>
            </w:r>
          </w:p>
        </w:tc>
        <w:tc>
          <w:tcPr>
            <w:tcW w:w="797" w:type="dxa"/>
            <w:tcBorders/>
            <w:vAlign w:val="center"/>
          </w:tcPr>
          <w:p>
            <w:pPr>
              <w:pStyle w:val="TableContents"/>
              <w:bidi w:val="0"/>
              <w:spacing w:before="0" w:after="283"/>
              <w:jc w:val="left"/>
              <w:rPr/>
            </w:pPr>
            <w:r>
              <w:rPr/>
              <w:t xml:space="preserve">1991 </w:t>
            </w:r>
          </w:p>
        </w:tc>
        <w:tc>
          <w:tcPr>
            <w:tcW w:w="2715" w:type="dxa"/>
            <w:tcBorders/>
            <w:vAlign w:val="center"/>
          </w:tcPr>
          <w:p>
            <w:pPr>
              <w:pStyle w:val="TableContents"/>
              <w:bidi w:val="0"/>
              <w:spacing w:before="0" w:after="283"/>
              <w:jc w:val="left"/>
              <w:rPr/>
            </w:pPr>
            <w:r>
              <w:rPr/>
              <w:t xml:space="preserve">Korkein valtion rakennus. </w:t>
            </w:r>
          </w:p>
        </w:tc>
      </w:tr>
      <w:tr>
        <w:trPr/>
        <w:tc>
          <w:tcPr>
            <w:tcW w:w="700" w:type="dxa"/>
            <w:tcBorders/>
            <w:vAlign w:val="center"/>
          </w:tcPr>
          <w:p>
            <w:pPr>
              <w:pStyle w:val="TableContents"/>
              <w:bidi w:val="0"/>
              <w:spacing w:before="0" w:after="283"/>
              <w:jc w:val="left"/>
              <w:rPr/>
            </w:pPr>
            <w:r>
              <w:rPr/>
              <w:t xml:space="preserve">32 = </w:t>
            </w:r>
          </w:p>
        </w:tc>
        <w:tc>
          <w:tcPr>
            <w:tcW w:w="2807" w:type="dxa"/>
            <w:tcBorders/>
            <w:vAlign w:val="center"/>
          </w:tcPr>
          <w:p>
            <w:pPr>
              <w:pStyle w:val="TableContents"/>
              <w:bidi w:val="0"/>
              <w:spacing w:before="0" w:after="283"/>
              <w:jc w:val="left"/>
              <w:rPr/>
            </w:pPr>
            <w:r>
              <w:rPr/>
              <w:t xml:space="preserve">Stamford Plaza Auckland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88 metriä (289 jalkaa) </w:t>
            </w:r>
          </w:p>
        </w:tc>
        <w:tc>
          <w:tcPr>
            <w:tcW w:w="760" w:type="dxa"/>
            <w:tcBorders/>
            <w:vAlign w:val="center"/>
          </w:tcPr>
          <w:p>
            <w:pPr>
              <w:pStyle w:val="TableContents"/>
              <w:bidi w:val="0"/>
              <w:spacing w:before="0" w:after="283"/>
              <w:jc w:val="left"/>
              <w:rPr/>
            </w:pPr>
            <w:r>
              <w:rPr/>
              <w:t xml:space="preserve">20 </w:t>
            </w:r>
          </w:p>
        </w:tc>
        <w:tc>
          <w:tcPr>
            <w:tcW w:w="797" w:type="dxa"/>
            <w:tcBorders/>
            <w:vAlign w:val="center"/>
          </w:tcPr>
          <w:p>
            <w:pPr>
              <w:pStyle w:val="TableContents"/>
              <w:bidi w:val="0"/>
              <w:spacing w:before="0" w:after="283"/>
              <w:jc w:val="left"/>
              <w:rPr/>
            </w:pPr>
            <w:r>
              <w:rPr/>
              <w:t xml:space="preserve">1983 / 2008 </w:t>
            </w:r>
          </w:p>
        </w:tc>
        <w:tc>
          <w:tcPr>
            <w:tcW w:w="2715" w:type="dxa"/>
            <w:tcBorders/>
            <w:vAlign w:val="center"/>
          </w:tcPr>
          <w:p>
            <w:pPr>
              <w:pStyle w:val="TableContents"/>
              <w:bidi w:val="0"/>
              <w:spacing w:before="0" w:after="283"/>
              <w:jc w:val="left"/>
              <w:rPr/>
            </w:pPr>
            <w:r>
              <w:rPr/>
              <w:t xml:space="preserve">Ylimääräisiä kerroksia lisättiin vuonna 2008. </w:t>
            </w:r>
          </w:p>
        </w:tc>
      </w:tr>
      <w:tr>
        <w:trPr/>
        <w:tc>
          <w:tcPr>
            <w:tcW w:w="700" w:type="dxa"/>
            <w:tcBorders/>
            <w:vAlign w:val="center"/>
          </w:tcPr>
          <w:p>
            <w:pPr>
              <w:pStyle w:val="TableContents"/>
              <w:bidi w:val="0"/>
              <w:spacing w:before="0" w:after="283"/>
              <w:jc w:val="left"/>
              <w:rPr/>
            </w:pPr>
            <w:r>
              <w:rPr/>
              <w:t xml:space="preserve">32 = </w:t>
            </w:r>
          </w:p>
        </w:tc>
        <w:tc>
          <w:tcPr>
            <w:tcW w:w="2807" w:type="dxa"/>
            <w:tcBorders/>
            <w:vAlign w:val="center"/>
          </w:tcPr>
          <w:p>
            <w:pPr>
              <w:pStyle w:val="TableContents"/>
              <w:bidi w:val="0"/>
              <w:spacing w:before="0" w:after="283"/>
              <w:jc w:val="left"/>
              <w:rPr/>
            </w:pPr>
            <w:r>
              <w:rPr/>
              <w:t xml:space="preserve">InterContinental Wellington </w:t>
            </w:r>
          </w:p>
        </w:tc>
        <w:tc>
          <w:tcPr>
            <w:tcW w:w="1437" w:type="dxa"/>
            <w:tcBorders/>
            <w:vAlign w:val="center"/>
          </w:tcPr>
          <w:p>
            <w:pPr>
              <w:pStyle w:val="TableContents"/>
              <w:bidi w:val="0"/>
              <w:spacing w:before="0" w:after="283"/>
              <w:jc w:val="left"/>
              <w:rPr/>
            </w:pPr>
            <w:r>
              <w:rPr/>
              <w:t xml:space="preserve">Wellington </w:t>
            </w:r>
          </w:p>
        </w:tc>
        <w:tc>
          <w:tcPr>
            <w:tcW w:w="989" w:type="dxa"/>
            <w:tcBorders/>
            <w:vAlign w:val="center"/>
          </w:tcPr>
          <w:p>
            <w:pPr>
              <w:pStyle w:val="TableContents"/>
              <w:bidi w:val="0"/>
              <w:spacing w:before="0" w:after="283"/>
              <w:jc w:val="left"/>
              <w:rPr/>
            </w:pPr>
            <w:r>
              <w:rPr/>
              <w:t xml:space="preserve">88 metriä (289 jalkaa) </w:t>
            </w:r>
          </w:p>
        </w:tc>
        <w:tc>
          <w:tcPr>
            <w:tcW w:w="760" w:type="dxa"/>
            <w:tcBorders/>
            <w:vAlign w:val="center"/>
          </w:tcPr>
          <w:p>
            <w:pPr>
              <w:pStyle w:val="TableContents"/>
              <w:bidi w:val="0"/>
              <w:spacing w:before="0" w:after="283"/>
              <w:jc w:val="left"/>
              <w:rPr/>
            </w:pPr>
            <w:r>
              <w:rPr/>
              <w:t xml:space="preserve">26 </w:t>
            </w:r>
          </w:p>
        </w:tc>
        <w:tc>
          <w:tcPr>
            <w:tcW w:w="797" w:type="dxa"/>
            <w:tcBorders/>
            <w:vAlign w:val="center"/>
          </w:tcPr>
          <w:p>
            <w:pPr>
              <w:pStyle w:val="TableContents"/>
              <w:bidi w:val="0"/>
              <w:spacing w:before="0" w:after="283"/>
              <w:jc w:val="left"/>
              <w:rPr/>
            </w:pPr>
            <w:r>
              <w:rPr/>
              <w:t xml:space="preserve">1988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34 </w:t>
            </w:r>
          </w:p>
        </w:tc>
        <w:tc>
          <w:tcPr>
            <w:tcW w:w="2807" w:type="dxa"/>
            <w:tcBorders/>
            <w:vAlign w:val="center"/>
          </w:tcPr>
          <w:p>
            <w:pPr>
              <w:pStyle w:val="TableContents"/>
              <w:bidi w:val="0"/>
              <w:spacing w:before="0" w:after="283"/>
              <w:jc w:val="left"/>
              <w:rPr/>
            </w:pPr>
            <w:r>
              <w:rPr/>
              <w:t xml:space="preserve">AMP-torni (Quay Tower)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87 metriä (285 jalkaa) </w:t>
            </w:r>
          </w:p>
        </w:tc>
        <w:tc>
          <w:tcPr>
            <w:tcW w:w="760" w:type="dxa"/>
            <w:tcBorders/>
            <w:vAlign w:val="center"/>
          </w:tcPr>
          <w:p>
            <w:pPr>
              <w:pStyle w:val="TableContents"/>
              <w:bidi w:val="0"/>
              <w:spacing w:before="0" w:after="283"/>
              <w:jc w:val="left"/>
              <w:rPr/>
            </w:pPr>
            <w:r>
              <w:rPr/>
              <w:t xml:space="preserve">22 </w:t>
            </w:r>
          </w:p>
        </w:tc>
        <w:tc>
          <w:tcPr>
            <w:tcW w:w="797" w:type="dxa"/>
            <w:tcBorders/>
            <w:vAlign w:val="center"/>
          </w:tcPr>
          <w:p>
            <w:pPr>
              <w:pStyle w:val="TableContents"/>
              <w:bidi w:val="0"/>
              <w:spacing w:before="0" w:after="283"/>
              <w:jc w:val="left"/>
              <w:rPr/>
            </w:pPr>
            <w:r>
              <w:rPr/>
              <w:t xml:space="preserve">1980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35 </w:t>
            </w:r>
          </w:p>
        </w:tc>
        <w:tc>
          <w:tcPr>
            <w:tcW w:w="2807" w:type="dxa"/>
            <w:tcBorders/>
            <w:vAlign w:val="center"/>
          </w:tcPr>
          <w:p>
            <w:pPr>
              <w:pStyle w:val="TableContents"/>
              <w:bidi w:val="0"/>
              <w:spacing w:before="0" w:after="283"/>
              <w:jc w:val="left"/>
              <w:rPr/>
            </w:pPr>
            <w:r>
              <w:rPr/>
              <w:t xml:space="preserve">Pacific Tower </w:t>
            </w:r>
          </w:p>
        </w:tc>
        <w:tc>
          <w:tcPr>
            <w:tcW w:w="1437" w:type="dxa"/>
            <w:tcBorders/>
            <w:vAlign w:val="center"/>
          </w:tcPr>
          <w:p>
            <w:pPr>
              <w:pStyle w:val="TableContents"/>
              <w:bidi w:val="0"/>
              <w:spacing w:before="0" w:after="283"/>
              <w:jc w:val="left"/>
              <w:rPr/>
            </w:pPr>
            <w:r>
              <w:rPr/>
              <w:t xml:space="preserve">Christchurch </w:t>
            </w:r>
          </w:p>
        </w:tc>
        <w:tc>
          <w:tcPr>
            <w:tcW w:w="989" w:type="dxa"/>
            <w:tcBorders/>
            <w:vAlign w:val="center"/>
          </w:tcPr>
          <w:p>
            <w:pPr>
              <w:pStyle w:val="TableContents"/>
              <w:bidi w:val="0"/>
              <w:spacing w:before="0" w:after="283"/>
              <w:jc w:val="left"/>
              <w:rPr/>
            </w:pPr>
            <w:r>
              <w:rPr/>
              <w:t xml:space="preserve">86 metriä (282 jalkaa) </w:t>
            </w:r>
          </w:p>
        </w:tc>
        <w:tc>
          <w:tcPr>
            <w:tcW w:w="760" w:type="dxa"/>
            <w:tcBorders/>
            <w:vAlign w:val="center"/>
          </w:tcPr>
          <w:p>
            <w:pPr>
              <w:pStyle w:val="TableContents"/>
              <w:bidi w:val="0"/>
              <w:spacing w:before="0" w:after="283"/>
              <w:jc w:val="left"/>
              <w:rPr/>
            </w:pPr>
            <w:r>
              <w:rPr/>
              <w:t xml:space="preserve">23 </w:t>
            </w:r>
          </w:p>
        </w:tc>
        <w:tc>
          <w:tcPr>
            <w:tcW w:w="797" w:type="dxa"/>
            <w:tcBorders/>
            <w:vAlign w:val="center"/>
          </w:tcPr>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283"/>
              <w:jc w:val="left"/>
              <w:rPr/>
            </w:pPr>
            <w:r>
              <w:rPr/>
              <w:t xml:space="preserve">Eteläsaaren korkein rakennus. </w:t>
            </w:r>
          </w:p>
        </w:tc>
      </w:tr>
      <w:tr>
        <w:trPr/>
        <w:tc>
          <w:tcPr>
            <w:tcW w:w="700" w:type="dxa"/>
            <w:tcBorders/>
            <w:vAlign w:val="center"/>
          </w:tcPr>
          <w:p>
            <w:pPr>
              <w:pStyle w:val="TableContents"/>
              <w:bidi w:val="0"/>
              <w:spacing w:before="0" w:after="283"/>
              <w:jc w:val="left"/>
              <w:rPr/>
            </w:pPr>
            <w:r>
              <w:rPr/>
              <w:t xml:space="preserve">36 = </w:t>
            </w:r>
          </w:p>
        </w:tc>
        <w:tc>
          <w:tcPr>
            <w:tcW w:w="2807" w:type="dxa"/>
            <w:tcBorders/>
            <w:vAlign w:val="center"/>
          </w:tcPr>
          <w:p>
            <w:pPr>
              <w:pStyle w:val="TableContents"/>
              <w:bidi w:val="0"/>
              <w:spacing w:before="0" w:after="283"/>
              <w:jc w:val="left"/>
              <w:rPr/>
            </w:pPr>
            <w:r>
              <w:rPr/>
              <w:t xml:space="preserve">120 Albert Street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85 metriä (279 jalkaa) </w:t>
            </w:r>
          </w:p>
        </w:tc>
        <w:tc>
          <w:tcPr>
            <w:tcW w:w="760" w:type="dxa"/>
            <w:tcBorders/>
            <w:vAlign w:val="center"/>
          </w:tcPr>
          <w:p>
            <w:pPr>
              <w:pStyle w:val="TableContents"/>
              <w:bidi w:val="0"/>
              <w:spacing w:before="0" w:after="283"/>
              <w:jc w:val="left"/>
              <w:rPr/>
            </w:pPr>
            <w:r>
              <w:rPr/>
              <w:t xml:space="preserve">26 </w:t>
            </w:r>
          </w:p>
        </w:tc>
        <w:tc>
          <w:tcPr>
            <w:tcW w:w="797" w:type="dxa"/>
            <w:tcBorders/>
            <w:vAlign w:val="center"/>
          </w:tcPr>
          <w:p>
            <w:pPr>
              <w:pStyle w:val="TableContents"/>
              <w:bidi w:val="0"/>
              <w:spacing w:before="0" w:after="283"/>
              <w:jc w:val="left"/>
              <w:rPr/>
            </w:pPr>
            <w:r>
              <w:rPr/>
              <w:t xml:space="preserve">1990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36 = </w:t>
            </w:r>
          </w:p>
        </w:tc>
        <w:tc>
          <w:tcPr>
            <w:tcW w:w="2807" w:type="dxa"/>
            <w:tcBorders/>
            <w:vAlign w:val="center"/>
          </w:tcPr>
          <w:p>
            <w:pPr>
              <w:pStyle w:val="TableContents"/>
              <w:bidi w:val="0"/>
              <w:spacing w:before="0" w:after="283"/>
              <w:jc w:val="left"/>
              <w:rPr/>
            </w:pPr>
            <w:r>
              <w:rPr/>
              <w:t xml:space="preserve">Gen-i-torni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85 metriä (279 jalkaa) </w:t>
            </w:r>
          </w:p>
        </w:tc>
        <w:tc>
          <w:tcPr>
            <w:tcW w:w="760" w:type="dxa"/>
            <w:tcBorders/>
            <w:vAlign w:val="center"/>
          </w:tcPr>
          <w:p>
            <w:pPr>
              <w:pStyle w:val="TableContents"/>
              <w:bidi w:val="0"/>
              <w:spacing w:before="0" w:after="283"/>
              <w:jc w:val="left"/>
              <w:rPr/>
            </w:pPr>
            <w:r>
              <w:rPr/>
              <w:t xml:space="preserve">22 </w:t>
            </w:r>
          </w:p>
        </w:tc>
        <w:tc>
          <w:tcPr>
            <w:tcW w:w="797" w:type="dxa"/>
            <w:tcBorders/>
            <w:vAlign w:val="center"/>
          </w:tcPr>
          <w:p>
            <w:pPr>
              <w:pStyle w:val="TableContents"/>
              <w:bidi w:val="0"/>
              <w:spacing w:before="0" w:after="283"/>
              <w:jc w:val="left"/>
              <w:rPr/>
            </w:pPr>
            <w:r>
              <w:rPr/>
              <w:t xml:space="preserve">2000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38 </w:t>
            </w:r>
          </w:p>
        </w:tc>
        <w:tc>
          <w:tcPr>
            <w:tcW w:w="2807" w:type="dxa"/>
            <w:tcBorders/>
            <w:vAlign w:val="center"/>
          </w:tcPr>
          <w:p>
            <w:pPr>
              <w:pStyle w:val="TableContents"/>
              <w:bidi w:val="0"/>
              <w:spacing w:before="0" w:after="283"/>
              <w:jc w:val="left"/>
              <w:rPr/>
            </w:pPr>
            <w:r>
              <w:rPr/>
              <w:t xml:space="preserve">Travelodge Plimmer Towers </w:t>
            </w:r>
          </w:p>
        </w:tc>
        <w:tc>
          <w:tcPr>
            <w:tcW w:w="1437" w:type="dxa"/>
            <w:tcBorders/>
            <w:vAlign w:val="center"/>
          </w:tcPr>
          <w:p>
            <w:pPr>
              <w:pStyle w:val="TableContents"/>
              <w:bidi w:val="0"/>
              <w:spacing w:before="0" w:after="283"/>
              <w:jc w:val="left"/>
              <w:rPr/>
            </w:pPr>
            <w:r>
              <w:rPr/>
              <w:t xml:space="preserve">Wellington </w:t>
            </w:r>
          </w:p>
        </w:tc>
        <w:tc>
          <w:tcPr>
            <w:tcW w:w="989" w:type="dxa"/>
            <w:tcBorders/>
            <w:vAlign w:val="center"/>
          </w:tcPr>
          <w:p>
            <w:pPr>
              <w:pStyle w:val="TableContents"/>
              <w:bidi w:val="0"/>
              <w:spacing w:before="0" w:after="283"/>
              <w:jc w:val="left"/>
              <w:rPr/>
            </w:pPr>
            <w:r>
              <w:rPr/>
              <w:t xml:space="preserve">84 metriä (276 jalkaa) </w:t>
            </w:r>
          </w:p>
        </w:tc>
        <w:tc>
          <w:tcPr>
            <w:tcW w:w="760" w:type="dxa"/>
            <w:tcBorders/>
            <w:vAlign w:val="center"/>
          </w:tcPr>
          <w:p>
            <w:pPr>
              <w:pStyle w:val="TableContents"/>
              <w:bidi w:val="0"/>
              <w:spacing w:before="0" w:after="283"/>
              <w:jc w:val="left"/>
              <w:rPr/>
            </w:pPr>
            <w:r>
              <w:rPr/>
              <w:t xml:space="preserve">20 </w:t>
            </w:r>
          </w:p>
        </w:tc>
        <w:tc>
          <w:tcPr>
            <w:tcW w:w="797" w:type="dxa"/>
            <w:tcBorders/>
            <w:vAlign w:val="center"/>
          </w:tcPr>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283"/>
              <w:jc w:val="left"/>
              <w:rPr/>
            </w:pPr>
            <w:r>
              <w:rPr/>
              <w:t xml:space="preserve">Rakennettiin alun perin Williams-keskukseksi. Wellingtonin korkein rakennus vuoteen 1984 asti. </w:t>
            </w:r>
          </w:p>
        </w:tc>
      </w:tr>
      <w:tr>
        <w:trPr/>
        <w:tc>
          <w:tcPr>
            <w:tcW w:w="700" w:type="dxa"/>
            <w:tcBorders/>
            <w:vAlign w:val="center"/>
          </w:tcPr>
          <w:p>
            <w:pPr>
              <w:pStyle w:val="TableContents"/>
              <w:bidi w:val="0"/>
              <w:spacing w:before="0" w:after="283"/>
              <w:jc w:val="left"/>
              <w:rPr/>
            </w:pPr>
            <w:r>
              <w:rPr/>
              <w:t xml:space="preserve">39 </w:t>
            </w:r>
          </w:p>
        </w:tc>
        <w:tc>
          <w:tcPr>
            <w:tcW w:w="2807" w:type="dxa"/>
            <w:tcBorders/>
            <w:vAlign w:val="center"/>
          </w:tcPr>
          <w:p>
            <w:pPr>
              <w:pStyle w:val="TableContents"/>
              <w:bidi w:val="0"/>
              <w:spacing w:before="0" w:after="283"/>
              <w:jc w:val="left"/>
              <w:rPr/>
            </w:pPr>
            <w:r>
              <w:rPr/>
              <w:t xml:space="preserve">HSBC-rakennus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81 metriä (266 jalkaa) </w:t>
            </w:r>
          </w:p>
        </w:tc>
        <w:tc>
          <w:tcPr>
            <w:tcW w:w="760" w:type="dxa"/>
            <w:tcBorders/>
            <w:vAlign w:val="center"/>
          </w:tcPr>
          <w:p>
            <w:pPr>
              <w:pStyle w:val="TableContents"/>
              <w:bidi w:val="0"/>
              <w:spacing w:before="0" w:after="283"/>
              <w:jc w:val="left"/>
              <w:rPr/>
            </w:pPr>
            <w:r>
              <w:rPr/>
              <w:t xml:space="preserve">20 </w:t>
            </w:r>
          </w:p>
        </w:tc>
        <w:tc>
          <w:tcPr>
            <w:tcW w:w="797" w:type="dxa"/>
            <w:tcBorders/>
            <w:vAlign w:val="center"/>
          </w:tcPr>
          <w:p>
            <w:pPr>
              <w:pStyle w:val="TableContents"/>
              <w:bidi w:val="0"/>
              <w:spacing w:before="0" w:after="283"/>
              <w:jc w:val="left"/>
              <w:rPr/>
            </w:pPr>
            <w:r>
              <w:rPr/>
              <w:t xml:space="preserve">1973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40 = </w:t>
            </w:r>
          </w:p>
        </w:tc>
        <w:tc>
          <w:tcPr>
            <w:tcW w:w="2807" w:type="dxa"/>
            <w:tcBorders/>
            <w:vAlign w:val="center"/>
          </w:tcPr>
          <w:p>
            <w:pPr>
              <w:pStyle w:val="TableContents"/>
              <w:bidi w:val="0"/>
              <w:spacing w:before="0" w:after="283"/>
              <w:jc w:val="left"/>
              <w:rPr/>
            </w:pPr>
            <w:r>
              <w:rPr/>
              <w:t xml:space="preserve">AXA-keskus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80 metriä (262 jalkaa) </w:t>
            </w:r>
          </w:p>
        </w:tc>
        <w:tc>
          <w:tcPr>
            <w:tcW w:w="760" w:type="dxa"/>
            <w:tcBorders/>
            <w:vAlign w:val="center"/>
          </w:tcPr>
          <w:p>
            <w:pPr>
              <w:pStyle w:val="TableContents"/>
              <w:bidi w:val="0"/>
              <w:spacing w:before="0" w:after="283"/>
              <w:jc w:val="left"/>
              <w:rPr/>
            </w:pPr>
            <w:r>
              <w:rPr/>
              <w:t xml:space="preserve">20 </w:t>
            </w:r>
          </w:p>
        </w:tc>
        <w:tc>
          <w:tcPr>
            <w:tcW w:w="797" w:type="dxa"/>
            <w:tcBorders/>
            <w:vAlign w:val="center"/>
          </w:tcPr>
          <w:p>
            <w:pPr>
              <w:pStyle w:val="TableContents"/>
              <w:bidi w:val="0"/>
              <w:spacing w:before="0" w:after="283"/>
              <w:jc w:val="left"/>
              <w:rPr/>
            </w:pPr>
            <w:r>
              <w:rPr/>
              <w:t xml:space="preserve">1995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40 = </w:t>
            </w:r>
          </w:p>
        </w:tc>
        <w:tc>
          <w:tcPr>
            <w:tcW w:w="2807" w:type="dxa"/>
            <w:tcBorders/>
            <w:vAlign w:val="center"/>
          </w:tcPr>
          <w:p>
            <w:pPr>
              <w:pStyle w:val="TableContents"/>
              <w:bidi w:val="0"/>
              <w:spacing w:before="0" w:after="283"/>
              <w:jc w:val="left"/>
              <w:rPr/>
            </w:pPr>
            <w:r>
              <w:rPr/>
              <w:t xml:space="preserve">Kansallispankin torni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80 metriä (262 jalkaa) </w:t>
            </w:r>
          </w:p>
        </w:tc>
        <w:tc>
          <w:tcPr>
            <w:tcW w:w="760" w:type="dxa"/>
            <w:tcBorders/>
            <w:vAlign w:val="center"/>
          </w:tcPr>
          <w:p>
            <w:pPr>
              <w:pStyle w:val="TableContents"/>
              <w:bidi w:val="0"/>
              <w:spacing w:before="0" w:after="283"/>
              <w:jc w:val="left"/>
              <w:rPr/>
            </w:pPr>
            <w:r>
              <w:rPr/>
              <w:t xml:space="preserve">17 </w:t>
            </w:r>
          </w:p>
        </w:tc>
        <w:tc>
          <w:tcPr>
            <w:tcW w:w="797" w:type="dxa"/>
            <w:tcBorders/>
            <w:vAlign w:val="center"/>
          </w:tcPr>
          <w:p>
            <w:pPr>
              <w:pStyle w:val="TableContents"/>
              <w:bidi w:val="0"/>
              <w:spacing w:before="0" w:after="283"/>
              <w:jc w:val="left"/>
              <w:rPr/>
            </w:pPr>
            <w:r>
              <w:rPr/>
              <w:t xml:space="preserve">1988 </w:t>
            </w:r>
          </w:p>
        </w:tc>
        <w:tc>
          <w:tcPr>
            <w:tcW w:w="2715" w:type="dxa"/>
            <w:tcBorders/>
            <w:vAlign w:val="center"/>
          </w:tcPr>
          <w:p>
            <w:pPr>
              <w:pStyle w:val="TableContents"/>
              <w:bidi w:val="0"/>
              <w:spacing w:before="0" w:after="283"/>
              <w:jc w:val="left"/>
              <w:rPr/>
            </w:pPr>
            <w:r>
              <w:rPr/>
              <w:t xml:space="preserve">Entinen Arthur Andersen Tower. </w:t>
            </w:r>
          </w:p>
        </w:tc>
      </w:tr>
      <w:tr>
        <w:trPr/>
        <w:tc>
          <w:tcPr>
            <w:tcW w:w="700" w:type="dxa"/>
            <w:tcBorders/>
            <w:vAlign w:val="center"/>
          </w:tcPr>
          <w:p>
            <w:pPr>
              <w:pStyle w:val="TableContents"/>
              <w:bidi w:val="0"/>
              <w:spacing w:before="0" w:after="283"/>
              <w:jc w:val="left"/>
              <w:rPr/>
            </w:pPr>
            <w:r>
              <w:rPr/>
              <w:t xml:space="preserve">42 </w:t>
            </w:r>
          </w:p>
        </w:tc>
        <w:tc>
          <w:tcPr>
            <w:tcW w:w="2807" w:type="dxa"/>
            <w:tcBorders/>
            <w:vAlign w:val="center"/>
          </w:tcPr>
          <w:p>
            <w:pPr>
              <w:pStyle w:val="TableContents"/>
              <w:bidi w:val="0"/>
              <w:spacing w:before="0" w:after="283"/>
              <w:jc w:val="left"/>
              <w:rPr/>
            </w:pPr>
            <w:r>
              <w:rPr/>
              <w:t xml:space="preserve">125 Terassi </w:t>
            </w:r>
          </w:p>
        </w:tc>
        <w:tc>
          <w:tcPr>
            <w:tcW w:w="1437" w:type="dxa"/>
            <w:tcBorders/>
            <w:vAlign w:val="center"/>
          </w:tcPr>
          <w:p>
            <w:pPr>
              <w:pStyle w:val="TableContents"/>
              <w:bidi w:val="0"/>
              <w:spacing w:before="0" w:after="283"/>
              <w:jc w:val="left"/>
              <w:rPr/>
            </w:pPr>
            <w:r>
              <w:rPr/>
              <w:t xml:space="preserve">Wellington </w:t>
            </w:r>
          </w:p>
        </w:tc>
        <w:tc>
          <w:tcPr>
            <w:tcW w:w="989" w:type="dxa"/>
            <w:tcBorders/>
            <w:vAlign w:val="center"/>
          </w:tcPr>
          <w:p>
            <w:pPr>
              <w:pStyle w:val="TableContents"/>
              <w:bidi w:val="0"/>
              <w:spacing w:before="0" w:after="283"/>
              <w:jc w:val="left"/>
              <w:rPr/>
            </w:pPr>
            <w:r>
              <w:rPr/>
              <w:t xml:space="preserve">77 metriä (253 jalkaa) </w:t>
            </w:r>
          </w:p>
        </w:tc>
        <w:tc>
          <w:tcPr>
            <w:tcW w:w="760" w:type="dxa"/>
            <w:tcBorders/>
            <w:vAlign w:val="center"/>
          </w:tcPr>
          <w:p>
            <w:pPr>
              <w:pStyle w:val="TableContents"/>
              <w:bidi w:val="0"/>
              <w:spacing w:before="0" w:after="283"/>
              <w:jc w:val="left"/>
              <w:rPr/>
            </w:pPr>
            <w:r>
              <w:rPr/>
              <w:t xml:space="preserve">21 </w:t>
            </w:r>
          </w:p>
        </w:tc>
        <w:tc>
          <w:tcPr>
            <w:tcW w:w="797" w:type="dxa"/>
            <w:tcBorders/>
            <w:vAlign w:val="center"/>
          </w:tcPr>
          <w:p>
            <w:pPr>
              <w:pStyle w:val="TableContents"/>
              <w:bidi w:val="0"/>
              <w:spacing w:before="0" w:after="283"/>
              <w:jc w:val="left"/>
              <w:rPr/>
            </w:pPr>
            <w:r>
              <w:rPr/>
              <w:t xml:space="preserve">1986 </w:t>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43 = </w:t>
            </w:r>
          </w:p>
        </w:tc>
        <w:tc>
          <w:tcPr>
            <w:tcW w:w="2807" w:type="dxa"/>
            <w:tcBorders/>
            <w:vAlign w:val="center"/>
          </w:tcPr>
          <w:p>
            <w:pPr>
              <w:pStyle w:val="TableContents"/>
              <w:bidi w:val="0"/>
              <w:spacing w:before="0" w:after="283"/>
              <w:jc w:val="left"/>
              <w:rPr/>
            </w:pPr>
            <w:r>
              <w:rPr/>
              <w:t xml:space="preserve">SkyCity Grand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75 metriä (246 jalkaa) </w:t>
            </w:r>
          </w:p>
        </w:tc>
        <w:tc>
          <w:tcPr>
            <w:tcW w:w="760" w:type="dxa"/>
            <w:tcBorders/>
            <w:vAlign w:val="center"/>
          </w:tcPr>
          <w:p>
            <w:pPr>
              <w:pStyle w:val="TableContents"/>
              <w:bidi w:val="0"/>
              <w:spacing w:before="0" w:after="283"/>
              <w:jc w:val="left"/>
              <w:rPr/>
            </w:pPr>
            <w:r>
              <w:rPr/>
              <w:t xml:space="preserve">24 </w:t>
            </w:r>
          </w:p>
        </w:tc>
        <w:tc>
          <w:tcPr>
            <w:tcW w:w="797" w:type="dxa"/>
            <w:tcBorders/>
            <w:vAlign w:val="center"/>
          </w:tcPr>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43 = </w:t>
            </w:r>
          </w:p>
        </w:tc>
        <w:tc>
          <w:tcPr>
            <w:tcW w:w="2807" w:type="dxa"/>
            <w:tcBorders/>
            <w:vAlign w:val="center"/>
          </w:tcPr>
          <w:p>
            <w:pPr>
              <w:pStyle w:val="TableContents"/>
              <w:bidi w:val="0"/>
              <w:spacing w:before="0" w:after="283"/>
              <w:jc w:val="left"/>
              <w:rPr/>
            </w:pPr>
            <w:r>
              <w:rPr/>
              <w:t xml:space="preserve">Altitude Apartments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75 metriä (246 jalkaa) </w:t>
            </w:r>
          </w:p>
        </w:tc>
        <w:tc>
          <w:tcPr>
            <w:tcW w:w="760" w:type="dxa"/>
            <w:tcBorders/>
            <w:vAlign w:val="center"/>
          </w:tcPr>
          <w:p>
            <w:pPr>
              <w:pStyle w:val="TableContents"/>
              <w:bidi w:val="0"/>
              <w:spacing w:before="0" w:after="283"/>
              <w:jc w:val="left"/>
              <w:rPr/>
            </w:pPr>
            <w:r>
              <w:rPr/>
              <w:t xml:space="preserve">22 </w:t>
            </w:r>
          </w:p>
        </w:tc>
        <w:tc>
          <w:tcPr>
            <w:tcW w:w="797" w:type="dxa"/>
            <w:tcBorders/>
            <w:vAlign w:val="center"/>
          </w:tcPr>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283"/>
              <w:jc w:val="left"/>
              <w:rPr>
                <w:sz w:val="4"/>
                <w:szCs w:val="4"/>
              </w:rPr>
            </w:pPr>
            <w:r>
              <w:rPr>
                <w:sz w:val="4"/>
                <w:szCs w:val="4"/>
              </w:rPr>
            </w:r>
          </w:p>
        </w:tc>
      </w:tr>
      <w:tr>
        <w:trPr/>
        <w:tc>
          <w:tcPr>
            <w:tcW w:w="700" w:type="dxa"/>
            <w:tcBorders/>
            <w:vAlign w:val="center"/>
          </w:tcPr>
          <w:p>
            <w:pPr>
              <w:pStyle w:val="TableContents"/>
              <w:bidi w:val="0"/>
              <w:spacing w:before="0" w:after="283"/>
              <w:jc w:val="left"/>
              <w:rPr/>
            </w:pPr>
            <w:r>
              <w:rPr/>
              <w:t xml:space="preserve">45 </w:t>
            </w:r>
          </w:p>
        </w:tc>
        <w:tc>
          <w:tcPr>
            <w:tcW w:w="2807" w:type="dxa"/>
            <w:tcBorders/>
            <w:vAlign w:val="center"/>
          </w:tcPr>
          <w:p>
            <w:pPr>
              <w:pStyle w:val="TableContents"/>
              <w:bidi w:val="0"/>
              <w:spacing w:before="0" w:after="283"/>
              <w:jc w:val="left"/>
              <w:rPr/>
            </w:pPr>
            <w:r>
              <w:rPr/>
              <w:t xml:space="preserve">West Plaza </w:t>
            </w:r>
          </w:p>
        </w:tc>
        <w:tc>
          <w:tcPr>
            <w:tcW w:w="1437" w:type="dxa"/>
            <w:tcBorders/>
            <w:vAlign w:val="center"/>
          </w:tcPr>
          <w:p>
            <w:pPr>
              <w:pStyle w:val="TableContents"/>
              <w:bidi w:val="0"/>
              <w:spacing w:before="0" w:after="283"/>
              <w:jc w:val="left"/>
              <w:rPr/>
            </w:pPr>
            <w:r>
              <w:rPr/>
              <w:t xml:space="preserve">Auckland </w:t>
            </w:r>
          </w:p>
        </w:tc>
        <w:tc>
          <w:tcPr>
            <w:tcW w:w="989" w:type="dxa"/>
            <w:tcBorders/>
            <w:vAlign w:val="center"/>
          </w:tcPr>
          <w:p>
            <w:pPr>
              <w:pStyle w:val="TableContents"/>
              <w:bidi w:val="0"/>
              <w:spacing w:before="0" w:after="283"/>
              <w:jc w:val="left"/>
              <w:rPr/>
            </w:pPr>
            <w:r>
              <w:rPr/>
              <w:t xml:space="preserve">74 metriä (243 jalkaa) </w:t>
            </w:r>
          </w:p>
        </w:tc>
        <w:tc>
          <w:tcPr>
            <w:tcW w:w="760" w:type="dxa"/>
            <w:tcBorders/>
            <w:vAlign w:val="center"/>
          </w:tcPr>
          <w:p>
            <w:pPr>
              <w:pStyle w:val="TableContents"/>
              <w:bidi w:val="0"/>
              <w:spacing w:before="0" w:after="283"/>
              <w:jc w:val="left"/>
              <w:rPr/>
            </w:pPr>
            <w:r>
              <w:rPr/>
              <w:t xml:space="preserve">18 </w:t>
            </w:r>
          </w:p>
        </w:tc>
        <w:tc>
          <w:tcPr>
            <w:tcW w:w="797" w:type="dxa"/>
            <w:tcBorders/>
            <w:vAlign w:val="center"/>
          </w:tcPr>
          <w:p>
            <w:pPr>
              <w:pStyle w:val="TableContents"/>
              <w:bidi w:val="0"/>
              <w:spacing w:before="0" w:after="283"/>
              <w:jc w:val="left"/>
              <w:rPr>
                <w:sz w:val="4"/>
                <w:szCs w:val="4"/>
              </w:rPr>
            </w:pPr>
            <w:r>
              <w:rPr>
                <w:sz w:val="4"/>
                <w:szCs w:val="4"/>
              </w:rPr>
            </w:r>
          </w:p>
        </w:tc>
        <w:tc>
          <w:tcPr>
            <w:tcW w:w="27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Uudessa-Seelannissa?</w:t>
      </w:r>
    </w:p>
    <w:p>
      <w:pPr>
        <w:pStyle w:val="TextBody"/>
        <w:bidi w:val="0"/>
        <w:jc w:val="left"/>
        <w:rPr>
          <w:b/>
          <w:u w:val="single"/>
          <w:shd w:val="clear" w:fill="FFFF00"/>
        </w:rPr>
      </w:pPr>
      <w:r>
        <w:rPr>
          <w:b/>
          <w:u w:val="single"/>
          <w:shd w:val="clear" w:fill="FFFF00"/>
        </w:rPr>
        <w:t xml:space="preserve">Asiakirjan numero 12726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Pylväs ja ydin (puhekielessä "pylväs" tai "hammasproteesipylväs") on </w:t>
      </w:r>
      <w:r>
        <w:rPr>
          <w:color w:val="A9A9A9"/>
        </w:rPr>
        <w:t xml:space="preserve">eräänlainen hammasproteesi, jota käytetään joko heikentyneen hampaan vakauttamiseen tai kruunun ankkurointiin</w:t>
      </w:r>
      <w:r>
        <w:rPr/>
        <w:t xml:space="preserve">. Sitä käytetään silloin, kun hampaan rakenne ei riitä tukemaan perinteistä restauraatiota, ja se koostuu pienen sauvan (ns. pylväs) asettamisesta vaurioituneen hampaan juuritilaan siten, että se jää useita millimetrejä ulkonemaan. Tämän jälkeen ulkonemaa käytetään tukemaan suurta täytettä tai ankkuroimaan kruunu.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juurihoidon jälkeinen viesti</w:t>
      </w:r>
    </w:p>
    <w:p>
      <w:pPr>
        <w:pStyle w:val="TextBody"/>
        <w:bidi w:val="0"/>
        <w:jc w:val="left"/>
        <w:rPr>
          <w:b/>
          <w:u w:val="single"/>
          <w:shd w:val="clear" w:fill="FFFF00"/>
        </w:rPr>
      </w:pPr>
      <w:r>
        <w:rPr>
          <w:b/>
          <w:u w:val="single"/>
          <w:shd w:val="clear" w:fill="FFFF00"/>
        </w:rPr>
        <w:t xml:space="preserve">Asiakirjan numero 12727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Soleil Moon Frye </w:t>
      </w:r>
      <w:r>
        <w:rPr/>
        <w:t xml:space="preserve">(/ soʊˈleɪ /; s. 6. elokuuta 1976) on yhdysvaltalainen näyttelijä, ohjaaja ja käsikirjoittaja. Hän aloitti uransa lapsinäyttelijänä 2-vuotiaana. 7-vuotiaana Frye sai Penelope ``Punky'' Brewsterin roolin komediasarjassa Punky Brewster. NBC:llä syyskuussa 1984 ensiesityksensä tehnyt sarja sai jatkuvasti alhaisia katsojalukuja, mutta Punky-hahmo oli pienten lasten suosikki. NBC:n lopetettua sarjan, se otettiin syndikointimarkkinoille, jossa sitä esitettiin vielä kaksi kautta, jotka päättyivät vuonna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tyttö, joka esitti Punky Brewsteriä...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Punky Brewsteriä? Kuka on Punky Brewsterin näyttelijä?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Soleil Moon Frye </w:t>
      </w:r>
      <w:r>
        <w:rPr/>
        <w:t xml:space="preserve">(/ soʊˈleɪ /; s. 6. elokuuta 1976) on yhdysvaltalainen näyttelijä, ohjaaja ja käsikirjoittaja. Hän aloitti uransa lapsinäyttelijänä kaksivuotiaana. Seitsemänvuotiaana Frye sai Penelope ``Punky'' Brewsterin roolin komediasarjassa Punky Brewster. Syyskuussa 1984 NBC:llä ensiesityksensä tehnyt sarja sai jatkuvasti huonoja katsojalukuja, mutta Punky-hahmo oli hitti pienten lasten keskuudessa. NBC:n lopetettua sarjan, se otettiin syndikointimarkkinoille, jossa sitä esitettiin vielä kaksi kautta, jotka päättyivät vuonna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Punky Brewsteriä? Kuka näytteli Punky Brewsteriä?</w:t>
      </w:r>
    </w:p>
    <w:p>
      <w:pPr>
        <w:pStyle w:val="TextBody"/>
        <w:bidi w:val="0"/>
        <w:jc w:val="left"/>
        <w:rPr>
          <w:b/>
          <w:u w:val="single"/>
          <w:shd w:val="clear" w:fill="FFFF00"/>
        </w:rPr>
      </w:pPr>
      <w:r>
        <w:rPr>
          <w:b/>
          <w:u w:val="single"/>
          <w:shd w:val="clear" w:fill="FFFF00"/>
        </w:rPr>
        <w:t xml:space="preserve">Asiakirjan numero 12728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Keskiajalla tehtiin useita ranskalaisia raamatunkäännöksiä, mutta ensimmäinen painettu raamatunkäännös ranskaksi oli ranskalaisen teologin Jacques Lefèvre d'Étaplesin teos vuonna </w:t>
      </w:r>
      <w:r>
        <w:rPr>
          <w:color w:val="A9A9A9"/>
        </w:rPr>
        <w:t xml:space="preserve">1530 </w:t>
      </w:r>
      <w:r>
        <w:rPr/>
        <w:t xml:space="preserve">Antwerpenissä, Belgiassa. Pierre Robert Olivétan tarkisti ja paransi sitä huomattavasti vuonna 1535. Tämä Raamattu oli puolestaan pohjana ensimmäiselle ranskalaiselle katoliselle Raamatulle, joka julkaistiin Leuvenissa vuonna 1550 ja joka oli Nicholas de Leuzen ja François de Larbenin työ. Antoine Lemaistren ja hänen veljensä Louis Isaac Lemaistren laatima, vuonna 1695 valmistunut Port-Royalin Raamattu saavutti laajan hyväksynnän sekä katolilaisten että protestanttien keskuudessa. Myös Jean-Frédéric Ostervaldin versio (1724) nautti laajaa suosiota.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Raamattu käännettiin ensimmäisen kerran ranskaksi</w:t>
      </w:r>
    </w:p>
    <w:p>
      <w:pPr>
        <w:pStyle w:val="TextBody"/>
        <w:bidi w:val="0"/>
        <w:jc w:val="left"/>
        <w:rPr>
          <w:b/>
          <w:u w:val="single"/>
          <w:shd w:val="clear" w:fill="FFFF00"/>
        </w:rPr>
      </w:pPr>
      <w:r>
        <w:rPr>
          <w:b/>
          <w:u w:val="single"/>
          <w:shd w:val="clear" w:fill="FFFF00"/>
        </w:rPr>
        <w:t xml:space="preserve">Asiakirjan numero 12729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ei ole koskaan osallistunut FIFA:n maailmanmestaruuskilpailuihin, vaikka joukkue pääsi oletusarvoisesti </w:t>
      </w:r>
      <w:r>
        <w:rPr>
          <w:color w:val="A9A9A9"/>
        </w:rPr>
        <w:t xml:space="preserve">vuoden 1950 </w:t>
      </w:r>
      <w:r>
        <w:rPr/>
        <w:t xml:space="preserve">maailmanmestaruuskilpailuihin, kun kaikki muut karsintaryhmän maat vetäytyivät. Intia vetäytyi kuitenkin ennen turnauksen alkua. Joukkue on myös esiintynyt kolme kertaa Aasian korkeimmassa jalkapallokilpailussa, AFC Asian Cupissa. Sen paras tulos maanosaturnauksessa saavutettiin vuonna 1964, jolloin joukkue sijoittui toiseksi. Intia osallistuu myös SAFF-mestaruuskilpailuihin, joka on Etelä-Aasian korkein alueellinen jalkapallokilpailu. Se on voittanut turnauksen kuusi kertaa sen jälkeen, kun turnaus alkoi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Intia pääsi jalkapallon MM-kisoihin?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 </w:t>
      </w:r>
    </w:p>
    <w:tbl>
      <w:tblPr>
        <w:tblW w:w="5012" w:type="dxa"/>
        <w:jc w:val="left"/>
        <w:tblInd w:w="0" w:type="dxa"/>
        <w:tblLayout w:type="fixed"/>
        <w:tblCellMar>
          <w:top w:w="28" w:type="dxa"/>
          <w:left w:w="28" w:type="dxa"/>
          <w:bottom w:w="28" w:type="dxa"/>
          <w:right w:w="28" w:type="dxa"/>
        </w:tblCellMar>
      </w:tblPr>
      <w:tblGrid>
        <w:gridCol w:w="2056"/>
        <w:gridCol w:w="2956"/>
      </w:tblGrid>
      <w:tr>
        <w:trPr/>
        <w:tc>
          <w:tcPr>
            <w:tcW w:w="2056" w:type="dxa"/>
            <w:tcBorders/>
            <w:vAlign w:val="center"/>
          </w:tcPr>
          <w:p>
            <w:pPr>
              <w:pStyle w:val="TableHeading"/>
              <w:suppressLineNumbers/>
              <w:bidi w:val="0"/>
              <w:spacing w:before="0" w:after="283"/>
              <w:jc w:val="center"/>
              <w:rPr/>
            </w:pPr>
            <w:r>
              <w:rPr/>
              <w:t xml:space="preserve">Lempinimi (s) </w:t>
            </w:r>
          </w:p>
        </w:tc>
        <w:tc>
          <w:tcPr>
            <w:tcW w:w="2956" w:type="dxa"/>
            <w:tcBorders/>
            <w:vAlign w:val="center"/>
          </w:tcPr>
          <w:p>
            <w:pPr>
              <w:pStyle w:val="TableContents"/>
              <w:bidi w:val="0"/>
              <w:spacing w:before="0" w:after="283"/>
              <w:jc w:val="left"/>
              <w:rPr/>
            </w:pPr>
            <w:r>
              <w:rPr/>
              <w:t xml:space="preserve">Siniset tiikerit </w:t>
            </w:r>
          </w:p>
        </w:tc>
      </w:tr>
      <w:tr>
        <w:trPr/>
        <w:tc>
          <w:tcPr>
            <w:tcW w:w="2056" w:type="dxa"/>
            <w:tcBorders/>
            <w:vAlign w:val="center"/>
          </w:tcPr>
          <w:p>
            <w:pPr>
              <w:pStyle w:val="TableHeading"/>
              <w:suppressLineNumbers/>
              <w:bidi w:val="0"/>
              <w:spacing w:before="0" w:after="283"/>
              <w:jc w:val="center"/>
              <w:rPr/>
            </w:pPr>
            <w:r>
              <w:rPr/>
              <w:t xml:space="preserve">Yhdistys </w:t>
            </w:r>
          </w:p>
        </w:tc>
        <w:tc>
          <w:tcPr>
            <w:tcW w:w="2956" w:type="dxa"/>
            <w:tcBorders/>
            <w:vAlign w:val="center"/>
          </w:tcPr>
          <w:p>
            <w:pPr>
              <w:pStyle w:val="TableContents"/>
              <w:bidi w:val="0"/>
              <w:spacing w:before="0" w:after="283"/>
              <w:jc w:val="left"/>
              <w:rPr/>
            </w:pPr>
            <w:r>
              <w:rPr/>
              <w:t xml:space="preserve">Intian jalkapalloliitto </w:t>
            </w:r>
          </w:p>
        </w:tc>
      </w:tr>
      <w:tr>
        <w:trPr/>
        <w:tc>
          <w:tcPr>
            <w:tcW w:w="2056" w:type="dxa"/>
            <w:tcBorders/>
            <w:vAlign w:val="center"/>
          </w:tcPr>
          <w:p>
            <w:pPr>
              <w:pStyle w:val="TableHeading"/>
              <w:suppressLineNumbers/>
              <w:bidi w:val="0"/>
              <w:spacing w:before="0" w:after="283"/>
              <w:jc w:val="center"/>
              <w:rPr/>
            </w:pPr>
            <w:r>
              <w:rPr/>
              <w:t xml:space="preserve">Konfederaatio </w:t>
            </w:r>
          </w:p>
        </w:tc>
        <w:tc>
          <w:tcPr>
            <w:tcW w:w="2956" w:type="dxa"/>
            <w:tcBorders/>
            <w:vAlign w:val="center"/>
          </w:tcPr>
          <w:p>
            <w:pPr>
              <w:pStyle w:val="TableContents"/>
              <w:bidi w:val="0"/>
              <w:spacing w:before="0" w:after="283"/>
              <w:jc w:val="left"/>
              <w:rPr/>
            </w:pPr>
            <w:r>
              <w:rPr/>
              <w:t xml:space="preserve">AFC (Aasia) </w:t>
            </w:r>
          </w:p>
        </w:tc>
      </w:tr>
      <w:tr>
        <w:trPr/>
        <w:tc>
          <w:tcPr>
            <w:tcW w:w="2056" w:type="dxa"/>
            <w:tcBorders/>
            <w:vAlign w:val="center"/>
          </w:tcPr>
          <w:p>
            <w:pPr>
              <w:pStyle w:val="TableHeading"/>
              <w:suppressLineNumbers/>
              <w:bidi w:val="0"/>
              <w:spacing w:before="0" w:after="283"/>
              <w:jc w:val="center"/>
              <w:rPr/>
            </w:pPr>
            <w:r>
              <w:rPr/>
              <w:t xml:space="preserve">Alaliitto </w:t>
            </w:r>
          </w:p>
        </w:tc>
        <w:tc>
          <w:tcPr>
            <w:tcW w:w="2956" w:type="dxa"/>
            <w:tcBorders/>
            <w:vAlign w:val="center"/>
          </w:tcPr>
          <w:p>
            <w:pPr>
              <w:pStyle w:val="TableContents"/>
              <w:bidi w:val="0"/>
              <w:spacing w:before="0" w:after="283"/>
              <w:jc w:val="left"/>
              <w:rPr/>
            </w:pPr>
            <w:r>
              <w:rPr/>
              <w:t xml:space="preserve">SAFF (Etelä-Aasia) </w:t>
            </w:r>
          </w:p>
        </w:tc>
      </w:tr>
      <w:tr>
        <w:trPr/>
        <w:tc>
          <w:tcPr>
            <w:tcW w:w="2056" w:type="dxa"/>
            <w:tcBorders/>
            <w:vAlign w:val="center"/>
          </w:tcPr>
          <w:p>
            <w:pPr>
              <w:pStyle w:val="TableHeading"/>
              <w:suppressLineNumbers/>
              <w:bidi w:val="0"/>
              <w:spacing w:before="0" w:after="283"/>
              <w:jc w:val="center"/>
              <w:rPr/>
            </w:pPr>
            <w:r>
              <w:rPr/>
              <w:t xml:space="preserve">Päävalmentaja </w:t>
            </w:r>
          </w:p>
        </w:tc>
        <w:tc>
          <w:tcPr>
            <w:tcW w:w="2956" w:type="dxa"/>
            <w:tcBorders/>
            <w:vAlign w:val="center"/>
          </w:tcPr>
          <w:p>
            <w:pPr>
              <w:pStyle w:val="TableContents"/>
              <w:bidi w:val="0"/>
              <w:spacing w:before="0" w:after="283"/>
              <w:jc w:val="left"/>
              <w:rPr/>
            </w:pPr>
            <w:r>
              <w:rPr/>
              <w:t xml:space="preserve">Stephen Constantine </w:t>
            </w:r>
          </w:p>
        </w:tc>
      </w:tr>
      <w:tr>
        <w:trPr/>
        <w:tc>
          <w:tcPr>
            <w:tcW w:w="2056" w:type="dxa"/>
            <w:tcBorders/>
            <w:vAlign w:val="center"/>
          </w:tcPr>
          <w:p>
            <w:pPr>
              <w:pStyle w:val="TableHeading"/>
              <w:suppressLineNumbers/>
              <w:bidi w:val="0"/>
              <w:spacing w:before="0" w:after="283"/>
              <w:jc w:val="center"/>
              <w:rPr/>
            </w:pPr>
            <w:r>
              <w:rPr/>
              <w:t xml:space="preserve">Kapteeni </w:t>
            </w:r>
          </w:p>
        </w:tc>
        <w:tc>
          <w:tcPr>
            <w:tcW w:w="2956" w:type="dxa"/>
            <w:tcBorders/>
            <w:vAlign w:val="center"/>
          </w:tcPr>
          <w:p>
            <w:pPr>
              <w:pStyle w:val="TableContents"/>
              <w:bidi w:val="0"/>
              <w:spacing w:before="0" w:after="283"/>
              <w:jc w:val="left"/>
              <w:rPr/>
            </w:pPr>
            <w:r>
              <w:rPr>
                <w:color w:val="A9A9A9"/>
              </w:rPr>
              <w:t xml:space="preserve">Sunil Chhetri </w:t>
            </w:r>
          </w:p>
        </w:tc>
      </w:tr>
      <w:tr>
        <w:trPr/>
        <w:tc>
          <w:tcPr>
            <w:tcW w:w="2056" w:type="dxa"/>
            <w:tcBorders/>
            <w:vAlign w:val="center"/>
          </w:tcPr>
          <w:p>
            <w:pPr>
              <w:pStyle w:val="TableHeading"/>
              <w:suppressLineNumbers/>
              <w:bidi w:val="0"/>
              <w:spacing w:before="0" w:after="283"/>
              <w:jc w:val="center"/>
              <w:rPr/>
            </w:pPr>
            <w:r>
              <w:rPr/>
              <w:t xml:space="preserve">Useimmat korkit </w:t>
            </w:r>
          </w:p>
        </w:tc>
        <w:tc>
          <w:tcPr>
            <w:tcW w:w="2956" w:type="dxa"/>
            <w:tcBorders/>
            <w:vAlign w:val="center"/>
          </w:tcPr>
          <w:p>
            <w:pPr>
              <w:pStyle w:val="TableContents"/>
              <w:bidi w:val="0"/>
              <w:spacing w:before="0" w:after="283"/>
              <w:jc w:val="left"/>
              <w:rPr/>
            </w:pPr>
            <w:r>
              <w:rPr/>
              <w:t xml:space="preserve">Sunil Chhetri (101) </w:t>
            </w:r>
          </w:p>
        </w:tc>
      </w:tr>
      <w:tr>
        <w:trPr/>
        <w:tc>
          <w:tcPr>
            <w:tcW w:w="2056" w:type="dxa"/>
            <w:tcBorders/>
            <w:vAlign w:val="center"/>
          </w:tcPr>
          <w:p>
            <w:pPr>
              <w:pStyle w:val="TableHeading"/>
              <w:suppressLineNumbers/>
              <w:bidi w:val="0"/>
              <w:spacing w:before="0" w:after="283"/>
              <w:jc w:val="center"/>
              <w:rPr/>
            </w:pPr>
            <w:r>
              <w:rPr/>
              <w:t xml:space="preserve">Paras maalintekijä </w:t>
            </w:r>
          </w:p>
        </w:tc>
        <w:tc>
          <w:tcPr>
            <w:tcW w:w="2956" w:type="dxa"/>
            <w:tcBorders/>
            <w:vAlign w:val="center"/>
          </w:tcPr>
          <w:p>
            <w:pPr>
              <w:pStyle w:val="TableContents"/>
              <w:bidi w:val="0"/>
              <w:spacing w:before="0" w:after="283"/>
              <w:jc w:val="left"/>
              <w:rPr/>
            </w:pPr>
            <w:r>
              <w:rPr/>
              <w:t xml:space="preserve">Sunil Chhetri (64) </w:t>
            </w:r>
          </w:p>
        </w:tc>
      </w:tr>
      <w:tr>
        <w:trPr/>
        <w:tc>
          <w:tcPr>
            <w:tcW w:w="2056" w:type="dxa"/>
            <w:tcBorders/>
            <w:vAlign w:val="center"/>
          </w:tcPr>
          <w:p>
            <w:pPr>
              <w:pStyle w:val="TableHeading"/>
              <w:suppressLineNumbers/>
              <w:bidi w:val="0"/>
              <w:spacing w:before="0" w:after="283"/>
              <w:jc w:val="center"/>
              <w:rPr/>
            </w:pPr>
            <w:r>
              <w:rPr/>
              <w:t xml:space="preserve">Kotistadion </w:t>
            </w:r>
          </w:p>
        </w:tc>
        <w:tc>
          <w:tcPr>
            <w:tcW w:w="2956" w:type="dxa"/>
            <w:tcBorders/>
            <w:vAlign w:val="center"/>
          </w:tcPr>
          <w:p>
            <w:pPr>
              <w:pStyle w:val="TableContents"/>
              <w:bidi w:val="0"/>
              <w:spacing w:before="0" w:after="283"/>
              <w:jc w:val="left"/>
              <w:rPr/>
            </w:pPr>
            <w:r>
              <w:rPr/>
              <w:t xml:space="preserve">Eri </w:t>
            </w:r>
          </w:p>
        </w:tc>
      </w:tr>
      <w:tr>
        <w:trPr/>
        <w:tc>
          <w:tcPr>
            <w:tcW w:w="2056" w:type="dxa"/>
            <w:tcBorders/>
            <w:vAlign w:val="center"/>
          </w:tcPr>
          <w:p>
            <w:pPr>
              <w:pStyle w:val="TableHeading"/>
              <w:suppressLineNumbers/>
              <w:bidi w:val="0"/>
              <w:spacing w:before="0" w:after="283"/>
              <w:jc w:val="center"/>
              <w:rPr/>
            </w:pPr>
            <w:r>
              <w:rPr/>
              <w:t xml:space="preserve">FIFA-koodi </w:t>
            </w:r>
          </w:p>
        </w:tc>
        <w:tc>
          <w:tcPr>
            <w:tcW w:w="2956" w:type="dxa"/>
            <w:tcBorders/>
            <w:vAlign w:val="center"/>
          </w:tcPr>
          <w:p>
            <w:pPr>
              <w:pStyle w:val="TableContents"/>
              <w:bidi w:val="0"/>
              <w:spacing w:before="0" w:after="283"/>
              <w:jc w:val="left"/>
              <w:rPr/>
            </w:pPr>
            <w:r>
              <w:rPr/>
              <w:t xml:space="preserve">IND </w:t>
            </w:r>
          </w:p>
        </w:tc>
      </w:tr>
      <w:tr>
        <w:trPr/>
        <w:tc>
          <w:tcPr>
            <w:tcW w:w="2056" w:type="dxa"/>
            <w:tcBorders/>
            <w:vAlign w:val="center"/>
          </w:tcPr>
          <w:p>
            <w:pPr>
              <w:pStyle w:val="TableContents"/>
              <w:bidi w:val="0"/>
              <w:spacing w:before="0" w:after="283"/>
              <w:jc w:val="left"/>
              <w:rPr/>
            </w:pPr>
            <w:r>
              <w:rPr/>
              <w:t xml:space="preserve">Ensimmäiset värit </w:t>
            </w:r>
          </w:p>
        </w:tc>
        <w:tc>
          <w:tcPr>
            <w:tcW w:w="2956" w:type="dxa"/>
            <w:tcBorders/>
            <w:vAlign w:val="center"/>
          </w:tcPr>
          <w:p>
            <w:pPr>
              <w:pStyle w:val="TableContents"/>
              <w:bidi w:val="0"/>
              <w:spacing w:before="0" w:after="283"/>
              <w:jc w:val="left"/>
              <w:rPr/>
            </w:pPr>
            <w:r>
              <w:rPr/>
              <w:t xml:space="preserve">Toiset värit </w:t>
            </w:r>
          </w:p>
        </w:tc>
      </w:tr>
    </w:tbl>
    <w:p>
      <w:pPr>
        <w:pStyle w:val="TextBody"/>
        <w:bidi w:val="0"/>
        <w:spacing w:before="0" w:after="283"/>
        <w:jc w:val="left"/>
        <w:rPr/>
      </w:pPr>
      <w:r>
        <w:rPr/>
        <w:t xml:space="preserve">FIFA-ranking Nykyinen 97 (7. kesäkuuta 2018) Korkein 94 (helmikuu 1996) Alin 173 (maaliskuu 2015) Elo-ranking Nykyinen 159 8 (10. kesäkuuta 2018) Korkein 30 (maaliskuu 1952) Alin 186 (syyskuu 2015) Ensimmäinen kansainvälinen Ennen itsenäisyyttä: Australia 5 -- 3 Intia (Sydney, Australia; 3. syyskuuta 1938) Itsenäisyyden jälkeen: Australia 1 -- 7 Intia (Sydney, Australia; 12. joulukuuta 1956) Intia 6 -- 0 Kambodža (New Delhi, Intia; 17. elokuuta 2007) Suurin tappio Neuvostoliitto 11 -- 1 Intia (Moskova, Neuvostoliitto; 16. syyskuuta 1955) Aasian Cup Osallistumisia 3 (ensimmäinen 1964) Paras tulos Toiseksi tullut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jalkapallojoukkueen kapteeni nyt?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Kapteeni </w:t>
      </w:r>
      <w:r>
        <w:rPr>
          <w:color w:val="A9A9A9"/>
        </w:rPr>
        <w:t xml:space="preserve">Sunil Chhetri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jalkapallojoukkueen kapteeni?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Intia </w:t>
      </w:r>
    </w:p>
    <w:tbl>
      <w:tblPr>
        <w:tblW w:w="5012" w:type="dxa"/>
        <w:jc w:val="left"/>
        <w:tblInd w:w="0" w:type="dxa"/>
        <w:tblLayout w:type="fixed"/>
        <w:tblCellMar>
          <w:top w:w="28" w:type="dxa"/>
          <w:left w:w="28" w:type="dxa"/>
          <w:bottom w:w="28" w:type="dxa"/>
          <w:right w:w="28" w:type="dxa"/>
        </w:tblCellMar>
      </w:tblPr>
      <w:tblGrid>
        <w:gridCol w:w="2056"/>
        <w:gridCol w:w="2956"/>
      </w:tblGrid>
      <w:tr>
        <w:trPr/>
        <w:tc>
          <w:tcPr>
            <w:tcW w:w="2056" w:type="dxa"/>
            <w:tcBorders/>
            <w:vAlign w:val="center"/>
          </w:tcPr>
          <w:p>
            <w:pPr>
              <w:pStyle w:val="TableHeading"/>
              <w:suppressLineNumbers/>
              <w:bidi w:val="0"/>
              <w:spacing w:before="0" w:after="283"/>
              <w:jc w:val="center"/>
              <w:rPr/>
            </w:pPr>
            <w:r>
              <w:rPr/>
              <w:t xml:space="preserve">Lempinimi (s) </w:t>
            </w:r>
          </w:p>
        </w:tc>
        <w:tc>
          <w:tcPr>
            <w:tcW w:w="2956" w:type="dxa"/>
            <w:tcBorders/>
            <w:vAlign w:val="center"/>
          </w:tcPr>
          <w:p>
            <w:pPr>
              <w:pStyle w:val="TableContents"/>
              <w:bidi w:val="0"/>
              <w:spacing w:before="0" w:after="283"/>
              <w:jc w:val="left"/>
              <w:rPr/>
            </w:pPr>
            <w:r>
              <w:rPr/>
              <w:t xml:space="preserve">Siniset tiikerit </w:t>
            </w:r>
          </w:p>
        </w:tc>
      </w:tr>
      <w:tr>
        <w:trPr/>
        <w:tc>
          <w:tcPr>
            <w:tcW w:w="2056" w:type="dxa"/>
            <w:tcBorders/>
            <w:vAlign w:val="center"/>
          </w:tcPr>
          <w:p>
            <w:pPr>
              <w:pStyle w:val="TableHeading"/>
              <w:suppressLineNumbers/>
              <w:bidi w:val="0"/>
              <w:spacing w:before="0" w:after="283"/>
              <w:jc w:val="center"/>
              <w:rPr/>
            </w:pPr>
            <w:r>
              <w:rPr/>
              <w:t xml:space="preserve">Yhdistys </w:t>
            </w:r>
          </w:p>
        </w:tc>
        <w:tc>
          <w:tcPr>
            <w:tcW w:w="2956" w:type="dxa"/>
            <w:tcBorders/>
            <w:vAlign w:val="center"/>
          </w:tcPr>
          <w:p>
            <w:pPr>
              <w:pStyle w:val="TableContents"/>
              <w:bidi w:val="0"/>
              <w:spacing w:before="0" w:after="283"/>
              <w:jc w:val="left"/>
              <w:rPr/>
            </w:pPr>
            <w:r>
              <w:rPr/>
              <w:t xml:space="preserve">Intian jalkapalloliitto </w:t>
            </w:r>
          </w:p>
        </w:tc>
      </w:tr>
      <w:tr>
        <w:trPr/>
        <w:tc>
          <w:tcPr>
            <w:tcW w:w="2056" w:type="dxa"/>
            <w:tcBorders/>
            <w:vAlign w:val="center"/>
          </w:tcPr>
          <w:p>
            <w:pPr>
              <w:pStyle w:val="TableHeading"/>
              <w:suppressLineNumbers/>
              <w:bidi w:val="0"/>
              <w:spacing w:before="0" w:after="283"/>
              <w:jc w:val="center"/>
              <w:rPr/>
            </w:pPr>
            <w:r>
              <w:rPr/>
              <w:t xml:space="preserve">Konfederaatio </w:t>
            </w:r>
          </w:p>
        </w:tc>
        <w:tc>
          <w:tcPr>
            <w:tcW w:w="2956" w:type="dxa"/>
            <w:tcBorders/>
            <w:vAlign w:val="center"/>
          </w:tcPr>
          <w:p>
            <w:pPr>
              <w:pStyle w:val="TableContents"/>
              <w:bidi w:val="0"/>
              <w:spacing w:before="0" w:after="283"/>
              <w:jc w:val="left"/>
              <w:rPr/>
            </w:pPr>
            <w:r>
              <w:rPr/>
              <w:t xml:space="preserve">AFC (Aasia) </w:t>
            </w:r>
          </w:p>
        </w:tc>
      </w:tr>
      <w:tr>
        <w:trPr/>
        <w:tc>
          <w:tcPr>
            <w:tcW w:w="2056" w:type="dxa"/>
            <w:tcBorders/>
            <w:vAlign w:val="center"/>
          </w:tcPr>
          <w:p>
            <w:pPr>
              <w:pStyle w:val="TableHeading"/>
              <w:suppressLineNumbers/>
              <w:bidi w:val="0"/>
              <w:spacing w:before="0" w:after="283"/>
              <w:jc w:val="center"/>
              <w:rPr/>
            </w:pPr>
            <w:r>
              <w:rPr/>
              <w:t xml:space="preserve">Alaliitto </w:t>
            </w:r>
          </w:p>
        </w:tc>
        <w:tc>
          <w:tcPr>
            <w:tcW w:w="2956" w:type="dxa"/>
            <w:tcBorders/>
            <w:vAlign w:val="center"/>
          </w:tcPr>
          <w:p>
            <w:pPr>
              <w:pStyle w:val="TableContents"/>
              <w:bidi w:val="0"/>
              <w:spacing w:before="0" w:after="283"/>
              <w:jc w:val="left"/>
              <w:rPr/>
            </w:pPr>
            <w:r>
              <w:rPr/>
              <w:t xml:space="preserve">SAFF (Etelä-Aasia) </w:t>
            </w:r>
          </w:p>
        </w:tc>
      </w:tr>
      <w:tr>
        <w:trPr/>
        <w:tc>
          <w:tcPr>
            <w:tcW w:w="2056" w:type="dxa"/>
            <w:tcBorders/>
            <w:vAlign w:val="center"/>
          </w:tcPr>
          <w:p>
            <w:pPr>
              <w:pStyle w:val="TableHeading"/>
              <w:suppressLineNumbers/>
              <w:bidi w:val="0"/>
              <w:spacing w:before="0" w:after="283"/>
              <w:jc w:val="center"/>
              <w:rPr/>
            </w:pPr>
            <w:r>
              <w:rPr/>
              <w:t xml:space="preserve">Päävalmentaja </w:t>
            </w:r>
          </w:p>
        </w:tc>
        <w:tc>
          <w:tcPr>
            <w:tcW w:w="2956" w:type="dxa"/>
            <w:tcBorders/>
            <w:vAlign w:val="center"/>
          </w:tcPr>
          <w:p>
            <w:pPr>
              <w:pStyle w:val="TableContents"/>
              <w:bidi w:val="0"/>
              <w:spacing w:before="0" w:after="283"/>
              <w:jc w:val="left"/>
              <w:rPr/>
            </w:pPr>
            <w:r>
              <w:rPr/>
              <w:t xml:space="preserve">Stephen Constantine </w:t>
            </w:r>
          </w:p>
        </w:tc>
      </w:tr>
      <w:tr>
        <w:trPr/>
        <w:tc>
          <w:tcPr>
            <w:tcW w:w="2056" w:type="dxa"/>
            <w:tcBorders/>
            <w:vAlign w:val="center"/>
          </w:tcPr>
          <w:p>
            <w:pPr>
              <w:pStyle w:val="TableHeading"/>
              <w:suppressLineNumbers/>
              <w:bidi w:val="0"/>
              <w:spacing w:before="0" w:after="283"/>
              <w:jc w:val="center"/>
              <w:rPr/>
            </w:pPr>
            <w:r>
              <w:rPr/>
              <w:t xml:space="preserve">Kapteeni </w:t>
            </w:r>
          </w:p>
        </w:tc>
        <w:tc>
          <w:tcPr>
            <w:tcW w:w="2956" w:type="dxa"/>
            <w:tcBorders/>
            <w:vAlign w:val="center"/>
          </w:tcPr>
          <w:p>
            <w:pPr>
              <w:pStyle w:val="TableContents"/>
              <w:bidi w:val="0"/>
              <w:spacing w:before="0" w:after="283"/>
              <w:jc w:val="left"/>
              <w:rPr/>
            </w:pPr>
            <w:r>
              <w:rPr/>
              <w:t xml:space="preserve">Sunil Chhetri </w:t>
            </w:r>
          </w:p>
        </w:tc>
      </w:tr>
      <w:tr>
        <w:trPr/>
        <w:tc>
          <w:tcPr>
            <w:tcW w:w="2056" w:type="dxa"/>
            <w:tcBorders/>
            <w:vAlign w:val="center"/>
          </w:tcPr>
          <w:p>
            <w:pPr>
              <w:pStyle w:val="TableHeading"/>
              <w:suppressLineNumbers/>
              <w:bidi w:val="0"/>
              <w:spacing w:before="0" w:after="283"/>
              <w:jc w:val="center"/>
              <w:rPr/>
            </w:pPr>
            <w:r>
              <w:rPr/>
              <w:t xml:space="preserve">Useimmat korkit </w:t>
            </w:r>
          </w:p>
        </w:tc>
        <w:tc>
          <w:tcPr>
            <w:tcW w:w="2956" w:type="dxa"/>
            <w:tcBorders/>
            <w:vAlign w:val="center"/>
          </w:tcPr>
          <w:p>
            <w:pPr>
              <w:pStyle w:val="TableContents"/>
              <w:bidi w:val="0"/>
              <w:spacing w:before="0" w:after="283"/>
              <w:jc w:val="left"/>
              <w:rPr/>
            </w:pPr>
            <w:r>
              <w:rPr>
                <w:color w:val="A9A9A9"/>
              </w:rPr>
              <w:t xml:space="preserve">Sunil Chhetri </w:t>
            </w:r>
            <w:r>
              <w:rPr/>
              <w:t xml:space="preserve">(101) </w:t>
            </w:r>
          </w:p>
        </w:tc>
      </w:tr>
      <w:tr>
        <w:trPr/>
        <w:tc>
          <w:tcPr>
            <w:tcW w:w="2056" w:type="dxa"/>
            <w:tcBorders/>
            <w:vAlign w:val="center"/>
          </w:tcPr>
          <w:p>
            <w:pPr>
              <w:pStyle w:val="TableHeading"/>
              <w:suppressLineNumbers/>
              <w:bidi w:val="0"/>
              <w:spacing w:before="0" w:after="283"/>
              <w:jc w:val="center"/>
              <w:rPr/>
            </w:pPr>
            <w:r>
              <w:rPr/>
              <w:t xml:space="preserve">Paras maalintekijä </w:t>
            </w:r>
          </w:p>
        </w:tc>
        <w:tc>
          <w:tcPr>
            <w:tcW w:w="2956" w:type="dxa"/>
            <w:tcBorders/>
            <w:vAlign w:val="center"/>
          </w:tcPr>
          <w:p>
            <w:pPr>
              <w:pStyle w:val="TableContents"/>
              <w:bidi w:val="0"/>
              <w:spacing w:before="0" w:after="283"/>
              <w:jc w:val="left"/>
              <w:rPr/>
            </w:pPr>
            <w:r>
              <w:rPr/>
              <w:t xml:space="preserve">Sunil Chhetri (64) </w:t>
            </w:r>
          </w:p>
        </w:tc>
      </w:tr>
      <w:tr>
        <w:trPr/>
        <w:tc>
          <w:tcPr>
            <w:tcW w:w="2056" w:type="dxa"/>
            <w:tcBorders/>
            <w:vAlign w:val="center"/>
          </w:tcPr>
          <w:p>
            <w:pPr>
              <w:pStyle w:val="TableHeading"/>
              <w:suppressLineNumbers/>
              <w:bidi w:val="0"/>
              <w:spacing w:before="0" w:after="283"/>
              <w:jc w:val="center"/>
              <w:rPr/>
            </w:pPr>
            <w:r>
              <w:rPr/>
              <w:t xml:space="preserve">Kotistadion </w:t>
            </w:r>
          </w:p>
        </w:tc>
        <w:tc>
          <w:tcPr>
            <w:tcW w:w="2956" w:type="dxa"/>
            <w:tcBorders/>
            <w:vAlign w:val="center"/>
          </w:tcPr>
          <w:p>
            <w:pPr>
              <w:pStyle w:val="TableContents"/>
              <w:bidi w:val="0"/>
              <w:spacing w:before="0" w:after="283"/>
              <w:jc w:val="left"/>
              <w:rPr/>
            </w:pPr>
            <w:r>
              <w:rPr/>
              <w:t xml:space="preserve">Eri </w:t>
            </w:r>
          </w:p>
        </w:tc>
      </w:tr>
      <w:tr>
        <w:trPr/>
        <w:tc>
          <w:tcPr>
            <w:tcW w:w="2056" w:type="dxa"/>
            <w:tcBorders/>
            <w:vAlign w:val="center"/>
          </w:tcPr>
          <w:p>
            <w:pPr>
              <w:pStyle w:val="TableHeading"/>
              <w:suppressLineNumbers/>
              <w:bidi w:val="0"/>
              <w:spacing w:before="0" w:after="283"/>
              <w:jc w:val="center"/>
              <w:rPr/>
            </w:pPr>
            <w:r>
              <w:rPr/>
              <w:t xml:space="preserve">FIFA-koodi </w:t>
            </w:r>
          </w:p>
        </w:tc>
        <w:tc>
          <w:tcPr>
            <w:tcW w:w="2956" w:type="dxa"/>
            <w:tcBorders/>
            <w:vAlign w:val="center"/>
          </w:tcPr>
          <w:p>
            <w:pPr>
              <w:pStyle w:val="TableContents"/>
              <w:bidi w:val="0"/>
              <w:spacing w:before="0" w:after="283"/>
              <w:jc w:val="left"/>
              <w:rPr/>
            </w:pPr>
            <w:r>
              <w:rPr/>
              <w:t xml:space="preserve">IND </w:t>
            </w:r>
          </w:p>
        </w:tc>
      </w:tr>
      <w:tr>
        <w:trPr/>
        <w:tc>
          <w:tcPr>
            <w:tcW w:w="2056" w:type="dxa"/>
            <w:tcBorders/>
            <w:vAlign w:val="center"/>
          </w:tcPr>
          <w:p>
            <w:pPr>
              <w:pStyle w:val="TableContents"/>
              <w:bidi w:val="0"/>
              <w:spacing w:before="0" w:after="283"/>
              <w:jc w:val="left"/>
              <w:rPr/>
            </w:pPr>
            <w:r>
              <w:rPr/>
              <w:t xml:space="preserve">Ensimmäiset värit </w:t>
            </w:r>
          </w:p>
        </w:tc>
        <w:tc>
          <w:tcPr>
            <w:tcW w:w="2956" w:type="dxa"/>
            <w:tcBorders/>
            <w:vAlign w:val="center"/>
          </w:tcPr>
          <w:p>
            <w:pPr>
              <w:pStyle w:val="TableContents"/>
              <w:bidi w:val="0"/>
              <w:spacing w:before="0" w:after="283"/>
              <w:jc w:val="left"/>
              <w:rPr/>
            </w:pPr>
            <w:r>
              <w:rPr/>
              <w:t xml:space="preserve">Toiset värit </w:t>
            </w:r>
          </w:p>
        </w:tc>
      </w:tr>
    </w:tbl>
    <w:p>
      <w:pPr>
        <w:pStyle w:val="TextBody"/>
        <w:bidi w:val="0"/>
        <w:spacing w:before="0" w:after="283"/>
        <w:jc w:val="left"/>
        <w:rPr/>
      </w:pPr>
      <w:r>
        <w:rPr/>
        <w:t xml:space="preserve">FIFA-ranking Nykyinen 97 (7. kesäkuuta 2018) Korkein 94 (helmikuu 1996) Alin 173 (maaliskuu 2015) Elo-ranking Nykyinen 159 5 (10. kesäkuuta 2018) Korkein 48 (1964) Alin 177 (1977, 2013) Ensimmäinen kansainvälinen Ennen itsenäisyyttä: Australia 5 -- 3 Intia (Sydney, Australia; 3. syyskuuta 1938) Itsenäisyyden jälkeen: Australia 1 -- 7 Intia (Sydney, Australia; 12. joulukuuta 1956) Intia 6 -- 0 Kambodža (New Delhi, Intia; 17. elokuuta 2007) Suurin tappio Neuvostoliitto 11 -- 1 Intia (Moskova, Neuvostoliitto; 16. syyskuuta 1955) Aasian Cup Osallistumiset 3 (ensimmäinen 1964) Paras tulos Toiseksi tullut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otteluita Intian jalkapallomaajoukkueessa?</w:t>
      </w:r>
    </w:p>
    <w:p>
      <w:pPr>
        <w:pStyle w:val="TextBody"/>
        <w:bidi w:val="0"/>
        <w:jc w:val="left"/>
        <w:rPr>
          <w:b/>
          <w:u w:val="single"/>
          <w:shd w:val="clear" w:fill="FFFF00"/>
        </w:rPr>
      </w:pPr>
      <w:r>
        <w:rPr>
          <w:b/>
          <w:u w:val="single"/>
          <w:shd w:val="clear" w:fill="FFFF00"/>
        </w:rPr>
        <w:t xml:space="preserve">Asiakirjan numero 12730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Endymion on </w:t>
      </w:r>
      <w:r>
        <w:rPr>
          <w:color w:val="A9A9A9"/>
        </w:rPr>
        <w:t xml:space="preserve">John Keatsin</w:t>
      </w:r>
      <w:r>
        <w:rPr/>
        <w:t xml:space="preserve"> runo, joka </w:t>
      </w:r>
      <w:r>
        <w:rPr/>
        <w:t xml:space="preserve">julkaistiin ensimmäisen kerran vuonna 1818. Se alkaa säkeellä ``Kauneus on ikuinen ilo''. Endymion on kirjoitettu riimipareihin jambisella viisikirjaimella (tunnetaan myös nimellä sankariparit). Keats perusti runon kreikkalaiseen myyttiin Endymionista, kuujumalatar Selenen rakastamasta paimenesta. Runo kehittää alkuperäistä tarinaa ja nimeää Selenen uudelleen ``Cynthia'' (vaihtoehtoinen nimi Artemikselle).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kauneus on ikuinen ilo...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repliikin Kauneus on ikuinen ilo...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Endymion on </w:t>
      </w:r>
      <w:r>
        <w:rPr>
          <w:color w:val="A9A9A9"/>
        </w:rPr>
        <w:t xml:space="preserve">John Keatsin</w:t>
      </w:r>
      <w:r>
        <w:rPr/>
        <w:t xml:space="preserve"> runo, joka </w:t>
      </w:r>
      <w:r>
        <w:rPr/>
        <w:t xml:space="preserve">julkaistiin ensimmäisen kerran vuonna 1818. Se alkaa säkeellä ``Kauneus on ikuinen ilo''. Endymion on kirjoitettu riimipareihin jambisella viisikirjaimella (tunnetaan myös nimellä sankariparit). Keats perusti runon kreikkalaiseen myyttiin Endymionista, kuujumalatar Selenen rakastamasta paimenesta. Runo kehittää alkuperäistä tarinaa ja nimeää Selenen uudelleen ``Cynthia'' (vaihtoehtoinen nimi Artemisille).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repliikin Kauneus on ikuinen ilo...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kauneus on ikuinen ilo...</w:t>
      </w:r>
    </w:p>
    <w:p>
      <w:pPr>
        <w:pStyle w:val="TextBody"/>
        <w:bidi w:val="0"/>
        <w:jc w:val="left"/>
        <w:rPr>
          <w:b/>
          <w:u w:val="single"/>
          <w:shd w:val="clear" w:fill="FFFF00"/>
        </w:rPr>
      </w:pPr>
      <w:r>
        <w:rPr>
          <w:b/>
          <w:u w:val="single"/>
          <w:shd w:val="clear" w:fill="FFFF00"/>
        </w:rPr>
        <w:t xml:space="preserve">Asiakirjan numero 12731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It Easy'' on </w:t>
      </w:r>
      <w:r>
        <w:rPr>
          <w:color w:val="A9A9A9"/>
        </w:rPr>
        <w:t xml:space="preserve">Jackson Brownen </w:t>
      </w:r>
      <w:r>
        <w:rPr/>
        <w:t xml:space="preserve">ja </w:t>
      </w:r>
      <w:r>
        <w:rPr>
          <w:color w:val="DCDCDC"/>
        </w:rPr>
        <w:t xml:space="preserve">Glenn Freyn </w:t>
      </w:r>
      <w:r>
        <w:rPr/>
        <w:t xml:space="preserve">kirjoittama kappale, jonka </w:t>
      </w:r>
      <w:r>
        <w:rPr/>
        <w:t xml:space="preserve">Eagles levytti Freyn laulaessa päälaulua. Se oli yhtyeen ensimmäinen single, joka julkaistiin 1. toukokuuta 1972. Se oli korkeimmillaan 22. heinäkuuta 1972 Billboard Hot 100 -listan sijalla 12. Se oli myös bändin debyyttialbumin Eagles avausraita, ja siitä on tullut yksi bändin tunnuslauluista, joka on mukana kaikilla bändin live- ja kokoelmalevyillä. Se on listattu yhdeksi The Rock and Roll Hall of Famen 500 Rock and Rollia muokanneesta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take it easy by the eagles...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Take it easy -biisissä.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Take it easy by the eagles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laulun Take it easy.</w:t>
      </w:r>
    </w:p>
    <w:p>
      <w:pPr>
        <w:pStyle w:val="TextBody"/>
        <w:bidi w:val="0"/>
        <w:jc w:val="left"/>
        <w:rPr>
          <w:b/>
          <w:u w:val="single"/>
          <w:shd w:val="clear" w:fill="FFFF00"/>
        </w:rPr>
      </w:pPr>
      <w:r>
        <w:rPr>
          <w:b/>
          <w:u w:val="single"/>
          <w:shd w:val="clear" w:fill="FFFF00"/>
        </w:rPr>
        <w:t xml:space="preserve">Asiakirjan numero 12732</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07"/>
        </w:tabs>
        <w:bidi w:val="0"/>
        <w:spacing w:before="0" w:after="0"/>
        <w:ind w:start="707" w:hanging="283"/>
        <w:jc w:val="left"/>
        <w:rPr/>
      </w:pPr>
      <w:r>
        <w:rPr/>
        <w:t xml:space="preserve">Calvin Griffith </w:t>
      </w:r>
    </w:p>
    <w:p>
      <w:pPr>
        <w:pStyle w:val="TextBody"/>
        <w:numPr>
          <w:ilvl w:val="0"/>
          <w:numId w:val="4"/>
        </w:numPr>
        <w:tabs>
          <w:tab w:val="clear" w:pos="1134"/>
          <w:tab w:val="left" w:leader="none" w:pos="707"/>
        </w:tabs>
        <w:bidi w:val="0"/>
        <w:spacing w:before="0" w:after="0"/>
        <w:ind w:start="707" w:hanging="283"/>
        <w:jc w:val="left"/>
        <w:rPr/>
      </w:pPr>
      <w:r>
        <w:rPr/>
        <w:t xml:space="preserve">Howard Fox </w:t>
      </w:r>
    </w:p>
    <w:p>
      <w:pPr>
        <w:pStyle w:val="TextBody"/>
        <w:numPr>
          <w:ilvl w:val="0"/>
          <w:numId w:val="4"/>
        </w:numPr>
        <w:tabs>
          <w:tab w:val="clear" w:pos="1134"/>
          <w:tab w:val="left" w:leader="none" w:pos="707"/>
        </w:tabs>
        <w:bidi w:val="0"/>
        <w:spacing w:before="0" w:after="0"/>
        <w:ind w:start="707" w:hanging="283"/>
        <w:jc w:val="left"/>
        <w:rPr/>
      </w:pPr>
      <w:r>
        <w:rPr/>
        <w:t xml:space="preserve">Andy MacPhail (voitti WS:n kahdesti 1987 ja 1991) </w:t>
      </w:r>
    </w:p>
    <w:p>
      <w:pPr>
        <w:pStyle w:val="TextBody"/>
        <w:numPr>
          <w:ilvl w:val="0"/>
          <w:numId w:val="4"/>
        </w:numPr>
        <w:tabs>
          <w:tab w:val="clear" w:pos="1134"/>
          <w:tab w:val="left" w:leader="none" w:pos="707"/>
        </w:tabs>
        <w:bidi w:val="0"/>
        <w:spacing w:before="0" w:after="0"/>
        <w:ind w:start="707" w:hanging="283"/>
        <w:jc w:val="left"/>
        <w:rPr/>
      </w:pPr>
      <w:r>
        <w:rPr/>
        <w:t xml:space="preserve">Terry Ryan (1995-2007, uudelleen vuodesta 2012) </w:t>
      </w:r>
    </w:p>
    <w:p>
      <w:pPr>
        <w:pStyle w:val="TextBody"/>
        <w:numPr>
          <w:ilvl w:val="0"/>
          <w:numId w:val="4"/>
        </w:numPr>
        <w:tabs>
          <w:tab w:val="clear" w:pos="1134"/>
          <w:tab w:val="left" w:leader="none" w:pos="707"/>
        </w:tabs>
        <w:bidi w:val="0"/>
        <w:spacing w:before="0" w:after="0"/>
        <w:ind w:start="707" w:hanging="283"/>
        <w:jc w:val="left"/>
        <w:rPr/>
      </w:pPr>
      <w:r>
        <w:rPr/>
        <w:t xml:space="preserve">Bill Smith (2008-2011) </w:t>
      </w:r>
    </w:p>
    <w:p>
      <w:pPr>
        <w:pStyle w:val="TextBody"/>
        <w:numPr>
          <w:ilvl w:val="0"/>
          <w:numId w:val="4"/>
        </w:numPr>
        <w:tabs>
          <w:tab w:val="clear" w:pos="1134"/>
          <w:tab w:val="left" w:leader="none" w:pos="707"/>
        </w:tabs>
        <w:bidi w:val="0"/>
        <w:spacing w:before="0" w:after="0"/>
        <w:ind w:start="707" w:hanging="283"/>
        <w:jc w:val="left"/>
        <w:rPr/>
      </w:pPr>
      <w:r>
        <w:rPr/>
        <w:t xml:space="preserve">Terry Ryan (ensimmäisen kauden jälkeen 1995-2007, 2012-2016). </w:t>
      </w:r>
    </w:p>
    <w:p>
      <w:pPr>
        <w:pStyle w:val="TextBody"/>
        <w:numPr>
          <w:ilvl w:val="0"/>
          <w:numId w:val="4"/>
        </w:numPr>
        <w:tabs>
          <w:tab w:val="clear" w:pos="1134"/>
          <w:tab w:val="left" w:leader="none" w:pos="707"/>
        </w:tabs>
        <w:bidi w:val="0"/>
        <w:spacing w:before="0" w:after="0"/>
        <w:ind w:start="707" w:hanging="283"/>
        <w:jc w:val="left"/>
        <w:rPr/>
      </w:pPr>
      <w:r>
        <w:rPr/>
        <w:t xml:space="preserve">Rob Antony (väliaikainen 2016) </w:t>
      </w:r>
    </w:p>
    <w:p>
      <w:pPr>
        <w:pStyle w:val="TextBody"/>
        <w:numPr>
          <w:ilvl w:val="0"/>
          <w:numId w:val="4"/>
        </w:numPr>
        <w:tabs>
          <w:tab w:val="clear" w:pos="1134"/>
          <w:tab w:val="left" w:leader="none" w:pos="707"/>
        </w:tabs>
        <w:bidi w:val="0"/>
        <w:ind w:start="707" w:hanging="283"/>
        <w:jc w:val="left"/>
        <w:rPr/>
      </w:pPr>
      <w:r>
        <w:rPr>
          <w:color w:val="A9A9A9"/>
        </w:rPr>
        <w:t xml:space="preserve">Thad Levine </w:t>
      </w:r>
      <w:r>
        <w:rPr/>
        <w:t xml:space="preserve">(2016-nykyisin)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Minnesota Twinsin toimitusjohtaja?</w:t>
      </w:r>
    </w:p>
    <w:p>
      <w:pPr>
        <w:pStyle w:val="TextBody"/>
        <w:bidi w:val="0"/>
        <w:jc w:val="left"/>
        <w:rPr>
          <w:b/>
          <w:u w:val="single"/>
          <w:shd w:val="clear" w:fill="FFFF00"/>
        </w:rPr>
      </w:pPr>
      <w:r>
        <w:rPr>
          <w:b/>
          <w:u w:val="single"/>
          <w:shd w:val="clear" w:fill="FFFF00"/>
        </w:rPr>
        <w:t xml:space="preserve">Asiakirjan numero 12733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``I've Got You Under My Skin'' on Cole Porterin vuonna 1936 kirjoittama laulu. Se esiteltiin Eleanor Powellin MGM-musikaalissa Born to Dance, jossa sen esitti </w:t>
      </w:r>
      <w:r>
        <w:rPr>
          <w:color w:val="A9A9A9"/>
        </w:rPr>
        <w:t xml:space="preserve">Virginia Bruce</w:t>
      </w:r>
      <w:r>
        <w:rPr/>
        <w:t xml:space="preserve">. Se oli samana vuonna ehdolla parhaan laulun Oscar-palkinnon saajaksi. Siitä tuli Frank Sinatran tunnuslaulu, ja vuonna 1966 siitä tuli Four Seasons -yhtyeen top 10 -hitti. Kappaleen ovat vuosien varrella levyttäneet monet johtavat pop-artistit ja jazzmuusikot.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ensimmäisenä I've got you under my skinin.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``I've Got You Under My Skin'' on </w:t>
      </w:r>
      <w:r>
        <w:rPr>
          <w:color w:val="A9A9A9"/>
        </w:rPr>
        <w:t xml:space="preserve">Cole Porterin</w:t>
      </w:r>
      <w:r>
        <w:rPr/>
        <w:t xml:space="preserve"> kirjoittama laulu</w:t>
      </w:r>
      <w:r>
        <w:rPr/>
        <w:t xml:space="preserve">. Vuonna 1936 kirjoitettu kappale esiteltiin Eleanor Powellin MGM-musikaalissa Born to Dance, jossa sen esitti Virginia Bruce. Se oli samana vuonna ehdolla parhaan laulun Oscar-palkinnon saajaksi. Siitä tuli Frank Sinatran tunnuslaulu, ja vuonna 1966 siitä tuli The Four Seasonsin top 10 -hitti. Kappaleen ovat vuosien varrella levyttäneet monet johtavat pop-artistit ja jazzmuusikot.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got you under my skin</w:t>
      </w:r>
    </w:p>
    <w:p>
      <w:pPr>
        <w:pStyle w:val="TextBody"/>
        <w:bidi w:val="0"/>
        <w:jc w:val="left"/>
        <w:rPr>
          <w:b/>
          <w:u w:val="single"/>
          <w:shd w:val="clear" w:fill="FFFF00"/>
        </w:rPr>
      </w:pPr>
      <w:r>
        <w:rPr>
          <w:b/>
          <w:u w:val="single"/>
          <w:shd w:val="clear" w:fill="FFFF00"/>
        </w:rPr>
        <w:t xml:space="preserve">Asiakirjan numero 12734</w:t>
      </w:r>
    </w:p>
    <w:p>
      <w:pPr>
        <w:pStyle w:val="TextBody"/>
        <w:bidi w:val="0"/>
        <w:jc w:val="left"/>
        <w:rPr>
          <w:b/>
          <w:shd w:val="clear" w:fill="FFFF00"/>
        </w:rPr>
      </w:pPr>
      <w:r>
        <w:rPr>
          <w:b/>
          <w:shd w:val="clear" w:fill="FFFF00"/>
        </w:rPr>
        <w:t xml:space="preserve">Tekstin numero 0</w:t>
      </w:r>
    </w:p>
    <w:tbl>
      <w:tblPr>
        <w:tblW w:w="10568" w:type="dxa"/>
        <w:jc w:val="left"/>
        <w:tblInd w:w="0" w:type="dxa"/>
        <w:tblLayout w:type="fixed"/>
        <w:tblCellMar>
          <w:top w:w="28" w:type="dxa"/>
          <w:left w:w="28" w:type="dxa"/>
          <w:bottom w:w="28" w:type="dxa"/>
          <w:right w:w="28" w:type="dxa"/>
        </w:tblCellMar>
      </w:tblPr>
      <w:tblGrid>
        <w:gridCol w:w="1051"/>
        <w:gridCol w:w="1651"/>
        <w:gridCol w:w="766"/>
        <w:gridCol w:w="1366"/>
        <w:gridCol w:w="1036"/>
        <w:gridCol w:w="1591"/>
        <w:gridCol w:w="1486"/>
        <w:gridCol w:w="1621"/>
      </w:tblGrid>
      <w:tr>
        <w:trPr/>
        <w:tc>
          <w:tcPr>
            <w:tcW w:w="1051" w:type="dxa"/>
            <w:tcBorders/>
            <w:vAlign w:val="center"/>
          </w:tcPr>
          <w:p>
            <w:pPr>
              <w:pStyle w:val="TableHeading"/>
              <w:suppressLineNumbers/>
              <w:bidi w:val="0"/>
              <w:spacing w:before="0" w:after="283"/>
              <w:jc w:val="center"/>
              <w:rPr/>
            </w:pPr>
            <w:r>
              <w:rPr/>
              <w:t xml:space="preserve">Vuosi </w:t>
            </w:r>
          </w:p>
        </w:tc>
        <w:tc>
          <w:tcPr>
            <w:tcW w:w="1651" w:type="dxa"/>
            <w:tcBorders/>
            <w:vAlign w:val="center"/>
          </w:tcPr>
          <w:p>
            <w:pPr>
              <w:pStyle w:val="TableHeading"/>
              <w:suppressLineNumbers/>
              <w:bidi w:val="0"/>
              <w:spacing w:before="0" w:after="283"/>
              <w:jc w:val="center"/>
              <w:rPr/>
            </w:pPr>
            <w:r>
              <w:rPr/>
              <w:t xml:space="preserve">Voittaja </w:t>
            </w:r>
          </w:p>
        </w:tc>
        <w:tc>
          <w:tcPr>
            <w:tcW w:w="766" w:type="dxa"/>
            <w:tcBorders/>
            <w:vAlign w:val="center"/>
          </w:tcPr>
          <w:p>
            <w:pPr>
              <w:pStyle w:val="TableHeading"/>
              <w:suppressLineNumbers/>
              <w:bidi w:val="0"/>
              <w:spacing w:before="0" w:after="283"/>
              <w:jc w:val="center"/>
              <w:rPr/>
            </w:pPr>
            <w:r>
              <w:rPr/>
              <w:t xml:space="preserve">Pisteet </w:t>
            </w:r>
          </w:p>
        </w:tc>
        <w:tc>
          <w:tcPr>
            <w:tcW w:w="1366" w:type="dxa"/>
            <w:tcBorders/>
            <w:vAlign w:val="center"/>
          </w:tcPr>
          <w:p>
            <w:pPr>
              <w:pStyle w:val="TableHeading"/>
              <w:suppressLineNumbers/>
              <w:bidi w:val="0"/>
              <w:spacing w:before="0" w:after="283"/>
              <w:jc w:val="center"/>
              <w:rPr/>
            </w:pPr>
            <w:r>
              <w:rPr/>
              <w:t xml:space="preserve">Toiseksi sijoittunut </w:t>
            </w:r>
          </w:p>
        </w:tc>
        <w:tc>
          <w:tcPr>
            <w:tcW w:w="1036" w:type="dxa"/>
            <w:tcBorders/>
            <w:vAlign w:val="center"/>
          </w:tcPr>
          <w:p>
            <w:pPr>
              <w:pStyle w:val="TableHeading"/>
              <w:suppressLineNumbers/>
              <w:bidi w:val="0"/>
              <w:spacing w:before="0" w:after="283"/>
              <w:jc w:val="center"/>
              <w:rPr/>
            </w:pPr>
            <w:r>
              <w:rPr/>
              <w:t xml:space="preserve">Pisteet </w:t>
            </w:r>
          </w:p>
        </w:tc>
        <w:tc>
          <w:tcPr>
            <w:tcW w:w="1591" w:type="dxa"/>
            <w:tcBorders/>
            <w:vAlign w:val="center"/>
          </w:tcPr>
          <w:p>
            <w:pPr>
              <w:pStyle w:val="TableHeading"/>
              <w:suppressLineNumbers/>
              <w:bidi w:val="0"/>
              <w:spacing w:before="0" w:after="283"/>
              <w:jc w:val="center"/>
              <w:rPr/>
            </w:pPr>
            <w:r>
              <w:rPr/>
              <w:t xml:space="preserve">Tapahtumapaikka </w:t>
            </w:r>
          </w:p>
        </w:tc>
        <w:tc>
          <w:tcPr>
            <w:tcW w:w="1486" w:type="dxa"/>
            <w:tcBorders/>
            <w:vAlign w:val="center"/>
          </w:tcPr>
          <w:p>
            <w:pPr>
              <w:pStyle w:val="TableHeading"/>
              <w:suppressLineNumbers/>
              <w:bidi w:val="0"/>
              <w:spacing w:before="0" w:after="283"/>
              <w:jc w:val="center"/>
              <w:rPr/>
            </w:pPr>
            <w:r>
              <w:rPr/>
              <w:t xml:space="preserve">Voittava kapteeni </w:t>
            </w:r>
          </w:p>
        </w:tc>
        <w:tc>
          <w:tcPr>
            <w:tcW w:w="1621" w:type="dxa"/>
            <w:tcBorders/>
            <w:vAlign w:val="center"/>
          </w:tcPr>
          <w:p>
            <w:pPr>
              <w:pStyle w:val="TableHeading"/>
              <w:suppressLineNumbers/>
              <w:bidi w:val="0"/>
              <w:spacing w:before="0" w:after="283"/>
              <w:jc w:val="center"/>
              <w:rPr/>
            </w:pPr>
            <w:r>
              <w:rPr/>
              <w:t xml:space="preserve">Menettävä kapteeni </w:t>
            </w:r>
          </w:p>
        </w:tc>
      </w:tr>
      <w:tr>
        <w:trPr/>
        <w:tc>
          <w:tcPr>
            <w:tcW w:w="1051" w:type="dxa"/>
            <w:tcBorders/>
            <w:vAlign w:val="center"/>
          </w:tcPr>
          <w:p>
            <w:pPr>
              <w:pStyle w:val="TableContents"/>
              <w:bidi w:val="0"/>
              <w:spacing w:before="0" w:after="283"/>
              <w:jc w:val="left"/>
              <w:rPr/>
            </w:pPr>
            <w:r>
              <w:rPr>
                <w:color w:val="A9A9A9"/>
              </w:rPr>
              <w:t xml:space="preserve">2018 </w:t>
            </w:r>
            <w:r>
              <w:rPr/>
              <w:t xml:space="preserve">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3-16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2-18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Declan Hannon </w:t>
            </w:r>
          </w:p>
        </w:tc>
        <w:tc>
          <w:tcPr>
            <w:tcW w:w="1621" w:type="dxa"/>
            <w:tcBorders/>
            <w:vAlign w:val="center"/>
          </w:tcPr>
          <w:p>
            <w:pPr>
              <w:pStyle w:val="TableContents"/>
              <w:bidi w:val="0"/>
              <w:spacing w:before="0" w:after="283"/>
              <w:jc w:val="left"/>
              <w:rPr/>
            </w:pPr>
            <w:r>
              <w:rPr/>
              <w:t xml:space="preserve">David Burke </w:t>
            </w:r>
          </w:p>
        </w:tc>
      </w:tr>
      <w:tr>
        <w:trPr/>
        <w:tc>
          <w:tcPr>
            <w:tcW w:w="1051" w:type="dxa"/>
            <w:tcBorders/>
            <w:vAlign w:val="center"/>
          </w:tcPr>
          <w:p>
            <w:pPr>
              <w:pStyle w:val="TableContents"/>
              <w:bidi w:val="0"/>
              <w:spacing w:before="0" w:after="283"/>
              <w:jc w:val="left"/>
              <w:rPr/>
            </w:pPr>
            <w:r>
              <w:rPr/>
              <w:t xml:space="preserve">2017 Yksityiskohdat </w:t>
            </w:r>
          </w:p>
        </w:tc>
        <w:tc>
          <w:tcPr>
            <w:tcW w:w="1651" w:type="dxa"/>
            <w:tcBorders/>
            <w:vAlign w:val="center"/>
          </w:tcPr>
          <w:p>
            <w:pPr>
              <w:pStyle w:val="TableContents"/>
              <w:bidi w:val="0"/>
              <w:spacing w:before="0" w:after="283"/>
              <w:jc w:val="left"/>
              <w:rPr/>
            </w:pPr>
            <w:r>
              <w:rPr/>
              <w:t xml:space="preserve">Galway </w:t>
            </w:r>
          </w:p>
        </w:tc>
        <w:tc>
          <w:tcPr>
            <w:tcW w:w="766" w:type="dxa"/>
            <w:tcBorders/>
            <w:vAlign w:val="center"/>
          </w:tcPr>
          <w:p>
            <w:pPr>
              <w:pStyle w:val="TableContents"/>
              <w:bidi w:val="0"/>
              <w:spacing w:before="0" w:after="283"/>
              <w:jc w:val="left"/>
              <w:rPr/>
            </w:pPr>
            <w:r>
              <w:rPr/>
              <w:t xml:space="preserve">0-26 </w:t>
            </w:r>
          </w:p>
        </w:tc>
        <w:tc>
          <w:tcPr>
            <w:tcW w:w="1366" w:type="dxa"/>
            <w:tcBorders/>
            <w:vAlign w:val="center"/>
          </w:tcPr>
          <w:p>
            <w:pPr>
              <w:pStyle w:val="TableContents"/>
              <w:bidi w:val="0"/>
              <w:spacing w:before="0" w:after="283"/>
              <w:jc w:val="left"/>
              <w:rPr/>
            </w:pPr>
            <w:r>
              <w:rPr/>
              <w:t xml:space="preserve">Waterford </w:t>
            </w:r>
          </w:p>
        </w:tc>
        <w:tc>
          <w:tcPr>
            <w:tcW w:w="1036" w:type="dxa"/>
            <w:tcBorders/>
            <w:vAlign w:val="center"/>
          </w:tcPr>
          <w:p>
            <w:pPr>
              <w:pStyle w:val="TableContents"/>
              <w:bidi w:val="0"/>
              <w:spacing w:before="0" w:after="283"/>
              <w:jc w:val="left"/>
              <w:rPr/>
            </w:pPr>
            <w:r>
              <w:rPr/>
              <w:t xml:space="preserve">2-17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David Burke </w:t>
            </w:r>
          </w:p>
        </w:tc>
        <w:tc>
          <w:tcPr>
            <w:tcW w:w="1621" w:type="dxa"/>
            <w:tcBorders/>
            <w:vAlign w:val="center"/>
          </w:tcPr>
          <w:p>
            <w:pPr>
              <w:pStyle w:val="TableContents"/>
              <w:bidi w:val="0"/>
              <w:spacing w:before="0" w:after="283"/>
              <w:jc w:val="left"/>
              <w:rPr/>
            </w:pPr>
            <w:r>
              <w:rPr/>
              <w:t xml:space="preserve">Kevin Moran </w:t>
            </w:r>
          </w:p>
        </w:tc>
      </w:tr>
      <w:tr>
        <w:trPr/>
        <w:tc>
          <w:tcPr>
            <w:tcW w:w="1051" w:type="dxa"/>
            <w:tcBorders/>
            <w:vAlign w:val="center"/>
          </w:tcPr>
          <w:p>
            <w:pPr>
              <w:pStyle w:val="TableContents"/>
              <w:bidi w:val="0"/>
              <w:spacing w:before="0" w:after="283"/>
              <w:jc w:val="left"/>
              <w:rPr/>
            </w:pPr>
            <w:r>
              <w:rPr/>
              <w:t xml:space="preserve">2016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2-29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2-20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Brendan Maher </w:t>
            </w:r>
          </w:p>
        </w:tc>
        <w:tc>
          <w:tcPr>
            <w:tcW w:w="1621" w:type="dxa"/>
            <w:tcBorders/>
            <w:vAlign w:val="center"/>
          </w:tcPr>
          <w:p>
            <w:pPr>
              <w:pStyle w:val="TableContents"/>
              <w:bidi w:val="0"/>
              <w:spacing w:before="0" w:after="283"/>
              <w:jc w:val="left"/>
              <w:rPr/>
            </w:pPr>
            <w:r>
              <w:rPr/>
              <w:t xml:space="preserve">Shane Prendergast </w:t>
            </w:r>
          </w:p>
        </w:tc>
      </w:tr>
      <w:tr>
        <w:trPr/>
        <w:tc>
          <w:tcPr>
            <w:tcW w:w="1051" w:type="dxa"/>
            <w:tcBorders/>
            <w:vAlign w:val="center"/>
          </w:tcPr>
          <w:p>
            <w:pPr>
              <w:pStyle w:val="TableContents"/>
              <w:bidi w:val="0"/>
              <w:spacing w:before="0" w:after="283"/>
              <w:jc w:val="left"/>
              <w:rPr/>
            </w:pPr>
            <w:r>
              <w:rPr/>
              <w:t xml:space="preserve">2015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1-22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1-18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Joey Holden </w:t>
            </w:r>
          </w:p>
        </w:tc>
        <w:tc>
          <w:tcPr>
            <w:tcW w:w="1621" w:type="dxa"/>
            <w:tcBorders/>
            <w:vAlign w:val="center"/>
          </w:tcPr>
          <w:p>
            <w:pPr>
              <w:pStyle w:val="TableContents"/>
              <w:bidi w:val="0"/>
              <w:spacing w:before="0" w:after="283"/>
              <w:jc w:val="left"/>
              <w:rPr/>
            </w:pPr>
            <w:r>
              <w:rPr/>
              <w:t xml:space="preserve">David Collins </w:t>
            </w:r>
          </w:p>
        </w:tc>
      </w:tr>
      <w:tr>
        <w:trPr/>
        <w:tc>
          <w:tcPr>
            <w:tcW w:w="1051" w:type="dxa"/>
            <w:tcBorders/>
            <w:vAlign w:val="center"/>
          </w:tcPr>
          <w:p>
            <w:pPr>
              <w:pStyle w:val="TableContents"/>
              <w:bidi w:val="0"/>
              <w:spacing w:before="0" w:after="283"/>
              <w:jc w:val="left"/>
              <w:rPr/>
            </w:pPr>
            <w:r>
              <w:rPr/>
              <w:t xml:space="preserve">2014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2-17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2-14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Lester Ryan </w:t>
            </w:r>
          </w:p>
        </w:tc>
        <w:tc>
          <w:tcPr>
            <w:tcW w:w="1621" w:type="dxa"/>
            <w:tcBorders/>
            <w:vAlign w:val="center"/>
          </w:tcPr>
          <w:p>
            <w:pPr>
              <w:pStyle w:val="TableContents"/>
              <w:bidi w:val="0"/>
              <w:spacing w:before="0" w:after="283"/>
              <w:jc w:val="left"/>
              <w:rPr/>
            </w:pPr>
            <w:r>
              <w:rPr/>
              <w:t xml:space="preserve">Brendan Maher </w:t>
            </w:r>
          </w:p>
        </w:tc>
      </w:tr>
      <w:tr>
        <w:trPr/>
        <w:tc>
          <w:tcPr>
            <w:tcW w:w="1051" w:type="dxa"/>
            <w:tcBorders/>
            <w:vAlign w:val="center"/>
          </w:tcPr>
          <w:p>
            <w:pPr>
              <w:pStyle w:val="TableContents"/>
              <w:bidi w:val="0"/>
              <w:spacing w:before="0" w:after="283"/>
              <w:jc w:val="left"/>
              <w:rPr/>
            </w:pPr>
            <w:r>
              <w:rPr/>
              <w:t xml:space="preserve">Tasapeli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3-22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1-28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2013 Yksityiskohdat </w:t>
            </w:r>
          </w:p>
        </w:tc>
        <w:tc>
          <w:tcPr>
            <w:tcW w:w="1651" w:type="dxa"/>
            <w:tcBorders/>
            <w:vAlign w:val="center"/>
          </w:tcPr>
          <w:p>
            <w:pPr>
              <w:pStyle w:val="TableContents"/>
              <w:bidi w:val="0"/>
              <w:spacing w:before="0" w:after="283"/>
              <w:jc w:val="left"/>
              <w:rPr/>
            </w:pPr>
            <w:r>
              <w:rPr/>
              <w:t xml:space="preserve">Clare </w:t>
            </w:r>
          </w:p>
        </w:tc>
        <w:tc>
          <w:tcPr>
            <w:tcW w:w="766" w:type="dxa"/>
            <w:tcBorders/>
            <w:vAlign w:val="center"/>
          </w:tcPr>
          <w:p>
            <w:pPr>
              <w:pStyle w:val="TableContents"/>
              <w:bidi w:val="0"/>
              <w:spacing w:before="0" w:after="283"/>
              <w:jc w:val="left"/>
              <w:rPr/>
            </w:pPr>
            <w:r>
              <w:rPr/>
              <w:t xml:space="preserve">5-16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3-16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Patrick Donnellan </w:t>
            </w:r>
          </w:p>
        </w:tc>
        <w:tc>
          <w:tcPr>
            <w:tcW w:w="1621" w:type="dxa"/>
            <w:tcBorders/>
            <w:vAlign w:val="center"/>
          </w:tcPr>
          <w:p>
            <w:pPr>
              <w:pStyle w:val="TableContents"/>
              <w:bidi w:val="0"/>
              <w:spacing w:before="0" w:after="283"/>
              <w:jc w:val="left"/>
              <w:rPr/>
            </w:pPr>
            <w:r>
              <w:rPr/>
              <w:t xml:space="preserve">Pa Cronin </w:t>
            </w:r>
          </w:p>
        </w:tc>
      </w:tr>
      <w:tr>
        <w:trPr/>
        <w:tc>
          <w:tcPr>
            <w:tcW w:w="1051" w:type="dxa"/>
            <w:tcBorders/>
            <w:vAlign w:val="center"/>
          </w:tcPr>
          <w:p>
            <w:pPr>
              <w:pStyle w:val="TableContents"/>
              <w:bidi w:val="0"/>
              <w:spacing w:before="0" w:after="283"/>
              <w:jc w:val="left"/>
              <w:rPr/>
            </w:pPr>
            <w:r>
              <w:rPr/>
              <w:t xml:space="preserve">Tasapeli </w:t>
            </w:r>
          </w:p>
        </w:tc>
        <w:tc>
          <w:tcPr>
            <w:tcW w:w="1651" w:type="dxa"/>
            <w:tcBorders/>
            <w:vAlign w:val="center"/>
          </w:tcPr>
          <w:p>
            <w:pPr>
              <w:pStyle w:val="TableContents"/>
              <w:bidi w:val="0"/>
              <w:spacing w:before="0" w:after="283"/>
              <w:jc w:val="left"/>
              <w:rPr/>
            </w:pPr>
            <w:r>
              <w:rPr/>
              <w:t xml:space="preserve">Clare </w:t>
            </w:r>
          </w:p>
        </w:tc>
        <w:tc>
          <w:tcPr>
            <w:tcW w:w="766" w:type="dxa"/>
            <w:tcBorders/>
            <w:vAlign w:val="center"/>
          </w:tcPr>
          <w:p>
            <w:pPr>
              <w:pStyle w:val="TableContents"/>
              <w:bidi w:val="0"/>
              <w:spacing w:before="0" w:after="283"/>
              <w:jc w:val="left"/>
              <w:rPr/>
            </w:pPr>
            <w:r>
              <w:rPr/>
              <w:t xml:space="preserve">0-25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3-16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3-22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3-11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Eoin Larkin </w:t>
            </w:r>
          </w:p>
        </w:tc>
        <w:tc>
          <w:tcPr>
            <w:tcW w:w="1621" w:type="dxa"/>
            <w:tcBorders/>
            <w:vAlign w:val="center"/>
          </w:tcPr>
          <w:p>
            <w:pPr>
              <w:pStyle w:val="TableContents"/>
              <w:bidi w:val="0"/>
              <w:spacing w:before="0" w:after="283"/>
              <w:jc w:val="left"/>
              <w:rPr/>
            </w:pPr>
            <w:r>
              <w:rPr/>
              <w:t xml:space="preserve">Fergal Moore </w:t>
            </w:r>
          </w:p>
        </w:tc>
      </w:tr>
      <w:tr>
        <w:trPr/>
        <w:tc>
          <w:tcPr>
            <w:tcW w:w="1051" w:type="dxa"/>
            <w:tcBorders/>
            <w:vAlign w:val="center"/>
          </w:tcPr>
          <w:p>
            <w:pPr>
              <w:pStyle w:val="TableContents"/>
              <w:bidi w:val="0"/>
              <w:spacing w:before="0" w:after="283"/>
              <w:jc w:val="left"/>
              <w:rPr/>
            </w:pPr>
            <w:r>
              <w:rPr/>
              <w:t xml:space="preserve">Tasapeli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0-19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2011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2-17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1-16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Brian Hogan </w:t>
            </w:r>
          </w:p>
        </w:tc>
        <w:tc>
          <w:tcPr>
            <w:tcW w:w="1621" w:type="dxa"/>
            <w:tcBorders/>
            <w:vAlign w:val="center"/>
          </w:tcPr>
          <w:p>
            <w:pPr>
              <w:pStyle w:val="TableContents"/>
              <w:bidi w:val="0"/>
              <w:spacing w:before="0" w:after="283"/>
              <w:jc w:val="left"/>
              <w:rPr/>
            </w:pPr>
            <w:r>
              <w:rPr/>
              <w:t xml:space="preserve">Eoin Kelly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4-17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1-18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Eoin Kelly </w:t>
            </w:r>
          </w:p>
        </w:tc>
        <w:tc>
          <w:tcPr>
            <w:tcW w:w="1621" w:type="dxa"/>
            <w:tcBorders/>
            <w:vAlign w:val="center"/>
          </w:tcPr>
          <w:p>
            <w:pPr>
              <w:pStyle w:val="TableContents"/>
              <w:bidi w:val="0"/>
              <w:spacing w:before="0" w:after="283"/>
              <w:jc w:val="left"/>
              <w:rPr/>
            </w:pPr>
            <w:r>
              <w:rPr/>
              <w:t xml:space="preserve">T.J. Reid </w:t>
            </w:r>
          </w:p>
        </w:tc>
      </w:tr>
      <w:tr>
        <w:trPr/>
        <w:tc>
          <w:tcPr>
            <w:tcW w:w="1051" w:type="dxa"/>
            <w:tcBorders/>
            <w:vAlign w:val="center"/>
          </w:tcPr>
          <w:p>
            <w:pPr>
              <w:pStyle w:val="TableContents"/>
              <w:bidi w:val="0"/>
              <w:spacing w:before="0" w:after="283"/>
              <w:jc w:val="left"/>
              <w:rPr/>
            </w:pPr>
            <w:r>
              <w:rPr/>
              <w:t xml:space="preserve">2009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2-22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0-23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Michael Fennelly </w:t>
            </w:r>
          </w:p>
        </w:tc>
        <w:tc>
          <w:tcPr>
            <w:tcW w:w="1621" w:type="dxa"/>
            <w:tcBorders/>
            <w:vAlign w:val="center"/>
          </w:tcPr>
          <w:p>
            <w:pPr>
              <w:pStyle w:val="TableContents"/>
              <w:bidi w:val="0"/>
              <w:spacing w:before="0" w:after="283"/>
              <w:jc w:val="left"/>
              <w:rPr/>
            </w:pPr>
            <w:r>
              <w:rPr/>
              <w:t xml:space="preserve">Willie Ryan </w:t>
            </w:r>
          </w:p>
        </w:tc>
      </w:tr>
      <w:tr>
        <w:trPr/>
        <w:tc>
          <w:tcPr>
            <w:tcW w:w="1051" w:type="dxa"/>
            <w:tcBorders/>
            <w:vAlign w:val="center"/>
          </w:tcPr>
          <w:p>
            <w:pPr>
              <w:pStyle w:val="TableContents"/>
              <w:bidi w:val="0"/>
              <w:spacing w:before="0" w:after="283"/>
              <w:jc w:val="left"/>
              <w:rPr/>
            </w:pPr>
            <w:r>
              <w:rPr/>
              <w:t xml:space="preserve">2008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3-30 </w:t>
            </w:r>
          </w:p>
        </w:tc>
        <w:tc>
          <w:tcPr>
            <w:tcW w:w="1366" w:type="dxa"/>
            <w:tcBorders/>
            <w:vAlign w:val="center"/>
          </w:tcPr>
          <w:p>
            <w:pPr>
              <w:pStyle w:val="TableContents"/>
              <w:bidi w:val="0"/>
              <w:spacing w:before="0" w:after="283"/>
              <w:jc w:val="left"/>
              <w:rPr/>
            </w:pPr>
            <w:r>
              <w:rPr/>
              <w:t xml:space="preserve">Waterford </w:t>
            </w:r>
          </w:p>
        </w:tc>
        <w:tc>
          <w:tcPr>
            <w:tcW w:w="1036" w:type="dxa"/>
            <w:tcBorders/>
            <w:vAlign w:val="center"/>
          </w:tcPr>
          <w:p>
            <w:pPr>
              <w:pStyle w:val="TableContents"/>
              <w:bidi w:val="0"/>
              <w:spacing w:before="0" w:after="283"/>
              <w:jc w:val="left"/>
              <w:rPr/>
            </w:pPr>
            <w:r>
              <w:rPr/>
              <w:t xml:space="preserve">1-13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James Fitzpatrick </w:t>
            </w:r>
          </w:p>
        </w:tc>
        <w:tc>
          <w:tcPr>
            <w:tcW w:w="1621" w:type="dxa"/>
            <w:tcBorders/>
            <w:vAlign w:val="center"/>
          </w:tcPr>
          <w:p>
            <w:pPr>
              <w:pStyle w:val="TableContents"/>
              <w:bidi w:val="0"/>
              <w:spacing w:before="0" w:after="283"/>
              <w:jc w:val="left"/>
              <w:rPr/>
            </w:pPr>
            <w:r>
              <w:rPr/>
              <w:t xml:space="preserve">Michael Walsh </w:t>
            </w:r>
          </w:p>
        </w:tc>
      </w:tr>
      <w:tr>
        <w:trPr/>
        <w:tc>
          <w:tcPr>
            <w:tcW w:w="1051" w:type="dxa"/>
            <w:tcBorders/>
            <w:vAlign w:val="center"/>
          </w:tcPr>
          <w:p>
            <w:pPr>
              <w:pStyle w:val="TableContents"/>
              <w:bidi w:val="0"/>
              <w:spacing w:before="0" w:after="283"/>
              <w:jc w:val="left"/>
              <w:rPr/>
            </w:pPr>
            <w:r>
              <w:rPr/>
              <w:t xml:space="preserve">2007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2-19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1-15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Henry Shefflin </w:t>
            </w:r>
          </w:p>
        </w:tc>
        <w:tc>
          <w:tcPr>
            <w:tcW w:w="1621" w:type="dxa"/>
            <w:tcBorders/>
            <w:vAlign w:val="center"/>
          </w:tcPr>
          <w:p>
            <w:pPr>
              <w:pStyle w:val="TableContents"/>
              <w:bidi w:val="0"/>
              <w:spacing w:before="0" w:after="283"/>
              <w:jc w:val="left"/>
              <w:rPr/>
            </w:pPr>
            <w:r>
              <w:rPr/>
              <w:t xml:space="preserve">Damien Reale </w:t>
            </w:r>
          </w:p>
        </w:tc>
      </w:tr>
      <w:tr>
        <w:trPr/>
        <w:tc>
          <w:tcPr>
            <w:tcW w:w="1051" w:type="dxa"/>
            <w:tcBorders/>
            <w:vAlign w:val="center"/>
          </w:tcPr>
          <w:p>
            <w:pPr>
              <w:pStyle w:val="TableContents"/>
              <w:bidi w:val="0"/>
              <w:spacing w:before="0" w:after="283"/>
              <w:jc w:val="left"/>
              <w:rPr/>
            </w:pPr>
            <w:r>
              <w:rPr/>
              <w:t xml:space="preserve">2006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1-16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Jackie Tyrrell </w:t>
            </w:r>
          </w:p>
        </w:tc>
        <w:tc>
          <w:tcPr>
            <w:tcW w:w="1621" w:type="dxa"/>
            <w:tcBorders/>
            <w:vAlign w:val="center"/>
          </w:tcPr>
          <w:p>
            <w:pPr>
              <w:pStyle w:val="TableContents"/>
              <w:bidi w:val="0"/>
              <w:spacing w:before="0" w:after="283"/>
              <w:jc w:val="left"/>
              <w:rPr/>
            </w:pPr>
            <w:r>
              <w:rPr/>
              <w:t xml:space="preserve">Pat Mulcahy </w:t>
            </w:r>
          </w:p>
        </w:tc>
      </w:tr>
      <w:tr>
        <w:trPr/>
        <w:tc>
          <w:tcPr>
            <w:tcW w:w="1051" w:type="dxa"/>
            <w:tcBorders/>
            <w:vAlign w:val="center"/>
          </w:tcPr>
          <w:p>
            <w:pPr>
              <w:pStyle w:val="TableContents"/>
              <w:bidi w:val="0"/>
              <w:spacing w:before="0" w:after="283"/>
              <w:jc w:val="left"/>
              <w:rPr/>
            </w:pPr>
            <w:r>
              <w:rPr/>
              <w:t xml:space="preserve">2005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1-21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1-16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Seán Óg Ó hAilpín </w:t>
            </w:r>
          </w:p>
        </w:tc>
        <w:tc>
          <w:tcPr>
            <w:tcW w:w="1621" w:type="dxa"/>
            <w:tcBorders/>
            <w:vAlign w:val="center"/>
          </w:tcPr>
          <w:p>
            <w:pPr>
              <w:pStyle w:val="TableContents"/>
              <w:bidi w:val="0"/>
              <w:spacing w:before="0" w:after="283"/>
              <w:jc w:val="left"/>
              <w:rPr/>
            </w:pPr>
            <w:r>
              <w:rPr/>
              <w:t xml:space="preserve">Liam Donoghue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0-17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0-9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Ben O'Connor </w:t>
            </w:r>
          </w:p>
        </w:tc>
        <w:tc>
          <w:tcPr>
            <w:tcW w:w="1621" w:type="dxa"/>
            <w:tcBorders/>
            <w:vAlign w:val="center"/>
          </w:tcPr>
          <w:p>
            <w:pPr>
              <w:pStyle w:val="TableContents"/>
              <w:bidi w:val="0"/>
              <w:spacing w:before="0" w:after="283"/>
              <w:jc w:val="left"/>
              <w:rPr/>
            </w:pPr>
            <w:r>
              <w:rPr/>
              <w:t xml:space="preserve">Martin Comerford </w:t>
            </w:r>
          </w:p>
        </w:tc>
      </w:tr>
      <w:tr>
        <w:trPr/>
        <w:tc>
          <w:tcPr>
            <w:tcW w:w="1051" w:type="dxa"/>
            <w:tcBorders/>
            <w:vAlign w:val="center"/>
          </w:tcPr>
          <w:p>
            <w:pPr>
              <w:pStyle w:val="TableContents"/>
              <w:bidi w:val="0"/>
              <w:spacing w:before="0" w:after="283"/>
              <w:jc w:val="left"/>
              <w:rPr/>
            </w:pPr>
            <w:r>
              <w:rPr/>
              <w:t xml:space="preserve">2003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1-14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1-11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D.J. Carey </w:t>
            </w:r>
          </w:p>
        </w:tc>
        <w:tc>
          <w:tcPr>
            <w:tcW w:w="1621" w:type="dxa"/>
            <w:tcBorders/>
            <w:vAlign w:val="center"/>
          </w:tcPr>
          <w:p>
            <w:pPr>
              <w:pStyle w:val="TableContents"/>
              <w:bidi w:val="0"/>
              <w:spacing w:before="0" w:after="283"/>
              <w:jc w:val="left"/>
              <w:rPr/>
            </w:pPr>
            <w:r>
              <w:rPr/>
              <w:t xml:space="preserve">Alan Browne </w:t>
            </w:r>
          </w:p>
        </w:tc>
      </w:tr>
      <w:tr>
        <w:trPr/>
        <w:tc>
          <w:tcPr>
            <w:tcW w:w="1051" w:type="dxa"/>
            <w:tcBorders/>
            <w:vAlign w:val="center"/>
          </w:tcPr>
          <w:p>
            <w:pPr>
              <w:pStyle w:val="TableContents"/>
              <w:bidi w:val="0"/>
              <w:spacing w:before="0" w:after="283"/>
              <w:jc w:val="left"/>
              <w:rPr/>
            </w:pPr>
            <w:r>
              <w:rPr/>
              <w:t xml:space="preserve">2002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2-20 </w:t>
            </w:r>
          </w:p>
        </w:tc>
        <w:tc>
          <w:tcPr>
            <w:tcW w:w="1366" w:type="dxa"/>
            <w:tcBorders/>
            <w:vAlign w:val="center"/>
          </w:tcPr>
          <w:p>
            <w:pPr>
              <w:pStyle w:val="TableContents"/>
              <w:bidi w:val="0"/>
              <w:spacing w:before="0" w:after="283"/>
              <w:jc w:val="left"/>
              <w:rPr/>
            </w:pPr>
            <w:r>
              <w:rPr/>
              <w:t xml:space="preserve">Clare </w:t>
            </w:r>
          </w:p>
        </w:tc>
        <w:tc>
          <w:tcPr>
            <w:tcW w:w="1036" w:type="dxa"/>
            <w:tcBorders/>
            <w:vAlign w:val="center"/>
          </w:tcPr>
          <w:p>
            <w:pPr>
              <w:pStyle w:val="TableContents"/>
              <w:bidi w:val="0"/>
              <w:spacing w:before="0" w:after="283"/>
              <w:jc w:val="left"/>
              <w:rPr/>
            </w:pPr>
            <w:r>
              <w:rPr/>
              <w:t xml:space="preserve">0-19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Andy Comerford </w:t>
            </w:r>
          </w:p>
        </w:tc>
        <w:tc>
          <w:tcPr>
            <w:tcW w:w="1621" w:type="dxa"/>
            <w:tcBorders/>
            <w:vAlign w:val="center"/>
          </w:tcPr>
          <w:p>
            <w:pPr>
              <w:pStyle w:val="TableContents"/>
              <w:bidi w:val="0"/>
              <w:spacing w:before="0" w:after="283"/>
              <w:jc w:val="left"/>
              <w:rPr/>
            </w:pPr>
            <w:r>
              <w:rPr/>
              <w:t xml:space="preserve">Brian Lohan </w:t>
            </w:r>
          </w:p>
        </w:tc>
      </w:tr>
      <w:tr>
        <w:trPr/>
        <w:tc>
          <w:tcPr>
            <w:tcW w:w="1051" w:type="dxa"/>
            <w:tcBorders/>
            <w:vAlign w:val="center"/>
          </w:tcPr>
          <w:p>
            <w:pPr>
              <w:pStyle w:val="TableContents"/>
              <w:bidi w:val="0"/>
              <w:spacing w:before="0" w:after="283"/>
              <w:jc w:val="left"/>
              <w:rPr/>
            </w:pPr>
            <w:r>
              <w:rPr/>
              <w:t xml:space="preserve">2001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2-18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Tommy Dunne </w:t>
            </w:r>
          </w:p>
        </w:tc>
        <w:tc>
          <w:tcPr>
            <w:tcW w:w="1621" w:type="dxa"/>
            <w:tcBorders/>
            <w:vAlign w:val="center"/>
          </w:tcPr>
          <w:p>
            <w:pPr>
              <w:pStyle w:val="TableContents"/>
              <w:bidi w:val="0"/>
              <w:spacing w:before="0" w:after="283"/>
              <w:jc w:val="left"/>
              <w:rPr/>
            </w:pPr>
            <w:r>
              <w:rPr/>
              <w:t xml:space="preserve">Liam Hodgins </w:t>
            </w:r>
          </w:p>
        </w:tc>
      </w:tr>
      <w:tr>
        <w:trPr/>
        <w:tc>
          <w:tcPr>
            <w:tcW w:w="1051" w:type="dxa"/>
            <w:tcBorders/>
            <w:vAlign w:val="center"/>
          </w:tcPr>
          <w:p>
            <w:pPr>
              <w:pStyle w:val="TableContents"/>
              <w:bidi w:val="0"/>
              <w:spacing w:before="0" w:after="283"/>
              <w:jc w:val="left"/>
              <w:rPr/>
            </w:pPr>
            <w:r>
              <w:rPr/>
              <w:t xml:space="preserve">2000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5-15 </w:t>
            </w:r>
          </w:p>
        </w:tc>
        <w:tc>
          <w:tcPr>
            <w:tcW w:w="1366" w:type="dxa"/>
            <w:tcBorders/>
            <w:vAlign w:val="center"/>
          </w:tcPr>
          <w:p>
            <w:pPr>
              <w:pStyle w:val="TableContents"/>
              <w:bidi w:val="0"/>
              <w:spacing w:before="0" w:after="283"/>
              <w:jc w:val="left"/>
              <w:rPr/>
            </w:pPr>
            <w:r>
              <w:rPr/>
              <w:t xml:space="preserve">Offaly </w:t>
            </w:r>
          </w:p>
        </w:tc>
        <w:tc>
          <w:tcPr>
            <w:tcW w:w="1036" w:type="dxa"/>
            <w:tcBorders/>
            <w:vAlign w:val="center"/>
          </w:tcPr>
          <w:p>
            <w:pPr>
              <w:pStyle w:val="TableContents"/>
              <w:bidi w:val="0"/>
              <w:spacing w:before="0" w:after="283"/>
              <w:jc w:val="left"/>
              <w:rPr/>
            </w:pPr>
            <w:r>
              <w:rPr/>
              <w:t xml:space="preserve">1-14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Willie O'Connor </w:t>
            </w:r>
          </w:p>
        </w:tc>
        <w:tc>
          <w:tcPr>
            <w:tcW w:w="1621" w:type="dxa"/>
            <w:tcBorders/>
            <w:vAlign w:val="center"/>
          </w:tcPr>
          <w:p>
            <w:pPr>
              <w:pStyle w:val="TableContents"/>
              <w:bidi w:val="0"/>
              <w:spacing w:before="0" w:after="283"/>
              <w:jc w:val="left"/>
              <w:rPr/>
            </w:pPr>
            <w:r>
              <w:rPr/>
              <w:t xml:space="preserve">Johnny Dooley </w:t>
            </w:r>
          </w:p>
        </w:tc>
      </w:tr>
      <w:tr>
        <w:trPr/>
        <w:tc>
          <w:tcPr>
            <w:tcW w:w="1051" w:type="dxa"/>
            <w:tcBorders/>
            <w:vAlign w:val="center"/>
          </w:tcPr>
          <w:p>
            <w:pPr>
              <w:pStyle w:val="TableContents"/>
              <w:bidi w:val="0"/>
              <w:spacing w:before="0" w:after="283"/>
              <w:jc w:val="left"/>
              <w:rPr/>
            </w:pPr>
            <w:r>
              <w:rPr/>
              <w:t xml:space="preserve">1999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0-13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0-12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Mark Landers </w:t>
            </w:r>
          </w:p>
        </w:tc>
        <w:tc>
          <w:tcPr>
            <w:tcW w:w="1621" w:type="dxa"/>
            <w:tcBorders/>
            <w:vAlign w:val="center"/>
          </w:tcPr>
          <w:p>
            <w:pPr>
              <w:pStyle w:val="TableContents"/>
              <w:bidi w:val="0"/>
              <w:spacing w:before="0" w:after="283"/>
              <w:jc w:val="left"/>
              <w:rPr/>
            </w:pPr>
            <w:r>
              <w:rPr/>
              <w:t xml:space="preserve">Denis Byrne </w:t>
            </w:r>
          </w:p>
        </w:tc>
      </w:tr>
      <w:tr>
        <w:trPr/>
        <w:tc>
          <w:tcPr>
            <w:tcW w:w="1051" w:type="dxa"/>
            <w:tcBorders/>
            <w:vAlign w:val="center"/>
          </w:tcPr>
          <w:p>
            <w:pPr>
              <w:pStyle w:val="TableContents"/>
              <w:bidi w:val="0"/>
              <w:spacing w:before="0" w:after="283"/>
              <w:jc w:val="left"/>
              <w:rPr/>
            </w:pPr>
            <w:r>
              <w:rPr/>
              <w:t xml:space="preserve">1998 Yksityiskohdat </w:t>
            </w:r>
          </w:p>
        </w:tc>
        <w:tc>
          <w:tcPr>
            <w:tcW w:w="1651" w:type="dxa"/>
            <w:tcBorders/>
            <w:vAlign w:val="center"/>
          </w:tcPr>
          <w:p>
            <w:pPr>
              <w:pStyle w:val="TableContents"/>
              <w:bidi w:val="0"/>
              <w:spacing w:before="0" w:after="283"/>
              <w:jc w:val="left"/>
              <w:rPr/>
            </w:pPr>
            <w:r>
              <w:rPr/>
              <w:t xml:space="preserve">Offaly </w:t>
            </w:r>
          </w:p>
        </w:tc>
        <w:tc>
          <w:tcPr>
            <w:tcW w:w="766" w:type="dxa"/>
            <w:tcBorders/>
            <w:vAlign w:val="center"/>
          </w:tcPr>
          <w:p>
            <w:pPr>
              <w:pStyle w:val="TableContents"/>
              <w:bidi w:val="0"/>
              <w:spacing w:before="0" w:after="283"/>
              <w:jc w:val="left"/>
              <w:rPr/>
            </w:pPr>
            <w:r>
              <w:rPr/>
              <w:t xml:space="preserve">2-16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Hubert Rigney </w:t>
            </w:r>
          </w:p>
        </w:tc>
        <w:tc>
          <w:tcPr>
            <w:tcW w:w="1621" w:type="dxa"/>
            <w:tcBorders/>
            <w:vAlign w:val="center"/>
          </w:tcPr>
          <w:p>
            <w:pPr>
              <w:pStyle w:val="TableContents"/>
              <w:bidi w:val="0"/>
              <w:spacing w:before="0" w:after="283"/>
              <w:jc w:val="left"/>
              <w:rPr/>
            </w:pPr>
            <w:r>
              <w:rPr/>
              <w:t xml:space="preserve">Tom Hickey </w:t>
            </w:r>
          </w:p>
        </w:tc>
      </w:tr>
      <w:tr>
        <w:trPr/>
        <w:tc>
          <w:tcPr>
            <w:tcW w:w="1051" w:type="dxa"/>
            <w:tcBorders/>
            <w:vAlign w:val="center"/>
          </w:tcPr>
          <w:p>
            <w:pPr>
              <w:pStyle w:val="TableContents"/>
              <w:bidi w:val="0"/>
              <w:spacing w:before="0" w:after="283"/>
              <w:jc w:val="left"/>
              <w:rPr/>
            </w:pPr>
            <w:r>
              <w:rPr/>
              <w:t xml:space="preserve">1997 Yksityiskohdat </w:t>
            </w:r>
          </w:p>
        </w:tc>
        <w:tc>
          <w:tcPr>
            <w:tcW w:w="1651" w:type="dxa"/>
            <w:tcBorders/>
            <w:vAlign w:val="center"/>
          </w:tcPr>
          <w:p>
            <w:pPr>
              <w:pStyle w:val="TableContents"/>
              <w:bidi w:val="0"/>
              <w:spacing w:before="0" w:after="283"/>
              <w:jc w:val="left"/>
              <w:rPr/>
            </w:pPr>
            <w:r>
              <w:rPr/>
              <w:t xml:space="preserve">Clare </w:t>
            </w:r>
          </w:p>
        </w:tc>
        <w:tc>
          <w:tcPr>
            <w:tcW w:w="766" w:type="dxa"/>
            <w:tcBorders/>
            <w:vAlign w:val="center"/>
          </w:tcPr>
          <w:p>
            <w:pPr>
              <w:pStyle w:val="TableContents"/>
              <w:bidi w:val="0"/>
              <w:spacing w:before="0" w:after="283"/>
              <w:jc w:val="left"/>
              <w:rPr/>
            </w:pPr>
            <w:r>
              <w:rPr/>
              <w:t xml:space="preserve">0-20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2-13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Anthony Daly </w:t>
            </w:r>
          </w:p>
        </w:tc>
        <w:tc>
          <w:tcPr>
            <w:tcW w:w="1621" w:type="dxa"/>
            <w:tcBorders/>
            <w:vAlign w:val="center"/>
          </w:tcPr>
          <w:p>
            <w:pPr>
              <w:pStyle w:val="TableContents"/>
              <w:bidi w:val="0"/>
              <w:spacing w:before="0" w:after="283"/>
              <w:jc w:val="left"/>
              <w:rPr/>
            </w:pPr>
            <w:r>
              <w:rPr/>
              <w:t xml:space="preserve">Conor Gleeson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Wexford </w:t>
            </w:r>
          </w:p>
        </w:tc>
        <w:tc>
          <w:tcPr>
            <w:tcW w:w="766" w:type="dxa"/>
            <w:tcBorders/>
            <w:vAlign w:val="center"/>
          </w:tcPr>
          <w:p>
            <w:pPr>
              <w:pStyle w:val="TableContents"/>
              <w:bidi w:val="0"/>
              <w:spacing w:before="0" w:after="283"/>
              <w:jc w:val="left"/>
              <w:rPr/>
            </w:pPr>
            <w:r>
              <w:rPr/>
              <w:t xml:space="preserve">1-13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0-14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Martin Storey </w:t>
            </w:r>
          </w:p>
        </w:tc>
        <w:tc>
          <w:tcPr>
            <w:tcW w:w="1621" w:type="dxa"/>
            <w:tcBorders/>
            <w:vAlign w:val="center"/>
          </w:tcPr>
          <w:p>
            <w:pPr>
              <w:pStyle w:val="TableContents"/>
              <w:bidi w:val="0"/>
              <w:spacing w:before="0" w:after="283"/>
              <w:jc w:val="left"/>
              <w:rPr/>
            </w:pPr>
            <w:r>
              <w:rPr/>
              <w:t xml:space="preserve">Ciarán Carey </w:t>
            </w:r>
          </w:p>
        </w:tc>
      </w:tr>
      <w:tr>
        <w:trPr/>
        <w:tc>
          <w:tcPr>
            <w:tcW w:w="1051" w:type="dxa"/>
            <w:tcBorders/>
            <w:vAlign w:val="center"/>
          </w:tcPr>
          <w:p>
            <w:pPr>
              <w:pStyle w:val="TableContents"/>
              <w:bidi w:val="0"/>
              <w:spacing w:before="0" w:after="283"/>
              <w:jc w:val="left"/>
              <w:rPr/>
            </w:pPr>
            <w:r>
              <w:rPr/>
              <w:t xml:space="preserve">1995 Yksityiskohdat </w:t>
            </w:r>
          </w:p>
        </w:tc>
        <w:tc>
          <w:tcPr>
            <w:tcW w:w="1651" w:type="dxa"/>
            <w:tcBorders/>
            <w:vAlign w:val="center"/>
          </w:tcPr>
          <w:p>
            <w:pPr>
              <w:pStyle w:val="TableContents"/>
              <w:bidi w:val="0"/>
              <w:spacing w:before="0" w:after="283"/>
              <w:jc w:val="left"/>
              <w:rPr/>
            </w:pPr>
            <w:r>
              <w:rPr/>
              <w:t xml:space="preserve">Clare </w:t>
            </w:r>
          </w:p>
        </w:tc>
        <w:tc>
          <w:tcPr>
            <w:tcW w:w="766" w:type="dxa"/>
            <w:tcBorders/>
            <w:vAlign w:val="center"/>
          </w:tcPr>
          <w:p>
            <w:pPr>
              <w:pStyle w:val="TableContents"/>
              <w:bidi w:val="0"/>
              <w:spacing w:before="0" w:after="283"/>
              <w:jc w:val="left"/>
              <w:rPr/>
            </w:pPr>
            <w:r>
              <w:rPr/>
              <w:t xml:space="preserve">1-13 </w:t>
            </w:r>
          </w:p>
        </w:tc>
        <w:tc>
          <w:tcPr>
            <w:tcW w:w="1366" w:type="dxa"/>
            <w:tcBorders/>
            <w:vAlign w:val="center"/>
          </w:tcPr>
          <w:p>
            <w:pPr>
              <w:pStyle w:val="TableContents"/>
              <w:bidi w:val="0"/>
              <w:spacing w:before="0" w:after="283"/>
              <w:jc w:val="left"/>
              <w:rPr/>
            </w:pPr>
            <w:r>
              <w:rPr/>
              <w:t xml:space="preserve">Offaly </w:t>
            </w:r>
          </w:p>
        </w:tc>
        <w:tc>
          <w:tcPr>
            <w:tcW w:w="1036" w:type="dxa"/>
            <w:tcBorders/>
            <w:vAlign w:val="center"/>
          </w:tcPr>
          <w:p>
            <w:pPr>
              <w:pStyle w:val="TableContents"/>
              <w:bidi w:val="0"/>
              <w:spacing w:before="0" w:after="283"/>
              <w:jc w:val="left"/>
              <w:rPr/>
            </w:pPr>
            <w:r>
              <w:rPr/>
              <w:t xml:space="preserve">2-8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Anthony Daly </w:t>
            </w:r>
          </w:p>
        </w:tc>
        <w:tc>
          <w:tcPr>
            <w:tcW w:w="1621" w:type="dxa"/>
            <w:tcBorders/>
            <w:vAlign w:val="center"/>
          </w:tcPr>
          <w:p>
            <w:pPr>
              <w:pStyle w:val="TableContents"/>
              <w:bidi w:val="0"/>
              <w:spacing w:before="0" w:after="283"/>
              <w:jc w:val="left"/>
              <w:rPr/>
            </w:pPr>
            <w:r>
              <w:rPr/>
              <w:t xml:space="preserve">Johnny Pilkington </w:t>
            </w:r>
          </w:p>
        </w:tc>
      </w:tr>
      <w:tr>
        <w:trPr/>
        <w:tc>
          <w:tcPr>
            <w:tcW w:w="1051" w:type="dxa"/>
            <w:tcBorders/>
            <w:vAlign w:val="center"/>
          </w:tcPr>
          <w:p>
            <w:pPr>
              <w:pStyle w:val="TableContents"/>
              <w:bidi w:val="0"/>
              <w:spacing w:before="0" w:after="283"/>
              <w:jc w:val="left"/>
              <w:rPr/>
            </w:pPr>
            <w:r>
              <w:rPr/>
              <w:t xml:space="preserve">1994 Yksityiskohdat </w:t>
            </w:r>
          </w:p>
        </w:tc>
        <w:tc>
          <w:tcPr>
            <w:tcW w:w="1651" w:type="dxa"/>
            <w:tcBorders/>
            <w:vAlign w:val="center"/>
          </w:tcPr>
          <w:p>
            <w:pPr>
              <w:pStyle w:val="TableContents"/>
              <w:bidi w:val="0"/>
              <w:spacing w:before="0" w:after="283"/>
              <w:jc w:val="left"/>
              <w:rPr/>
            </w:pPr>
            <w:r>
              <w:rPr/>
              <w:t xml:space="preserve">Offaly </w:t>
            </w:r>
          </w:p>
        </w:tc>
        <w:tc>
          <w:tcPr>
            <w:tcW w:w="766" w:type="dxa"/>
            <w:tcBorders/>
            <w:vAlign w:val="center"/>
          </w:tcPr>
          <w:p>
            <w:pPr>
              <w:pStyle w:val="TableContents"/>
              <w:bidi w:val="0"/>
              <w:spacing w:before="0" w:after="283"/>
              <w:jc w:val="left"/>
              <w:rPr/>
            </w:pPr>
            <w:r>
              <w:rPr/>
              <w:t xml:space="preserve">3-16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2-13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Martin Hanamy </w:t>
            </w:r>
          </w:p>
        </w:tc>
        <w:tc>
          <w:tcPr>
            <w:tcW w:w="1621" w:type="dxa"/>
            <w:tcBorders/>
            <w:vAlign w:val="center"/>
          </w:tcPr>
          <w:p>
            <w:pPr>
              <w:pStyle w:val="TableContents"/>
              <w:bidi w:val="0"/>
              <w:spacing w:before="0" w:after="283"/>
              <w:jc w:val="left"/>
              <w:rPr/>
            </w:pPr>
            <w:r>
              <w:rPr/>
              <w:t xml:space="preserve">Gary Kirby </w:t>
            </w:r>
          </w:p>
        </w:tc>
      </w:tr>
      <w:tr>
        <w:trPr/>
        <w:tc>
          <w:tcPr>
            <w:tcW w:w="1051" w:type="dxa"/>
            <w:tcBorders/>
            <w:vAlign w:val="center"/>
          </w:tcPr>
          <w:p>
            <w:pPr>
              <w:pStyle w:val="TableContents"/>
              <w:bidi w:val="0"/>
              <w:spacing w:before="0" w:after="283"/>
              <w:jc w:val="left"/>
              <w:rPr/>
            </w:pPr>
            <w:r>
              <w:rPr/>
              <w:t xml:space="preserve">1993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2-17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Eddie O'Connor </w:t>
            </w:r>
          </w:p>
        </w:tc>
        <w:tc>
          <w:tcPr>
            <w:tcW w:w="1621" w:type="dxa"/>
            <w:tcBorders/>
            <w:vAlign w:val="center"/>
          </w:tcPr>
          <w:p>
            <w:pPr>
              <w:pStyle w:val="TableContents"/>
              <w:bidi w:val="0"/>
              <w:spacing w:before="0" w:after="283"/>
              <w:jc w:val="left"/>
              <w:rPr/>
            </w:pPr>
            <w:r>
              <w:rPr/>
              <w:t xml:space="preserve">Michael McGrath </w:t>
            </w:r>
          </w:p>
        </w:tc>
      </w:tr>
      <w:tr>
        <w:trPr/>
        <w:tc>
          <w:tcPr>
            <w:tcW w:w="1051" w:type="dxa"/>
            <w:tcBorders/>
            <w:vAlign w:val="center"/>
          </w:tcPr>
          <w:p>
            <w:pPr>
              <w:pStyle w:val="TableContents"/>
              <w:bidi w:val="0"/>
              <w:spacing w:before="0" w:after="283"/>
              <w:jc w:val="left"/>
              <w:rPr/>
            </w:pPr>
            <w:r>
              <w:rPr/>
              <w:t xml:space="preserve">1992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3-10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Liam Fennelly </w:t>
            </w:r>
          </w:p>
        </w:tc>
        <w:tc>
          <w:tcPr>
            <w:tcW w:w="1621" w:type="dxa"/>
            <w:tcBorders/>
            <w:vAlign w:val="center"/>
          </w:tcPr>
          <w:p>
            <w:pPr>
              <w:pStyle w:val="TableContents"/>
              <w:bidi w:val="0"/>
              <w:spacing w:before="0" w:after="283"/>
              <w:jc w:val="left"/>
              <w:rPr/>
            </w:pPr>
            <w:r>
              <w:rPr/>
              <w:t xml:space="preserve">Ger FitzGerald </w:t>
            </w:r>
          </w:p>
        </w:tc>
      </w:tr>
      <w:tr>
        <w:trPr/>
        <w:tc>
          <w:tcPr>
            <w:tcW w:w="1051" w:type="dxa"/>
            <w:tcBorders/>
            <w:vAlign w:val="center"/>
          </w:tcPr>
          <w:p>
            <w:pPr>
              <w:pStyle w:val="TableContents"/>
              <w:bidi w:val="0"/>
              <w:spacing w:before="0" w:after="283"/>
              <w:jc w:val="left"/>
              <w:rPr/>
            </w:pPr>
            <w:r>
              <w:rPr/>
              <w:t xml:space="preserve">1991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1-16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0-15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Declan Carr </w:t>
            </w:r>
          </w:p>
        </w:tc>
        <w:tc>
          <w:tcPr>
            <w:tcW w:w="1621" w:type="dxa"/>
            <w:tcBorders/>
            <w:vAlign w:val="center"/>
          </w:tcPr>
          <w:p>
            <w:pPr>
              <w:pStyle w:val="TableContents"/>
              <w:bidi w:val="0"/>
              <w:spacing w:before="0" w:after="283"/>
              <w:jc w:val="left"/>
              <w:rPr/>
            </w:pPr>
            <w:r>
              <w:rPr/>
              <w:t xml:space="preserve">Christy Heffernan </w:t>
            </w:r>
          </w:p>
        </w:tc>
      </w:tr>
      <w:tr>
        <w:trPr/>
        <w:tc>
          <w:tcPr>
            <w:tcW w:w="1051" w:type="dxa"/>
            <w:tcBorders/>
            <w:vAlign w:val="center"/>
          </w:tcPr>
          <w:p>
            <w:pPr>
              <w:pStyle w:val="TableContents"/>
              <w:bidi w:val="0"/>
              <w:spacing w:before="0" w:after="283"/>
              <w:jc w:val="left"/>
              <w:rPr/>
            </w:pPr>
            <w:r>
              <w:rPr/>
              <w:t xml:space="preserve">1990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5-15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2-21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Tomás Mulcahy </w:t>
            </w:r>
          </w:p>
        </w:tc>
        <w:tc>
          <w:tcPr>
            <w:tcW w:w="1621" w:type="dxa"/>
            <w:tcBorders/>
            <w:vAlign w:val="center"/>
          </w:tcPr>
          <w:p>
            <w:pPr>
              <w:pStyle w:val="TableContents"/>
              <w:bidi w:val="0"/>
              <w:spacing w:before="0" w:after="283"/>
              <w:jc w:val="left"/>
              <w:rPr/>
            </w:pPr>
            <w:r>
              <w:rPr/>
              <w:t xml:space="preserve">Joe Cooney </w:t>
            </w:r>
          </w:p>
        </w:tc>
      </w:tr>
      <w:tr>
        <w:trPr/>
        <w:tc>
          <w:tcPr>
            <w:tcW w:w="1051" w:type="dxa"/>
            <w:tcBorders/>
            <w:vAlign w:val="center"/>
          </w:tcPr>
          <w:p>
            <w:pPr>
              <w:pStyle w:val="TableContents"/>
              <w:bidi w:val="0"/>
              <w:spacing w:before="0" w:after="283"/>
              <w:jc w:val="left"/>
              <w:rPr/>
            </w:pPr>
            <w:r>
              <w:rPr/>
              <w:t xml:space="preserve">1989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4-24 </w:t>
            </w:r>
          </w:p>
        </w:tc>
        <w:tc>
          <w:tcPr>
            <w:tcW w:w="1366" w:type="dxa"/>
            <w:tcBorders/>
            <w:vAlign w:val="center"/>
          </w:tcPr>
          <w:p>
            <w:pPr>
              <w:pStyle w:val="TableContents"/>
              <w:bidi w:val="0"/>
              <w:spacing w:before="0" w:after="283"/>
              <w:jc w:val="left"/>
              <w:rPr/>
            </w:pPr>
            <w:r>
              <w:rPr/>
              <w:t xml:space="preserve">Antrim </w:t>
            </w:r>
          </w:p>
        </w:tc>
        <w:tc>
          <w:tcPr>
            <w:tcW w:w="1036" w:type="dxa"/>
            <w:tcBorders/>
            <w:vAlign w:val="center"/>
          </w:tcPr>
          <w:p>
            <w:pPr>
              <w:pStyle w:val="TableContents"/>
              <w:bidi w:val="0"/>
              <w:spacing w:before="0" w:after="283"/>
              <w:jc w:val="left"/>
              <w:rPr/>
            </w:pPr>
            <w:r>
              <w:rPr/>
              <w:t xml:space="preserve">3-9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Bobby Ryan </w:t>
            </w:r>
          </w:p>
        </w:tc>
        <w:tc>
          <w:tcPr>
            <w:tcW w:w="1621" w:type="dxa"/>
            <w:tcBorders/>
            <w:vAlign w:val="center"/>
          </w:tcPr>
          <w:p>
            <w:pPr>
              <w:pStyle w:val="TableContents"/>
              <w:bidi w:val="0"/>
              <w:spacing w:before="0" w:after="283"/>
              <w:jc w:val="left"/>
              <w:rPr/>
            </w:pPr>
            <w:r>
              <w:rPr/>
              <w:t xml:space="preserve">Ciarán Barr </w:t>
            </w:r>
          </w:p>
        </w:tc>
      </w:tr>
      <w:tr>
        <w:trPr/>
        <w:tc>
          <w:tcPr>
            <w:tcW w:w="1051" w:type="dxa"/>
            <w:tcBorders/>
            <w:vAlign w:val="center"/>
          </w:tcPr>
          <w:p>
            <w:pPr>
              <w:pStyle w:val="TableContents"/>
              <w:bidi w:val="0"/>
              <w:spacing w:before="0" w:after="283"/>
              <w:jc w:val="left"/>
              <w:rPr/>
            </w:pPr>
            <w:r>
              <w:rPr/>
              <w:t xml:space="preserve">1988 Yksityiskohdat </w:t>
            </w:r>
          </w:p>
        </w:tc>
        <w:tc>
          <w:tcPr>
            <w:tcW w:w="1651" w:type="dxa"/>
            <w:tcBorders/>
            <w:vAlign w:val="center"/>
          </w:tcPr>
          <w:p>
            <w:pPr>
              <w:pStyle w:val="TableContents"/>
              <w:bidi w:val="0"/>
              <w:spacing w:before="0" w:after="283"/>
              <w:jc w:val="left"/>
              <w:rPr/>
            </w:pPr>
            <w:r>
              <w:rPr/>
              <w:t xml:space="preserve">Galway </w:t>
            </w:r>
          </w:p>
        </w:tc>
        <w:tc>
          <w:tcPr>
            <w:tcW w:w="766" w:type="dxa"/>
            <w:tcBorders/>
            <w:vAlign w:val="center"/>
          </w:tcPr>
          <w:p>
            <w:pPr>
              <w:pStyle w:val="TableContents"/>
              <w:bidi w:val="0"/>
              <w:spacing w:before="0" w:after="283"/>
              <w:jc w:val="left"/>
              <w:rPr/>
            </w:pPr>
            <w:r>
              <w:rPr/>
              <w:t xml:space="preserve">1-15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0-14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Conor Hayes </w:t>
            </w:r>
          </w:p>
        </w:tc>
        <w:tc>
          <w:tcPr>
            <w:tcW w:w="1621" w:type="dxa"/>
            <w:tcBorders/>
            <w:vAlign w:val="center"/>
          </w:tcPr>
          <w:p>
            <w:pPr>
              <w:pStyle w:val="TableContents"/>
              <w:bidi w:val="0"/>
              <w:spacing w:before="0" w:after="283"/>
              <w:jc w:val="left"/>
              <w:rPr/>
            </w:pPr>
            <w:r>
              <w:rPr/>
              <w:t xml:space="preserve">Nicky English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Galway </w:t>
            </w:r>
          </w:p>
        </w:tc>
        <w:tc>
          <w:tcPr>
            <w:tcW w:w="766" w:type="dxa"/>
            <w:tcBorders/>
            <w:vAlign w:val="center"/>
          </w:tcPr>
          <w:p>
            <w:pPr>
              <w:pStyle w:val="TableContents"/>
              <w:bidi w:val="0"/>
              <w:spacing w:before="0" w:after="283"/>
              <w:jc w:val="left"/>
              <w:rPr/>
            </w:pPr>
            <w:r>
              <w:rPr/>
              <w:t xml:space="preserve">1-12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0-9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Conor Hayes </w:t>
            </w:r>
          </w:p>
        </w:tc>
        <w:tc>
          <w:tcPr>
            <w:tcW w:w="1621" w:type="dxa"/>
            <w:tcBorders/>
            <w:vAlign w:val="center"/>
          </w:tcPr>
          <w:p>
            <w:pPr>
              <w:pStyle w:val="TableContents"/>
              <w:bidi w:val="0"/>
              <w:spacing w:before="0" w:after="283"/>
              <w:jc w:val="left"/>
              <w:rPr/>
            </w:pPr>
            <w:r>
              <w:rPr/>
              <w:t xml:space="preserve">Paddy Prendergast </w:t>
            </w:r>
          </w:p>
        </w:tc>
      </w:tr>
      <w:tr>
        <w:trPr/>
        <w:tc>
          <w:tcPr>
            <w:tcW w:w="1051" w:type="dxa"/>
            <w:tcBorders/>
            <w:vAlign w:val="center"/>
          </w:tcPr>
          <w:p>
            <w:pPr>
              <w:pStyle w:val="TableContents"/>
              <w:bidi w:val="0"/>
              <w:spacing w:before="0" w:after="283"/>
              <w:jc w:val="left"/>
              <w:rPr/>
            </w:pPr>
            <w:r>
              <w:rPr/>
              <w:t xml:space="preserve">1986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4-13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Tom Cashman </w:t>
            </w:r>
          </w:p>
        </w:tc>
        <w:tc>
          <w:tcPr>
            <w:tcW w:w="1621" w:type="dxa"/>
            <w:tcBorders/>
            <w:vAlign w:val="center"/>
          </w:tcPr>
          <w:p>
            <w:pPr>
              <w:pStyle w:val="TableContents"/>
              <w:bidi w:val="0"/>
              <w:spacing w:before="0" w:after="283"/>
              <w:jc w:val="left"/>
              <w:rPr/>
            </w:pPr>
            <w:r>
              <w:rPr/>
              <w:t xml:space="preserve">Noel Lane </w:t>
            </w:r>
          </w:p>
        </w:tc>
      </w:tr>
      <w:tr>
        <w:trPr/>
        <w:tc>
          <w:tcPr>
            <w:tcW w:w="1051" w:type="dxa"/>
            <w:tcBorders/>
            <w:vAlign w:val="center"/>
          </w:tcPr>
          <w:p>
            <w:pPr>
              <w:pStyle w:val="TableContents"/>
              <w:bidi w:val="0"/>
              <w:spacing w:before="0" w:after="283"/>
              <w:jc w:val="left"/>
              <w:rPr/>
            </w:pPr>
            <w:r>
              <w:rPr/>
              <w:t xml:space="preserve">1985 Yksityiskohdat </w:t>
            </w:r>
          </w:p>
        </w:tc>
        <w:tc>
          <w:tcPr>
            <w:tcW w:w="1651" w:type="dxa"/>
            <w:tcBorders/>
            <w:vAlign w:val="center"/>
          </w:tcPr>
          <w:p>
            <w:pPr>
              <w:pStyle w:val="TableContents"/>
              <w:bidi w:val="0"/>
              <w:spacing w:before="0" w:after="283"/>
              <w:jc w:val="left"/>
              <w:rPr/>
            </w:pPr>
            <w:r>
              <w:rPr/>
              <w:t xml:space="preserve">Offaly </w:t>
            </w:r>
          </w:p>
        </w:tc>
        <w:tc>
          <w:tcPr>
            <w:tcW w:w="766" w:type="dxa"/>
            <w:tcBorders/>
            <w:vAlign w:val="center"/>
          </w:tcPr>
          <w:p>
            <w:pPr>
              <w:pStyle w:val="TableContents"/>
              <w:bidi w:val="0"/>
              <w:spacing w:before="0" w:after="283"/>
              <w:jc w:val="left"/>
              <w:rPr/>
            </w:pPr>
            <w:r>
              <w:rPr/>
              <w:t xml:space="preserve">2-11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Pat Fleury </w:t>
            </w:r>
          </w:p>
        </w:tc>
        <w:tc>
          <w:tcPr>
            <w:tcW w:w="1621" w:type="dxa"/>
            <w:tcBorders/>
            <w:vAlign w:val="center"/>
          </w:tcPr>
          <w:p>
            <w:pPr>
              <w:pStyle w:val="TableContents"/>
              <w:bidi w:val="0"/>
              <w:spacing w:before="0" w:after="283"/>
              <w:jc w:val="left"/>
              <w:rPr/>
            </w:pPr>
            <w:r>
              <w:rPr/>
              <w:t xml:space="preserve">Michael Connolly </w:t>
            </w:r>
          </w:p>
        </w:tc>
      </w:tr>
      <w:tr>
        <w:trPr/>
        <w:tc>
          <w:tcPr>
            <w:tcW w:w="1051" w:type="dxa"/>
            <w:tcBorders/>
            <w:vAlign w:val="center"/>
          </w:tcPr>
          <w:p>
            <w:pPr>
              <w:pStyle w:val="TableContents"/>
              <w:bidi w:val="0"/>
              <w:spacing w:before="0" w:after="283"/>
              <w:jc w:val="left"/>
              <w:rPr/>
            </w:pPr>
            <w:r>
              <w:rPr/>
              <w:t xml:space="preserve">1984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3-16 </w:t>
            </w:r>
          </w:p>
        </w:tc>
        <w:tc>
          <w:tcPr>
            <w:tcW w:w="1366" w:type="dxa"/>
            <w:tcBorders/>
            <w:vAlign w:val="center"/>
          </w:tcPr>
          <w:p>
            <w:pPr>
              <w:pStyle w:val="TableContents"/>
              <w:bidi w:val="0"/>
              <w:spacing w:before="0" w:after="283"/>
              <w:jc w:val="left"/>
              <w:rPr/>
            </w:pPr>
            <w:r>
              <w:rPr/>
              <w:t xml:space="preserve">Offaly </w:t>
            </w:r>
          </w:p>
        </w:tc>
        <w:tc>
          <w:tcPr>
            <w:tcW w:w="1036" w:type="dxa"/>
            <w:tcBorders/>
            <w:vAlign w:val="center"/>
          </w:tcPr>
          <w:p>
            <w:pPr>
              <w:pStyle w:val="TableContents"/>
              <w:bidi w:val="0"/>
              <w:spacing w:before="0" w:after="283"/>
              <w:jc w:val="left"/>
              <w:rPr/>
            </w:pPr>
            <w:r>
              <w:rPr/>
              <w:t xml:space="preserve">1-12 </w:t>
            </w:r>
          </w:p>
        </w:tc>
        <w:tc>
          <w:tcPr>
            <w:tcW w:w="1591" w:type="dxa"/>
            <w:tcBorders/>
            <w:vAlign w:val="center"/>
          </w:tcPr>
          <w:p>
            <w:pPr>
              <w:pStyle w:val="TableContents"/>
              <w:bidi w:val="0"/>
              <w:spacing w:before="0" w:after="283"/>
              <w:jc w:val="left"/>
              <w:rPr/>
            </w:pPr>
            <w:r>
              <w:rPr/>
              <w:t xml:space="preserve">Semple Stadium, Thurles </w:t>
            </w:r>
          </w:p>
        </w:tc>
        <w:tc>
          <w:tcPr>
            <w:tcW w:w="1486" w:type="dxa"/>
            <w:tcBorders/>
            <w:vAlign w:val="center"/>
          </w:tcPr>
          <w:p>
            <w:pPr>
              <w:pStyle w:val="TableContents"/>
              <w:bidi w:val="0"/>
              <w:spacing w:before="0" w:after="283"/>
              <w:jc w:val="left"/>
              <w:rPr/>
            </w:pPr>
            <w:r>
              <w:rPr/>
              <w:t xml:space="preserve">John Fenton </w:t>
            </w:r>
          </w:p>
        </w:tc>
        <w:tc>
          <w:tcPr>
            <w:tcW w:w="1621" w:type="dxa"/>
            <w:tcBorders/>
            <w:vAlign w:val="center"/>
          </w:tcPr>
          <w:p>
            <w:pPr>
              <w:pStyle w:val="TableContents"/>
              <w:bidi w:val="0"/>
              <w:spacing w:before="0" w:after="283"/>
              <w:jc w:val="left"/>
              <w:rPr/>
            </w:pPr>
            <w:r>
              <w:rPr/>
              <w:t xml:space="preserve">Pat Fleury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2-14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2-12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Liam Fennelly </w:t>
            </w:r>
          </w:p>
        </w:tc>
        <w:tc>
          <w:tcPr>
            <w:tcW w:w="1621" w:type="dxa"/>
            <w:tcBorders/>
            <w:vAlign w:val="center"/>
          </w:tcPr>
          <w:p>
            <w:pPr>
              <w:pStyle w:val="TableContents"/>
              <w:bidi w:val="0"/>
              <w:spacing w:before="0" w:after="283"/>
              <w:jc w:val="left"/>
              <w:rPr/>
            </w:pPr>
            <w:r>
              <w:rPr/>
              <w:t xml:space="preserve">Jimmy Barry-Murphy </w:t>
            </w:r>
          </w:p>
        </w:tc>
      </w:tr>
      <w:tr>
        <w:trPr/>
        <w:tc>
          <w:tcPr>
            <w:tcW w:w="1051" w:type="dxa"/>
            <w:tcBorders/>
            <w:vAlign w:val="center"/>
          </w:tcPr>
          <w:p>
            <w:pPr>
              <w:pStyle w:val="TableContents"/>
              <w:bidi w:val="0"/>
              <w:spacing w:before="0" w:after="283"/>
              <w:jc w:val="left"/>
              <w:rPr/>
            </w:pPr>
            <w:r>
              <w:rPr/>
              <w:t xml:space="preserve">1982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3-18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Brian Cody </w:t>
            </w:r>
          </w:p>
        </w:tc>
        <w:tc>
          <w:tcPr>
            <w:tcW w:w="1621" w:type="dxa"/>
            <w:tcBorders/>
            <w:vAlign w:val="center"/>
          </w:tcPr>
          <w:p>
            <w:pPr>
              <w:pStyle w:val="TableContents"/>
              <w:bidi w:val="0"/>
              <w:spacing w:before="0" w:after="283"/>
              <w:jc w:val="left"/>
              <w:rPr/>
            </w:pPr>
            <w:r>
              <w:rPr/>
              <w:t xml:space="preserve">Jimmy Barry-Murphy </w:t>
            </w:r>
          </w:p>
        </w:tc>
      </w:tr>
      <w:tr>
        <w:trPr/>
        <w:tc>
          <w:tcPr>
            <w:tcW w:w="1051" w:type="dxa"/>
            <w:tcBorders/>
            <w:vAlign w:val="center"/>
          </w:tcPr>
          <w:p>
            <w:pPr>
              <w:pStyle w:val="TableContents"/>
              <w:bidi w:val="0"/>
              <w:spacing w:before="0" w:after="283"/>
              <w:jc w:val="left"/>
              <w:rPr/>
            </w:pPr>
            <w:r>
              <w:rPr/>
              <w:t xml:space="preserve">1981 Yksityiskohdat </w:t>
            </w:r>
          </w:p>
        </w:tc>
        <w:tc>
          <w:tcPr>
            <w:tcW w:w="1651" w:type="dxa"/>
            <w:tcBorders/>
            <w:vAlign w:val="center"/>
          </w:tcPr>
          <w:p>
            <w:pPr>
              <w:pStyle w:val="TableContents"/>
              <w:bidi w:val="0"/>
              <w:spacing w:before="0" w:after="283"/>
              <w:jc w:val="left"/>
              <w:rPr/>
            </w:pPr>
            <w:r>
              <w:rPr/>
              <w:t xml:space="preserve">Offaly </w:t>
            </w:r>
          </w:p>
        </w:tc>
        <w:tc>
          <w:tcPr>
            <w:tcW w:w="766" w:type="dxa"/>
            <w:tcBorders/>
            <w:vAlign w:val="center"/>
          </w:tcPr>
          <w:p>
            <w:pPr>
              <w:pStyle w:val="TableContents"/>
              <w:bidi w:val="0"/>
              <w:spacing w:before="0" w:after="283"/>
              <w:jc w:val="left"/>
              <w:rPr/>
            </w:pPr>
            <w:r>
              <w:rPr/>
              <w:t xml:space="preserve">2-12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0-15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Pádraig Horan </w:t>
            </w:r>
          </w:p>
        </w:tc>
        <w:tc>
          <w:tcPr>
            <w:tcW w:w="1621" w:type="dxa"/>
            <w:tcBorders/>
            <w:vAlign w:val="center"/>
          </w:tcPr>
          <w:p>
            <w:pPr>
              <w:pStyle w:val="TableContents"/>
              <w:bidi w:val="0"/>
              <w:spacing w:before="0" w:after="283"/>
              <w:jc w:val="left"/>
              <w:rPr/>
            </w:pPr>
            <w:r>
              <w:rPr/>
              <w:t xml:space="preserve">Seán Silke </w:t>
            </w:r>
          </w:p>
        </w:tc>
      </w:tr>
      <w:tr>
        <w:trPr/>
        <w:tc>
          <w:tcPr>
            <w:tcW w:w="1051" w:type="dxa"/>
            <w:tcBorders/>
            <w:vAlign w:val="center"/>
          </w:tcPr>
          <w:p>
            <w:pPr>
              <w:pStyle w:val="TableContents"/>
              <w:bidi w:val="0"/>
              <w:spacing w:before="0" w:after="283"/>
              <w:jc w:val="left"/>
              <w:rPr/>
            </w:pPr>
            <w:r>
              <w:rPr/>
              <w:t xml:space="preserve">1980 Yksityiskohdat </w:t>
            </w:r>
          </w:p>
        </w:tc>
        <w:tc>
          <w:tcPr>
            <w:tcW w:w="1651" w:type="dxa"/>
            <w:tcBorders/>
            <w:vAlign w:val="center"/>
          </w:tcPr>
          <w:p>
            <w:pPr>
              <w:pStyle w:val="TableContents"/>
              <w:bidi w:val="0"/>
              <w:spacing w:before="0" w:after="283"/>
              <w:jc w:val="left"/>
              <w:rPr/>
            </w:pPr>
            <w:r>
              <w:rPr/>
              <w:t xml:space="preserve">Galway </w:t>
            </w:r>
          </w:p>
        </w:tc>
        <w:tc>
          <w:tcPr>
            <w:tcW w:w="766" w:type="dxa"/>
            <w:tcBorders/>
            <w:vAlign w:val="center"/>
          </w:tcPr>
          <w:p>
            <w:pPr>
              <w:pStyle w:val="TableContents"/>
              <w:bidi w:val="0"/>
              <w:spacing w:before="0" w:after="283"/>
              <w:jc w:val="left"/>
              <w:rPr/>
            </w:pPr>
            <w:r>
              <w:rPr/>
              <w:t xml:space="preserve">2-15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3-9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Joe Connolly </w:t>
            </w:r>
          </w:p>
        </w:tc>
        <w:tc>
          <w:tcPr>
            <w:tcW w:w="1621" w:type="dxa"/>
            <w:tcBorders/>
            <w:vAlign w:val="center"/>
          </w:tcPr>
          <w:p>
            <w:pPr>
              <w:pStyle w:val="TableContents"/>
              <w:bidi w:val="0"/>
              <w:spacing w:before="0" w:after="283"/>
              <w:jc w:val="left"/>
              <w:rPr/>
            </w:pPr>
            <w:r>
              <w:rPr/>
              <w:t xml:space="preserve">Seán Foley </w:t>
            </w:r>
          </w:p>
        </w:tc>
      </w:tr>
      <w:tr>
        <w:trPr/>
        <w:tc>
          <w:tcPr>
            <w:tcW w:w="1051" w:type="dxa"/>
            <w:tcBorders/>
            <w:vAlign w:val="center"/>
          </w:tcPr>
          <w:p>
            <w:pPr>
              <w:pStyle w:val="TableContents"/>
              <w:bidi w:val="0"/>
              <w:spacing w:before="0" w:after="283"/>
              <w:jc w:val="left"/>
              <w:rPr/>
            </w:pPr>
            <w:r>
              <w:rPr/>
              <w:t xml:space="preserve">1979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2-12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Ger Fennelly </w:t>
            </w:r>
          </w:p>
        </w:tc>
        <w:tc>
          <w:tcPr>
            <w:tcW w:w="1621" w:type="dxa"/>
            <w:tcBorders/>
            <w:vAlign w:val="center"/>
          </w:tcPr>
          <w:p>
            <w:pPr>
              <w:pStyle w:val="TableContents"/>
              <w:bidi w:val="0"/>
              <w:spacing w:before="0" w:after="283"/>
              <w:jc w:val="left"/>
              <w:rPr/>
            </w:pPr>
            <w:r>
              <w:rPr/>
              <w:t xml:space="preserve">Joe McDonagh </w:t>
            </w:r>
          </w:p>
        </w:tc>
      </w:tr>
      <w:tr>
        <w:trPr/>
        <w:tc>
          <w:tcPr>
            <w:tcW w:w="1051" w:type="dxa"/>
            <w:tcBorders/>
            <w:vAlign w:val="center"/>
          </w:tcPr>
          <w:p>
            <w:pPr>
              <w:pStyle w:val="TableContents"/>
              <w:bidi w:val="0"/>
              <w:spacing w:before="0" w:after="283"/>
              <w:jc w:val="left"/>
              <w:rPr/>
            </w:pPr>
            <w:r>
              <w:rPr/>
              <w:t xml:space="preserve">1978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1-15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2-8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Charlie McCarthy </w:t>
            </w:r>
          </w:p>
        </w:tc>
        <w:tc>
          <w:tcPr>
            <w:tcW w:w="1621" w:type="dxa"/>
            <w:tcBorders/>
            <w:vAlign w:val="center"/>
          </w:tcPr>
          <w:p>
            <w:pPr>
              <w:pStyle w:val="TableContents"/>
              <w:bidi w:val="0"/>
              <w:spacing w:before="0" w:after="283"/>
              <w:jc w:val="left"/>
              <w:rPr/>
            </w:pPr>
            <w:r>
              <w:rPr/>
              <w:t xml:space="preserve">Ger Henderson </w:t>
            </w:r>
          </w:p>
        </w:tc>
      </w:tr>
      <w:tr>
        <w:trPr/>
        <w:tc>
          <w:tcPr>
            <w:tcW w:w="1051" w:type="dxa"/>
            <w:tcBorders/>
            <w:vAlign w:val="center"/>
          </w:tcPr>
          <w:p>
            <w:pPr>
              <w:pStyle w:val="TableContents"/>
              <w:bidi w:val="0"/>
              <w:spacing w:before="0" w:after="283"/>
              <w:jc w:val="left"/>
              <w:rPr/>
            </w:pPr>
            <w:r>
              <w:rPr/>
              <w:t xml:space="preserve">1977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1-17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3-8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Martin O'Doherty </w:t>
            </w:r>
          </w:p>
        </w:tc>
        <w:tc>
          <w:tcPr>
            <w:tcW w:w="1621" w:type="dxa"/>
            <w:tcBorders/>
            <w:vAlign w:val="center"/>
          </w:tcPr>
          <w:p>
            <w:pPr>
              <w:pStyle w:val="TableContents"/>
              <w:bidi w:val="0"/>
              <w:spacing w:before="0" w:after="283"/>
              <w:jc w:val="left"/>
              <w:rPr/>
            </w:pPr>
            <w:r>
              <w:rPr/>
              <w:t xml:space="preserve">Tony Doran </w:t>
            </w:r>
          </w:p>
        </w:tc>
      </w:tr>
      <w:tr>
        <w:trPr/>
        <w:tc>
          <w:tcPr>
            <w:tcW w:w="1051" w:type="dxa"/>
            <w:tcBorders/>
            <w:vAlign w:val="center"/>
          </w:tcPr>
          <w:p>
            <w:pPr>
              <w:pStyle w:val="TableContents"/>
              <w:bidi w:val="0"/>
              <w:spacing w:before="0" w:after="283"/>
              <w:jc w:val="left"/>
              <w:rPr/>
            </w:pPr>
            <w:r>
              <w:rPr/>
              <w:t xml:space="preserve">1976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2-21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4-11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Ray Cummins </w:t>
            </w:r>
          </w:p>
        </w:tc>
        <w:tc>
          <w:tcPr>
            <w:tcW w:w="1621" w:type="dxa"/>
            <w:tcBorders/>
            <w:vAlign w:val="center"/>
          </w:tcPr>
          <w:p>
            <w:pPr>
              <w:pStyle w:val="TableContents"/>
              <w:bidi w:val="0"/>
              <w:spacing w:before="0" w:after="283"/>
              <w:jc w:val="left"/>
              <w:rPr/>
            </w:pPr>
            <w:r>
              <w:rPr/>
              <w:t xml:space="preserve">Tony Doran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2-22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Billy Fitzpatrick </w:t>
            </w:r>
          </w:p>
        </w:tc>
        <w:tc>
          <w:tcPr>
            <w:tcW w:w="1621" w:type="dxa"/>
            <w:tcBorders/>
            <w:vAlign w:val="center"/>
          </w:tcPr>
          <w:p>
            <w:pPr>
              <w:pStyle w:val="TableContents"/>
              <w:bidi w:val="0"/>
              <w:spacing w:before="0" w:after="283"/>
              <w:jc w:val="left"/>
              <w:rPr/>
            </w:pPr>
            <w:r>
              <w:rPr/>
              <w:t xml:space="preserve">John Connolly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3-19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1-13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Nicky Orr </w:t>
            </w:r>
          </w:p>
        </w:tc>
        <w:tc>
          <w:tcPr>
            <w:tcW w:w="1621" w:type="dxa"/>
            <w:tcBorders/>
            <w:vAlign w:val="center"/>
          </w:tcPr>
          <w:p>
            <w:pPr>
              <w:pStyle w:val="TableContents"/>
              <w:bidi w:val="0"/>
              <w:spacing w:before="0" w:after="283"/>
              <w:jc w:val="left"/>
              <w:rPr/>
            </w:pPr>
            <w:r>
              <w:rPr/>
              <w:t xml:space="preserve">Seán Foley </w:t>
            </w:r>
          </w:p>
        </w:tc>
      </w:tr>
      <w:tr>
        <w:trPr/>
        <w:tc>
          <w:tcPr>
            <w:tcW w:w="1051" w:type="dxa"/>
            <w:tcBorders/>
            <w:vAlign w:val="center"/>
          </w:tcPr>
          <w:p>
            <w:pPr>
              <w:pStyle w:val="TableContents"/>
              <w:bidi w:val="0"/>
              <w:spacing w:before="0" w:after="283"/>
              <w:jc w:val="left"/>
              <w:rPr/>
            </w:pPr>
            <w:r>
              <w:rPr/>
              <w:t xml:space="preserve">1973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1-21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1-14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Éamonn Grimes </w:t>
            </w:r>
          </w:p>
        </w:tc>
        <w:tc>
          <w:tcPr>
            <w:tcW w:w="1621" w:type="dxa"/>
            <w:tcBorders/>
            <w:vAlign w:val="center"/>
          </w:tcPr>
          <w:p>
            <w:pPr>
              <w:pStyle w:val="TableContents"/>
              <w:bidi w:val="0"/>
              <w:spacing w:before="0" w:after="283"/>
              <w:jc w:val="left"/>
              <w:rPr/>
            </w:pPr>
            <w:r>
              <w:rPr/>
              <w:t xml:space="preserve">Pat Delaney </w:t>
            </w:r>
          </w:p>
        </w:tc>
      </w:tr>
      <w:tr>
        <w:trPr/>
        <w:tc>
          <w:tcPr>
            <w:tcW w:w="1051" w:type="dxa"/>
            <w:tcBorders/>
            <w:vAlign w:val="center"/>
          </w:tcPr>
          <w:p>
            <w:pPr>
              <w:pStyle w:val="TableContents"/>
              <w:bidi w:val="0"/>
              <w:spacing w:before="0" w:after="283"/>
              <w:jc w:val="left"/>
              <w:rPr/>
            </w:pPr>
            <w:r>
              <w:rPr/>
              <w:t xml:space="preserve">1972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3-24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5-11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Noel Skehan </w:t>
            </w:r>
          </w:p>
        </w:tc>
        <w:tc>
          <w:tcPr>
            <w:tcW w:w="1621" w:type="dxa"/>
            <w:tcBorders/>
            <w:vAlign w:val="center"/>
          </w:tcPr>
          <w:p>
            <w:pPr>
              <w:pStyle w:val="TableContents"/>
              <w:bidi w:val="0"/>
              <w:spacing w:before="0" w:after="283"/>
              <w:jc w:val="left"/>
              <w:rPr/>
            </w:pPr>
            <w:r>
              <w:rPr/>
              <w:t xml:space="preserve">Frank Norberg </w:t>
            </w:r>
          </w:p>
        </w:tc>
      </w:tr>
      <w:tr>
        <w:trPr/>
        <w:tc>
          <w:tcPr>
            <w:tcW w:w="1051" w:type="dxa"/>
            <w:tcBorders/>
            <w:vAlign w:val="center"/>
          </w:tcPr>
          <w:p>
            <w:pPr>
              <w:pStyle w:val="TableContents"/>
              <w:bidi w:val="0"/>
              <w:spacing w:before="0" w:after="283"/>
              <w:jc w:val="left"/>
              <w:rPr/>
            </w:pPr>
            <w:r>
              <w:rPr/>
              <w:t xml:space="preserve">1971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5-17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5-14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Tadhg O'Connor </w:t>
            </w:r>
          </w:p>
        </w:tc>
        <w:tc>
          <w:tcPr>
            <w:tcW w:w="1621" w:type="dxa"/>
            <w:tcBorders/>
            <w:vAlign w:val="center"/>
          </w:tcPr>
          <w:p>
            <w:pPr>
              <w:pStyle w:val="TableContents"/>
              <w:bidi w:val="0"/>
              <w:spacing w:before="0" w:after="283"/>
              <w:jc w:val="left"/>
              <w:rPr/>
            </w:pPr>
            <w:r>
              <w:rPr/>
              <w:t xml:space="preserve">Pat Henderson </w:t>
            </w:r>
          </w:p>
        </w:tc>
      </w:tr>
      <w:tr>
        <w:trPr/>
        <w:tc>
          <w:tcPr>
            <w:tcW w:w="1051" w:type="dxa"/>
            <w:tcBorders/>
            <w:vAlign w:val="center"/>
          </w:tcPr>
          <w:p>
            <w:pPr>
              <w:pStyle w:val="TableContents"/>
              <w:bidi w:val="0"/>
              <w:spacing w:before="0" w:after="283"/>
              <w:jc w:val="left"/>
              <w:rPr/>
            </w:pPr>
            <w:r>
              <w:rPr/>
              <w:t xml:space="preserve">1970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6-21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5-10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Paddy Barry </w:t>
            </w:r>
          </w:p>
        </w:tc>
        <w:tc>
          <w:tcPr>
            <w:tcW w:w="1621" w:type="dxa"/>
            <w:tcBorders/>
            <w:vAlign w:val="center"/>
          </w:tcPr>
          <w:p>
            <w:pPr>
              <w:pStyle w:val="TableContents"/>
              <w:bidi w:val="0"/>
              <w:spacing w:before="0" w:after="283"/>
              <w:jc w:val="left"/>
              <w:rPr/>
            </w:pPr>
            <w:r>
              <w:rPr/>
              <w:t xml:space="preserve">Michael Collins </w:t>
            </w:r>
          </w:p>
        </w:tc>
      </w:tr>
      <w:tr>
        <w:trPr/>
        <w:tc>
          <w:tcPr>
            <w:tcW w:w="1051" w:type="dxa"/>
            <w:tcBorders/>
            <w:vAlign w:val="center"/>
          </w:tcPr>
          <w:p>
            <w:pPr>
              <w:pStyle w:val="TableContents"/>
              <w:bidi w:val="0"/>
              <w:spacing w:before="0" w:after="283"/>
              <w:jc w:val="left"/>
              <w:rPr/>
            </w:pPr>
            <w:r>
              <w:rPr/>
              <w:t xml:space="preserve">1969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2-15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2-9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Eddie Keher </w:t>
            </w:r>
          </w:p>
        </w:tc>
        <w:tc>
          <w:tcPr>
            <w:tcW w:w="1621" w:type="dxa"/>
            <w:tcBorders/>
            <w:vAlign w:val="center"/>
          </w:tcPr>
          <w:p>
            <w:pPr>
              <w:pStyle w:val="TableContents"/>
              <w:bidi w:val="0"/>
              <w:spacing w:before="0" w:after="283"/>
              <w:jc w:val="left"/>
              <w:rPr/>
            </w:pPr>
            <w:r>
              <w:rPr/>
              <w:t xml:space="preserve">Denis Murphy </w:t>
            </w:r>
          </w:p>
        </w:tc>
      </w:tr>
      <w:tr>
        <w:trPr/>
        <w:tc>
          <w:tcPr>
            <w:tcW w:w="1051" w:type="dxa"/>
            <w:tcBorders/>
            <w:vAlign w:val="center"/>
          </w:tcPr>
          <w:p>
            <w:pPr>
              <w:pStyle w:val="TableContents"/>
              <w:bidi w:val="0"/>
              <w:spacing w:before="0" w:after="283"/>
              <w:jc w:val="left"/>
              <w:rPr/>
            </w:pPr>
            <w:r>
              <w:rPr/>
              <w:t xml:space="preserve">1968 Yksityiskohdat </w:t>
            </w:r>
          </w:p>
        </w:tc>
        <w:tc>
          <w:tcPr>
            <w:tcW w:w="1651" w:type="dxa"/>
            <w:tcBorders/>
            <w:vAlign w:val="center"/>
          </w:tcPr>
          <w:p>
            <w:pPr>
              <w:pStyle w:val="TableContents"/>
              <w:bidi w:val="0"/>
              <w:spacing w:before="0" w:after="283"/>
              <w:jc w:val="left"/>
              <w:rPr/>
            </w:pPr>
            <w:r>
              <w:rPr/>
              <w:t xml:space="preserve">Wexford </w:t>
            </w:r>
          </w:p>
        </w:tc>
        <w:tc>
          <w:tcPr>
            <w:tcW w:w="766" w:type="dxa"/>
            <w:tcBorders/>
            <w:vAlign w:val="center"/>
          </w:tcPr>
          <w:p>
            <w:pPr>
              <w:pStyle w:val="TableContents"/>
              <w:bidi w:val="0"/>
              <w:spacing w:before="0" w:after="283"/>
              <w:jc w:val="left"/>
              <w:rPr/>
            </w:pPr>
            <w:r>
              <w:rPr/>
              <w:t xml:space="preserve">5-8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3-12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Dan Quigley </w:t>
            </w:r>
          </w:p>
        </w:tc>
        <w:tc>
          <w:tcPr>
            <w:tcW w:w="1621" w:type="dxa"/>
            <w:tcBorders/>
            <w:vAlign w:val="center"/>
          </w:tcPr>
          <w:p>
            <w:pPr>
              <w:pStyle w:val="TableContents"/>
              <w:bidi w:val="0"/>
              <w:spacing w:before="0" w:after="283"/>
              <w:jc w:val="left"/>
              <w:rPr/>
            </w:pPr>
            <w:r>
              <w:rPr/>
              <w:t xml:space="preserve">Mick Roche </w:t>
            </w:r>
          </w:p>
        </w:tc>
      </w:tr>
      <w:tr>
        <w:trPr/>
        <w:tc>
          <w:tcPr>
            <w:tcW w:w="1051" w:type="dxa"/>
            <w:tcBorders/>
            <w:vAlign w:val="center"/>
          </w:tcPr>
          <w:p>
            <w:pPr>
              <w:pStyle w:val="TableContents"/>
              <w:bidi w:val="0"/>
              <w:spacing w:before="0" w:after="283"/>
              <w:jc w:val="left"/>
              <w:rPr/>
            </w:pPr>
            <w:r>
              <w:rPr/>
              <w:t xml:space="preserve">1967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3-8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2-7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 Treacy </w:t>
            </w:r>
          </w:p>
        </w:tc>
        <w:tc>
          <w:tcPr>
            <w:tcW w:w="1621" w:type="dxa"/>
            <w:tcBorders/>
            <w:vAlign w:val="center"/>
          </w:tcPr>
          <w:p>
            <w:pPr>
              <w:pStyle w:val="TableContents"/>
              <w:bidi w:val="0"/>
              <w:spacing w:before="0" w:after="283"/>
              <w:jc w:val="left"/>
              <w:rPr/>
            </w:pPr>
            <w:r>
              <w:rPr/>
              <w:t xml:space="preserve">Mick Roche </w:t>
            </w:r>
          </w:p>
        </w:tc>
      </w:tr>
      <w:tr>
        <w:trPr/>
        <w:tc>
          <w:tcPr>
            <w:tcW w:w="1051" w:type="dxa"/>
            <w:tcBorders/>
            <w:vAlign w:val="center"/>
          </w:tcPr>
          <w:p>
            <w:pPr>
              <w:pStyle w:val="TableContents"/>
              <w:bidi w:val="0"/>
              <w:spacing w:before="0" w:after="283"/>
              <w:jc w:val="left"/>
              <w:rPr/>
            </w:pPr>
            <w:r>
              <w:rPr/>
              <w:t xml:space="preserve">1966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3-9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Gerald McCarthy </w:t>
            </w:r>
          </w:p>
        </w:tc>
        <w:tc>
          <w:tcPr>
            <w:tcW w:w="1621" w:type="dxa"/>
            <w:tcBorders/>
            <w:vAlign w:val="center"/>
          </w:tcPr>
          <w:p>
            <w:pPr>
              <w:pStyle w:val="TableContents"/>
              <w:bidi w:val="0"/>
              <w:spacing w:before="0" w:after="283"/>
              <w:jc w:val="left"/>
              <w:rPr/>
            </w:pPr>
            <w:r>
              <w:rPr/>
              <w:t xml:space="preserve">Jim Lynch </w:t>
            </w:r>
          </w:p>
        </w:tc>
      </w:tr>
      <w:tr>
        <w:trPr/>
        <w:tc>
          <w:tcPr>
            <w:tcW w:w="1051" w:type="dxa"/>
            <w:tcBorders/>
            <w:vAlign w:val="center"/>
          </w:tcPr>
          <w:p>
            <w:pPr>
              <w:pStyle w:val="TableContents"/>
              <w:bidi w:val="0"/>
              <w:spacing w:before="0" w:after="283"/>
              <w:jc w:val="left"/>
              <w:rPr/>
            </w:pPr>
            <w:r>
              <w:rPr/>
              <w:t xml:space="preserve">1965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2-16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0-10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Jimmy Doyle </w:t>
            </w:r>
          </w:p>
        </w:tc>
        <w:tc>
          <w:tcPr>
            <w:tcW w:w="1621" w:type="dxa"/>
            <w:tcBorders/>
            <w:vAlign w:val="center"/>
          </w:tcPr>
          <w:p>
            <w:pPr>
              <w:pStyle w:val="TableContents"/>
              <w:bidi w:val="0"/>
              <w:spacing w:before="0" w:after="283"/>
              <w:jc w:val="left"/>
              <w:rPr/>
            </w:pPr>
            <w:r>
              <w:rPr/>
              <w:t xml:space="preserve">Tom Neville </w:t>
            </w:r>
          </w:p>
        </w:tc>
      </w:tr>
      <w:tr>
        <w:trPr/>
        <w:tc>
          <w:tcPr>
            <w:tcW w:w="1051" w:type="dxa"/>
            <w:tcBorders/>
            <w:vAlign w:val="center"/>
          </w:tcPr>
          <w:p>
            <w:pPr>
              <w:pStyle w:val="TableContents"/>
              <w:bidi w:val="0"/>
              <w:spacing w:before="0" w:after="283"/>
              <w:jc w:val="left"/>
              <w:rPr/>
            </w:pPr>
            <w:r>
              <w:rPr/>
              <w:t xml:space="preserve">1964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5-13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2-8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Murphy </w:t>
            </w:r>
          </w:p>
        </w:tc>
        <w:tc>
          <w:tcPr>
            <w:tcW w:w="1621" w:type="dxa"/>
            <w:tcBorders/>
            <w:vAlign w:val="center"/>
          </w:tcPr>
          <w:p>
            <w:pPr>
              <w:pStyle w:val="TableContents"/>
              <w:bidi w:val="0"/>
              <w:spacing w:before="0" w:after="283"/>
              <w:jc w:val="left"/>
              <w:rPr/>
            </w:pPr>
            <w:r>
              <w:rPr/>
              <w:t xml:space="preserve">Seán Buckley </w:t>
            </w:r>
          </w:p>
        </w:tc>
      </w:tr>
      <w:tr>
        <w:trPr/>
        <w:tc>
          <w:tcPr>
            <w:tcW w:w="1051" w:type="dxa"/>
            <w:tcBorders/>
            <w:vAlign w:val="center"/>
          </w:tcPr>
          <w:p>
            <w:pPr>
              <w:pStyle w:val="TableContents"/>
              <w:bidi w:val="0"/>
              <w:spacing w:before="0" w:after="283"/>
              <w:jc w:val="left"/>
              <w:rPr/>
            </w:pPr>
            <w:r>
              <w:rPr/>
              <w:t xml:space="preserve">1963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4-17 </w:t>
            </w:r>
          </w:p>
        </w:tc>
        <w:tc>
          <w:tcPr>
            <w:tcW w:w="1366" w:type="dxa"/>
            <w:tcBorders/>
            <w:vAlign w:val="center"/>
          </w:tcPr>
          <w:p>
            <w:pPr>
              <w:pStyle w:val="TableContents"/>
              <w:bidi w:val="0"/>
              <w:spacing w:before="0" w:after="283"/>
              <w:jc w:val="left"/>
              <w:rPr/>
            </w:pPr>
            <w:r>
              <w:rPr/>
              <w:t xml:space="preserve">Waterford </w:t>
            </w:r>
          </w:p>
        </w:tc>
        <w:tc>
          <w:tcPr>
            <w:tcW w:w="1036" w:type="dxa"/>
            <w:tcBorders/>
            <w:vAlign w:val="center"/>
          </w:tcPr>
          <w:p>
            <w:pPr>
              <w:pStyle w:val="TableContents"/>
              <w:bidi w:val="0"/>
              <w:spacing w:before="0" w:after="283"/>
              <w:jc w:val="left"/>
              <w:rPr/>
            </w:pPr>
            <w:r>
              <w:rPr/>
              <w:t xml:space="preserve">6-8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Séamus Cleere </w:t>
            </w:r>
          </w:p>
        </w:tc>
        <w:tc>
          <w:tcPr>
            <w:tcW w:w="1621" w:type="dxa"/>
            <w:tcBorders/>
            <w:vAlign w:val="center"/>
          </w:tcPr>
          <w:p>
            <w:pPr>
              <w:pStyle w:val="TableContents"/>
              <w:bidi w:val="0"/>
              <w:spacing w:before="0" w:after="283"/>
              <w:jc w:val="left"/>
              <w:rPr/>
            </w:pPr>
            <w:r>
              <w:rPr/>
              <w:t xml:space="preserve">Joe Condon </w:t>
            </w:r>
          </w:p>
        </w:tc>
      </w:tr>
      <w:tr>
        <w:trPr/>
        <w:tc>
          <w:tcPr>
            <w:tcW w:w="1051" w:type="dxa"/>
            <w:tcBorders/>
            <w:vAlign w:val="center"/>
          </w:tcPr>
          <w:p>
            <w:pPr>
              <w:pStyle w:val="TableContents"/>
              <w:bidi w:val="0"/>
              <w:spacing w:before="0" w:after="283"/>
              <w:jc w:val="left"/>
              <w:rPr/>
            </w:pPr>
            <w:r>
              <w:rPr/>
              <w:t xml:space="preserve">1962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3-10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2-11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Jimmy Doyle </w:t>
            </w:r>
          </w:p>
        </w:tc>
        <w:tc>
          <w:tcPr>
            <w:tcW w:w="1621" w:type="dxa"/>
            <w:tcBorders/>
            <w:vAlign w:val="center"/>
          </w:tcPr>
          <w:p>
            <w:pPr>
              <w:pStyle w:val="TableContents"/>
              <w:bidi w:val="0"/>
              <w:spacing w:before="0" w:after="283"/>
              <w:jc w:val="left"/>
              <w:rPr/>
            </w:pPr>
            <w:r>
              <w:rPr/>
              <w:t xml:space="preserve">Billy Rackard </w:t>
            </w:r>
          </w:p>
        </w:tc>
      </w:tr>
      <w:tr>
        <w:trPr/>
        <w:tc>
          <w:tcPr>
            <w:tcW w:w="1051" w:type="dxa"/>
            <w:tcBorders/>
            <w:vAlign w:val="center"/>
          </w:tcPr>
          <w:p>
            <w:pPr>
              <w:pStyle w:val="TableContents"/>
              <w:bidi w:val="0"/>
              <w:spacing w:before="0" w:after="283"/>
              <w:jc w:val="left"/>
              <w:rPr/>
            </w:pPr>
            <w:r>
              <w:rPr/>
              <w:t xml:space="preserve">1961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0-16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1-12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Matt Hassett </w:t>
            </w:r>
          </w:p>
        </w:tc>
        <w:tc>
          <w:tcPr>
            <w:tcW w:w="1621" w:type="dxa"/>
            <w:tcBorders/>
            <w:vAlign w:val="center"/>
          </w:tcPr>
          <w:p>
            <w:pPr>
              <w:pStyle w:val="TableContents"/>
              <w:bidi w:val="0"/>
              <w:spacing w:before="0" w:after="283"/>
              <w:jc w:val="left"/>
              <w:rPr/>
            </w:pPr>
            <w:r>
              <w:rPr/>
              <w:t xml:space="preserve">Noel Drumgoole </w:t>
            </w:r>
          </w:p>
        </w:tc>
      </w:tr>
      <w:tr>
        <w:trPr/>
        <w:tc>
          <w:tcPr>
            <w:tcW w:w="1051" w:type="dxa"/>
            <w:tcBorders/>
            <w:vAlign w:val="center"/>
          </w:tcPr>
          <w:p>
            <w:pPr>
              <w:pStyle w:val="TableContents"/>
              <w:bidi w:val="0"/>
              <w:spacing w:before="0" w:after="283"/>
              <w:jc w:val="left"/>
              <w:rPr/>
            </w:pPr>
            <w:r>
              <w:rPr/>
              <w:t xml:space="preserve">1960 Yksityiskohdat </w:t>
            </w:r>
          </w:p>
        </w:tc>
        <w:tc>
          <w:tcPr>
            <w:tcW w:w="1651" w:type="dxa"/>
            <w:tcBorders/>
            <w:vAlign w:val="center"/>
          </w:tcPr>
          <w:p>
            <w:pPr>
              <w:pStyle w:val="TableContents"/>
              <w:bidi w:val="0"/>
              <w:spacing w:before="0" w:after="283"/>
              <w:jc w:val="left"/>
              <w:rPr/>
            </w:pPr>
            <w:r>
              <w:rPr/>
              <w:t xml:space="preserve">Wexford </w:t>
            </w:r>
          </w:p>
        </w:tc>
        <w:tc>
          <w:tcPr>
            <w:tcW w:w="766" w:type="dxa"/>
            <w:tcBorders/>
            <w:vAlign w:val="center"/>
          </w:tcPr>
          <w:p>
            <w:pPr>
              <w:pStyle w:val="TableContents"/>
              <w:bidi w:val="0"/>
              <w:spacing w:before="0" w:after="283"/>
              <w:jc w:val="left"/>
              <w:rPr/>
            </w:pPr>
            <w:r>
              <w:rPr/>
              <w:t xml:space="preserve">2-15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0-11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Nick O'Donnell </w:t>
            </w:r>
          </w:p>
        </w:tc>
        <w:tc>
          <w:tcPr>
            <w:tcW w:w="1621" w:type="dxa"/>
            <w:tcBorders/>
            <w:vAlign w:val="center"/>
          </w:tcPr>
          <w:p>
            <w:pPr>
              <w:pStyle w:val="TableContents"/>
              <w:bidi w:val="0"/>
              <w:spacing w:before="0" w:after="283"/>
              <w:jc w:val="left"/>
              <w:rPr/>
            </w:pPr>
            <w:r>
              <w:rPr/>
              <w:t xml:space="preserve">Tony Wall </w:t>
            </w:r>
          </w:p>
        </w:tc>
      </w:tr>
      <w:tr>
        <w:trPr/>
        <w:tc>
          <w:tcPr>
            <w:tcW w:w="1051" w:type="dxa"/>
            <w:tcBorders/>
            <w:vAlign w:val="center"/>
          </w:tcPr>
          <w:p>
            <w:pPr>
              <w:pStyle w:val="TableContents"/>
              <w:bidi w:val="0"/>
              <w:spacing w:before="0" w:after="283"/>
              <w:jc w:val="left"/>
              <w:rPr/>
            </w:pPr>
            <w:r>
              <w:rPr/>
              <w:t xml:space="preserve">1959 Yksityiskohdat </w:t>
            </w:r>
          </w:p>
        </w:tc>
        <w:tc>
          <w:tcPr>
            <w:tcW w:w="1651" w:type="dxa"/>
            <w:tcBorders/>
            <w:vAlign w:val="center"/>
          </w:tcPr>
          <w:p>
            <w:pPr>
              <w:pStyle w:val="TableContents"/>
              <w:bidi w:val="0"/>
              <w:spacing w:before="0" w:after="283"/>
              <w:jc w:val="left"/>
              <w:rPr/>
            </w:pPr>
            <w:r>
              <w:rPr/>
              <w:t xml:space="preserve">Waterford </w:t>
            </w:r>
          </w:p>
        </w:tc>
        <w:tc>
          <w:tcPr>
            <w:tcW w:w="766" w:type="dxa"/>
            <w:tcBorders/>
            <w:vAlign w:val="center"/>
          </w:tcPr>
          <w:p>
            <w:pPr>
              <w:pStyle w:val="TableContents"/>
              <w:bidi w:val="0"/>
              <w:spacing w:before="0" w:after="283"/>
              <w:jc w:val="left"/>
              <w:rPr/>
            </w:pPr>
            <w:r>
              <w:rPr/>
              <w:t xml:space="preserve">3-12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Frankie Walsh </w:t>
            </w:r>
          </w:p>
        </w:tc>
        <w:tc>
          <w:tcPr>
            <w:tcW w:w="1621" w:type="dxa"/>
            <w:tcBorders/>
            <w:vAlign w:val="center"/>
          </w:tcPr>
          <w:p>
            <w:pPr>
              <w:pStyle w:val="TableContents"/>
              <w:bidi w:val="0"/>
              <w:spacing w:before="0" w:after="283"/>
              <w:jc w:val="left"/>
              <w:rPr/>
            </w:pPr>
            <w:r>
              <w:rPr/>
              <w:t xml:space="preserve">Seán Clohessey </w:t>
            </w:r>
          </w:p>
        </w:tc>
      </w:tr>
      <w:tr>
        <w:trPr/>
        <w:tc>
          <w:tcPr>
            <w:tcW w:w="1051" w:type="dxa"/>
            <w:tcBorders/>
            <w:vAlign w:val="center"/>
          </w:tcPr>
          <w:p>
            <w:pPr>
              <w:pStyle w:val="TableContents"/>
              <w:bidi w:val="0"/>
              <w:spacing w:before="0" w:after="283"/>
              <w:jc w:val="left"/>
              <w:rPr/>
            </w:pPr>
            <w:r>
              <w:rPr/>
              <w:t xml:space="preserve">Tasapeli </w:t>
            </w:r>
          </w:p>
        </w:tc>
        <w:tc>
          <w:tcPr>
            <w:tcW w:w="1651" w:type="dxa"/>
            <w:tcBorders/>
            <w:vAlign w:val="center"/>
          </w:tcPr>
          <w:p>
            <w:pPr>
              <w:pStyle w:val="TableContents"/>
              <w:bidi w:val="0"/>
              <w:spacing w:before="0" w:after="283"/>
              <w:jc w:val="left"/>
              <w:rPr/>
            </w:pPr>
            <w:r>
              <w:rPr/>
              <w:t xml:space="preserve">Waterford </w:t>
            </w:r>
          </w:p>
        </w:tc>
        <w:tc>
          <w:tcPr>
            <w:tcW w:w="766" w:type="dxa"/>
            <w:tcBorders/>
            <w:vAlign w:val="center"/>
          </w:tcPr>
          <w:p>
            <w:pPr>
              <w:pStyle w:val="TableContents"/>
              <w:bidi w:val="0"/>
              <w:spacing w:before="0" w:after="283"/>
              <w:jc w:val="left"/>
              <w:rPr/>
            </w:pPr>
            <w:r>
              <w:rPr/>
              <w:t xml:space="preserve">1-17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5-5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1958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4-9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Tony Wall </w:t>
            </w:r>
          </w:p>
        </w:tc>
        <w:tc>
          <w:tcPr>
            <w:tcW w:w="1621" w:type="dxa"/>
            <w:tcBorders/>
            <w:vAlign w:val="center"/>
          </w:tcPr>
          <w:p>
            <w:pPr>
              <w:pStyle w:val="TableContents"/>
              <w:bidi w:val="0"/>
              <w:spacing w:before="0" w:after="283"/>
              <w:jc w:val="left"/>
              <w:rPr/>
            </w:pPr>
            <w:r>
              <w:rPr/>
              <w:t xml:space="preserve">Seán Cullinane </w:t>
            </w:r>
          </w:p>
        </w:tc>
      </w:tr>
      <w:tr>
        <w:trPr/>
        <w:tc>
          <w:tcPr>
            <w:tcW w:w="1051" w:type="dxa"/>
            <w:tcBorders/>
            <w:vAlign w:val="center"/>
          </w:tcPr>
          <w:p>
            <w:pPr>
              <w:pStyle w:val="TableContents"/>
              <w:bidi w:val="0"/>
              <w:spacing w:before="0" w:after="283"/>
              <w:jc w:val="left"/>
              <w:rPr/>
            </w:pPr>
            <w:r>
              <w:rPr/>
              <w:t xml:space="preserve">1957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4-10 </w:t>
            </w:r>
          </w:p>
        </w:tc>
        <w:tc>
          <w:tcPr>
            <w:tcW w:w="1366" w:type="dxa"/>
            <w:tcBorders/>
            <w:vAlign w:val="center"/>
          </w:tcPr>
          <w:p>
            <w:pPr>
              <w:pStyle w:val="TableContents"/>
              <w:bidi w:val="0"/>
              <w:spacing w:before="0" w:after="283"/>
              <w:jc w:val="left"/>
              <w:rPr/>
            </w:pPr>
            <w:r>
              <w:rPr/>
              <w:t xml:space="preserve">Waterford </w:t>
            </w:r>
          </w:p>
        </w:tc>
        <w:tc>
          <w:tcPr>
            <w:tcW w:w="1036" w:type="dxa"/>
            <w:tcBorders/>
            <w:vAlign w:val="center"/>
          </w:tcPr>
          <w:p>
            <w:pPr>
              <w:pStyle w:val="TableContents"/>
              <w:bidi w:val="0"/>
              <w:spacing w:before="0" w:after="283"/>
              <w:jc w:val="left"/>
              <w:rPr/>
            </w:pPr>
            <w:r>
              <w:rPr/>
              <w:t xml:space="preserve">3-12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Mickey Kelly </w:t>
            </w:r>
          </w:p>
        </w:tc>
        <w:tc>
          <w:tcPr>
            <w:tcW w:w="1621" w:type="dxa"/>
            <w:tcBorders/>
            <w:vAlign w:val="center"/>
          </w:tcPr>
          <w:p>
            <w:pPr>
              <w:pStyle w:val="TableContents"/>
              <w:bidi w:val="0"/>
              <w:spacing w:before="0" w:after="283"/>
              <w:jc w:val="left"/>
              <w:rPr/>
            </w:pPr>
            <w:r>
              <w:rPr/>
              <w:t xml:space="preserve">Phil Grimes </w:t>
            </w:r>
          </w:p>
        </w:tc>
      </w:tr>
      <w:tr>
        <w:trPr/>
        <w:tc>
          <w:tcPr>
            <w:tcW w:w="1051" w:type="dxa"/>
            <w:tcBorders/>
            <w:vAlign w:val="center"/>
          </w:tcPr>
          <w:p>
            <w:pPr>
              <w:pStyle w:val="TableContents"/>
              <w:bidi w:val="0"/>
              <w:spacing w:before="0" w:after="283"/>
              <w:jc w:val="left"/>
              <w:rPr/>
            </w:pPr>
            <w:r>
              <w:rPr/>
              <w:t xml:space="preserve">1956 Yksityiskohdat </w:t>
            </w:r>
          </w:p>
        </w:tc>
        <w:tc>
          <w:tcPr>
            <w:tcW w:w="1651" w:type="dxa"/>
            <w:tcBorders/>
            <w:vAlign w:val="center"/>
          </w:tcPr>
          <w:p>
            <w:pPr>
              <w:pStyle w:val="TableContents"/>
              <w:bidi w:val="0"/>
              <w:spacing w:before="0" w:after="283"/>
              <w:jc w:val="left"/>
              <w:rPr/>
            </w:pPr>
            <w:r>
              <w:rPr/>
              <w:t xml:space="preserve">Wexford </w:t>
            </w:r>
          </w:p>
        </w:tc>
        <w:tc>
          <w:tcPr>
            <w:tcW w:w="766" w:type="dxa"/>
            <w:tcBorders/>
            <w:vAlign w:val="center"/>
          </w:tcPr>
          <w:p>
            <w:pPr>
              <w:pStyle w:val="TableContents"/>
              <w:bidi w:val="0"/>
              <w:spacing w:before="0" w:after="283"/>
              <w:jc w:val="left"/>
              <w:rPr/>
            </w:pPr>
            <w:r>
              <w:rPr/>
              <w:t xml:space="preserve">2-14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2-8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 English </w:t>
            </w:r>
          </w:p>
        </w:tc>
        <w:tc>
          <w:tcPr>
            <w:tcW w:w="1621" w:type="dxa"/>
            <w:tcBorders/>
            <w:vAlign w:val="center"/>
          </w:tcPr>
          <w:p>
            <w:pPr>
              <w:pStyle w:val="TableContents"/>
              <w:bidi w:val="0"/>
              <w:spacing w:before="0" w:after="283"/>
              <w:jc w:val="left"/>
              <w:rPr/>
            </w:pPr>
            <w:r>
              <w:rPr/>
              <w:t xml:space="preserve">Tony O'Shaughnessy </w:t>
            </w:r>
          </w:p>
        </w:tc>
      </w:tr>
      <w:tr>
        <w:trPr/>
        <w:tc>
          <w:tcPr>
            <w:tcW w:w="1051" w:type="dxa"/>
            <w:tcBorders/>
            <w:vAlign w:val="center"/>
          </w:tcPr>
          <w:p>
            <w:pPr>
              <w:pStyle w:val="TableContents"/>
              <w:bidi w:val="0"/>
              <w:spacing w:before="0" w:after="283"/>
              <w:jc w:val="left"/>
              <w:rPr/>
            </w:pPr>
            <w:r>
              <w:rPr/>
              <w:t xml:space="preserve">1955 Yksityiskohdat </w:t>
            </w:r>
          </w:p>
        </w:tc>
        <w:tc>
          <w:tcPr>
            <w:tcW w:w="1651" w:type="dxa"/>
            <w:tcBorders/>
            <w:vAlign w:val="center"/>
          </w:tcPr>
          <w:p>
            <w:pPr>
              <w:pStyle w:val="TableContents"/>
              <w:bidi w:val="0"/>
              <w:spacing w:before="0" w:after="283"/>
              <w:jc w:val="left"/>
              <w:rPr/>
            </w:pPr>
            <w:r>
              <w:rPr/>
              <w:t xml:space="preserve">Wexford </w:t>
            </w:r>
          </w:p>
        </w:tc>
        <w:tc>
          <w:tcPr>
            <w:tcW w:w="766" w:type="dxa"/>
            <w:tcBorders/>
            <w:vAlign w:val="center"/>
          </w:tcPr>
          <w:p>
            <w:pPr>
              <w:pStyle w:val="TableContents"/>
              <w:bidi w:val="0"/>
              <w:spacing w:before="0" w:after="283"/>
              <w:jc w:val="left"/>
              <w:rPr/>
            </w:pPr>
            <w:r>
              <w:rPr/>
              <w:t xml:space="preserve">3-13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Nick O'Donnell </w:t>
            </w:r>
          </w:p>
        </w:tc>
        <w:tc>
          <w:tcPr>
            <w:tcW w:w="1621" w:type="dxa"/>
            <w:tcBorders/>
            <w:vAlign w:val="center"/>
          </w:tcPr>
          <w:p>
            <w:pPr>
              <w:pStyle w:val="TableContents"/>
              <w:bidi w:val="0"/>
              <w:spacing w:before="0" w:after="283"/>
              <w:jc w:val="left"/>
              <w:rPr/>
            </w:pPr>
            <w:r>
              <w:rPr/>
              <w:t xml:space="preserve">Jimmy Duggan </w:t>
            </w:r>
          </w:p>
        </w:tc>
      </w:tr>
      <w:tr>
        <w:trPr/>
        <w:tc>
          <w:tcPr>
            <w:tcW w:w="1051" w:type="dxa"/>
            <w:tcBorders/>
            <w:vAlign w:val="center"/>
          </w:tcPr>
          <w:p>
            <w:pPr>
              <w:pStyle w:val="TableContents"/>
              <w:bidi w:val="0"/>
              <w:spacing w:before="0" w:after="283"/>
              <w:jc w:val="left"/>
              <w:rPr/>
            </w:pPr>
            <w:r>
              <w:rPr/>
              <w:t xml:space="preserve">1954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1-6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Christy Ring </w:t>
            </w:r>
          </w:p>
        </w:tc>
        <w:tc>
          <w:tcPr>
            <w:tcW w:w="1621" w:type="dxa"/>
            <w:tcBorders/>
            <w:vAlign w:val="center"/>
          </w:tcPr>
          <w:p>
            <w:pPr>
              <w:pStyle w:val="TableContents"/>
              <w:bidi w:val="0"/>
              <w:spacing w:before="0" w:after="283"/>
              <w:jc w:val="left"/>
              <w:rPr/>
            </w:pPr>
            <w:r>
              <w:rPr/>
              <w:t xml:space="preserve">Padge Kehoe </w:t>
            </w:r>
          </w:p>
        </w:tc>
      </w:tr>
      <w:tr>
        <w:trPr/>
        <w:tc>
          <w:tcPr>
            <w:tcW w:w="1051" w:type="dxa"/>
            <w:tcBorders/>
            <w:vAlign w:val="center"/>
          </w:tcPr>
          <w:p>
            <w:pPr>
              <w:pStyle w:val="TableContents"/>
              <w:bidi w:val="0"/>
              <w:spacing w:before="0" w:after="283"/>
              <w:jc w:val="left"/>
              <w:rPr/>
            </w:pPr>
            <w:r>
              <w:rPr/>
              <w:t xml:space="preserve">1953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3-3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0-8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Christy Ring </w:t>
            </w:r>
          </w:p>
        </w:tc>
        <w:tc>
          <w:tcPr>
            <w:tcW w:w="1621" w:type="dxa"/>
            <w:tcBorders/>
            <w:vAlign w:val="center"/>
          </w:tcPr>
          <w:p>
            <w:pPr>
              <w:pStyle w:val="TableContents"/>
              <w:bidi w:val="0"/>
              <w:spacing w:before="0" w:after="283"/>
              <w:jc w:val="left"/>
              <w:rPr/>
            </w:pPr>
            <w:r>
              <w:rPr/>
              <w:t xml:space="preserve">Mick Burke </w:t>
            </w:r>
          </w:p>
        </w:tc>
      </w:tr>
      <w:tr>
        <w:trPr/>
        <w:tc>
          <w:tcPr>
            <w:tcW w:w="1051" w:type="dxa"/>
            <w:tcBorders/>
            <w:vAlign w:val="center"/>
          </w:tcPr>
          <w:p>
            <w:pPr>
              <w:pStyle w:val="TableContents"/>
              <w:bidi w:val="0"/>
              <w:spacing w:before="0" w:after="283"/>
              <w:jc w:val="left"/>
              <w:rPr/>
            </w:pPr>
            <w:r>
              <w:rPr/>
              <w:t xml:space="preserve">1952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2-14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0-7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Paddy Barry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1951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7-7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3-9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Jimmy Finn </w:t>
            </w:r>
          </w:p>
        </w:tc>
        <w:tc>
          <w:tcPr>
            <w:tcW w:w="1621" w:type="dxa"/>
            <w:tcBorders/>
            <w:vAlign w:val="center"/>
          </w:tcPr>
          <w:p>
            <w:pPr>
              <w:pStyle w:val="TableContents"/>
              <w:bidi w:val="0"/>
              <w:spacing w:before="0" w:after="283"/>
              <w:jc w:val="left"/>
              <w:rPr/>
            </w:pPr>
            <w:r>
              <w:rPr/>
              <w:t xml:space="preserve">Nicky Rackard </w:t>
            </w:r>
          </w:p>
        </w:tc>
      </w:tr>
      <w:tr>
        <w:trPr/>
        <w:tc>
          <w:tcPr>
            <w:tcW w:w="1051" w:type="dxa"/>
            <w:tcBorders/>
            <w:vAlign w:val="center"/>
          </w:tcPr>
          <w:p>
            <w:pPr>
              <w:pStyle w:val="TableContents"/>
              <w:bidi w:val="0"/>
              <w:spacing w:before="0" w:after="283"/>
              <w:jc w:val="left"/>
              <w:rPr/>
            </w:pPr>
            <w:r>
              <w:rPr/>
              <w:t xml:space="preserve">1950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Seán Kenny </w:t>
            </w:r>
          </w:p>
        </w:tc>
        <w:tc>
          <w:tcPr>
            <w:tcW w:w="1621" w:type="dxa"/>
            <w:tcBorders/>
            <w:vAlign w:val="center"/>
          </w:tcPr>
          <w:p>
            <w:pPr>
              <w:pStyle w:val="TableContents"/>
              <w:bidi w:val="0"/>
              <w:spacing w:before="0" w:after="283"/>
              <w:jc w:val="left"/>
              <w:rPr/>
            </w:pPr>
            <w:r>
              <w:rPr/>
              <w:t xml:space="preserve">Mick Kenny </w:t>
            </w:r>
          </w:p>
        </w:tc>
      </w:tr>
      <w:tr>
        <w:trPr/>
        <w:tc>
          <w:tcPr>
            <w:tcW w:w="1051" w:type="dxa"/>
            <w:tcBorders/>
            <w:vAlign w:val="center"/>
          </w:tcPr>
          <w:p>
            <w:pPr>
              <w:pStyle w:val="TableContents"/>
              <w:bidi w:val="0"/>
              <w:spacing w:before="0" w:after="283"/>
              <w:jc w:val="left"/>
              <w:rPr/>
            </w:pPr>
            <w:r>
              <w:rPr/>
              <w:t xml:space="preserve">1949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3-11 </w:t>
            </w:r>
          </w:p>
        </w:tc>
        <w:tc>
          <w:tcPr>
            <w:tcW w:w="1366" w:type="dxa"/>
            <w:tcBorders/>
            <w:vAlign w:val="center"/>
          </w:tcPr>
          <w:p>
            <w:pPr>
              <w:pStyle w:val="TableContents"/>
              <w:bidi w:val="0"/>
              <w:spacing w:before="0" w:after="283"/>
              <w:jc w:val="left"/>
              <w:rPr/>
            </w:pPr>
            <w:r>
              <w:rPr/>
              <w:t xml:space="preserve">Laois </w:t>
            </w:r>
          </w:p>
        </w:tc>
        <w:tc>
          <w:tcPr>
            <w:tcW w:w="1036" w:type="dxa"/>
            <w:tcBorders/>
            <w:vAlign w:val="center"/>
          </w:tcPr>
          <w:p>
            <w:pPr>
              <w:pStyle w:val="TableContents"/>
              <w:bidi w:val="0"/>
              <w:spacing w:before="0" w:after="283"/>
              <w:jc w:val="left"/>
              <w:rPr/>
            </w:pPr>
            <w:r>
              <w:rPr/>
              <w:t xml:space="preserve">0-3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Pat Stakelum </w:t>
            </w:r>
          </w:p>
        </w:tc>
        <w:tc>
          <w:tcPr>
            <w:tcW w:w="1621" w:type="dxa"/>
            <w:tcBorders/>
            <w:vAlign w:val="center"/>
          </w:tcPr>
          <w:p>
            <w:pPr>
              <w:pStyle w:val="TableContents"/>
              <w:bidi w:val="0"/>
              <w:spacing w:before="0" w:after="283"/>
              <w:jc w:val="left"/>
              <w:rPr/>
            </w:pPr>
            <w:r>
              <w:rPr/>
              <w:t xml:space="preserve">Paddy Ruschitzko </w:t>
            </w:r>
          </w:p>
        </w:tc>
      </w:tr>
      <w:tr>
        <w:trPr/>
        <w:tc>
          <w:tcPr>
            <w:tcW w:w="1051" w:type="dxa"/>
            <w:tcBorders/>
            <w:vAlign w:val="center"/>
          </w:tcPr>
          <w:p>
            <w:pPr>
              <w:pStyle w:val="TableContents"/>
              <w:bidi w:val="0"/>
              <w:spacing w:before="0" w:after="283"/>
              <w:jc w:val="left"/>
              <w:rPr/>
            </w:pPr>
            <w:r>
              <w:rPr/>
              <w:t xml:space="preserve">1948 Yksityiskohdat </w:t>
            </w:r>
          </w:p>
        </w:tc>
        <w:tc>
          <w:tcPr>
            <w:tcW w:w="1651" w:type="dxa"/>
            <w:tcBorders/>
            <w:vAlign w:val="center"/>
          </w:tcPr>
          <w:p>
            <w:pPr>
              <w:pStyle w:val="TableContents"/>
              <w:bidi w:val="0"/>
              <w:spacing w:before="0" w:after="283"/>
              <w:jc w:val="left"/>
              <w:rPr/>
            </w:pPr>
            <w:r>
              <w:rPr/>
              <w:t xml:space="preserve">Waterford </w:t>
            </w:r>
          </w:p>
        </w:tc>
        <w:tc>
          <w:tcPr>
            <w:tcW w:w="766" w:type="dxa"/>
            <w:tcBorders/>
            <w:vAlign w:val="center"/>
          </w:tcPr>
          <w:p>
            <w:pPr>
              <w:pStyle w:val="TableContents"/>
              <w:bidi w:val="0"/>
              <w:spacing w:before="0" w:after="283"/>
              <w:jc w:val="left"/>
              <w:rPr/>
            </w:pPr>
            <w:r>
              <w:rPr/>
              <w:t xml:space="preserve">6-7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4-2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 Ware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1947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0-14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2-7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Dan Kennedy </w:t>
            </w:r>
          </w:p>
        </w:tc>
        <w:tc>
          <w:tcPr>
            <w:tcW w:w="1621" w:type="dxa"/>
            <w:tcBorders/>
            <w:vAlign w:val="center"/>
          </w:tcPr>
          <w:p>
            <w:pPr>
              <w:pStyle w:val="TableContents"/>
              <w:bidi w:val="0"/>
              <w:spacing w:before="0" w:after="283"/>
              <w:jc w:val="left"/>
              <w:rPr/>
            </w:pPr>
            <w:r>
              <w:rPr/>
              <w:t xml:space="preserve">Seán Condon </w:t>
            </w:r>
          </w:p>
        </w:tc>
      </w:tr>
      <w:tr>
        <w:trPr/>
        <w:tc>
          <w:tcPr>
            <w:tcW w:w="1051" w:type="dxa"/>
            <w:tcBorders/>
            <w:vAlign w:val="center"/>
          </w:tcPr>
          <w:p>
            <w:pPr>
              <w:pStyle w:val="TableContents"/>
              <w:bidi w:val="0"/>
              <w:spacing w:before="0" w:after="283"/>
              <w:jc w:val="left"/>
              <w:rPr/>
            </w:pPr>
            <w:r>
              <w:rPr/>
              <w:t xml:space="preserve">1946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7-5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3-8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Christy Ring </w:t>
            </w:r>
          </w:p>
        </w:tc>
        <w:tc>
          <w:tcPr>
            <w:tcW w:w="1621" w:type="dxa"/>
            <w:tcBorders/>
            <w:vAlign w:val="center"/>
          </w:tcPr>
          <w:p>
            <w:pPr>
              <w:pStyle w:val="TableContents"/>
              <w:bidi w:val="0"/>
              <w:spacing w:before="0" w:after="283"/>
              <w:jc w:val="left"/>
              <w:rPr/>
            </w:pPr>
            <w:r>
              <w:rPr/>
              <w:t xml:space="preserve">Jack Mulcahy </w:t>
            </w:r>
          </w:p>
        </w:tc>
      </w:tr>
      <w:tr>
        <w:trPr/>
        <w:tc>
          <w:tcPr>
            <w:tcW w:w="1051" w:type="dxa"/>
            <w:tcBorders/>
            <w:vAlign w:val="center"/>
          </w:tcPr>
          <w:p>
            <w:pPr>
              <w:pStyle w:val="TableContents"/>
              <w:bidi w:val="0"/>
              <w:spacing w:before="0" w:after="283"/>
              <w:jc w:val="left"/>
              <w:rPr/>
            </w:pPr>
            <w:r>
              <w:rPr/>
              <w:t xml:space="preserve">1945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5-6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3-6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John Maher </w:t>
            </w:r>
          </w:p>
        </w:tc>
        <w:tc>
          <w:tcPr>
            <w:tcW w:w="1621" w:type="dxa"/>
            <w:tcBorders/>
            <w:vAlign w:val="center"/>
          </w:tcPr>
          <w:p>
            <w:pPr>
              <w:pStyle w:val="TableContents"/>
              <w:bidi w:val="0"/>
              <w:spacing w:before="0" w:after="283"/>
              <w:jc w:val="left"/>
              <w:rPr/>
            </w:pPr>
            <w:r>
              <w:rPr/>
              <w:t xml:space="preserve">Peter Blanchfield </w:t>
            </w:r>
          </w:p>
        </w:tc>
      </w:tr>
      <w:tr>
        <w:trPr/>
        <w:tc>
          <w:tcPr>
            <w:tcW w:w="1051" w:type="dxa"/>
            <w:tcBorders/>
            <w:vAlign w:val="center"/>
          </w:tcPr>
          <w:p>
            <w:pPr>
              <w:pStyle w:val="TableContents"/>
              <w:bidi w:val="0"/>
              <w:spacing w:before="0" w:after="283"/>
              <w:jc w:val="left"/>
              <w:rPr/>
            </w:pPr>
            <w:r>
              <w:rPr/>
              <w:t xml:space="preserve">1944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2-13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Seán Condon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1943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5-16 </w:t>
            </w:r>
          </w:p>
        </w:tc>
        <w:tc>
          <w:tcPr>
            <w:tcW w:w="1366" w:type="dxa"/>
            <w:tcBorders/>
            <w:vAlign w:val="center"/>
          </w:tcPr>
          <w:p>
            <w:pPr>
              <w:pStyle w:val="TableContents"/>
              <w:bidi w:val="0"/>
              <w:spacing w:before="0" w:after="283"/>
              <w:jc w:val="left"/>
              <w:rPr/>
            </w:pPr>
            <w:r>
              <w:rPr/>
              <w:t xml:space="preserve">Antrim </w:t>
            </w:r>
          </w:p>
        </w:tc>
        <w:tc>
          <w:tcPr>
            <w:tcW w:w="1036" w:type="dxa"/>
            <w:tcBorders/>
            <w:vAlign w:val="center"/>
          </w:tcPr>
          <w:p>
            <w:pPr>
              <w:pStyle w:val="TableContents"/>
              <w:bidi w:val="0"/>
              <w:spacing w:before="0" w:after="283"/>
              <w:jc w:val="left"/>
              <w:rPr/>
            </w:pPr>
            <w:r>
              <w:rPr/>
              <w:t xml:space="preserve">0-4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Kennefick </w:t>
            </w:r>
          </w:p>
        </w:tc>
        <w:tc>
          <w:tcPr>
            <w:tcW w:w="1621" w:type="dxa"/>
            <w:tcBorders/>
            <w:vAlign w:val="center"/>
          </w:tcPr>
          <w:p>
            <w:pPr>
              <w:pStyle w:val="TableContents"/>
              <w:bidi w:val="0"/>
              <w:spacing w:before="0" w:after="283"/>
              <w:jc w:val="left"/>
              <w:rPr/>
            </w:pPr>
            <w:r>
              <w:rPr/>
              <w:t xml:space="preserve">Jimmy Walsh </w:t>
            </w:r>
          </w:p>
        </w:tc>
      </w:tr>
      <w:tr>
        <w:trPr/>
        <w:tc>
          <w:tcPr>
            <w:tcW w:w="1051" w:type="dxa"/>
            <w:tcBorders/>
            <w:vAlign w:val="center"/>
          </w:tcPr>
          <w:p>
            <w:pPr>
              <w:pStyle w:val="TableContents"/>
              <w:bidi w:val="0"/>
              <w:spacing w:before="0" w:after="283"/>
              <w:jc w:val="left"/>
              <w:rPr/>
            </w:pPr>
            <w:r>
              <w:rPr/>
              <w:t xml:space="preserve">1942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2-14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3-4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Jack Lynch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1941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5-11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0-6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Connie Buckley </w:t>
            </w:r>
          </w:p>
        </w:tc>
        <w:tc>
          <w:tcPr>
            <w:tcW w:w="1621" w:type="dxa"/>
            <w:tcBorders/>
            <w:vAlign w:val="center"/>
          </w:tcPr>
          <w:p>
            <w:pPr>
              <w:pStyle w:val="TableContents"/>
              <w:bidi w:val="0"/>
              <w:spacing w:before="0" w:after="283"/>
              <w:jc w:val="left"/>
              <w:rPr/>
            </w:pPr>
            <w:r>
              <w:rPr/>
              <w:t xml:space="preserve">Eddie Wade </w:t>
            </w:r>
          </w:p>
        </w:tc>
      </w:tr>
      <w:tr>
        <w:trPr/>
        <w:tc>
          <w:tcPr>
            <w:tcW w:w="1051" w:type="dxa"/>
            <w:tcBorders/>
            <w:vAlign w:val="center"/>
          </w:tcPr>
          <w:p>
            <w:pPr>
              <w:pStyle w:val="TableContents"/>
              <w:bidi w:val="0"/>
              <w:spacing w:before="0" w:after="283"/>
              <w:jc w:val="left"/>
              <w:rPr/>
            </w:pPr>
            <w:r>
              <w:rPr/>
              <w:t xml:space="preserve">1940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3-7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1-7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Mackey </w:t>
            </w:r>
          </w:p>
        </w:tc>
        <w:tc>
          <w:tcPr>
            <w:tcW w:w="1621" w:type="dxa"/>
            <w:tcBorders/>
            <w:vAlign w:val="center"/>
          </w:tcPr>
          <w:p>
            <w:pPr>
              <w:pStyle w:val="TableContents"/>
              <w:bidi w:val="0"/>
              <w:spacing w:before="0" w:after="283"/>
              <w:jc w:val="left"/>
              <w:rPr/>
            </w:pPr>
            <w:r>
              <w:rPr/>
              <w:t xml:space="preserve">Jim Langton </w:t>
            </w:r>
          </w:p>
        </w:tc>
      </w:tr>
      <w:tr>
        <w:trPr/>
        <w:tc>
          <w:tcPr>
            <w:tcW w:w="1051" w:type="dxa"/>
            <w:tcBorders/>
            <w:vAlign w:val="center"/>
          </w:tcPr>
          <w:p>
            <w:pPr>
              <w:pStyle w:val="TableContents"/>
              <w:bidi w:val="0"/>
              <w:spacing w:before="0" w:after="283"/>
              <w:jc w:val="left"/>
              <w:rPr/>
            </w:pPr>
            <w:r>
              <w:rPr/>
              <w:t xml:space="preserve">1939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2-7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3-3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Jimmy Walsh </w:t>
            </w:r>
          </w:p>
        </w:tc>
        <w:tc>
          <w:tcPr>
            <w:tcW w:w="1621" w:type="dxa"/>
            <w:tcBorders/>
            <w:vAlign w:val="center"/>
          </w:tcPr>
          <w:p>
            <w:pPr>
              <w:pStyle w:val="TableContents"/>
              <w:bidi w:val="0"/>
              <w:spacing w:before="0" w:after="283"/>
              <w:jc w:val="left"/>
              <w:rPr/>
            </w:pPr>
            <w:r>
              <w:rPr/>
              <w:t xml:space="preserve">Jack Lynch </w:t>
            </w:r>
          </w:p>
        </w:tc>
      </w:tr>
      <w:tr>
        <w:trPr/>
        <w:tc>
          <w:tcPr>
            <w:tcW w:w="1051" w:type="dxa"/>
            <w:tcBorders/>
            <w:vAlign w:val="center"/>
          </w:tcPr>
          <w:p>
            <w:pPr>
              <w:pStyle w:val="TableContents"/>
              <w:bidi w:val="0"/>
              <w:spacing w:before="0" w:after="283"/>
              <w:jc w:val="left"/>
              <w:rPr/>
            </w:pPr>
            <w:r>
              <w:rPr/>
              <w:t xml:space="preserve">1938 Yksityiskohdat </w:t>
            </w:r>
          </w:p>
        </w:tc>
        <w:tc>
          <w:tcPr>
            <w:tcW w:w="1651" w:type="dxa"/>
            <w:tcBorders/>
            <w:vAlign w:val="center"/>
          </w:tcPr>
          <w:p>
            <w:pPr>
              <w:pStyle w:val="TableContents"/>
              <w:bidi w:val="0"/>
              <w:spacing w:before="0" w:after="283"/>
              <w:jc w:val="left"/>
              <w:rPr/>
            </w:pPr>
            <w:r>
              <w:rPr/>
              <w:t xml:space="preserve">Dublin </w:t>
            </w:r>
          </w:p>
        </w:tc>
        <w:tc>
          <w:tcPr>
            <w:tcW w:w="766" w:type="dxa"/>
            <w:tcBorders/>
            <w:vAlign w:val="center"/>
          </w:tcPr>
          <w:p>
            <w:pPr>
              <w:pStyle w:val="TableContents"/>
              <w:bidi w:val="0"/>
              <w:spacing w:before="0" w:after="283"/>
              <w:jc w:val="left"/>
              <w:rPr/>
            </w:pPr>
            <w:r>
              <w:rPr/>
              <w:t xml:space="preserve">2-5 </w:t>
            </w:r>
          </w:p>
        </w:tc>
        <w:tc>
          <w:tcPr>
            <w:tcW w:w="1366" w:type="dxa"/>
            <w:tcBorders/>
            <w:vAlign w:val="center"/>
          </w:tcPr>
          <w:p>
            <w:pPr>
              <w:pStyle w:val="TableContents"/>
              <w:bidi w:val="0"/>
              <w:spacing w:before="0" w:after="283"/>
              <w:jc w:val="left"/>
              <w:rPr/>
            </w:pPr>
            <w:r>
              <w:rPr/>
              <w:t xml:space="preserve">Waterford </w:t>
            </w:r>
          </w:p>
        </w:tc>
        <w:tc>
          <w:tcPr>
            <w:tcW w:w="1036" w:type="dxa"/>
            <w:tcBorders/>
            <w:vAlign w:val="center"/>
          </w:tcPr>
          <w:p>
            <w:pPr>
              <w:pStyle w:val="TableContents"/>
              <w:bidi w:val="0"/>
              <w:spacing w:before="0" w:after="283"/>
              <w:jc w:val="left"/>
              <w:rPr/>
            </w:pPr>
            <w:r>
              <w:rPr/>
              <w:t xml:space="preserve">1-6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Daniels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1937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3-11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0-3 </w:t>
            </w:r>
          </w:p>
        </w:tc>
        <w:tc>
          <w:tcPr>
            <w:tcW w:w="1591" w:type="dxa"/>
            <w:tcBorders/>
            <w:vAlign w:val="center"/>
          </w:tcPr>
          <w:p>
            <w:pPr>
              <w:pStyle w:val="TableContents"/>
              <w:bidi w:val="0"/>
              <w:spacing w:before="0" w:after="283"/>
              <w:jc w:val="left"/>
              <w:rPr/>
            </w:pPr>
            <w:r>
              <w:rPr/>
              <w:t xml:space="preserve">FitzGerald Stadium, Killarney </w:t>
            </w:r>
          </w:p>
        </w:tc>
        <w:tc>
          <w:tcPr>
            <w:tcW w:w="1486" w:type="dxa"/>
            <w:tcBorders/>
            <w:vAlign w:val="center"/>
          </w:tcPr>
          <w:p>
            <w:pPr>
              <w:pStyle w:val="TableContents"/>
              <w:bidi w:val="0"/>
              <w:spacing w:before="0" w:after="283"/>
              <w:jc w:val="left"/>
              <w:rPr/>
            </w:pPr>
            <w:r>
              <w:rPr/>
              <w:t xml:space="preserve">Jimmy Lanigan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1936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5-6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Mackey </w:t>
            </w:r>
          </w:p>
        </w:tc>
        <w:tc>
          <w:tcPr>
            <w:tcW w:w="1621" w:type="dxa"/>
            <w:tcBorders/>
            <w:vAlign w:val="center"/>
          </w:tcPr>
          <w:p>
            <w:pPr>
              <w:pStyle w:val="TableContents"/>
              <w:bidi w:val="0"/>
              <w:spacing w:before="0" w:after="283"/>
              <w:jc w:val="left"/>
              <w:rPr/>
            </w:pPr>
            <w:r>
              <w:rPr/>
              <w:t xml:space="preserve">Paddy Larkin </w:t>
            </w:r>
          </w:p>
        </w:tc>
      </w:tr>
      <w:tr>
        <w:trPr/>
        <w:tc>
          <w:tcPr>
            <w:tcW w:w="1051" w:type="dxa"/>
            <w:tcBorders/>
            <w:vAlign w:val="center"/>
          </w:tcPr>
          <w:p>
            <w:pPr>
              <w:pStyle w:val="TableContents"/>
              <w:bidi w:val="0"/>
              <w:spacing w:before="0" w:after="283"/>
              <w:jc w:val="left"/>
              <w:rPr/>
            </w:pPr>
            <w:r>
              <w:rPr/>
              <w:t xml:space="preserve">1935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2-5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2-4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Lory Meagher </w:t>
            </w:r>
          </w:p>
        </w:tc>
        <w:tc>
          <w:tcPr>
            <w:tcW w:w="1621" w:type="dxa"/>
            <w:tcBorders/>
            <w:vAlign w:val="center"/>
          </w:tcPr>
          <w:p>
            <w:pPr>
              <w:pStyle w:val="TableContents"/>
              <w:bidi w:val="0"/>
              <w:spacing w:before="0" w:after="283"/>
              <w:jc w:val="left"/>
              <w:rPr/>
            </w:pPr>
            <w:r>
              <w:rPr/>
              <w:t xml:space="preserve">Timmy Ryan </w:t>
            </w:r>
          </w:p>
        </w:tc>
      </w:tr>
      <w:tr>
        <w:trPr/>
        <w:tc>
          <w:tcPr>
            <w:tcW w:w="1051" w:type="dxa"/>
            <w:tcBorders/>
            <w:vAlign w:val="center"/>
          </w:tcPr>
          <w:p>
            <w:pPr>
              <w:pStyle w:val="TableContents"/>
              <w:bidi w:val="0"/>
              <w:spacing w:before="0" w:after="283"/>
              <w:jc w:val="left"/>
              <w:rPr/>
            </w:pPr>
            <w:r>
              <w:rPr/>
              <w:t xml:space="preserve">1934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3-4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2-6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Timmy Ryan </w:t>
            </w:r>
          </w:p>
        </w:tc>
        <w:tc>
          <w:tcPr>
            <w:tcW w:w="16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Tasapeli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2-7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3-4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1933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1-7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0-6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Ned Doyle </w:t>
            </w:r>
          </w:p>
        </w:tc>
        <w:tc>
          <w:tcPr>
            <w:tcW w:w="1621" w:type="dxa"/>
            <w:tcBorders/>
            <w:vAlign w:val="center"/>
          </w:tcPr>
          <w:p>
            <w:pPr>
              <w:pStyle w:val="TableContents"/>
              <w:bidi w:val="0"/>
              <w:spacing w:before="0" w:after="283"/>
              <w:jc w:val="left"/>
              <w:rPr/>
            </w:pPr>
            <w:r>
              <w:rPr/>
              <w:t xml:space="preserve">Micky Fitzgibbon </w:t>
            </w:r>
          </w:p>
        </w:tc>
      </w:tr>
      <w:tr>
        <w:trPr/>
        <w:tc>
          <w:tcPr>
            <w:tcW w:w="1051" w:type="dxa"/>
            <w:tcBorders/>
            <w:vAlign w:val="center"/>
          </w:tcPr>
          <w:p>
            <w:pPr>
              <w:pStyle w:val="TableContents"/>
              <w:bidi w:val="0"/>
              <w:spacing w:before="0" w:after="283"/>
              <w:jc w:val="left"/>
              <w:rPr/>
            </w:pPr>
            <w:r>
              <w:rPr/>
              <w:t xml:space="preserve">1932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3-3 </w:t>
            </w:r>
          </w:p>
        </w:tc>
        <w:tc>
          <w:tcPr>
            <w:tcW w:w="1366" w:type="dxa"/>
            <w:tcBorders/>
            <w:vAlign w:val="center"/>
          </w:tcPr>
          <w:p>
            <w:pPr>
              <w:pStyle w:val="TableContents"/>
              <w:bidi w:val="0"/>
              <w:spacing w:before="0" w:after="283"/>
              <w:jc w:val="left"/>
              <w:rPr/>
            </w:pPr>
            <w:r>
              <w:rPr/>
              <w:t xml:space="preserve">Clare </w:t>
            </w:r>
          </w:p>
        </w:tc>
        <w:tc>
          <w:tcPr>
            <w:tcW w:w="1036" w:type="dxa"/>
            <w:tcBorders/>
            <w:vAlign w:val="center"/>
          </w:tcPr>
          <w:p>
            <w:pPr>
              <w:pStyle w:val="TableContents"/>
              <w:bidi w:val="0"/>
              <w:spacing w:before="0" w:after="283"/>
              <w:jc w:val="left"/>
              <w:rPr/>
            </w:pPr>
            <w:r>
              <w:rPr/>
              <w:t xml:space="preserve">2-3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Jimmy Walsh </w:t>
            </w:r>
          </w:p>
        </w:tc>
        <w:tc>
          <w:tcPr>
            <w:tcW w:w="1621" w:type="dxa"/>
            <w:tcBorders/>
            <w:vAlign w:val="center"/>
          </w:tcPr>
          <w:p>
            <w:pPr>
              <w:pStyle w:val="TableContents"/>
              <w:bidi w:val="0"/>
              <w:spacing w:before="0" w:after="283"/>
              <w:jc w:val="left"/>
              <w:rPr/>
            </w:pPr>
            <w:r>
              <w:rPr/>
              <w:t xml:space="preserve">John Joe" Goggles" Doyle </w:t>
            </w:r>
          </w:p>
        </w:tc>
      </w:tr>
      <w:tr>
        <w:trPr/>
        <w:tc>
          <w:tcPr>
            <w:tcW w:w="1051" w:type="dxa"/>
            <w:tcBorders/>
            <w:vAlign w:val="center"/>
          </w:tcPr>
          <w:p>
            <w:pPr>
              <w:pStyle w:val="TableContents"/>
              <w:bidi w:val="0"/>
              <w:spacing w:before="0" w:after="283"/>
              <w:jc w:val="left"/>
              <w:rPr/>
            </w:pPr>
            <w:r>
              <w:rPr/>
              <w:t xml:space="preserve">1931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5-8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3-4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Eudie Coughlan </w:t>
            </w:r>
          </w:p>
        </w:tc>
        <w:tc>
          <w:tcPr>
            <w:tcW w:w="1621" w:type="dxa"/>
            <w:tcBorders/>
            <w:vAlign w:val="center"/>
          </w:tcPr>
          <w:p>
            <w:pPr>
              <w:pStyle w:val="TableContents"/>
              <w:bidi w:val="0"/>
              <w:spacing w:before="0" w:after="283"/>
              <w:jc w:val="left"/>
              <w:rPr/>
            </w:pPr>
            <w:r>
              <w:rPr/>
              <w:t xml:space="preserve">Lory Meagher </w:t>
            </w:r>
          </w:p>
        </w:tc>
      </w:tr>
      <w:tr>
        <w:trPr/>
        <w:tc>
          <w:tcPr>
            <w:tcW w:w="1051" w:type="dxa"/>
            <w:tcBorders/>
            <w:vAlign w:val="center"/>
          </w:tcPr>
          <w:p>
            <w:pPr>
              <w:pStyle w:val="TableContents"/>
              <w:bidi w:val="0"/>
              <w:spacing w:before="0" w:after="283"/>
              <w:jc w:val="left"/>
              <w:rPr/>
            </w:pPr>
            <w:r>
              <w:rPr/>
              <w:t xml:space="preserve">1930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2-7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John Joe Callinan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1929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4-9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Dinny Barry-Murphy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1928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6-12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Seán Óg Murphy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1927 Yksityiskohdat </w:t>
            </w:r>
          </w:p>
        </w:tc>
        <w:tc>
          <w:tcPr>
            <w:tcW w:w="1651" w:type="dxa"/>
            <w:tcBorders/>
            <w:vAlign w:val="center"/>
          </w:tcPr>
          <w:p>
            <w:pPr>
              <w:pStyle w:val="TableContents"/>
              <w:bidi w:val="0"/>
              <w:spacing w:before="0" w:after="283"/>
              <w:jc w:val="left"/>
              <w:rPr/>
            </w:pPr>
            <w:r>
              <w:rPr/>
              <w:t xml:space="preserve">Dublin </w:t>
            </w:r>
          </w:p>
        </w:tc>
        <w:tc>
          <w:tcPr>
            <w:tcW w:w="766" w:type="dxa"/>
            <w:tcBorders/>
            <w:vAlign w:val="center"/>
          </w:tcPr>
          <w:p>
            <w:pPr>
              <w:pStyle w:val="TableContents"/>
              <w:bidi w:val="0"/>
              <w:spacing w:before="0" w:after="283"/>
              <w:jc w:val="left"/>
              <w:rPr/>
            </w:pPr>
            <w:r>
              <w:rPr/>
              <w:t xml:space="preserve">4-8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Gill </w:t>
            </w:r>
          </w:p>
        </w:tc>
        <w:tc>
          <w:tcPr>
            <w:tcW w:w="1621" w:type="dxa"/>
            <w:tcBorders/>
            <w:vAlign w:val="center"/>
          </w:tcPr>
          <w:p>
            <w:pPr>
              <w:pStyle w:val="TableContents"/>
              <w:bidi w:val="0"/>
              <w:spacing w:before="0" w:after="283"/>
              <w:jc w:val="left"/>
              <w:rPr/>
            </w:pPr>
            <w:r>
              <w:rPr/>
              <w:t xml:space="preserve">Seán Óg Murphy </w:t>
            </w:r>
          </w:p>
        </w:tc>
      </w:tr>
      <w:tr>
        <w:trPr/>
        <w:tc>
          <w:tcPr>
            <w:tcW w:w="1051" w:type="dxa"/>
            <w:tcBorders/>
            <w:vAlign w:val="center"/>
          </w:tcPr>
          <w:p>
            <w:pPr>
              <w:pStyle w:val="TableContents"/>
              <w:bidi w:val="0"/>
              <w:spacing w:before="0" w:after="283"/>
              <w:jc w:val="left"/>
              <w:rPr/>
            </w:pPr>
            <w:r>
              <w:rPr/>
              <w:t xml:space="preserve">1926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4-6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2-0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Seán Óg Murphy </w:t>
            </w:r>
          </w:p>
        </w:tc>
        <w:tc>
          <w:tcPr>
            <w:tcW w:w="1621" w:type="dxa"/>
            <w:tcBorders/>
            <w:vAlign w:val="center"/>
          </w:tcPr>
          <w:p>
            <w:pPr>
              <w:pStyle w:val="TableContents"/>
              <w:bidi w:val="0"/>
              <w:spacing w:before="0" w:after="283"/>
              <w:jc w:val="left"/>
              <w:rPr/>
            </w:pPr>
            <w:r>
              <w:rPr/>
              <w:t xml:space="preserve">Richard Grace </w:t>
            </w:r>
          </w:p>
        </w:tc>
      </w:tr>
      <w:tr>
        <w:trPr/>
        <w:tc>
          <w:tcPr>
            <w:tcW w:w="1051" w:type="dxa"/>
            <w:tcBorders/>
            <w:vAlign w:val="center"/>
          </w:tcPr>
          <w:p>
            <w:pPr>
              <w:pStyle w:val="TableContents"/>
              <w:bidi w:val="0"/>
              <w:spacing w:before="0" w:after="283"/>
              <w:jc w:val="left"/>
              <w:rPr/>
            </w:pPr>
            <w:r>
              <w:rPr/>
              <w:t xml:space="preserve">1925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5-6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Johnny Leahy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1924 Yksityiskohdat </w:t>
            </w:r>
          </w:p>
        </w:tc>
        <w:tc>
          <w:tcPr>
            <w:tcW w:w="1651" w:type="dxa"/>
            <w:tcBorders/>
            <w:vAlign w:val="center"/>
          </w:tcPr>
          <w:p>
            <w:pPr>
              <w:pStyle w:val="TableContents"/>
              <w:bidi w:val="0"/>
              <w:spacing w:before="0" w:after="283"/>
              <w:jc w:val="left"/>
              <w:rPr/>
            </w:pPr>
            <w:r>
              <w:rPr/>
              <w:t xml:space="preserve">Dublin </w:t>
            </w:r>
          </w:p>
        </w:tc>
        <w:tc>
          <w:tcPr>
            <w:tcW w:w="766" w:type="dxa"/>
            <w:tcBorders/>
            <w:vAlign w:val="center"/>
          </w:tcPr>
          <w:p>
            <w:pPr>
              <w:pStyle w:val="TableContents"/>
              <w:bidi w:val="0"/>
              <w:spacing w:before="0" w:after="283"/>
              <w:jc w:val="left"/>
              <w:rPr/>
            </w:pPr>
            <w:r>
              <w:rPr/>
              <w:t xml:space="preserve">5-3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Frank Wall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1923 Yksityiskohdat </w:t>
            </w:r>
          </w:p>
        </w:tc>
        <w:tc>
          <w:tcPr>
            <w:tcW w:w="1651" w:type="dxa"/>
            <w:tcBorders/>
            <w:vAlign w:val="center"/>
          </w:tcPr>
          <w:p>
            <w:pPr>
              <w:pStyle w:val="TableContents"/>
              <w:bidi w:val="0"/>
              <w:spacing w:before="0" w:after="283"/>
              <w:jc w:val="left"/>
              <w:rPr/>
            </w:pPr>
            <w:r>
              <w:rPr/>
              <w:t xml:space="preserve">Galway </w:t>
            </w:r>
          </w:p>
        </w:tc>
        <w:tc>
          <w:tcPr>
            <w:tcW w:w="766" w:type="dxa"/>
            <w:tcBorders/>
            <w:vAlign w:val="center"/>
          </w:tcPr>
          <w:p>
            <w:pPr>
              <w:pStyle w:val="TableContents"/>
              <w:bidi w:val="0"/>
              <w:spacing w:before="0" w:after="283"/>
              <w:jc w:val="left"/>
              <w:rPr/>
            </w:pPr>
            <w:r>
              <w:rPr/>
              <w:t xml:space="preserve">7-3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4-5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Kenny </w:t>
            </w:r>
          </w:p>
        </w:tc>
        <w:tc>
          <w:tcPr>
            <w:tcW w:w="1621" w:type="dxa"/>
            <w:tcBorders/>
            <w:vAlign w:val="center"/>
          </w:tcPr>
          <w:p>
            <w:pPr>
              <w:pStyle w:val="TableContents"/>
              <w:bidi w:val="0"/>
              <w:spacing w:before="0" w:after="283"/>
              <w:jc w:val="left"/>
              <w:rPr/>
            </w:pPr>
            <w:r>
              <w:rPr/>
              <w:t xml:space="preserve">Paddy McInerney </w:t>
            </w:r>
          </w:p>
        </w:tc>
      </w:tr>
      <w:tr>
        <w:trPr/>
        <w:tc>
          <w:tcPr>
            <w:tcW w:w="1051" w:type="dxa"/>
            <w:tcBorders/>
            <w:vAlign w:val="center"/>
          </w:tcPr>
          <w:p>
            <w:pPr>
              <w:pStyle w:val="TableContents"/>
              <w:bidi w:val="0"/>
              <w:spacing w:before="0" w:after="283"/>
              <w:jc w:val="left"/>
              <w:rPr/>
            </w:pPr>
            <w:r>
              <w:rPr/>
              <w:t xml:space="preserve">1922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5-3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2-6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Wattie Dunphy </w:t>
            </w:r>
          </w:p>
        </w:tc>
        <w:tc>
          <w:tcPr>
            <w:tcW w:w="1621" w:type="dxa"/>
            <w:tcBorders/>
            <w:vAlign w:val="center"/>
          </w:tcPr>
          <w:p>
            <w:pPr>
              <w:pStyle w:val="TableContents"/>
              <w:bidi w:val="0"/>
              <w:spacing w:before="0" w:after="283"/>
              <w:jc w:val="left"/>
              <w:rPr/>
            </w:pPr>
            <w:r>
              <w:rPr/>
              <w:t xml:space="preserve">Johnny Leahy </w:t>
            </w:r>
          </w:p>
        </w:tc>
      </w:tr>
      <w:tr>
        <w:trPr/>
        <w:tc>
          <w:tcPr>
            <w:tcW w:w="1051" w:type="dxa"/>
            <w:tcBorders/>
            <w:vAlign w:val="center"/>
          </w:tcPr>
          <w:p>
            <w:pPr>
              <w:pStyle w:val="TableContents"/>
              <w:bidi w:val="0"/>
              <w:spacing w:before="0" w:after="283"/>
              <w:jc w:val="left"/>
              <w:rPr/>
            </w:pPr>
            <w:r>
              <w:rPr/>
              <w:t xml:space="preserve">1921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8-5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3-2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Bob McConkey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1920 Yksityiskohdat </w:t>
            </w:r>
          </w:p>
        </w:tc>
        <w:tc>
          <w:tcPr>
            <w:tcW w:w="1651" w:type="dxa"/>
            <w:tcBorders/>
            <w:vAlign w:val="center"/>
          </w:tcPr>
          <w:p>
            <w:pPr>
              <w:pStyle w:val="TableContents"/>
              <w:bidi w:val="0"/>
              <w:spacing w:before="0" w:after="283"/>
              <w:jc w:val="left"/>
              <w:rPr/>
            </w:pPr>
            <w:r>
              <w:rPr/>
              <w:t xml:space="preserve">Dublin </w:t>
            </w:r>
          </w:p>
        </w:tc>
        <w:tc>
          <w:tcPr>
            <w:tcW w:w="766" w:type="dxa"/>
            <w:tcBorders/>
            <w:vAlign w:val="center"/>
          </w:tcPr>
          <w:p>
            <w:pPr>
              <w:pStyle w:val="TableContents"/>
              <w:bidi w:val="0"/>
              <w:spacing w:before="0" w:after="283"/>
              <w:jc w:val="left"/>
              <w:rPr/>
            </w:pPr>
            <w:r>
              <w:rPr/>
              <w:t xml:space="preserve">4-9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4-3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Bob Mockler </w:t>
            </w:r>
          </w:p>
        </w:tc>
        <w:tc>
          <w:tcPr>
            <w:tcW w:w="1621" w:type="dxa"/>
            <w:tcBorders/>
            <w:vAlign w:val="center"/>
          </w:tcPr>
          <w:p>
            <w:pPr>
              <w:pStyle w:val="TableContents"/>
              <w:bidi w:val="0"/>
              <w:spacing w:before="0" w:after="283"/>
              <w:jc w:val="left"/>
              <w:rPr/>
            </w:pPr>
            <w:r>
              <w:rPr/>
              <w:t xml:space="preserve">Dick O'Gorman </w:t>
            </w:r>
          </w:p>
        </w:tc>
      </w:tr>
      <w:tr>
        <w:trPr/>
        <w:tc>
          <w:tcPr>
            <w:tcW w:w="1051" w:type="dxa"/>
            <w:tcBorders/>
            <w:vAlign w:val="center"/>
          </w:tcPr>
          <w:p>
            <w:pPr>
              <w:pStyle w:val="TableContents"/>
              <w:bidi w:val="0"/>
              <w:spacing w:before="0" w:after="283"/>
              <w:jc w:val="left"/>
              <w:rPr/>
            </w:pPr>
            <w:r>
              <w:rPr/>
              <w:t xml:space="preserve">1919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6-4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2-4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Jimmy Kennedy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1918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9-5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Willie Hough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1917 Yksityiskohdat </w:t>
            </w:r>
          </w:p>
        </w:tc>
        <w:tc>
          <w:tcPr>
            <w:tcW w:w="1651" w:type="dxa"/>
            <w:tcBorders/>
            <w:vAlign w:val="center"/>
          </w:tcPr>
          <w:p>
            <w:pPr>
              <w:pStyle w:val="TableContents"/>
              <w:bidi w:val="0"/>
              <w:spacing w:before="0" w:after="283"/>
              <w:jc w:val="left"/>
              <w:rPr/>
            </w:pPr>
            <w:r>
              <w:rPr/>
              <w:t xml:space="preserve">Dublin </w:t>
            </w:r>
          </w:p>
        </w:tc>
        <w:tc>
          <w:tcPr>
            <w:tcW w:w="766" w:type="dxa"/>
            <w:tcBorders/>
            <w:vAlign w:val="center"/>
          </w:tcPr>
          <w:p>
            <w:pPr>
              <w:pStyle w:val="TableContents"/>
              <w:bidi w:val="0"/>
              <w:spacing w:before="0" w:after="283"/>
              <w:jc w:val="left"/>
              <w:rPr/>
            </w:pPr>
            <w:r>
              <w:rPr/>
              <w:t xml:space="preserve">5-4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4-2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John Ryan </w:t>
            </w:r>
          </w:p>
        </w:tc>
        <w:tc>
          <w:tcPr>
            <w:tcW w:w="1621" w:type="dxa"/>
            <w:tcBorders/>
            <w:vAlign w:val="center"/>
          </w:tcPr>
          <w:p>
            <w:pPr>
              <w:pStyle w:val="TableContents"/>
              <w:bidi w:val="0"/>
              <w:spacing w:before="0" w:after="283"/>
              <w:jc w:val="left"/>
              <w:rPr/>
            </w:pPr>
            <w:r>
              <w:rPr/>
              <w:t xml:space="preserve">Johnny Leahy </w:t>
            </w:r>
          </w:p>
        </w:tc>
      </w:tr>
      <w:tr>
        <w:trPr/>
        <w:tc>
          <w:tcPr>
            <w:tcW w:w="1051" w:type="dxa"/>
            <w:tcBorders/>
            <w:vAlign w:val="center"/>
          </w:tcPr>
          <w:p>
            <w:pPr>
              <w:pStyle w:val="TableContents"/>
              <w:bidi w:val="0"/>
              <w:spacing w:before="0" w:after="283"/>
              <w:jc w:val="left"/>
              <w:rPr/>
            </w:pPr>
            <w:r>
              <w:rPr/>
              <w:t xml:space="preserve">1916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5-4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3-2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Johnny Leahy </w:t>
            </w:r>
          </w:p>
        </w:tc>
        <w:tc>
          <w:tcPr>
            <w:tcW w:w="1621" w:type="dxa"/>
            <w:tcBorders/>
            <w:vAlign w:val="center"/>
          </w:tcPr>
          <w:p>
            <w:pPr>
              <w:pStyle w:val="TableContents"/>
              <w:bidi w:val="0"/>
              <w:spacing w:before="0" w:after="283"/>
              <w:jc w:val="left"/>
              <w:rPr/>
            </w:pPr>
            <w:r>
              <w:rPr/>
              <w:t xml:space="preserve">Sim Walton </w:t>
            </w:r>
          </w:p>
        </w:tc>
      </w:tr>
      <w:tr>
        <w:trPr/>
        <w:tc>
          <w:tcPr>
            <w:tcW w:w="1051" w:type="dxa"/>
            <w:tcBorders/>
            <w:vAlign w:val="center"/>
          </w:tcPr>
          <w:p>
            <w:pPr>
              <w:pStyle w:val="TableContents"/>
              <w:bidi w:val="0"/>
              <w:spacing w:before="0" w:after="283"/>
              <w:jc w:val="left"/>
              <w:rPr/>
            </w:pPr>
            <w:r>
              <w:rPr/>
              <w:t xml:space="preserve">1915 yksityiskohdat </w:t>
            </w:r>
          </w:p>
        </w:tc>
        <w:tc>
          <w:tcPr>
            <w:tcW w:w="1651" w:type="dxa"/>
            <w:tcBorders/>
            <w:vAlign w:val="center"/>
          </w:tcPr>
          <w:p>
            <w:pPr>
              <w:pStyle w:val="TableContents"/>
              <w:bidi w:val="0"/>
              <w:spacing w:before="0" w:after="283"/>
              <w:jc w:val="left"/>
              <w:rPr/>
            </w:pPr>
            <w:r>
              <w:rPr/>
              <w:t xml:space="preserve">Laois </w:t>
            </w:r>
          </w:p>
        </w:tc>
        <w:tc>
          <w:tcPr>
            <w:tcW w:w="766" w:type="dxa"/>
            <w:tcBorders/>
            <w:vAlign w:val="center"/>
          </w:tcPr>
          <w:p>
            <w:pPr>
              <w:pStyle w:val="TableContents"/>
              <w:bidi w:val="0"/>
              <w:spacing w:before="0" w:after="283"/>
              <w:jc w:val="left"/>
              <w:rPr/>
            </w:pPr>
            <w:r>
              <w:rPr/>
              <w:t xml:space="preserve">6-2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4-1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Jack Finlay </w:t>
            </w:r>
          </w:p>
        </w:tc>
        <w:tc>
          <w:tcPr>
            <w:tcW w:w="1621" w:type="dxa"/>
            <w:tcBorders/>
            <w:vAlign w:val="center"/>
          </w:tcPr>
          <w:p>
            <w:pPr>
              <w:pStyle w:val="TableContents"/>
              <w:bidi w:val="0"/>
              <w:spacing w:before="0" w:after="283"/>
              <w:jc w:val="left"/>
              <w:rPr/>
            </w:pPr>
            <w:r>
              <w:rPr/>
              <w:t xml:space="preserve">Connie Sheehan </w:t>
            </w:r>
          </w:p>
        </w:tc>
      </w:tr>
      <w:tr>
        <w:trPr/>
        <w:tc>
          <w:tcPr>
            <w:tcW w:w="1051" w:type="dxa"/>
            <w:tcBorders/>
            <w:vAlign w:val="center"/>
          </w:tcPr>
          <w:p>
            <w:pPr>
              <w:pStyle w:val="TableContents"/>
              <w:bidi w:val="0"/>
              <w:spacing w:before="0" w:after="283"/>
              <w:jc w:val="left"/>
              <w:rPr/>
            </w:pPr>
            <w:r>
              <w:rPr/>
              <w:t xml:space="preserve">1914 Yksityiskohdat </w:t>
            </w:r>
          </w:p>
        </w:tc>
        <w:tc>
          <w:tcPr>
            <w:tcW w:w="1651" w:type="dxa"/>
            <w:tcBorders/>
            <w:vAlign w:val="center"/>
          </w:tcPr>
          <w:p>
            <w:pPr>
              <w:pStyle w:val="TableContents"/>
              <w:bidi w:val="0"/>
              <w:spacing w:before="0" w:after="283"/>
              <w:jc w:val="left"/>
              <w:rPr/>
            </w:pPr>
            <w:r>
              <w:rPr/>
              <w:t xml:space="preserve">Clare </w:t>
            </w:r>
          </w:p>
        </w:tc>
        <w:tc>
          <w:tcPr>
            <w:tcW w:w="766" w:type="dxa"/>
            <w:tcBorders/>
            <w:vAlign w:val="center"/>
          </w:tcPr>
          <w:p>
            <w:pPr>
              <w:pStyle w:val="TableContents"/>
              <w:bidi w:val="0"/>
              <w:spacing w:before="0" w:after="283"/>
              <w:jc w:val="left"/>
              <w:rPr/>
            </w:pPr>
            <w:r>
              <w:rPr/>
              <w:t xml:space="preserve">5-1 </w:t>
            </w:r>
          </w:p>
        </w:tc>
        <w:tc>
          <w:tcPr>
            <w:tcW w:w="1366" w:type="dxa"/>
            <w:tcBorders/>
            <w:vAlign w:val="center"/>
          </w:tcPr>
          <w:p>
            <w:pPr>
              <w:pStyle w:val="TableContents"/>
              <w:bidi w:val="0"/>
              <w:spacing w:before="0" w:after="283"/>
              <w:jc w:val="left"/>
              <w:rPr/>
            </w:pPr>
            <w:r>
              <w:rPr/>
              <w:t xml:space="preserve">Laois </w:t>
            </w:r>
          </w:p>
        </w:tc>
        <w:tc>
          <w:tcPr>
            <w:tcW w:w="1036" w:type="dxa"/>
            <w:tcBorders/>
            <w:vAlign w:val="center"/>
          </w:tcPr>
          <w:p>
            <w:pPr>
              <w:pStyle w:val="TableContents"/>
              <w:bidi w:val="0"/>
              <w:spacing w:before="0" w:after="283"/>
              <w:jc w:val="left"/>
              <w:rPr/>
            </w:pPr>
            <w:r>
              <w:rPr/>
              <w:t xml:space="preserve">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Amby Power </w:t>
            </w:r>
          </w:p>
        </w:tc>
        <w:tc>
          <w:tcPr>
            <w:tcW w:w="1621" w:type="dxa"/>
            <w:tcBorders/>
            <w:vAlign w:val="center"/>
          </w:tcPr>
          <w:p>
            <w:pPr>
              <w:pStyle w:val="TableContents"/>
              <w:bidi w:val="0"/>
              <w:spacing w:before="0" w:after="283"/>
              <w:jc w:val="left"/>
              <w:rPr/>
            </w:pPr>
            <w:r>
              <w:rPr/>
              <w:t xml:space="preserve">Jack Carroll </w:t>
            </w:r>
          </w:p>
        </w:tc>
      </w:tr>
      <w:tr>
        <w:trPr/>
        <w:tc>
          <w:tcPr>
            <w:tcW w:w="1051" w:type="dxa"/>
            <w:tcBorders/>
            <w:vAlign w:val="center"/>
          </w:tcPr>
          <w:p>
            <w:pPr>
              <w:pStyle w:val="TableContents"/>
              <w:bidi w:val="0"/>
              <w:spacing w:before="0" w:after="283"/>
              <w:jc w:val="left"/>
              <w:rPr/>
            </w:pPr>
            <w:r>
              <w:rPr/>
              <w:t xml:space="preserve">1913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2-4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1-2 </w:t>
            </w:r>
          </w:p>
        </w:tc>
        <w:tc>
          <w:tcPr>
            <w:tcW w:w="1591" w:type="dxa"/>
            <w:tcBorders/>
            <w:vAlign w:val="center"/>
          </w:tcPr>
          <w:p>
            <w:pPr>
              <w:pStyle w:val="TableContents"/>
              <w:bidi w:val="0"/>
              <w:spacing w:before="0" w:after="283"/>
              <w:jc w:val="left"/>
              <w:rPr/>
            </w:pPr>
            <w:r>
              <w:rPr/>
              <w:t xml:space="preserve">Jones' Road, Dublin </w:t>
            </w:r>
          </w:p>
        </w:tc>
        <w:tc>
          <w:tcPr>
            <w:tcW w:w="1486" w:type="dxa"/>
            <w:tcBorders/>
            <w:vAlign w:val="center"/>
          </w:tcPr>
          <w:p>
            <w:pPr>
              <w:pStyle w:val="TableContents"/>
              <w:bidi w:val="0"/>
              <w:spacing w:before="0" w:after="283"/>
              <w:jc w:val="left"/>
              <w:rPr/>
            </w:pPr>
            <w:r>
              <w:rPr/>
              <w:t xml:space="preserve">Dick Walsh </w:t>
            </w:r>
          </w:p>
        </w:tc>
        <w:tc>
          <w:tcPr>
            <w:tcW w:w="1621" w:type="dxa"/>
            <w:tcBorders/>
            <w:vAlign w:val="center"/>
          </w:tcPr>
          <w:p>
            <w:pPr>
              <w:pStyle w:val="TableContents"/>
              <w:bidi w:val="0"/>
              <w:spacing w:before="0" w:after="283"/>
              <w:jc w:val="left"/>
              <w:rPr/>
            </w:pPr>
            <w:r>
              <w:rPr/>
              <w:t xml:space="preserve">Patrick" Wedger" Meagher </w:t>
            </w:r>
          </w:p>
        </w:tc>
      </w:tr>
      <w:tr>
        <w:trPr/>
        <w:tc>
          <w:tcPr>
            <w:tcW w:w="1051" w:type="dxa"/>
            <w:tcBorders/>
            <w:vAlign w:val="center"/>
          </w:tcPr>
          <w:p>
            <w:pPr>
              <w:pStyle w:val="TableContents"/>
              <w:bidi w:val="0"/>
              <w:spacing w:before="0" w:after="283"/>
              <w:jc w:val="left"/>
              <w:rPr/>
            </w:pPr>
            <w:r>
              <w:rPr/>
              <w:t xml:space="preserve">1912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Jones' Road, Dublin </w:t>
            </w:r>
          </w:p>
        </w:tc>
        <w:tc>
          <w:tcPr>
            <w:tcW w:w="1486" w:type="dxa"/>
            <w:tcBorders/>
            <w:vAlign w:val="center"/>
          </w:tcPr>
          <w:p>
            <w:pPr>
              <w:pStyle w:val="TableContents"/>
              <w:bidi w:val="0"/>
              <w:spacing w:before="0" w:after="283"/>
              <w:jc w:val="left"/>
              <w:rPr/>
            </w:pPr>
            <w:r>
              <w:rPr/>
              <w:t xml:space="preserve">Sim Walton </w:t>
            </w:r>
          </w:p>
        </w:tc>
        <w:tc>
          <w:tcPr>
            <w:tcW w:w="1621" w:type="dxa"/>
            <w:tcBorders/>
            <w:vAlign w:val="center"/>
          </w:tcPr>
          <w:p>
            <w:pPr>
              <w:pStyle w:val="TableContents"/>
              <w:bidi w:val="0"/>
              <w:spacing w:before="0" w:after="283"/>
              <w:jc w:val="left"/>
              <w:rPr/>
            </w:pPr>
            <w:r>
              <w:rPr/>
              <w:t xml:space="preserve">Barry Murphy </w:t>
            </w:r>
          </w:p>
        </w:tc>
      </w:tr>
      <w:tr>
        <w:trPr/>
        <w:tc>
          <w:tcPr>
            <w:tcW w:w="1051" w:type="dxa"/>
            <w:tcBorders/>
            <w:vAlign w:val="center"/>
          </w:tcPr>
          <w:p>
            <w:pPr>
              <w:pStyle w:val="TableContents"/>
              <w:bidi w:val="0"/>
              <w:spacing w:before="0" w:after="283"/>
              <w:jc w:val="left"/>
              <w:rPr/>
            </w:pPr>
            <w:r>
              <w:rPr/>
              <w:t xml:space="preserve">1911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w / o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scr. </w:t>
            </w:r>
          </w:p>
        </w:tc>
        <w:tc>
          <w:tcPr>
            <w:tcW w:w="159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1910 Yksityiskohdat </w:t>
            </w:r>
          </w:p>
        </w:tc>
        <w:tc>
          <w:tcPr>
            <w:tcW w:w="1651" w:type="dxa"/>
            <w:tcBorders/>
            <w:vAlign w:val="center"/>
          </w:tcPr>
          <w:p>
            <w:pPr>
              <w:pStyle w:val="TableContents"/>
              <w:bidi w:val="0"/>
              <w:spacing w:before="0" w:after="283"/>
              <w:jc w:val="left"/>
              <w:rPr/>
            </w:pPr>
            <w:r>
              <w:rPr/>
              <w:t xml:space="preserve">Wexford </w:t>
            </w:r>
          </w:p>
        </w:tc>
        <w:tc>
          <w:tcPr>
            <w:tcW w:w="766" w:type="dxa"/>
            <w:tcBorders/>
            <w:vAlign w:val="center"/>
          </w:tcPr>
          <w:p>
            <w:pPr>
              <w:pStyle w:val="TableContents"/>
              <w:bidi w:val="0"/>
              <w:spacing w:before="0" w:after="283"/>
              <w:jc w:val="left"/>
              <w:rPr/>
            </w:pPr>
            <w:r>
              <w:rPr/>
              <w:t xml:space="preserve">7-0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6-2 </w:t>
            </w:r>
          </w:p>
        </w:tc>
        <w:tc>
          <w:tcPr>
            <w:tcW w:w="1591" w:type="dxa"/>
            <w:tcBorders/>
            <w:vAlign w:val="center"/>
          </w:tcPr>
          <w:p>
            <w:pPr>
              <w:pStyle w:val="TableContents"/>
              <w:bidi w:val="0"/>
              <w:spacing w:before="0" w:after="283"/>
              <w:jc w:val="left"/>
              <w:rPr/>
            </w:pPr>
            <w:r>
              <w:rPr/>
              <w:t xml:space="preserve">Jones' Road, Dublin </w:t>
            </w:r>
          </w:p>
        </w:tc>
        <w:tc>
          <w:tcPr>
            <w:tcW w:w="1486" w:type="dxa"/>
            <w:tcBorders/>
            <w:vAlign w:val="center"/>
          </w:tcPr>
          <w:p>
            <w:pPr>
              <w:pStyle w:val="TableContents"/>
              <w:bidi w:val="0"/>
              <w:spacing w:before="0" w:after="283"/>
              <w:jc w:val="left"/>
              <w:rPr/>
            </w:pPr>
            <w:r>
              <w:rPr/>
              <w:t xml:space="preserve">Dick Doyle </w:t>
            </w:r>
          </w:p>
        </w:tc>
        <w:tc>
          <w:tcPr>
            <w:tcW w:w="1621" w:type="dxa"/>
            <w:tcBorders/>
            <w:vAlign w:val="center"/>
          </w:tcPr>
          <w:p>
            <w:pPr>
              <w:pStyle w:val="TableContents"/>
              <w:bidi w:val="0"/>
              <w:spacing w:before="0" w:after="283"/>
              <w:jc w:val="left"/>
              <w:rPr/>
            </w:pPr>
            <w:r>
              <w:rPr/>
              <w:t xml:space="preserve">John ``Tyler'' Mackey </w:t>
            </w:r>
          </w:p>
        </w:tc>
      </w:tr>
      <w:tr>
        <w:trPr/>
        <w:tc>
          <w:tcPr>
            <w:tcW w:w="1051" w:type="dxa"/>
            <w:tcBorders/>
            <w:vAlign w:val="center"/>
          </w:tcPr>
          <w:p>
            <w:pPr>
              <w:pStyle w:val="TableContents"/>
              <w:bidi w:val="0"/>
              <w:spacing w:before="0" w:after="283"/>
              <w:jc w:val="left"/>
              <w:rPr/>
            </w:pPr>
            <w:r>
              <w:rPr/>
              <w:t xml:space="preserve">1909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4-6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0-12 </w:t>
            </w:r>
          </w:p>
        </w:tc>
        <w:tc>
          <w:tcPr>
            <w:tcW w:w="1591" w:type="dxa"/>
            <w:tcBorders/>
            <w:vAlign w:val="center"/>
          </w:tcPr>
          <w:p>
            <w:pPr>
              <w:pStyle w:val="TableContents"/>
              <w:bidi w:val="0"/>
              <w:spacing w:before="0" w:after="283"/>
              <w:jc w:val="left"/>
              <w:rPr/>
            </w:pPr>
            <w:r>
              <w:rPr/>
              <w:t xml:space="preserve">Corkin urheilukentät </w:t>
            </w:r>
          </w:p>
        </w:tc>
        <w:tc>
          <w:tcPr>
            <w:tcW w:w="1486" w:type="dxa"/>
            <w:tcBorders/>
            <w:vAlign w:val="center"/>
          </w:tcPr>
          <w:p>
            <w:pPr>
              <w:pStyle w:val="TableContents"/>
              <w:bidi w:val="0"/>
              <w:spacing w:before="0" w:after="283"/>
              <w:jc w:val="left"/>
              <w:rPr/>
            </w:pPr>
            <w:r>
              <w:rPr/>
              <w:t xml:space="preserve">Dick Walsh </w:t>
            </w:r>
          </w:p>
        </w:tc>
        <w:tc>
          <w:tcPr>
            <w:tcW w:w="1621" w:type="dxa"/>
            <w:tcBorders/>
            <w:vAlign w:val="center"/>
          </w:tcPr>
          <w:p>
            <w:pPr>
              <w:pStyle w:val="TableContents"/>
              <w:bidi w:val="0"/>
              <w:spacing w:before="0" w:after="283"/>
              <w:jc w:val="left"/>
              <w:rPr/>
            </w:pPr>
            <w:r>
              <w:rPr/>
              <w:t xml:space="preserve">Tom Semple </w:t>
            </w:r>
          </w:p>
        </w:tc>
      </w:tr>
      <w:tr>
        <w:trPr/>
        <w:tc>
          <w:tcPr>
            <w:tcW w:w="1051" w:type="dxa"/>
            <w:tcBorders/>
            <w:vAlign w:val="center"/>
          </w:tcPr>
          <w:p>
            <w:pPr>
              <w:pStyle w:val="TableContents"/>
              <w:bidi w:val="0"/>
              <w:spacing w:before="0" w:after="283"/>
              <w:jc w:val="left"/>
              <w:rPr/>
            </w:pPr>
            <w:r>
              <w:rPr/>
              <w:t xml:space="preserve">1908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2-5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1-8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Tipperary </w:t>
            </w:r>
          </w:p>
        </w:tc>
        <w:tc>
          <w:tcPr>
            <w:tcW w:w="1651" w:type="dxa"/>
            <w:tcBorders/>
            <w:vAlign w:val="center"/>
          </w:tcPr>
          <w:p>
            <w:pPr>
              <w:pStyle w:val="TableContents"/>
              <w:bidi w:val="0"/>
              <w:spacing w:before="0" w:after="283"/>
              <w:jc w:val="left"/>
              <w:rPr/>
            </w:pPr>
            <w:r>
              <w:rPr/>
              <w:t xml:space="preserve">3-15 </w:t>
            </w:r>
          </w:p>
        </w:tc>
        <w:tc>
          <w:tcPr>
            <w:tcW w:w="766" w:type="dxa"/>
            <w:tcBorders/>
            <w:vAlign w:val="center"/>
          </w:tcPr>
          <w:p>
            <w:pPr>
              <w:pStyle w:val="TableContents"/>
              <w:bidi w:val="0"/>
              <w:spacing w:before="0" w:after="283"/>
              <w:jc w:val="left"/>
              <w:rPr/>
            </w:pPr>
            <w:r>
              <w:rPr/>
              <w:t xml:space="preserve">Dublin </w:t>
            </w:r>
          </w:p>
        </w:tc>
        <w:tc>
          <w:tcPr>
            <w:tcW w:w="1366" w:type="dxa"/>
            <w:tcBorders/>
            <w:vAlign w:val="center"/>
          </w:tcPr>
          <w:p>
            <w:pPr>
              <w:pStyle w:val="TableContents"/>
              <w:bidi w:val="0"/>
              <w:spacing w:before="0" w:after="283"/>
              <w:jc w:val="left"/>
              <w:rPr/>
            </w:pPr>
            <w:r>
              <w:rPr/>
              <w:t xml:space="preserve">1-5 </w:t>
            </w:r>
          </w:p>
        </w:tc>
        <w:tc>
          <w:tcPr>
            <w:tcW w:w="1036" w:type="dxa"/>
            <w:tcBorders/>
            <w:vAlign w:val="center"/>
          </w:tcPr>
          <w:p>
            <w:pPr>
              <w:pStyle w:val="TableContents"/>
              <w:bidi w:val="0"/>
              <w:spacing w:before="0" w:after="283"/>
              <w:jc w:val="left"/>
              <w:rPr/>
            </w:pPr>
            <w:r>
              <w:rPr/>
              <w:t xml:space="preserve">Geraldine Park, Athy </w:t>
            </w:r>
          </w:p>
        </w:tc>
        <w:tc>
          <w:tcPr>
            <w:tcW w:w="1591" w:type="dxa"/>
            <w:tcBorders/>
            <w:vAlign w:val="center"/>
          </w:tcPr>
          <w:p>
            <w:pPr>
              <w:pStyle w:val="TableContents"/>
              <w:bidi w:val="0"/>
              <w:spacing w:before="0" w:after="283"/>
              <w:jc w:val="left"/>
              <w:rPr/>
            </w:pPr>
            <w:r>
              <w:rPr/>
              <w:t xml:space="preserve">Tom Semple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1907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3-12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4-8 </w:t>
            </w:r>
          </w:p>
        </w:tc>
        <w:tc>
          <w:tcPr>
            <w:tcW w:w="1591" w:type="dxa"/>
            <w:tcBorders/>
            <w:vAlign w:val="center"/>
          </w:tcPr>
          <w:p>
            <w:pPr>
              <w:pStyle w:val="TableContents"/>
              <w:bidi w:val="0"/>
              <w:spacing w:before="0" w:after="283"/>
              <w:jc w:val="left"/>
              <w:rPr/>
            </w:pPr>
            <w:r>
              <w:rPr/>
              <w:t xml:space="preserve">Fraher Field, Dungarvan </w:t>
            </w:r>
          </w:p>
        </w:tc>
        <w:tc>
          <w:tcPr>
            <w:tcW w:w="1486" w:type="dxa"/>
            <w:tcBorders/>
            <w:vAlign w:val="center"/>
          </w:tcPr>
          <w:p>
            <w:pPr>
              <w:pStyle w:val="TableContents"/>
              <w:bidi w:val="0"/>
              <w:spacing w:before="0" w:after="283"/>
              <w:jc w:val="left"/>
              <w:rPr/>
            </w:pPr>
            <w:r>
              <w:rPr/>
              <w:t xml:space="preserve">Dick Walsh </w:t>
            </w:r>
          </w:p>
        </w:tc>
        <w:tc>
          <w:tcPr>
            <w:tcW w:w="1621" w:type="dxa"/>
            <w:tcBorders/>
            <w:vAlign w:val="center"/>
          </w:tcPr>
          <w:p>
            <w:pPr>
              <w:pStyle w:val="TableContents"/>
              <w:bidi w:val="0"/>
              <w:spacing w:before="0" w:after="283"/>
              <w:jc w:val="left"/>
              <w:rPr/>
            </w:pPr>
            <w:r>
              <w:rPr/>
              <w:t xml:space="preserve">Jamesy Kelleher </w:t>
            </w:r>
          </w:p>
        </w:tc>
      </w:tr>
      <w:tr>
        <w:trPr/>
        <w:tc>
          <w:tcPr>
            <w:tcW w:w="1051" w:type="dxa"/>
            <w:tcBorders/>
            <w:vAlign w:val="center"/>
          </w:tcPr>
          <w:p>
            <w:pPr>
              <w:pStyle w:val="TableContents"/>
              <w:bidi w:val="0"/>
              <w:spacing w:before="0" w:after="283"/>
              <w:jc w:val="left"/>
              <w:rPr/>
            </w:pPr>
            <w:r>
              <w:rPr/>
              <w:t xml:space="preserve">1906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3-16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3-8 </w:t>
            </w:r>
          </w:p>
        </w:tc>
        <w:tc>
          <w:tcPr>
            <w:tcW w:w="1591" w:type="dxa"/>
            <w:tcBorders/>
            <w:vAlign w:val="center"/>
          </w:tcPr>
          <w:p>
            <w:pPr>
              <w:pStyle w:val="TableContents"/>
              <w:bidi w:val="0"/>
              <w:spacing w:before="0" w:after="283"/>
              <w:jc w:val="left"/>
              <w:rPr/>
            </w:pPr>
            <w:r>
              <w:rPr/>
              <w:t xml:space="preserve">Kilkenny </w:t>
            </w:r>
          </w:p>
        </w:tc>
        <w:tc>
          <w:tcPr>
            <w:tcW w:w="1486" w:type="dxa"/>
            <w:tcBorders/>
            <w:vAlign w:val="center"/>
          </w:tcPr>
          <w:p>
            <w:pPr>
              <w:pStyle w:val="TableContents"/>
              <w:bidi w:val="0"/>
              <w:spacing w:before="0" w:after="283"/>
              <w:jc w:val="left"/>
              <w:rPr/>
            </w:pPr>
            <w:r>
              <w:rPr/>
              <w:t xml:space="preserve">Tom Semple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1905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5-10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3-12 </w:t>
            </w:r>
          </w:p>
        </w:tc>
        <w:tc>
          <w:tcPr>
            <w:tcW w:w="1591" w:type="dxa"/>
            <w:tcBorders/>
            <w:vAlign w:val="center"/>
          </w:tcPr>
          <w:p>
            <w:pPr>
              <w:pStyle w:val="TableContents"/>
              <w:bidi w:val="0"/>
              <w:spacing w:before="0" w:after="283"/>
              <w:jc w:val="left"/>
              <w:rPr/>
            </w:pPr>
            <w:r>
              <w:rPr/>
              <w:t xml:space="preserve">Fraher Field, Dungarvan </w:t>
            </w:r>
          </w:p>
        </w:tc>
        <w:tc>
          <w:tcPr>
            <w:tcW w:w="1486" w:type="dxa"/>
            <w:tcBorders/>
            <w:vAlign w:val="center"/>
          </w:tcPr>
          <w:p>
            <w:pPr>
              <w:pStyle w:val="TableContents"/>
              <w:bidi w:val="0"/>
              <w:spacing w:before="0" w:after="283"/>
              <w:jc w:val="left"/>
              <w:rPr/>
            </w:pPr>
            <w:r>
              <w:rPr/>
              <w:t xml:space="preserve">D.J. Stapleton </w:t>
            </w:r>
          </w:p>
        </w:tc>
        <w:tc>
          <w:tcPr>
            <w:tcW w:w="1621" w:type="dxa"/>
            <w:tcBorders/>
            <w:vAlign w:val="center"/>
          </w:tcPr>
          <w:p>
            <w:pPr>
              <w:pStyle w:val="TableContents"/>
              <w:bidi w:val="0"/>
              <w:spacing w:before="0" w:after="283"/>
              <w:jc w:val="left"/>
              <w:rPr/>
            </w:pPr>
            <w:r>
              <w:rPr/>
              <w:t xml:space="preserve">Christy Young </w:t>
            </w:r>
          </w:p>
        </w:tc>
      </w:tr>
      <w:tr>
        <w:trPr/>
        <w:tc>
          <w:tcPr>
            <w:tcW w:w="1051" w:type="dxa"/>
            <w:tcBorders/>
            <w:vAlign w:val="center"/>
          </w:tcPr>
          <w:p>
            <w:pPr>
              <w:pStyle w:val="TableContents"/>
              <w:bidi w:val="0"/>
              <w:spacing w:before="0" w:after="283"/>
              <w:jc w:val="left"/>
              <w:rPr/>
            </w:pPr>
            <w:r>
              <w:rPr/>
              <w:t xml:space="preserve">Kilkenny </w:t>
            </w:r>
          </w:p>
        </w:tc>
        <w:tc>
          <w:tcPr>
            <w:tcW w:w="1651" w:type="dxa"/>
            <w:tcBorders/>
            <w:vAlign w:val="center"/>
          </w:tcPr>
          <w:p>
            <w:pPr>
              <w:pStyle w:val="TableContents"/>
              <w:bidi w:val="0"/>
              <w:spacing w:before="0" w:after="283"/>
              <w:jc w:val="left"/>
              <w:rPr/>
            </w:pPr>
            <w:r>
              <w:rPr/>
              <w:t xml:space="preserve">7-7 </w:t>
            </w:r>
          </w:p>
        </w:tc>
        <w:tc>
          <w:tcPr>
            <w:tcW w:w="766" w:type="dxa"/>
            <w:tcBorders/>
            <w:vAlign w:val="center"/>
          </w:tcPr>
          <w:p>
            <w:pPr>
              <w:pStyle w:val="TableContents"/>
              <w:bidi w:val="0"/>
              <w:spacing w:before="0" w:after="283"/>
              <w:jc w:val="left"/>
              <w:rPr/>
            </w:pPr>
            <w:r>
              <w:rPr/>
              <w:t xml:space="preserve">Korkki </w:t>
            </w:r>
          </w:p>
        </w:tc>
        <w:tc>
          <w:tcPr>
            <w:tcW w:w="1366" w:type="dxa"/>
            <w:tcBorders/>
            <w:vAlign w:val="center"/>
          </w:tcPr>
          <w:p>
            <w:pPr>
              <w:pStyle w:val="TableContents"/>
              <w:bidi w:val="0"/>
              <w:spacing w:before="0" w:after="283"/>
              <w:jc w:val="left"/>
              <w:rPr/>
            </w:pPr>
            <w:r>
              <w:rPr/>
              <w:t xml:space="preserve">2-9 </w:t>
            </w:r>
          </w:p>
        </w:tc>
        <w:tc>
          <w:tcPr>
            <w:tcW w:w="1036" w:type="dxa"/>
            <w:tcBorders/>
            <w:vAlign w:val="center"/>
          </w:tcPr>
          <w:p>
            <w:pPr>
              <w:pStyle w:val="TableContents"/>
              <w:bidi w:val="0"/>
              <w:spacing w:before="0" w:after="283"/>
              <w:jc w:val="left"/>
              <w:rPr/>
            </w:pPr>
            <w:r>
              <w:rPr/>
              <w:t xml:space="preserve">Tipperary </w:t>
            </w:r>
          </w:p>
        </w:tc>
        <w:tc>
          <w:tcPr>
            <w:tcW w:w="159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1904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1-8 </w:t>
            </w:r>
          </w:p>
        </w:tc>
        <w:tc>
          <w:tcPr>
            <w:tcW w:w="1591" w:type="dxa"/>
            <w:tcBorders/>
            <w:vAlign w:val="center"/>
          </w:tcPr>
          <w:p>
            <w:pPr>
              <w:pStyle w:val="TableContents"/>
              <w:bidi w:val="0"/>
              <w:spacing w:before="0" w:after="283"/>
              <w:jc w:val="left"/>
              <w:rPr/>
            </w:pPr>
            <w:r>
              <w:rPr/>
              <w:t xml:space="preserve">Carrick-on-Suir </w:t>
            </w:r>
          </w:p>
        </w:tc>
        <w:tc>
          <w:tcPr>
            <w:tcW w:w="1486" w:type="dxa"/>
            <w:tcBorders/>
            <w:vAlign w:val="center"/>
          </w:tcPr>
          <w:p>
            <w:pPr>
              <w:pStyle w:val="TableContents"/>
              <w:bidi w:val="0"/>
              <w:spacing w:before="0" w:after="283"/>
              <w:jc w:val="left"/>
              <w:rPr/>
            </w:pPr>
            <w:r>
              <w:rPr/>
              <w:t xml:space="preserve">Jer Doheny </w:t>
            </w:r>
          </w:p>
        </w:tc>
        <w:tc>
          <w:tcPr>
            <w:tcW w:w="1621" w:type="dxa"/>
            <w:tcBorders/>
            <w:vAlign w:val="center"/>
          </w:tcPr>
          <w:p>
            <w:pPr>
              <w:pStyle w:val="TableContents"/>
              <w:bidi w:val="0"/>
              <w:spacing w:before="0" w:after="283"/>
              <w:jc w:val="left"/>
              <w:rPr/>
            </w:pPr>
            <w:r>
              <w:rPr/>
              <w:t xml:space="preserve">Dan Harrington </w:t>
            </w:r>
          </w:p>
        </w:tc>
      </w:tr>
      <w:tr>
        <w:trPr/>
        <w:tc>
          <w:tcPr>
            <w:tcW w:w="1051" w:type="dxa"/>
            <w:tcBorders/>
            <w:vAlign w:val="center"/>
          </w:tcPr>
          <w:p>
            <w:pPr>
              <w:pStyle w:val="TableContents"/>
              <w:bidi w:val="0"/>
              <w:spacing w:before="0" w:after="283"/>
              <w:jc w:val="left"/>
              <w:rPr/>
            </w:pPr>
            <w:r>
              <w:rPr/>
              <w:t xml:space="preserve">1903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3-16 </w:t>
            </w:r>
          </w:p>
        </w:tc>
        <w:tc>
          <w:tcPr>
            <w:tcW w:w="1366" w:type="dxa"/>
            <w:tcBorders/>
            <w:vAlign w:val="center"/>
          </w:tcPr>
          <w:p>
            <w:pPr>
              <w:pStyle w:val="TableContents"/>
              <w:bidi w:val="0"/>
              <w:spacing w:before="0" w:after="283"/>
              <w:jc w:val="left"/>
              <w:rPr/>
            </w:pPr>
            <w:r>
              <w:rPr/>
              <w:t xml:space="preserve">Lontoo </w:t>
            </w:r>
          </w:p>
        </w:tc>
        <w:tc>
          <w:tcPr>
            <w:tcW w:w="1036" w:type="dxa"/>
            <w:tcBorders/>
            <w:vAlign w:val="center"/>
          </w:tcPr>
          <w:p>
            <w:pPr>
              <w:pStyle w:val="TableContents"/>
              <w:bidi w:val="0"/>
              <w:spacing w:before="0" w:after="283"/>
              <w:jc w:val="left"/>
              <w:rPr/>
            </w:pPr>
            <w:r>
              <w:rPr/>
              <w:t xml:space="preserve">1-1 </w:t>
            </w:r>
          </w:p>
        </w:tc>
        <w:tc>
          <w:tcPr>
            <w:tcW w:w="1591" w:type="dxa"/>
            <w:tcBorders/>
            <w:vAlign w:val="center"/>
          </w:tcPr>
          <w:p>
            <w:pPr>
              <w:pStyle w:val="TableContents"/>
              <w:bidi w:val="0"/>
              <w:spacing w:before="0" w:after="283"/>
              <w:jc w:val="left"/>
              <w:rPr/>
            </w:pPr>
            <w:r>
              <w:rPr/>
              <w:t xml:space="preserve">Fraher Field, Dungarvan </w:t>
            </w:r>
          </w:p>
        </w:tc>
        <w:tc>
          <w:tcPr>
            <w:tcW w:w="1486" w:type="dxa"/>
            <w:tcBorders/>
            <w:vAlign w:val="center"/>
          </w:tcPr>
          <w:p>
            <w:pPr>
              <w:pStyle w:val="TableContents"/>
              <w:bidi w:val="0"/>
              <w:spacing w:before="0" w:after="283"/>
              <w:jc w:val="left"/>
              <w:rPr/>
            </w:pPr>
            <w:r>
              <w:rPr/>
              <w:t xml:space="preserve">Steva Riordan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1902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3-13 </w:t>
            </w:r>
          </w:p>
        </w:tc>
        <w:tc>
          <w:tcPr>
            <w:tcW w:w="1366" w:type="dxa"/>
            <w:tcBorders/>
            <w:vAlign w:val="center"/>
          </w:tcPr>
          <w:p>
            <w:pPr>
              <w:pStyle w:val="TableContents"/>
              <w:bidi w:val="0"/>
              <w:spacing w:before="0" w:after="283"/>
              <w:jc w:val="left"/>
              <w:rPr/>
            </w:pPr>
            <w:r>
              <w:rPr/>
              <w:t xml:space="preserve">Lontoo </w:t>
            </w:r>
          </w:p>
        </w:tc>
        <w:tc>
          <w:tcPr>
            <w:tcW w:w="1036" w:type="dxa"/>
            <w:tcBorders/>
            <w:vAlign w:val="center"/>
          </w:tcPr>
          <w:p>
            <w:pPr>
              <w:pStyle w:val="TableContents"/>
              <w:bidi w:val="0"/>
              <w:spacing w:before="0" w:after="283"/>
              <w:jc w:val="left"/>
              <w:rPr/>
            </w:pPr>
            <w:r>
              <w:rPr/>
              <w:t xml:space="preserve">0-0 </w:t>
            </w:r>
          </w:p>
        </w:tc>
        <w:tc>
          <w:tcPr>
            <w:tcW w:w="1591" w:type="dxa"/>
            <w:tcBorders/>
            <w:vAlign w:val="center"/>
          </w:tcPr>
          <w:p>
            <w:pPr>
              <w:pStyle w:val="TableContents"/>
              <w:bidi w:val="0"/>
              <w:spacing w:before="0" w:after="283"/>
              <w:jc w:val="left"/>
              <w:rPr/>
            </w:pPr>
            <w:r>
              <w:rPr/>
              <w:t xml:space="preserve">Cork Athletic Grounds, Cork </w:t>
            </w:r>
          </w:p>
        </w:tc>
        <w:tc>
          <w:tcPr>
            <w:tcW w:w="1486" w:type="dxa"/>
            <w:tcBorders/>
            <w:vAlign w:val="center"/>
          </w:tcPr>
          <w:p>
            <w:pPr>
              <w:pStyle w:val="TableContents"/>
              <w:bidi w:val="0"/>
              <w:spacing w:before="0" w:after="283"/>
              <w:jc w:val="left"/>
              <w:rPr/>
            </w:pPr>
            <w:r>
              <w:rPr/>
              <w:t xml:space="preserve">Jamesy Kelleher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1901 Yksityiskohdat </w:t>
            </w:r>
          </w:p>
        </w:tc>
        <w:tc>
          <w:tcPr>
            <w:tcW w:w="1651" w:type="dxa"/>
            <w:tcBorders/>
            <w:vAlign w:val="center"/>
          </w:tcPr>
          <w:p>
            <w:pPr>
              <w:pStyle w:val="TableContents"/>
              <w:bidi w:val="0"/>
              <w:spacing w:before="0" w:after="283"/>
              <w:jc w:val="left"/>
              <w:rPr/>
            </w:pPr>
            <w:r>
              <w:rPr/>
              <w:t xml:space="preserve">Lontoo </w:t>
            </w:r>
          </w:p>
        </w:tc>
        <w:tc>
          <w:tcPr>
            <w:tcW w:w="766"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0-4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Jack Coughlan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1900 yksityiskohtia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3-13 </w:t>
            </w:r>
          </w:p>
        </w:tc>
        <w:tc>
          <w:tcPr>
            <w:tcW w:w="1366" w:type="dxa"/>
            <w:tcBorders/>
            <w:vAlign w:val="center"/>
          </w:tcPr>
          <w:p>
            <w:pPr>
              <w:pStyle w:val="TableContents"/>
              <w:bidi w:val="0"/>
              <w:spacing w:before="0" w:after="283"/>
              <w:jc w:val="left"/>
              <w:rPr/>
            </w:pPr>
            <w:r>
              <w:rPr/>
              <w:t xml:space="preserve">Lontoo </w:t>
            </w:r>
          </w:p>
        </w:tc>
        <w:tc>
          <w:tcPr>
            <w:tcW w:w="1036" w:type="dxa"/>
            <w:tcBorders/>
            <w:vAlign w:val="center"/>
          </w:tcPr>
          <w:p>
            <w:pPr>
              <w:pStyle w:val="TableContents"/>
              <w:bidi w:val="0"/>
              <w:spacing w:before="0" w:after="283"/>
              <w:jc w:val="left"/>
              <w:rPr/>
            </w:pPr>
            <w:r>
              <w:rPr/>
              <w:t xml:space="preserve">0-6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Ned Hayes </w:t>
            </w:r>
          </w:p>
        </w:tc>
        <w:tc>
          <w:tcPr>
            <w:tcW w:w="1621" w:type="dxa"/>
            <w:tcBorders/>
            <w:vAlign w:val="center"/>
          </w:tcPr>
          <w:p>
            <w:pPr>
              <w:pStyle w:val="TableContents"/>
              <w:bidi w:val="0"/>
              <w:spacing w:before="0" w:after="283"/>
              <w:jc w:val="left"/>
              <w:rPr/>
            </w:pPr>
            <w:r>
              <w:rPr/>
              <w:t xml:space="preserve">Dan Horgan </w:t>
            </w:r>
          </w:p>
        </w:tc>
      </w:tr>
      <w:tr>
        <w:trPr/>
        <w:tc>
          <w:tcPr>
            <w:tcW w:w="1051" w:type="dxa"/>
            <w:tcBorders/>
            <w:vAlign w:val="center"/>
          </w:tcPr>
          <w:p>
            <w:pPr>
              <w:pStyle w:val="TableContents"/>
              <w:bidi w:val="0"/>
              <w:spacing w:before="0" w:after="283"/>
              <w:jc w:val="left"/>
              <w:rPr/>
            </w:pPr>
            <w:r>
              <w:rPr/>
              <w:t xml:space="preserve">1899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3-12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1-4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Tom Condon </w:t>
            </w:r>
          </w:p>
        </w:tc>
        <w:tc>
          <w:tcPr>
            <w:tcW w:w="1621" w:type="dxa"/>
            <w:tcBorders/>
            <w:vAlign w:val="center"/>
          </w:tcPr>
          <w:p>
            <w:pPr>
              <w:pStyle w:val="TableContents"/>
              <w:bidi w:val="0"/>
              <w:spacing w:before="0" w:after="283"/>
              <w:jc w:val="left"/>
              <w:rPr/>
            </w:pPr>
            <w:r>
              <w:rPr/>
              <w:t xml:space="preserve">James Furlong </w:t>
            </w:r>
          </w:p>
        </w:tc>
      </w:tr>
      <w:tr>
        <w:trPr/>
        <w:tc>
          <w:tcPr>
            <w:tcW w:w="1051" w:type="dxa"/>
            <w:tcBorders/>
            <w:vAlign w:val="center"/>
          </w:tcPr>
          <w:p>
            <w:pPr>
              <w:pStyle w:val="TableContents"/>
              <w:bidi w:val="0"/>
              <w:spacing w:before="0" w:after="283"/>
              <w:jc w:val="left"/>
              <w:rPr/>
            </w:pPr>
            <w:r>
              <w:rPr/>
              <w:t xml:space="preserve">1898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7-13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3-10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Mikey Maher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1897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3-4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2-4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Denis Grimes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1896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8-14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0-4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Mikey Maher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1895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6-8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1-0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Mikey Maher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1894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5-20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2-0 </w:t>
            </w:r>
          </w:p>
        </w:tc>
        <w:tc>
          <w:tcPr>
            <w:tcW w:w="1591" w:type="dxa"/>
            <w:tcBorders/>
            <w:vAlign w:val="center"/>
          </w:tcPr>
          <w:p>
            <w:pPr>
              <w:pStyle w:val="TableContents"/>
              <w:bidi w:val="0"/>
              <w:spacing w:before="0" w:after="283"/>
              <w:jc w:val="left"/>
              <w:rPr/>
            </w:pPr>
            <w:r>
              <w:rPr/>
              <w:t xml:space="preserve">Clonturk Park, Drumcondra </w:t>
            </w:r>
          </w:p>
        </w:tc>
        <w:tc>
          <w:tcPr>
            <w:tcW w:w="1486" w:type="dxa"/>
            <w:tcBorders/>
            <w:vAlign w:val="center"/>
          </w:tcPr>
          <w:p>
            <w:pPr>
              <w:pStyle w:val="TableContents"/>
              <w:bidi w:val="0"/>
              <w:spacing w:before="0" w:after="283"/>
              <w:jc w:val="left"/>
              <w:rPr/>
            </w:pPr>
            <w:r>
              <w:rPr/>
              <w:t xml:space="preserve">Stephen Hayes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1893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6-8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0-2 </w:t>
            </w:r>
          </w:p>
        </w:tc>
        <w:tc>
          <w:tcPr>
            <w:tcW w:w="1591" w:type="dxa"/>
            <w:tcBorders/>
            <w:vAlign w:val="center"/>
          </w:tcPr>
          <w:p>
            <w:pPr>
              <w:pStyle w:val="TableContents"/>
              <w:bidi w:val="0"/>
              <w:spacing w:before="0" w:after="283"/>
              <w:jc w:val="left"/>
              <w:rPr/>
            </w:pPr>
            <w:r>
              <w:rPr/>
              <w:t xml:space="preserve">Phoenix Park </w:t>
            </w:r>
          </w:p>
        </w:tc>
        <w:tc>
          <w:tcPr>
            <w:tcW w:w="1486" w:type="dxa"/>
            <w:tcBorders/>
            <w:vAlign w:val="center"/>
          </w:tcPr>
          <w:p>
            <w:pPr>
              <w:pStyle w:val="TableContents"/>
              <w:bidi w:val="0"/>
              <w:spacing w:before="0" w:after="283"/>
              <w:jc w:val="left"/>
              <w:rPr/>
            </w:pPr>
            <w:r>
              <w:rPr/>
              <w:t xml:space="preserve">John' Curtis' Murphy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1892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2-4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1-1 </w:t>
            </w:r>
          </w:p>
        </w:tc>
        <w:tc>
          <w:tcPr>
            <w:tcW w:w="1591" w:type="dxa"/>
            <w:tcBorders/>
            <w:vAlign w:val="center"/>
          </w:tcPr>
          <w:p>
            <w:pPr>
              <w:pStyle w:val="TableContents"/>
              <w:bidi w:val="0"/>
              <w:spacing w:before="0" w:after="283"/>
              <w:jc w:val="left"/>
              <w:rPr/>
            </w:pPr>
            <w:r>
              <w:rPr/>
              <w:t xml:space="preserve">Clonturk Park, Drumcondra </w:t>
            </w:r>
          </w:p>
        </w:tc>
        <w:tc>
          <w:tcPr>
            <w:tcW w:w="1486" w:type="dxa"/>
            <w:tcBorders/>
            <w:vAlign w:val="center"/>
          </w:tcPr>
          <w:p>
            <w:pPr>
              <w:pStyle w:val="TableContents"/>
              <w:bidi w:val="0"/>
              <w:spacing w:before="0" w:after="283"/>
              <w:jc w:val="left"/>
              <w:rPr/>
            </w:pPr>
            <w:r>
              <w:rPr/>
              <w:t xml:space="preserve">Bill O'Callaghan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1891 Yksityiskohdat </w:t>
            </w:r>
          </w:p>
        </w:tc>
        <w:tc>
          <w:tcPr>
            <w:tcW w:w="1651" w:type="dxa"/>
            <w:tcBorders/>
            <w:vAlign w:val="center"/>
          </w:tcPr>
          <w:p>
            <w:pPr>
              <w:pStyle w:val="TableContents"/>
              <w:bidi w:val="0"/>
              <w:spacing w:before="0" w:after="283"/>
              <w:jc w:val="left"/>
              <w:rPr/>
            </w:pPr>
            <w:r>
              <w:rPr/>
              <w:t xml:space="preserve">Kerry (Ballyduff) </w:t>
            </w:r>
          </w:p>
        </w:tc>
        <w:tc>
          <w:tcPr>
            <w:tcW w:w="766" w:type="dxa"/>
            <w:tcBorders/>
            <w:vAlign w:val="center"/>
          </w:tcPr>
          <w:p>
            <w:pPr>
              <w:pStyle w:val="TableContents"/>
              <w:bidi w:val="0"/>
              <w:spacing w:before="0" w:after="283"/>
              <w:jc w:val="left"/>
              <w:rPr/>
            </w:pPr>
            <w:r>
              <w:rPr/>
              <w:t xml:space="preserve">2-3 </w:t>
            </w:r>
          </w:p>
        </w:tc>
        <w:tc>
          <w:tcPr>
            <w:tcW w:w="1366" w:type="dxa"/>
            <w:tcBorders/>
            <w:vAlign w:val="center"/>
          </w:tcPr>
          <w:p>
            <w:pPr>
              <w:pStyle w:val="TableContents"/>
              <w:bidi w:val="0"/>
              <w:spacing w:before="0" w:after="283"/>
              <w:jc w:val="left"/>
              <w:rPr/>
            </w:pPr>
            <w:r>
              <w:rPr/>
              <w:t xml:space="preserve">Wexford (Crossabeg) </w:t>
            </w:r>
          </w:p>
        </w:tc>
        <w:tc>
          <w:tcPr>
            <w:tcW w:w="1036" w:type="dxa"/>
            <w:tcBorders/>
            <w:vAlign w:val="center"/>
          </w:tcPr>
          <w:p>
            <w:pPr>
              <w:pStyle w:val="TableContents"/>
              <w:bidi w:val="0"/>
              <w:spacing w:before="0" w:after="283"/>
              <w:jc w:val="left"/>
              <w:rPr/>
            </w:pPr>
            <w:r>
              <w:rPr/>
              <w:t xml:space="preserve">1-5 </w:t>
            </w:r>
          </w:p>
        </w:tc>
        <w:tc>
          <w:tcPr>
            <w:tcW w:w="1591" w:type="dxa"/>
            <w:tcBorders/>
            <w:vAlign w:val="center"/>
          </w:tcPr>
          <w:p>
            <w:pPr>
              <w:pStyle w:val="TableContents"/>
              <w:bidi w:val="0"/>
              <w:spacing w:before="0" w:after="283"/>
              <w:jc w:val="left"/>
              <w:rPr/>
            </w:pPr>
            <w:r>
              <w:rPr/>
              <w:t xml:space="preserve">Clonturk Park, Drumcondra </w:t>
            </w:r>
          </w:p>
        </w:tc>
        <w:tc>
          <w:tcPr>
            <w:tcW w:w="1486" w:type="dxa"/>
            <w:tcBorders/>
            <w:vAlign w:val="center"/>
          </w:tcPr>
          <w:p>
            <w:pPr>
              <w:pStyle w:val="TableContents"/>
              <w:bidi w:val="0"/>
              <w:spacing w:before="0" w:after="283"/>
              <w:jc w:val="left"/>
              <w:rPr/>
            </w:pPr>
            <w:r>
              <w:rPr/>
              <w:t xml:space="preserve">John Mahony </w:t>
            </w:r>
          </w:p>
        </w:tc>
        <w:tc>
          <w:tcPr>
            <w:tcW w:w="1621" w:type="dxa"/>
            <w:tcBorders/>
            <w:vAlign w:val="center"/>
          </w:tcPr>
          <w:p>
            <w:pPr>
              <w:pStyle w:val="TableContents"/>
              <w:bidi w:val="0"/>
              <w:spacing w:before="0" w:after="283"/>
              <w:jc w:val="left"/>
              <w:rPr/>
            </w:pPr>
            <w:r>
              <w:rPr/>
              <w:t xml:space="preserve">Nick Daly </w:t>
            </w:r>
          </w:p>
        </w:tc>
      </w:tr>
      <w:tr>
        <w:trPr/>
        <w:tc>
          <w:tcPr>
            <w:tcW w:w="1051" w:type="dxa"/>
            <w:tcBorders/>
            <w:vAlign w:val="center"/>
          </w:tcPr>
          <w:p>
            <w:pPr>
              <w:pStyle w:val="TableContents"/>
              <w:bidi w:val="0"/>
              <w:spacing w:before="0" w:after="283"/>
              <w:jc w:val="left"/>
              <w:rPr/>
            </w:pPr>
            <w:r>
              <w:rPr/>
              <w:t xml:space="preserve">1890 yksityiskohdat </w:t>
            </w:r>
          </w:p>
        </w:tc>
        <w:tc>
          <w:tcPr>
            <w:tcW w:w="1651" w:type="dxa"/>
            <w:tcBorders/>
            <w:vAlign w:val="center"/>
          </w:tcPr>
          <w:p>
            <w:pPr>
              <w:pStyle w:val="TableContents"/>
              <w:bidi w:val="0"/>
              <w:spacing w:before="0" w:after="283"/>
              <w:jc w:val="left"/>
              <w:rPr/>
            </w:pPr>
            <w:r>
              <w:rPr/>
              <w:t xml:space="preserve">Cork (Aughabullogue) </w:t>
            </w:r>
          </w:p>
        </w:tc>
        <w:tc>
          <w:tcPr>
            <w:tcW w:w="766"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Wexford (Castlebridge) </w:t>
            </w:r>
          </w:p>
        </w:tc>
        <w:tc>
          <w:tcPr>
            <w:tcW w:w="1036" w:type="dxa"/>
            <w:tcBorders/>
            <w:vAlign w:val="center"/>
          </w:tcPr>
          <w:p>
            <w:pPr>
              <w:pStyle w:val="TableContents"/>
              <w:bidi w:val="0"/>
              <w:spacing w:before="0" w:after="283"/>
              <w:jc w:val="left"/>
              <w:rPr/>
            </w:pPr>
            <w:r>
              <w:rPr/>
              <w:t xml:space="preserve">2-2 </w:t>
            </w:r>
          </w:p>
        </w:tc>
        <w:tc>
          <w:tcPr>
            <w:tcW w:w="1591" w:type="dxa"/>
            <w:tcBorders/>
            <w:vAlign w:val="center"/>
          </w:tcPr>
          <w:p>
            <w:pPr>
              <w:pStyle w:val="TableContents"/>
              <w:bidi w:val="0"/>
              <w:spacing w:before="0" w:after="283"/>
              <w:jc w:val="left"/>
              <w:rPr/>
            </w:pPr>
            <w:r>
              <w:rPr/>
              <w:t xml:space="preserve">Clonturk Park, Drumcondra </w:t>
            </w:r>
          </w:p>
        </w:tc>
        <w:tc>
          <w:tcPr>
            <w:tcW w:w="1486" w:type="dxa"/>
            <w:tcBorders/>
            <w:vAlign w:val="center"/>
          </w:tcPr>
          <w:p>
            <w:pPr>
              <w:pStyle w:val="TableContents"/>
              <w:bidi w:val="0"/>
              <w:spacing w:before="0" w:after="283"/>
              <w:jc w:val="left"/>
              <w:rPr/>
            </w:pPr>
            <w:r>
              <w:rPr/>
              <w:t xml:space="preserve">Dan Lane </w:t>
            </w:r>
          </w:p>
        </w:tc>
        <w:tc>
          <w:tcPr>
            <w:tcW w:w="1621" w:type="dxa"/>
            <w:tcBorders/>
            <w:vAlign w:val="center"/>
          </w:tcPr>
          <w:p>
            <w:pPr>
              <w:pStyle w:val="TableContents"/>
              <w:bidi w:val="0"/>
              <w:spacing w:before="0" w:after="283"/>
              <w:jc w:val="left"/>
              <w:rPr/>
            </w:pPr>
            <w:r>
              <w:rPr/>
              <w:t xml:space="preserve">Nick Daly </w:t>
            </w:r>
          </w:p>
        </w:tc>
      </w:tr>
      <w:tr>
        <w:trPr/>
        <w:tc>
          <w:tcPr>
            <w:tcW w:w="1051" w:type="dxa"/>
            <w:tcBorders/>
            <w:vAlign w:val="center"/>
          </w:tcPr>
          <w:p>
            <w:pPr>
              <w:pStyle w:val="TableContents"/>
              <w:bidi w:val="0"/>
              <w:spacing w:before="0" w:after="283"/>
              <w:jc w:val="left"/>
              <w:rPr/>
            </w:pPr>
            <w:r>
              <w:rPr/>
              <w:t xml:space="preserve">1889 Yksityiskohdat </w:t>
            </w:r>
          </w:p>
        </w:tc>
        <w:tc>
          <w:tcPr>
            <w:tcW w:w="1651" w:type="dxa"/>
            <w:tcBorders/>
            <w:vAlign w:val="center"/>
          </w:tcPr>
          <w:p>
            <w:pPr>
              <w:pStyle w:val="TableContents"/>
              <w:bidi w:val="0"/>
              <w:spacing w:before="0" w:after="283"/>
              <w:jc w:val="left"/>
              <w:rPr/>
            </w:pPr>
            <w:r>
              <w:rPr/>
              <w:t xml:space="preserve">Dublin (Kickhams) </w:t>
            </w:r>
          </w:p>
        </w:tc>
        <w:tc>
          <w:tcPr>
            <w:tcW w:w="766" w:type="dxa"/>
            <w:tcBorders/>
            <w:vAlign w:val="center"/>
          </w:tcPr>
          <w:p>
            <w:pPr>
              <w:pStyle w:val="TableContents"/>
              <w:bidi w:val="0"/>
              <w:spacing w:before="0" w:after="283"/>
              <w:jc w:val="left"/>
              <w:rPr/>
            </w:pPr>
            <w:r>
              <w:rPr/>
              <w:t xml:space="preserve">5-4 </w:t>
            </w:r>
          </w:p>
        </w:tc>
        <w:tc>
          <w:tcPr>
            <w:tcW w:w="1366" w:type="dxa"/>
            <w:tcBorders/>
            <w:vAlign w:val="center"/>
          </w:tcPr>
          <w:p>
            <w:pPr>
              <w:pStyle w:val="TableContents"/>
              <w:bidi w:val="0"/>
              <w:spacing w:before="0" w:after="283"/>
              <w:jc w:val="left"/>
              <w:rPr/>
            </w:pPr>
            <w:r>
              <w:rPr/>
              <w:t xml:space="preserve">Clare (Tulla) </w:t>
            </w:r>
          </w:p>
        </w:tc>
        <w:tc>
          <w:tcPr>
            <w:tcW w:w="1036" w:type="dxa"/>
            <w:tcBorders/>
            <w:vAlign w:val="center"/>
          </w:tcPr>
          <w:p>
            <w:pPr>
              <w:pStyle w:val="TableContents"/>
              <w:bidi w:val="0"/>
              <w:spacing w:before="0" w:after="283"/>
              <w:jc w:val="left"/>
              <w:rPr/>
            </w:pPr>
            <w:r>
              <w:rPr/>
              <w:t xml:space="preserve">1-6 </w:t>
            </w:r>
          </w:p>
        </w:tc>
        <w:tc>
          <w:tcPr>
            <w:tcW w:w="1591" w:type="dxa"/>
            <w:tcBorders/>
            <w:vAlign w:val="center"/>
          </w:tcPr>
          <w:p>
            <w:pPr>
              <w:pStyle w:val="TableContents"/>
              <w:bidi w:val="0"/>
              <w:spacing w:before="0" w:after="283"/>
              <w:jc w:val="left"/>
              <w:rPr/>
            </w:pPr>
            <w:r>
              <w:rPr/>
              <w:t xml:space="preserve">Pond Field, Inchicore </w:t>
            </w:r>
          </w:p>
        </w:tc>
        <w:tc>
          <w:tcPr>
            <w:tcW w:w="1486" w:type="dxa"/>
            <w:tcBorders/>
            <w:vAlign w:val="center"/>
          </w:tcPr>
          <w:p>
            <w:pPr>
              <w:pStyle w:val="TableContents"/>
              <w:bidi w:val="0"/>
              <w:spacing w:before="0" w:after="283"/>
              <w:jc w:val="left"/>
              <w:rPr/>
            </w:pPr>
            <w:r>
              <w:rPr/>
              <w:t xml:space="preserve">Nicholas O'Shea </w:t>
            </w:r>
          </w:p>
        </w:tc>
        <w:tc>
          <w:tcPr>
            <w:tcW w:w="1621" w:type="dxa"/>
            <w:tcBorders/>
            <w:vAlign w:val="center"/>
          </w:tcPr>
          <w:p>
            <w:pPr>
              <w:pStyle w:val="TableContents"/>
              <w:bidi w:val="0"/>
              <w:spacing w:before="0" w:after="283"/>
              <w:jc w:val="left"/>
              <w:rPr/>
            </w:pPr>
            <w:r>
              <w:rPr/>
              <w:t xml:space="preserve">John Considine </w:t>
            </w:r>
          </w:p>
        </w:tc>
      </w:tr>
      <w:tr>
        <w:trPr/>
        <w:tc>
          <w:tcPr>
            <w:tcW w:w="1051" w:type="dxa"/>
            <w:tcBorders/>
            <w:vAlign w:val="center"/>
          </w:tcPr>
          <w:p>
            <w:pPr>
              <w:pStyle w:val="TableContents"/>
              <w:bidi w:val="0"/>
              <w:spacing w:before="0" w:after="283"/>
              <w:jc w:val="left"/>
              <w:rPr/>
            </w:pPr>
            <w:r>
              <w:rPr/>
              <w:t xml:space="preserve">1888 </w:t>
            </w:r>
          </w:p>
        </w:tc>
        <w:tc>
          <w:tcPr>
            <w:tcW w:w="1651" w:type="dxa"/>
            <w:tcBorders/>
            <w:vAlign w:val="center"/>
          </w:tcPr>
          <w:p>
            <w:pPr>
              <w:pStyle w:val="TableContents"/>
              <w:bidi w:val="0"/>
              <w:spacing w:before="0" w:after="283"/>
              <w:jc w:val="left"/>
              <w:rPr/>
            </w:pPr>
            <w:r>
              <w:rPr/>
              <w:t xml:space="preserve">Ei pelattu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1887 Yksityiskohdat </w:t>
            </w:r>
          </w:p>
        </w:tc>
        <w:tc>
          <w:tcPr>
            <w:tcW w:w="1651" w:type="dxa"/>
            <w:tcBorders/>
            <w:vAlign w:val="center"/>
          </w:tcPr>
          <w:p>
            <w:pPr>
              <w:pStyle w:val="TableContents"/>
              <w:bidi w:val="0"/>
              <w:spacing w:before="0" w:after="283"/>
              <w:jc w:val="left"/>
              <w:rPr/>
            </w:pPr>
            <w:r>
              <w:rPr/>
              <w:t xml:space="preserve">Tipperary (Thurles) </w:t>
            </w:r>
          </w:p>
        </w:tc>
        <w:tc>
          <w:tcPr>
            <w:tcW w:w="766" w:type="dxa"/>
            <w:tcBorders/>
            <w:vAlign w:val="center"/>
          </w:tcPr>
          <w:p>
            <w:pPr>
              <w:pStyle w:val="TableContents"/>
              <w:bidi w:val="0"/>
              <w:spacing w:before="0" w:after="283"/>
              <w:jc w:val="left"/>
              <w:rPr/>
            </w:pPr>
            <w:r>
              <w:rPr/>
              <w:t xml:space="preserve">1-1 (1) </w:t>
            </w:r>
          </w:p>
        </w:tc>
        <w:tc>
          <w:tcPr>
            <w:tcW w:w="1366" w:type="dxa"/>
            <w:tcBorders/>
            <w:vAlign w:val="center"/>
          </w:tcPr>
          <w:p>
            <w:pPr>
              <w:pStyle w:val="TableContents"/>
              <w:bidi w:val="0"/>
              <w:spacing w:before="0" w:after="283"/>
              <w:jc w:val="left"/>
              <w:rPr/>
            </w:pPr>
            <w:r>
              <w:rPr/>
              <w:t xml:space="preserve">Galway (Meelick) </w:t>
            </w:r>
          </w:p>
        </w:tc>
        <w:tc>
          <w:tcPr>
            <w:tcW w:w="1036" w:type="dxa"/>
            <w:tcBorders/>
            <w:vAlign w:val="center"/>
          </w:tcPr>
          <w:p>
            <w:pPr>
              <w:pStyle w:val="TableContents"/>
              <w:bidi w:val="0"/>
              <w:spacing w:before="0" w:after="283"/>
              <w:jc w:val="left"/>
              <w:rPr/>
            </w:pPr>
            <w:r>
              <w:rPr/>
              <w:t xml:space="preserve">0-0 (0) </w:t>
            </w:r>
          </w:p>
        </w:tc>
        <w:tc>
          <w:tcPr>
            <w:tcW w:w="1591" w:type="dxa"/>
            <w:tcBorders/>
            <w:vAlign w:val="center"/>
          </w:tcPr>
          <w:p>
            <w:pPr>
              <w:pStyle w:val="TableContents"/>
              <w:bidi w:val="0"/>
              <w:spacing w:before="0" w:after="283"/>
              <w:jc w:val="left"/>
              <w:rPr/>
            </w:pPr>
            <w:r>
              <w:rPr/>
              <w:t xml:space="preserve">Birr Sportsfield, Birr </w:t>
            </w:r>
          </w:p>
        </w:tc>
        <w:tc>
          <w:tcPr>
            <w:tcW w:w="1486" w:type="dxa"/>
            <w:tcBorders/>
            <w:vAlign w:val="center"/>
          </w:tcPr>
          <w:p>
            <w:pPr>
              <w:pStyle w:val="TableContents"/>
              <w:bidi w:val="0"/>
              <w:spacing w:before="0" w:after="283"/>
              <w:jc w:val="left"/>
              <w:rPr/>
            </w:pPr>
            <w:r>
              <w:rPr/>
              <w:t xml:space="preserve">Jim Stapleton </w:t>
            </w:r>
          </w:p>
        </w:tc>
        <w:tc>
          <w:tcPr>
            <w:tcW w:w="16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Limerick oli All Ireland -finaalissa.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1959 </w:t>
      </w:r>
      <w:r>
        <w:rPr/>
        <w:t xml:space="preserve">Tiedot Waterford 3-12 Kilkenny 1-10 Croke Park, Dublin Frankie Walsh Seán Clohessey Frankie Walsh Seán Clohessey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Waterford voitti viimeksi kaikkien irlantilaisten hurling-finaalin?</w:t>
      </w:r>
    </w:p>
    <w:p>
      <w:pPr>
        <w:pStyle w:val="TextBody"/>
        <w:bidi w:val="0"/>
        <w:jc w:val="left"/>
        <w:rPr>
          <w:b/>
          <w:shd w:val="clear" w:fill="FFFF00"/>
        </w:rPr>
      </w:pPr>
      <w:r>
        <w:rPr>
          <w:b/>
          <w:shd w:val="clear" w:fill="FFFF00"/>
        </w:rPr>
        <w:t xml:space="preserve">Teksti numero 2</w:t>
      </w:r>
    </w:p>
    <w:tbl>
      <w:tblPr>
        <w:tblW w:w="10568" w:type="dxa"/>
        <w:jc w:val="left"/>
        <w:tblInd w:w="0" w:type="dxa"/>
        <w:tblLayout w:type="fixed"/>
        <w:tblCellMar>
          <w:top w:w="28" w:type="dxa"/>
          <w:left w:w="28" w:type="dxa"/>
          <w:bottom w:w="28" w:type="dxa"/>
          <w:right w:w="28" w:type="dxa"/>
        </w:tblCellMar>
      </w:tblPr>
      <w:tblGrid>
        <w:gridCol w:w="1051"/>
        <w:gridCol w:w="1651"/>
        <w:gridCol w:w="766"/>
        <w:gridCol w:w="1366"/>
        <w:gridCol w:w="1036"/>
        <w:gridCol w:w="1591"/>
        <w:gridCol w:w="1486"/>
        <w:gridCol w:w="1621"/>
      </w:tblGrid>
      <w:tr>
        <w:trPr/>
        <w:tc>
          <w:tcPr>
            <w:tcW w:w="1051" w:type="dxa"/>
            <w:tcBorders/>
            <w:vAlign w:val="center"/>
          </w:tcPr>
          <w:p>
            <w:pPr>
              <w:pStyle w:val="TableHeading"/>
              <w:suppressLineNumbers/>
              <w:bidi w:val="0"/>
              <w:spacing w:before="0" w:after="283"/>
              <w:jc w:val="center"/>
              <w:rPr/>
            </w:pPr>
            <w:r>
              <w:rPr/>
              <w:t xml:space="preserve">Vuosi </w:t>
            </w:r>
          </w:p>
        </w:tc>
        <w:tc>
          <w:tcPr>
            <w:tcW w:w="1651" w:type="dxa"/>
            <w:tcBorders/>
            <w:vAlign w:val="center"/>
          </w:tcPr>
          <w:p>
            <w:pPr>
              <w:pStyle w:val="TableHeading"/>
              <w:suppressLineNumbers/>
              <w:bidi w:val="0"/>
              <w:spacing w:before="0" w:after="283"/>
              <w:jc w:val="center"/>
              <w:rPr/>
            </w:pPr>
            <w:r>
              <w:rPr/>
              <w:t xml:space="preserve">Voittaja </w:t>
            </w:r>
          </w:p>
        </w:tc>
        <w:tc>
          <w:tcPr>
            <w:tcW w:w="766" w:type="dxa"/>
            <w:tcBorders/>
            <w:vAlign w:val="center"/>
          </w:tcPr>
          <w:p>
            <w:pPr>
              <w:pStyle w:val="TableHeading"/>
              <w:suppressLineNumbers/>
              <w:bidi w:val="0"/>
              <w:spacing w:before="0" w:after="283"/>
              <w:jc w:val="center"/>
              <w:rPr/>
            </w:pPr>
            <w:r>
              <w:rPr/>
              <w:t xml:space="preserve">Pisteet </w:t>
            </w:r>
          </w:p>
        </w:tc>
        <w:tc>
          <w:tcPr>
            <w:tcW w:w="1366" w:type="dxa"/>
            <w:tcBorders/>
            <w:vAlign w:val="center"/>
          </w:tcPr>
          <w:p>
            <w:pPr>
              <w:pStyle w:val="TableHeading"/>
              <w:suppressLineNumbers/>
              <w:bidi w:val="0"/>
              <w:spacing w:before="0" w:after="283"/>
              <w:jc w:val="center"/>
              <w:rPr/>
            </w:pPr>
            <w:r>
              <w:rPr/>
              <w:t xml:space="preserve">Toiseksi sijoittunut </w:t>
            </w:r>
          </w:p>
        </w:tc>
        <w:tc>
          <w:tcPr>
            <w:tcW w:w="1036" w:type="dxa"/>
            <w:tcBorders/>
            <w:vAlign w:val="center"/>
          </w:tcPr>
          <w:p>
            <w:pPr>
              <w:pStyle w:val="TableHeading"/>
              <w:suppressLineNumbers/>
              <w:bidi w:val="0"/>
              <w:spacing w:before="0" w:after="283"/>
              <w:jc w:val="center"/>
              <w:rPr/>
            </w:pPr>
            <w:r>
              <w:rPr/>
              <w:t xml:space="preserve">Pisteet </w:t>
            </w:r>
          </w:p>
        </w:tc>
        <w:tc>
          <w:tcPr>
            <w:tcW w:w="1591" w:type="dxa"/>
            <w:tcBorders/>
            <w:vAlign w:val="center"/>
          </w:tcPr>
          <w:p>
            <w:pPr>
              <w:pStyle w:val="TableHeading"/>
              <w:suppressLineNumbers/>
              <w:bidi w:val="0"/>
              <w:spacing w:before="0" w:after="283"/>
              <w:jc w:val="center"/>
              <w:rPr/>
            </w:pPr>
            <w:r>
              <w:rPr/>
              <w:t xml:space="preserve">Tapahtumapaikka </w:t>
            </w:r>
          </w:p>
        </w:tc>
        <w:tc>
          <w:tcPr>
            <w:tcW w:w="1486" w:type="dxa"/>
            <w:tcBorders/>
            <w:vAlign w:val="center"/>
          </w:tcPr>
          <w:p>
            <w:pPr>
              <w:pStyle w:val="TableHeading"/>
              <w:suppressLineNumbers/>
              <w:bidi w:val="0"/>
              <w:spacing w:before="0" w:after="283"/>
              <w:jc w:val="center"/>
              <w:rPr/>
            </w:pPr>
            <w:r>
              <w:rPr/>
              <w:t xml:space="preserve">Voittava kapteeni </w:t>
            </w:r>
          </w:p>
        </w:tc>
        <w:tc>
          <w:tcPr>
            <w:tcW w:w="1621" w:type="dxa"/>
            <w:tcBorders/>
            <w:vAlign w:val="center"/>
          </w:tcPr>
          <w:p>
            <w:pPr>
              <w:pStyle w:val="TableHeading"/>
              <w:suppressLineNumbers/>
              <w:bidi w:val="0"/>
              <w:spacing w:before="0" w:after="283"/>
              <w:jc w:val="center"/>
              <w:rPr/>
            </w:pPr>
            <w:r>
              <w:rPr/>
              <w:t xml:space="preserve">Häviävä kapteeni </w:t>
            </w:r>
          </w:p>
        </w:tc>
      </w:tr>
      <w:tr>
        <w:trPr/>
        <w:tc>
          <w:tcPr>
            <w:tcW w:w="1051" w:type="dxa"/>
            <w:tcBorders/>
            <w:vAlign w:val="center"/>
          </w:tcPr>
          <w:p>
            <w:pPr>
              <w:pStyle w:val="TableContents"/>
              <w:bidi w:val="0"/>
              <w:spacing w:before="0" w:after="283"/>
              <w:jc w:val="left"/>
              <w:rPr/>
            </w:pPr>
            <w:r>
              <w:rPr/>
              <w:t xml:space="preserve">2017 Yksityiskohdat </w:t>
            </w:r>
          </w:p>
        </w:tc>
        <w:tc>
          <w:tcPr>
            <w:tcW w:w="1651" w:type="dxa"/>
            <w:tcBorders/>
            <w:vAlign w:val="center"/>
          </w:tcPr>
          <w:p>
            <w:pPr>
              <w:pStyle w:val="TableContents"/>
              <w:bidi w:val="0"/>
              <w:spacing w:before="0" w:after="283"/>
              <w:jc w:val="left"/>
              <w:rPr/>
            </w:pPr>
            <w:r>
              <w:rPr/>
              <w:t xml:space="preserve">Galway </w:t>
            </w:r>
          </w:p>
        </w:tc>
        <w:tc>
          <w:tcPr>
            <w:tcW w:w="766" w:type="dxa"/>
            <w:tcBorders/>
            <w:vAlign w:val="center"/>
          </w:tcPr>
          <w:p>
            <w:pPr>
              <w:pStyle w:val="TableContents"/>
              <w:bidi w:val="0"/>
              <w:spacing w:before="0" w:after="283"/>
              <w:jc w:val="left"/>
              <w:rPr/>
            </w:pPr>
            <w:r>
              <w:rPr/>
              <w:t xml:space="preserve">0-26 </w:t>
            </w:r>
          </w:p>
        </w:tc>
        <w:tc>
          <w:tcPr>
            <w:tcW w:w="1366" w:type="dxa"/>
            <w:tcBorders/>
            <w:vAlign w:val="center"/>
          </w:tcPr>
          <w:p>
            <w:pPr>
              <w:pStyle w:val="TableContents"/>
              <w:bidi w:val="0"/>
              <w:spacing w:before="0" w:after="283"/>
              <w:jc w:val="left"/>
              <w:rPr/>
            </w:pPr>
            <w:r>
              <w:rPr/>
              <w:t xml:space="preserve">Waterford </w:t>
            </w:r>
          </w:p>
        </w:tc>
        <w:tc>
          <w:tcPr>
            <w:tcW w:w="1036" w:type="dxa"/>
            <w:tcBorders/>
            <w:vAlign w:val="center"/>
          </w:tcPr>
          <w:p>
            <w:pPr>
              <w:pStyle w:val="TableContents"/>
              <w:bidi w:val="0"/>
              <w:spacing w:before="0" w:after="283"/>
              <w:jc w:val="left"/>
              <w:rPr/>
            </w:pPr>
            <w:r>
              <w:rPr/>
              <w:t xml:space="preserve">2-17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David Burke </w:t>
            </w:r>
          </w:p>
        </w:tc>
        <w:tc>
          <w:tcPr>
            <w:tcW w:w="1621" w:type="dxa"/>
            <w:tcBorders/>
            <w:vAlign w:val="center"/>
          </w:tcPr>
          <w:p>
            <w:pPr>
              <w:pStyle w:val="TableContents"/>
              <w:bidi w:val="0"/>
              <w:spacing w:before="0" w:after="283"/>
              <w:jc w:val="left"/>
              <w:rPr/>
            </w:pPr>
            <w:r>
              <w:rPr/>
              <w:t xml:space="preserve">Kevin Moran </w:t>
            </w:r>
          </w:p>
        </w:tc>
      </w:tr>
      <w:tr>
        <w:trPr/>
        <w:tc>
          <w:tcPr>
            <w:tcW w:w="1051" w:type="dxa"/>
            <w:tcBorders/>
            <w:vAlign w:val="center"/>
          </w:tcPr>
          <w:p>
            <w:pPr>
              <w:pStyle w:val="TableContents"/>
              <w:bidi w:val="0"/>
              <w:spacing w:before="0" w:after="283"/>
              <w:jc w:val="left"/>
              <w:rPr/>
            </w:pPr>
            <w:r>
              <w:rPr/>
              <w:t xml:space="preserve">2016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2-29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2-20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Brendan Maher </w:t>
            </w:r>
          </w:p>
        </w:tc>
        <w:tc>
          <w:tcPr>
            <w:tcW w:w="1621" w:type="dxa"/>
            <w:tcBorders/>
            <w:vAlign w:val="center"/>
          </w:tcPr>
          <w:p>
            <w:pPr>
              <w:pStyle w:val="TableContents"/>
              <w:bidi w:val="0"/>
              <w:spacing w:before="0" w:after="283"/>
              <w:jc w:val="left"/>
              <w:rPr/>
            </w:pPr>
            <w:r>
              <w:rPr/>
              <w:t xml:space="preserve">Shane Prendergast </w:t>
            </w:r>
          </w:p>
        </w:tc>
      </w:tr>
      <w:tr>
        <w:trPr/>
        <w:tc>
          <w:tcPr>
            <w:tcW w:w="1051" w:type="dxa"/>
            <w:tcBorders/>
            <w:vAlign w:val="center"/>
          </w:tcPr>
          <w:p>
            <w:pPr>
              <w:pStyle w:val="TableContents"/>
              <w:bidi w:val="0"/>
              <w:spacing w:before="0" w:after="283"/>
              <w:jc w:val="left"/>
              <w:rPr/>
            </w:pPr>
            <w:r>
              <w:rPr/>
              <w:t xml:space="preserve">2015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1-22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1-18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Joey Holden </w:t>
            </w:r>
          </w:p>
        </w:tc>
        <w:tc>
          <w:tcPr>
            <w:tcW w:w="1621" w:type="dxa"/>
            <w:tcBorders/>
            <w:vAlign w:val="center"/>
          </w:tcPr>
          <w:p>
            <w:pPr>
              <w:pStyle w:val="TableContents"/>
              <w:bidi w:val="0"/>
              <w:spacing w:before="0" w:after="283"/>
              <w:jc w:val="left"/>
              <w:rPr/>
            </w:pPr>
            <w:r>
              <w:rPr/>
              <w:t xml:space="preserve">David Collins </w:t>
            </w:r>
          </w:p>
        </w:tc>
      </w:tr>
      <w:tr>
        <w:trPr/>
        <w:tc>
          <w:tcPr>
            <w:tcW w:w="1051" w:type="dxa"/>
            <w:tcBorders/>
            <w:vAlign w:val="center"/>
          </w:tcPr>
          <w:p>
            <w:pPr>
              <w:pStyle w:val="TableContents"/>
              <w:bidi w:val="0"/>
              <w:spacing w:before="0" w:after="283"/>
              <w:jc w:val="left"/>
              <w:rPr/>
            </w:pPr>
            <w:r>
              <w:rPr/>
              <w:t xml:space="preserve">2014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2-17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2-14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Lester Ryan </w:t>
            </w:r>
          </w:p>
        </w:tc>
        <w:tc>
          <w:tcPr>
            <w:tcW w:w="1621" w:type="dxa"/>
            <w:tcBorders/>
            <w:vAlign w:val="center"/>
          </w:tcPr>
          <w:p>
            <w:pPr>
              <w:pStyle w:val="TableContents"/>
              <w:bidi w:val="0"/>
              <w:spacing w:before="0" w:after="283"/>
              <w:jc w:val="left"/>
              <w:rPr/>
            </w:pPr>
            <w:r>
              <w:rPr/>
              <w:t xml:space="preserve">Brendan Maher </w:t>
            </w:r>
          </w:p>
        </w:tc>
      </w:tr>
      <w:tr>
        <w:trPr/>
        <w:tc>
          <w:tcPr>
            <w:tcW w:w="1051" w:type="dxa"/>
            <w:tcBorders/>
            <w:vAlign w:val="center"/>
          </w:tcPr>
          <w:p>
            <w:pPr>
              <w:pStyle w:val="TableContents"/>
              <w:bidi w:val="0"/>
              <w:spacing w:before="0" w:after="283"/>
              <w:jc w:val="left"/>
              <w:rPr/>
            </w:pPr>
            <w:r>
              <w:rPr/>
              <w:t xml:space="preserve">Tasapeli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3-22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1-28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2013 Yksityiskohdat </w:t>
            </w:r>
          </w:p>
        </w:tc>
        <w:tc>
          <w:tcPr>
            <w:tcW w:w="1651" w:type="dxa"/>
            <w:tcBorders/>
            <w:vAlign w:val="center"/>
          </w:tcPr>
          <w:p>
            <w:pPr>
              <w:pStyle w:val="TableContents"/>
              <w:bidi w:val="0"/>
              <w:spacing w:before="0" w:after="283"/>
              <w:jc w:val="left"/>
              <w:rPr/>
            </w:pPr>
            <w:r>
              <w:rPr/>
              <w:t xml:space="preserve">Clare </w:t>
            </w:r>
          </w:p>
        </w:tc>
        <w:tc>
          <w:tcPr>
            <w:tcW w:w="766" w:type="dxa"/>
            <w:tcBorders/>
            <w:vAlign w:val="center"/>
          </w:tcPr>
          <w:p>
            <w:pPr>
              <w:pStyle w:val="TableContents"/>
              <w:bidi w:val="0"/>
              <w:spacing w:before="0" w:after="283"/>
              <w:jc w:val="left"/>
              <w:rPr/>
            </w:pPr>
            <w:r>
              <w:rPr/>
              <w:t xml:space="preserve">5-16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3-16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Patrick Donnellan </w:t>
            </w:r>
          </w:p>
        </w:tc>
        <w:tc>
          <w:tcPr>
            <w:tcW w:w="1621" w:type="dxa"/>
            <w:tcBorders/>
            <w:vAlign w:val="center"/>
          </w:tcPr>
          <w:p>
            <w:pPr>
              <w:pStyle w:val="TableContents"/>
              <w:bidi w:val="0"/>
              <w:spacing w:before="0" w:after="283"/>
              <w:jc w:val="left"/>
              <w:rPr/>
            </w:pPr>
            <w:r>
              <w:rPr/>
              <w:t xml:space="preserve">Pa Cronin </w:t>
            </w:r>
          </w:p>
        </w:tc>
      </w:tr>
      <w:tr>
        <w:trPr/>
        <w:tc>
          <w:tcPr>
            <w:tcW w:w="1051" w:type="dxa"/>
            <w:tcBorders/>
            <w:vAlign w:val="center"/>
          </w:tcPr>
          <w:p>
            <w:pPr>
              <w:pStyle w:val="TableContents"/>
              <w:bidi w:val="0"/>
              <w:spacing w:before="0" w:after="283"/>
              <w:jc w:val="left"/>
              <w:rPr/>
            </w:pPr>
            <w:r>
              <w:rPr/>
              <w:t xml:space="preserve">Tasapeli </w:t>
            </w:r>
          </w:p>
        </w:tc>
        <w:tc>
          <w:tcPr>
            <w:tcW w:w="1651" w:type="dxa"/>
            <w:tcBorders/>
            <w:vAlign w:val="center"/>
          </w:tcPr>
          <w:p>
            <w:pPr>
              <w:pStyle w:val="TableContents"/>
              <w:bidi w:val="0"/>
              <w:spacing w:before="0" w:after="283"/>
              <w:jc w:val="left"/>
              <w:rPr/>
            </w:pPr>
            <w:r>
              <w:rPr/>
              <w:t xml:space="preserve">Clare </w:t>
            </w:r>
          </w:p>
        </w:tc>
        <w:tc>
          <w:tcPr>
            <w:tcW w:w="766" w:type="dxa"/>
            <w:tcBorders/>
            <w:vAlign w:val="center"/>
          </w:tcPr>
          <w:p>
            <w:pPr>
              <w:pStyle w:val="TableContents"/>
              <w:bidi w:val="0"/>
              <w:spacing w:before="0" w:after="283"/>
              <w:jc w:val="left"/>
              <w:rPr/>
            </w:pPr>
            <w:r>
              <w:rPr/>
              <w:t xml:space="preserve">0-25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3-16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3-22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3-11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Eoin Larkin </w:t>
            </w:r>
          </w:p>
        </w:tc>
        <w:tc>
          <w:tcPr>
            <w:tcW w:w="1621" w:type="dxa"/>
            <w:tcBorders/>
            <w:vAlign w:val="center"/>
          </w:tcPr>
          <w:p>
            <w:pPr>
              <w:pStyle w:val="TableContents"/>
              <w:bidi w:val="0"/>
              <w:spacing w:before="0" w:after="283"/>
              <w:jc w:val="left"/>
              <w:rPr/>
            </w:pPr>
            <w:r>
              <w:rPr/>
              <w:t xml:space="preserve">Fergal Moore </w:t>
            </w:r>
          </w:p>
        </w:tc>
      </w:tr>
      <w:tr>
        <w:trPr/>
        <w:tc>
          <w:tcPr>
            <w:tcW w:w="1051" w:type="dxa"/>
            <w:tcBorders/>
            <w:vAlign w:val="center"/>
          </w:tcPr>
          <w:p>
            <w:pPr>
              <w:pStyle w:val="TableContents"/>
              <w:bidi w:val="0"/>
              <w:spacing w:before="0" w:after="283"/>
              <w:jc w:val="left"/>
              <w:rPr/>
            </w:pPr>
            <w:r>
              <w:rPr/>
              <w:t xml:space="preserve">Tasapeli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0-19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2011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2-17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1-16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Brian Hogan </w:t>
            </w:r>
          </w:p>
        </w:tc>
        <w:tc>
          <w:tcPr>
            <w:tcW w:w="1621" w:type="dxa"/>
            <w:tcBorders/>
            <w:vAlign w:val="center"/>
          </w:tcPr>
          <w:p>
            <w:pPr>
              <w:pStyle w:val="TableContents"/>
              <w:bidi w:val="0"/>
              <w:spacing w:before="0" w:after="283"/>
              <w:jc w:val="left"/>
              <w:rPr/>
            </w:pPr>
            <w:r>
              <w:rPr/>
              <w:t xml:space="preserve">Eoin Kelly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4-17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1-18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Eoin Kelly </w:t>
            </w:r>
          </w:p>
        </w:tc>
        <w:tc>
          <w:tcPr>
            <w:tcW w:w="1621" w:type="dxa"/>
            <w:tcBorders/>
            <w:vAlign w:val="center"/>
          </w:tcPr>
          <w:p>
            <w:pPr>
              <w:pStyle w:val="TableContents"/>
              <w:bidi w:val="0"/>
              <w:spacing w:before="0" w:after="283"/>
              <w:jc w:val="left"/>
              <w:rPr/>
            </w:pPr>
            <w:r>
              <w:rPr/>
              <w:t xml:space="preserve">T.J. Reid </w:t>
            </w:r>
          </w:p>
        </w:tc>
      </w:tr>
      <w:tr>
        <w:trPr/>
        <w:tc>
          <w:tcPr>
            <w:tcW w:w="1051" w:type="dxa"/>
            <w:tcBorders/>
            <w:vAlign w:val="center"/>
          </w:tcPr>
          <w:p>
            <w:pPr>
              <w:pStyle w:val="TableContents"/>
              <w:bidi w:val="0"/>
              <w:spacing w:before="0" w:after="283"/>
              <w:jc w:val="left"/>
              <w:rPr/>
            </w:pPr>
            <w:r>
              <w:rPr/>
              <w:t xml:space="preserve">2009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2-22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0-23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Michael Fennelly </w:t>
            </w:r>
          </w:p>
        </w:tc>
        <w:tc>
          <w:tcPr>
            <w:tcW w:w="1621" w:type="dxa"/>
            <w:tcBorders/>
            <w:vAlign w:val="center"/>
          </w:tcPr>
          <w:p>
            <w:pPr>
              <w:pStyle w:val="TableContents"/>
              <w:bidi w:val="0"/>
              <w:spacing w:before="0" w:after="283"/>
              <w:jc w:val="left"/>
              <w:rPr/>
            </w:pPr>
            <w:r>
              <w:rPr/>
              <w:t xml:space="preserve">Willie Ryan </w:t>
            </w:r>
          </w:p>
        </w:tc>
      </w:tr>
      <w:tr>
        <w:trPr/>
        <w:tc>
          <w:tcPr>
            <w:tcW w:w="1051" w:type="dxa"/>
            <w:tcBorders/>
            <w:vAlign w:val="center"/>
          </w:tcPr>
          <w:p>
            <w:pPr>
              <w:pStyle w:val="TableContents"/>
              <w:bidi w:val="0"/>
              <w:spacing w:before="0" w:after="283"/>
              <w:jc w:val="left"/>
              <w:rPr/>
            </w:pPr>
            <w:r>
              <w:rPr/>
              <w:t xml:space="preserve">2008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3-30 </w:t>
            </w:r>
          </w:p>
        </w:tc>
        <w:tc>
          <w:tcPr>
            <w:tcW w:w="1366" w:type="dxa"/>
            <w:tcBorders/>
            <w:vAlign w:val="center"/>
          </w:tcPr>
          <w:p>
            <w:pPr>
              <w:pStyle w:val="TableContents"/>
              <w:bidi w:val="0"/>
              <w:spacing w:before="0" w:after="283"/>
              <w:jc w:val="left"/>
              <w:rPr/>
            </w:pPr>
            <w:r>
              <w:rPr/>
              <w:t xml:space="preserve">Waterford </w:t>
            </w:r>
          </w:p>
        </w:tc>
        <w:tc>
          <w:tcPr>
            <w:tcW w:w="1036" w:type="dxa"/>
            <w:tcBorders/>
            <w:vAlign w:val="center"/>
          </w:tcPr>
          <w:p>
            <w:pPr>
              <w:pStyle w:val="TableContents"/>
              <w:bidi w:val="0"/>
              <w:spacing w:before="0" w:after="283"/>
              <w:jc w:val="left"/>
              <w:rPr/>
            </w:pPr>
            <w:r>
              <w:rPr/>
              <w:t xml:space="preserve">1-13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James Fitzpatrick </w:t>
            </w:r>
          </w:p>
        </w:tc>
        <w:tc>
          <w:tcPr>
            <w:tcW w:w="1621" w:type="dxa"/>
            <w:tcBorders/>
            <w:vAlign w:val="center"/>
          </w:tcPr>
          <w:p>
            <w:pPr>
              <w:pStyle w:val="TableContents"/>
              <w:bidi w:val="0"/>
              <w:spacing w:before="0" w:after="283"/>
              <w:jc w:val="left"/>
              <w:rPr/>
            </w:pPr>
            <w:r>
              <w:rPr/>
              <w:t xml:space="preserve">Michael Walsh </w:t>
            </w:r>
          </w:p>
        </w:tc>
      </w:tr>
      <w:tr>
        <w:trPr/>
        <w:tc>
          <w:tcPr>
            <w:tcW w:w="1051" w:type="dxa"/>
            <w:tcBorders/>
            <w:vAlign w:val="center"/>
          </w:tcPr>
          <w:p>
            <w:pPr>
              <w:pStyle w:val="TableContents"/>
              <w:bidi w:val="0"/>
              <w:spacing w:before="0" w:after="283"/>
              <w:jc w:val="left"/>
              <w:rPr/>
            </w:pPr>
            <w:r>
              <w:rPr/>
              <w:t xml:space="preserve">2007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2-19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1-15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Henry Shefflin </w:t>
            </w:r>
          </w:p>
        </w:tc>
        <w:tc>
          <w:tcPr>
            <w:tcW w:w="1621" w:type="dxa"/>
            <w:tcBorders/>
            <w:vAlign w:val="center"/>
          </w:tcPr>
          <w:p>
            <w:pPr>
              <w:pStyle w:val="TableContents"/>
              <w:bidi w:val="0"/>
              <w:spacing w:before="0" w:after="283"/>
              <w:jc w:val="left"/>
              <w:rPr/>
            </w:pPr>
            <w:r>
              <w:rPr/>
              <w:t xml:space="preserve">Damien Reale </w:t>
            </w:r>
          </w:p>
        </w:tc>
      </w:tr>
      <w:tr>
        <w:trPr/>
        <w:tc>
          <w:tcPr>
            <w:tcW w:w="1051" w:type="dxa"/>
            <w:tcBorders/>
            <w:vAlign w:val="center"/>
          </w:tcPr>
          <w:p>
            <w:pPr>
              <w:pStyle w:val="TableContents"/>
              <w:bidi w:val="0"/>
              <w:spacing w:before="0" w:after="283"/>
              <w:jc w:val="left"/>
              <w:rPr/>
            </w:pPr>
            <w:r>
              <w:rPr/>
              <w:t xml:space="preserve">2006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1-16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Jackie Tyrrell </w:t>
            </w:r>
          </w:p>
        </w:tc>
        <w:tc>
          <w:tcPr>
            <w:tcW w:w="1621" w:type="dxa"/>
            <w:tcBorders/>
            <w:vAlign w:val="center"/>
          </w:tcPr>
          <w:p>
            <w:pPr>
              <w:pStyle w:val="TableContents"/>
              <w:bidi w:val="0"/>
              <w:spacing w:before="0" w:after="283"/>
              <w:jc w:val="left"/>
              <w:rPr/>
            </w:pPr>
            <w:r>
              <w:rPr/>
              <w:t xml:space="preserve">Pat Mulcahy </w:t>
            </w:r>
          </w:p>
        </w:tc>
      </w:tr>
      <w:tr>
        <w:trPr/>
        <w:tc>
          <w:tcPr>
            <w:tcW w:w="1051" w:type="dxa"/>
            <w:tcBorders/>
            <w:vAlign w:val="center"/>
          </w:tcPr>
          <w:p>
            <w:pPr>
              <w:pStyle w:val="TableContents"/>
              <w:bidi w:val="0"/>
              <w:spacing w:before="0" w:after="283"/>
              <w:jc w:val="left"/>
              <w:rPr/>
            </w:pPr>
            <w:r>
              <w:rPr/>
              <w:t xml:space="preserve">2005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1-21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1-16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Seán Óg Ó hAilpín </w:t>
            </w:r>
          </w:p>
        </w:tc>
        <w:tc>
          <w:tcPr>
            <w:tcW w:w="1621" w:type="dxa"/>
            <w:tcBorders/>
            <w:vAlign w:val="center"/>
          </w:tcPr>
          <w:p>
            <w:pPr>
              <w:pStyle w:val="TableContents"/>
              <w:bidi w:val="0"/>
              <w:spacing w:before="0" w:after="283"/>
              <w:jc w:val="left"/>
              <w:rPr/>
            </w:pPr>
            <w:r>
              <w:rPr/>
              <w:t xml:space="preserve">Liam Donoghue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0-17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0-9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Ben O'Connor </w:t>
            </w:r>
          </w:p>
        </w:tc>
        <w:tc>
          <w:tcPr>
            <w:tcW w:w="1621" w:type="dxa"/>
            <w:tcBorders/>
            <w:vAlign w:val="center"/>
          </w:tcPr>
          <w:p>
            <w:pPr>
              <w:pStyle w:val="TableContents"/>
              <w:bidi w:val="0"/>
              <w:spacing w:before="0" w:after="283"/>
              <w:jc w:val="left"/>
              <w:rPr/>
            </w:pPr>
            <w:r>
              <w:rPr/>
              <w:t xml:space="preserve">Martin Comerford </w:t>
            </w:r>
          </w:p>
        </w:tc>
      </w:tr>
      <w:tr>
        <w:trPr/>
        <w:tc>
          <w:tcPr>
            <w:tcW w:w="1051" w:type="dxa"/>
            <w:tcBorders/>
            <w:vAlign w:val="center"/>
          </w:tcPr>
          <w:p>
            <w:pPr>
              <w:pStyle w:val="TableContents"/>
              <w:bidi w:val="0"/>
              <w:spacing w:before="0" w:after="283"/>
              <w:jc w:val="left"/>
              <w:rPr/>
            </w:pPr>
            <w:r>
              <w:rPr/>
              <w:t xml:space="preserve">2003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1-14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1-11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D.J. Carey </w:t>
            </w:r>
          </w:p>
        </w:tc>
        <w:tc>
          <w:tcPr>
            <w:tcW w:w="1621" w:type="dxa"/>
            <w:tcBorders/>
            <w:vAlign w:val="center"/>
          </w:tcPr>
          <w:p>
            <w:pPr>
              <w:pStyle w:val="TableContents"/>
              <w:bidi w:val="0"/>
              <w:spacing w:before="0" w:after="283"/>
              <w:jc w:val="left"/>
              <w:rPr/>
            </w:pPr>
            <w:r>
              <w:rPr/>
              <w:t xml:space="preserve">Alan Browne </w:t>
            </w:r>
          </w:p>
        </w:tc>
      </w:tr>
      <w:tr>
        <w:trPr/>
        <w:tc>
          <w:tcPr>
            <w:tcW w:w="1051" w:type="dxa"/>
            <w:tcBorders/>
            <w:vAlign w:val="center"/>
          </w:tcPr>
          <w:p>
            <w:pPr>
              <w:pStyle w:val="TableContents"/>
              <w:bidi w:val="0"/>
              <w:spacing w:before="0" w:after="283"/>
              <w:jc w:val="left"/>
              <w:rPr/>
            </w:pPr>
            <w:r>
              <w:rPr/>
              <w:t xml:space="preserve">2002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2-20 </w:t>
            </w:r>
          </w:p>
        </w:tc>
        <w:tc>
          <w:tcPr>
            <w:tcW w:w="1366" w:type="dxa"/>
            <w:tcBorders/>
            <w:vAlign w:val="center"/>
          </w:tcPr>
          <w:p>
            <w:pPr>
              <w:pStyle w:val="TableContents"/>
              <w:bidi w:val="0"/>
              <w:spacing w:before="0" w:after="283"/>
              <w:jc w:val="left"/>
              <w:rPr/>
            </w:pPr>
            <w:r>
              <w:rPr/>
              <w:t xml:space="preserve">Clare </w:t>
            </w:r>
          </w:p>
        </w:tc>
        <w:tc>
          <w:tcPr>
            <w:tcW w:w="1036" w:type="dxa"/>
            <w:tcBorders/>
            <w:vAlign w:val="center"/>
          </w:tcPr>
          <w:p>
            <w:pPr>
              <w:pStyle w:val="TableContents"/>
              <w:bidi w:val="0"/>
              <w:spacing w:before="0" w:after="283"/>
              <w:jc w:val="left"/>
              <w:rPr/>
            </w:pPr>
            <w:r>
              <w:rPr/>
              <w:t xml:space="preserve">0-19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Andy Comerford </w:t>
            </w:r>
          </w:p>
        </w:tc>
        <w:tc>
          <w:tcPr>
            <w:tcW w:w="1621" w:type="dxa"/>
            <w:tcBorders/>
            <w:vAlign w:val="center"/>
          </w:tcPr>
          <w:p>
            <w:pPr>
              <w:pStyle w:val="TableContents"/>
              <w:bidi w:val="0"/>
              <w:spacing w:before="0" w:after="283"/>
              <w:jc w:val="left"/>
              <w:rPr/>
            </w:pPr>
            <w:r>
              <w:rPr/>
              <w:t xml:space="preserve">Brian Lohan </w:t>
            </w:r>
          </w:p>
        </w:tc>
      </w:tr>
      <w:tr>
        <w:trPr/>
        <w:tc>
          <w:tcPr>
            <w:tcW w:w="1051" w:type="dxa"/>
            <w:tcBorders/>
            <w:vAlign w:val="center"/>
          </w:tcPr>
          <w:p>
            <w:pPr>
              <w:pStyle w:val="TableContents"/>
              <w:bidi w:val="0"/>
              <w:spacing w:before="0" w:after="283"/>
              <w:jc w:val="left"/>
              <w:rPr/>
            </w:pPr>
            <w:r>
              <w:rPr/>
              <w:t xml:space="preserve">2001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2-18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Tommy Dunne </w:t>
            </w:r>
          </w:p>
        </w:tc>
        <w:tc>
          <w:tcPr>
            <w:tcW w:w="1621" w:type="dxa"/>
            <w:tcBorders/>
            <w:vAlign w:val="center"/>
          </w:tcPr>
          <w:p>
            <w:pPr>
              <w:pStyle w:val="TableContents"/>
              <w:bidi w:val="0"/>
              <w:spacing w:before="0" w:after="283"/>
              <w:jc w:val="left"/>
              <w:rPr/>
            </w:pPr>
            <w:r>
              <w:rPr/>
              <w:t xml:space="preserve">Liam Hodgins </w:t>
            </w:r>
          </w:p>
        </w:tc>
      </w:tr>
      <w:tr>
        <w:trPr/>
        <w:tc>
          <w:tcPr>
            <w:tcW w:w="1051" w:type="dxa"/>
            <w:tcBorders/>
            <w:vAlign w:val="center"/>
          </w:tcPr>
          <w:p>
            <w:pPr>
              <w:pStyle w:val="TableContents"/>
              <w:bidi w:val="0"/>
              <w:spacing w:before="0" w:after="283"/>
              <w:jc w:val="left"/>
              <w:rPr/>
            </w:pPr>
            <w:r>
              <w:rPr/>
              <w:t xml:space="preserve">2000 yksityiskohtia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5-15 </w:t>
            </w:r>
          </w:p>
        </w:tc>
        <w:tc>
          <w:tcPr>
            <w:tcW w:w="1366" w:type="dxa"/>
            <w:tcBorders/>
            <w:vAlign w:val="center"/>
          </w:tcPr>
          <w:p>
            <w:pPr>
              <w:pStyle w:val="TableContents"/>
              <w:bidi w:val="0"/>
              <w:spacing w:before="0" w:after="283"/>
              <w:jc w:val="left"/>
              <w:rPr/>
            </w:pPr>
            <w:r>
              <w:rPr/>
              <w:t xml:space="preserve">Offaly </w:t>
            </w:r>
          </w:p>
        </w:tc>
        <w:tc>
          <w:tcPr>
            <w:tcW w:w="1036" w:type="dxa"/>
            <w:tcBorders/>
            <w:vAlign w:val="center"/>
          </w:tcPr>
          <w:p>
            <w:pPr>
              <w:pStyle w:val="TableContents"/>
              <w:bidi w:val="0"/>
              <w:spacing w:before="0" w:after="283"/>
              <w:jc w:val="left"/>
              <w:rPr/>
            </w:pPr>
            <w:r>
              <w:rPr/>
              <w:t xml:space="preserve">1-14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Willie O'Connor </w:t>
            </w:r>
          </w:p>
        </w:tc>
        <w:tc>
          <w:tcPr>
            <w:tcW w:w="1621" w:type="dxa"/>
            <w:tcBorders/>
            <w:vAlign w:val="center"/>
          </w:tcPr>
          <w:p>
            <w:pPr>
              <w:pStyle w:val="TableContents"/>
              <w:bidi w:val="0"/>
              <w:spacing w:before="0" w:after="283"/>
              <w:jc w:val="left"/>
              <w:rPr/>
            </w:pPr>
            <w:r>
              <w:rPr/>
              <w:t xml:space="preserve">Johnny Dooley </w:t>
            </w:r>
          </w:p>
        </w:tc>
      </w:tr>
      <w:tr>
        <w:trPr/>
        <w:tc>
          <w:tcPr>
            <w:tcW w:w="1051" w:type="dxa"/>
            <w:tcBorders/>
            <w:vAlign w:val="center"/>
          </w:tcPr>
          <w:p>
            <w:pPr>
              <w:pStyle w:val="TableContents"/>
              <w:bidi w:val="0"/>
              <w:spacing w:before="0" w:after="283"/>
              <w:jc w:val="left"/>
              <w:rPr/>
            </w:pPr>
            <w:r>
              <w:rPr/>
              <w:t xml:space="preserve">1999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0-13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0-12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Mark Landers </w:t>
            </w:r>
          </w:p>
        </w:tc>
        <w:tc>
          <w:tcPr>
            <w:tcW w:w="1621" w:type="dxa"/>
            <w:tcBorders/>
            <w:vAlign w:val="center"/>
          </w:tcPr>
          <w:p>
            <w:pPr>
              <w:pStyle w:val="TableContents"/>
              <w:bidi w:val="0"/>
              <w:spacing w:before="0" w:after="283"/>
              <w:jc w:val="left"/>
              <w:rPr/>
            </w:pPr>
            <w:r>
              <w:rPr/>
              <w:t xml:space="preserve">Denis Byrne </w:t>
            </w:r>
          </w:p>
        </w:tc>
      </w:tr>
      <w:tr>
        <w:trPr/>
        <w:tc>
          <w:tcPr>
            <w:tcW w:w="1051" w:type="dxa"/>
            <w:tcBorders/>
            <w:vAlign w:val="center"/>
          </w:tcPr>
          <w:p>
            <w:pPr>
              <w:pStyle w:val="TableContents"/>
              <w:bidi w:val="0"/>
              <w:spacing w:before="0" w:after="283"/>
              <w:jc w:val="left"/>
              <w:rPr/>
            </w:pPr>
            <w:r>
              <w:rPr/>
              <w:t xml:space="preserve">1998 Yksityiskohdat </w:t>
            </w:r>
          </w:p>
        </w:tc>
        <w:tc>
          <w:tcPr>
            <w:tcW w:w="1651" w:type="dxa"/>
            <w:tcBorders/>
            <w:vAlign w:val="center"/>
          </w:tcPr>
          <w:p>
            <w:pPr>
              <w:pStyle w:val="TableContents"/>
              <w:bidi w:val="0"/>
              <w:spacing w:before="0" w:after="283"/>
              <w:jc w:val="left"/>
              <w:rPr/>
            </w:pPr>
            <w:r>
              <w:rPr/>
              <w:t xml:space="preserve">Offaly </w:t>
            </w:r>
          </w:p>
        </w:tc>
        <w:tc>
          <w:tcPr>
            <w:tcW w:w="766" w:type="dxa"/>
            <w:tcBorders/>
            <w:vAlign w:val="center"/>
          </w:tcPr>
          <w:p>
            <w:pPr>
              <w:pStyle w:val="TableContents"/>
              <w:bidi w:val="0"/>
              <w:spacing w:before="0" w:after="283"/>
              <w:jc w:val="left"/>
              <w:rPr/>
            </w:pPr>
            <w:r>
              <w:rPr/>
              <w:t xml:space="preserve">2-16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Hubert Rigney </w:t>
            </w:r>
          </w:p>
        </w:tc>
        <w:tc>
          <w:tcPr>
            <w:tcW w:w="1621" w:type="dxa"/>
            <w:tcBorders/>
            <w:vAlign w:val="center"/>
          </w:tcPr>
          <w:p>
            <w:pPr>
              <w:pStyle w:val="TableContents"/>
              <w:bidi w:val="0"/>
              <w:spacing w:before="0" w:after="283"/>
              <w:jc w:val="left"/>
              <w:rPr/>
            </w:pPr>
            <w:r>
              <w:rPr/>
              <w:t xml:space="preserve">Tom Hickey </w:t>
            </w:r>
          </w:p>
        </w:tc>
      </w:tr>
      <w:tr>
        <w:trPr/>
        <w:tc>
          <w:tcPr>
            <w:tcW w:w="1051" w:type="dxa"/>
            <w:tcBorders/>
            <w:vAlign w:val="center"/>
          </w:tcPr>
          <w:p>
            <w:pPr>
              <w:pStyle w:val="TableContents"/>
              <w:bidi w:val="0"/>
              <w:spacing w:before="0" w:after="283"/>
              <w:jc w:val="left"/>
              <w:rPr/>
            </w:pPr>
            <w:r>
              <w:rPr/>
              <w:t xml:space="preserve">1997 Yksityiskohdat </w:t>
            </w:r>
          </w:p>
        </w:tc>
        <w:tc>
          <w:tcPr>
            <w:tcW w:w="1651" w:type="dxa"/>
            <w:tcBorders/>
            <w:vAlign w:val="center"/>
          </w:tcPr>
          <w:p>
            <w:pPr>
              <w:pStyle w:val="TableContents"/>
              <w:bidi w:val="0"/>
              <w:spacing w:before="0" w:after="283"/>
              <w:jc w:val="left"/>
              <w:rPr/>
            </w:pPr>
            <w:r>
              <w:rPr/>
              <w:t xml:space="preserve">Clare </w:t>
            </w:r>
          </w:p>
        </w:tc>
        <w:tc>
          <w:tcPr>
            <w:tcW w:w="766" w:type="dxa"/>
            <w:tcBorders/>
            <w:vAlign w:val="center"/>
          </w:tcPr>
          <w:p>
            <w:pPr>
              <w:pStyle w:val="TableContents"/>
              <w:bidi w:val="0"/>
              <w:spacing w:before="0" w:after="283"/>
              <w:jc w:val="left"/>
              <w:rPr/>
            </w:pPr>
            <w:r>
              <w:rPr/>
              <w:t xml:space="preserve">0-20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2-13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Anthony Daly </w:t>
            </w:r>
          </w:p>
        </w:tc>
        <w:tc>
          <w:tcPr>
            <w:tcW w:w="1621" w:type="dxa"/>
            <w:tcBorders/>
            <w:vAlign w:val="center"/>
          </w:tcPr>
          <w:p>
            <w:pPr>
              <w:pStyle w:val="TableContents"/>
              <w:bidi w:val="0"/>
              <w:spacing w:before="0" w:after="283"/>
              <w:jc w:val="left"/>
              <w:rPr/>
            </w:pPr>
            <w:r>
              <w:rPr/>
              <w:t xml:space="preserve">Conor Gleeson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Wexford </w:t>
            </w:r>
          </w:p>
        </w:tc>
        <w:tc>
          <w:tcPr>
            <w:tcW w:w="766" w:type="dxa"/>
            <w:tcBorders/>
            <w:vAlign w:val="center"/>
          </w:tcPr>
          <w:p>
            <w:pPr>
              <w:pStyle w:val="TableContents"/>
              <w:bidi w:val="0"/>
              <w:spacing w:before="0" w:after="283"/>
              <w:jc w:val="left"/>
              <w:rPr/>
            </w:pPr>
            <w:r>
              <w:rPr/>
              <w:t xml:space="preserve">1-13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0-14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Martin Storey </w:t>
            </w:r>
          </w:p>
        </w:tc>
        <w:tc>
          <w:tcPr>
            <w:tcW w:w="1621" w:type="dxa"/>
            <w:tcBorders/>
            <w:vAlign w:val="center"/>
          </w:tcPr>
          <w:p>
            <w:pPr>
              <w:pStyle w:val="TableContents"/>
              <w:bidi w:val="0"/>
              <w:spacing w:before="0" w:after="283"/>
              <w:jc w:val="left"/>
              <w:rPr/>
            </w:pPr>
            <w:r>
              <w:rPr/>
              <w:t xml:space="preserve">Ciarán Carey </w:t>
            </w:r>
          </w:p>
        </w:tc>
      </w:tr>
      <w:tr>
        <w:trPr/>
        <w:tc>
          <w:tcPr>
            <w:tcW w:w="1051" w:type="dxa"/>
            <w:tcBorders/>
            <w:vAlign w:val="center"/>
          </w:tcPr>
          <w:p>
            <w:pPr>
              <w:pStyle w:val="TableContents"/>
              <w:bidi w:val="0"/>
              <w:spacing w:before="0" w:after="283"/>
              <w:jc w:val="left"/>
              <w:rPr/>
            </w:pPr>
            <w:r>
              <w:rPr/>
              <w:t xml:space="preserve">1995 Yksityiskohdat </w:t>
            </w:r>
          </w:p>
        </w:tc>
        <w:tc>
          <w:tcPr>
            <w:tcW w:w="1651" w:type="dxa"/>
            <w:tcBorders/>
            <w:vAlign w:val="center"/>
          </w:tcPr>
          <w:p>
            <w:pPr>
              <w:pStyle w:val="TableContents"/>
              <w:bidi w:val="0"/>
              <w:spacing w:before="0" w:after="283"/>
              <w:jc w:val="left"/>
              <w:rPr/>
            </w:pPr>
            <w:r>
              <w:rPr/>
              <w:t xml:space="preserve">Clare </w:t>
            </w:r>
          </w:p>
        </w:tc>
        <w:tc>
          <w:tcPr>
            <w:tcW w:w="766" w:type="dxa"/>
            <w:tcBorders/>
            <w:vAlign w:val="center"/>
          </w:tcPr>
          <w:p>
            <w:pPr>
              <w:pStyle w:val="TableContents"/>
              <w:bidi w:val="0"/>
              <w:spacing w:before="0" w:after="283"/>
              <w:jc w:val="left"/>
              <w:rPr/>
            </w:pPr>
            <w:r>
              <w:rPr/>
              <w:t xml:space="preserve">1-13 </w:t>
            </w:r>
          </w:p>
        </w:tc>
        <w:tc>
          <w:tcPr>
            <w:tcW w:w="1366" w:type="dxa"/>
            <w:tcBorders/>
            <w:vAlign w:val="center"/>
          </w:tcPr>
          <w:p>
            <w:pPr>
              <w:pStyle w:val="TableContents"/>
              <w:bidi w:val="0"/>
              <w:spacing w:before="0" w:after="283"/>
              <w:jc w:val="left"/>
              <w:rPr/>
            </w:pPr>
            <w:r>
              <w:rPr/>
              <w:t xml:space="preserve">Offaly </w:t>
            </w:r>
          </w:p>
        </w:tc>
        <w:tc>
          <w:tcPr>
            <w:tcW w:w="1036" w:type="dxa"/>
            <w:tcBorders/>
            <w:vAlign w:val="center"/>
          </w:tcPr>
          <w:p>
            <w:pPr>
              <w:pStyle w:val="TableContents"/>
              <w:bidi w:val="0"/>
              <w:spacing w:before="0" w:after="283"/>
              <w:jc w:val="left"/>
              <w:rPr/>
            </w:pPr>
            <w:r>
              <w:rPr/>
              <w:t xml:space="preserve">2-8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Anthony Daly </w:t>
            </w:r>
          </w:p>
        </w:tc>
        <w:tc>
          <w:tcPr>
            <w:tcW w:w="1621" w:type="dxa"/>
            <w:tcBorders/>
            <w:vAlign w:val="center"/>
          </w:tcPr>
          <w:p>
            <w:pPr>
              <w:pStyle w:val="TableContents"/>
              <w:bidi w:val="0"/>
              <w:spacing w:before="0" w:after="283"/>
              <w:jc w:val="left"/>
              <w:rPr/>
            </w:pPr>
            <w:r>
              <w:rPr/>
              <w:t xml:space="preserve">Johnny Pilkington </w:t>
            </w:r>
          </w:p>
        </w:tc>
      </w:tr>
      <w:tr>
        <w:trPr/>
        <w:tc>
          <w:tcPr>
            <w:tcW w:w="1051" w:type="dxa"/>
            <w:tcBorders/>
            <w:vAlign w:val="center"/>
          </w:tcPr>
          <w:p>
            <w:pPr>
              <w:pStyle w:val="TableContents"/>
              <w:bidi w:val="0"/>
              <w:spacing w:before="0" w:after="283"/>
              <w:jc w:val="left"/>
              <w:rPr/>
            </w:pPr>
            <w:r>
              <w:rPr/>
              <w:t xml:space="preserve">1994 Yksityiskohdat </w:t>
            </w:r>
          </w:p>
        </w:tc>
        <w:tc>
          <w:tcPr>
            <w:tcW w:w="1651" w:type="dxa"/>
            <w:tcBorders/>
            <w:vAlign w:val="center"/>
          </w:tcPr>
          <w:p>
            <w:pPr>
              <w:pStyle w:val="TableContents"/>
              <w:bidi w:val="0"/>
              <w:spacing w:before="0" w:after="283"/>
              <w:jc w:val="left"/>
              <w:rPr/>
            </w:pPr>
            <w:r>
              <w:rPr/>
              <w:t xml:space="preserve">Offaly </w:t>
            </w:r>
          </w:p>
        </w:tc>
        <w:tc>
          <w:tcPr>
            <w:tcW w:w="766" w:type="dxa"/>
            <w:tcBorders/>
            <w:vAlign w:val="center"/>
          </w:tcPr>
          <w:p>
            <w:pPr>
              <w:pStyle w:val="TableContents"/>
              <w:bidi w:val="0"/>
              <w:spacing w:before="0" w:after="283"/>
              <w:jc w:val="left"/>
              <w:rPr/>
            </w:pPr>
            <w:r>
              <w:rPr/>
              <w:t xml:space="preserve">3-16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2-13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Martin Hanamy </w:t>
            </w:r>
          </w:p>
        </w:tc>
        <w:tc>
          <w:tcPr>
            <w:tcW w:w="1621" w:type="dxa"/>
            <w:tcBorders/>
            <w:vAlign w:val="center"/>
          </w:tcPr>
          <w:p>
            <w:pPr>
              <w:pStyle w:val="TableContents"/>
              <w:bidi w:val="0"/>
              <w:spacing w:before="0" w:after="283"/>
              <w:jc w:val="left"/>
              <w:rPr/>
            </w:pPr>
            <w:r>
              <w:rPr/>
              <w:t xml:space="preserve">Gary Kirby </w:t>
            </w:r>
          </w:p>
        </w:tc>
      </w:tr>
      <w:tr>
        <w:trPr/>
        <w:tc>
          <w:tcPr>
            <w:tcW w:w="1051" w:type="dxa"/>
            <w:tcBorders/>
            <w:vAlign w:val="center"/>
          </w:tcPr>
          <w:p>
            <w:pPr>
              <w:pStyle w:val="TableContents"/>
              <w:bidi w:val="0"/>
              <w:spacing w:before="0" w:after="283"/>
              <w:jc w:val="left"/>
              <w:rPr/>
            </w:pPr>
            <w:r>
              <w:rPr/>
              <w:t xml:space="preserve">1993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2-17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Eddie O'Connor </w:t>
            </w:r>
          </w:p>
        </w:tc>
        <w:tc>
          <w:tcPr>
            <w:tcW w:w="1621" w:type="dxa"/>
            <w:tcBorders/>
            <w:vAlign w:val="center"/>
          </w:tcPr>
          <w:p>
            <w:pPr>
              <w:pStyle w:val="TableContents"/>
              <w:bidi w:val="0"/>
              <w:spacing w:before="0" w:after="283"/>
              <w:jc w:val="left"/>
              <w:rPr/>
            </w:pPr>
            <w:r>
              <w:rPr/>
              <w:t xml:space="preserve">Michael McGrath </w:t>
            </w:r>
          </w:p>
        </w:tc>
      </w:tr>
      <w:tr>
        <w:trPr/>
        <w:tc>
          <w:tcPr>
            <w:tcW w:w="1051" w:type="dxa"/>
            <w:tcBorders/>
            <w:vAlign w:val="center"/>
          </w:tcPr>
          <w:p>
            <w:pPr>
              <w:pStyle w:val="TableContents"/>
              <w:bidi w:val="0"/>
              <w:spacing w:before="0" w:after="283"/>
              <w:jc w:val="left"/>
              <w:rPr/>
            </w:pPr>
            <w:r>
              <w:rPr/>
              <w:t xml:space="preserve">1992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3-10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Liam Fennelly </w:t>
            </w:r>
          </w:p>
        </w:tc>
        <w:tc>
          <w:tcPr>
            <w:tcW w:w="1621" w:type="dxa"/>
            <w:tcBorders/>
            <w:vAlign w:val="center"/>
          </w:tcPr>
          <w:p>
            <w:pPr>
              <w:pStyle w:val="TableContents"/>
              <w:bidi w:val="0"/>
              <w:spacing w:before="0" w:after="283"/>
              <w:jc w:val="left"/>
              <w:rPr/>
            </w:pPr>
            <w:r>
              <w:rPr/>
              <w:t xml:space="preserve">Ger FitzGerald </w:t>
            </w:r>
          </w:p>
        </w:tc>
      </w:tr>
      <w:tr>
        <w:trPr/>
        <w:tc>
          <w:tcPr>
            <w:tcW w:w="1051" w:type="dxa"/>
            <w:tcBorders/>
            <w:vAlign w:val="center"/>
          </w:tcPr>
          <w:p>
            <w:pPr>
              <w:pStyle w:val="TableContents"/>
              <w:bidi w:val="0"/>
              <w:spacing w:before="0" w:after="283"/>
              <w:jc w:val="left"/>
              <w:rPr/>
            </w:pPr>
            <w:r>
              <w:rPr/>
              <w:t xml:space="preserve">1991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1-16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0-15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Declan Carr </w:t>
            </w:r>
          </w:p>
        </w:tc>
        <w:tc>
          <w:tcPr>
            <w:tcW w:w="1621" w:type="dxa"/>
            <w:tcBorders/>
            <w:vAlign w:val="center"/>
          </w:tcPr>
          <w:p>
            <w:pPr>
              <w:pStyle w:val="TableContents"/>
              <w:bidi w:val="0"/>
              <w:spacing w:before="0" w:after="283"/>
              <w:jc w:val="left"/>
              <w:rPr/>
            </w:pPr>
            <w:r>
              <w:rPr/>
              <w:t xml:space="preserve">Christy Heffernan </w:t>
            </w:r>
          </w:p>
        </w:tc>
      </w:tr>
      <w:tr>
        <w:trPr/>
        <w:tc>
          <w:tcPr>
            <w:tcW w:w="1051" w:type="dxa"/>
            <w:tcBorders/>
            <w:vAlign w:val="center"/>
          </w:tcPr>
          <w:p>
            <w:pPr>
              <w:pStyle w:val="TableContents"/>
              <w:bidi w:val="0"/>
              <w:spacing w:before="0" w:after="283"/>
              <w:jc w:val="left"/>
              <w:rPr/>
            </w:pPr>
            <w:r>
              <w:rPr/>
              <w:t xml:space="preserve">1990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5-15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2-21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Tomás Mulcahy </w:t>
            </w:r>
          </w:p>
        </w:tc>
        <w:tc>
          <w:tcPr>
            <w:tcW w:w="1621" w:type="dxa"/>
            <w:tcBorders/>
            <w:vAlign w:val="center"/>
          </w:tcPr>
          <w:p>
            <w:pPr>
              <w:pStyle w:val="TableContents"/>
              <w:bidi w:val="0"/>
              <w:spacing w:before="0" w:after="283"/>
              <w:jc w:val="left"/>
              <w:rPr/>
            </w:pPr>
            <w:r>
              <w:rPr/>
              <w:t xml:space="preserve">Joe Cooney </w:t>
            </w:r>
          </w:p>
        </w:tc>
      </w:tr>
      <w:tr>
        <w:trPr/>
        <w:tc>
          <w:tcPr>
            <w:tcW w:w="1051" w:type="dxa"/>
            <w:tcBorders/>
            <w:vAlign w:val="center"/>
          </w:tcPr>
          <w:p>
            <w:pPr>
              <w:pStyle w:val="TableContents"/>
              <w:bidi w:val="0"/>
              <w:spacing w:before="0" w:after="283"/>
              <w:jc w:val="left"/>
              <w:rPr/>
            </w:pPr>
            <w:r>
              <w:rPr/>
              <w:t xml:space="preserve">1989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4-24 </w:t>
            </w:r>
          </w:p>
        </w:tc>
        <w:tc>
          <w:tcPr>
            <w:tcW w:w="1366" w:type="dxa"/>
            <w:tcBorders/>
            <w:vAlign w:val="center"/>
          </w:tcPr>
          <w:p>
            <w:pPr>
              <w:pStyle w:val="TableContents"/>
              <w:bidi w:val="0"/>
              <w:spacing w:before="0" w:after="283"/>
              <w:jc w:val="left"/>
              <w:rPr/>
            </w:pPr>
            <w:r>
              <w:rPr/>
              <w:t xml:space="preserve">Antrim </w:t>
            </w:r>
          </w:p>
        </w:tc>
        <w:tc>
          <w:tcPr>
            <w:tcW w:w="1036" w:type="dxa"/>
            <w:tcBorders/>
            <w:vAlign w:val="center"/>
          </w:tcPr>
          <w:p>
            <w:pPr>
              <w:pStyle w:val="TableContents"/>
              <w:bidi w:val="0"/>
              <w:spacing w:before="0" w:after="283"/>
              <w:jc w:val="left"/>
              <w:rPr/>
            </w:pPr>
            <w:r>
              <w:rPr/>
              <w:t xml:space="preserve">3-9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Bobby Ryan </w:t>
            </w:r>
          </w:p>
        </w:tc>
        <w:tc>
          <w:tcPr>
            <w:tcW w:w="1621" w:type="dxa"/>
            <w:tcBorders/>
            <w:vAlign w:val="center"/>
          </w:tcPr>
          <w:p>
            <w:pPr>
              <w:pStyle w:val="TableContents"/>
              <w:bidi w:val="0"/>
              <w:spacing w:before="0" w:after="283"/>
              <w:jc w:val="left"/>
              <w:rPr/>
            </w:pPr>
            <w:r>
              <w:rPr/>
              <w:t xml:space="preserve">Ciarán Barr </w:t>
            </w:r>
          </w:p>
        </w:tc>
      </w:tr>
      <w:tr>
        <w:trPr/>
        <w:tc>
          <w:tcPr>
            <w:tcW w:w="1051" w:type="dxa"/>
            <w:tcBorders/>
            <w:vAlign w:val="center"/>
          </w:tcPr>
          <w:p>
            <w:pPr>
              <w:pStyle w:val="TableContents"/>
              <w:bidi w:val="0"/>
              <w:spacing w:before="0" w:after="283"/>
              <w:jc w:val="left"/>
              <w:rPr/>
            </w:pPr>
            <w:r>
              <w:rPr/>
              <w:t xml:space="preserve">1988 Yksityiskohdat </w:t>
            </w:r>
          </w:p>
        </w:tc>
        <w:tc>
          <w:tcPr>
            <w:tcW w:w="1651" w:type="dxa"/>
            <w:tcBorders/>
            <w:vAlign w:val="center"/>
          </w:tcPr>
          <w:p>
            <w:pPr>
              <w:pStyle w:val="TableContents"/>
              <w:bidi w:val="0"/>
              <w:spacing w:before="0" w:after="283"/>
              <w:jc w:val="left"/>
              <w:rPr/>
            </w:pPr>
            <w:r>
              <w:rPr/>
              <w:t xml:space="preserve">Galway </w:t>
            </w:r>
          </w:p>
        </w:tc>
        <w:tc>
          <w:tcPr>
            <w:tcW w:w="766" w:type="dxa"/>
            <w:tcBorders/>
            <w:vAlign w:val="center"/>
          </w:tcPr>
          <w:p>
            <w:pPr>
              <w:pStyle w:val="TableContents"/>
              <w:bidi w:val="0"/>
              <w:spacing w:before="0" w:after="283"/>
              <w:jc w:val="left"/>
              <w:rPr/>
            </w:pPr>
            <w:r>
              <w:rPr/>
              <w:t xml:space="preserve">1-15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0-14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Conor Hayes </w:t>
            </w:r>
          </w:p>
        </w:tc>
        <w:tc>
          <w:tcPr>
            <w:tcW w:w="1621" w:type="dxa"/>
            <w:tcBorders/>
            <w:vAlign w:val="center"/>
          </w:tcPr>
          <w:p>
            <w:pPr>
              <w:pStyle w:val="TableContents"/>
              <w:bidi w:val="0"/>
              <w:spacing w:before="0" w:after="283"/>
              <w:jc w:val="left"/>
              <w:rPr/>
            </w:pPr>
            <w:r>
              <w:rPr/>
              <w:t xml:space="preserve">Nicky English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Galway </w:t>
            </w:r>
          </w:p>
        </w:tc>
        <w:tc>
          <w:tcPr>
            <w:tcW w:w="766" w:type="dxa"/>
            <w:tcBorders/>
            <w:vAlign w:val="center"/>
          </w:tcPr>
          <w:p>
            <w:pPr>
              <w:pStyle w:val="TableContents"/>
              <w:bidi w:val="0"/>
              <w:spacing w:before="0" w:after="283"/>
              <w:jc w:val="left"/>
              <w:rPr/>
            </w:pPr>
            <w:r>
              <w:rPr/>
              <w:t xml:space="preserve">1-12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0-9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Conor Hayes </w:t>
            </w:r>
          </w:p>
        </w:tc>
        <w:tc>
          <w:tcPr>
            <w:tcW w:w="1621" w:type="dxa"/>
            <w:tcBorders/>
            <w:vAlign w:val="center"/>
          </w:tcPr>
          <w:p>
            <w:pPr>
              <w:pStyle w:val="TableContents"/>
              <w:bidi w:val="0"/>
              <w:spacing w:before="0" w:after="283"/>
              <w:jc w:val="left"/>
              <w:rPr/>
            </w:pPr>
            <w:r>
              <w:rPr/>
              <w:t xml:space="preserve">Paddy Prendergast </w:t>
            </w:r>
          </w:p>
        </w:tc>
      </w:tr>
      <w:tr>
        <w:trPr/>
        <w:tc>
          <w:tcPr>
            <w:tcW w:w="1051" w:type="dxa"/>
            <w:tcBorders/>
            <w:vAlign w:val="center"/>
          </w:tcPr>
          <w:p>
            <w:pPr>
              <w:pStyle w:val="TableContents"/>
              <w:bidi w:val="0"/>
              <w:spacing w:before="0" w:after="283"/>
              <w:jc w:val="left"/>
              <w:rPr/>
            </w:pPr>
            <w:r>
              <w:rPr/>
              <w:t xml:space="preserve">1986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4-13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Tom Cashman </w:t>
            </w:r>
          </w:p>
        </w:tc>
        <w:tc>
          <w:tcPr>
            <w:tcW w:w="1621" w:type="dxa"/>
            <w:tcBorders/>
            <w:vAlign w:val="center"/>
          </w:tcPr>
          <w:p>
            <w:pPr>
              <w:pStyle w:val="TableContents"/>
              <w:bidi w:val="0"/>
              <w:spacing w:before="0" w:after="283"/>
              <w:jc w:val="left"/>
              <w:rPr/>
            </w:pPr>
            <w:r>
              <w:rPr/>
              <w:t xml:space="preserve">Noel Lane </w:t>
            </w:r>
          </w:p>
        </w:tc>
      </w:tr>
      <w:tr>
        <w:trPr/>
        <w:tc>
          <w:tcPr>
            <w:tcW w:w="1051" w:type="dxa"/>
            <w:tcBorders/>
            <w:vAlign w:val="center"/>
          </w:tcPr>
          <w:p>
            <w:pPr>
              <w:pStyle w:val="TableContents"/>
              <w:bidi w:val="0"/>
              <w:spacing w:before="0" w:after="283"/>
              <w:jc w:val="left"/>
              <w:rPr/>
            </w:pPr>
            <w:r>
              <w:rPr/>
              <w:t xml:space="preserve">1985 Yksityiskohdat </w:t>
            </w:r>
          </w:p>
        </w:tc>
        <w:tc>
          <w:tcPr>
            <w:tcW w:w="1651" w:type="dxa"/>
            <w:tcBorders/>
            <w:vAlign w:val="center"/>
          </w:tcPr>
          <w:p>
            <w:pPr>
              <w:pStyle w:val="TableContents"/>
              <w:bidi w:val="0"/>
              <w:spacing w:before="0" w:after="283"/>
              <w:jc w:val="left"/>
              <w:rPr/>
            </w:pPr>
            <w:r>
              <w:rPr/>
              <w:t xml:space="preserve">Offaly </w:t>
            </w:r>
          </w:p>
        </w:tc>
        <w:tc>
          <w:tcPr>
            <w:tcW w:w="766" w:type="dxa"/>
            <w:tcBorders/>
            <w:vAlign w:val="center"/>
          </w:tcPr>
          <w:p>
            <w:pPr>
              <w:pStyle w:val="TableContents"/>
              <w:bidi w:val="0"/>
              <w:spacing w:before="0" w:after="283"/>
              <w:jc w:val="left"/>
              <w:rPr/>
            </w:pPr>
            <w:r>
              <w:rPr/>
              <w:t xml:space="preserve">2-11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Pat Fleury </w:t>
            </w:r>
          </w:p>
        </w:tc>
        <w:tc>
          <w:tcPr>
            <w:tcW w:w="1621" w:type="dxa"/>
            <w:tcBorders/>
            <w:vAlign w:val="center"/>
          </w:tcPr>
          <w:p>
            <w:pPr>
              <w:pStyle w:val="TableContents"/>
              <w:bidi w:val="0"/>
              <w:spacing w:before="0" w:after="283"/>
              <w:jc w:val="left"/>
              <w:rPr/>
            </w:pPr>
            <w:r>
              <w:rPr/>
              <w:t xml:space="preserve">Michael Connolly </w:t>
            </w:r>
          </w:p>
        </w:tc>
      </w:tr>
      <w:tr>
        <w:trPr/>
        <w:tc>
          <w:tcPr>
            <w:tcW w:w="1051" w:type="dxa"/>
            <w:tcBorders/>
            <w:vAlign w:val="center"/>
          </w:tcPr>
          <w:p>
            <w:pPr>
              <w:pStyle w:val="TableContents"/>
              <w:bidi w:val="0"/>
              <w:spacing w:before="0" w:after="283"/>
              <w:jc w:val="left"/>
              <w:rPr/>
            </w:pPr>
            <w:r>
              <w:rPr/>
              <w:t xml:space="preserve">1984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3-16 </w:t>
            </w:r>
          </w:p>
        </w:tc>
        <w:tc>
          <w:tcPr>
            <w:tcW w:w="1366" w:type="dxa"/>
            <w:tcBorders/>
            <w:vAlign w:val="center"/>
          </w:tcPr>
          <w:p>
            <w:pPr>
              <w:pStyle w:val="TableContents"/>
              <w:bidi w:val="0"/>
              <w:spacing w:before="0" w:after="283"/>
              <w:jc w:val="left"/>
              <w:rPr/>
            </w:pPr>
            <w:r>
              <w:rPr/>
              <w:t xml:space="preserve">Offaly </w:t>
            </w:r>
          </w:p>
        </w:tc>
        <w:tc>
          <w:tcPr>
            <w:tcW w:w="1036" w:type="dxa"/>
            <w:tcBorders/>
            <w:vAlign w:val="center"/>
          </w:tcPr>
          <w:p>
            <w:pPr>
              <w:pStyle w:val="TableContents"/>
              <w:bidi w:val="0"/>
              <w:spacing w:before="0" w:after="283"/>
              <w:jc w:val="left"/>
              <w:rPr/>
            </w:pPr>
            <w:r>
              <w:rPr/>
              <w:t xml:space="preserve">1-12 </w:t>
            </w:r>
          </w:p>
        </w:tc>
        <w:tc>
          <w:tcPr>
            <w:tcW w:w="1591" w:type="dxa"/>
            <w:tcBorders/>
            <w:vAlign w:val="center"/>
          </w:tcPr>
          <w:p>
            <w:pPr>
              <w:pStyle w:val="TableContents"/>
              <w:bidi w:val="0"/>
              <w:spacing w:before="0" w:after="283"/>
              <w:jc w:val="left"/>
              <w:rPr/>
            </w:pPr>
            <w:r>
              <w:rPr/>
              <w:t xml:space="preserve">Semple Stadium, Thurles </w:t>
            </w:r>
          </w:p>
        </w:tc>
        <w:tc>
          <w:tcPr>
            <w:tcW w:w="1486" w:type="dxa"/>
            <w:tcBorders/>
            <w:vAlign w:val="center"/>
          </w:tcPr>
          <w:p>
            <w:pPr>
              <w:pStyle w:val="TableContents"/>
              <w:bidi w:val="0"/>
              <w:spacing w:before="0" w:after="283"/>
              <w:jc w:val="left"/>
              <w:rPr/>
            </w:pPr>
            <w:r>
              <w:rPr/>
              <w:t xml:space="preserve">John Fenton </w:t>
            </w:r>
          </w:p>
        </w:tc>
        <w:tc>
          <w:tcPr>
            <w:tcW w:w="1621" w:type="dxa"/>
            <w:tcBorders/>
            <w:vAlign w:val="center"/>
          </w:tcPr>
          <w:p>
            <w:pPr>
              <w:pStyle w:val="TableContents"/>
              <w:bidi w:val="0"/>
              <w:spacing w:before="0" w:after="283"/>
              <w:jc w:val="left"/>
              <w:rPr/>
            </w:pPr>
            <w:r>
              <w:rPr/>
              <w:t xml:space="preserve">Pat Fleury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2-14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2-12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Liam Fennelly </w:t>
            </w:r>
          </w:p>
        </w:tc>
        <w:tc>
          <w:tcPr>
            <w:tcW w:w="1621" w:type="dxa"/>
            <w:tcBorders/>
            <w:vAlign w:val="center"/>
          </w:tcPr>
          <w:p>
            <w:pPr>
              <w:pStyle w:val="TableContents"/>
              <w:bidi w:val="0"/>
              <w:spacing w:before="0" w:after="283"/>
              <w:jc w:val="left"/>
              <w:rPr/>
            </w:pPr>
            <w:r>
              <w:rPr/>
              <w:t xml:space="preserve">Jimmy Barry-Murphy </w:t>
            </w:r>
          </w:p>
        </w:tc>
      </w:tr>
      <w:tr>
        <w:trPr/>
        <w:tc>
          <w:tcPr>
            <w:tcW w:w="1051" w:type="dxa"/>
            <w:tcBorders/>
            <w:vAlign w:val="center"/>
          </w:tcPr>
          <w:p>
            <w:pPr>
              <w:pStyle w:val="TableContents"/>
              <w:bidi w:val="0"/>
              <w:spacing w:before="0" w:after="283"/>
              <w:jc w:val="left"/>
              <w:rPr/>
            </w:pPr>
            <w:r>
              <w:rPr/>
              <w:t xml:space="preserve">1982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3-18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Brian Cody </w:t>
            </w:r>
          </w:p>
        </w:tc>
        <w:tc>
          <w:tcPr>
            <w:tcW w:w="1621" w:type="dxa"/>
            <w:tcBorders/>
            <w:vAlign w:val="center"/>
          </w:tcPr>
          <w:p>
            <w:pPr>
              <w:pStyle w:val="TableContents"/>
              <w:bidi w:val="0"/>
              <w:spacing w:before="0" w:after="283"/>
              <w:jc w:val="left"/>
              <w:rPr/>
            </w:pPr>
            <w:r>
              <w:rPr/>
              <w:t xml:space="preserve">Jimmy Barry-Murphy </w:t>
            </w:r>
          </w:p>
        </w:tc>
      </w:tr>
      <w:tr>
        <w:trPr/>
        <w:tc>
          <w:tcPr>
            <w:tcW w:w="1051" w:type="dxa"/>
            <w:tcBorders/>
            <w:vAlign w:val="center"/>
          </w:tcPr>
          <w:p>
            <w:pPr>
              <w:pStyle w:val="TableContents"/>
              <w:bidi w:val="0"/>
              <w:spacing w:before="0" w:after="283"/>
              <w:jc w:val="left"/>
              <w:rPr/>
            </w:pPr>
            <w:r>
              <w:rPr/>
              <w:t xml:space="preserve">1981 Yksityiskohdat </w:t>
            </w:r>
          </w:p>
        </w:tc>
        <w:tc>
          <w:tcPr>
            <w:tcW w:w="1651" w:type="dxa"/>
            <w:tcBorders/>
            <w:vAlign w:val="center"/>
          </w:tcPr>
          <w:p>
            <w:pPr>
              <w:pStyle w:val="TableContents"/>
              <w:bidi w:val="0"/>
              <w:spacing w:before="0" w:after="283"/>
              <w:jc w:val="left"/>
              <w:rPr/>
            </w:pPr>
            <w:r>
              <w:rPr/>
              <w:t xml:space="preserve">Offaly </w:t>
            </w:r>
          </w:p>
        </w:tc>
        <w:tc>
          <w:tcPr>
            <w:tcW w:w="766" w:type="dxa"/>
            <w:tcBorders/>
            <w:vAlign w:val="center"/>
          </w:tcPr>
          <w:p>
            <w:pPr>
              <w:pStyle w:val="TableContents"/>
              <w:bidi w:val="0"/>
              <w:spacing w:before="0" w:after="283"/>
              <w:jc w:val="left"/>
              <w:rPr/>
            </w:pPr>
            <w:r>
              <w:rPr/>
              <w:t xml:space="preserve">2-12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0-15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Pádraig Horan </w:t>
            </w:r>
          </w:p>
        </w:tc>
        <w:tc>
          <w:tcPr>
            <w:tcW w:w="1621" w:type="dxa"/>
            <w:tcBorders/>
            <w:vAlign w:val="center"/>
          </w:tcPr>
          <w:p>
            <w:pPr>
              <w:pStyle w:val="TableContents"/>
              <w:bidi w:val="0"/>
              <w:spacing w:before="0" w:after="283"/>
              <w:jc w:val="left"/>
              <w:rPr/>
            </w:pPr>
            <w:r>
              <w:rPr/>
              <w:t xml:space="preserve">Seán Silke </w:t>
            </w:r>
          </w:p>
        </w:tc>
      </w:tr>
      <w:tr>
        <w:trPr/>
        <w:tc>
          <w:tcPr>
            <w:tcW w:w="1051" w:type="dxa"/>
            <w:tcBorders/>
            <w:vAlign w:val="center"/>
          </w:tcPr>
          <w:p>
            <w:pPr>
              <w:pStyle w:val="TableContents"/>
              <w:bidi w:val="0"/>
              <w:spacing w:before="0" w:after="283"/>
              <w:jc w:val="left"/>
              <w:rPr/>
            </w:pPr>
            <w:r>
              <w:rPr/>
              <w:t xml:space="preserve">1980 Yksityiskohdat </w:t>
            </w:r>
          </w:p>
        </w:tc>
        <w:tc>
          <w:tcPr>
            <w:tcW w:w="1651" w:type="dxa"/>
            <w:tcBorders/>
            <w:vAlign w:val="center"/>
          </w:tcPr>
          <w:p>
            <w:pPr>
              <w:pStyle w:val="TableContents"/>
              <w:bidi w:val="0"/>
              <w:spacing w:before="0" w:after="283"/>
              <w:jc w:val="left"/>
              <w:rPr/>
            </w:pPr>
            <w:r>
              <w:rPr/>
              <w:t xml:space="preserve">Galway </w:t>
            </w:r>
          </w:p>
        </w:tc>
        <w:tc>
          <w:tcPr>
            <w:tcW w:w="766" w:type="dxa"/>
            <w:tcBorders/>
            <w:vAlign w:val="center"/>
          </w:tcPr>
          <w:p>
            <w:pPr>
              <w:pStyle w:val="TableContents"/>
              <w:bidi w:val="0"/>
              <w:spacing w:before="0" w:after="283"/>
              <w:jc w:val="left"/>
              <w:rPr/>
            </w:pPr>
            <w:r>
              <w:rPr/>
              <w:t xml:space="preserve">2-15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3-9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Joe Connolly </w:t>
            </w:r>
          </w:p>
        </w:tc>
        <w:tc>
          <w:tcPr>
            <w:tcW w:w="1621" w:type="dxa"/>
            <w:tcBorders/>
            <w:vAlign w:val="center"/>
          </w:tcPr>
          <w:p>
            <w:pPr>
              <w:pStyle w:val="TableContents"/>
              <w:bidi w:val="0"/>
              <w:spacing w:before="0" w:after="283"/>
              <w:jc w:val="left"/>
              <w:rPr/>
            </w:pPr>
            <w:r>
              <w:rPr/>
              <w:t xml:space="preserve">Seán Foley </w:t>
            </w:r>
          </w:p>
        </w:tc>
      </w:tr>
      <w:tr>
        <w:trPr/>
        <w:tc>
          <w:tcPr>
            <w:tcW w:w="1051" w:type="dxa"/>
            <w:tcBorders/>
            <w:vAlign w:val="center"/>
          </w:tcPr>
          <w:p>
            <w:pPr>
              <w:pStyle w:val="TableContents"/>
              <w:bidi w:val="0"/>
              <w:spacing w:before="0" w:after="283"/>
              <w:jc w:val="left"/>
              <w:rPr/>
            </w:pPr>
            <w:r>
              <w:rPr/>
              <w:t xml:space="preserve">1979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2-12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Ger Fennelly </w:t>
            </w:r>
          </w:p>
        </w:tc>
        <w:tc>
          <w:tcPr>
            <w:tcW w:w="1621" w:type="dxa"/>
            <w:tcBorders/>
            <w:vAlign w:val="center"/>
          </w:tcPr>
          <w:p>
            <w:pPr>
              <w:pStyle w:val="TableContents"/>
              <w:bidi w:val="0"/>
              <w:spacing w:before="0" w:after="283"/>
              <w:jc w:val="left"/>
              <w:rPr/>
            </w:pPr>
            <w:r>
              <w:rPr/>
              <w:t xml:space="preserve">Joe McDonagh </w:t>
            </w:r>
          </w:p>
        </w:tc>
      </w:tr>
      <w:tr>
        <w:trPr/>
        <w:tc>
          <w:tcPr>
            <w:tcW w:w="1051" w:type="dxa"/>
            <w:tcBorders/>
            <w:vAlign w:val="center"/>
          </w:tcPr>
          <w:p>
            <w:pPr>
              <w:pStyle w:val="TableContents"/>
              <w:bidi w:val="0"/>
              <w:spacing w:before="0" w:after="283"/>
              <w:jc w:val="left"/>
              <w:rPr/>
            </w:pPr>
            <w:r>
              <w:rPr/>
              <w:t xml:space="preserve">1978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1-15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2-8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Charlie McCarthy </w:t>
            </w:r>
          </w:p>
        </w:tc>
        <w:tc>
          <w:tcPr>
            <w:tcW w:w="1621" w:type="dxa"/>
            <w:tcBorders/>
            <w:vAlign w:val="center"/>
          </w:tcPr>
          <w:p>
            <w:pPr>
              <w:pStyle w:val="TableContents"/>
              <w:bidi w:val="0"/>
              <w:spacing w:before="0" w:after="283"/>
              <w:jc w:val="left"/>
              <w:rPr/>
            </w:pPr>
            <w:r>
              <w:rPr/>
              <w:t xml:space="preserve">Ger Henderson </w:t>
            </w:r>
          </w:p>
        </w:tc>
      </w:tr>
      <w:tr>
        <w:trPr/>
        <w:tc>
          <w:tcPr>
            <w:tcW w:w="1051" w:type="dxa"/>
            <w:tcBorders/>
            <w:vAlign w:val="center"/>
          </w:tcPr>
          <w:p>
            <w:pPr>
              <w:pStyle w:val="TableContents"/>
              <w:bidi w:val="0"/>
              <w:spacing w:before="0" w:after="283"/>
              <w:jc w:val="left"/>
              <w:rPr/>
            </w:pPr>
            <w:r>
              <w:rPr/>
              <w:t xml:space="preserve">1977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1-17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3-8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Martin O'Doherty </w:t>
            </w:r>
          </w:p>
        </w:tc>
        <w:tc>
          <w:tcPr>
            <w:tcW w:w="1621" w:type="dxa"/>
            <w:tcBorders/>
            <w:vAlign w:val="center"/>
          </w:tcPr>
          <w:p>
            <w:pPr>
              <w:pStyle w:val="TableContents"/>
              <w:bidi w:val="0"/>
              <w:spacing w:before="0" w:after="283"/>
              <w:jc w:val="left"/>
              <w:rPr/>
            </w:pPr>
            <w:r>
              <w:rPr/>
              <w:t xml:space="preserve">Tony Doran </w:t>
            </w:r>
          </w:p>
        </w:tc>
      </w:tr>
      <w:tr>
        <w:trPr/>
        <w:tc>
          <w:tcPr>
            <w:tcW w:w="1051" w:type="dxa"/>
            <w:tcBorders/>
            <w:vAlign w:val="center"/>
          </w:tcPr>
          <w:p>
            <w:pPr>
              <w:pStyle w:val="TableContents"/>
              <w:bidi w:val="0"/>
              <w:spacing w:before="0" w:after="283"/>
              <w:jc w:val="left"/>
              <w:rPr/>
            </w:pPr>
            <w:r>
              <w:rPr/>
              <w:t xml:space="preserve">1976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2-21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4-11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Ray Cummins </w:t>
            </w:r>
          </w:p>
        </w:tc>
        <w:tc>
          <w:tcPr>
            <w:tcW w:w="1621" w:type="dxa"/>
            <w:tcBorders/>
            <w:vAlign w:val="center"/>
          </w:tcPr>
          <w:p>
            <w:pPr>
              <w:pStyle w:val="TableContents"/>
              <w:bidi w:val="0"/>
              <w:spacing w:before="0" w:after="283"/>
              <w:jc w:val="left"/>
              <w:rPr/>
            </w:pPr>
            <w:r>
              <w:rPr/>
              <w:t xml:space="preserve">Tony Doran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2-22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Billy Fitzpatrick </w:t>
            </w:r>
          </w:p>
        </w:tc>
        <w:tc>
          <w:tcPr>
            <w:tcW w:w="1621" w:type="dxa"/>
            <w:tcBorders/>
            <w:vAlign w:val="center"/>
          </w:tcPr>
          <w:p>
            <w:pPr>
              <w:pStyle w:val="TableContents"/>
              <w:bidi w:val="0"/>
              <w:spacing w:before="0" w:after="283"/>
              <w:jc w:val="left"/>
              <w:rPr/>
            </w:pPr>
            <w:r>
              <w:rPr/>
              <w:t xml:space="preserve">John Connolly </w:t>
            </w:r>
          </w:p>
        </w:tc>
      </w:tr>
      <w:tr>
        <w:trPr/>
        <w:tc>
          <w:tcPr>
            <w:tcW w:w="1051" w:type="dxa"/>
            <w:tcBorders/>
            <w:vAlign w:val="center"/>
          </w:tcPr>
          <w:p>
            <w:pPr>
              <w:pStyle w:val="TableContents"/>
              <w:bidi w:val="0"/>
              <w:spacing w:before="0" w:after="283"/>
              <w:jc w:val="left"/>
              <w:rPr/>
            </w:pPr>
            <w:r>
              <w:rPr/>
              <w:t xml:space="preserve">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3-19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1-13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Nicky Orr </w:t>
            </w:r>
          </w:p>
        </w:tc>
        <w:tc>
          <w:tcPr>
            <w:tcW w:w="1621" w:type="dxa"/>
            <w:tcBorders/>
            <w:vAlign w:val="center"/>
          </w:tcPr>
          <w:p>
            <w:pPr>
              <w:pStyle w:val="TableContents"/>
              <w:bidi w:val="0"/>
              <w:spacing w:before="0" w:after="283"/>
              <w:jc w:val="left"/>
              <w:rPr/>
            </w:pPr>
            <w:r>
              <w:rPr/>
              <w:t xml:space="preserve">Seán Foley </w:t>
            </w:r>
          </w:p>
        </w:tc>
      </w:tr>
      <w:tr>
        <w:trPr/>
        <w:tc>
          <w:tcPr>
            <w:tcW w:w="1051" w:type="dxa"/>
            <w:tcBorders/>
            <w:vAlign w:val="center"/>
          </w:tcPr>
          <w:p>
            <w:pPr>
              <w:pStyle w:val="TableContents"/>
              <w:bidi w:val="0"/>
              <w:spacing w:before="0" w:after="283"/>
              <w:jc w:val="left"/>
              <w:rPr/>
            </w:pPr>
            <w:r>
              <w:rPr/>
              <w:t xml:space="preserve">1973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1-21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1-14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Éamonn Grimes </w:t>
            </w:r>
          </w:p>
        </w:tc>
        <w:tc>
          <w:tcPr>
            <w:tcW w:w="1621" w:type="dxa"/>
            <w:tcBorders/>
            <w:vAlign w:val="center"/>
          </w:tcPr>
          <w:p>
            <w:pPr>
              <w:pStyle w:val="TableContents"/>
              <w:bidi w:val="0"/>
              <w:spacing w:before="0" w:after="283"/>
              <w:jc w:val="left"/>
              <w:rPr/>
            </w:pPr>
            <w:r>
              <w:rPr/>
              <w:t xml:space="preserve">Pat Delaney </w:t>
            </w:r>
          </w:p>
        </w:tc>
      </w:tr>
      <w:tr>
        <w:trPr/>
        <w:tc>
          <w:tcPr>
            <w:tcW w:w="1051" w:type="dxa"/>
            <w:tcBorders/>
            <w:vAlign w:val="center"/>
          </w:tcPr>
          <w:p>
            <w:pPr>
              <w:pStyle w:val="TableContents"/>
              <w:bidi w:val="0"/>
              <w:spacing w:before="0" w:after="283"/>
              <w:jc w:val="left"/>
              <w:rPr/>
            </w:pPr>
            <w:r>
              <w:rPr/>
              <w:t xml:space="preserve">1972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3-24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5-11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Noel Skehan </w:t>
            </w:r>
          </w:p>
        </w:tc>
        <w:tc>
          <w:tcPr>
            <w:tcW w:w="1621" w:type="dxa"/>
            <w:tcBorders/>
            <w:vAlign w:val="center"/>
          </w:tcPr>
          <w:p>
            <w:pPr>
              <w:pStyle w:val="TableContents"/>
              <w:bidi w:val="0"/>
              <w:spacing w:before="0" w:after="283"/>
              <w:jc w:val="left"/>
              <w:rPr/>
            </w:pPr>
            <w:r>
              <w:rPr/>
              <w:t xml:space="preserve">Frank Norberg </w:t>
            </w:r>
          </w:p>
        </w:tc>
      </w:tr>
      <w:tr>
        <w:trPr/>
        <w:tc>
          <w:tcPr>
            <w:tcW w:w="1051" w:type="dxa"/>
            <w:tcBorders/>
            <w:vAlign w:val="center"/>
          </w:tcPr>
          <w:p>
            <w:pPr>
              <w:pStyle w:val="TableContents"/>
              <w:bidi w:val="0"/>
              <w:spacing w:before="0" w:after="283"/>
              <w:jc w:val="left"/>
              <w:rPr/>
            </w:pPr>
            <w:r>
              <w:rPr/>
              <w:t xml:space="preserve">1971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5-17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5-14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Tadhg O'Connor </w:t>
            </w:r>
          </w:p>
        </w:tc>
        <w:tc>
          <w:tcPr>
            <w:tcW w:w="1621" w:type="dxa"/>
            <w:tcBorders/>
            <w:vAlign w:val="center"/>
          </w:tcPr>
          <w:p>
            <w:pPr>
              <w:pStyle w:val="TableContents"/>
              <w:bidi w:val="0"/>
              <w:spacing w:before="0" w:after="283"/>
              <w:jc w:val="left"/>
              <w:rPr/>
            </w:pPr>
            <w:r>
              <w:rPr/>
              <w:t xml:space="preserve">Pat Henderson </w:t>
            </w:r>
          </w:p>
        </w:tc>
      </w:tr>
      <w:tr>
        <w:trPr/>
        <w:tc>
          <w:tcPr>
            <w:tcW w:w="1051" w:type="dxa"/>
            <w:tcBorders/>
            <w:vAlign w:val="center"/>
          </w:tcPr>
          <w:p>
            <w:pPr>
              <w:pStyle w:val="TableContents"/>
              <w:bidi w:val="0"/>
              <w:spacing w:before="0" w:after="283"/>
              <w:jc w:val="left"/>
              <w:rPr/>
            </w:pPr>
            <w:r>
              <w:rPr/>
              <w:t xml:space="preserve">1970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6-21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5-10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Paddy Barry </w:t>
            </w:r>
          </w:p>
        </w:tc>
        <w:tc>
          <w:tcPr>
            <w:tcW w:w="1621" w:type="dxa"/>
            <w:tcBorders/>
            <w:vAlign w:val="center"/>
          </w:tcPr>
          <w:p>
            <w:pPr>
              <w:pStyle w:val="TableContents"/>
              <w:bidi w:val="0"/>
              <w:spacing w:before="0" w:after="283"/>
              <w:jc w:val="left"/>
              <w:rPr/>
            </w:pPr>
            <w:r>
              <w:rPr/>
              <w:t xml:space="preserve">Michael Collins </w:t>
            </w:r>
          </w:p>
        </w:tc>
      </w:tr>
      <w:tr>
        <w:trPr/>
        <w:tc>
          <w:tcPr>
            <w:tcW w:w="1051" w:type="dxa"/>
            <w:tcBorders/>
            <w:vAlign w:val="center"/>
          </w:tcPr>
          <w:p>
            <w:pPr>
              <w:pStyle w:val="TableContents"/>
              <w:bidi w:val="0"/>
              <w:spacing w:before="0" w:after="283"/>
              <w:jc w:val="left"/>
              <w:rPr/>
            </w:pPr>
            <w:r>
              <w:rPr/>
              <w:t xml:space="preserve">1969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2-15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2-9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Eddie Keher </w:t>
            </w:r>
          </w:p>
        </w:tc>
        <w:tc>
          <w:tcPr>
            <w:tcW w:w="1621" w:type="dxa"/>
            <w:tcBorders/>
            <w:vAlign w:val="center"/>
          </w:tcPr>
          <w:p>
            <w:pPr>
              <w:pStyle w:val="TableContents"/>
              <w:bidi w:val="0"/>
              <w:spacing w:before="0" w:after="283"/>
              <w:jc w:val="left"/>
              <w:rPr/>
            </w:pPr>
            <w:r>
              <w:rPr/>
              <w:t xml:space="preserve">Denis Murphy </w:t>
            </w:r>
          </w:p>
        </w:tc>
      </w:tr>
      <w:tr>
        <w:trPr/>
        <w:tc>
          <w:tcPr>
            <w:tcW w:w="1051" w:type="dxa"/>
            <w:tcBorders/>
            <w:vAlign w:val="center"/>
          </w:tcPr>
          <w:p>
            <w:pPr>
              <w:pStyle w:val="TableContents"/>
              <w:bidi w:val="0"/>
              <w:spacing w:before="0" w:after="283"/>
              <w:jc w:val="left"/>
              <w:rPr/>
            </w:pPr>
            <w:r>
              <w:rPr/>
              <w:t xml:space="preserve">1968 Yksityiskohdat </w:t>
            </w:r>
          </w:p>
        </w:tc>
        <w:tc>
          <w:tcPr>
            <w:tcW w:w="1651" w:type="dxa"/>
            <w:tcBorders/>
            <w:vAlign w:val="center"/>
          </w:tcPr>
          <w:p>
            <w:pPr>
              <w:pStyle w:val="TableContents"/>
              <w:bidi w:val="0"/>
              <w:spacing w:before="0" w:after="283"/>
              <w:jc w:val="left"/>
              <w:rPr/>
            </w:pPr>
            <w:r>
              <w:rPr/>
              <w:t xml:space="preserve">Wexford </w:t>
            </w:r>
          </w:p>
        </w:tc>
        <w:tc>
          <w:tcPr>
            <w:tcW w:w="766" w:type="dxa"/>
            <w:tcBorders/>
            <w:vAlign w:val="center"/>
          </w:tcPr>
          <w:p>
            <w:pPr>
              <w:pStyle w:val="TableContents"/>
              <w:bidi w:val="0"/>
              <w:spacing w:before="0" w:after="283"/>
              <w:jc w:val="left"/>
              <w:rPr/>
            </w:pPr>
            <w:r>
              <w:rPr/>
              <w:t xml:space="preserve">5-8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3-12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Dan Quigley </w:t>
            </w:r>
          </w:p>
        </w:tc>
        <w:tc>
          <w:tcPr>
            <w:tcW w:w="1621" w:type="dxa"/>
            <w:tcBorders/>
            <w:vAlign w:val="center"/>
          </w:tcPr>
          <w:p>
            <w:pPr>
              <w:pStyle w:val="TableContents"/>
              <w:bidi w:val="0"/>
              <w:spacing w:before="0" w:after="283"/>
              <w:jc w:val="left"/>
              <w:rPr/>
            </w:pPr>
            <w:r>
              <w:rPr/>
              <w:t xml:space="preserve">Mick Roche </w:t>
            </w:r>
          </w:p>
        </w:tc>
      </w:tr>
      <w:tr>
        <w:trPr/>
        <w:tc>
          <w:tcPr>
            <w:tcW w:w="1051" w:type="dxa"/>
            <w:tcBorders/>
            <w:vAlign w:val="center"/>
          </w:tcPr>
          <w:p>
            <w:pPr>
              <w:pStyle w:val="TableContents"/>
              <w:bidi w:val="0"/>
              <w:spacing w:before="0" w:after="283"/>
              <w:jc w:val="left"/>
              <w:rPr/>
            </w:pPr>
            <w:r>
              <w:rPr/>
              <w:t xml:space="preserve">1967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3-8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2-7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 Treacy </w:t>
            </w:r>
          </w:p>
        </w:tc>
        <w:tc>
          <w:tcPr>
            <w:tcW w:w="1621" w:type="dxa"/>
            <w:tcBorders/>
            <w:vAlign w:val="center"/>
          </w:tcPr>
          <w:p>
            <w:pPr>
              <w:pStyle w:val="TableContents"/>
              <w:bidi w:val="0"/>
              <w:spacing w:before="0" w:after="283"/>
              <w:jc w:val="left"/>
              <w:rPr/>
            </w:pPr>
            <w:r>
              <w:rPr/>
              <w:t xml:space="preserve">Mick Roche </w:t>
            </w:r>
          </w:p>
        </w:tc>
      </w:tr>
      <w:tr>
        <w:trPr/>
        <w:tc>
          <w:tcPr>
            <w:tcW w:w="1051" w:type="dxa"/>
            <w:tcBorders/>
            <w:vAlign w:val="center"/>
          </w:tcPr>
          <w:p>
            <w:pPr>
              <w:pStyle w:val="TableContents"/>
              <w:bidi w:val="0"/>
              <w:spacing w:before="0" w:after="283"/>
              <w:jc w:val="left"/>
              <w:rPr/>
            </w:pPr>
            <w:r>
              <w:rPr/>
              <w:t xml:space="preserve">1966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3-9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Gerald McCarthy </w:t>
            </w:r>
          </w:p>
        </w:tc>
        <w:tc>
          <w:tcPr>
            <w:tcW w:w="1621" w:type="dxa"/>
            <w:tcBorders/>
            <w:vAlign w:val="center"/>
          </w:tcPr>
          <w:p>
            <w:pPr>
              <w:pStyle w:val="TableContents"/>
              <w:bidi w:val="0"/>
              <w:spacing w:before="0" w:after="283"/>
              <w:jc w:val="left"/>
              <w:rPr/>
            </w:pPr>
            <w:r>
              <w:rPr/>
              <w:t xml:space="preserve">Jim Lynch </w:t>
            </w:r>
          </w:p>
        </w:tc>
      </w:tr>
      <w:tr>
        <w:trPr/>
        <w:tc>
          <w:tcPr>
            <w:tcW w:w="1051" w:type="dxa"/>
            <w:tcBorders/>
            <w:vAlign w:val="center"/>
          </w:tcPr>
          <w:p>
            <w:pPr>
              <w:pStyle w:val="TableContents"/>
              <w:bidi w:val="0"/>
              <w:spacing w:before="0" w:after="283"/>
              <w:jc w:val="left"/>
              <w:rPr/>
            </w:pPr>
            <w:r>
              <w:rPr/>
              <w:t xml:space="preserve">1965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2-16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0-10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Jimmy Doyle </w:t>
            </w:r>
          </w:p>
        </w:tc>
        <w:tc>
          <w:tcPr>
            <w:tcW w:w="1621" w:type="dxa"/>
            <w:tcBorders/>
            <w:vAlign w:val="center"/>
          </w:tcPr>
          <w:p>
            <w:pPr>
              <w:pStyle w:val="TableContents"/>
              <w:bidi w:val="0"/>
              <w:spacing w:before="0" w:after="283"/>
              <w:jc w:val="left"/>
              <w:rPr/>
            </w:pPr>
            <w:r>
              <w:rPr/>
              <w:t xml:space="preserve">Tom Neville </w:t>
            </w:r>
          </w:p>
        </w:tc>
      </w:tr>
      <w:tr>
        <w:trPr/>
        <w:tc>
          <w:tcPr>
            <w:tcW w:w="1051" w:type="dxa"/>
            <w:tcBorders/>
            <w:vAlign w:val="center"/>
          </w:tcPr>
          <w:p>
            <w:pPr>
              <w:pStyle w:val="TableContents"/>
              <w:bidi w:val="0"/>
              <w:spacing w:before="0" w:after="283"/>
              <w:jc w:val="left"/>
              <w:rPr/>
            </w:pPr>
            <w:r>
              <w:rPr/>
              <w:t xml:space="preserve">1964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5-13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2-8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Murphy </w:t>
            </w:r>
          </w:p>
        </w:tc>
        <w:tc>
          <w:tcPr>
            <w:tcW w:w="1621" w:type="dxa"/>
            <w:tcBorders/>
            <w:vAlign w:val="center"/>
          </w:tcPr>
          <w:p>
            <w:pPr>
              <w:pStyle w:val="TableContents"/>
              <w:bidi w:val="0"/>
              <w:spacing w:before="0" w:after="283"/>
              <w:jc w:val="left"/>
              <w:rPr/>
            </w:pPr>
            <w:r>
              <w:rPr/>
              <w:t xml:space="preserve">Seán Buckley </w:t>
            </w:r>
          </w:p>
        </w:tc>
      </w:tr>
      <w:tr>
        <w:trPr/>
        <w:tc>
          <w:tcPr>
            <w:tcW w:w="1051" w:type="dxa"/>
            <w:tcBorders/>
            <w:vAlign w:val="center"/>
          </w:tcPr>
          <w:p>
            <w:pPr>
              <w:pStyle w:val="TableContents"/>
              <w:bidi w:val="0"/>
              <w:spacing w:before="0" w:after="283"/>
              <w:jc w:val="left"/>
              <w:rPr/>
            </w:pPr>
            <w:r>
              <w:rPr/>
              <w:t xml:space="preserve">1963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4-17 </w:t>
            </w:r>
          </w:p>
        </w:tc>
        <w:tc>
          <w:tcPr>
            <w:tcW w:w="1366" w:type="dxa"/>
            <w:tcBorders/>
            <w:vAlign w:val="center"/>
          </w:tcPr>
          <w:p>
            <w:pPr>
              <w:pStyle w:val="TableContents"/>
              <w:bidi w:val="0"/>
              <w:spacing w:before="0" w:after="283"/>
              <w:jc w:val="left"/>
              <w:rPr/>
            </w:pPr>
            <w:r>
              <w:rPr/>
              <w:t xml:space="preserve">Waterford </w:t>
            </w:r>
          </w:p>
        </w:tc>
        <w:tc>
          <w:tcPr>
            <w:tcW w:w="1036" w:type="dxa"/>
            <w:tcBorders/>
            <w:vAlign w:val="center"/>
          </w:tcPr>
          <w:p>
            <w:pPr>
              <w:pStyle w:val="TableContents"/>
              <w:bidi w:val="0"/>
              <w:spacing w:before="0" w:after="283"/>
              <w:jc w:val="left"/>
              <w:rPr/>
            </w:pPr>
            <w:r>
              <w:rPr/>
              <w:t xml:space="preserve">6-8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Séamus Cleere </w:t>
            </w:r>
          </w:p>
        </w:tc>
        <w:tc>
          <w:tcPr>
            <w:tcW w:w="1621" w:type="dxa"/>
            <w:tcBorders/>
            <w:vAlign w:val="center"/>
          </w:tcPr>
          <w:p>
            <w:pPr>
              <w:pStyle w:val="TableContents"/>
              <w:bidi w:val="0"/>
              <w:spacing w:before="0" w:after="283"/>
              <w:jc w:val="left"/>
              <w:rPr/>
            </w:pPr>
            <w:r>
              <w:rPr/>
              <w:t xml:space="preserve">Joe Condon </w:t>
            </w:r>
          </w:p>
        </w:tc>
      </w:tr>
      <w:tr>
        <w:trPr/>
        <w:tc>
          <w:tcPr>
            <w:tcW w:w="1051" w:type="dxa"/>
            <w:tcBorders/>
            <w:vAlign w:val="center"/>
          </w:tcPr>
          <w:p>
            <w:pPr>
              <w:pStyle w:val="TableContents"/>
              <w:bidi w:val="0"/>
              <w:spacing w:before="0" w:after="283"/>
              <w:jc w:val="left"/>
              <w:rPr/>
            </w:pPr>
            <w:r>
              <w:rPr/>
              <w:t xml:space="preserve">1962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3-10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2-11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Jimmy Doyle </w:t>
            </w:r>
          </w:p>
        </w:tc>
        <w:tc>
          <w:tcPr>
            <w:tcW w:w="1621" w:type="dxa"/>
            <w:tcBorders/>
            <w:vAlign w:val="center"/>
          </w:tcPr>
          <w:p>
            <w:pPr>
              <w:pStyle w:val="TableContents"/>
              <w:bidi w:val="0"/>
              <w:spacing w:before="0" w:after="283"/>
              <w:jc w:val="left"/>
              <w:rPr/>
            </w:pPr>
            <w:r>
              <w:rPr/>
              <w:t xml:space="preserve">Billy Rackard </w:t>
            </w:r>
          </w:p>
        </w:tc>
      </w:tr>
      <w:tr>
        <w:trPr/>
        <w:tc>
          <w:tcPr>
            <w:tcW w:w="1051" w:type="dxa"/>
            <w:tcBorders/>
            <w:vAlign w:val="center"/>
          </w:tcPr>
          <w:p>
            <w:pPr>
              <w:pStyle w:val="TableContents"/>
              <w:bidi w:val="0"/>
              <w:spacing w:before="0" w:after="283"/>
              <w:jc w:val="left"/>
              <w:rPr/>
            </w:pPr>
            <w:r>
              <w:rPr/>
              <w:t xml:space="preserve">1961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0-16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1-12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Matt Hassett </w:t>
            </w:r>
          </w:p>
        </w:tc>
        <w:tc>
          <w:tcPr>
            <w:tcW w:w="1621" w:type="dxa"/>
            <w:tcBorders/>
            <w:vAlign w:val="center"/>
          </w:tcPr>
          <w:p>
            <w:pPr>
              <w:pStyle w:val="TableContents"/>
              <w:bidi w:val="0"/>
              <w:spacing w:before="0" w:after="283"/>
              <w:jc w:val="left"/>
              <w:rPr/>
            </w:pPr>
            <w:r>
              <w:rPr/>
              <w:t xml:space="preserve">Noel Drumgoole </w:t>
            </w:r>
          </w:p>
        </w:tc>
      </w:tr>
      <w:tr>
        <w:trPr/>
        <w:tc>
          <w:tcPr>
            <w:tcW w:w="1051" w:type="dxa"/>
            <w:tcBorders/>
            <w:vAlign w:val="center"/>
          </w:tcPr>
          <w:p>
            <w:pPr>
              <w:pStyle w:val="TableContents"/>
              <w:bidi w:val="0"/>
              <w:spacing w:before="0" w:after="283"/>
              <w:jc w:val="left"/>
              <w:rPr/>
            </w:pPr>
            <w:r>
              <w:rPr/>
              <w:t xml:space="preserve">1960 Yksityiskohdat </w:t>
            </w:r>
          </w:p>
        </w:tc>
        <w:tc>
          <w:tcPr>
            <w:tcW w:w="1651" w:type="dxa"/>
            <w:tcBorders/>
            <w:vAlign w:val="center"/>
          </w:tcPr>
          <w:p>
            <w:pPr>
              <w:pStyle w:val="TableContents"/>
              <w:bidi w:val="0"/>
              <w:spacing w:before="0" w:after="283"/>
              <w:jc w:val="left"/>
              <w:rPr/>
            </w:pPr>
            <w:r>
              <w:rPr/>
              <w:t xml:space="preserve">Wexford </w:t>
            </w:r>
          </w:p>
        </w:tc>
        <w:tc>
          <w:tcPr>
            <w:tcW w:w="766" w:type="dxa"/>
            <w:tcBorders/>
            <w:vAlign w:val="center"/>
          </w:tcPr>
          <w:p>
            <w:pPr>
              <w:pStyle w:val="TableContents"/>
              <w:bidi w:val="0"/>
              <w:spacing w:before="0" w:after="283"/>
              <w:jc w:val="left"/>
              <w:rPr/>
            </w:pPr>
            <w:r>
              <w:rPr/>
              <w:t xml:space="preserve">2-15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0-11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Nick O'Donnell </w:t>
            </w:r>
          </w:p>
        </w:tc>
        <w:tc>
          <w:tcPr>
            <w:tcW w:w="1621" w:type="dxa"/>
            <w:tcBorders/>
            <w:vAlign w:val="center"/>
          </w:tcPr>
          <w:p>
            <w:pPr>
              <w:pStyle w:val="TableContents"/>
              <w:bidi w:val="0"/>
              <w:spacing w:before="0" w:after="283"/>
              <w:jc w:val="left"/>
              <w:rPr/>
            </w:pPr>
            <w:r>
              <w:rPr/>
              <w:t xml:space="preserve">Tony Wall </w:t>
            </w:r>
          </w:p>
        </w:tc>
      </w:tr>
      <w:tr>
        <w:trPr/>
        <w:tc>
          <w:tcPr>
            <w:tcW w:w="1051" w:type="dxa"/>
            <w:tcBorders/>
            <w:vAlign w:val="center"/>
          </w:tcPr>
          <w:p>
            <w:pPr>
              <w:pStyle w:val="TableContents"/>
              <w:bidi w:val="0"/>
              <w:spacing w:before="0" w:after="283"/>
              <w:jc w:val="left"/>
              <w:rPr/>
            </w:pPr>
            <w:r>
              <w:rPr>
                <w:color w:val="A9A9A9"/>
              </w:rPr>
              <w:t xml:space="preserve">1959 </w:t>
            </w:r>
            <w:r>
              <w:rPr/>
              <w:t xml:space="preserve">Yksityiskohdat </w:t>
            </w:r>
          </w:p>
        </w:tc>
        <w:tc>
          <w:tcPr>
            <w:tcW w:w="1651" w:type="dxa"/>
            <w:tcBorders/>
            <w:vAlign w:val="center"/>
          </w:tcPr>
          <w:p>
            <w:pPr>
              <w:pStyle w:val="TableContents"/>
              <w:bidi w:val="0"/>
              <w:spacing w:before="0" w:after="283"/>
              <w:jc w:val="left"/>
              <w:rPr/>
            </w:pPr>
            <w:r>
              <w:rPr/>
              <w:t xml:space="preserve">Waterford </w:t>
            </w:r>
          </w:p>
        </w:tc>
        <w:tc>
          <w:tcPr>
            <w:tcW w:w="766" w:type="dxa"/>
            <w:tcBorders/>
            <w:vAlign w:val="center"/>
          </w:tcPr>
          <w:p>
            <w:pPr>
              <w:pStyle w:val="TableContents"/>
              <w:bidi w:val="0"/>
              <w:spacing w:before="0" w:after="283"/>
              <w:jc w:val="left"/>
              <w:rPr/>
            </w:pPr>
            <w:r>
              <w:rPr/>
              <w:t xml:space="preserve">3-12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Frankie Walsh </w:t>
            </w:r>
          </w:p>
        </w:tc>
        <w:tc>
          <w:tcPr>
            <w:tcW w:w="1621" w:type="dxa"/>
            <w:tcBorders/>
            <w:vAlign w:val="center"/>
          </w:tcPr>
          <w:p>
            <w:pPr>
              <w:pStyle w:val="TableContents"/>
              <w:bidi w:val="0"/>
              <w:spacing w:before="0" w:after="283"/>
              <w:jc w:val="left"/>
              <w:rPr/>
            </w:pPr>
            <w:r>
              <w:rPr/>
              <w:t xml:space="preserve">Seán Clohessey </w:t>
            </w:r>
          </w:p>
        </w:tc>
      </w:tr>
      <w:tr>
        <w:trPr/>
        <w:tc>
          <w:tcPr>
            <w:tcW w:w="1051" w:type="dxa"/>
            <w:tcBorders/>
            <w:vAlign w:val="center"/>
          </w:tcPr>
          <w:p>
            <w:pPr>
              <w:pStyle w:val="TableContents"/>
              <w:bidi w:val="0"/>
              <w:spacing w:before="0" w:after="283"/>
              <w:jc w:val="left"/>
              <w:rPr/>
            </w:pPr>
            <w:r>
              <w:rPr/>
              <w:t xml:space="preserve">Tasapeli </w:t>
            </w:r>
          </w:p>
        </w:tc>
        <w:tc>
          <w:tcPr>
            <w:tcW w:w="1651" w:type="dxa"/>
            <w:tcBorders/>
            <w:vAlign w:val="center"/>
          </w:tcPr>
          <w:p>
            <w:pPr>
              <w:pStyle w:val="TableContents"/>
              <w:bidi w:val="0"/>
              <w:spacing w:before="0" w:after="283"/>
              <w:jc w:val="left"/>
              <w:rPr/>
            </w:pPr>
            <w:r>
              <w:rPr/>
              <w:t xml:space="preserve">Waterford </w:t>
            </w:r>
          </w:p>
        </w:tc>
        <w:tc>
          <w:tcPr>
            <w:tcW w:w="766" w:type="dxa"/>
            <w:tcBorders/>
            <w:vAlign w:val="center"/>
          </w:tcPr>
          <w:p>
            <w:pPr>
              <w:pStyle w:val="TableContents"/>
              <w:bidi w:val="0"/>
              <w:spacing w:before="0" w:after="283"/>
              <w:jc w:val="left"/>
              <w:rPr/>
            </w:pPr>
            <w:r>
              <w:rPr/>
              <w:t xml:space="preserve">1-17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5-5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1958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4-9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Tony Wall </w:t>
            </w:r>
          </w:p>
        </w:tc>
        <w:tc>
          <w:tcPr>
            <w:tcW w:w="1621" w:type="dxa"/>
            <w:tcBorders/>
            <w:vAlign w:val="center"/>
          </w:tcPr>
          <w:p>
            <w:pPr>
              <w:pStyle w:val="TableContents"/>
              <w:bidi w:val="0"/>
              <w:spacing w:before="0" w:after="283"/>
              <w:jc w:val="left"/>
              <w:rPr/>
            </w:pPr>
            <w:r>
              <w:rPr/>
              <w:t xml:space="preserve">Seán Cullinane </w:t>
            </w:r>
          </w:p>
        </w:tc>
      </w:tr>
      <w:tr>
        <w:trPr/>
        <w:tc>
          <w:tcPr>
            <w:tcW w:w="1051" w:type="dxa"/>
            <w:tcBorders/>
            <w:vAlign w:val="center"/>
          </w:tcPr>
          <w:p>
            <w:pPr>
              <w:pStyle w:val="TableContents"/>
              <w:bidi w:val="0"/>
              <w:spacing w:before="0" w:after="283"/>
              <w:jc w:val="left"/>
              <w:rPr/>
            </w:pPr>
            <w:r>
              <w:rPr/>
              <w:t xml:space="preserve">1957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4-10 </w:t>
            </w:r>
          </w:p>
        </w:tc>
        <w:tc>
          <w:tcPr>
            <w:tcW w:w="1366" w:type="dxa"/>
            <w:tcBorders/>
            <w:vAlign w:val="center"/>
          </w:tcPr>
          <w:p>
            <w:pPr>
              <w:pStyle w:val="TableContents"/>
              <w:bidi w:val="0"/>
              <w:spacing w:before="0" w:after="283"/>
              <w:jc w:val="left"/>
              <w:rPr/>
            </w:pPr>
            <w:r>
              <w:rPr/>
              <w:t xml:space="preserve">Waterford </w:t>
            </w:r>
          </w:p>
        </w:tc>
        <w:tc>
          <w:tcPr>
            <w:tcW w:w="1036" w:type="dxa"/>
            <w:tcBorders/>
            <w:vAlign w:val="center"/>
          </w:tcPr>
          <w:p>
            <w:pPr>
              <w:pStyle w:val="TableContents"/>
              <w:bidi w:val="0"/>
              <w:spacing w:before="0" w:after="283"/>
              <w:jc w:val="left"/>
              <w:rPr/>
            </w:pPr>
            <w:r>
              <w:rPr/>
              <w:t xml:space="preserve">3-12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Mickey Kelly </w:t>
            </w:r>
          </w:p>
        </w:tc>
        <w:tc>
          <w:tcPr>
            <w:tcW w:w="1621" w:type="dxa"/>
            <w:tcBorders/>
            <w:vAlign w:val="center"/>
          </w:tcPr>
          <w:p>
            <w:pPr>
              <w:pStyle w:val="TableContents"/>
              <w:bidi w:val="0"/>
              <w:spacing w:before="0" w:after="283"/>
              <w:jc w:val="left"/>
              <w:rPr/>
            </w:pPr>
            <w:r>
              <w:rPr/>
              <w:t xml:space="preserve">Phil Grimes </w:t>
            </w:r>
          </w:p>
        </w:tc>
      </w:tr>
      <w:tr>
        <w:trPr/>
        <w:tc>
          <w:tcPr>
            <w:tcW w:w="1051" w:type="dxa"/>
            <w:tcBorders/>
            <w:vAlign w:val="center"/>
          </w:tcPr>
          <w:p>
            <w:pPr>
              <w:pStyle w:val="TableContents"/>
              <w:bidi w:val="0"/>
              <w:spacing w:before="0" w:after="283"/>
              <w:jc w:val="left"/>
              <w:rPr/>
            </w:pPr>
            <w:r>
              <w:rPr/>
              <w:t xml:space="preserve">1956 Yksityiskohdat </w:t>
            </w:r>
          </w:p>
        </w:tc>
        <w:tc>
          <w:tcPr>
            <w:tcW w:w="1651" w:type="dxa"/>
            <w:tcBorders/>
            <w:vAlign w:val="center"/>
          </w:tcPr>
          <w:p>
            <w:pPr>
              <w:pStyle w:val="TableContents"/>
              <w:bidi w:val="0"/>
              <w:spacing w:before="0" w:after="283"/>
              <w:jc w:val="left"/>
              <w:rPr/>
            </w:pPr>
            <w:r>
              <w:rPr/>
              <w:t xml:space="preserve">Wexford </w:t>
            </w:r>
          </w:p>
        </w:tc>
        <w:tc>
          <w:tcPr>
            <w:tcW w:w="766" w:type="dxa"/>
            <w:tcBorders/>
            <w:vAlign w:val="center"/>
          </w:tcPr>
          <w:p>
            <w:pPr>
              <w:pStyle w:val="TableContents"/>
              <w:bidi w:val="0"/>
              <w:spacing w:before="0" w:after="283"/>
              <w:jc w:val="left"/>
              <w:rPr/>
            </w:pPr>
            <w:r>
              <w:rPr/>
              <w:t xml:space="preserve">2-14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2-8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 English </w:t>
            </w:r>
          </w:p>
        </w:tc>
        <w:tc>
          <w:tcPr>
            <w:tcW w:w="1621" w:type="dxa"/>
            <w:tcBorders/>
            <w:vAlign w:val="center"/>
          </w:tcPr>
          <w:p>
            <w:pPr>
              <w:pStyle w:val="TableContents"/>
              <w:bidi w:val="0"/>
              <w:spacing w:before="0" w:after="283"/>
              <w:jc w:val="left"/>
              <w:rPr/>
            </w:pPr>
            <w:r>
              <w:rPr/>
              <w:t xml:space="preserve">Tony O'Shaughnessy </w:t>
            </w:r>
          </w:p>
        </w:tc>
      </w:tr>
      <w:tr>
        <w:trPr/>
        <w:tc>
          <w:tcPr>
            <w:tcW w:w="1051" w:type="dxa"/>
            <w:tcBorders/>
            <w:vAlign w:val="center"/>
          </w:tcPr>
          <w:p>
            <w:pPr>
              <w:pStyle w:val="TableContents"/>
              <w:bidi w:val="0"/>
              <w:spacing w:before="0" w:after="283"/>
              <w:jc w:val="left"/>
              <w:rPr/>
            </w:pPr>
            <w:r>
              <w:rPr/>
              <w:t xml:space="preserve">1955 Yksityiskohdat </w:t>
            </w:r>
          </w:p>
        </w:tc>
        <w:tc>
          <w:tcPr>
            <w:tcW w:w="1651" w:type="dxa"/>
            <w:tcBorders/>
            <w:vAlign w:val="center"/>
          </w:tcPr>
          <w:p>
            <w:pPr>
              <w:pStyle w:val="TableContents"/>
              <w:bidi w:val="0"/>
              <w:spacing w:before="0" w:after="283"/>
              <w:jc w:val="left"/>
              <w:rPr/>
            </w:pPr>
            <w:r>
              <w:rPr/>
              <w:t xml:space="preserve">Wexford </w:t>
            </w:r>
          </w:p>
        </w:tc>
        <w:tc>
          <w:tcPr>
            <w:tcW w:w="766" w:type="dxa"/>
            <w:tcBorders/>
            <w:vAlign w:val="center"/>
          </w:tcPr>
          <w:p>
            <w:pPr>
              <w:pStyle w:val="TableContents"/>
              <w:bidi w:val="0"/>
              <w:spacing w:before="0" w:after="283"/>
              <w:jc w:val="left"/>
              <w:rPr/>
            </w:pPr>
            <w:r>
              <w:rPr/>
              <w:t xml:space="preserve">3-13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Nick O'Donnell </w:t>
            </w:r>
          </w:p>
        </w:tc>
        <w:tc>
          <w:tcPr>
            <w:tcW w:w="1621" w:type="dxa"/>
            <w:tcBorders/>
            <w:vAlign w:val="center"/>
          </w:tcPr>
          <w:p>
            <w:pPr>
              <w:pStyle w:val="TableContents"/>
              <w:bidi w:val="0"/>
              <w:spacing w:before="0" w:after="283"/>
              <w:jc w:val="left"/>
              <w:rPr/>
            </w:pPr>
            <w:r>
              <w:rPr/>
              <w:t xml:space="preserve">Jimmy Duggan </w:t>
            </w:r>
          </w:p>
        </w:tc>
      </w:tr>
      <w:tr>
        <w:trPr/>
        <w:tc>
          <w:tcPr>
            <w:tcW w:w="1051" w:type="dxa"/>
            <w:tcBorders/>
            <w:vAlign w:val="center"/>
          </w:tcPr>
          <w:p>
            <w:pPr>
              <w:pStyle w:val="TableContents"/>
              <w:bidi w:val="0"/>
              <w:spacing w:before="0" w:after="283"/>
              <w:jc w:val="left"/>
              <w:rPr/>
            </w:pPr>
            <w:r>
              <w:rPr/>
              <w:t xml:space="preserve">1954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1-6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Christy Ring </w:t>
            </w:r>
          </w:p>
        </w:tc>
        <w:tc>
          <w:tcPr>
            <w:tcW w:w="1621" w:type="dxa"/>
            <w:tcBorders/>
            <w:vAlign w:val="center"/>
          </w:tcPr>
          <w:p>
            <w:pPr>
              <w:pStyle w:val="TableContents"/>
              <w:bidi w:val="0"/>
              <w:spacing w:before="0" w:after="283"/>
              <w:jc w:val="left"/>
              <w:rPr/>
            </w:pPr>
            <w:r>
              <w:rPr/>
              <w:t xml:space="preserve">Padge Kehoe </w:t>
            </w:r>
          </w:p>
        </w:tc>
      </w:tr>
      <w:tr>
        <w:trPr/>
        <w:tc>
          <w:tcPr>
            <w:tcW w:w="1051" w:type="dxa"/>
            <w:tcBorders/>
            <w:vAlign w:val="center"/>
          </w:tcPr>
          <w:p>
            <w:pPr>
              <w:pStyle w:val="TableContents"/>
              <w:bidi w:val="0"/>
              <w:spacing w:before="0" w:after="283"/>
              <w:jc w:val="left"/>
              <w:rPr/>
            </w:pPr>
            <w:r>
              <w:rPr/>
              <w:t xml:space="preserve">1953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3-3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0-8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Christy Ring </w:t>
            </w:r>
          </w:p>
        </w:tc>
        <w:tc>
          <w:tcPr>
            <w:tcW w:w="1621" w:type="dxa"/>
            <w:tcBorders/>
            <w:vAlign w:val="center"/>
          </w:tcPr>
          <w:p>
            <w:pPr>
              <w:pStyle w:val="TableContents"/>
              <w:bidi w:val="0"/>
              <w:spacing w:before="0" w:after="283"/>
              <w:jc w:val="left"/>
              <w:rPr/>
            </w:pPr>
            <w:r>
              <w:rPr/>
              <w:t xml:space="preserve">Mick Burke </w:t>
            </w:r>
          </w:p>
        </w:tc>
      </w:tr>
      <w:tr>
        <w:trPr/>
        <w:tc>
          <w:tcPr>
            <w:tcW w:w="1051" w:type="dxa"/>
            <w:tcBorders/>
            <w:vAlign w:val="center"/>
          </w:tcPr>
          <w:p>
            <w:pPr>
              <w:pStyle w:val="TableContents"/>
              <w:bidi w:val="0"/>
              <w:spacing w:before="0" w:after="283"/>
              <w:jc w:val="left"/>
              <w:rPr/>
            </w:pPr>
            <w:r>
              <w:rPr/>
              <w:t xml:space="preserve">1952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2-14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0-7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Paddy Barry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1951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7-7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3-9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Jimmy Finn </w:t>
            </w:r>
          </w:p>
        </w:tc>
        <w:tc>
          <w:tcPr>
            <w:tcW w:w="1621" w:type="dxa"/>
            <w:tcBorders/>
            <w:vAlign w:val="center"/>
          </w:tcPr>
          <w:p>
            <w:pPr>
              <w:pStyle w:val="TableContents"/>
              <w:bidi w:val="0"/>
              <w:spacing w:before="0" w:after="283"/>
              <w:jc w:val="left"/>
              <w:rPr/>
            </w:pPr>
            <w:r>
              <w:rPr/>
              <w:t xml:space="preserve">Nicky Rackard </w:t>
            </w:r>
          </w:p>
        </w:tc>
      </w:tr>
      <w:tr>
        <w:trPr/>
        <w:tc>
          <w:tcPr>
            <w:tcW w:w="1051" w:type="dxa"/>
            <w:tcBorders/>
            <w:vAlign w:val="center"/>
          </w:tcPr>
          <w:p>
            <w:pPr>
              <w:pStyle w:val="TableContents"/>
              <w:bidi w:val="0"/>
              <w:spacing w:before="0" w:after="283"/>
              <w:jc w:val="left"/>
              <w:rPr/>
            </w:pPr>
            <w:r>
              <w:rPr/>
              <w:t xml:space="preserve">1950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Seán Kenny </w:t>
            </w:r>
          </w:p>
        </w:tc>
        <w:tc>
          <w:tcPr>
            <w:tcW w:w="1621" w:type="dxa"/>
            <w:tcBorders/>
            <w:vAlign w:val="center"/>
          </w:tcPr>
          <w:p>
            <w:pPr>
              <w:pStyle w:val="TableContents"/>
              <w:bidi w:val="0"/>
              <w:spacing w:before="0" w:after="283"/>
              <w:jc w:val="left"/>
              <w:rPr/>
            </w:pPr>
            <w:r>
              <w:rPr/>
              <w:t xml:space="preserve">Mick Kenny </w:t>
            </w:r>
          </w:p>
        </w:tc>
      </w:tr>
      <w:tr>
        <w:trPr/>
        <w:tc>
          <w:tcPr>
            <w:tcW w:w="1051" w:type="dxa"/>
            <w:tcBorders/>
            <w:vAlign w:val="center"/>
          </w:tcPr>
          <w:p>
            <w:pPr>
              <w:pStyle w:val="TableContents"/>
              <w:bidi w:val="0"/>
              <w:spacing w:before="0" w:after="283"/>
              <w:jc w:val="left"/>
              <w:rPr/>
            </w:pPr>
            <w:r>
              <w:rPr/>
              <w:t xml:space="preserve">1949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3-11 </w:t>
            </w:r>
          </w:p>
        </w:tc>
        <w:tc>
          <w:tcPr>
            <w:tcW w:w="1366" w:type="dxa"/>
            <w:tcBorders/>
            <w:vAlign w:val="center"/>
          </w:tcPr>
          <w:p>
            <w:pPr>
              <w:pStyle w:val="TableContents"/>
              <w:bidi w:val="0"/>
              <w:spacing w:before="0" w:after="283"/>
              <w:jc w:val="left"/>
              <w:rPr/>
            </w:pPr>
            <w:r>
              <w:rPr/>
              <w:t xml:space="preserve">Laois </w:t>
            </w:r>
          </w:p>
        </w:tc>
        <w:tc>
          <w:tcPr>
            <w:tcW w:w="1036" w:type="dxa"/>
            <w:tcBorders/>
            <w:vAlign w:val="center"/>
          </w:tcPr>
          <w:p>
            <w:pPr>
              <w:pStyle w:val="TableContents"/>
              <w:bidi w:val="0"/>
              <w:spacing w:before="0" w:after="283"/>
              <w:jc w:val="left"/>
              <w:rPr/>
            </w:pPr>
            <w:r>
              <w:rPr/>
              <w:t xml:space="preserve">0-3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Pat Stakelum </w:t>
            </w:r>
          </w:p>
        </w:tc>
        <w:tc>
          <w:tcPr>
            <w:tcW w:w="1621" w:type="dxa"/>
            <w:tcBorders/>
            <w:vAlign w:val="center"/>
          </w:tcPr>
          <w:p>
            <w:pPr>
              <w:pStyle w:val="TableContents"/>
              <w:bidi w:val="0"/>
              <w:spacing w:before="0" w:after="283"/>
              <w:jc w:val="left"/>
              <w:rPr/>
            </w:pPr>
            <w:r>
              <w:rPr/>
              <w:t xml:space="preserve">Paddy Ruschitzko </w:t>
            </w:r>
          </w:p>
        </w:tc>
      </w:tr>
      <w:tr>
        <w:trPr/>
        <w:tc>
          <w:tcPr>
            <w:tcW w:w="1051" w:type="dxa"/>
            <w:tcBorders/>
            <w:vAlign w:val="center"/>
          </w:tcPr>
          <w:p>
            <w:pPr>
              <w:pStyle w:val="TableContents"/>
              <w:bidi w:val="0"/>
              <w:spacing w:before="0" w:after="283"/>
              <w:jc w:val="left"/>
              <w:rPr/>
            </w:pPr>
            <w:r>
              <w:rPr/>
              <w:t xml:space="preserve">1948 Yksityiskohdat </w:t>
            </w:r>
          </w:p>
        </w:tc>
        <w:tc>
          <w:tcPr>
            <w:tcW w:w="1651" w:type="dxa"/>
            <w:tcBorders/>
            <w:vAlign w:val="center"/>
          </w:tcPr>
          <w:p>
            <w:pPr>
              <w:pStyle w:val="TableContents"/>
              <w:bidi w:val="0"/>
              <w:spacing w:before="0" w:after="283"/>
              <w:jc w:val="left"/>
              <w:rPr/>
            </w:pPr>
            <w:r>
              <w:rPr/>
              <w:t xml:space="preserve">Waterford </w:t>
            </w:r>
          </w:p>
        </w:tc>
        <w:tc>
          <w:tcPr>
            <w:tcW w:w="766" w:type="dxa"/>
            <w:tcBorders/>
            <w:vAlign w:val="center"/>
          </w:tcPr>
          <w:p>
            <w:pPr>
              <w:pStyle w:val="TableContents"/>
              <w:bidi w:val="0"/>
              <w:spacing w:before="0" w:after="283"/>
              <w:jc w:val="left"/>
              <w:rPr/>
            </w:pPr>
            <w:r>
              <w:rPr/>
              <w:t xml:space="preserve">6-7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4-2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 Ware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1947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0-14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2-7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Dan Kennedy </w:t>
            </w:r>
          </w:p>
        </w:tc>
        <w:tc>
          <w:tcPr>
            <w:tcW w:w="1621" w:type="dxa"/>
            <w:tcBorders/>
            <w:vAlign w:val="center"/>
          </w:tcPr>
          <w:p>
            <w:pPr>
              <w:pStyle w:val="TableContents"/>
              <w:bidi w:val="0"/>
              <w:spacing w:before="0" w:after="283"/>
              <w:jc w:val="left"/>
              <w:rPr/>
            </w:pPr>
            <w:r>
              <w:rPr/>
              <w:t xml:space="preserve">Seán Condon </w:t>
            </w:r>
          </w:p>
        </w:tc>
      </w:tr>
      <w:tr>
        <w:trPr/>
        <w:tc>
          <w:tcPr>
            <w:tcW w:w="1051" w:type="dxa"/>
            <w:tcBorders/>
            <w:vAlign w:val="center"/>
          </w:tcPr>
          <w:p>
            <w:pPr>
              <w:pStyle w:val="TableContents"/>
              <w:bidi w:val="0"/>
              <w:spacing w:before="0" w:after="283"/>
              <w:jc w:val="left"/>
              <w:rPr/>
            </w:pPr>
            <w:r>
              <w:rPr/>
              <w:t xml:space="preserve">1946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7-5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3-8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Christy Ring </w:t>
            </w:r>
          </w:p>
        </w:tc>
        <w:tc>
          <w:tcPr>
            <w:tcW w:w="1621" w:type="dxa"/>
            <w:tcBorders/>
            <w:vAlign w:val="center"/>
          </w:tcPr>
          <w:p>
            <w:pPr>
              <w:pStyle w:val="TableContents"/>
              <w:bidi w:val="0"/>
              <w:spacing w:before="0" w:after="283"/>
              <w:jc w:val="left"/>
              <w:rPr/>
            </w:pPr>
            <w:r>
              <w:rPr/>
              <w:t xml:space="preserve">Jack Mulcahy </w:t>
            </w:r>
          </w:p>
        </w:tc>
      </w:tr>
      <w:tr>
        <w:trPr/>
        <w:tc>
          <w:tcPr>
            <w:tcW w:w="1051" w:type="dxa"/>
            <w:tcBorders/>
            <w:vAlign w:val="center"/>
          </w:tcPr>
          <w:p>
            <w:pPr>
              <w:pStyle w:val="TableContents"/>
              <w:bidi w:val="0"/>
              <w:spacing w:before="0" w:after="283"/>
              <w:jc w:val="left"/>
              <w:rPr/>
            </w:pPr>
            <w:r>
              <w:rPr/>
              <w:t xml:space="preserve">1945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5-6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3-6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John Maher </w:t>
            </w:r>
          </w:p>
        </w:tc>
        <w:tc>
          <w:tcPr>
            <w:tcW w:w="1621" w:type="dxa"/>
            <w:tcBorders/>
            <w:vAlign w:val="center"/>
          </w:tcPr>
          <w:p>
            <w:pPr>
              <w:pStyle w:val="TableContents"/>
              <w:bidi w:val="0"/>
              <w:spacing w:before="0" w:after="283"/>
              <w:jc w:val="left"/>
              <w:rPr/>
            </w:pPr>
            <w:r>
              <w:rPr/>
              <w:t xml:space="preserve">Peter Blanchfield </w:t>
            </w:r>
          </w:p>
        </w:tc>
      </w:tr>
      <w:tr>
        <w:trPr/>
        <w:tc>
          <w:tcPr>
            <w:tcW w:w="1051" w:type="dxa"/>
            <w:tcBorders/>
            <w:vAlign w:val="center"/>
          </w:tcPr>
          <w:p>
            <w:pPr>
              <w:pStyle w:val="TableContents"/>
              <w:bidi w:val="0"/>
              <w:spacing w:before="0" w:after="283"/>
              <w:jc w:val="left"/>
              <w:rPr/>
            </w:pPr>
            <w:r>
              <w:rPr/>
              <w:t xml:space="preserve">1944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2-13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1-2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Seán Condon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1943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5-16 </w:t>
            </w:r>
          </w:p>
        </w:tc>
        <w:tc>
          <w:tcPr>
            <w:tcW w:w="1366" w:type="dxa"/>
            <w:tcBorders/>
            <w:vAlign w:val="center"/>
          </w:tcPr>
          <w:p>
            <w:pPr>
              <w:pStyle w:val="TableContents"/>
              <w:bidi w:val="0"/>
              <w:spacing w:before="0" w:after="283"/>
              <w:jc w:val="left"/>
              <w:rPr/>
            </w:pPr>
            <w:r>
              <w:rPr/>
              <w:t xml:space="preserve">Antrim </w:t>
            </w:r>
          </w:p>
        </w:tc>
        <w:tc>
          <w:tcPr>
            <w:tcW w:w="1036" w:type="dxa"/>
            <w:tcBorders/>
            <w:vAlign w:val="center"/>
          </w:tcPr>
          <w:p>
            <w:pPr>
              <w:pStyle w:val="TableContents"/>
              <w:bidi w:val="0"/>
              <w:spacing w:before="0" w:after="283"/>
              <w:jc w:val="left"/>
              <w:rPr/>
            </w:pPr>
            <w:r>
              <w:rPr/>
              <w:t xml:space="preserve">0-4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Kennefick </w:t>
            </w:r>
          </w:p>
        </w:tc>
        <w:tc>
          <w:tcPr>
            <w:tcW w:w="1621" w:type="dxa"/>
            <w:tcBorders/>
            <w:vAlign w:val="center"/>
          </w:tcPr>
          <w:p>
            <w:pPr>
              <w:pStyle w:val="TableContents"/>
              <w:bidi w:val="0"/>
              <w:spacing w:before="0" w:after="283"/>
              <w:jc w:val="left"/>
              <w:rPr/>
            </w:pPr>
            <w:r>
              <w:rPr/>
              <w:t xml:space="preserve">Jimmy Walsh </w:t>
            </w:r>
          </w:p>
        </w:tc>
      </w:tr>
      <w:tr>
        <w:trPr/>
        <w:tc>
          <w:tcPr>
            <w:tcW w:w="1051" w:type="dxa"/>
            <w:tcBorders/>
            <w:vAlign w:val="center"/>
          </w:tcPr>
          <w:p>
            <w:pPr>
              <w:pStyle w:val="TableContents"/>
              <w:bidi w:val="0"/>
              <w:spacing w:before="0" w:after="283"/>
              <w:jc w:val="left"/>
              <w:rPr/>
            </w:pPr>
            <w:r>
              <w:rPr/>
              <w:t xml:space="preserve">1942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2-14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3-4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Jack Lynch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1941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5-11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0-6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Connie Buckley </w:t>
            </w:r>
          </w:p>
        </w:tc>
        <w:tc>
          <w:tcPr>
            <w:tcW w:w="1621" w:type="dxa"/>
            <w:tcBorders/>
            <w:vAlign w:val="center"/>
          </w:tcPr>
          <w:p>
            <w:pPr>
              <w:pStyle w:val="TableContents"/>
              <w:bidi w:val="0"/>
              <w:spacing w:before="0" w:after="283"/>
              <w:jc w:val="left"/>
              <w:rPr/>
            </w:pPr>
            <w:r>
              <w:rPr/>
              <w:t xml:space="preserve">Eddie Wade </w:t>
            </w:r>
          </w:p>
        </w:tc>
      </w:tr>
      <w:tr>
        <w:trPr/>
        <w:tc>
          <w:tcPr>
            <w:tcW w:w="1051" w:type="dxa"/>
            <w:tcBorders/>
            <w:vAlign w:val="center"/>
          </w:tcPr>
          <w:p>
            <w:pPr>
              <w:pStyle w:val="TableContents"/>
              <w:bidi w:val="0"/>
              <w:spacing w:before="0" w:after="283"/>
              <w:jc w:val="left"/>
              <w:rPr/>
            </w:pPr>
            <w:r>
              <w:rPr/>
              <w:t xml:space="preserve">1940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3-7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1-7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Mackey </w:t>
            </w:r>
          </w:p>
        </w:tc>
        <w:tc>
          <w:tcPr>
            <w:tcW w:w="1621" w:type="dxa"/>
            <w:tcBorders/>
            <w:vAlign w:val="center"/>
          </w:tcPr>
          <w:p>
            <w:pPr>
              <w:pStyle w:val="TableContents"/>
              <w:bidi w:val="0"/>
              <w:spacing w:before="0" w:after="283"/>
              <w:jc w:val="left"/>
              <w:rPr/>
            </w:pPr>
            <w:r>
              <w:rPr/>
              <w:t xml:space="preserve">Jim Langton </w:t>
            </w:r>
          </w:p>
        </w:tc>
      </w:tr>
      <w:tr>
        <w:trPr/>
        <w:tc>
          <w:tcPr>
            <w:tcW w:w="1051" w:type="dxa"/>
            <w:tcBorders/>
            <w:vAlign w:val="center"/>
          </w:tcPr>
          <w:p>
            <w:pPr>
              <w:pStyle w:val="TableContents"/>
              <w:bidi w:val="0"/>
              <w:spacing w:before="0" w:after="283"/>
              <w:jc w:val="left"/>
              <w:rPr/>
            </w:pPr>
            <w:r>
              <w:rPr/>
              <w:t xml:space="preserve">1939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2-7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3-3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Jimmy Walsh </w:t>
            </w:r>
          </w:p>
        </w:tc>
        <w:tc>
          <w:tcPr>
            <w:tcW w:w="1621" w:type="dxa"/>
            <w:tcBorders/>
            <w:vAlign w:val="center"/>
          </w:tcPr>
          <w:p>
            <w:pPr>
              <w:pStyle w:val="TableContents"/>
              <w:bidi w:val="0"/>
              <w:spacing w:before="0" w:after="283"/>
              <w:jc w:val="left"/>
              <w:rPr/>
            </w:pPr>
            <w:r>
              <w:rPr/>
              <w:t xml:space="preserve">Jack Lynch </w:t>
            </w:r>
          </w:p>
        </w:tc>
      </w:tr>
      <w:tr>
        <w:trPr/>
        <w:tc>
          <w:tcPr>
            <w:tcW w:w="1051" w:type="dxa"/>
            <w:tcBorders/>
            <w:vAlign w:val="center"/>
          </w:tcPr>
          <w:p>
            <w:pPr>
              <w:pStyle w:val="TableContents"/>
              <w:bidi w:val="0"/>
              <w:spacing w:before="0" w:after="283"/>
              <w:jc w:val="left"/>
              <w:rPr/>
            </w:pPr>
            <w:r>
              <w:rPr/>
              <w:t xml:space="preserve">1938 Yksityiskohdat </w:t>
            </w:r>
          </w:p>
        </w:tc>
        <w:tc>
          <w:tcPr>
            <w:tcW w:w="1651" w:type="dxa"/>
            <w:tcBorders/>
            <w:vAlign w:val="center"/>
          </w:tcPr>
          <w:p>
            <w:pPr>
              <w:pStyle w:val="TableContents"/>
              <w:bidi w:val="0"/>
              <w:spacing w:before="0" w:after="283"/>
              <w:jc w:val="left"/>
              <w:rPr/>
            </w:pPr>
            <w:r>
              <w:rPr/>
              <w:t xml:space="preserve">Dublin </w:t>
            </w:r>
          </w:p>
        </w:tc>
        <w:tc>
          <w:tcPr>
            <w:tcW w:w="766" w:type="dxa"/>
            <w:tcBorders/>
            <w:vAlign w:val="center"/>
          </w:tcPr>
          <w:p>
            <w:pPr>
              <w:pStyle w:val="TableContents"/>
              <w:bidi w:val="0"/>
              <w:spacing w:before="0" w:after="283"/>
              <w:jc w:val="left"/>
              <w:rPr/>
            </w:pPr>
            <w:r>
              <w:rPr/>
              <w:t xml:space="preserve">2-5 </w:t>
            </w:r>
          </w:p>
        </w:tc>
        <w:tc>
          <w:tcPr>
            <w:tcW w:w="1366" w:type="dxa"/>
            <w:tcBorders/>
            <w:vAlign w:val="center"/>
          </w:tcPr>
          <w:p>
            <w:pPr>
              <w:pStyle w:val="TableContents"/>
              <w:bidi w:val="0"/>
              <w:spacing w:before="0" w:after="283"/>
              <w:jc w:val="left"/>
              <w:rPr/>
            </w:pPr>
            <w:r>
              <w:rPr/>
              <w:t xml:space="preserve">Waterford </w:t>
            </w:r>
          </w:p>
        </w:tc>
        <w:tc>
          <w:tcPr>
            <w:tcW w:w="1036" w:type="dxa"/>
            <w:tcBorders/>
            <w:vAlign w:val="center"/>
          </w:tcPr>
          <w:p>
            <w:pPr>
              <w:pStyle w:val="TableContents"/>
              <w:bidi w:val="0"/>
              <w:spacing w:before="0" w:after="283"/>
              <w:jc w:val="left"/>
              <w:rPr/>
            </w:pPr>
            <w:r>
              <w:rPr/>
              <w:t xml:space="preserve">1-6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Daniels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1937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3-11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0-3 </w:t>
            </w:r>
          </w:p>
        </w:tc>
        <w:tc>
          <w:tcPr>
            <w:tcW w:w="1591" w:type="dxa"/>
            <w:tcBorders/>
            <w:vAlign w:val="center"/>
          </w:tcPr>
          <w:p>
            <w:pPr>
              <w:pStyle w:val="TableContents"/>
              <w:bidi w:val="0"/>
              <w:spacing w:before="0" w:after="283"/>
              <w:jc w:val="left"/>
              <w:rPr/>
            </w:pPr>
            <w:r>
              <w:rPr/>
              <w:t xml:space="preserve">FitzGerald Stadium, Killarney </w:t>
            </w:r>
          </w:p>
        </w:tc>
        <w:tc>
          <w:tcPr>
            <w:tcW w:w="1486" w:type="dxa"/>
            <w:tcBorders/>
            <w:vAlign w:val="center"/>
          </w:tcPr>
          <w:p>
            <w:pPr>
              <w:pStyle w:val="TableContents"/>
              <w:bidi w:val="0"/>
              <w:spacing w:before="0" w:after="283"/>
              <w:jc w:val="left"/>
              <w:rPr/>
            </w:pPr>
            <w:r>
              <w:rPr/>
              <w:t xml:space="preserve">Jimmy Lanigan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1936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5-6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Mackey </w:t>
            </w:r>
          </w:p>
        </w:tc>
        <w:tc>
          <w:tcPr>
            <w:tcW w:w="1621" w:type="dxa"/>
            <w:tcBorders/>
            <w:vAlign w:val="center"/>
          </w:tcPr>
          <w:p>
            <w:pPr>
              <w:pStyle w:val="TableContents"/>
              <w:bidi w:val="0"/>
              <w:spacing w:before="0" w:after="283"/>
              <w:jc w:val="left"/>
              <w:rPr/>
            </w:pPr>
            <w:r>
              <w:rPr/>
              <w:t xml:space="preserve">Paddy Larkin </w:t>
            </w:r>
          </w:p>
        </w:tc>
      </w:tr>
      <w:tr>
        <w:trPr/>
        <w:tc>
          <w:tcPr>
            <w:tcW w:w="1051" w:type="dxa"/>
            <w:tcBorders/>
            <w:vAlign w:val="center"/>
          </w:tcPr>
          <w:p>
            <w:pPr>
              <w:pStyle w:val="TableContents"/>
              <w:bidi w:val="0"/>
              <w:spacing w:before="0" w:after="283"/>
              <w:jc w:val="left"/>
              <w:rPr/>
            </w:pPr>
            <w:r>
              <w:rPr/>
              <w:t xml:space="preserve">1935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2-5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2-4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Lory Meagher </w:t>
            </w:r>
          </w:p>
        </w:tc>
        <w:tc>
          <w:tcPr>
            <w:tcW w:w="1621" w:type="dxa"/>
            <w:tcBorders/>
            <w:vAlign w:val="center"/>
          </w:tcPr>
          <w:p>
            <w:pPr>
              <w:pStyle w:val="TableContents"/>
              <w:bidi w:val="0"/>
              <w:spacing w:before="0" w:after="283"/>
              <w:jc w:val="left"/>
              <w:rPr/>
            </w:pPr>
            <w:r>
              <w:rPr/>
              <w:t xml:space="preserve">Timmy Ryan </w:t>
            </w:r>
          </w:p>
        </w:tc>
      </w:tr>
      <w:tr>
        <w:trPr/>
        <w:tc>
          <w:tcPr>
            <w:tcW w:w="1051" w:type="dxa"/>
            <w:tcBorders/>
            <w:vAlign w:val="center"/>
          </w:tcPr>
          <w:p>
            <w:pPr>
              <w:pStyle w:val="TableContents"/>
              <w:bidi w:val="0"/>
              <w:spacing w:before="0" w:after="283"/>
              <w:jc w:val="left"/>
              <w:rPr/>
            </w:pPr>
            <w:r>
              <w:rPr/>
              <w:t xml:space="preserve">1934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5-2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2-6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Timmy Ryan </w:t>
            </w:r>
          </w:p>
        </w:tc>
        <w:tc>
          <w:tcPr>
            <w:tcW w:w="16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1933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1-7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0-6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Ned Doyle </w:t>
            </w:r>
          </w:p>
        </w:tc>
        <w:tc>
          <w:tcPr>
            <w:tcW w:w="1621" w:type="dxa"/>
            <w:tcBorders/>
            <w:vAlign w:val="center"/>
          </w:tcPr>
          <w:p>
            <w:pPr>
              <w:pStyle w:val="TableContents"/>
              <w:bidi w:val="0"/>
              <w:spacing w:before="0" w:after="283"/>
              <w:jc w:val="left"/>
              <w:rPr/>
            </w:pPr>
            <w:r>
              <w:rPr/>
              <w:t xml:space="preserve">Micky Fitzgibbon </w:t>
            </w:r>
          </w:p>
        </w:tc>
      </w:tr>
      <w:tr>
        <w:trPr/>
        <w:tc>
          <w:tcPr>
            <w:tcW w:w="1051" w:type="dxa"/>
            <w:tcBorders/>
            <w:vAlign w:val="center"/>
          </w:tcPr>
          <w:p>
            <w:pPr>
              <w:pStyle w:val="TableContents"/>
              <w:bidi w:val="0"/>
              <w:spacing w:before="0" w:after="283"/>
              <w:jc w:val="left"/>
              <w:rPr/>
            </w:pPr>
            <w:r>
              <w:rPr/>
              <w:t xml:space="preserve">1932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3-3 </w:t>
            </w:r>
          </w:p>
        </w:tc>
        <w:tc>
          <w:tcPr>
            <w:tcW w:w="1366" w:type="dxa"/>
            <w:tcBorders/>
            <w:vAlign w:val="center"/>
          </w:tcPr>
          <w:p>
            <w:pPr>
              <w:pStyle w:val="TableContents"/>
              <w:bidi w:val="0"/>
              <w:spacing w:before="0" w:after="283"/>
              <w:jc w:val="left"/>
              <w:rPr/>
            </w:pPr>
            <w:r>
              <w:rPr/>
              <w:t xml:space="preserve">Clare </w:t>
            </w:r>
          </w:p>
        </w:tc>
        <w:tc>
          <w:tcPr>
            <w:tcW w:w="1036" w:type="dxa"/>
            <w:tcBorders/>
            <w:vAlign w:val="center"/>
          </w:tcPr>
          <w:p>
            <w:pPr>
              <w:pStyle w:val="TableContents"/>
              <w:bidi w:val="0"/>
              <w:spacing w:before="0" w:after="283"/>
              <w:jc w:val="left"/>
              <w:rPr/>
            </w:pPr>
            <w:r>
              <w:rPr/>
              <w:t xml:space="preserve">2-3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Jimmy Walsh </w:t>
            </w:r>
          </w:p>
        </w:tc>
        <w:tc>
          <w:tcPr>
            <w:tcW w:w="1621" w:type="dxa"/>
            <w:tcBorders/>
            <w:vAlign w:val="center"/>
          </w:tcPr>
          <w:p>
            <w:pPr>
              <w:pStyle w:val="TableContents"/>
              <w:bidi w:val="0"/>
              <w:spacing w:before="0" w:after="283"/>
              <w:jc w:val="left"/>
              <w:rPr/>
            </w:pPr>
            <w:r>
              <w:rPr/>
              <w:t xml:space="preserve">John Joe" Goggles" Doyle </w:t>
            </w:r>
          </w:p>
        </w:tc>
      </w:tr>
      <w:tr>
        <w:trPr/>
        <w:tc>
          <w:tcPr>
            <w:tcW w:w="1051" w:type="dxa"/>
            <w:tcBorders/>
            <w:vAlign w:val="center"/>
          </w:tcPr>
          <w:p>
            <w:pPr>
              <w:pStyle w:val="TableContents"/>
              <w:bidi w:val="0"/>
              <w:spacing w:before="0" w:after="283"/>
              <w:jc w:val="left"/>
              <w:rPr/>
            </w:pPr>
            <w:r>
              <w:rPr/>
              <w:t xml:space="preserve">1931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5-8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3-4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Eudie Coughlan </w:t>
            </w:r>
          </w:p>
        </w:tc>
        <w:tc>
          <w:tcPr>
            <w:tcW w:w="1621" w:type="dxa"/>
            <w:tcBorders/>
            <w:vAlign w:val="center"/>
          </w:tcPr>
          <w:p>
            <w:pPr>
              <w:pStyle w:val="TableContents"/>
              <w:bidi w:val="0"/>
              <w:spacing w:before="0" w:after="283"/>
              <w:jc w:val="left"/>
              <w:rPr/>
            </w:pPr>
            <w:r>
              <w:rPr/>
              <w:t xml:space="preserve">Lory Meagher </w:t>
            </w:r>
          </w:p>
        </w:tc>
      </w:tr>
      <w:tr>
        <w:trPr/>
        <w:tc>
          <w:tcPr>
            <w:tcW w:w="1051" w:type="dxa"/>
            <w:tcBorders/>
            <w:vAlign w:val="center"/>
          </w:tcPr>
          <w:p>
            <w:pPr>
              <w:pStyle w:val="TableContents"/>
              <w:bidi w:val="0"/>
              <w:spacing w:before="0" w:after="283"/>
              <w:jc w:val="left"/>
              <w:rPr/>
            </w:pPr>
            <w:r>
              <w:rPr/>
              <w:t xml:space="preserve">1930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2-7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John Joe Callinan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1929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4-9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Dinny Barry-Murphy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1928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6-12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Seán Óg Murphy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1927 Yksityiskohdat </w:t>
            </w:r>
          </w:p>
        </w:tc>
        <w:tc>
          <w:tcPr>
            <w:tcW w:w="1651" w:type="dxa"/>
            <w:tcBorders/>
            <w:vAlign w:val="center"/>
          </w:tcPr>
          <w:p>
            <w:pPr>
              <w:pStyle w:val="TableContents"/>
              <w:bidi w:val="0"/>
              <w:spacing w:before="0" w:after="283"/>
              <w:jc w:val="left"/>
              <w:rPr/>
            </w:pPr>
            <w:r>
              <w:rPr/>
              <w:t xml:space="preserve">Dublin </w:t>
            </w:r>
          </w:p>
        </w:tc>
        <w:tc>
          <w:tcPr>
            <w:tcW w:w="766" w:type="dxa"/>
            <w:tcBorders/>
            <w:vAlign w:val="center"/>
          </w:tcPr>
          <w:p>
            <w:pPr>
              <w:pStyle w:val="TableContents"/>
              <w:bidi w:val="0"/>
              <w:spacing w:before="0" w:after="283"/>
              <w:jc w:val="left"/>
              <w:rPr/>
            </w:pPr>
            <w:r>
              <w:rPr/>
              <w:t xml:space="preserve">4-8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Gill </w:t>
            </w:r>
          </w:p>
        </w:tc>
        <w:tc>
          <w:tcPr>
            <w:tcW w:w="1621" w:type="dxa"/>
            <w:tcBorders/>
            <w:vAlign w:val="center"/>
          </w:tcPr>
          <w:p>
            <w:pPr>
              <w:pStyle w:val="TableContents"/>
              <w:bidi w:val="0"/>
              <w:spacing w:before="0" w:after="283"/>
              <w:jc w:val="left"/>
              <w:rPr/>
            </w:pPr>
            <w:r>
              <w:rPr/>
              <w:t xml:space="preserve">Seán Óg Murphy </w:t>
            </w:r>
          </w:p>
        </w:tc>
      </w:tr>
      <w:tr>
        <w:trPr/>
        <w:tc>
          <w:tcPr>
            <w:tcW w:w="1051" w:type="dxa"/>
            <w:tcBorders/>
            <w:vAlign w:val="center"/>
          </w:tcPr>
          <w:p>
            <w:pPr>
              <w:pStyle w:val="TableContents"/>
              <w:bidi w:val="0"/>
              <w:spacing w:before="0" w:after="283"/>
              <w:jc w:val="left"/>
              <w:rPr/>
            </w:pPr>
            <w:r>
              <w:rPr/>
              <w:t xml:space="preserve">1926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4-6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2-0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Seán Óg Murphy </w:t>
            </w:r>
          </w:p>
        </w:tc>
        <w:tc>
          <w:tcPr>
            <w:tcW w:w="1621" w:type="dxa"/>
            <w:tcBorders/>
            <w:vAlign w:val="center"/>
          </w:tcPr>
          <w:p>
            <w:pPr>
              <w:pStyle w:val="TableContents"/>
              <w:bidi w:val="0"/>
              <w:spacing w:before="0" w:after="283"/>
              <w:jc w:val="left"/>
              <w:rPr/>
            </w:pPr>
            <w:r>
              <w:rPr/>
              <w:t xml:space="preserve">Richard Grace </w:t>
            </w:r>
          </w:p>
        </w:tc>
      </w:tr>
      <w:tr>
        <w:trPr/>
        <w:tc>
          <w:tcPr>
            <w:tcW w:w="1051" w:type="dxa"/>
            <w:tcBorders/>
            <w:vAlign w:val="center"/>
          </w:tcPr>
          <w:p>
            <w:pPr>
              <w:pStyle w:val="TableContents"/>
              <w:bidi w:val="0"/>
              <w:spacing w:before="0" w:after="283"/>
              <w:jc w:val="left"/>
              <w:rPr/>
            </w:pPr>
            <w:r>
              <w:rPr/>
              <w:t xml:space="preserve">1925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5-6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1-5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Johnny Leahy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1924 Yksityiskohdat </w:t>
            </w:r>
          </w:p>
        </w:tc>
        <w:tc>
          <w:tcPr>
            <w:tcW w:w="1651" w:type="dxa"/>
            <w:tcBorders/>
            <w:vAlign w:val="center"/>
          </w:tcPr>
          <w:p>
            <w:pPr>
              <w:pStyle w:val="TableContents"/>
              <w:bidi w:val="0"/>
              <w:spacing w:before="0" w:after="283"/>
              <w:jc w:val="left"/>
              <w:rPr/>
            </w:pPr>
            <w:r>
              <w:rPr/>
              <w:t xml:space="preserve">Dublin </w:t>
            </w:r>
          </w:p>
        </w:tc>
        <w:tc>
          <w:tcPr>
            <w:tcW w:w="766" w:type="dxa"/>
            <w:tcBorders/>
            <w:vAlign w:val="center"/>
          </w:tcPr>
          <w:p>
            <w:pPr>
              <w:pStyle w:val="TableContents"/>
              <w:bidi w:val="0"/>
              <w:spacing w:before="0" w:after="283"/>
              <w:jc w:val="left"/>
              <w:rPr/>
            </w:pPr>
            <w:r>
              <w:rPr/>
              <w:t xml:space="preserve">5-3 </w:t>
            </w:r>
          </w:p>
        </w:tc>
        <w:tc>
          <w:tcPr>
            <w:tcW w:w="1366" w:type="dxa"/>
            <w:tcBorders/>
            <w:vAlign w:val="center"/>
          </w:tcPr>
          <w:p>
            <w:pPr>
              <w:pStyle w:val="TableContents"/>
              <w:bidi w:val="0"/>
              <w:spacing w:before="0" w:after="283"/>
              <w:jc w:val="left"/>
              <w:rPr/>
            </w:pPr>
            <w:r>
              <w:rPr/>
              <w:t xml:space="preserve">Galway </w:t>
            </w:r>
          </w:p>
        </w:tc>
        <w:tc>
          <w:tcPr>
            <w:tcW w:w="1036" w:type="dxa"/>
            <w:tcBorders/>
            <w:vAlign w:val="center"/>
          </w:tcPr>
          <w:p>
            <w:pPr>
              <w:pStyle w:val="TableContents"/>
              <w:bidi w:val="0"/>
              <w:spacing w:before="0" w:after="283"/>
              <w:jc w:val="left"/>
              <w:rPr/>
            </w:pPr>
            <w:r>
              <w:rPr/>
              <w:t xml:space="preserve">2-6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Frank Wall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1923 Yksityiskohdat </w:t>
            </w:r>
          </w:p>
        </w:tc>
        <w:tc>
          <w:tcPr>
            <w:tcW w:w="1651" w:type="dxa"/>
            <w:tcBorders/>
            <w:vAlign w:val="center"/>
          </w:tcPr>
          <w:p>
            <w:pPr>
              <w:pStyle w:val="TableContents"/>
              <w:bidi w:val="0"/>
              <w:spacing w:before="0" w:after="283"/>
              <w:jc w:val="left"/>
              <w:rPr/>
            </w:pPr>
            <w:r>
              <w:rPr/>
              <w:t xml:space="preserve">Galway </w:t>
            </w:r>
          </w:p>
        </w:tc>
        <w:tc>
          <w:tcPr>
            <w:tcW w:w="766" w:type="dxa"/>
            <w:tcBorders/>
            <w:vAlign w:val="center"/>
          </w:tcPr>
          <w:p>
            <w:pPr>
              <w:pStyle w:val="TableContents"/>
              <w:bidi w:val="0"/>
              <w:spacing w:before="0" w:after="283"/>
              <w:jc w:val="left"/>
              <w:rPr/>
            </w:pPr>
            <w:r>
              <w:rPr/>
              <w:t xml:space="preserve">7-3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4-5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Mick Kenny </w:t>
            </w:r>
          </w:p>
        </w:tc>
        <w:tc>
          <w:tcPr>
            <w:tcW w:w="1621" w:type="dxa"/>
            <w:tcBorders/>
            <w:vAlign w:val="center"/>
          </w:tcPr>
          <w:p>
            <w:pPr>
              <w:pStyle w:val="TableContents"/>
              <w:bidi w:val="0"/>
              <w:spacing w:before="0" w:after="283"/>
              <w:jc w:val="left"/>
              <w:rPr/>
            </w:pPr>
            <w:r>
              <w:rPr/>
              <w:t xml:space="preserve">Paddy McInerney </w:t>
            </w:r>
          </w:p>
        </w:tc>
      </w:tr>
      <w:tr>
        <w:trPr/>
        <w:tc>
          <w:tcPr>
            <w:tcW w:w="1051" w:type="dxa"/>
            <w:tcBorders/>
            <w:vAlign w:val="center"/>
          </w:tcPr>
          <w:p>
            <w:pPr>
              <w:pStyle w:val="TableContents"/>
              <w:bidi w:val="0"/>
              <w:spacing w:before="0" w:after="283"/>
              <w:jc w:val="left"/>
              <w:rPr/>
            </w:pPr>
            <w:r>
              <w:rPr/>
              <w:t xml:space="preserve">1922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5-3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2-6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Wattie Dunphy </w:t>
            </w:r>
          </w:p>
        </w:tc>
        <w:tc>
          <w:tcPr>
            <w:tcW w:w="1621" w:type="dxa"/>
            <w:tcBorders/>
            <w:vAlign w:val="center"/>
          </w:tcPr>
          <w:p>
            <w:pPr>
              <w:pStyle w:val="TableContents"/>
              <w:bidi w:val="0"/>
              <w:spacing w:before="0" w:after="283"/>
              <w:jc w:val="left"/>
              <w:rPr/>
            </w:pPr>
            <w:r>
              <w:rPr/>
              <w:t xml:space="preserve">Johnny Leahy </w:t>
            </w:r>
          </w:p>
        </w:tc>
      </w:tr>
      <w:tr>
        <w:trPr/>
        <w:tc>
          <w:tcPr>
            <w:tcW w:w="1051" w:type="dxa"/>
            <w:tcBorders/>
            <w:vAlign w:val="center"/>
          </w:tcPr>
          <w:p>
            <w:pPr>
              <w:pStyle w:val="TableContents"/>
              <w:bidi w:val="0"/>
              <w:spacing w:before="0" w:after="283"/>
              <w:jc w:val="left"/>
              <w:rPr/>
            </w:pPr>
            <w:r>
              <w:rPr/>
              <w:t xml:space="preserve">1921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8-5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3-2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Bob McConkey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1920 Yksityiskohdat </w:t>
            </w:r>
          </w:p>
        </w:tc>
        <w:tc>
          <w:tcPr>
            <w:tcW w:w="1651" w:type="dxa"/>
            <w:tcBorders/>
            <w:vAlign w:val="center"/>
          </w:tcPr>
          <w:p>
            <w:pPr>
              <w:pStyle w:val="TableContents"/>
              <w:bidi w:val="0"/>
              <w:spacing w:before="0" w:after="283"/>
              <w:jc w:val="left"/>
              <w:rPr/>
            </w:pPr>
            <w:r>
              <w:rPr/>
              <w:t xml:space="preserve">Dublin </w:t>
            </w:r>
          </w:p>
        </w:tc>
        <w:tc>
          <w:tcPr>
            <w:tcW w:w="766" w:type="dxa"/>
            <w:tcBorders/>
            <w:vAlign w:val="center"/>
          </w:tcPr>
          <w:p>
            <w:pPr>
              <w:pStyle w:val="TableContents"/>
              <w:bidi w:val="0"/>
              <w:spacing w:before="0" w:after="283"/>
              <w:jc w:val="left"/>
              <w:rPr/>
            </w:pPr>
            <w:r>
              <w:rPr/>
              <w:t xml:space="preserve">4-9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4-3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Bob Mockler </w:t>
            </w:r>
          </w:p>
        </w:tc>
        <w:tc>
          <w:tcPr>
            <w:tcW w:w="1621" w:type="dxa"/>
            <w:tcBorders/>
            <w:vAlign w:val="center"/>
          </w:tcPr>
          <w:p>
            <w:pPr>
              <w:pStyle w:val="TableContents"/>
              <w:bidi w:val="0"/>
              <w:spacing w:before="0" w:after="283"/>
              <w:jc w:val="left"/>
              <w:rPr/>
            </w:pPr>
            <w:r>
              <w:rPr/>
              <w:t xml:space="preserve">Dick O'Gorman </w:t>
            </w:r>
          </w:p>
        </w:tc>
      </w:tr>
      <w:tr>
        <w:trPr/>
        <w:tc>
          <w:tcPr>
            <w:tcW w:w="1051" w:type="dxa"/>
            <w:tcBorders/>
            <w:vAlign w:val="center"/>
          </w:tcPr>
          <w:p>
            <w:pPr>
              <w:pStyle w:val="TableContents"/>
              <w:bidi w:val="0"/>
              <w:spacing w:before="0" w:after="283"/>
              <w:jc w:val="left"/>
              <w:rPr/>
            </w:pPr>
            <w:r>
              <w:rPr/>
              <w:t xml:space="preserve">1919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6-4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2-4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Jimmy Kennedy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1918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9-5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Willie Hough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1917 Yksityiskohdat </w:t>
            </w:r>
          </w:p>
        </w:tc>
        <w:tc>
          <w:tcPr>
            <w:tcW w:w="1651" w:type="dxa"/>
            <w:tcBorders/>
            <w:vAlign w:val="center"/>
          </w:tcPr>
          <w:p>
            <w:pPr>
              <w:pStyle w:val="TableContents"/>
              <w:bidi w:val="0"/>
              <w:spacing w:before="0" w:after="283"/>
              <w:jc w:val="left"/>
              <w:rPr/>
            </w:pPr>
            <w:r>
              <w:rPr/>
              <w:t xml:space="preserve">Dublin </w:t>
            </w:r>
          </w:p>
        </w:tc>
        <w:tc>
          <w:tcPr>
            <w:tcW w:w="766" w:type="dxa"/>
            <w:tcBorders/>
            <w:vAlign w:val="center"/>
          </w:tcPr>
          <w:p>
            <w:pPr>
              <w:pStyle w:val="TableContents"/>
              <w:bidi w:val="0"/>
              <w:spacing w:before="0" w:after="283"/>
              <w:jc w:val="left"/>
              <w:rPr/>
            </w:pPr>
            <w:r>
              <w:rPr/>
              <w:t xml:space="preserve">5-4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4-2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John Ryan </w:t>
            </w:r>
          </w:p>
        </w:tc>
        <w:tc>
          <w:tcPr>
            <w:tcW w:w="1621" w:type="dxa"/>
            <w:tcBorders/>
            <w:vAlign w:val="center"/>
          </w:tcPr>
          <w:p>
            <w:pPr>
              <w:pStyle w:val="TableContents"/>
              <w:bidi w:val="0"/>
              <w:spacing w:before="0" w:after="283"/>
              <w:jc w:val="left"/>
              <w:rPr/>
            </w:pPr>
            <w:r>
              <w:rPr/>
              <w:t xml:space="preserve">Johnny Leahy </w:t>
            </w:r>
          </w:p>
        </w:tc>
      </w:tr>
      <w:tr>
        <w:trPr/>
        <w:tc>
          <w:tcPr>
            <w:tcW w:w="1051" w:type="dxa"/>
            <w:tcBorders/>
            <w:vAlign w:val="center"/>
          </w:tcPr>
          <w:p>
            <w:pPr>
              <w:pStyle w:val="TableContents"/>
              <w:bidi w:val="0"/>
              <w:spacing w:before="0" w:after="283"/>
              <w:jc w:val="left"/>
              <w:rPr/>
            </w:pPr>
            <w:r>
              <w:rPr/>
              <w:t xml:space="preserve">1916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5-4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3-2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Johnny Leahy </w:t>
            </w:r>
          </w:p>
        </w:tc>
        <w:tc>
          <w:tcPr>
            <w:tcW w:w="1621" w:type="dxa"/>
            <w:tcBorders/>
            <w:vAlign w:val="center"/>
          </w:tcPr>
          <w:p>
            <w:pPr>
              <w:pStyle w:val="TableContents"/>
              <w:bidi w:val="0"/>
              <w:spacing w:before="0" w:after="283"/>
              <w:jc w:val="left"/>
              <w:rPr/>
            </w:pPr>
            <w:r>
              <w:rPr/>
              <w:t xml:space="preserve">Sim Walton </w:t>
            </w:r>
          </w:p>
        </w:tc>
      </w:tr>
      <w:tr>
        <w:trPr/>
        <w:tc>
          <w:tcPr>
            <w:tcW w:w="1051" w:type="dxa"/>
            <w:tcBorders/>
            <w:vAlign w:val="center"/>
          </w:tcPr>
          <w:p>
            <w:pPr>
              <w:pStyle w:val="TableContents"/>
              <w:bidi w:val="0"/>
              <w:spacing w:before="0" w:after="283"/>
              <w:jc w:val="left"/>
              <w:rPr/>
            </w:pPr>
            <w:r>
              <w:rPr/>
              <w:t xml:space="preserve">1915 yksityiskohdat </w:t>
            </w:r>
          </w:p>
        </w:tc>
        <w:tc>
          <w:tcPr>
            <w:tcW w:w="1651" w:type="dxa"/>
            <w:tcBorders/>
            <w:vAlign w:val="center"/>
          </w:tcPr>
          <w:p>
            <w:pPr>
              <w:pStyle w:val="TableContents"/>
              <w:bidi w:val="0"/>
              <w:spacing w:before="0" w:after="283"/>
              <w:jc w:val="left"/>
              <w:rPr/>
            </w:pPr>
            <w:r>
              <w:rPr/>
              <w:t xml:space="preserve">Laois </w:t>
            </w:r>
          </w:p>
        </w:tc>
        <w:tc>
          <w:tcPr>
            <w:tcW w:w="766" w:type="dxa"/>
            <w:tcBorders/>
            <w:vAlign w:val="center"/>
          </w:tcPr>
          <w:p>
            <w:pPr>
              <w:pStyle w:val="TableContents"/>
              <w:bidi w:val="0"/>
              <w:spacing w:before="0" w:after="283"/>
              <w:jc w:val="left"/>
              <w:rPr/>
            </w:pPr>
            <w:r>
              <w:rPr/>
              <w:t xml:space="preserve">6-2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4-1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Jack Finlay </w:t>
            </w:r>
          </w:p>
        </w:tc>
        <w:tc>
          <w:tcPr>
            <w:tcW w:w="1621" w:type="dxa"/>
            <w:tcBorders/>
            <w:vAlign w:val="center"/>
          </w:tcPr>
          <w:p>
            <w:pPr>
              <w:pStyle w:val="TableContents"/>
              <w:bidi w:val="0"/>
              <w:spacing w:before="0" w:after="283"/>
              <w:jc w:val="left"/>
              <w:rPr/>
            </w:pPr>
            <w:r>
              <w:rPr/>
              <w:t xml:space="preserve">Connie Sheehan </w:t>
            </w:r>
          </w:p>
        </w:tc>
      </w:tr>
      <w:tr>
        <w:trPr/>
        <w:tc>
          <w:tcPr>
            <w:tcW w:w="1051" w:type="dxa"/>
            <w:tcBorders/>
            <w:vAlign w:val="center"/>
          </w:tcPr>
          <w:p>
            <w:pPr>
              <w:pStyle w:val="TableContents"/>
              <w:bidi w:val="0"/>
              <w:spacing w:before="0" w:after="283"/>
              <w:jc w:val="left"/>
              <w:rPr/>
            </w:pPr>
            <w:r>
              <w:rPr/>
              <w:t xml:space="preserve">1914 Yksityiskohdat </w:t>
            </w:r>
          </w:p>
        </w:tc>
        <w:tc>
          <w:tcPr>
            <w:tcW w:w="1651" w:type="dxa"/>
            <w:tcBorders/>
            <w:vAlign w:val="center"/>
          </w:tcPr>
          <w:p>
            <w:pPr>
              <w:pStyle w:val="TableContents"/>
              <w:bidi w:val="0"/>
              <w:spacing w:before="0" w:after="283"/>
              <w:jc w:val="left"/>
              <w:rPr/>
            </w:pPr>
            <w:r>
              <w:rPr/>
              <w:t xml:space="preserve">Clare </w:t>
            </w:r>
          </w:p>
        </w:tc>
        <w:tc>
          <w:tcPr>
            <w:tcW w:w="766" w:type="dxa"/>
            <w:tcBorders/>
            <w:vAlign w:val="center"/>
          </w:tcPr>
          <w:p>
            <w:pPr>
              <w:pStyle w:val="TableContents"/>
              <w:bidi w:val="0"/>
              <w:spacing w:before="0" w:after="283"/>
              <w:jc w:val="left"/>
              <w:rPr/>
            </w:pPr>
            <w:r>
              <w:rPr/>
              <w:t xml:space="preserve">5-1 </w:t>
            </w:r>
          </w:p>
        </w:tc>
        <w:tc>
          <w:tcPr>
            <w:tcW w:w="1366" w:type="dxa"/>
            <w:tcBorders/>
            <w:vAlign w:val="center"/>
          </w:tcPr>
          <w:p>
            <w:pPr>
              <w:pStyle w:val="TableContents"/>
              <w:bidi w:val="0"/>
              <w:spacing w:before="0" w:after="283"/>
              <w:jc w:val="left"/>
              <w:rPr/>
            </w:pPr>
            <w:r>
              <w:rPr/>
              <w:t xml:space="preserve">Laois </w:t>
            </w:r>
          </w:p>
        </w:tc>
        <w:tc>
          <w:tcPr>
            <w:tcW w:w="1036" w:type="dxa"/>
            <w:tcBorders/>
            <w:vAlign w:val="center"/>
          </w:tcPr>
          <w:p>
            <w:pPr>
              <w:pStyle w:val="TableContents"/>
              <w:bidi w:val="0"/>
              <w:spacing w:before="0" w:after="283"/>
              <w:jc w:val="left"/>
              <w:rPr/>
            </w:pPr>
            <w:r>
              <w:rPr/>
              <w:t xml:space="preserve">1-0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pPr>
            <w:r>
              <w:rPr/>
              <w:t xml:space="preserve">Amby Power </w:t>
            </w:r>
          </w:p>
        </w:tc>
        <w:tc>
          <w:tcPr>
            <w:tcW w:w="1621" w:type="dxa"/>
            <w:tcBorders/>
            <w:vAlign w:val="center"/>
          </w:tcPr>
          <w:p>
            <w:pPr>
              <w:pStyle w:val="TableContents"/>
              <w:bidi w:val="0"/>
              <w:spacing w:before="0" w:after="283"/>
              <w:jc w:val="left"/>
              <w:rPr/>
            </w:pPr>
            <w:r>
              <w:rPr/>
              <w:t xml:space="preserve">Jack Carroll </w:t>
            </w:r>
          </w:p>
        </w:tc>
      </w:tr>
      <w:tr>
        <w:trPr/>
        <w:tc>
          <w:tcPr>
            <w:tcW w:w="1051" w:type="dxa"/>
            <w:tcBorders/>
            <w:vAlign w:val="center"/>
          </w:tcPr>
          <w:p>
            <w:pPr>
              <w:pStyle w:val="TableContents"/>
              <w:bidi w:val="0"/>
              <w:spacing w:before="0" w:after="283"/>
              <w:jc w:val="left"/>
              <w:rPr/>
            </w:pPr>
            <w:r>
              <w:rPr/>
              <w:t xml:space="preserve">1913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2-4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1-2 </w:t>
            </w:r>
          </w:p>
        </w:tc>
        <w:tc>
          <w:tcPr>
            <w:tcW w:w="1591" w:type="dxa"/>
            <w:tcBorders/>
            <w:vAlign w:val="center"/>
          </w:tcPr>
          <w:p>
            <w:pPr>
              <w:pStyle w:val="TableContents"/>
              <w:bidi w:val="0"/>
              <w:spacing w:before="0" w:after="283"/>
              <w:jc w:val="left"/>
              <w:rPr/>
            </w:pPr>
            <w:r>
              <w:rPr/>
              <w:t xml:space="preserve">Jones' Road, Dublin </w:t>
            </w:r>
          </w:p>
        </w:tc>
        <w:tc>
          <w:tcPr>
            <w:tcW w:w="1486" w:type="dxa"/>
            <w:tcBorders/>
            <w:vAlign w:val="center"/>
          </w:tcPr>
          <w:p>
            <w:pPr>
              <w:pStyle w:val="TableContents"/>
              <w:bidi w:val="0"/>
              <w:spacing w:before="0" w:after="283"/>
              <w:jc w:val="left"/>
              <w:rPr/>
            </w:pPr>
            <w:r>
              <w:rPr/>
              <w:t xml:space="preserve">Dick Walsh </w:t>
            </w:r>
          </w:p>
        </w:tc>
        <w:tc>
          <w:tcPr>
            <w:tcW w:w="1621" w:type="dxa"/>
            <w:tcBorders/>
            <w:vAlign w:val="center"/>
          </w:tcPr>
          <w:p>
            <w:pPr>
              <w:pStyle w:val="TableContents"/>
              <w:bidi w:val="0"/>
              <w:spacing w:before="0" w:after="283"/>
              <w:jc w:val="left"/>
              <w:rPr/>
            </w:pPr>
            <w:r>
              <w:rPr/>
              <w:t xml:space="preserve">Patrick" Wedger" Meagher </w:t>
            </w:r>
          </w:p>
        </w:tc>
      </w:tr>
      <w:tr>
        <w:trPr/>
        <w:tc>
          <w:tcPr>
            <w:tcW w:w="1051" w:type="dxa"/>
            <w:tcBorders/>
            <w:vAlign w:val="center"/>
          </w:tcPr>
          <w:p>
            <w:pPr>
              <w:pStyle w:val="TableContents"/>
              <w:bidi w:val="0"/>
              <w:spacing w:before="0" w:after="283"/>
              <w:jc w:val="left"/>
              <w:rPr/>
            </w:pPr>
            <w:r>
              <w:rPr/>
              <w:t xml:space="preserve">1912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2-1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Jones' Road, Dublin </w:t>
            </w:r>
          </w:p>
        </w:tc>
        <w:tc>
          <w:tcPr>
            <w:tcW w:w="1486" w:type="dxa"/>
            <w:tcBorders/>
            <w:vAlign w:val="center"/>
          </w:tcPr>
          <w:p>
            <w:pPr>
              <w:pStyle w:val="TableContents"/>
              <w:bidi w:val="0"/>
              <w:spacing w:before="0" w:after="283"/>
              <w:jc w:val="left"/>
              <w:rPr/>
            </w:pPr>
            <w:r>
              <w:rPr/>
              <w:t xml:space="preserve">Sim Walton </w:t>
            </w:r>
          </w:p>
        </w:tc>
        <w:tc>
          <w:tcPr>
            <w:tcW w:w="1621" w:type="dxa"/>
            <w:tcBorders/>
            <w:vAlign w:val="center"/>
          </w:tcPr>
          <w:p>
            <w:pPr>
              <w:pStyle w:val="TableContents"/>
              <w:bidi w:val="0"/>
              <w:spacing w:before="0" w:after="283"/>
              <w:jc w:val="left"/>
              <w:rPr/>
            </w:pPr>
            <w:r>
              <w:rPr/>
              <w:t xml:space="preserve">Barry Murphy </w:t>
            </w:r>
          </w:p>
        </w:tc>
      </w:tr>
      <w:tr>
        <w:trPr/>
        <w:tc>
          <w:tcPr>
            <w:tcW w:w="1051" w:type="dxa"/>
            <w:tcBorders/>
            <w:vAlign w:val="center"/>
          </w:tcPr>
          <w:p>
            <w:pPr>
              <w:pStyle w:val="TableContents"/>
              <w:bidi w:val="0"/>
              <w:spacing w:before="0" w:after="283"/>
              <w:jc w:val="left"/>
              <w:rPr/>
            </w:pPr>
            <w:r>
              <w:rPr/>
              <w:t xml:space="preserve">1911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w / o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scr. </w:t>
            </w:r>
          </w:p>
        </w:tc>
        <w:tc>
          <w:tcPr>
            <w:tcW w:w="159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1910 Yksityiskohdat </w:t>
            </w:r>
          </w:p>
        </w:tc>
        <w:tc>
          <w:tcPr>
            <w:tcW w:w="1651" w:type="dxa"/>
            <w:tcBorders/>
            <w:vAlign w:val="center"/>
          </w:tcPr>
          <w:p>
            <w:pPr>
              <w:pStyle w:val="TableContents"/>
              <w:bidi w:val="0"/>
              <w:spacing w:before="0" w:after="283"/>
              <w:jc w:val="left"/>
              <w:rPr/>
            </w:pPr>
            <w:r>
              <w:rPr/>
              <w:t xml:space="preserve">Wexford </w:t>
            </w:r>
          </w:p>
        </w:tc>
        <w:tc>
          <w:tcPr>
            <w:tcW w:w="766" w:type="dxa"/>
            <w:tcBorders/>
            <w:vAlign w:val="center"/>
          </w:tcPr>
          <w:p>
            <w:pPr>
              <w:pStyle w:val="TableContents"/>
              <w:bidi w:val="0"/>
              <w:spacing w:before="0" w:after="283"/>
              <w:jc w:val="left"/>
              <w:rPr/>
            </w:pPr>
            <w:r>
              <w:rPr/>
              <w:t xml:space="preserve">7-0 </w:t>
            </w:r>
          </w:p>
        </w:tc>
        <w:tc>
          <w:tcPr>
            <w:tcW w:w="1366" w:type="dxa"/>
            <w:tcBorders/>
            <w:vAlign w:val="center"/>
          </w:tcPr>
          <w:p>
            <w:pPr>
              <w:pStyle w:val="TableContents"/>
              <w:bidi w:val="0"/>
              <w:spacing w:before="0" w:after="283"/>
              <w:jc w:val="left"/>
              <w:rPr/>
            </w:pPr>
            <w:r>
              <w:rPr/>
              <w:t xml:space="preserve">Limerick </w:t>
            </w:r>
          </w:p>
        </w:tc>
        <w:tc>
          <w:tcPr>
            <w:tcW w:w="1036" w:type="dxa"/>
            <w:tcBorders/>
            <w:vAlign w:val="center"/>
          </w:tcPr>
          <w:p>
            <w:pPr>
              <w:pStyle w:val="TableContents"/>
              <w:bidi w:val="0"/>
              <w:spacing w:before="0" w:after="283"/>
              <w:jc w:val="left"/>
              <w:rPr/>
            </w:pPr>
            <w:r>
              <w:rPr/>
              <w:t xml:space="preserve">6-2 </w:t>
            </w:r>
          </w:p>
        </w:tc>
        <w:tc>
          <w:tcPr>
            <w:tcW w:w="1591" w:type="dxa"/>
            <w:tcBorders/>
            <w:vAlign w:val="center"/>
          </w:tcPr>
          <w:p>
            <w:pPr>
              <w:pStyle w:val="TableContents"/>
              <w:bidi w:val="0"/>
              <w:spacing w:before="0" w:after="283"/>
              <w:jc w:val="left"/>
              <w:rPr/>
            </w:pPr>
            <w:r>
              <w:rPr/>
              <w:t xml:space="preserve">Jones' Road, Dublin </w:t>
            </w:r>
          </w:p>
        </w:tc>
        <w:tc>
          <w:tcPr>
            <w:tcW w:w="1486" w:type="dxa"/>
            <w:tcBorders/>
            <w:vAlign w:val="center"/>
          </w:tcPr>
          <w:p>
            <w:pPr>
              <w:pStyle w:val="TableContents"/>
              <w:bidi w:val="0"/>
              <w:spacing w:before="0" w:after="283"/>
              <w:jc w:val="left"/>
              <w:rPr/>
            </w:pPr>
            <w:r>
              <w:rPr/>
              <w:t xml:space="preserve">Dick Doyle </w:t>
            </w:r>
          </w:p>
        </w:tc>
        <w:tc>
          <w:tcPr>
            <w:tcW w:w="1621" w:type="dxa"/>
            <w:tcBorders/>
            <w:vAlign w:val="center"/>
          </w:tcPr>
          <w:p>
            <w:pPr>
              <w:pStyle w:val="TableContents"/>
              <w:bidi w:val="0"/>
              <w:spacing w:before="0" w:after="283"/>
              <w:jc w:val="left"/>
              <w:rPr/>
            </w:pPr>
            <w:r>
              <w:rPr/>
              <w:t xml:space="preserve">John ``Tyler'' Mackey </w:t>
            </w:r>
          </w:p>
        </w:tc>
      </w:tr>
      <w:tr>
        <w:trPr/>
        <w:tc>
          <w:tcPr>
            <w:tcW w:w="1051" w:type="dxa"/>
            <w:tcBorders/>
            <w:vAlign w:val="center"/>
          </w:tcPr>
          <w:p>
            <w:pPr>
              <w:pStyle w:val="TableContents"/>
              <w:bidi w:val="0"/>
              <w:spacing w:before="0" w:after="283"/>
              <w:jc w:val="left"/>
              <w:rPr/>
            </w:pPr>
            <w:r>
              <w:rPr/>
              <w:t xml:space="preserve">1909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4-6 </w:t>
            </w:r>
          </w:p>
        </w:tc>
        <w:tc>
          <w:tcPr>
            <w:tcW w:w="1366" w:type="dxa"/>
            <w:tcBorders/>
            <w:vAlign w:val="center"/>
          </w:tcPr>
          <w:p>
            <w:pPr>
              <w:pStyle w:val="TableContents"/>
              <w:bidi w:val="0"/>
              <w:spacing w:before="0" w:after="283"/>
              <w:jc w:val="left"/>
              <w:rPr/>
            </w:pPr>
            <w:r>
              <w:rPr/>
              <w:t xml:space="preserve">Tipperary </w:t>
            </w:r>
          </w:p>
        </w:tc>
        <w:tc>
          <w:tcPr>
            <w:tcW w:w="1036" w:type="dxa"/>
            <w:tcBorders/>
            <w:vAlign w:val="center"/>
          </w:tcPr>
          <w:p>
            <w:pPr>
              <w:pStyle w:val="TableContents"/>
              <w:bidi w:val="0"/>
              <w:spacing w:before="0" w:after="283"/>
              <w:jc w:val="left"/>
              <w:rPr/>
            </w:pPr>
            <w:r>
              <w:rPr/>
              <w:t xml:space="preserve">0-12 </w:t>
            </w:r>
          </w:p>
        </w:tc>
        <w:tc>
          <w:tcPr>
            <w:tcW w:w="1591" w:type="dxa"/>
            <w:tcBorders/>
            <w:vAlign w:val="center"/>
          </w:tcPr>
          <w:p>
            <w:pPr>
              <w:pStyle w:val="TableContents"/>
              <w:bidi w:val="0"/>
              <w:spacing w:before="0" w:after="283"/>
              <w:jc w:val="left"/>
              <w:rPr/>
            </w:pPr>
            <w:r>
              <w:rPr/>
              <w:t xml:space="preserve">Corkin urheilukentät </w:t>
            </w:r>
          </w:p>
        </w:tc>
        <w:tc>
          <w:tcPr>
            <w:tcW w:w="1486" w:type="dxa"/>
            <w:tcBorders/>
            <w:vAlign w:val="center"/>
          </w:tcPr>
          <w:p>
            <w:pPr>
              <w:pStyle w:val="TableContents"/>
              <w:bidi w:val="0"/>
              <w:spacing w:before="0" w:after="283"/>
              <w:jc w:val="left"/>
              <w:rPr/>
            </w:pPr>
            <w:r>
              <w:rPr/>
              <w:t xml:space="preserve">Dick Walsh </w:t>
            </w:r>
          </w:p>
        </w:tc>
        <w:tc>
          <w:tcPr>
            <w:tcW w:w="1621" w:type="dxa"/>
            <w:tcBorders/>
            <w:vAlign w:val="center"/>
          </w:tcPr>
          <w:p>
            <w:pPr>
              <w:pStyle w:val="TableContents"/>
              <w:bidi w:val="0"/>
              <w:spacing w:before="0" w:after="283"/>
              <w:jc w:val="left"/>
              <w:rPr/>
            </w:pPr>
            <w:r>
              <w:rPr/>
              <w:t xml:space="preserve">Tom Semple </w:t>
            </w:r>
          </w:p>
        </w:tc>
      </w:tr>
      <w:tr>
        <w:trPr/>
        <w:tc>
          <w:tcPr>
            <w:tcW w:w="1051" w:type="dxa"/>
            <w:tcBorders/>
            <w:vAlign w:val="center"/>
          </w:tcPr>
          <w:p>
            <w:pPr>
              <w:pStyle w:val="TableContents"/>
              <w:bidi w:val="0"/>
              <w:spacing w:before="0" w:after="283"/>
              <w:jc w:val="left"/>
              <w:rPr/>
            </w:pPr>
            <w:r>
              <w:rPr/>
              <w:t xml:space="preserve">1908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2-5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1-8 </w:t>
            </w:r>
          </w:p>
        </w:tc>
        <w:tc>
          <w:tcPr>
            <w:tcW w:w="1591" w:type="dxa"/>
            <w:tcBorders/>
            <w:vAlign w:val="center"/>
          </w:tcPr>
          <w:p>
            <w:pPr>
              <w:pStyle w:val="TableContents"/>
              <w:bidi w:val="0"/>
              <w:spacing w:before="0" w:after="283"/>
              <w:jc w:val="left"/>
              <w:rPr/>
            </w:pPr>
            <w:r>
              <w:rPr/>
              <w:t xml:space="preserve">Croke Park, Dublin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Tipperary </w:t>
            </w:r>
          </w:p>
        </w:tc>
        <w:tc>
          <w:tcPr>
            <w:tcW w:w="1651" w:type="dxa"/>
            <w:tcBorders/>
            <w:vAlign w:val="center"/>
          </w:tcPr>
          <w:p>
            <w:pPr>
              <w:pStyle w:val="TableContents"/>
              <w:bidi w:val="0"/>
              <w:spacing w:before="0" w:after="283"/>
              <w:jc w:val="left"/>
              <w:rPr/>
            </w:pPr>
            <w:r>
              <w:rPr/>
              <w:t xml:space="preserve">3-15 </w:t>
            </w:r>
          </w:p>
        </w:tc>
        <w:tc>
          <w:tcPr>
            <w:tcW w:w="766" w:type="dxa"/>
            <w:tcBorders/>
            <w:vAlign w:val="center"/>
          </w:tcPr>
          <w:p>
            <w:pPr>
              <w:pStyle w:val="TableContents"/>
              <w:bidi w:val="0"/>
              <w:spacing w:before="0" w:after="283"/>
              <w:jc w:val="left"/>
              <w:rPr/>
            </w:pPr>
            <w:r>
              <w:rPr/>
              <w:t xml:space="preserve">Dublin </w:t>
            </w:r>
          </w:p>
        </w:tc>
        <w:tc>
          <w:tcPr>
            <w:tcW w:w="1366" w:type="dxa"/>
            <w:tcBorders/>
            <w:vAlign w:val="center"/>
          </w:tcPr>
          <w:p>
            <w:pPr>
              <w:pStyle w:val="TableContents"/>
              <w:bidi w:val="0"/>
              <w:spacing w:before="0" w:after="283"/>
              <w:jc w:val="left"/>
              <w:rPr/>
            </w:pPr>
            <w:r>
              <w:rPr/>
              <w:t xml:space="preserve">1-5 </w:t>
            </w:r>
          </w:p>
        </w:tc>
        <w:tc>
          <w:tcPr>
            <w:tcW w:w="1036" w:type="dxa"/>
            <w:tcBorders/>
            <w:vAlign w:val="center"/>
          </w:tcPr>
          <w:p>
            <w:pPr>
              <w:pStyle w:val="TableContents"/>
              <w:bidi w:val="0"/>
              <w:spacing w:before="0" w:after="283"/>
              <w:jc w:val="left"/>
              <w:rPr/>
            </w:pPr>
            <w:r>
              <w:rPr/>
              <w:t xml:space="preserve">Geraldine Park, Athy </w:t>
            </w:r>
          </w:p>
        </w:tc>
        <w:tc>
          <w:tcPr>
            <w:tcW w:w="1591" w:type="dxa"/>
            <w:tcBorders/>
            <w:vAlign w:val="center"/>
          </w:tcPr>
          <w:p>
            <w:pPr>
              <w:pStyle w:val="TableContents"/>
              <w:bidi w:val="0"/>
              <w:spacing w:before="0" w:after="283"/>
              <w:jc w:val="left"/>
              <w:rPr/>
            </w:pPr>
            <w:r>
              <w:rPr/>
              <w:t xml:space="preserve">Tom Semple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1907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3-12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4-8 </w:t>
            </w:r>
          </w:p>
        </w:tc>
        <w:tc>
          <w:tcPr>
            <w:tcW w:w="1591" w:type="dxa"/>
            <w:tcBorders/>
            <w:vAlign w:val="center"/>
          </w:tcPr>
          <w:p>
            <w:pPr>
              <w:pStyle w:val="TableContents"/>
              <w:bidi w:val="0"/>
              <w:spacing w:before="0" w:after="283"/>
              <w:jc w:val="left"/>
              <w:rPr/>
            </w:pPr>
            <w:r>
              <w:rPr/>
              <w:t xml:space="preserve">Fraher Field, Dungarvan </w:t>
            </w:r>
          </w:p>
        </w:tc>
        <w:tc>
          <w:tcPr>
            <w:tcW w:w="1486" w:type="dxa"/>
            <w:tcBorders/>
            <w:vAlign w:val="center"/>
          </w:tcPr>
          <w:p>
            <w:pPr>
              <w:pStyle w:val="TableContents"/>
              <w:bidi w:val="0"/>
              <w:spacing w:before="0" w:after="283"/>
              <w:jc w:val="left"/>
              <w:rPr/>
            </w:pPr>
            <w:r>
              <w:rPr/>
              <w:t xml:space="preserve">Dick Walsh </w:t>
            </w:r>
          </w:p>
        </w:tc>
        <w:tc>
          <w:tcPr>
            <w:tcW w:w="1621" w:type="dxa"/>
            <w:tcBorders/>
            <w:vAlign w:val="center"/>
          </w:tcPr>
          <w:p>
            <w:pPr>
              <w:pStyle w:val="TableContents"/>
              <w:bidi w:val="0"/>
              <w:spacing w:before="0" w:after="283"/>
              <w:jc w:val="left"/>
              <w:rPr/>
            </w:pPr>
            <w:r>
              <w:rPr/>
              <w:t xml:space="preserve">Jamesy Kelleher </w:t>
            </w:r>
          </w:p>
        </w:tc>
      </w:tr>
      <w:tr>
        <w:trPr/>
        <w:tc>
          <w:tcPr>
            <w:tcW w:w="1051" w:type="dxa"/>
            <w:tcBorders/>
            <w:vAlign w:val="center"/>
          </w:tcPr>
          <w:p>
            <w:pPr>
              <w:pStyle w:val="TableContents"/>
              <w:bidi w:val="0"/>
              <w:spacing w:before="0" w:after="283"/>
              <w:jc w:val="left"/>
              <w:rPr/>
            </w:pPr>
            <w:r>
              <w:rPr/>
              <w:t xml:space="preserve">1906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3-16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3-8 </w:t>
            </w:r>
          </w:p>
        </w:tc>
        <w:tc>
          <w:tcPr>
            <w:tcW w:w="1591" w:type="dxa"/>
            <w:tcBorders/>
            <w:vAlign w:val="center"/>
          </w:tcPr>
          <w:p>
            <w:pPr>
              <w:pStyle w:val="TableContents"/>
              <w:bidi w:val="0"/>
              <w:spacing w:before="0" w:after="283"/>
              <w:jc w:val="left"/>
              <w:rPr/>
            </w:pPr>
            <w:r>
              <w:rPr/>
              <w:t xml:space="preserve">Kilkenny </w:t>
            </w:r>
          </w:p>
        </w:tc>
        <w:tc>
          <w:tcPr>
            <w:tcW w:w="1486" w:type="dxa"/>
            <w:tcBorders/>
            <w:vAlign w:val="center"/>
          </w:tcPr>
          <w:p>
            <w:pPr>
              <w:pStyle w:val="TableContents"/>
              <w:bidi w:val="0"/>
              <w:spacing w:before="0" w:after="283"/>
              <w:jc w:val="left"/>
              <w:rPr/>
            </w:pPr>
            <w:r>
              <w:rPr/>
              <w:t xml:space="preserve">Tom Semple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1905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5-10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3-12 </w:t>
            </w:r>
          </w:p>
        </w:tc>
        <w:tc>
          <w:tcPr>
            <w:tcW w:w="1591" w:type="dxa"/>
            <w:tcBorders/>
            <w:vAlign w:val="center"/>
          </w:tcPr>
          <w:p>
            <w:pPr>
              <w:pStyle w:val="TableContents"/>
              <w:bidi w:val="0"/>
              <w:spacing w:before="0" w:after="283"/>
              <w:jc w:val="left"/>
              <w:rPr/>
            </w:pPr>
            <w:r>
              <w:rPr/>
              <w:t xml:space="preserve">Fraher Field, Dungarvan </w:t>
            </w:r>
          </w:p>
        </w:tc>
        <w:tc>
          <w:tcPr>
            <w:tcW w:w="1486" w:type="dxa"/>
            <w:tcBorders/>
            <w:vAlign w:val="center"/>
          </w:tcPr>
          <w:p>
            <w:pPr>
              <w:pStyle w:val="TableContents"/>
              <w:bidi w:val="0"/>
              <w:spacing w:before="0" w:after="283"/>
              <w:jc w:val="left"/>
              <w:rPr/>
            </w:pPr>
            <w:r>
              <w:rPr/>
              <w:t xml:space="preserve">D.J. Stapleton </w:t>
            </w:r>
          </w:p>
        </w:tc>
        <w:tc>
          <w:tcPr>
            <w:tcW w:w="1621" w:type="dxa"/>
            <w:tcBorders/>
            <w:vAlign w:val="center"/>
          </w:tcPr>
          <w:p>
            <w:pPr>
              <w:pStyle w:val="TableContents"/>
              <w:bidi w:val="0"/>
              <w:spacing w:before="0" w:after="283"/>
              <w:jc w:val="left"/>
              <w:rPr/>
            </w:pPr>
            <w:r>
              <w:rPr/>
              <w:t xml:space="preserve">Christy Young </w:t>
            </w:r>
          </w:p>
        </w:tc>
      </w:tr>
      <w:tr>
        <w:trPr/>
        <w:tc>
          <w:tcPr>
            <w:tcW w:w="1051" w:type="dxa"/>
            <w:tcBorders/>
            <w:vAlign w:val="center"/>
          </w:tcPr>
          <w:p>
            <w:pPr>
              <w:pStyle w:val="TableContents"/>
              <w:bidi w:val="0"/>
              <w:spacing w:before="0" w:after="283"/>
              <w:jc w:val="left"/>
              <w:rPr/>
            </w:pPr>
            <w:r>
              <w:rPr/>
              <w:t xml:space="preserve">Kilkenny </w:t>
            </w:r>
          </w:p>
        </w:tc>
        <w:tc>
          <w:tcPr>
            <w:tcW w:w="1651" w:type="dxa"/>
            <w:tcBorders/>
            <w:vAlign w:val="center"/>
          </w:tcPr>
          <w:p>
            <w:pPr>
              <w:pStyle w:val="TableContents"/>
              <w:bidi w:val="0"/>
              <w:spacing w:before="0" w:after="283"/>
              <w:jc w:val="left"/>
              <w:rPr/>
            </w:pPr>
            <w:r>
              <w:rPr/>
              <w:t xml:space="preserve">7-7 </w:t>
            </w:r>
          </w:p>
        </w:tc>
        <w:tc>
          <w:tcPr>
            <w:tcW w:w="766" w:type="dxa"/>
            <w:tcBorders/>
            <w:vAlign w:val="center"/>
          </w:tcPr>
          <w:p>
            <w:pPr>
              <w:pStyle w:val="TableContents"/>
              <w:bidi w:val="0"/>
              <w:spacing w:before="0" w:after="283"/>
              <w:jc w:val="left"/>
              <w:rPr/>
            </w:pPr>
            <w:r>
              <w:rPr/>
              <w:t xml:space="preserve">Korkki </w:t>
            </w:r>
          </w:p>
        </w:tc>
        <w:tc>
          <w:tcPr>
            <w:tcW w:w="1366" w:type="dxa"/>
            <w:tcBorders/>
            <w:vAlign w:val="center"/>
          </w:tcPr>
          <w:p>
            <w:pPr>
              <w:pStyle w:val="TableContents"/>
              <w:bidi w:val="0"/>
              <w:spacing w:before="0" w:after="283"/>
              <w:jc w:val="left"/>
              <w:rPr/>
            </w:pPr>
            <w:r>
              <w:rPr/>
              <w:t xml:space="preserve">2-9 </w:t>
            </w:r>
          </w:p>
        </w:tc>
        <w:tc>
          <w:tcPr>
            <w:tcW w:w="1036" w:type="dxa"/>
            <w:tcBorders/>
            <w:vAlign w:val="center"/>
          </w:tcPr>
          <w:p>
            <w:pPr>
              <w:pStyle w:val="TableContents"/>
              <w:bidi w:val="0"/>
              <w:spacing w:before="0" w:after="283"/>
              <w:jc w:val="left"/>
              <w:rPr/>
            </w:pPr>
            <w:r>
              <w:rPr/>
              <w:t xml:space="preserve">Tipperary </w:t>
            </w:r>
          </w:p>
        </w:tc>
        <w:tc>
          <w:tcPr>
            <w:tcW w:w="159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1904 Yksityiskohdat </w:t>
            </w:r>
          </w:p>
        </w:tc>
        <w:tc>
          <w:tcPr>
            <w:tcW w:w="1651" w:type="dxa"/>
            <w:tcBorders/>
            <w:vAlign w:val="center"/>
          </w:tcPr>
          <w:p>
            <w:pPr>
              <w:pStyle w:val="TableContents"/>
              <w:bidi w:val="0"/>
              <w:spacing w:before="0" w:after="283"/>
              <w:jc w:val="left"/>
              <w:rPr/>
            </w:pPr>
            <w:r>
              <w:rPr/>
              <w:t xml:space="preserve">Kilkenny </w:t>
            </w:r>
          </w:p>
        </w:tc>
        <w:tc>
          <w:tcPr>
            <w:tcW w:w="766"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1-8 </w:t>
            </w:r>
          </w:p>
        </w:tc>
        <w:tc>
          <w:tcPr>
            <w:tcW w:w="1591" w:type="dxa"/>
            <w:tcBorders/>
            <w:vAlign w:val="center"/>
          </w:tcPr>
          <w:p>
            <w:pPr>
              <w:pStyle w:val="TableContents"/>
              <w:bidi w:val="0"/>
              <w:spacing w:before="0" w:after="283"/>
              <w:jc w:val="left"/>
              <w:rPr/>
            </w:pPr>
            <w:r>
              <w:rPr/>
              <w:t xml:space="preserve">Carrick-on-Suir </w:t>
            </w:r>
          </w:p>
        </w:tc>
        <w:tc>
          <w:tcPr>
            <w:tcW w:w="1486" w:type="dxa"/>
            <w:tcBorders/>
            <w:vAlign w:val="center"/>
          </w:tcPr>
          <w:p>
            <w:pPr>
              <w:pStyle w:val="TableContents"/>
              <w:bidi w:val="0"/>
              <w:spacing w:before="0" w:after="283"/>
              <w:jc w:val="left"/>
              <w:rPr/>
            </w:pPr>
            <w:r>
              <w:rPr/>
              <w:t xml:space="preserve">Jer Doheny </w:t>
            </w:r>
          </w:p>
        </w:tc>
        <w:tc>
          <w:tcPr>
            <w:tcW w:w="1621" w:type="dxa"/>
            <w:tcBorders/>
            <w:vAlign w:val="center"/>
          </w:tcPr>
          <w:p>
            <w:pPr>
              <w:pStyle w:val="TableContents"/>
              <w:bidi w:val="0"/>
              <w:spacing w:before="0" w:after="283"/>
              <w:jc w:val="left"/>
              <w:rPr/>
            </w:pPr>
            <w:r>
              <w:rPr/>
              <w:t xml:space="preserve">Dan Harrington </w:t>
            </w:r>
          </w:p>
        </w:tc>
      </w:tr>
      <w:tr>
        <w:trPr/>
        <w:tc>
          <w:tcPr>
            <w:tcW w:w="1051" w:type="dxa"/>
            <w:tcBorders/>
            <w:vAlign w:val="center"/>
          </w:tcPr>
          <w:p>
            <w:pPr>
              <w:pStyle w:val="TableContents"/>
              <w:bidi w:val="0"/>
              <w:spacing w:before="0" w:after="283"/>
              <w:jc w:val="left"/>
              <w:rPr/>
            </w:pPr>
            <w:r>
              <w:rPr/>
              <w:t xml:space="preserve">1903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3-16 </w:t>
            </w:r>
          </w:p>
        </w:tc>
        <w:tc>
          <w:tcPr>
            <w:tcW w:w="1366" w:type="dxa"/>
            <w:tcBorders/>
            <w:vAlign w:val="center"/>
          </w:tcPr>
          <w:p>
            <w:pPr>
              <w:pStyle w:val="TableContents"/>
              <w:bidi w:val="0"/>
              <w:spacing w:before="0" w:after="283"/>
              <w:jc w:val="left"/>
              <w:rPr/>
            </w:pPr>
            <w:r>
              <w:rPr/>
              <w:t xml:space="preserve">Lontoo </w:t>
            </w:r>
          </w:p>
        </w:tc>
        <w:tc>
          <w:tcPr>
            <w:tcW w:w="1036" w:type="dxa"/>
            <w:tcBorders/>
            <w:vAlign w:val="center"/>
          </w:tcPr>
          <w:p>
            <w:pPr>
              <w:pStyle w:val="TableContents"/>
              <w:bidi w:val="0"/>
              <w:spacing w:before="0" w:after="283"/>
              <w:jc w:val="left"/>
              <w:rPr/>
            </w:pPr>
            <w:r>
              <w:rPr/>
              <w:t xml:space="preserve">1-1 </w:t>
            </w:r>
          </w:p>
        </w:tc>
        <w:tc>
          <w:tcPr>
            <w:tcW w:w="1591" w:type="dxa"/>
            <w:tcBorders/>
            <w:vAlign w:val="center"/>
          </w:tcPr>
          <w:p>
            <w:pPr>
              <w:pStyle w:val="TableContents"/>
              <w:bidi w:val="0"/>
              <w:spacing w:before="0" w:after="283"/>
              <w:jc w:val="left"/>
              <w:rPr/>
            </w:pPr>
            <w:r>
              <w:rPr/>
              <w:t xml:space="preserve">Fraher Field, Dungarvan </w:t>
            </w:r>
          </w:p>
        </w:tc>
        <w:tc>
          <w:tcPr>
            <w:tcW w:w="1486" w:type="dxa"/>
            <w:tcBorders/>
            <w:vAlign w:val="center"/>
          </w:tcPr>
          <w:p>
            <w:pPr>
              <w:pStyle w:val="TableContents"/>
              <w:bidi w:val="0"/>
              <w:spacing w:before="0" w:after="283"/>
              <w:jc w:val="left"/>
              <w:rPr/>
            </w:pPr>
            <w:r>
              <w:rPr/>
              <w:t xml:space="preserve">Steva Riordan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1902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3-13 </w:t>
            </w:r>
          </w:p>
        </w:tc>
        <w:tc>
          <w:tcPr>
            <w:tcW w:w="1366" w:type="dxa"/>
            <w:tcBorders/>
            <w:vAlign w:val="center"/>
          </w:tcPr>
          <w:p>
            <w:pPr>
              <w:pStyle w:val="TableContents"/>
              <w:bidi w:val="0"/>
              <w:spacing w:before="0" w:after="283"/>
              <w:jc w:val="left"/>
              <w:rPr/>
            </w:pPr>
            <w:r>
              <w:rPr/>
              <w:t xml:space="preserve">Lontoo </w:t>
            </w:r>
          </w:p>
        </w:tc>
        <w:tc>
          <w:tcPr>
            <w:tcW w:w="1036" w:type="dxa"/>
            <w:tcBorders/>
            <w:vAlign w:val="center"/>
          </w:tcPr>
          <w:p>
            <w:pPr>
              <w:pStyle w:val="TableContents"/>
              <w:bidi w:val="0"/>
              <w:spacing w:before="0" w:after="283"/>
              <w:jc w:val="left"/>
              <w:rPr/>
            </w:pPr>
            <w:r>
              <w:rPr/>
              <w:t xml:space="preserve">0-0 </w:t>
            </w:r>
          </w:p>
        </w:tc>
        <w:tc>
          <w:tcPr>
            <w:tcW w:w="1591" w:type="dxa"/>
            <w:tcBorders/>
            <w:vAlign w:val="center"/>
          </w:tcPr>
          <w:p>
            <w:pPr>
              <w:pStyle w:val="TableContents"/>
              <w:bidi w:val="0"/>
              <w:spacing w:before="0" w:after="283"/>
              <w:jc w:val="left"/>
              <w:rPr/>
            </w:pPr>
            <w:r>
              <w:rPr/>
              <w:t xml:space="preserve">Cork Athletic Grounds, Cork </w:t>
            </w:r>
          </w:p>
        </w:tc>
        <w:tc>
          <w:tcPr>
            <w:tcW w:w="1486" w:type="dxa"/>
            <w:tcBorders/>
            <w:vAlign w:val="center"/>
          </w:tcPr>
          <w:p>
            <w:pPr>
              <w:pStyle w:val="TableContents"/>
              <w:bidi w:val="0"/>
              <w:spacing w:before="0" w:after="283"/>
              <w:jc w:val="left"/>
              <w:rPr/>
            </w:pPr>
            <w:r>
              <w:rPr/>
              <w:t xml:space="preserve">Jamesy Kelleher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1901 Yksityiskohdat </w:t>
            </w:r>
          </w:p>
        </w:tc>
        <w:tc>
          <w:tcPr>
            <w:tcW w:w="1651" w:type="dxa"/>
            <w:tcBorders/>
            <w:vAlign w:val="center"/>
          </w:tcPr>
          <w:p>
            <w:pPr>
              <w:pStyle w:val="TableContents"/>
              <w:bidi w:val="0"/>
              <w:spacing w:before="0" w:after="283"/>
              <w:jc w:val="left"/>
              <w:rPr/>
            </w:pPr>
            <w:r>
              <w:rPr/>
              <w:t xml:space="preserve">Lontoo </w:t>
            </w:r>
          </w:p>
        </w:tc>
        <w:tc>
          <w:tcPr>
            <w:tcW w:w="766"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Korkki </w:t>
            </w:r>
          </w:p>
        </w:tc>
        <w:tc>
          <w:tcPr>
            <w:tcW w:w="1036" w:type="dxa"/>
            <w:tcBorders/>
            <w:vAlign w:val="center"/>
          </w:tcPr>
          <w:p>
            <w:pPr>
              <w:pStyle w:val="TableContents"/>
              <w:bidi w:val="0"/>
              <w:spacing w:before="0" w:after="283"/>
              <w:jc w:val="left"/>
              <w:rPr/>
            </w:pPr>
            <w:r>
              <w:rPr/>
              <w:t xml:space="preserve">0-4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Jack Coughlan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1900 yksityiskohtia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3-13 </w:t>
            </w:r>
          </w:p>
        </w:tc>
        <w:tc>
          <w:tcPr>
            <w:tcW w:w="1366" w:type="dxa"/>
            <w:tcBorders/>
            <w:vAlign w:val="center"/>
          </w:tcPr>
          <w:p>
            <w:pPr>
              <w:pStyle w:val="TableContents"/>
              <w:bidi w:val="0"/>
              <w:spacing w:before="0" w:after="283"/>
              <w:jc w:val="left"/>
              <w:rPr/>
            </w:pPr>
            <w:r>
              <w:rPr/>
              <w:t xml:space="preserve">Lontoo </w:t>
            </w:r>
          </w:p>
        </w:tc>
        <w:tc>
          <w:tcPr>
            <w:tcW w:w="1036" w:type="dxa"/>
            <w:tcBorders/>
            <w:vAlign w:val="center"/>
          </w:tcPr>
          <w:p>
            <w:pPr>
              <w:pStyle w:val="TableContents"/>
              <w:bidi w:val="0"/>
              <w:spacing w:before="0" w:after="283"/>
              <w:jc w:val="left"/>
              <w:rPr/>
            </w:pPr>
            <w:r>
              <w:rPr/>
              <w:t xml:space="preserve">0-6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Ned Hayes </w:t>
            </w:r>
          </w:p>
        </w:tc>
        <w:tc>
          <w:tcPr>
            <w:tcW w:w="1621" w:type="dxa"/>
            <w:tcBorders/>
            <w:vAlign w:val="center"/>
          </w:tcPr>
          <w:p>
            <w:pPr>
              <w:pStyle w:val="TableContents"/>
              <w:bidi w:val="0"/>
              <w:spacing w:before="0" w:after="283"/>
              <w:jc w:val="left"/>
              <w:rPr/>
            </w:pPr>
            <w:r>
              <w:rPr/>
              <w:t xml:space="preserve">Dan Horgan </w:t>
            </w:r>
          </w:p>
        </w:tc>
      </w:tr>
      <w:tr>
        <w:trPr/>
        <w:tc>
          <w:tcPr>
            <w:tcW w:w="1051" w:type="dxa"/>
            <w:tcBorders/>
            <w:vAlign w:val="center"/>
          </w:tcPr>
          <w:p>
            <w:pPr>
              <w:pStyle w:val="TableContents"/>
              <w:bidi w:val="0"/>
              <w:spacing w:before="0" w:after="283"/>
              <w:jc w:val="left"/>
              <w:rPr/>
            </w:pPr>
            <w:r>
              <w:rPr/>
              <w:t xml:space="preserve">1899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3-12 </w:t>
            </w:r>
          </w:p>
        </w:tc>
        <w:tc>
          <w:tcPr>
            <w:tcW w:w="1366" w:type="dxa"/>
            <w:tcBorders/>
            <w:vAlign w:val="center"/>
          </w:tcPr>
          <w:p>
            <w:pPr>
              <w:pStyle w:val="TableContents"/>
              <w:bidi w:val="0"/>
              <w:spacing w:before="0" w:after="283"/>
              <w:jc w:val="left"/>
              <w:rPr/>
            </w:pPr>
            <w:r>
              <w:rPr/>
              <w:t xml:space="preserve">Wexford </w:t>
            </w:r>
          </w:p>
        </w:tc>
        <w:tc>
          <w:tcPr>
            <w:tcW w:w="1036" w:type="dxa"/>
            <w:tcBorders/>
            <w:vAlign w:val="center"/>
          </w:tcPr>
          <w:p>
            <w:pPr>
              <w:pStyle w:val="TableContents"/>
              <w:bidi w:val="0"/>
              <w:spacing w:before="0" w:after="283"/>
              <w:jc w:val="left"/>
              <w:rPr/>
            </w:pPr>
            <w:r>
              <w:rPr/>
              <w:t xml:space="preserve">1-4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Tom Condon </w:t>
            </w:r>
          </w:p>
        </w:tc>
        <w:tc>
          <w:tcPr>
            <w:tcW w:w="1621" w:type="dxa"/>
            <w:tcBorders/>
            <w:vAlign w:val="center"/>
          </w:tcPr>
          <w:p>
            <w:pPr>
              <w:pStyle w:val="TableContents"/>
              <w:bidi w:val="0"/>
              <w:spacing w:before="0" w:after="283"/>
              <w:jc w:val="left"/>
              <w:rPr/>
            </w:pPr>
            <w:r>
              <w:rPr/>
              <w:t xml:space="preserve">James Furlong </w:t>
            </w:r>
          </w:p>
        </w:tc>
      </w:tr>
      <w:tr>
        <w:trPr/>
        <w:tc>
          <w:tcPr>
            <w:tcW w:w="1051" w:type="dxa"/>
            <w:tcBorders/>
            <w:vAlign w:val="center"/>
          </w:tcPr>
          <w:p>
            <w:pPr>
              <w:pStyle w:val="TableContents"/>
              <w:bidi w:val="0"/>
              <w:spacing w:before="0" w:after="283"/>
              <w:jc w:val="left"/>
              <w:rPr/>
            </w:pPr>
            <w:r>
              <w:rPr/>
              <w:t xml:space="preserve">1898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7-13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3-10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Mikey Maher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1897 Yksityiskohdat </w:t>
            </w:r>
          </w:p>
        </w:tc>
        <w:tc>
          <w:tcPr>
            <w:tcW w:w="1651" w:type="dxa"/>
            <w:tcBorders/>
            <w:vAlign w:val="center"/>
          </w:tcPr>
          <w:p>
            <w:pPr>
              <w:pStyle w:val="TableContents"/>
              <w:bidi w:val="0"/>
              <w:spacing w:before="0" w:after="283"/>
              <w:jc w:val="left"/>
              <w:rPr/>
            </w:pPr>
            <w:r>
              <w:rPr/>
              <w:t xml:space="preserve">Limerick </w:t>
            </w:r>
          </w:p>
        </w:tc>
        <w:tc>
          <w:tcPr>
            <w:tcW w:w="766" w:type="dxa"/>
            <w:tcBorders/>
            <w:vAlign w:val="center"/>
          </w:tcPr>
          <w:p>
            <w:pPr>
              <w:pStyle w:val="TableContents"/>
              <w:bidi w:val="0"/>
              <w:spacing w:before="0" w:after="283"/>
              <w:jc w:val="left"/>
              <w:rPr/>
            </w:pPr>
            <w:r>
              <w:rPr/>
              <w:t xml:space="preserve">3-4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2-4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Denis Grimes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1896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8-14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0-4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Mikey Maher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1895 Yksityiskohdat </w:t>
            </w:r>
          </w:p>
        </w:tc>
        <w:tc>
          <w:tcPr>
            <w:tcW w:w="1651" w:type="dxa"/>
            <w:tcBorders/>
            <w:vAlign w:val="center"/>
          </w:tcPr>
          <w:p>
            <w:pPr>
              <w:pStyle w:val="TableContents"/>
              <w:bidi w:val="0"/>
              <w:spacing w:before="0" w:after="283"/>
              <w:jc w:val="left"/>
              <w:rPr/>
            </w:pPr>
            <w:r>
              <w:rPr/>
              <w:t xml:space="preserve">Tipperary </w:t>
            </w:r>
          </w:p>
        </w:tc>
        <w:tc>
          <w:tcPr>
            <w:tcW w:w="766" w:type="dxa"/>
            <w:tcBorders/>
            <w:vAlign w:val="center"/>
          </w:tcPr>
          <w:p>
            <w:pPr>
              <w:pStyle w:val="TableContents"/>
              <w:bidi w:val="0"/>
              <w:spacing w:before="0" w:after="283"/>
              <w:jc w:val="left"/>
              <w:rPr/>
            </w:pPr>
            <w:r>
              <w:rPr/>
              <w:t xml:space="preserve">6-8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1-0 </w:t>
            </w:r>
          </w:p>
        </w:tc>
        <w:tc>
          <w:tcPr>
            <w:tcW w:w="1591" w:type="dxa"/>
            <w:tcBorders/>
            <w:vAlign w:val="center"/>
          </w:tcPr>
          <w:p>
            <w:pPr>
              <w:pStyle w:val="TableContents"/>
              <w:bidi w:val="0"/>
              <w:spacing w:before="0" w:after="283"/>
              <w:jc w:val="left"/>
              <w:rPr/>
            </w:pPr>
            <w:r>
              <w:rPr/>
              <w:t xml:space="preserve">Jonesin tie </w:t>
            </w:r>
          </w:p>
        </w:tc>
        <w:tc>
          <w:tcPr>
            <w:tcW w:w="1486" w:type="dxa"/>
            <w:tcBorders/>
            <w:vAlign w:val="center"/>
          </w:tcPr>
          <w:p>
            <w:pPr>
              <w:pStyle w:val="TableContents"/>
              <w:bidi w:val="0"/>
              <w:spacing w:before="0" w:after="283"/>
              <w:jc w:val="left"/>
              <w:rPr/>
            </w:pPr>
            <w:r>
              <w:rPr/>
              <w:t xml:space="preserve">Mikey Maher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1894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5-20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2-0 </w:t>
            </w:r>
          </w:p>
        </w:tc>
        <w:tc>
          <w:tcPr>
            <w:tcW w:w="1591" w:type="dxa"/>
            <w:tcBorders/>
            <w:vAlign w:val="center"/>
          </w:tcPr>
          <w:p>
            <w:pPr>
              <w:pStyle w:val="TableContents"/>
              <w:bidi w:val="0"/>
              <w:spacing w:before="0" w:after="283"/>
              <w:jc w:val="left"/>
              <w:rPr/>
            </w:pPr>
            <w:r>
              <w:rPr/>
              <w:t xml:space="preserve">Clonturk Park, Drumcondra </w:t>
            </w:r>
          </w:p>
        </w:tc>
        <w:tc>
          <w:tcPr>
            <w:tcW w:w="1486" w:type="dxa"/>
            <w:tcBorders/>
            <w:vAlign w:val="center"/>
          </w:tcPr>
          <w:p>
            <w:pPr>
              <w:pStyle w:val="TableContents"/>
              <w:bidi w:val="0"/>
              <w:spacing w:before="0" w:after="283"/>
              <w:jc w:val="left"/>
              <w:rPr/>
            </w:pPr>
            <w:r>
              <w:rPr/>
              <w:t xml:space="preserve">Stephen Hayes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1893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6-8 </w:t>
            </w:r>
          </w:p>
        </w:tc>
        <w:tc>
          <w:tcPr>
            <w:tcW w:w="1366" w:type="dxa"/>
            <w:tcBorders/>
            <w:vAlign w:val="center"/>
          </w:tcPr>
          <w:p>
            <w:pPr>
              <w:pStyle w:val="TableContents"/>
              <w:bidi w:val="0"/>
              <w:spacing w:before="0" w:after="283"/>
              <w:jc w:val="left"/>
              <w:rPr/>
            </w:pPr>
            <w:r>
              <w:rPr/>
              <w:t xml:space="preserve">Kilkenny </w:t>
            </w:r>
          </w:p>
        </w:tc>
        <w:tc>
          <w:tcPr>
            <w:tcW w:w="1036" w:type="dxa"/>
            <w:tcBorders/>
            <w:vAlign w:val="center"/>
          </w:tcPr>
          <w:p>
            <w:pPr>
              <w:pStyle w:val="TableContents"/>
              <w:bidi w:val="0"/>
              <w:spacing w:before="0" w:after="283"/>
              <w:jc w:val="left"/>
              <w:rPr/>
            </w:pPr>
            <w:r>
              <w:rPr/>
              <w:t xml:space="preserve">0-2 </w:t>
            </w:r>
          </w:p>
        </w:tc>
        <w:tc>
          <w:tcPr>
            <w:tcW w:w="1591" w:type="dxa"/>
            <w:tcBorders/>
            <w:vAlign w:val="center"/>
          </w:tcPr>
          <w:p>
            <w:pPr>
              <w:pStyle w:val="TableContents"/>
              <w:bidi w:val="0"/>
              <w:spacing w:before="0" w:after="283"/>
              <w:jc w:val="left"/>
              <w:rPr/>
            </w:pPr>
            <w:r>
              <w:rPr/>
              <w:t xml:space="preserve">Phoenix Park </w:t>
            </w:r>
          </w:p>
        </w:tc>
        <w:tc>
          <w:tcPr>
            <w:tcW w:w="1486" w:type="dxa"/>
            <w:tcBorders/>
            <w:vAlign w:val="center"/>
          </w:tcPr>
          <w:p>
            <w:pPr>
              <w:pStyle w:val="TableContents"/>
              <w:bidi w:val="0"/>
              <w:spacing w:before="0" w:after="283"/>
              <w:jc w:val="left"/>
              <w:rPr/>
            </w:pPr>
            <w:r>
              <w:rPr/>
              <w:t xml:space="preserve">John' Curtis' Murphy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1892 Yksityiskohdat </w:t>
            </w:r>
          </w:p>
        </w:tc>
        <w:tc>
          <w:tcPr>
            <w:tcW w:w="1651" w:type="dxa"/>
            <w:tcBorders/>
            <w:vAlign w:val="center"/>
          </w:tcPr>
          <w:p>
            <w:pPr>
              <w:pStyle w:val="TableContents"/>
              <w:bidi w:val="0"/>
              <w:spacing w:before="0" w:after="283"/>
              <w:jc w:val="left"/>
              <w:rPr/>
            </w:pPr>
            <w:r>
              <w:rPr/>
              <w:t xml:space="preserve">Korkki </w:t>
            </w:r>
          </w:p>
        </w:tc>
        <w:tc>
          <w:tcPr>
            <w:tcW w:w="766" w:type="dxa"/>
            <w:tcBorders/>
            <w:vAlign w:val="center"/>
          </w:tcPr>
          <w:p>
            <w:pPr>
              <w:pStyle w:val="TableContents"/>
              <w:bidi w:val="0"/>
              <w:spacing w:before="0" w:after="283"/>
              <w:jc w:val="left"/>
              <w:rPr/>
            </w:pPr>
            <w:r>
              <w:rPr/>
              <w:t xml:space="preserve">2-4 </w:t>
            </w:r>
          </w:p>
        </w:tc>
        <w:tc>
          <w:tcPr>
            <w:tcW w:w="1366" w:type="dxa"/>
            <w:tcBorders/>
            <w:vAlign w:val="center"/>
          </w:tcPr>
          <w:p>
            <w:pPr>
              <w:pStyle w:val="TableContents"/>
              <w:bidi w:val="0"/>
              <w:spacing w:before="0" w:after="283"/>
              <w:jc w:val="left"/>
              <w:rPr/>
            </w:pPr>
            <w:r>
              <w:rPr/>
              <w:t xml:space="preserve">Dublin </w:t>
            </w:r>
          </w:p>
        </w:tc>
        <w:tc>
          <w:tcPr>
            <w:tcW w:w="1036" w:type="dxa"/>
            <w:tcBorders/>
            <w:vAlign w:val="center"/>
          </w:tcPr>
          <w:p>
            <w:pPr>
              <w:pStyle w:val="TableContents"/>
              <w:bidi w:val="0"/>
              <w:spacing w:before="0" w:after="283"/>
              <w:jc w:val="left"/>
              <w:rPr/>
            </w:pPr>
            <w:r>
              <w:rPr/>
              <w:t xml:space="preserve">1-1 </w:t>
            </w:r>
          </w:p>
        </w:tc>
        <w:tc>
          <w:tcPr>
            <w:tcW w:w="1591" w:type="dxa"/>
            <w:tcBorders/>
            <w:vAlign w:val="center"/>
          </w:tcPr>
          <w:p>
            <w:pPr>
              <w:pStyle w:val="TableContents"/>
              <w:bidi w:val="0"/>
              <w:spacing w:before="0" w:after="283"/>
              <w:jc w:val="left"/>
              <w:rPr/>
            </w:pPr>
            <w:r>
              <w:rPr/>
              <w:t xml:space="preserve">Clonturk Park, Drumcondra </w:t>
            </w:r>
          </w:p>
        </w:tc>
        <w:tc>
          <w:tcPr>
            <w:tcW w:w="1486" w:type="dxa"/>
            <w:tcBorders/>
            <w:vAlign w:val="center"/>
          </w:tcPr>
          <w:p>
            <w:pPr>
              <w:pStyle w:val="TableContents"/>
              <w:bidi w:val="0"/>
              <w:spacing w:before="0" w:after="283"/>
              <w:jc w:val="left"/>
              <w:rPr/>
            </w:pPr>
            <w:r>
              <w:rPr/>
              <w:t xml:space="preserve">Bill O'Callaghan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1891 Yksityiskohdat </w:t>
            </w:r>
          </w:p>
        </w:tc>
        <w:tc>
          <w:tcPr>
            <w:tcW w:w="1651" w:type="dxa"/>
            <w:tcBorders/>
            <w:vAlign w:val="center"/>
          </w:tcPr>
          <w:p>
            <w:pPr>
              <w:pStyle w:val="TableContents"/>
              <w:bidi w:val="0"/>
              <w:spacing w:before="0" w:after="283"/>
              <w:jc w:val="left"/>
              <w:rPr/>
            </w:pPr>
            <w:r>
              <w:rPr/>
              <w:t xml:space="preserve">Kerry (Ballyduff) </w:t>
            </w:r>
          </w:p>
        </w:tc>
        <w:tc>
          <w:tcPr>
            <w:tcW w:w="766" w:type="dxa"/>
            <w:tcBorders/>
            <w:vAlign w:val="center"/>
          </w:tcPr>
          <w:p>
            <w:pPr>
              <w:pStyle w:val="TableContents"/>
              <w:bidi w:val="0"/>
              <w:spacing w:before="0" w:after="283"/>
              <w:jc w:val="left"/>
              <w:rPr/>
            </w:pPr>
            <w:r>
              <w:rPr/>
              <w:t xml:space="preserve">2-3 </w:t>
            </w:r>
          </w:p>
        </w:tc>
        <w:tc>
          <w:tcPr>
            <w:tcW w:w="1366" w:type="dxa"/>
            <w:tcBorders/>
            <w:vAlign w:val="center"/>
          </w:tcPr>
          <w:p>
            <w:pPr>
              <w:pStyle w:val="TableContents"/>
              <w:bidi w:val="0"/>
              <w:spacing w:before="0" w:after="283"/>
              <w:jc w:val="left"/>
              <w:rPr/>
            </w:pPr>
            <w:r>
              <w:rPr/>
              <w:t xml:space="preserve">Wexford (Crossabeg) </w:t>
            </w:r>
          </w:p>
        </w:tc>
        <w:tc>
          <w:tcPr>
            <w:tcW w:w="1036" w:type="dxa"/>
            <w:tcBorders/>
            <w:vAlign w:val="center"/>
          </w:tcPr>
          <w:p>
            <w:pPr>
              <w:pStyle w:val="TableContents"/>
              <w:bidi w:val="0"/>
              <w:spacing w:before="0" w:after="283"/>
              <w:jc w:val="left"/>
              <w:rPr/>
            </w:pPr>
            <w:r>
              <w:rPr/>
              <w:t xml:space="preserve">1-5 </w:t>
            </w:r>
          </w:p>
        </w:tc>
        <w:tc>
          <w:tcPr>
            <w:tcW w:w="1591" w:type="dxa"/>
            <w:tcBorders/>
            <w:vAlign w:val="center"/>
          </w:tcPr>
          <w:p>
            <w:pPr>
              <w:pStyle w:val="TableContents"/>
              <w:bidi w:val="0"/>
              <w:spacing w:before="0" w:after="283"/>
              <w:jc w:val="left"/>
              <w:rPr/>
            </w:pPr>
            <w:r>
              <w:rPr/>
              <w:t xml:space="preserve">Clonturk Park, Drumcondra </w:t>
            </w:r>
          </w:p>
        </w:tc>
        <w:tc>
          <w:tcPr>
            <w:tcW w:w="1486" w:type="dxa"/>
            <w:tcBorders/>
            <w:vAlign w:val="center"/>
          </w:tcPr>
          <w:p>
            <w:pPr>
              <w:pStyle w:val="TableContents"/>
              <w:bidi w:val="0"/>
              <w:spacing w:before="0" w:after="283"/>
              <w:jc w:val="left"/>
              <w:rPr/>
            </w:pPr>
            <w:r>
              <w:rPr/>
              <w:t xml:space="preserve">John Mahony </w:t>
            </w:r>
          </w:p>
        </w:tc>
        <w:tc>
          <w:tcPr>
            <w:tcW w:w="1621" w:type="dxa"/>
            <w:tcBorders/>
            <w:vAlign w:val="center"/>
          </w:tcPr>
          <w:p>
            <w:pPr>
              <w:pStyle w:val="TableContents"/>
              <w:bidi w:val="0"/>
              <w:spacing w:before="0" w:after="283"/>
              <w:jc w:val="left"/>
              <w:rPr/>
            </w:pPr>
            <w:r>
              <w:rPr/>
              <w:t xml:space="preserve">Nick Daly </w:t>
            </w:r>
          </w:p>
        </w:tc>
      </w:tr>
      <w:tr>
        <w:trPr/>
        <w:tc>
          <w:tcPr>
            <w:tcW w:w="1051" w:type="dxa"/>
            <w:tcBorders/>
            <w:vAlign w:val="center"/>
          </w:tcPr>
          <w:p>
            <w:pPr>
              <w:pStyle w:val="TableContents"/>
              <w:bidi w:val="0"/>
              <w:spacing w:before="0" w:after="283"/>
              <w:jc w:val="left"/>
              <w:rPr/>
            </w:pPr>
            <w:r>
              <w:rPr/>
              <w:t xml:space="preserve">1890 yksityiskohdat </w:t>
            </w:r>
          </w:p>
        </w:tc>
        <w:tc>
          <w:tcPr>
            <w:tcW w:w="1651" w:type="dxa"/>
            <w:tcBorders/>
            <w:vAlign w:val="center"/>
          </w:tcPr>
          <w:p>
            <w:pPr>
              <w:pStyle w:val="TableContents"/>
              <w:bidi w:val="0"/>
              <w:spacing w:before="0" w:after="283"/>
              <w:jc w:val="left"/>
              <w:rPr/>
            </w:pPr>
            <w:r>
              <w:rPr/>
              <w:t xml:space="preserve">Cork (Aughabullogue) </w:t>
            </w:r>
          </w:p>
        </w:tc>
        <w:tc>
          <w:tcPr>
            <w:tcW w:w="766"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Wexford (Castlebridge) </w:t>
            </w:r>
          </w:p>
        </w:tc>
        <w:tc>
          <w:tcPr>
            <w:tcW w:w="1036" w:type="dxa"/>
            <w:tcBorders/>
            <w:vAlign w:val="center"/>
          </w:tcPr>
          <w:p>
            <w:pPr>
              <w:pStyle w:val="TableContents"/>
              <w:bidi w:val="0"/>
              <w:spacing w:before="0" w:after="283"/>
              <w:jc w:val="left"/>
              <w:rPr/>
            </w:pPr>
            <w:r>
              <w:rPr/>
              <w:t xml:space="preserve">2-2 </w:t>
            </w:r>
          </w:p>
        </w:tc>
        <w:tc>
          <w:tcPr>
            <w:tcW w:w="1591" w:type="dxa"/>
            <w:tcBorders/>
            <w:vAlign w:val="center"/>
          </w:tcPr>
          <w:p>
            <w:pPr>
              <w:pStyle w:val="TableContents"/>
              <w:bidi w:val="0"/>
              <w:spacing w:before="0" w:after="283"/>
              <w:jc w:val="left"/>
              <w:rPr/>
            </w:pPr>
            <w:r>
              <w:rPr/>
              <w:t xml:space="preserve">Clonturk Park, Drumcondra </w:t>
            </w:r>
          </w:p>
        </w:tc>
        <w:tc>
          <w:tcPr>
            <w:tcW w:w="1486" w:type="dxa"/>
            <w:tcBorders/>
            <w:vAlign w:val="center"/>
          </w:tcPr>
          <w:p>
            <w:pPr>
              <w:pStyle w:val="TableContents"/>
              <w:bidi w:val="0"/>
              <w:spacing w:before="0" w:after="283"/>
              <w:jc w:val="left"/>
              <w:rPr/>
            </w:pPr>
            <w:r>
              <w:rPr/>
              <w:t xml:space="preserve">Dan Lane </w:t>
            </w:r>
          </w:p>
        </w:tc>
        <w:tc>
          <w:tcPr>
            <w:tcW w:w="1621" w:type="dxa"/>
            <w:tcBorders/>
            <w:vAlign w:val="center"/>
          </w:tcPr>
          <w:p>
            <w:pPr>
              <w:pStyle w:val="TableContents"/>
              <w:bidi w:val="0"/>
              <w:spacing w:before="0" w:after="283"/>
              <w:jc w:val="left"/>
              <w:rPr/>
            </w:pPr>
            <w:r>
              <w:rPr/>
              <w:t xml:space="preserve">Nick Daly </w:t>
            </w:r>
          </w:p>
        </w:tc>
      </w:tr>
      <w:tr>
        <w:trPr/>
        <w:tc>
          <w:tcPr>
            <w:tcW w:w="1051" w:type="dxa"/>
            <w:tcBorders/>
            <w:vAlign w:val="center"/>
          </w:tcPr>
          <w:p>
            <w:pPr>
              <w:pStyle w:val="TableContents"/>
              <w:bidi w:val="0"/>
              <w:spacing w:before="0" w:after="283"/>
              <w:jc w:val="left"/>
              <w:rPr/>
            </w:pPr>
            <w:r>
              <w:rPr/>
              <w:t xml:space="preserve">1889 Yksityiskohdat </w:t>
            </w:r>
          </w:p>
        </w:tc>
        <w:tc>
          <w:tcPr>
            <w:tcW w:w="1651" w:type="dxa"/>
            <w:tcBorders/>
            <w:vAlign w:val="center"/>
          </w:tcPr>
          <w:p>
            <w:pPr>
              <w:pStyle w:val="TableContents"/>
              <w:bidi w:val="0"/>
              <w:spacing w:before="0" w:after="283"/>
              <w:jc w:val="left"/>
              <w:rPr/>
            </w:pPr>
            <w:r>
              <w:rPr/>
              <w:t xml:space="preserve">Dublin (Kickhams) </w:t>
            </w:r>
          </w:p>
        </w:tc>
        <w:tc>
          <w:tcPr>
            <w:tcW w:w="766" w:type="dxa"/>
            <w:tcBorders/>
            <w:vAlign w:val="center"/>
          </w:tcPr>
          <w:p>
            <w:pPr>
              <w:pStyle w:val="TableContents"/>
              <w:bidi w:val="0"/>
              <w:spacing w:before="0" w:after="283"/>
              <w:jc w:val="left"/>
              <w:rPr/>
            </w:pPr>
            <w:r>
              <w:rPr/>
              <w:t xml:space="preserve">5-4 </w:t>
            </w:r>
          </w:p>
        </w:tc>
        <w:tc>
          <w:tcPr>
            <w:tcW w:w="1366" w:type="dxa"/>
            <w:tcBorders/>
            <w:vAlign w:val="center"/>
          </w:tcPr>
          <w:p>
            <w:pPr>
              <w:pStyle w:val="TableContents"/>
              <w:bidi w:val="0"/>
              <w:spacing w:before="0" w:after="283"/>
              <w:jc w:val="left"/>
              <w:rPr/>
            </w:pPr>
            <w:r>
              <w:rPr/>
              <w:t xml:space="preserve">Clare (Tulla) </w:t>
            </w:r>
          </w:p>
        </w:tc>
        <w:tc>
          <w:tcPr>
            <w:tcW w:w="1036" w:type="dxa"/>
            <w:tcBorders/>
            <w:vAlign w:val="center"/>
          </w:tcPr>
          <w:p>
            <w:pPr>
              <w:pStyle w:val="TableContents"/>
              <w:bidi w:val="0"/>
              <w:spacing w:before="0" w:after="283"/>
              <w:jc w:val="left"/>
              <w:rPr/>
            </w:pPr>
            <w:r>
              <w:rPr/>
              <w:t xml:space="preserve">1-6 </w:t>
            </w:r>
          </w:p>
        </w:tc>
        <w:tc>
          <w:tcPr>
            <w:tcW w:w="1591" w:type="dxa"/>
            <w:tcBorders/>
            <w:vAlign w:val="center"/>
          </w:tcPr>
          <w:p>
            <w:pPr>
              <w:pStyle w:val="TableContents"/>
              <w:bidi w:val="0"/>
              <w:spacing w:before="0" w:after="283"/>
              <w:jc w:val="left"/>
              <w:rPr/>
            </w:pPr>
            <w:r>
              <w:rPr/>
              <w:t xml:space="preserve">Pond Field, Inchicore </w:t>
            </w:r>
          </w:p>
        </w:tc>
        <w:tc>
          <w:tcPr>
            <w:tcW w:w="1486" w:type="dxa"/>
            <w:tcBorders/>
            <w:vAlign w:val="center"/>
          </w:tcPr>
          <w:p>
            <w:pPr>
              <w:pStyle w:val="TableContents"/>
              <w:bidi w:val="0"/>
              <w:spacing w:before="0" w:after="283"/>
              <w:jc w:val="left"/>
              <w:rPr/>
            </w:pPr>
            <w:r>
              <w:rPr/>
              <w:t xml:space="preserve">Nicholas O'Shea </w:t>
            </w:r>
          </w:p>
        </w:tc>
        <w:tc>
          <w:tcPr>
            <w:tcW w:w="1621" w:type="dxa"/>
            <w:tcBorders/>
            <w:vAlign w:val="center"/>
          </w:tcPr>
          <w:p>
            <w:pPr>
              <w:pStyle w:val="TableContents"/>
              <w:bidi w:val="0"/>
              <w:spacing w:before="0" w:after="283"/>
              <w:jc w:val="left"/>
              <w:rPr/>
            </w:pPr>
            <w:r>
              <w:rPr/>
              <w:t xml:space="preserve">John Considine </w:t>
            </w:r>
          </w:p>
        </w:tc>
      </w:tr>
      <w:tr>
        <w:trPr/>
        <w:tc>
          <w:tcPr>
            <w:tcW w:w="1051" w:type="dxa"/>
            <w:tcBorders/>
            <w:vAlign w:val="center"/>
          </w:tcPr>
          <w:p>
            <w:pPr>
              <w:pStyle w:val="TableContents"/>
              <w:bidi w:val="0"/>
              <w:spacing w:before="0" w:after="283"/>
              <w:jc w:val="left"/>
              <w:rPr/>
            </w:pPr>
            <w:r>
              <w:rPr/>
              <w:t xml:space="preserve">1888 </w:t>
            </w:r>
          </w:p>
        </w:tc>
        <w:tc>
          <w:tcPr>
            <w:tcW w:w="1651" w:type="dxa"/>
            <w:tcBorders/>
            <w:vAlign w:val="center"/>
          </w:tcPr>
          <w:p>
            <w:pPr>
              <w:pStyle w:val="TableContents"/>
              <w:bidi w:val="0"/>
              <w:spacing w:before="0" w:after="283"/>
              <w:jc w:val="left"/>
              <w:rPr/>
            </w:pPr>
            <w:r>
              <w:rPr/>
              <w:t xml:space="preserve">Ei pelattu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1887 Yksityiskohdat </w:t>
            </w:r>
          </w:p>
        </w:tc>
        <w:tc>
          <w:tcPr>
            <w:tcW w:w="1651" w:type="dxa"/>
            <w:tcBorders/>
            <w:vAlign w:val="center"/>
          </w:tcPr>
          <w:p>
            <w:pPr>
              <w:pStyle w:val="TableContents"/>
              <w:bidi w:val="0"/>
              <w:spacing w:before="0" w:after="283"/>
              <w:jc w:val="left"/>
              <w:rPr/>
            </w:pPr>
            <w:r>
              <w:rPr/>
              <w:t xml:space="preserve">Tipperary (Thurles) </w:t>
            </w:r>
          </w:p>
        </w:tc>
        <w:tc>
          <w:tcPr>
            <w:tcW w:w="766" w:type="dxa"/>
            <w:tcBorders/>
            <w:vAlign w:val="center"/>
          </w:tcPr>
          <w:p>
            <w:pPr>
              <w:pStyle w:val="TableContents"/>
              <w:bidi w:val="0"/>
              <w:spacing w:before="0" w:after="283"/>
              <w:jc w:val="left"/>
              <w:rPr/>
            </w:pPr>
            <w:r>
              <w:rPr/>
              <w:t xml:space="preserve">1-1 (1) </w:t>
            </w:r>
          </w:p>
        </w:tc>
        <w:tc>
          <w:tcPr>
            <w:tcW w:w="1366" w:type="dxa"/>
            <w:tcBorders/>
            <w:vAlign w:val="center"/>
          </w:tcPr>
          <w:p>
            <w:pPr>
              <w:pStyle w:val="TableContents"/>
              <w:bidi w:val="0"/>
              <w:spacing w:before="0" w:after="283"/>
              <w:jc w:val="left"/>
              <w:rPr/>
            </w:pPr>
            <w:r>
              <w:rPr/>
              <w:t xml:space="preserve">Galway (Meelick) </w:t>
            </w:r>
          </w:p>
        </w:tc>
        <w:tc>
          <w:tcPr>
            <w:tcW w:w="1036" w:type="dxa"/>
            <w:tcBorders/>
            <w:vAlign w:val="center"/>
          </w:tcPr>
          <w:p>
            <w:pPr>
              <w:pStyle w:val="TableContents"/>
              <w:bidi w:val="0"/>
              <w:spacing w:before="0" w:after="283"/>
              <w:jc w:val="left"/>
              <w:rPr/>
            </w:pPr>
            <w:r>
              <w:rPr/>
              <w:t xml:space="preserve">0-0 (0) </w:t>
            </w:r>
          </w:p>
        </w:tc>
        <w:tc>
          <w:tcPr>
            <w:tcW w:w="1591" w:type="dxa"/>
            <w:tcBorders/>
            <w:vAlign w:val="center"/>
          </w:tcPr>
          <w:p>
            <w:pPr>
              <w:pStyle w:val="TableContents"/>
              <w:bidi w:val="0"/>
              <w:spacing w:before="0" w:after="283"/>
              <w:jc w:val="left"/>
              <w:rPr/>
            </w:pPr>
            <w:r>
              <w:rPr/>
              <w:t xml:space="preserve">Birr Sportsfield, Birr </w:t>
            </w:r>
          </w:p>
        </w:tc>
        <w:tc>
          <w:tcPr>
            <w:tcW w:w="1486" w:type="dxa"/>
            <w:tcBorders/>
            <w:vAlign w:val="center"/>
          </w:tcPr>
          <w:p>
            <w:pPr>
              <w:pStyle w:val="TableContents"/>
              <w:bidi w:val="0"/>
              <w:spacing w:before="0" w:after="283"/>
              <w:jc w:val="left"/>
              <w:rPr/>
            </w:pPr>
            <w:r>
              <w:rPr/>
              <w:t xml:space="preserve">Jim Stapleton </w:t>
            </w:r>
          </w:p>
        </w:tc>
        <w:tc>
          <w:tcPr>
            <w:tcW w:w="16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waterford voitti viimeksi hurlingin all irelandin mestaruuden?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2017 </w:t>
      </w:r>
      <w:r>
        <w:rPr/>
        <w:t xml:space="preserve">Yksityiskohdat Galway 0-26 Waterford 2-17 Croke Park, Dublin David Burke Kevin Moran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Waterford oli viimeksi All Ireland -finaalissa?</w:t>
      </w:r>
    </w:p>
    <w:p>
      <w:pPr>
        <w:pStyle w:val="TextBody"/>
        <w:bidi w:val="0"/>
        <w:jc w:val="left"/>
        <w:rPr>
          <w:b/>
          <w:u w:val="single"/>
          <w:shd w:val="clear" w:fill="FFFF00"/>
        </w:rPr>
      </w:pPr>
      <w:r>
        <w:rPr>
          <w:b/>
          <w:u w:val="single"/>
          <w:shd w:val="clear" w:fill="FFFF00"/>
        </w:rPr>
        <w:t xml:space="preserve">Asiakirjan numero 12735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Jaguar Land Rover Automotive PLC on brittiläisen monikansallisen autoalan yrityksen Jaguar Land Rover Limitedin holdingyhtiö, jonka pääkonttori sijaitsee Whitleyssä Coventryn kaupungissa Yhdistyneessä kuningaskunnassa ja joka on intialaisen autoalan yrityksen </w:t>
      </w:r>
      <w:r>
        <w:rPr>
          <w:color w:val="A9A9A9"/>
        </w:rPr>
        <w:t xml:space="preserve">Tata Motorsin</w:t>
      </w:r>
      <w:r>
        <w:rPr/>
        <w:t xml:space="preserve"> tytäryhtiö</w:t>
      </w:r>
      <w:r>
        <w:rPr/>
        <w:t xml:space="preserve">. Jaguar Land Rover Limitedin päätoimiala on Jaguar- ja Land Rover -merkkisten ajoneuvojen suunnittelu, kehittäminen, valmistus ja myynti. Molemmilla automerkeillä on pitkä ja monitahoinen historia ennen niiden sulautumista - Jaguar on peräisin 1930-luvulta ja Land Rover 1940-luvulta, ja ne yhdistyivät ensimmäisen kerran vuonna 1968 osana huonoon kohtaloon joutunutta British Leyland -konglomeraattia. Myöhemmin ne toimivat toisistaan riippumatta ja myöhemmin BMW:n (Land Rover) ja Ford Motor Companyn (Jaguar) tytäryhtiöinä. Myöhemmin Ford osti myös Land Roverin BMW:ltä vuonna 2000 entisen Rover Groupin hajottua, joka oli käytännössä British Leylandin autoja valmistavien yritysten jäännös.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Jaguarin ja Land Roverin?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Jaguar Land Rover Automotive PLC </w:t>
      </w:r>
    </w:p>
    <w:tbl>
      <w:tblPr>
        <w:tblW w:w="10205" w:type="dxa"/>
        <w:jc w:val="left"/>
        <w:tblInd w:w="0" w:type="dxa"/>
        <w:tblLayout w:type="fixed"/>
        <w:tblCellMar>
          <w:top w:w="28" w:type="dxa"/>
          <w:left w:w="28" w:type="dxa"/>
          <w:bottom w:w="28" w:type="dxa"/>
          <w:right w:w="28" w:type="dxa"/>
        </w:tblCellMar>
      </w:tblPr>
      <w:tblGrid>
        <w:gridCol w:w="2033"/>
        <w:gridCol w:w="8172"/>
      </w:tblGrid>
      <w:tr>
        <w:trPr/>
        <w:tc>
          <w:tcPr>
            <w:tcW w:w="2033" w:type="dxa"/>
            <w:tcBorders/>
            <w:vAlign w:val="center"/>
          </w:tcPr>
          <w:p>
            <w:pPr>
              <w:pStyle w:val="TableHeading"/>
              <w:suppressLineNumbers/>
              <w:bidi w:val="0"/>
              <w:spacing w:before="0" w:after="283"/>
              <w:jc w:val="center"/>
              <w:rPr/>
            </w:pPr>
            <w:r>
              <w:rPr/>
              <w:t xml:space="preserve">Tyyppi </w:t>
            </w:r>
          </w:p>
        </w:tc>
        <w:tc>
          <w:tcPr>
            <w:tcW w:w="8172" w:type="dxa"/>
            <w:tcBorders/>
            <w:vAlign w:val="center"/>
          </w:tcPr>
          <w:p>
            <w:pPr>
              <w:pStyle w:val="TableContents"/>
              <w:bidi w:val="0"/>
              <w:spacing w:before="0" w:after="283"/>
              <w:jc w:val="left"/>
              <w:rPr/>
            </w:pPr>
            <w:r>
              <w:rPr/>
              <w:t xml:space="preserve">Tytäryhtiö </w:t>
            </w:r>
          </w:p>
        </w:tc>
      </w:tr>
      <w:tr>
        <w:trPr/>
        <w:tc>
          <w:tcPr>
            <w:tcW w:w="2033" w:type="dxa"/>
            <w:tcBorders/>
            <w:vAlign w:val="center"/>
          </w:tcPr>
          <w:p>
            <w:pPr>
              <w:pStyle w:val="TableHeading"/>
              <w:suppressLineNumbers/>
              <w:bidi w:val="0"/>
              <w:spacing w:before="0" w:after="283"/>
              <w:jc w:val="center"/>
              <w:rPr/>
            </w:pPr>
            <w:r>
              <w:rPr/>
              <w:t xml:space="preserve">Teollisuus </w:t>
            </w:r>
          </w:p>
        </w:tc>
        <w:tc>
          <w:tcPr>
            <w:tcW w:w="8172" w:type="dxa"/>
            <w:tcBorders/>
            <w:vAlign w:val="center"/>
          </w:tcPr>
          <w:p>
            <w:pPr>
              <w:pStyle w:val="TableContents"/>
              <w:bidi w:val="0"/>
              <w:spacing w:before="0" w:after="283"/>
              <w:jc w:val="left"/>
              <w:rPr/>
            </w:pPr>
            <w:r>
              <w:rPr/>
              <w:t xml:space="preserve">Autoteollisuus </w:t>
            </w:r>
          </w:p>
        </w:tc>
      </w:tr>
      <w:tr>
        <w:trPr/>
        <w:tc>
          <w:tcPr>
            <w:tcW w:w="2033" w:type="dxa"/>
            <w:tcBorders/>
            <w:vAlign w:val="center"/>
          </w:tcPr>
          <w:p>
            <w:pPr>
              <w:pStyle w:val="TableHeading"/>
              <w:suppressLineNumbers/>
              <w:bidi w:val="0"/>
              <w:spacing w:before="0" w:after="283"/>
              <w:jc w:val="center"/>
              <w:rPr/>
            </w:pPr>
            <w:r>
              <w:rPr/>
              <w:t xml:space="preserve">Perustettu </w:t>
            </w:r>
          </w:p>
        </w:tc>
        <w:tc>
          <w:tcPr>
            <w:tcW w:w="8172" w:type="dxa"/>
            <w:tcBorders/>
            <w:vAlign w:val="center"/>
          </w:tcPr>
          <w:p>
            <w:pPr>
              <w:pStyle w:val="TableContents"/>
              <w:bidi w:val="0"/>
              <w:spacing w:before="0" w:after="283"/>
              <w:jc w:val="left"/>
              <w:rPr/>
            </w:pPr>
            <w:r>
              <w:rPr/>
              <w:t xml:space="preserve">18. tammikuuta 2008; 10 vuotta sitten (2008-01-18) </w:t>
            </w:r>
          </w:p>
        </w:tc>
      </w:tr>
      <w:tr>
        <w:trPr/>
        <w:tc>
          <w:tcPr>
            <w:tcW w:w="2033" w:type="dxa"/>
            <w:tcBorders/>
            <w:vAlign w:val="center"/>
          </w:tcPr>
          <w:p>
            <w:pPr>
              <w:pStyle w:val="TableHeading"/>
              <w:suppressLineNumbers/>
              <w:bidi w:val="0"/>
              <w:spacing w:before="0" w:after="283"/>
              <w:jc w:val="center"/>
              <w:rPr/>
            </w:pPr>
            <w:r>
              <w:rPr/>
              <w:t xml:space="preserve">Päämaja </w:t>
            </w:r>
          </w:p>
        </w:tc>
        <w:tc>
          <w:tcPr>
            <w:tcW w:w="8172" w:type="dxa"/>
            <w:tcBorders/>
            <w:vAlign w:val="center"/>
          </w:tcPr>
          <w:p>
            <w:pPr>
              <w:pStyle w:val="TableContents"/>
              <w:bidi w:val="0"/>
              <w:spacing w:before="0" w:after="283"/>
              <w:jc w:val="left"/>
              <w:rPr/>
            </w:pPr>
            <w:r>
              <w:rPr/>
              <w:t xml:space="preserve">Whitley, Coventry, Yhdistynyt kuningaskunta </w:t>
            </w:r>
          </w:p>
        </w:tc>
      </w:tr>
      <w:tr>
        <w:trPr/>
        <w:tc>
          <w:tcPr>
            <w:tcW w:w="2033" w:type="dxa"/>
            <w:tcBorders/>
            <w:vAlign w:val="center"/>
          </w:tcPr>
          <w:p>
            <w:pPr>
              <w:pStyle w:val="TableHeading"/>
              <w:suppressLineNumbers/>
              <w:bidi w:val="0"/>
              <w:spacing w:before="0" w:after="283"/>
              <w:jc w:val="center"/>
              <w:rPr/>
            </w:pPr>
            <w:r>
              <w:rPr/>
              <w:t xml:space="preserve">Avainhenkilöt </w:t>
            </w:r>
          </w:p>
        </w:tc>
        <w:tc>
          <w:tcPr>
            <w:tcW w:w="8172" w:type="dxa"/>
            <w:tcBorders/>
            <w:vAlign w:val="center"/>
          </w:tcPr>
          <w:p>
            <w:pPr>
              <w:pStyle w:val="TableContents"/>
              <w:bidi w:val="0"/>
              <w:spacing w:before="0" w:after="283"/>
              <w:jc w:val="left"/>
              <w:rPr/>
            </w:pPr>
            <w:r>
              <w:rPr>
                <w:color w:val="A9A9A9"/>
              </w:rPr>
              <w:t xml:space="preserve">Dr. Ralf Speth </w:t>
            </w:r>
            <w:r>
              <w:rPr/>
              <w:t xml:space="preserve">(toimitusjohtaja) Ian Callum (Jaguarin suunnittelujohtaja) Gerry McGovern (Land Roverin suunnittelujohtaja) </w:t>
            </w:r>
          </w:p>
        </w:tc>
      </w:tr>
      <w:tr>
        <w:trPr/>
        <w:tc>
          <w:tcPr>
            <w:tcW w:w="2033" w:type="dxa"/>
            <w:tcBorders/>
            <w:vAlign w:val="center"/>
          </w:tcPr>
          <w:p>
            <w:pPr>
              <w:pStyle w:val="TableHeading"/>
              <w:suppressLineNumbers/>
              <w:bidi w:val="0"/>
              <w:spacing w:before="0" w:after="283"/>
              <w:jc w:val="center"/>
              <w:rPr/>
            </w:pPr>
            <w:r>
              <w:rPr/>
              <w:t xml:space="preserve">Tuotteet </w:t>
            </w:r>
          </w:p>
        </w:tc>
        <w:tc>
          <w:tcPr>
            <w:tcW w:w="8172" w:type="dxa"/>
            <w:tcBorders/>
            <w:vAlign w:val="center"/>
          </w:tcPr>
          <w:p>
            <w:pPr>
              <w:pStyle w:val="TableContents"/>
              <w:bidi w:val="0"/>
              <w:spacing w:before="0" w:after="283"/>
              <w:jc w:val="left"/>
              <w:rPr/>
            </w:pPr>
            <w:r>
              <w:rPr/>
              <w:t xml:space="preserve">Luksusajoneuvot, maastoajoneuvot </w:t>
            </w:r>
          </w:p>
        </w:tc>
      </w:tr>
      <w:tr>
        <w:trPr/>
        <w:tc>
          <w:tcPr>
            <w:tcW w:w="2033" w:type="dxa"/>
            <w:tcBorders/>
            <w:vAlign w:val="center"/>
          </w:tcPr>
          <w:p>
            <w:pPr>
              <w:pStyle w:val="TableHeading"/>
              <w:suppressLineNumbers/>
              <w:bidi w:val="0"/>
              <w:spacing w:before="0" w:after="283"/>
              <w:jc w:val="center"/>
              <w:rPr/>
            </w:pPr>
            <w:r>
              <w:rPr/>
              <w:t xml:space="preserve">Tuotemerkit </w:t>
            </w:r>
          </w:p>
        </w:tc>
        <w:tc>
          <w:tcPr>
            <w:tcW w:w="8172"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Jaguar </w:t>
            </w:r>
          </w:p>
          <w:p>
            <w:pPr>
              <w:pStyle w:val="TableContents"/>
              <w:numPr>
                <w:ilvl w:val="0"/>
                <w:numId w:val="5"/>
              </w:numPr>
              <w:tabs>
                <w:tab w:val="clear" w:pos="1134"/>
                <w:tab w:val="left" w:leader="none" w:pos="707"/>
              </w:tabs>
              <w:bidi w:val="0"/>
              <w:spacing w:before="0" w:after="0"/>
              <w:ind w:start="707" w:hanging="283"/>
              <w:jc w:val="left"/>
              <w:rPr/>
            </w:pPr>
            <w:r>
              <w:rPr/>
              <w:t xml:space="preserve">Land Rover </w:t>
            </w:r>
          </w:p>
          <w:p>
            <w:pPr>
              <w:pStyle w:val="TableContents"/>
              <w:numPr>
                <w:ilvl w:val="0"/>
                <w:numId w:val="5"/>
              </w:numPr>
              <w:tabs>
                <w:tab w:val="clear" w:pos="1134"/>
                <w:tab w:val="left" w:leader="none" w:pos="707"/>
              </w:tabs>
              <w:bidi w:val="0"/>
              <w:spacing w:before="0" w:after="283"/>
              <w:ind w:start="707" w:hanging="283"/>
              <w:jc w:val="left"/>
              <w:rPr/>
            </w:pPr>
            <w:r>
              <w:rPr/>
              <w:t xml:space="preserve">Rover </w:t>
            </w:r>
          </w:p>
        </w:tc>
      </w:tr>
      <w:tr>
        <w:trPr/>
        <w:tc>
          <w:tcPr>
            <w:tcW w:w="2033" w:type="dxa"/>
            <w:tcBorders/>
            <w:vAlign w:val="center"/>
          </w:tcPr>
          <w:p>
            <w:pPr>
              <w:pStyle w:val="TableHeading"/>
              <w:suppressLineNumbers/>
              <w:bidi w:val="0"/>
              <w:spacing w:before="0" w:after="283"/>
              <w:jc w:val="center"/>
              <w:rPr/>
            </w:pPr>
            <w:r>
              <w:rPr/>
              <w:t xml:space="preserve">Tuotannon tuotos </w:t>
            </w:r>
          </w:p>
        </w:tc>
        <w:tc>
          <w:tcPr>
            <w:tcW w:w="8172" w:type="dxa"/>
            <w:tcBorders/>
            <w:vAlign w:val="center"/>
          </w:tcPr>
          <w:p>
            <w:pPr>
              <w:pStyle w:val="TableContents"/>
              <w:bidi w:val="0"/>
              <w:spacing w:before="0" w:after="283"/>
              <w:jc w:val="left"/>
              <w:rPr/>
            </w:pPr>
            <w:r>
              <w:rPr/>
              <w:t xml:space="preserve">427 122 (Land Rover) 94 449 (Jaguar) (2017) </w:t>
            </w:r>
          </w:p>
        </w:tc>
      </w:tr>
      <w:tr>
        <w:trPr/>
        <w:tc>
          <w:tcPr>
            <w:tcW w:w="2033" w:type="dxa"/>
            <w:tcBorders/>
            <w:vAlign w:val="center"/>
          </w:tcPr>
          <w:p>
            <w:pPr>
              <w:pStyle w:val="TableHeading"/>
              <w:suppressLineNumbers/>
              <w:bidi w:val="0"/>
              <w:spacing w:before="0" w:after="283"/>
              <w:jc w:val="center"/>
              <w:rPr/>
            </w:pPr>
            <w:r>
              <w:rPr/>
              <w:t xml:space="preserve">Tulot </w:t>
            </w:r>
          </w:p>
        </w:tc>
        <w:tc>
          <w:tcPr>
            <w:tcW w:w="8172" w:type="dxa"/>
            <w:tcBorders/>
            <w:vAlign w:val="center"/>
          </w:tcPr>
          <w:p>
            <w:pPr>
              <w:pStyle w:val="TableContents"/>
              <w:bidi w:val="0"/>
              <w:spacing w:before="0" w:after="283"/>
              <w:jc w:val="left"/>
              <w:rPr/>
            </w:pPr>
            <w:r>
              <w:rPr/>
              <w:t xml:space="preserve">24,3 miljardia puntaa (2016) </w:t>
            </w:r>
          </w:p>
        </w:tc>
      </w:tr>
      <w:tr>
        <w:trPr/>
        <w:tc>
          <w:tcPr>
            <w:tcW w:w="2033" w:type="dxa"/>
            <w:tcBorders/>
            <w:vAlign w:val="center"/>
          </w:tcPr>
          <w:p>
            <w:pPr>
              <w:pStyle w:val="TableHeading"/>
              <w:suppressLineNumbers/>
              <w:bidi w:val="0"/>
              <w:spacing w:before="0" w:after="283"/>
              <w:jc w:val="center"/>
              <w:rPr/>
            </w:pPr>
            <w:r>
              <w:rPr/>
              <w:t xml:space="preserve">Liikevoitto </w:t>
            </w:r>
          </w:p>
        </w:tc>
        <w:tc>
          <w:tcPr>
            <w:tcW w:w="8172" w:type="dxa"/>
            <w:tcBorders/>
            <w:vAlign w:val="center"/>
          </w:tcPr>
          <w:p>
            <w:pPr>
              <w:pStyle w:val="TableContents"/>
              <w:bidi w:val="0"/>
              <w:spacing w:before="0" w:after="283"/>
              <w:jc w:val="left"/>
              <w:rPr/>
            </w:pPr>
            <w:r>
              <w:rPr/>
              <w:t xml:space="preserve">1,557 miljardia puntaa (2016) </w:t>
            </w:r>
          </w:p>
        </w:tc>
      </w:tr>
      <w:tr>
        <w:trPr/>
        <w:tc>
          <w:tcPr>
            <w:tcW w:w="2033" w:type="dxa"/>
            <w:tcBorders/>
            <w:vAlign w:val="center"/>
          </w:tcPr>
          <w:p>
            <w:pPr>
              <w:pStyle w:val="TableHeading"/>
              <w:suppressLineNumbers/>
              <w:bidi w:val="0"/>
              <w:spacing w:before="0" w:after="283"/>
              <w:jc w:val="center"/>
              <w:rPr/>
            </w:pPr>
            <w:r>
              <w:rPr/>
              <w:t xml:space="preserve">Nettotulos </w:t>
            </w:r>
          </w:p>
        </w:tc>
        <w:tc>
          <w:tcPr>
            <w:tcW w:w="8172" w:type="dxa"/>
            <w:tcBorders/>
            <w:vAlign w:val="center"/>
          </w:tcPr>
          <w:p>
            <w:pPr>
              <w:pStyle w:val="TableContents"/>
              <w:bidi w:val="0"/>
              <w:spacing w:before="0" w:after="283"/>
              <w:jc w:val="left"/>
              <w:rPr/>
            </w:pPr>
            <w:r>
              <w:rPr/>
              <w:t xml:space="preserve">1,312 miljardia puntaa (2016) </w:t>
            </w:r>
          </w:p>
        </w:tc>
      </w:tr>
      <w:tr>
        <w:trPr/>
        <w:tc>
          <w:tcPr>
            <w:tcW w:w="2033" w:type="dxa"/>
            <w:tcBorders/>
            <w:vAlign w:val="center"/>
          </w:tcPr>
          <w:p>
            <w:pPr>
              <w:pStyle w:val="TableHeading"/>
              <w:suppressLineNumbers/>
              <w:bidi w:val="0"/>
              <w:spacing w:before="0" w:after="283"/>
              <w:jc w:val="center"/>
              <w:rPr/>
            </w:pPr>
            <w:r>
              <w:rPr/>
              <w:t xml:space="preserve">Varat yhteensä </w:t>
            </w:r>
          </w:p>
        </w:tc>
        <w:tc>
          <w:tcPr>
            <w:tcW w:w="8172" w:type="dxa"/>
            <w:tcBorders/>
            <w:vAlign w:val="center"/>
          </w:tcPr>
          <w:p>
            <w:pPr>
              <w:pStyle w:val="TableContents"/>
              <w:bidi w:val="0"/>
              <w:spacing w:before="0" w:after="283"/>
              <w:jc w:val="left"/>
              <w:rPr/>
            </w:pPr>
            <w:r>
              <w:rPr/>
              <w:t xml:space="preserve">20,57 miljardia puntaa (2016) </w:t>
            </w:r>
          </w:p>
        </w:tc>
      </w:tr>
      <w:tr>
        <w:trPr/>
        <w:tc>
          <w:tcPr>
            <w:tcW w:w="2033" w:type="dxa"/>
            <w:tcBorders/>
            <w:vAlign w:val="center"/>
          </w:tcPr>
          <w:p>
            <w:pPr>
              <w:pStyle w:val="TableHeading"/>
              <w:suppressLineNumbers/>
              <w:bidi w:val="0"/>
              <w:spacing w:before="0" w:after="283"/>
              <w:jc w:val="center"/>
              <w:rPr/>
            </w:pPr>
            <w:r>
              <w:rPr/>
              <w:t xml:space="preserve">Oma pääoma yhteensä </w:t>
            </w:r>
          </w:p>
        </w:tc>
        <w:tc>
          <w:tcPr>
            <w:tcW w:w="8172" w:type="dxa"/>
            <w:tcBorders/>
            <w:vAlign w:val="center"/>
          </w:tcPr>
          <w:p>
            <w:pPr>
              <w:pStyle w:val="TableContents"/>
              <w:bidi w:val="0"/>
              <w:spacing w:before="0" w:after="283"/>
              <w:jc w:val="left"/>
              <w:rPr/>
            </w:pPr>
            <w:r>
              <w:rPr/>
              <w:t xml:space="preserve">7,61 miljardia puntaa (2016) </w:t>
            </w:r>
          </w:p>
        </w:tc>
      </w:tr>
      <w:tr>
        <w:trPr/>
        <w:tc>
          <w:tcPr>
            <w:tcW w:w="2033" w:type="dxa"/>
            <w:tcBorders/>
            <w:vAlign w:val="center"/>
          </w:tcPr>
          <w:p>
            <w:pPr>
              <w:pStyle w:val="TableHeading"/>
              <w:suppressLineNumbers/>
              <w:bidi w:val="0"/>
              <w:spacing w:before="0" w:after="283"/>
              <w:jc w:val="center"/>
              <w:rPr/>
            </w:pPr>
            <w:r>
              <w:rPr/>
              <w:t xml:space="preserve">Työntekijöiden lukumäärä </w:t>
            </w:r>
          </w:p>
        </w:tc>
        <w:tc>
          <w:tcPr>
            <w:tcW w:w="8172" w:type="dxa"/>
            <w:tcBorders/>
            <w:vAlign w:val="center"/>
          </w:tcPr>
          <w:p>
            <w:pPr>
              <w:pStyle w:val="TableContents"/>
              <w:bidi w:val="0"/>
              <w:spacing w:before="0" w:after="283"/>
              <w:jc w:val="left"/>
              <w:rPr/>
            </w:pPr>
            <w:r>
              <w:rPr/>
              <w:t xml:space="preserve">37,005 (2016) </w:t>
            </w:r>
          </w:p>
        </w:tc>
      </w:tr>
      <w:tr>
        <w:trPr/>
        <w:tc>
          <w:tcPr>
            <w:tcW w:w="2033" w:type="dxa"/>
            <w:tcBorders/>
            <w:vAlign w:val="center"/>
          </w:tcPr>
          <w:p>
            <w:pPr>
              <w:pStyle w:val="TableHeading"/>
              <w:suppressLineNumbers/>
              <w:bidi w:val="0"/>
              <w:spacing w:before="0" w:after="283"/>
              <w:jc w:val="center"/>
              <w:rPr/>
            </w:pPr>
            <w:r>
              <w:rPr/>
              <w:t xml:space="preserve">Vanhempi </w:t>
            </w:r>
          </w:p>
        </w:tc>
        <w:tc>
          <w:tcPr>
            <w:tcW w:w="8172" w:type="dxa"/>
            <w:tcBorders/>
            <w:vAlign w:val="center"/>
          </w:tcPr>
          <w:p>
            <w:pPr>
              <w:pStyle w:val="TableContents"/>
              <w:bidi w:val="0"/>
              <w:spacing w:before="0" w:after="283"/>
              <w:jc w:val="left"/>
              <w:rPr/>
            </w:pPr>
            <w:r>
              <w:rPr/>
              <w:t xml:space="preserve">Tata Motors </w:t>
            </w:r>
          </w:p>
        </w:tc>
      </w:tr>
      <w:tr>
        <w:trPr/>
        <w:tc>
          <w:tcPr>
            <w:tcW w:w="2033" w:type="dxa"/>
            <w:tcBorders/>
            <w:vAlign w:val="center"/>
          </w:tcPr>
          <w:p>
            <w:pPr>
              <w:pStyle w:val="TableHeading"/>
              <w:suppressLineNumbers/>
              <w:bidi w:val="0"/>
              <w:spacing w:before="0" w:after="283"/>
              <w:jc w:val="center"/>
              <w:rPr/>
            </w:pPr>
            <w:r>
              <w:rPr/>
              <w:t xml:space="preserve">Tytäryhtiöt </w:t>
            </w:r>
          </w:p>
        </w:tc>
        <w:tc>
          <w:tcPr>
            <w:tcW w:w="8172" w:type="dxa"/>
            <w:tcBorders/>
            <w:vAlign w:val="center"/>
          </w:tcPr>
          <w:p>
            <w:pPr>
              <w:pStyle w:val="TableContents"/>
              <w:bidi w:val="0"/>
              <w:spacing w:before="0" w:after="283"/>
              <w:jc w:val="left"/>
              <w:rPr/>
            </w:pPr>
            <w:r>
              <w:rPr/>
              <w:t xml:space="preserve">Jaguar Land Rover Holdings Limited Jaguar Land Rover Limited Chery Jaguar Land Rover (50 %) Jaguar Land Rover India </w:t>
            </w:r>
          </w:p>
        </w:tc>
      </w:tr>
      <w:tr>
        <w:trPr/>
        <w:tc>
          <w:tcPr>
            <w:tcW w:w="2033" w:type="dxa"/>
            <w:tcBorders/>
            <w:vAlign w:val="center"/>
          </w:tcPr>
          <w:p>
            <w:pPr>
              <w:pStyle w:val="TableHeading"/>
              <w:suppressLineNumbers/>
              <w:bidi w:val="0"/>
              <w:spacing w:before="0" w:after="283"/>
              <w:jc w:val="center"/>
              <w:rPr/>
            </w:pPr>
            <w:r>
              <w:rPr/>
              <w:t xml:space="preserve">Verkkosivusto </w:t>
            </w:r>
          </w:p>
        </w:tc>
        <w:tc>
          <w:tcPr>
            <w:tcW w:w="8172" w:type="dxa"/>
            <w:tcBorders/>
            <w:vAlign w:val="center"/>
          </w:tcPr>
          <w:p>
            <w:pPr>
              <w:pStyle w:val="TableContents"/>
              <w:bidi w:val="0"/>
              <w:spacing w:before="0" w:after="283"/>
              <w:jc w:val="left"/>
              <w:rPr/>
            </w:pPr>
            <w:r>
              <w:rPr/>
              <w:t xml:space="preserve">www.jaguarlandrover.com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jaguar land roverin nykyinen toimitusjohtaja?</w:t>
      </w:r>
    </w:p>
    <w:p>
      <w:pPr>
        <w:pStyle w:val="TextBody"/>
        <w:bidi w:val="0"/>
        <w:jc w:val="left"/>
        <w:rPr>
          <w:b/>
          <w:u w:val="single"/>
          <w:shd w:val="clear" w:fill="FFFF00"/>
        </w:rPr>
      </w:pPr>
      <w:r>
        <w:rPr>
          <w:b/>
          <w:u w:val="single"/>
          <w:shd w:val="clear" w:fill="FFFF00"/>
        </w:rPr>
        <w:t xml:space="preserve">Asiakirjan numero 12736</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color w:val="A9A9A9"/>
        </w:rPr>
        <w:t xml:space="preserve">Dickie Jones </w:t>
      </w:r>
      <w:r>
        <w:rPr/>
        <w:t xml:space="preserve">Pinokkiona, Geppetton veistämänä puunukkena, jonka Sininen keiju on muuttanut eläväksi nukeksi. </w:t>
      </w:r>
    </w:p>
    <w:p>
      <w:pPr>
        <w:pStyle w:val="TextBody"/>
        <w:numPr>
          <w:ilvl w:val="0"/>
          <w:numId w:val="7"/>
        </w:numPr>
        <w:tabs>
          <w:tab w:val="clear" w:pos="1134"/>
          <w:tab w:val="left" w:leader="none" w:pos="707"/>
        </w:tabs>
        <w:bidi w:val="0"/>
        <w:ind w:start="707" w:hanging="283"/>
        <w:jc w:val="left"/>
        <w:rPr/>
      </w:pPr>
      <w:r>
        <w:rPr/>
        <w:t xml:space="preserve">Jones antoi myös aasin muotoon muuttuneen pojan Alexanderin äänen.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Pinokkion samannimisessä Disney-elokuvassa vuodelta 1940.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Kotiin palattuaan Pinokkio ja Jiminy löytävät työpajan tyhjänä. Pian he saavat kyyhkysenä siniseltä keijulta kirjeen, jossa kerrotaan, että Geppetto oli lähtenyt etsimään Pinokkiota, mutta jättiläismäinen valas nimeltä </w:t>
      </w:r>
      <w:r>
        <w:rPr>
          <w:color w:val="A9A9A9"/>
        </w:rPr>
        <w:t xml:space="preserve">Monstro </w:t>
      </w:r>
      <w:r>
        <w:rPr/>
        <w:t xml:space="preserve">oli nielaissut hänet, </w:t>
      </w:r>
      <w:r>
        <w:rPr/>
        <w:t xml:space="preserve">ja nyt hän asuu sen vatsassa. Pinokkio on päättänyt pelastaa isänsä ja hyppää mereen Jiminyn seurassa. Pian Monstro nielaisee Pinokkionkin, ja hän saa jälleen yhteyden Geppettoon. Pinokkio keksii juonen, jolla hän saa Monstron aivastamaan, jolloin heillä on mahdollisuus paeta. Suunnitelma onnistuu, mutta raivostunut valas jahtaa heitä ja hajottaa heidän lautansa. Pinokkio vetää Geppetton turvaan luolaan ennen kuin Monstro syöksyy siihen. He kaikki huuhtoutuvat rannalle toiselle puolelle. Geppetto ja Jiminy selviytyvät, mutta Pinokkio makaa liikkumattomana kasvot alaspäin läheisessä vuorovesialtaassa. Kotona ryhmä suree häntä. Sininen keiju kuitenkin päättää, että Pinokkio on osoittanut olevansa rohkea, totuudellinen ja epäitsekäs, että hän syntyy uudestaan oikeaksi ihmispojaksi (myös hänen aasinkorvansa ja häntänsä ovat poissa), ja kaikki juhlivat. Jiminy astuu ulos kiittämään keijua, ja hänet palkitaan kiinteällä kultamerkillä, joka todistaa hänet viralliseksi tunnolliseksi.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valaan nimi elokuvassa Pinocchio?</w:t>
      </w:r>
    </w:p>
    <w:p>
      <w:pPr>
        <w:pStyle w:val="TextBody"/>
        <w:bidi w:val="0"/>
        <w:jc w:val="left"/>
        <w:rPr>
          <w:b/>
          <w:u w:val="single"/>
          <w:shd w:val="clear" w:fill="FFFF00"/>
        </w:rPr>
      </w:pPr>
      <w:r>
        <w:rPr>
          <w:b/>
          <w:u w:val="single"/>
          <w:shd w:val="clear" w:fill="FFFF00"/>
        </w:rPr>
        <w:t xml:space="preserve">Asiakirjan numero 12737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on kuvattu </w:t>
      </w:r>
      <w:r>
        <w:rPr>
          <w:color w:val="A9A9A9"/>
        </w:rPr>
        <w:t xml:space="preserve">Isossa-Britanniassa </w:t>
      </w:r>
      <w:r>
        <w:rPr/>
        <w:t xml:space="preserve">eri puolilla maata sijaitsevissa historiallisissa paikoissa, kuten Pembroken linnassa Walesissa ja Chenies Manor Housessa Buckinghamshiressä, Englannissa. Elokuva julkaistiin 3. kesäkuuta 2016 Yhdysvalloissa, sai sekalaiset arviot Metacriticissä ja tuotti maailmanlaajuisesti 207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Minä ennen sinua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huhtikuussa 2015 ja päättyivät 26. kesäkuuta 2015. Elokuvaa kuvattiin </w:t>
      </w:r>
      <w:r>
        <w:rPr>
          <w:color w:val="A9A9A9"/>
        </w:rPr>
        <w:t xml:space="preserve">useissa eri paikoissa Yhdistyneessä kuningaskunnassa, muun muassa </w:t>
      </w:r>
      <w:r>
        <w:rPr>
          <w:color w:val="DCDCDC"/>
        </w:rPr>
        <w:t xml:space="preserve">Pembrokessa</w:t>
      </w:r>
      <w:r>
        <w:rPr>
          <w:color w:val="A9A9A9"/>
        </w:rPr>
        <w:t xml:space="preserve">, </w:t>
      </w:r>
      <w:r>
        <w:rPr>
          <w:color w:val="2F4F4F"/>
        </w:rPr>
        <w:t xml:space="preserve">Walesissa</w:t>
      </w:r>
      <w:r>
        <w:rPr>
          <w:color w:val="A9A9A9"/>
        </w:rPr>
        <w:t xml:space="preserve">, ja </w:t>
      </w:r>
      <w:r>
        <w:rPr>
          <w:color w:val="556B2F"/>
        </w:rPr>
        <w:t xml:space="preserve">Chenies Manor Housessa</w:t>
      </w:r>
      <w:r>
        <w:rPr>
          <w:color w:val="A9A9A9"/>
        </w:rPr>
        <w:t xml:space="preserve">, </w:t>
      </w:r>
      <w:r>
        <w:rPr>
          <w:color w:val="6B8E23"/>
        </w:rPr>
        <w:t xml:space="preserve">Cheniesissä</w:t>
      </w:r>
      <w:r>
        <w:rPr>
          <w:color w:val="A9A9A9"/>
        </w:rPr>
        <w:t xml:space="preserve">, </w:t>
      </w:r>
      <w:r>
        <w:rPr>
          <w:color w:val="A0522D"/>
        </w:rPr>
        <w:t xml:space="preserve">Buckinghamshiressä</w:t>
      </w:r>
      <w:r>
        <w:rPr>
          <w:color w:val="A9A9A9"/>
        </w:rPr>
        <w:t xml:space="preserve">, </w:t>
      </w:r>
      <w:r>
        <w:rPr>
          <w:color w:val="228B22"/>
        </w:rPr>
        <w:t xml:space="preserve">Englannissa, </w:t>
      </w:r>
      <w:r>
        <w:rPr>
          <w:color w:val="A9A9A9"/>
        </w:rPr>
        <w:t xml:space="preserve">hääkohtauksia varten, kun taas </w:t>
      </w:r>
      <w:r>
        <w:rPr>
          <w:color w:val="191970"/>
        </w:rPr>
        <w:t xml:space="preserve">Mallorcalla, Espanjassa</w:t>
      </w:r>
      <w:r>
        <w:rPr>
          <w:color w:val="A9A9A9"/>
        </w:rPr>
        <w:t xml:space="preserve">, kuvattiin Mauritiusta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elokuva Minä ennen sinua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elokuva minä ennen sinua kuvattu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Louisa Clark (</w:t>
      </w:r>
      <w:r>
        <w:rPr>
          <w:color w:val="A9A9A9"/>
        </w:rPr>
        <w:t xml:space="preserve">Emilia Clarke) </w:t>
      </w:r>
      <w:r>
        <w:rPr/>
        <w:t xml:space="preserve">on iloinen, ulospäinsuuntautunut nainen, joka asuu työläisperheensä kanssa ja tukee sitä. Menetettyään työpaikkansa paikallisessa kahvilassa hän palkataan Will Traynorin (Sam Claflin), entisen menestyvän pankkiirin ja aikoinaan aktiivisen nuoren miehen, kumppaniksi, joka halvaantui kaksi vuotta sitten sattuneen moottoripyöräonnettomuuden jälkeen. Louisalla ei ole kokemusta, mutta Willin äiti uskoo hänen iloisen persoonallisuutensa nostavan Willin mielialaa. Will viettää aikaa vain sairaanhoitajansa Nathanin (Steve Peacocke) kanssa, joka tietää, ettei hän koskaan saa kehoaan takaisin selkäydinvaurion vuoksi. Nathan auttaa häntä kaikessa fyysisessä, kuten liikkumisessa, liikunnassa ja pukeutumisessa.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Louisaa Clarkia elokuvassa "Minä ennen sinua"...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26-vuotias Louisa Clark (</w:t>
      </w:r>
      <w:r>
        <w:rPr>
          <w:color w:val="A9A9A9"/>
        </w:rPr>
        <w:t xml:space="preserve">Emilia Clarke) </w:t>
      </w:r>
      <w:r>
        <w:rPr/>
        <w:t xml:space="preserve">on iloinen, ulospäinsuuntautunut nainen, joka asuu työläisperheensä kanssa ja tukee sitä. Menetettyään työpaikkansa paikallisessa kahvilassa hän palkataan Will Traynorin (Sam Claflin), entisen menestyvän pankkiirin ja aikoinaan aktiivisen nuoren miehen, hoitajaksi, joka halvaantui kaksi vuotta sitten sattuneen moottoripyöräonnettomuuden jälkeen. Louisalla ei ole kokemusta, mutta Willin äiti uskoo, että hänen iloinen persoonallisuutensa kohottaa Willin mielialaa. Will viettää aikaa vain hoitajansa Nathanin kanssa, joka auttaa häntä hoidossa, liikunnassa ja liikkumisessa, ja hän tietää, ettei hän koskaan saa kehoaan takaisin selkäydinvaurion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Louisaa Clarkia elokuvassa "Minä ennen sinua".</w:t>
      </w:r>
    </w:p>
    <w:p>
      <w:pPr>
        <w:pStyle w:val="TextBody"/>
        <w:bidi w:val="0"/>
        <w:jc w:val="left"/>
        <w:rPr>
          <w:b/>
          <w:u w:val="single"/>
          <w:shd w:val="clear" w:fill="FFFF00"/>
        </w:rPr>
      </w:pPr>
      <w:r>
        <w:rPr>
          <w:b/>
          <w:u w:val="single"/>
          <w:shd w:val="clear" w:fill="FFFF00"/>
        </w:rPr>
        <w:t xml:space="preserve">Asiakirjan numero 12738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Ystävyyspeleissä tarkistuspelaaja sanoo yleensä "check", kun hän tekee tarkistusiirron. </w:t>
      </w:r>
      <w:r>
        <w:rPr>
          <w:color w:val="A9A9A9"/>
        </w:rPr>
        <w:t xml:space="preserve">Shakkisäännöt eivät vaadi "shakin" ilmoittamista</w:t>
      </w:r>
      <w:r>
        <w:rPr/>
        <w:t xml:space="preserve">, eikä sitä yleensä tehdä virallisissa peleissä. Vielä 1900-luvun alkupuolelle asti pelaajan odotettiin ilmoittavan "shakin", ja joissakin sääntölähteissä sitä jopa vaadittiin (Hooper &amp; Whyld 1992: 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sinun on sanottava check in shakki?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Shakki on shakissa, shogissa ja xiangqissa tila, joka syntyy, kun </w:t>
      </w:r>
      <w:r>
        <w:rPr>
          <w:color w:val="A9A9A9"/>
        </w:rPr>
        <w:t xml:space="preserve">pelaajan kuningas (tai kenraali xiangqissa) on uhattuna vastustajan seuraavalla vuorolla</w:t>
      </w:r>
      <w:r>
        <w:rPr/>
        <w:t xml:space="preserve">. Näin uhatun kuninkaan sanotaan olevan shakissa. Pelaajan on mahdollisuuksien mukaan päästävä pois shakista asettamalla nappula uhkaavan nappulan ja kuninkaan väliin, lyömällä uhkaava nappula tai siirtämällä kuningas ruutuun, jossa se ei ole enää shakissa. Jos pelaaja ei pysty siirtymään pois shakista, peli päättyy shakkimattiin ja pelaaja häviää. Pelaaja ei voi tehdä siirtoa, joka asettaa oman kuninkaansa shakkiin.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shakki shakissa</w:t>
      </w:r>
    </w:p>
    <w:p>
      <w:pPr>
        <w:pStyle w:val="TextBody"/>
        <w:bidi w:val="0"/>
        <w:jc w:val="left"/>
        <w:rPr>
          <w:b/>
          <w:u w:val="single"/>
          <w:shd w:val="clear" w:fill="FFFF00"/>
        </w:rPr>
      </w:pPr>
      <w:r>
        <w:rPr>
          <w:b/>
          <w:u w:val="single"/>
          <w:shd w:val="clear" w:fill="FFFF00"/>
        </w:rPr>
        <w:t xml:space="preserve">Asiakirjan numero 12739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Wreck of the Edmund Fitzgerald'' Gordon Lightfootin sinkku albumilta Summertime Dream </w:t>
      </w:r>
    </w:p>
    <w:tbl>
      <w:tblPr>
        <w:tblW w:w="10205" w:type="dxa"/>
        <w:jc w:val="left"/>
        <w:tblInd w:w="0" w:type="dxa"/>
        <w:tblLayout w:type="fixed"/>
        <w:tblCellMar>
          <w:top w:w="28" w:type="dxa"/>
          <w:left w:w="28" w:type="dxa"/>
          <w:bottom w:w="28" w:type="dxa"/>
          <w:right w:w="28" w:type="dxa"/>
        </w:tblCellMar>
      </w:tblPr>
      <w:tblGrid>
        <w:gridCol w:w="2441"/>
        <w:gridCol w:w="5044"/>
        <w:gridCol w:w="2720"/>
      </w:tblGrid>
      <w:tr>
        <w:trPr/>
        <w:tc>
          <w:tcPr>
            <w:tcW w:w="2441" w:type="dxa"/>
            <w:tcBorders/>
            <w:vAlign w:val="center"/>
          </w:tcPr>
          <w:p>
            <w:pPr>
              <w:pStyle w:val="TableHeading"/>
              <w:suppressLineNumbers/>
              <w:bidi w:val="0"/>
              <w:spacing w:before="0" w:after="283"/>
              <w:jc w:val="center"/>
              <w:rPr/>
            </w:pPr>
            <w:r>
              <w:rPr/>
              <w:t xml:space="preserve">B-puoli </w:t>
            </w:r>
          </w:p>
        </w:tc>
        <w:tc>
          <w:tcPr>
            <w:tcW w:w="5044" w:type="dxa"/>
            <w:tcBorders/>
            <w:vAlign w:val="center"/>
          </w:tcPr>
          <w:p>
            <w:pPr>
              <w:pStyle w:val="TableContents"/>
              <w:bidi w:val="0"/>
              <w:spacing w:before="0" w:after="283"/>
              <w:jc w:val="left"/>
              <w:rPr/>
            </w:pPr>
            <w:r>
              <w:rPr/>
              <w:t xml:space="preserve">"Talo, jossa asut </w:t>
            </w:r>
          </w:p>
        </w:tc>
        <w:tc>
          <w:tcPr>
            <w:tcW w:w="2720" w:type="dxa"/>
            <w:tcBorders/>
          </w:tcPr>
          <w:p>
            <w:pPr>
              <w:pStyle w:val="TableContents"/>
              <w:bidi w:val="0"/>
              <w:spacing w:before="0" w:after="283"/>
              <w:jc w:val="left"/>
              <w:rPr>
                <w:sz w:val="4"/>
                <w:szCs w:val="4"/>
              </w:rPr>
            </w:pPr>
            <w:r>
              <w:rPr>
                <w:sz w:val="4"/>
                <w:szCs w:val="4"/>
              </w:rPr>
            </w:r>
          </w:p>
        </w:tc>
      </w:tr>
      <w:tr>
        <w:trPr/>
        <w:tc>
          <w:tcPr>
            <w:tcW w:w="2441" w:type="dxa"/>
            <w:tcBorders/>
            <w:vAlign w:val="center"/>
          </w:tcPr>
          <w:p>
            <w:pPr>
              <w:pStyle w:val="TableHeading"/>
              <w:suppressLineNumbers/>
              <w:bidi w:val="0"/>
              <w:spacing w:before="0" w:after="283"/>
              <w:jc w:val="center"/>
              <w:rPr/>
            </w:pPr>
            <w:r>
              <w:rPr/>
              <w:t xml:space="preserve">Julkaistu </w:t>
            </w:r>
          </w:p>
        </w:tc>
        <w:tc>
          <w:tcPr>
            <w:tcW w:w="5044" w:type="dxa"/>
            <w:tcBorders/>
            <w:vAlign w:val="center"/>
          </w:tcPr>
          <w:p>
            <w:pPr>
              <w:pStyle w:val="TableContents"/>
              <w:bidi w:val="0"/>
              <w:spacing w:before="0" w:after="283"/>
              <w:jc w:val="left"/>
              <w:rPr/>
            </w:pPr>
            <w:r>
              <w:rPr/>
              <w:t xml:space="preserve">elokuu 1976 </w:t>
            </w:r>
          </w:p>
        </w:tc>
        <w:tc>
          <w:tcPr>
            <w:tcW w:w="2720" w:type="dxa"/>
            <w:tcBorders/>
          </w:tcPr>
          <w:p>
            <w:pPr>
              <w:pStyle w:val="TableContents"/>
              <w:bidi w:val="0"/>
              <w:spacing w:before="0" w:after="283"/>
              <w:jc w:val="left"/>
              <w:rPr>
                <w:sz w:val="4"/>
                <w:szCs w:val="4"/>
              </w:rPr>
            </w:pPr>
            <w:r>
              <w:rPr>
                <w:sz w:val="4"/>
                <w:szCs w:val="4"/>
              </w:rPr>
            </w:r>
          </w:p>
        </w:tc>
      </w:tr>
      <w:tr>
        <w:trPr/>
        <w:tc>
          <w:tcPr>
            <w:tcW w:w="2441" w:type="dxa"/>
            <w:tcBorders/>
            <w:vAlign w:val="center"/>
          </w:tcPr>
          <w:p>
            <w:pPr>
              <w:pStyle w:val="TableHeading"/>
              <w:suppressLineNumbers/>
              <w:bidi w:val="0"/>
              <w:spacing w:before="0" w:after="283"/>
              <w:jc w:val="center"/>
              <w:rPr/>
            </w:pPr>
            <w:r>
              <w:rPr/>
              <w:t xml:space="preserve">Muotoilu </w:t>
            </w:r>
          </w:p>
        </w:tc>
        <w:tc>
          <w:tcPr>
            <w:tcW w:w="5044" w:type="dxa"/>
            <w:tcBorders/>
            <w:vAlign w:val="center"/>
          </w:tcPr>
          <w:p>
            <w:pPr>
              <w:pStyle w:val="TableContents"/>
              <w:bidi w:val="0"/>
              <w:spacing w:before="0" w:after="283"/>
              <w:jc w:val="left"/>
              <w:rPr/>
            </w:pPr>
            <w:r>
              <w:rPr/>
              <w:t xml:space="preserve">7-tuumainen 45 rpm levy </w:t>
            </w:r>
          </w:p>
        </w:tc>
        <w:tc>
          <w:tcPr>
            <w:tcW w:w="2720" w:type="dxa"/>
            <w:tcBorders/>
          </w:tcPr>
          <w:p>
            <w:pPr>
              <w:pStyle w:val="TableContents"/>
              <w:bidi w:val="0"/>
              <w:spacing w:before="0" w:after="283"/>
              <w:jc w:val="left"/>
              <w:rPr>
                <w:sz w:val="4"/>
                <w:szCs w:val="4"/>
              </w:rPr>
            </w:pPr>
            <w:r>
              <w:rPr>
                <w:sz w:val="4"/>
                <w:szCs w:val="4"/>
              </w:rPr>
            </w:r>
          </w:p>
        </w:tc>
      </w:tr>
      <w:tr>
        <w:trPr/>
        <w:tc>
          <w:tcPr>
            <w:tcW w:w="2441" w:type="dxa"/>
            <w:tcBorders/>
            <w:vAlign w:val="center"/>
          </w:tcPr>
          <w:p>
            <w:pPr>
              <w:pStyle w:val="TableHeading"/>
              <w:suppressLineNumbers/>
              <w:bidi w:val="0"/>
              <w:spacing w:before="0" w:after="283"/>
              <w:jc w:val="center"/>
              <w:rPr/>
            </w:pPr>
            <w:r>
              <w:rPr/>
              <w:t xml:space="preserve">Tallennettu </w:t>
            </w:r>
          </w:p>
        </w:tc>
        <w:tc>
          <w:tcPr>
            <w:tcW w:w="5044" w:type="dxa"/>
            <w:tcBorders/>
            <w:vAlign w:val="center"/>
          </w:tcPr>
          <w:p>
            <w:pPr>
              <w:pStyle w:val="TableContents"/>
              <w:bidi w:val="0"/>
              <w:spacing w:before="0" w:after="283"/>
              <w:jc w:val="left"/>
              <w:rPr/>
            </w:pPr>
            <w:r>
              <w:rPr>
                <w:color w:val="A9A9A9"/>
              </w:rPr>
              <w:t xml:space="preserve">Joulukuu </w:t>
            </w:r>
            <w:r>
              <w:rPr/>
              <w:t xml:space="preserve">1975 </w:t>
            </w:r>
          </w:p>
        </w:tc>
        <w:tc>
          <w:tcPr>
            <w:tcW w:w="2720" w:type="dxa"/>
            <w:tcBorders/>
          </w:tcPr>
          <w:p>
            <w:pPr>
              <w:pStyle w:val="TableContents"/>
              <w:bidi w:val="0"/>
              <w:spacing w:before="0" w:after="283"/>
              <w:jc w:val="left"/>
              <w:rPr>
                <w:sz w:val="4"/>
                <w:szCs w:val="4"/>
              </w:rPr>
            </w:pPr>
            <w:r>
              <w:rPr>
                <w:sz w:val="4"/>
                <w:szCs w:val="4"/>
              </w:rPr>
            </w:r>
          </w:p>
        </w:tc>
      </w:tr>
      <w:tr>
        <w:trPr/>
        <w:tc>
          <w:tcPr>
            <w:tcW w:w="2441" w:type="dxa"/>
            <w:tcBorders/>
            <w:vAlign w:val="center"/>
          </w:tcPr>
          <w:p>
            <w:pPr>
              <w:pStyle w:val="TableHeading"/>
              <w:suppressLineNumbers/>
              <w:bidi w:val="0"/>
              <w:spacing w:before="0" w:after="283"/>
              <w:jc w:val="center"/>
              <w:rPr/>
            </w:pPr>
            <w:r>
              <w:rPr/>
              <w:t xml:space="preserve">Studio </w:t>
            </w:r>
          </w:p>
        </w:tc>
        <w:tc>
          <w:tcPr>
            <w:tcW w:w="5044" w:type="dxa"/>
            <w:tcBorders/>
            <w:vAlign w:val="center"/>
          </w:tcPr>
          <w:p>
            <w:pPr>
              <w:pStyle w:val="TableContents"/>
              <w:bidi w:val="0"/>
              <w:spacing w:before="0" w:after="283"/>
              <w:jc w:val="left"/>
              <w:rPr/>
            </w:pPr>
            <w:r>
              <w:rPr/>
              <w:t xml:space="preserve">Eastern Sound Studios, Toronto </w:t>
            </w:r>
          </w:p>
        </w:tc>
        <w:tc>
          <w:tcPr>
            <w:tcW w:w="2720" w:type="dxa"/>
            <w:tcBorders/>
          </w:tcPr>
          <w:p>
            <w:pPr>
              <w:pStyle w:val="TableContents"/>
              <w:bidi w:val="0"/>
              <w:spacing w:before="0" w:after="283"/>
              <w:jc w:val="left"/>
              <w:rPr>
                <w:sz w:val="4"/>
                <w:szCs w:val="4"/>
              </w:rPr>
            </w:pPr>
            <w:r>
              <w:rPr>
                <w:sz w:val="4"/>
                <w:szCs w:val="4"/>
              </w:rPr>
            </w:r>
          </w:p>
        </w:tc>
      </w:tr>
      <w:tr>
        <w:trPr/>
        <w:tc>
          <w:tcPr>
            <w:tcW w:w="2441" w:type="dxa"/>
            <w:tcBorders/>
            <w:vAlign w:val="center"/>
          </w:tcPr>
          <w:p>
            <w:pPr>
              <w:pStyle w:val="TableHeading"/>
              <w:suppressLineNumbers/>
              <w:bidi w:val="0"/>
              <w:spacing w:before="0" w:after="283"/>
              <w:jc w:val="center"/>
              <w:rPr/>
            </w:pPr>
            <w:r>
              <w:rPr/>
              <w:t xml:space="preserve">Genre </w:t>
            </w:r>
          </w:p>
        </w:tc>
        <w:tc>
          <w:tcPr>
            <w:tcW w:w="5044"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Folk rock </w:t>
            </w:r>
          </w:p>
          <w:p>
            <w:pPr>
              <w:pStyle w:val="TableContents"/>
              <w:numPr>
                <w:ilvl w:val="0"/>
                <w:numId w:val="8"/>
              </w:numPr>
              <w:tabs>
                <w:tab w:val="clear" w:pos="1134"/>
                <w:tab w:val="left" w:leader="none" w:pos="707"/>
              </w:tabs>
              <w:bidi w:val="0"/>
              <w:spacing w:before="0" w:after="283"/>
              <w:ind w:start="707" w:hanging="283"/>
              <w:jc w:val="left"/>
              <w:rPr/>
            </w:pPr>
            <w:r>
              <w:rPr/>
              <w:t xml:space="preserve">pehmeä rock </w:t>
            </w:r>
          </w:p>
        </w:tc>
        <w:tc>
          <w:tcPr>
            <w:tcW w:w="2720" w:type="dxa"/>
            <w:tcBorders/>
          </w:tcPr>
          <w:p>
            <w:pPr>
              <w:pStyle w:val="TableContents"/>
              <w:bidi w:val="0"/>
              <w:spacing w:before="0" w:after="283"/>
              <w:jc w:val="left"/>
              <w:rPr>
                <w:sz w:val="4"/>
                <w:szCs w:val="4"/>
              </w:rPr>
            </w:pPr>
            <w:r>
              <w:rPr>
                <w:sz w:val="4"/>
                <w:szCs w:val="4"/>
              </w:rPr>
            </w:r>
          </w:p>
        </w:tc>
      </w:tr>
      <w:tr>
        <w:trPr/>
        <w:tc>
          <w:tcPr>
            <w:tcW w:w="2441" w:type="dxa"/>
            <w:tcBorders/>
            <w:vAlign w:val="center"/>
          </w:tcPr>
          <w:p>
            <w:pPr>
              <w:pStyle w:val="TableHeading"/>
              <w:suppressLineNumbers/>
              <w:bidi w:val="0"/>
              <w:spacing w:before="0" w:after="283"/>
              <w:jc w:val="center"/>
              <w:rPr/>
            </w:pPr>
            <w:r>
              <w:rPr/>
              <w:t xml:space="preserve">Pituus </w:t>
            </w:r>
          </w:p>
        </w:tc>
        <w:tc>
          <w:tcPr>
            <w:tcW w:w="5044"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6: 32 (albumiversio) </w:t>
            </w:r>
          </w:p>
          <w:p>
            <w:pPr>
              <w:pStyle w:val="TableContents"/>
              <w:numPr>
                <w:ilvl w:val="0"/>
                <w:numId w:val="9"/>
              </w:numPr>
              <w:tabs>
                <w:tab w:val="clear" w:pos="1134"/>
                <w:tab w:val="left" w:leader="none" w:pos="707"/>
              </w:tabs>
              <w:bidi w:val="0"/>
              <w:spacing w:before="0" w:after="283"/>
              <w:ind w:start="707" w:hanging="283"/>
              <w:jc w:val="left"/>
              <w:rPr/>
            </w:pPr>
            <w:r>
              <w:rPr/>
              <w:t xml:space="preserve">5: 57 (single edit) </w:t>
            </w:r>
          </w:p>
        </w:tc>
        <w:tc>
          <w:tcPr>
            <w:tcW w:w="2720" w:type="dxa"/>
            <w:tcBorders/>
          </w:tcPr>
          <w:p>
            <w:pPr>
              <w:pStyle w:val="TableContents"/>
              <w:bidi w:val="0"/>
              <w:spacing w:before="0" w:after="283"/>
              <w:jc w:val="left"/>
              <w:rPr>
                <w:sz w:val="4"/>
                <w:szCs w:val="4"/>
              </w:rPr>
            </w:pPr>
            <w:r>
              <w:rPr>
                <w:sz w:val="4"/>
                <w:szCs w:val="4"/>
              </w:rPr>
            </w:r>
          </w:p>
        </w:tc>
      </w:tr>
      <w:tr>
        <w:trPr/>
        <w:tc>
          <w:tcPr>
            <w:tcW w:w="2441" w:type="dxa"/>
            <w:tcBorders/>
            <w:vAlign w:val="center"/>
          </w:tcPr>
          <w:p>
            <w:pPr>
              <w:pStyle w:val="TableHeading"/>
              <w:suppressLineNumbers/>
              <w:bidi w:val="0"/>
              <w:spacing w:before="0" w:after="283"/>
              <w:jc w:val="center"/>
              <w:rPr/>
            </w:pPr>
            <w:r>
              <w:rPr/>
              <w:t xml:space="preserve">Tarra </w:t>
            </w:r>
          </w:p>
        </w:tc>
        <w:tc>
          <w:tcPr>
            <w:tcW w:w="5044" w:type="dxa"/>
            <w:tcBorders/>
            <w:vAlign w:val="center"/>
          </w:tcPr>
          <w:p>
            <w:pPr>
              <w:pStyle w:val="TableContents"/>
              <w:bidi w:val="0"/>
              <w:spacing w:before="0" w:after="283"/>
              <w:jc w:val="left"/>
              <w:rPr/>
            </w:pPr>
            <w:r>
              <w:rPr/>
              <w:t xml:space="preserve">Reprise </w:t>
            </w:r>
          </w:p>
        </w:tc>
        <w:tc>
          <w:tcPr>
            <w:tcW w:w="2720" w:type="dxa"/>
            <w:tcBorders/>
          </w:tcPr>
          <w:p>
            <w:pPr>
              <w:pStyle w:val="TableContents"/>
              <w:bidi w:val="0"/>
              <w:spacing w:before="0" w:after="283"/>
              <w:jc w:val="left"/>
              <w:rPr>
                <w:sz w:val="4"/>
                <w:szCs w:val="4"/>
              </w:rPr>
            </w:pPr>
            <w:r>
              <w:rPr>
                <w:sz w:val="4"/>
                <w:szCs w:val="4"/>
              </w:rPr>
            </w:r>
          </w:p>
        </w:tc>
      </w:tr>
      <w:tr>
        <w:trPr/>
        <w:tc>
          <w:tcPr>
            <w:tcW w:w="2441" w:type="dxa"/>
            <w:tcBorders/>
            <w:vAlign w:val="center"/>
          </w:tcPr>
          <w:p>
            <w:pPr>
              <w:pStyle w:val="TableHeading"/>
              <w:suppressLineNumbers/>
              <w:bidi w:val="0"/>
              <w:spacing w:before="0" w:after="283"/>
              <w:jc w:val="center"/>
              <w:rPr/>
            </w:pPr>
            <w:r>
              <w:rPr/>
              <w:t xml:space="preserve">Lauluntekijä (s) </w:t>
            </w:r>
          </w:p>
        </w:tc>
        <w:tc>
          <w:tcPr>
            <w:tcW w:w="5044" w:type="dxa"/>
            <w:tcBorders/>
            <w:vAlign w:val="center"/>
          </w:tcPr>
          <w:p>
            <w:pPr>
              <w:pStyle w:val="TableContents"/>
              <w:bidi w:val="0"/>
              <w:spacing w:before="0" w:after="283"/>
              <w:jc w:val="left"/>
              <w:rPr/>
            </w:pPr>
            <w:r>
              <w:rPr/>
              <w:t xml:space="preserve">Gordon Lightfoot </w:t>
            </w:r>
          </w:p>
        </w:tc>
        <w:tc>
          <w:tcPr>
            <w:tcW w:w="2720" w:type="dxa"/>
            <w:tcBorders/>
          </w:tcPr>
          <w:p>
            <w:pPr>
              <w:pStyle w:val="TableContents"/>
              <w:bidi w:val="0"/>
              <w:spacing w:before="0" w:after="283"/>
              <w:jc w:val="left"/>
              <w:rPr>
                <w:sz w:val="4"/>
                <w:szCs w:val="4"/>
              </w:rPr>
            </w:pPr>
            <w:r>
              <w:rPr>
                <w:sz w:val="4"/>
                <w:szCs w:val="4"/>
              </w:rPr>
            </w:r>
          </w:p>
        </w:tc>
      </w:tr>
      <w:tr>
        <w:trPr/>
        <w:tc>
          <w:tcPr>
            <w:tcW w:w="2441" w:type="dxa"/>
            <w:tcBorders/>
            <w:vAlign w:val="center"/>
          </w:tcPr>
          <w:p>
            <w:pPr>
              <w:pStyle w:val="TableHeading"/>
              <w:suppressLineNumbers/>
              <w:bidi w:val="0"/>
              <w:spacing w:before="0" w:after="283"/>
              <w:jc w:val="center"/>
              <w:rPr/>
            </w:pPr>
            <w:r>
              <w:rPr/>
              <w:t xml:space="preserve">Tuottaja (s) </w:t>
            </w:r>
          </w:p>
        </w:tc>
        <w:tc>
          <w:tcPr>
            <w:tcW w:w="5044"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Lenny Waronker </w:t>
            </w:r>
          </w:p>
          <w:p>
            <w:pPr>
              <w:pStyle w:val="TableContents"/>
              <w:numPr>
                <w:ilvl w:val="0"/>
                <w:numId w:val="10"/>
              </w:numPr>
              <w:tabs>
                <w:tab w:val="clear" w:pos="1134"/>
                <w:tab w:val="left" w:leader="none" w:pos="707"/>
              </w:tabs>
              <w:bidi w:val="0"/>
              <w:spacing w:before="0" w:after="283"/>
              <w:ind w:start="707" w:hanging="283"/>
              <w:jc w:val="left"/>
              <w:rPr/>
            </w:pPr>
            <w:r>
              <w:rPr/>
              <w:t xml:space="preserve">Gordon Lightfoot Gordon Lightfootin sinkkujen kronologia </w:t>
            </w:r>
          </w:p>
        </w:tc>
        <w:tc>
          <w:tcPr>
            <w:tcW w:w="2720" w:type="dxa"/>
            <w:tcBorders/>
          </w:tcPr>
          <w:p>
            <w:pPr>
              <w:pStyle w:val="TableContents"/>
              <w:bidi w:val="0"/>
              <w:spacing w:before="0" w:after="283"/>
              <w:jc w:val="left"/>
              <w:rPr>
                <w:sz w:val="4"/>
                <w:szCs w:val="4"/>
              </w:rPr>
            </w:pPr>
            <w:r>
              <w:rPr>
                <w:sz w:val="4"/>
                <w:szCs w:val="4"/>
              </w:rPr>
            </w:r>
          </w:p>
        </w:tc>
      </w:tr>
      <w:tr>
        <w:trPr/>
        <w:tc>
          <w:tcPr>
            <w:tcW w:w="2441" w:type="dxa"/>
            <w:tcBorders/>
            <w:vAlign w:val="center"/>
          </w:tcPr>
          <w:p>
            <w:pPr>
              <w:pStyle w:val="TableContents"/>
              <w:bidi w:val="0"/>
              <w:spacing w:before="0" w:after="283"/>
              <w:jc w:val="left"/>
              <w:rPr/>
            </w:pPr>
            <w:r>
              <w:rPr/>
              <w:t xml:space="preserve">``Rainy Day People'' (1975) </w:t>
            </w:r>
          </w:p>
        </w:tc>
        <w:tc>
          <w:tcPr>
            <w:tcW w:w="5044" w:type="dxa"/>
            <w:tcBorders/>
            <w:vAlign w:val="center"/>
          </w:tcPr>
          <w:p>
            <w:pPr>
              <w:pStyle w:val="TableContents"/>
              <w:bidi w:val="0"/>
              <w:spacing w:before="0" w:after="283"/>
              <w:jc w:val="left"/>
              <w:rPr/>
            </w:pPr>
            <w:r>
              <w:rPr/>
              <w:t xml:space="preserve">"Edmund Fitzgeraldin haaksirikko" (1976). </w:t>
            </w:r>
          </w:p>
        </w:tc>
        <w:tc>
          <w:tcPr>
            <w:tcW w:w="2720" w:type="dxa"/>
            <w:tcBorders/>
            <w:vAlign w:val="center"/>
          </w:tcPr>
          <w:p>
            <w:pPr>
              <w:pStyle w:val="TableContents"/>
              <w:bidi w:val="0"/>
              <w:spacing w:before="0" w:after="283"/>
              <w:jc w:val="left"/>
              <w:rPr/>
            </w:pPr>
            <w:r>
              <w:rPr/>
              <w:t xml:space="preserve">``Race Among the Ruins''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Edmund Fitzgeraldin hylky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Wreck of the Edmund Fitzgerald'' on </w:t>
      </w:r>
      <w:r>
        <w:rPr>
          <w:color w:val="A9A9A9"/>
        </w:rPr>
        <w:t xml:space="preserve">kanadalaisen laulaja-lauluntekijä </w:t>
      </w:r>
      <w:r>
        <w:rPr>
          <w:color w:val="DCDCDC"/>
        </w:rPr>
        <w:t xml:space="preserve">Gordon Lightfootin</w:t>
      </w:r>
      <w:r>
        <w:rPr/>
        <w:t xml:space="preserve"> kirjoittama, säveltämä ja esittämä laulu, joka on tehty </w:t>
      </w:r>
      <w:r>
        <w:rPr/>
        <w:t xml:space="preserve">irtolastialus </w:t>
      </w:r>
      <w:r>
        <w:rPr>
          <w:color w:val="2F4F4F"/>
        </w:rPr>
        <w:t xml:space="preserve">SS Edmund Fitzgeraldin </w:t>
      </w:r>
      <w:r>
        <w:rPr/>
        <w:t xml:space="preserve">uppoamisen kunniaksi </w:t>
      </w:r>
      <w:r>
        <w:rPr/>
        <w:t xml:space="preserve">Superior-järvellä 10. marraskuuta 1975.</w:t>
      </w:r>
      <w:r>
        <w:rPr/>
        <w:t xml:space="preserve"> Lightfoot sai inspiraationsa Newsweekin artikkelista ``The Cruelest Month'', jonka se julkaisi 24. marraskuuta 1975 ilmestyneessä numerossaan. Lightfoot pitää tätä laulua hienoimpana teoksenaan.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Edmund Fitzgerald -aluksen haaksirikosta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Edmund Fitzgerald -aluksen hylky.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Edmund Fitzgeraldista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Edmund Fitzgerald -aluksen haaksirikosta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Edmund Fitzgerald -aluksen haaksirikosta.</w:t>
      </w:r>
    </w:p>
    <w:p>
      <w:pPr>
        <w:pStyle w:val="TextBody"/>
        <w:bidi w:val="0"/>
        <w:jc w:val="left"/>
        <w:rPr>
          <w:b/>
          <w:u w:val="single"/>
          <w:shd w:val="clear" w:fill="FFFF00"/>
        </w:rPr>
      </w:pPr>
      <w:r>
        <w:rPr>
          <w:b/>
          <w:u w:val="single"/>
          <w:shd w:val="clear" w:fill="FFFF00"/>
        </w:rPr>
        <w:t xml:space="preserve">Asiakirjan numero 12740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Lipun mittasuhteet ovat 1:2 (toisin sanoen lippu on vaakasuorassa liehuen puolet korkeampi kuin leveämpi). Irlannin hallitus on kuvannut kunkin värin symboliikkaa siten, että "vihreä edustaa vanhempaa gaelilaista perinnettä, kun taas oranssi edustaa </w:t>
      </w:r>
      <w:r>
        <w:rPr>
          <w:color w:val="A9A9A9"/>
        </w:rPr>
        <w:t xml:space="preserve">Vilhelm Oranian kannattajia</w:t>
      </w:r>
      <w:r>
        <w:rPr/>
        <w:t xml:space="preserve">. Keskellä oleva valkoinen merkitsee pysyvää aselepoa oranssien ja vihreiden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oranssi väri Irlannin lipussa tarkoittaa?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1848 Thomas Francis Meagherille Irlannin asialle myötämielisesti suhtautuneiden ranskalaisten naisten pieneltä ryhmältä lahjaksi annettu lippu oli tarkoitettu symbolisoimaan roomalaiskatolilaisten ja protestanttien välistä osallisuutta ja toivottua liittoa, ja Meagher hahmotteli värien merkityksen seuraavasti: ``Valkoinen keskellä merkitsee </w:t>
      </w:r>
      <w:r>
        <w:rPr>
          <w:color w:val="A9A9A9"/>
        </w:rPr>
        <w:t xml:space="preserve">pysyvää aselepoa oranssin ja vihreän välillä, </w:t>
      </w:r>
      <w:r>
        <w:rPr/>
        <w:t xml:space="preserve">ja luotan siihen, että sen taitosten alla irlantilaisten protestanttien ja irlantilaiskatolilaisten kädet voidaan kietoa yhteen anteliaassa ja sankarillisessa veljeyydessä.'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Irlannin lipun valkoinen väri tarkoittaa?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Irlannin kansallislippu </w:t>
      </w:r>
      <w:r>
        <w:rPr/>
        <w:t xml:space="preserve">(irlantilainen: bratach na hÉireann) - usein myös Irlannin kolmiväriseksi (trídhathach na hÉireann) kutsuttu - on Irlannin tasavallan kansallislippu ja lipputunnus. Itse lippu on pystysuora kolmivärinen lippu, jossa on vihreä (nostokohdassa), valkoinen ja oranssi. Lipun mittasuhteet ovat 1:2 (toisin sanoen lippu on vaakasuorassa liehuen puolet korkeampi kuin leveämpi).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vihreä, valkoinen ja oranssi lippu</w:t>
      </w:r>
    </w:p>
    <w:p>
      <w:pPr>
        <w:pStyle w:val="TextBody"/>
        <w:bidi w:val="0"/>
        <w:jc w:val="left"/>
        <w:rPr>
          <w:b/>
          <w:u w:val="single"/>
          <w:shd w:val="clear" w:fill="FFFF00"/>
        </w:rPr>
      </w:pPr>
      <w:r>
        <w:rPr>
          <w:b/>
          <w:u w:val="single"/>
          <w:shd w:val="clear" w:fill="FFFF00"/>
        </w:rPr>
        <w:t xml:space="preserve">Asiakirjan numero 12741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Kings on yksi maan vanhimmista yhtäjaksoisesti toimivista ammattilaiskoripalloseuroista. Se sai alkunsa Rochesterissa, New Yorkissa Rochester Seagramsina (puoliammattilaisjoukkue) vuonna 1923 ja liittyi National Basketball Leagueen vuonna 1945 Rochester Royalsina. Se siirtyi vuonna 1948 Basketball Association of Americaan, NBA:n edeltäjään. Royalsina joukkue menestyi kentällä usein, ja se voitti NBA:n mestaruuden vuonna 1951. Sen oli kuitenkin yhä vaikeampaa tehdä voittoa Rochesterin suhteellisen pienillä markkinoilla, ja se muutti vuonna 1957 Cincinnatiin, josta tuli Cincinnati Royals. Vuonna 1972 joukkue muutti Kansas Cityyn, Missourin osavaltioon, ja sen nimi muutettiin Kansas City-Omaha Kingsiksi, koska se jakoi aluksi kotiottelunsa Kansas Cityn ja Nebraskan Omahan välillä. Vuonna 1975 Kings lakkasi pelaamasta kotiotteluita Omahassa ja siitä tuli yksinkertaisesti Kansas City Kings. Joukkue ei taaskaan onnistunut menestymään markkinoillaan, ja se muutti Sacramentoon vuonna </w:t>
      </w:r>
      <w:r>
        <w:rPr>
          <w:color w:val="A9A9A9"/>
        </w:rPr>
        <w:t xml:space="preserve">1985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Kansas City Kings lähti Kansas Citystä?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Sacramento Kings </w:t>
      </w:r>
    </w:p>
    <w:tbl>
      <w:tblPr>
        <w:tblW w:w="3815" w:type="dxa"/>
        <w:jc w:val="left"/>
        <w:tblInd w:w="0" w:type="dxa"/>
        <w:tblLayout w:type="fixed"/>
        <w:tblCellMar>
          <w:top w:w="28" w:type="dxa"/>
          <w:left w:w="28" w:type="dxa"/>
          <w:bottom w:w="28" w:type="dxa"/>
          <w:right w:w="28" w:type="dxa"/>
        </w:tblCellMar>
      </w:tblPr>
      <w:tblGrid>
        <w:gridCol w:w="124"/>
        <w:gridCol w:w="3691"/>
      </w:tblGrid>
      <w:tr>
        <w:trPr/>
        <w:tc>
          <w:tcPr>
            <w:tcW w:w="124"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2018 -- 19 Sacramento Kingsin kausi </w:t>
            </w:r>
          </w:p>
        </w:tc>
      </w:tr>
    </w:tbl>
    <w:p>
      <w:pPr>
        <w:pStyle w:val="TextBody"/>
        <w:bidi w:val="0"/>
        <w:spacing w:before="0" w:after="0"/>
        <w:jc w:val="left"/>
        <w:rPr/>
      </w:pPr>
      <w:r>
        <w:rPr/>
        <w:t xml:space="preserve">Konferenssi Läntinen divisioona Tyynenmeren alue Perustettu 1923 Historia Rochester Seagrams 1923 -- 1942 Rochester Eber Seagrams 1942 -- 1943 Rochester Pros 1943 -- 1945 Rochester Royals 1945 -- 1957 Cincinnati Royals 1957 -- 1972 Kansas City-Omaha Kings 1972 -- 1975 Kansas City Kings 1975 -- 1985 Sacramento Kings 1985 -- nykyisin Arena Golden 1 Center Sijainti Sacramento, Kalifornia Joukkueen värit Violetti, liuskekiviharmaa, musta Pääsponsori Blue Diamond Growers Päävalmentaja Vlade Divac Päävalmentaja Dave Joerger Omistaja Vivek Ranadivé Liittymä (t) Stockton Kings Mestaruudet 1 (</w:t>
      </w:r>
      <w:r>
        <w:rPr>
          <w:color w:val="A9A9A9"/>
        </w:rPr>
        <w:t xml:space="preserve">1951</w:t>
      </w:r>
      <w:r>
        <w:rPr/>
        <w:t xml:space="preserve">) Konferenssititteli 1 (1951) Divisioonatitteli 3 (1979, 2002, 2003) Eläkkeelle jääneet numerot 11 (1, 2, 4, 6, 11, 11, 12, 14, 16, 21, 27, 44) Verkkosivusto www.nba.com/kings Univormut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Sacramento Kings voitti NBA-mestaruuden?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Sacramento Kings on yhdysvaltalainen koripallojoukkue, jonka kotipaikka on Sacramento, Kalifornia. Kings kilpailee National Basketball Associationissa (NBA) läntisen konferenssin Tyynenmeren divisioonan jäsenenä. Kings on ainoa Sacramentossa sijaitseva joukkue Pohjois-Amerikan suurissa ammattilaisurheiluliigoissa. Joukkue pelaa kotiottelunsa </w:t>
      </w:r>
      <w:r>
        <w:rPr>
          <w:color w:val="A9A9A9"/>
        </w:rPr>
        <w:t xml:space="preserve">Golden 1 Centerissä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Sacramento Kings pelaa kotona?</w:t>
      </w:r>
    </w:p>
    <w:p>
      <w:pPr>
        <w:pStyle w:val="TextBody"/>
        <w:bidi w:val="0"/>
        <w:jc w:val="left"/>
        <w:rPr>
          <w:b/>
          <w:u w:val="single"/>
          <w:shd w:val="clear" w:fill="FFFF00"/>
        </w:rPr>
      </w:pPr>
      <w:r>
        <w:rPr>
          <w:b/>
          <w:u w:val="single"/>
          <w:shd w:val="clear" w:fill="FFFF00"/>
        </w:rPr>
        <w:t xml:space="preserve">Asiakirjan numero 12742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Series of Poker (WSOP) 2018 järjestetään </w:t>
      </w:r>
      <w:r>
        <w:rPr>
          <w:color w:val="A9A9A9"/>
        </w:rPr>
        <w:t xml:space="preserve">30. toukokuuta - 17. heinäkuuta </w:t>
      </w:r>
      <w:r>
        <w:rPr/>
        <w:t xml:space="preserve">Rio All Suite Hotel and Casinossa Las Vegasissa, Nevadassa. Tapahtumassa järjestetään ennätykselliset 78 rannekekilpailua. 10 000 dollarin No Limit Hold'em -pääturnaus alkaa 2. heinäkuuta ja päättyy 14. heinäkuuta. Aiemmista vuosista poiketen pääturnaus ei ole viimeinen päättyvä tapahtuma, vaan sen jälkeen järjestetään 13 turnausta. WSOP:ssa järjestetään myös 1 000 000 dollarin Big One for One Drop -turnaus ensimmäistä kertaa sitten vuoden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World Series of Poker 2018</w:t>
      </w:r>
    </w:p>
    <w:p>
      <w:pPr>
        <w:pStyle w:val="TextBody"/>
        <w:bidi w:val="0"/>
        <w:jc w:val="left"/>
        <w:rPr>
          <w:b/>
          <w:u w:val="single"/>
          <w:shd w:val="clear" w:fill="FFFF00"/>
        </w:rPr>
      </w:pPr>
      <w:r>
        <w:rPr>
          <w:b/>
          <w:u w:val="single"/>
          <w:shd w:val="clear" w:fill="FFFF00"/>
        </w:rPr>
        <w:t xml:space="preserve">Asiakirjan numero 12743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8"/>
        <w:gridCol w:w="1028"/>
        <w:gridCol w:w="618"/>
        <w:gridCol w:w="981"/>
        <w:gridCol w:w="983"/>
        <w:gridCol w:w="4999"/>
      </w:tblGrid>
      <w:tr>
        <w:trPr/>
        <w:tc>
          <w:tcPr>
            <w:tcW w:w="818"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028" w:type="dxa"/>
            <w:tcBorders/>
            <w:vAlign w:val="center"/>
          </w:tcPr>
          <w:p>
            <w:pPr>
              <w:pStyle w:val="TableHeading"/>
              <w:suppressLineNumbers/>
              <w:bidi w:val="0"/>
              <w:spacing w:before="0" w:after="283"/>
              <w:jc w:val="center"/>
              <w:rPr/>
            </w:pPr>
            <w:r>
              <w:rPr/>
              <w:t xml:space="preserve">Otsikko </w:t>
            </w:r>
          </w:p>
        </w:tc>
        <w:tc>
          <w:tcPr>
            <w:tcW w:w="618" w:type="dxa"/>
            <w:tcBorders/>
            <w:vAlign w:val="center"/>
          </w:tcPr>
          <w:p>
            <w:pPr>
              <w:pStyle w:val="TableHeading"/>
              <w:suppressLineNumbers/>
              <w:bidi w:val="0"/>
              <w:spacing w:before="0" w:after="283"/>
              <w:jc w:val="center"/>
              <w:rPr/>
            </w:pPr>
            <w:r>
              <w:rPr/>
              <w:t xml:space="preserve">Päivä (s) </w:t>
            </w:r>
          </w:p>
        </w:tc>
        <w:tc>
          <w:tcPr>
            <w:tcW w:w="981" w:type="dxa"/>
            <w:tcBorders/>
            <w:vAlign w:val="center"/>
          </w:tcPr>
          <w:p>
            <w:pPr>
              <w:pStyle w:val="TableHeading"/>
              <w:suppressLineNumbers/>
              <w:bidi w:val="0"/>
              <w:spacing w:before="0" w:after="283"/>
              <w:jc w:val="center"/>
              <w:rPr/>
            </w:pPr>
            <w:r>
              <w:rPr/>
              <w:t xml:space="preserve">Alkuperäinen lähetyspäivä </w:t>
            </w:r>
          </w:p>
        </w:tc>
        <w:tc>
          <w:tcPr>
            <w:tcW w:w="983" w:type="dxa"/>
            <w:tcBorders/>
            <w:vAlign w:val="center"/>
          </w:tcPr>
          <w:p>
            <w:pPr>
              <w:pStyle w:val="TableHeading"/>
              <w:suppressLineNumbers/>
              <w:bidi w:val="0"/>
              <w:spacing w:before="0" w:after="283"/>
              <w:jc w:val="center"/>
              <w:rPr/>
            </w:pPr>
            <w:r>
              <w:rPr/>
              <w:t xml:space="preserve">Yhdysvaltain katsojat (miljoonaa) </w:t>
            </w:r>
          </w:p>
        </w:tc>
        <w:tc>
          <w:tcPr>
            <w:tcW w:w="4999" w:type="dxa"/>
            <w:tcBorders/>
            <w:vAlign w:val="center"/>
          </w:tcPr>
          <w:p>
            <w:pPr>
              <w:pStyle w:val="TableHeading"/>
              <w:suppressLineNumbers/>
              <w:bidi w:val="0"/>
              <w:spacing w:before="0" w:after="283"/>
              <w:jc w:val="center"/>
              <w:rPr/>
            </w:pPr>
            <w:r>
              <w:rPr/>
              <w:t xml:space="preserve">Katsojaluvut / osuus (18-49) Viikko 1 </w:t>
            </w:r>
          </w:p>
        </w:tc>
      </w:tr>
      <w:tr>
        <w:trPr/>
        <w:tc>
          <w:tcPr>
            <w:tcW w:w="818" w:type="dxa"/>
            <w:tcBorders/>
            <w:vAlign w:val="center"/>
          </w:tcPr>
          <w:p>
            <w:pPr>
              <w:pStyle w:val="TableHeading"/>
              <w:suppressLineNumbers/>
              <w:bidi w:val="0"/>
              <w:spacing w:before="0" w:after="283"/>
              <w:jc w:val="center"/>
              <w:rPr/>
            </w:pPr>
            <w:r>
              <w:rPr/>
              <w:t xml:space="preserve">667 </w:t>
            </w:r>
          </w:p>
        </w:tc>
        <w:tc>
          <w:tcPr>
            <w:tcW w:w="778"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"Jakso 1 </w:t>
            </w:r>
          </w:p>
        </w:tc>
        <w:tc>
          <w:tcPr>
            <w:tcW w:w="618" w:type="dxa"/>
            <w:tcBorders/>
            <w:vAlign w:val="center"/>
          </w:tcPr>
          <w:p>
            <w:pPr>
              <w:pStyle w:val="TableContents"/>
              <w:bidi w:val="0"/>
              <w:spacing w:before="0" w:after="283"/>
              <w:jc w:val="left"/>
              <w:rPr/>
            </w:pPr>
            <w:r>
              <w:rPr/>
              <w:t xml:space="preserve">Päivä 1 </w:t>
            </w:r>
          </w:p>
        </w:tc>
        <w:tc>
          <w:tcPr>
            <w:tcW w:w="981" w:type="dxa"/>
            <w:tcBorders/>
            <w:vAlign w:val="center"/>
          </w:tcPr>
          <w:p>
            <w:pPr>
              <w:pStyle w:val="TableContents"/>
              <w:bidi w:val="0"/>
              <w:spacing w:before="0" w:after="283"/>
              <w:jc w:val="left"/>
              <w:rPr/>
            </w:pPr>
            <w:r>
              <w:rPr/>
              <w:t xml:space="preserve">27. kesäkuuta 2018 (2018-06-27) </w:t>
            </w:r>
          </w:p>
        </w:tc>
        <w:tc>
          <w:tcPr>
            <w:tcW w:w="983" w:type="dxa"/>
            <w:tcBorders/>
            <w:vAlign w:val="center"/>
          </w:tcPr>
          <w:p>
            <w:pPr>
              <w:pStyle w:val="TableContents"/>
              <w:bidi w:val="0"/>
              <w:spacing w:before="0" w:after="283"/>
              <w:jc w:val="left"/>
              <w:rPr/>
            </w:pPr>
            <w:r>
              <w:rPr/>
              <w:t xml:space="preserve">5.33 </w:t>
            </w:r>
          </w:p>
        </w:tc>
        <w:tc>
          <w:tcPr>
            <w:tcW w:w="4999" w:type="dxa"/>
            <w:tcBorders/>
            <w:vAlign w:val="center"/>
          </w:tcPr>
          <w:p>
            <w:pPr>
              <w:pStyle w:val="TableContents"/>
              <w:bidi w:val="0"/>
              <w:jc w:val="left"/>
              <w:rPr/>
            </w:pPr>
            <w:r>
              <w:rPr/>
              <w:t xml:space="preserve">1.5 / 7 </w:t>
            </w:r>
          </w:p>
          <w:p>
            <w:pPr>
              <w:pStyle w:val="TextBody"/>
              <w:bidi w:val="0"/>
              <w:spacing w:before="0" w:after="283"/>
              <w:jc w:val="left"/>
              <w:rPr/>
            </w:pPr>
            <w:r>
              <w:rPr/>
              <w:t xml:space="preserve">Big Brother -talon uusimpaan versioon saapui kuusitoista uutta talon vierasta. Asettauduttuaan talovieraat aloittivat viralliset esittelyt. Muodollisten esittäytymisten jälkeen Julie kertoi, että kesän teemana on "Big Brother Technology", ja kesän ensimmäinen kilpailu alkoi. </w:t>
            </w:r>
          </w:p>
          <w:p>
            <w:pPr>
              <w:pStyle w:val="TextBody"/>
              <w:numPr>
                <w:ilvl w:val="0"/>
                <w:numId w:val="11"/>
              </w:numPr>
              <w:tabs>
                <w:tab w:val="clear" w:pos="1134"/>
                <w:tab w:val="left" w:leader="none" w:pos="707"/>
              </w:tabs>
              <w:bidi w:val="0"/>
              <w:spacing w:before="0" w:after="0"/>
              <w:ind w:start="707" w:hanging="283"/>
              <w:jc w:val="left"/>
              <w:rPr/>
            </w:pPr>
            <w:r>
              <w:rPr/>
              <w:t xml:space="preserve">Turvallisuuskilpailu - osa 1 (`` Roskakansion''): ``Supertietokoneen'' sisällä on piilossa 7 kansiota. Kuusi kansioista on merkitty ``pako'', mutta yksi niistä on merkitty ``pako ja leikki''. Jokaisen talonvieraan on kerättävä kansio mahdollisimman nopeasti. Se, joka löytää ``escape and play'' -kansiot, pääsee kohtaamaan osan 2 voittajan kilpailun kolmannessa osassa. HouseGuest, joka ei kerää kansiota, saa rangaistuksen. Voittaja oli Angela ja häviäjä Kaycee. </w:t>
            </w:r>
          </w:p>
          <w:p>
            <w:pPr>
              <w:pStyle w:val="TextBody"/>
              <w:numPr>
                <w:ilvl w:val="0"/>
                <w:numId w:val="11"/>
              </w:numPr>
              <w:tabs>
                <w:tab w:val="clear" w:pos="1134"/>
                <w:tab w:val="left" w:leader="none" w:pos="707"/>
              </w:tabs>
              <w:bidi w:val="0"/>
              <w:spacing w:before="0" w:after="0"/>
              <w:ind w:start="707" w:hanging="283"/>
              <w:jc w:val="left"/>
              <w:rPr/>
            </w:pPr>
            <w:r>
              <w:rPr/>
              <w:t xml:space="preserve">Turvallisuuskilpailu - Osa 2 (``HouseGuest CAPTCHA''): HouseGuestsin on kerättävä lohkokirjaimia kuopasta, joka on heidän köysiensä alla ja joka jatkuvasti nousee ja laskee. Jokaisen HouseGuestin on kerättävä oikeat kirjaimet ja kirjoitettava ensimmäisenä ``HouseGuest'' omalle alustalleen. Talovieras, joka keräsi ja kirjoitti ensimmäisenä oikein "HouseGuest", siirtyi kohtaamaan ensimmäisen osan voittajan kilpailun kolmannessa osassa. Viimeinen jäljellä oleva HouseGuest saa rangaistuksen. Swaggy C oli voittaja ja Sam oli häviäjä. </w:t>
            </w:r>
          </w:p>
          <w:p>
            <w:pPr>
              <w:pStyle w:val="TextBody"/>
              <w:numPr>
                <w:ilvl w:val="0"/>
                <w:numId w:val="11"/>
              </w:numPr>
              <w:tabs>
                <w:tab w:val="clear" w:pos="1134"/>
                <w:tab w:val="left" w:leader="none" w:pos="707"/>
              </w:tabs>
              <w:bidi w:val="0"/>
              <w:ind w:start="707" w:hanging="283"/>
              <w:jc w:val="left"/>
              <w:rPr/>
            </w:pPr>
            <w:r>
              <w:rPr/>
              <w:t xml:space="preserve">Turvallisuuskilpailu - Osa 3 (``Surffailu BB Webissä''): Osan 1 ja osan 2 voittajat kohtasivat tässä kilpailussa ja heidän on ``surffattava'' verkossa. Tämän kilpailun voittaja saa mahdollisuuden pitää 8 HouseGuestsia, mukaan lukien itsensä, turvassa ensimmäiseltä häädöltä. Swaggy C oli voittaja. </w:t>
            </w:r>
          </w:p>
          <w:p>
            <w:pPr>
              <w:pStyle w:val="TextBody"/>
              <w:bidi w:val="0"/>
              <w:spacing w:before="0" w:after="283"/>
              <w:jc w:val="left"/>
              <w:rPr/>
            </w:pPr>
            <w:r>
              <w:rPr/>
              <w:t xml:space="preserve">Kilpailujen jälkeen Julie ilmoitti Swaggy C:lle, että Big Brother -taloon muuttaneista neljästä alkuperäisestä ryhmästä hänen on pidettävä kaksi ryhmää turvassa. Kahden hävinneen HouseGuestin rangaistukset paljastettiin. Kaycee sai ``Pinwheel of Doom'' -rangaistuksen ja joutuu käyttämään pinwheel-asutusta. Aina kun neulapyörä pyörii, hänen on pysyttävä huoneessa, jossa hän on parhaillaan, kunnes pyörä lakkaa pyörimästä. Sam joutuu ajoittain pelaamaan peliä robottina, kun sanat ``Robotti verkossa'' kuulutetaan, hän pelaa peliä robottina, mutta kun sanat ``Robotti offline'' kuulutetaan, hän pelaa peliä ihmisenä. Molemmat rangaistukset ovat voimassa ensimmäiseen live-häätöön asti. Swaggy C päätti pitää ryhmät 3 ja 4 turvassa häädöltä.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668 </w:t>
            </w:r>
          </w:p>
        </w:tc>
        <w:tc>
          <w:tcPr>
            <w:tcW w:w="778"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"Jakso 2 </w:t>
            </w:r>
          </w:p>
        </w:tc>
        <w:tc>
          <w:tcPr>
            <w:tcW w:w="618" w:type="dxa"/>
            <w:tcBorders/>
            <w:vAlign w:val="center"/>
          </w:tcPr>
          <w:p>
            <w:pPr>
              <w:pStyle w:val="TableContents"/>
              <w:bidi w:val="0"/>
              <w:spacing w:before="0" w:after="283"/>
              <w:jc w:val="left"/>
              <w:rPr/>
            </w:pPr>
            <w:r>
              <w:rPr/>
              <w:t xml:space="preserve">Päivät 2-5 </w:t>
            </w:r>
          </w:p>
        </w:tc>
        <w:tc>
          <w:tcPr>
            <w:tcW w:w="981" w:type="dxa"/>
            <w:tcBorders/>
            <w:vAlign w:val="center"/>
          </w:tcPr>
          <w:p>
            <w:pPr>
              <w:pStyle w:val="TableContents"/>
              <w:bidi w:val="0"/>
              <w:spacing w:before="0" w:after="283"/>
              <w:jc w:val="left"/>
              <w:rPr/>
            </w:pPr>
            <w:r>
              <w:rPr/>
              <w:t xml:space="preserve">28. kesäkuuta 2018 (2018-06-28) </w:t>
            </w:r>
          </w:p>
        </w:tc>
        <w:tc>
          <w:tcPr>
            <w:tcW w:w="983" w:type="dxa"/>
            <w:tcBorders/>
            <w:vAlign w:val="center"/>
          </w:tcPr>
          <w:p>
            <w:pPr>
              <w:pStyle w:val="TableContents"/>
              <w:bidi w:val="0"/>
              <w:spacing w:before="0" w:after="283"/>
              <w:jc w:val="left"/>
              <w:rPr/>
            </w:pPr>
            <w:r>
              <w:rPr/>
              <w:t xml:space="preserve">5.13 </w:t>
            </w:r>
          </w:p>
        </w:tc>
        <w:tc>
          <w:tcPr>
            <w:tcW w:w="4999" w:type="dxa"/>
            <w:tcBorders/>
            <w:vAlign w:val="center"/>
          </w:tcPr>
          <w:p>
            <w:pPr>
              <w:pStyle w:val="TableContents"/>
              <w:bidi w:val="0"/>
              <w:jc w:val="left"/>
              <w:rPr/>
            </w:pPr>
            <w:r>
              <w:rPr/>
              <w:t xml:space="preserve">1.4 / 6 </w:t>
            </w:r>
          </w:p>
          <w:p>
            <w:pPr>
              <w:pStyle w:val="TextBody"/>
              <w:numPr>
                <w:ilvl w:val="0"/>
                <w:numId w:val="12"/>
              </w:numPr>
              <w:tabs>
                <w:tab w:val="clear" w:pos="1134"/>
                <w:tab w:val="left" w:leader="none" w:pos="707"/>
              </w:tabs>
              <w:bidi w:val="0"/>
              <w:ind w:start="707" w:hanging="283"/>
              <w:jc w:val="left"/>
              <w:rPr/>
            </w:pPr>
            <w:r>
              <w:rPr/>
              <w:t xml:space="preserve">Kotitalouden päämies (``Microchip Mayhem''): Kilpailun alkaessa Talon vieraiden on ylitettävä palkki ja kerättävä ``poistopiste''. Kun he ovat keränneet pisteen, heidän on palattava takaisin, asetettava se toisen talonväen putkeen ja toistettava tämä. Kun HouseGuestilla on 10 poistopistettä putkensa sisällä, hän putoaa kilpailusta. Tyler oli voittaja ja hänestä tuli kauden ensimmäinen HoH. </w:t>
            </w:r>
          </w:p>
          <w:p>
            <w:pPr>
              <w:pStyle w:val="TextBody"/>
              <w:bidi w:val="0"/>
              <w:spacing w:before="0" w:after="283"/>
              <w:jc w:val="left"/>
              <w:rPr/>
            </w:pPr>
            <w:r>
              <w:rPr/>
              <w:t xml:space="preserve">Viidentenä päivänä Tyler ehdotti Samia ja Steveä häädettäväksi.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669 </w:t>
            </w:r>
          </w:p>
        </w:tc>
        <w:tc>
          <w:tcPr>
            <w:tcW w:w="778"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"Jakso 3 </w:t>
            </w:r>
          </w:p>
        </w:tc>
        <w:tc>
          <w:tcPr>
            <w:tcW w:w="618" w:type="dxa"/>
            <w:tcBorders/>
            <w:vAlign w:val="center"/>
          </w:tcPr>
          <w:p>
            <w:pPr>
              <w:pStyle w:val="TableContents"/>
              <w:bidi w:val="0"/>
              <w:spacing w:before="0" w:after="283"/>
              <w:jc w:val="left"/>
              <w:rPr/>
            </w:pPr>
            <w:r>
              <w:rPr/>
              <w:t xml:space="preserve">Päivät 5-9 </w:t>
            </w:r>
          </w:p>
        </w:tc>
        <w:tc>
          <w:tcPr>
            <w:tcW w:w="981" w:type="dxa"/>
            <w:tcBorders/>
            <w:vAlign w:val="center"/>
          </w:tcPr>
          <w:p>
            <w:pPr>
              <w:pStyle w:val="TableContents"/>
              <w:bidi w:val="0"/>
              <w:spacing w:before="0" w:after="283"/>
              <w:jc w:val="left"/>
              <w:rPr/>
            </w:pPr>
            <w:r>
              <w:rPr/>
              <w:t xml:space="preserve">1. heinäkuuta 2018 (2018-07-01) </w:t>
            </w:r>
          </w:p>
        </w:tc>
        <w:tc>
          <w:tcPr>
            <w:tcW w:w="983" w:type="dxa"/>
            <w:tcBorders/>
            <w:vAlign w:val="center"/>
          </w:tcPr>
          <w:p>
            <w:pPr>
              <w:pStyle w:val="TableContents"/>
              <w:bidi w:val="0"/>
              <w:spacing w:before="0" w:after="283"/>
              <w:jc w:val="left"/>
              <w:rPr/>
            </w:pPr>
            <w:r>
              <w:rPr/>
              <w:t xml:space="preserve">4.78 </w:t>
            </w:r>
          </w:p>
        </w:tc>
        <w:tc>
          <w:tcPr>
            <w:tcW w:w="4999" w:type="dxa"/>
            <w:tcBorders/>
            <w:vAlign w:val="center"/>
          </w:tcPr>
          <w:p>
            <w:pPr>
              <w:pStyle w:val="TableContents"/>
              <w:bidi w:val="0"/>
              <w:spacing w:before="0" w:after="283"/>
              <w:jc w:val="left"/>
              <w:rPr/>
            </w:pPr>
            <w:r>
              <w:rPr/>
              <w:t xml:space="preserve">1.2 / 6 Nimitysten jälkeen Sam käy kahdenkeskisen keskustelun muiden talon vieraiden kanssa. HoH:na Tyler joutui valitsemaan kauden neljä ensimmäistä Have-Nottia. Kaitlyn ilmoittautui vapaaehtoiseksi ja Tyler valitsi Brettin, Scottien ja Winstonin jäljellä oleviksi Have-Noteiksi. Joka viikko uudessa BB App Storessa eniten trendejä saanut HouseGuest saa voiman, joka auttaa häntä Big Brother -pelissä. Vähiten trenditietoinen HouseGuest saa kuitenkin joka viikko rangaistuksen. Kukin HouseGuest voi saada voiman BB App Storessa vain kerran. Faysal oli vähiten trenditietoinen HouseGuest ja sai Hamazon-rangaistuksen, Hamazon toimittaa koko viikon ajan tuoreen kinkkulevyn, joka Faysalin on syötävä kokonaan. Sam puolestaan oli eniten trendejä saanut HouseGuest ja sai Bonus Life -voiman, joka antaa Samille tai hänen valitsemalleen HouseGuestille mahdollisuuden palata peliin, jos hänet häädetään. Voima on voimassa vain neljän ensimmäisen häädön ajan, ja jos Sam ei käytä sitä kolmanteen häätöön mennessä, neljännellä häädetyllä HouseGuestilla on automaattisesti mahdollisuus palata peliin. </w:t>
            </w:r>
          </w:p>
        </w:tc>
      </w:tr>
      <w:tr>
        <w:trPr/>
        <w:tc>
          <w:tcPr>
            <w:tcW w:w="818" w:type="dxa"/>
            <w:tcBorders/>
            <w:vAlign w:val="center"/>
          </w:tcPr>
          <w:p>
            <w:pPr>
              <w:pStyle w:val="TableHeading"/>
              <w:suppressLineNumbers/>
              <w:bidi w:val="0"/>
              <w:spacing w:before="0" w:after="283"/>
              <w:jc w:val="center"/>
              <w:rPr/>
            </w:pPr>
            <w:r>
              <w:rPr/>
              <w:t xml:space="preserve">670 </w:t>
            </w:r>
          </w:p>
        </w:tc>
        <w:tc>
          <w:tcPr>
            <w:tcW w:w="778"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"Jakso 4 </w:t>
            </w:r>
          </w:p>
        </w:tc>
        <w:tc>
          <w:tcPr>
            <w:tcW w:w="618" w:type="dxa"/>
            <w:tcBorders/>
            <w:vAlign w:val="center"/>
          </w:tcPr>
          <w:p>
            <w:pPr>
              <w:pStyle w:val="TableContents"/>
              <w:bidi w:val="0"/>
              <w:spacing w:before="0" w:after="283"/>
              <w:jc w:val="left"/>
              <w:rPr/>
            </w:pPr>
            <w:r>
              <w:rPr/>
              <w:t xml:space="preserve">Päivät 9-12 </w:t>
            </w:r>
          </w:p>
        </w:tc>
        <w:tc>
          <w:tcPr>
            <w:tcW w:w="981" w:type="dxa"/>
            <w:tcBorders/>
            <w:vAlign w:val="center"/>
          </w:tcPr>
          <w:p>
            <w:pPr>
              <w:pStyle w:val="TableContents"/>
              <w:bidi w:val="0"/>
              <w:spacing w:before="0" w:after="283"/>
              <w:jc w:val="left"/>
              <w:rPr/>
            </w:pPr>
            <w:r>
              <w:rPr/>
              <w:t xml:space="preserve">4. heinäkuuta 2018 (2018-07-04) </w:t>
            </w:r>
          </w:p>
        </w:tc>
        <w:tc>
          <w:tcPr>
            <w:tcW w:w="983" w:type="dxa"/>
            <w:tcBorders/>
            <w:vAlign w:val="center"/>
          </w:tcPr>
          <w:p>
            <w:pPr>
              <w:pStyle w:val="TableContents"/>
              <w:bidi w:val="0"/>
              <w:spacing w:before="0" w:after="283"/>
              <w:jc w:val="left"/>
              <w:rPr/>
            </w:pPr>
            <w:r>
              <w:rPr/>
              <w:t xml:space="preserve">3.95 </w:t>
            </w:r>
          </w:p>
        </w:tc>
        <w:tc>
          <w:tcPr>
            <w:tcW w:w="4999" w:type="dxa"/>
            <w:tcBorders/>
            <w:vAlign w:val="center"/>
          </w:tcPr>
          <w:p>
            <w:pPr>
              <w:pStyle w:val="TableContents"/>
              <w:bidi w:val="0"/>
              <w:jc w:val="left"/>
              <w:rPr/>
            </w:pPr>
            <w:r>
              <w:rPr/>
              <w:t xml:space="preserve">0.9 / 5 </w:t>
            </w:r>
          </w:p>
          <w:p>
            <w:pPr>
              <w:pStyle w:val="TextBody"/>
              <w:bidi w:val="0"/>
              <w:spacing w:before="0" w:after="283"/>
              <w:jc w:val="left"/>
              <w:rPr/>
            </w:pPr>
            <w:r>
              <w:rPr/>
              <w:t xml:space="preserve">Talon vieraat alkavat spekuloida, kuka sai Power App -sovelluksen, kun Faysal saa taukoamatta Hamazon Swine -toimituksia. </w:t>
            </w:r>
          </w:p>
          <w:p>
            <w:pPr>
              <w:pStyle w:val="TextBody"/>
              <w:numPr>
                <w:ilvl w:val="0"/>
                <w:numId w:val="13"/>
              </w:numPr>
              <w:tabs>
                <w:tab w:val="clear" w:pos="1134"/>
                <w:tab w:val="left" w:leader="none" w:pos="707"/>
              </w:tabs>
              <w:bidi w:val="0"/>
              <w:spacing w:before="0" w:after="0"/>
              <w:ind w:start="707" w:hanging="283"/>
              <w:jc w:val="left"/>
              <w:rPr/>
            </w:pPr>
            <w:r>
              <w:rPr/>
              <w:t xml:space="preserve">Vetovalta (``VimeBro Studios''): Kilpailu pelattiin viidellä kierroksella. Jokaisella kierroksella hävinnyt kilpailija putoaa kilpailusta. Kilpailijat olivat Tyler, Sam, Steve, Scottie, Swaggy C ja Faysal. </w:t>
            </w:r>
          </w:p>
          <w:p>
            <w:pPr>
              <w:pStyle w:val="TextBody"/>
              <w:numPr>
                <w:ilvl w:val="1"/>
                <w:numId w:val="13"/>
              </w:numPr>
              <w:tabs>
                <w:tab w:val="clear" w:pos="1134"/>
                <w:tab w:val="left" w:leader="none" w:pos="1414"/>
              </w:tabs>
              <w:bidi w:val="0"/>
              <w:spacing w:before="0" w:after="0"/>
              <w:ind w:start="1414" w:hanging="283"/>
              <w:jc w:val="left"/>
              <w:rPr/>
            </w:pPr>
            <w:r>
              <w:rPr/>
              <w:t xml:space="preserve">Vaihe 1 (``Käärmeenpurentakuoppa''): Kun sanotaan ``toiminta'', kilpailijoiden on kurkotettava käärmeen kuoppaan ja vedettävä sieltä esiin samanlainen kuvake. Kun heillä on samanlainen kuvake, heidän on asetettava se vastaavaan pistekorttiinsa. Kun HouseGuestilla on kolme samanlaista kuvaketta tuloskortissaan, hän on lopettanut kyseisen vaiheen. Viimeinen talonvieras, jolla ei ole kolmea samankaltaista kuvaketta, tai talonvieras, jolla on vähiten samankaltaisia kuvakkeita viiden minuutin jälkeen, putoaa pois. Scottie putosi pois ensimmäisen vaiheen jälkeen. </w:t>
            </w:r>
          </w:p>
          <w:p>
            <w:pPr>
              <w:pStyle w:val="TextBody"/>
              <w:numPr>
                <w:ilvl w:val="1"/>
                <w:numId w:val="13"/>
              </w:numPr>
              <w:tabs>
                <w:tab w:val="clear" w:pos="1134"/>
                <w:tab w:val="left" w:leader="none" w:pos="1414"/>
              </w:tabs>
              <w:bidi w:val="0"/>
              <w:spacing w:before="0" w:after="0"/>
              <w:ind w:start="1414" w:hanging="283"/>
              <w:jc w:val="left"/>
              <w:rPr/>
            </w:pPr>
            <w:r>
              <w:rPr/>
              <w:t xml:space="preserve">Vaihe 2 (``Polar Plunge''): Kilpailun alkaessa HouseGuestsin on sukellettava arktisen altaan pohjalle ja haettava sieltä samanlainen kuvake. Kun heillä on samanlainen kuvake, heidän on sijoitettava se vastaavaan pistekorttiinsa. Kun HouseGuestilla on kymmenen samanlaista kuvaketta tuloskortissaan, hän on lopettanut kyseisen vaiheen. Viimeinen talonvieras, jolla ei ole kymmentä samanlaista kuvaketta, putoaa pois. Swaggy C poistui vaiheen 2 jälkeen. </w:t>
            </w:r>
          </w:p>
          <w:p>
            <w:pPr>
              <w:pStyle w:val="TextBody"/>
              <w:numPr>
                <w:ilvl w:val="1"/>
                <w:numId w:val="13"/>
              </w:numPr>
              <w:tabs>
                <w:tab w:val="clear" w:pos="1134"/>
                <w:tab w:val="left" w:leader="none" w:pos="1414"/>
              </w:tabs>
              <w:bidi w:val="0"/>
              <w:spacing w:before="0" w:after="0"/>
              <w:ind w:start="1414" w:hanging="283"/>
              <w:jc w:val="left"/>
              <w:rPr/>
            </w:pPr>
            <w:r>
              <w:rPr/>
              <w:t xml:space="preserve">Vaihe 3 (``Human Canvas''): Kun sanotaan ``toiminta'', HouseGuestsin on seisottava tolpan päällä, kun heitä ammutaan maalipalloilla. Kun heitä kehotetaan tekemään niin, heidän on siirryttävä eteenpäin pienempään pylvääseen. Ensimmäinen HouseGuest, joka koskettaa maata, putoaa kilpailusta. Steve putosi pois kolmannen vaiheen jälkeen. </w:t>
            </w:r>
          </w:p>
          <w:p>
            <w:pPr>
              <w:pStyle w:val="TextBody"/>
              <w:numPr>
                <w:ilvl w:val="1"/>
                <w:numId w:val="13"/>
              </w:numPr>
              <w:tabs>
                <w:tab w:val="clear" w:pos="1134"/>
                <w:tab w:val="left" w:leader="none" w:pos="1414"/>
              </w:tabs>
              <w:bidi w:val="0"/>
              <w:spacing w:before="0" w:after="0"/>
              <w:ind w:start="1414" w:hanging="283"/>
              <w:jc w:val="left"/>
              <w:rPr/>
            </w:pPr>
            <w:r>
              <w:rPr/>
              <w:t xml:space="preserve">Vaihe 4 (Sähköä ilmassa): Kilpailun alkaessa HouseGuestsin on siirrettävä pallot yksi kerrallaan laitteellaan lähtöpaikalta tulostaululle. HouseGuesteja kuitenkin isketään järkyttävillä kauluksilla, kun he yrittävät kuljettaa pallojaan. Kun HouseGuest kerää kymmenen palloa, hän on lopettanut. Viimeinen jäljellä oleva HouseGuest poistuu kilpailusta. Sam putosi pois vaiheen 4 jälkeen. </w:t>
            </w:r>
          </w:p>
          <w:p>
            <w:pPr>
              <w:pStyle w:val="TextBody"/>
              <w:numPr>
                <w:ilvl w:val="1"/>
                <w:numId w:val="13"/>
              </w:numPr>
              <w:tabs>
                <w:tab w:val="clear" w:pos="1134"/>
                <w:tab w:val="left" w:leader="none" w:pos="1414"/>
              </w:tabs>
              <w:bidi w:val="0"/>
              <w:ind w:start="1414" w:hanging="283"/>
              <w:jc w:val="left"/>
              <w:rPr/>
            </w:pPr>
            <w:r>
              <w:rPr/>
              <w:t xml:space="preserve">Vaihe 5 (``Sloda''): Kilpailun alkaessa HouseGuestsin tavoitteena on löytää ja yhdistää kolme parasta makua ``Slodaan'', joka on slodan limuversio. Kun se on tehty, heidän on asetettava ne vastaavaan järjestykseen. Ensimmäinen HouseGuest, joka saa kolme makua vastaavaan järjestykseen, voittaa Veto-oikeuden. Faysal oli voittaja ja sai vetovoiman. </w:t>
            </w:r>
          </w:p>
          <w:p>
            <w:pPr>
              <w:pStyle w:val="TextBody"/>
              <w:bidi w:val="0"/>
              <w:spacing w:before="0" w:after="283"/>
              <w:jc w:val="left"/>
              <w:rPr/>
            </w:pPr>
            <w:r>
              <w:rPr/>
              <w:t xml:space="preserve">Vetokokouksessa Faysal päätti olla käyttämättä PoV:tä, joten nimitykset pysyivät ennallaan.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671 </w:t>
            </w:r>
          </w:p>
        </w:tc>
        <w:tc>
          <w:tcPr>
            <w:tcW w:w="778" w:type="dxa"/>
            <w:tcBorders/>
            <w:vAlign w:val="center"/>
          </w:tcPr>
          <w:p>
            <w:pPr>
              <w:pStyle w:val="TableContents"/>
              <w:bidi w:val="0"/>
              <w:spacing w:before="0" w:after="283"/>
              <w:jc w:val="left"/>
              <w:rPr/>
            </w:pPr>
            <w:r>
              <w:rPr/>
              <w:t xml:space="preserve">5 </w:t>
            </w:r>
          </w:p>
        </w:tc>
        <w:tc>
          <w:tcPr>
            <w:tcW w:w="1028" w:type="dxa"/>
            <w:tcBorders/>
            <w:vAlign w:val="center"/>
          </w:tcPr>
          <w:p>
            <w:pPr>
              <w:pStyle w:val="TableContents"/>
              <w:bidi w:val="0"/>
              <w:spacing w:before="0" w:after="283"/>
              <w:jc w:val="left"/>
              <w:rPr/>
            </w:pPr>
            <w:r>
              <w:rPr/>
              <w:t xml:space="preserve">"Jakso 5 </w:t>
            </w:r>
          </w:p>
        </w:tc>
        <w:tc>
          <w:tcPr>
            <w:tcW w:w="618" w:type="dxa"/>
            <w:tcBorders/>
            <w:vAlign w:val="center"/>
          </w:tcPr>
          <w:p>
            <w:pPr>
              <w:pStyle w:val="TableContents"/>
              <w:bidi w:val="0"/>
              <w:spacing w:before="0" w:after="283"/>
              <w:jc w:val="left"/>
              <w:rPr/>
            </w:pPr>
            <w:r>
              <w:rPr/>
              <w:t xml:space="preserve">Päivät 12-16 </w:t>
            </w:r>
          </w:p>
        </w:tc>
        <w:tc>
          <w:tcPr>
            <w:tcW w:w="981" w:type="dxa"/>
            <w:tcBorders/>
            <w:vAlign w:val="center"/>
          </w:tcPr>
          <w:p>
            <w:pPr>
              <w:pStyle w:val="TableContents"/>
              <w:bidi w:val="0"/>
              <w:spacing w:before="0" w:after="283"/>
              <w:jc w:val="left"/>
              <w:rPr/>
            </w:pPr>
            <w:r>
              <w:rPr/>
              <w:t xml:space="preserve">5. heinäkuuta 2018 (2018-07-05) </w:t>
            </w:r>
          </w:p>
        </w:tc>
        <w:tc>
          <w:tcPr>
            <w:tcW w:w="983" w:type="dxa"/>
            <w:tcBorders/>
            <w:vAlign w:val="center"/>
          </w:tcPr>
          <w:p>
            <w:pPr>
              <w:pStyle w:val="TableContents"/>
              <w:bidi w:val="0"/>
              <w:spacing w:before="0" w:after="283"/>
              <w:jc w:val="left"/>
              <w:rPr/>
            </w:pPr>
            <w:r>
              <w:rPr/>
              <w:t xml:space="preserve">4.96 </w:t>
            </w:r>
          </w:p>
        </w:tc>
        <w:tc>
          <w:tcPr>
            <w:tcW w:w="4999" w:type="dxa"/>
            <w:tcBorders/>
            <w:vAlign w:val="center"/>
          </w:tcPr>
          <w:p>
            <w:pPr>
              <w:pStyle w:val="TableContents"/>
              <w:bidi w:val="0"/>
              <w:jc w:val="left"/>
              <w:rPr/>
            </w:pPr>
            <w:r>
              <w:rPr/>
              <w:t xml:space="preserve">1.3 / 6 </w:t>
            </w:r>
          </w:p>
          <w:p>
            <w:pPr>
              <w:pStyle w:val="TextBody"/>
              <w:bidi w:val="0"/>
              <w:spacing w:before="0" w:after="283"/>
              <w:jc w:val="left"/>
              <w:rPr/>
            </w:pPr>
            <w:r>
              <w:rPr/>
              <w:t xml:space="preserve">Ennen ensimmäistä häätöä, kun talo on jaettu, allianssit yrittävät saada ääniä puolelleen. Päivänä 16 Steve häädettiin ensimmäisenä Big Brother -talosta äänin 7-6. </w:t>
            </w:r>
          </w:p>
          <w:p>
            <w:pPr>
              <w:pStyle w:val="TextBody"/>
              <w:numPr>
                <w:ilvl w:val="0"/>
                <w:numId w:val="14"/>
              </w:numPr>
              <w:tabs>
                <w:tab w:val="clear" w:pos="1134"/>
                <w:tab w:val="left" w:leader="none" w:pos="707"/>
              </w:tabs>
              <w:bidi w:val="0"/>
              <w:ind w:start="707" w:hanging="283"/>
              <w:jc w:val="left"/>
              <w:rPr/>
            </w:pPr>
            <w:r>
              <w:rPr/>
              <w:t xml:space="preserve">Kotitalouden päämies (``Land a Job''): Kilpailun alkaessa HouseGuestsin on astuttava laukaisualustalle ja lähetettävä pallonsa uuteen kaupunkiin ``San Brosé''. Rakennuksella, johon pallo laskeutuu, on vastaava palkka. HouseGuest, jolla on korkein palkka sen jälkeen, kun kaikki ovat laukaisseet pallonsa, on uusi HoH. Kaitlyn voitti ja hänestä tuli kauden toinen HoH. </w:t>
            </w:r>
          </w:p>
          <w:p>
            <w:pPr>
              <w:pStyle w:val="TextBody"/>
              <w:bidi w:val="0"/>
              <w:spacing w:before="0" w:after="283"/>
              <w:jc w:val="left"/>
              <w:rPr/>
            </w:pPr>
            <w:r>
              <w:rPr/>
              <w:t xml:space="preserve">Viikko 2 </w:t>
            </w:r>
          </w:p>
        </w:tc>
      </w:tr>
      <w:tr>
        <w:trPr/>
        <w:tc>
          <w:tcPr>
            <w:tcW w:w="818" w:type="dxa"/>
            <w:tcBorders/>
            <w:vAlign w:val="center"/>
          </w:tcPr>
          <w:p>
            <w:pPr>
              <w:pStyle w:val="TableHeading"/>
              <w:suppressLineNumbers/>
              <w:bidi w:val="0"/>
              <w:spacing w:before="0" w:after="283"/>
              <w:jc w:val="center"/>
              <w:rPr/>
            </w:pPr>
            <w:r>
              <w:rPr/>
              <w:t xml:space="preserve">672 </w:t>
            </w:r>
          </w:p>
        </w:tc>
        <w:tc>
          <w:tcPr>
            <w:tcW w:w="778" w:type="dxa"/>
            <w:tcBorders/>
            <w:vAlign w:val="center"/>
          </w:tcPr>
          <w:p>
            <w:pPr>
              <w:pStyle w:val="TableContents"/>
              <w:bidi w:val="0"/>
              <w:spacing w:before="0" w:after="283"/>
              <w:jc w:val="left"/>
              <w:rPr/>
            </w:pPr>
            <w:r>
              <w:rPr/>
              <w:t xml:space="preserve">6 </w:t>
            </w:r>
          </w:p>
        </w:tc>
        <w:tc>
          <w:tcPr>
            <w:tcW w:w="1028" w:type="dxa"/>
            <w:tcBorders/>
            <w:vAlign w:val="center"/>
          </w:tcPr>
          <w:p>
            <w:pPr>
              <w:pStyle w:val="TableContents"/>
              <w:bidi w:val="0"/>
              <w:spacing w:before="0" w:after="283"/>
              <w:jc w:val="left"/>
              <w:rPr/>
            </w:pPr>
            <w:r>
              <w:rPr/>
              <w:t xml:space="preserve">"Jakso 6 </w:t>
            </w:r>
          </w:p>
        </w:tc>
        <w:tc>
          <w:tcPr>
            <w:tcW w:w="618" w:type="dxa"/>
            <w:tcBorders/>
            <w:vAlign w:val="center"/>
          </w:tcPr>
          <w:p>
            <w:pPr>
              <w:pStyle w:val="TableContents"/>
              <w:bidi w:val="0"/>
              <w:spacing w:before="0" w:after="283"/>
              <w:jc w:val="left"/>
              <w:rPr/>
            </w:pPr>
            <w:r>
              <w:rPr/>
              <w:t xml:space="preserve">Päivät 16-17 </w:t>
            </w:r>
          </w:p>
        </w:tc>
        <w:tc>
          <w:tcPr>
            <w:tcW w:w="981" w:type="dxa"/>
            <w:tcBorders/>
            <w:vAlign w:val="center"/>
          </w:tcPr>
          <w:p>
            <w:pPr>
              <w:pStyle w:val="TableContents"/>
              <w:bidi w:val="0"/>
              <w:spacing w:before="0" w:after="283"/>
              <w:jc w:val="left"/>
              <w:rPr/>
            </w:pPr>
            <w:r>
              <w:rPr/>
              <w:t xml:space="preserve">8. heinäkuuta 2018 (2018-07-08) </w:t>
            </w:r>
          </w:p>
        </w:tc>
        <w:tc>
          <w:tcPr>
            <w:tcW w:w="983" w:type="dxa"/>
            <w:tcBorders/>
            <w:vAlign w:val="center"/>
          </w:tcPr>
          <w:p>
            <w:pPr>
              <w:pStyle w:val="TableContents"/>
              <w:bidi w:val="0"/>
              <w:spacing w:before="0" w:after="283"/>
              <w:jc w:val="left"/>
              <w:rPr/>
            </w:pPr>
            <w:r>
              <w:rPr/>
              <w:t xml:space="preserve">5.11 </w:t>
            </w:r>
          </w:p>
        </w:tc>
        <w:tc>
          <w:tcPr>
            <w:tcW w:w="4999" w:type="dxa"/>
            <w:tcBorders/>
            <w:vAlign w:val="center"/>
          </w:tcPr>
          <w:p>
            <w:pPr>
              <w:pStyle w:val="TableContents"/>
              <w:bidi w:val="0"/>
              <w:spacing w:before="0" w:after="283"/>
              <w:jc w:val="left"/>
              <w:rPr/>
            </w:pPr>
            <w:r>
              <w:rPr/>
              <w:t xml:space="preserve">1.3 / 6 HoH-kilpailun jälkeen Kaitlyn alkaa laatia strategiaa ehdokkaidensa valitsemiseksi. BB-sovelluskauppa avautuu jälleen. Rachel oli vähiten trenditietoinen, kun taas Tyler oli eniten trenditietoinen HouseGuest. Rachel sai ``Huuda!'' Crap Appin, ja ajoittain seuraavan vuorokauden aikana taloon päästettiin vihainen arvostelija antamaan palautetta. Tyler sai ``The Cloud'' Power Appin, tämä antaa hänelle mahdollisuuden tehdä itsensä immuuniksi yhdestä nimitysseremoniasta tai vetokokouksesta seuraavien kahdeksan viikon aikana. Kaitlyn nimitti Scottien ja Winstonin häädettäväksi. </w:t>
            </w:r>
          </w:p>
        </w:tc>
      </w:tr>
      <w:tr>
        <w:trPr/>
        <w:tc>
          <w:tcPr>
            <w:tcW w:w="818" w:type="dxa"/>
            <w:tcBorders/>
            <w:vAlign w:val="center"/>
          </w:tcPr>
          <w:p>
            <w:pPr>
              <w:pStyle w:val="TableHeading"/>
              <w:suppressLineNumbers/>
              <w:bidi w:val="0"/>
              <w:spacing w:before="0" w:after="283"/>
              <w:jc w:val="center"/>
              <w:rPr/>
            </w:pPr>
            <w:r>
              <w:rPr/>
              <w:t xml:space="preserve">673 </w:t>
            </w:r>
          </w:p>
        </w:tc>
        <w:tc>
          <w:tcPr>
            <w:tcW w:w="778" w:type="dxa"/>
            <w:tcBorders/>
            <w:vAlign w:val="center"/>
          </w:tcPr>
          <w:p>
            <w:pPr>
              <w:pStyle w:val="TableContents"/>
              <w:bidi w:val="0"/>
              <w:spacing w:before="0" w:after="283"/>
              <w:jc w:val="left"/>
              <w:rPr/>
            </w:pPr>
            <w:r>
              <w:rPr/>
              <w:t xml:space="preserve">7 </w:t>
            </w:r>
          </w:p>
        </w:tc>
        <w:tc>
          <w:tcPr>
            <w:tcW w:w="1028" w:type="dxa"/>
            <w:tcBorders/>
            <w:vAlign w:val="center"/>
          </w:tcPr>
          <w:p>
            <w:pPr>
              <w:pStyle w:val="TableContents"/>
              <w:bidi w:val="0"/>
              <w:spacing w:before="0" w:after="283"/>
              <w:jc w:val="left"/>
              <w:rPr/>
            </w:pPr>
            <w:r>
              <w:rPr/>
              <w:t xml:space="preserve">"Jakso 7 </w:t>
            </w:r>
          </w:p>
        </w:tc>
        <w:tc>
          <w:tcPr>
            <w:tcW w:w="618" w:type="dxa"/>
            <w:tcBorders/>
            <w:vAlign w:val="center"/>
          </w:tcPr>
          <w:p>
            <w:pPr>
              <w:pStyle w:val="TableContents"/>
              <w:bidi w:val="0"/>
              <w:spacing w:before="0" w:after="283"/>
              <w:jc w:val="left"/>
              <w:rPr/>
            </w:pPr>
            <w:r>
              <w:rPr/>
              <w:t xml:space="preserve">Päivät 17-20 </w:t>
            </w:r>
          </w:p>
        </w:tc>
        <w:tc>
          <w:tcPr>
            <w:tcW w:w="981" w:type="dxa"/>
            <w:tcBorders/>
            <w:vAlign w:val="center"/>
          </w:tcPr>
          <w:p>
            <w:pPr>
              <w:pStyle w:val="TableContents"/>
              <w:bidi w:val="0"/>
              <w:spacing w:before="0" w:after="283"/>
              <w:jc w:val="left"/>
              <w:rPr/>
            </w:pPr>
            <w:r>
              <w:rPr/>
              <w:t xml:space="preserve">11. heinäkuuta 2018 (2018-07-11) </w:t>
            </w:r>
          </w:p>
        </w:tc>
        <w:tc>
          <w:tcPr>
            <w:tcW w:w="983" w:type="dxa"/>
            <w:tcBorders/>
            <w:vAlign w:val="center"/>
          </w:tcPr>
          <w:p>
            <w:pPr>
              <w:pStyle w:val="TableContents"/>
              <w:bidi w:val="0"/>
              <w:spacing w:before="0" w:after="283"/>
              <w:jc w:val="left"/>
              <w:rPr/>
            </w:pPr>
            <w:r>
              <w:rPr/>
              <w:t xml:space="preserve">5.43 </w:t>
            </w:r>
          </w:p>
        </w:tc>
        <w:tc>
          <w:tcPr>
            <w:tcW w:w="4999" w:type="dxa"/>
            <w:tcBorders/>
            <w:vAlign w:val="center"/>
          </w:tcPr>
          <w:p>
            <w:pPr>
              <w:pStyle w:val="TableContents"/>
              <w:bidi w:val="0"/>
              <w:jc w:val="left"/>
              <w:rPr/>
            </w:pPr>
            <w:r>
              <w:rPr/>
              <w:t xml:space="preserve">1.5 / 7 </w:t>
            </w:r>
          </w:p>
          <w:p>
            <w:pPr>
              <w:pStyle w:val="TextBody"/>
              <w:bidi w:val="0"/>
              <w:spacing w:before="0" w:after="283"/>
              <w:jc w:val="left"/>
              <w:rPr/>
            </w:pPr>
            <w:r>
              <w:rPr/>
              <w:t xml:space="preserve">Nimitysten jälkeen HouseGuests valmistautui kilpailemaan Power of Veto -kilpailuun Vetokilpailuun valitut HouseGuests olivat Kaitlyn, Scottie, Winston, Faysal, Rachel ja Tyler. Tämän jälkeen HouseGuests sai vieraakseen Big Brother 19 HouseGuestsin ja The Amazing Race -ohjelman 30. kauden voittajat Jessica Grafin ja Cody Nicksonin, jotka isännöivät Power of Veto -kilpailua. </w:t>
            </w:r>
          </w:p>
          <w:p>
            <w:pPr>
              <w:pStyle w:val="TextBody"/>
              <w:numPr>
                <w:ilvl w:val="0"/>
                <w:numId w:val="15"/>
              </w:numPr>
              <w:tabs>
                <w:tab w:val="clear" w:pos="1134"/>
                <w:tab w:val="left" w:leader="none" w:pos="707"/>
              </w:tabs>
              <w:bidi w:val="0"/>
              <w:ind w:start="707" w:hanging="283"/>
              <w:jc w:val="left"/>
              <w:rPr/>
            </w:pPr>
            <w:r>
              <w:rPr/>
              <w:t xml:space="preserve">Vetovalta (``HouseGuestsOnly.com''): Kun kilpailu alkaa, pelaajien on tarkasteltava entisten HouseGuestsin jäsenten treffiprofiileja. Tarkastelun jälkeen heidän on sijoitettava entiset HouseGuestsit ihanteelliseen deittipaikkaan. Kun kaikki entiset HouseGuests on sijoitettu, heidän on painettava summeria. Jos kaikki entiset HouseGuests on sijoitettu oikein, heidän aikansa lukittuu, mutta jos he eivät ole sijoittaneet oikein, heidän on yritettävä uudelleen, kunnes he ovat sijoittaneet kaikki oikein. Jos HouseGuestilta kestää yli kaksikymmentä minuuttia sijoittaa kaikki HouseGuests oikein, hän putoaa automaattisesti pois. Talonvieras, jolla oli nopein aika, voitti vetovallan. Tyler voitti ajalla 5 minuuttia ja 29 sekuntia. </w:t>
            </w:r>
          </w:p>
          <w:p>
            <w:pPr>
              <w:pStyle w:val="TextBody"/>
              <w:bidi w:val="0"/>
              <w:spacing w:before="0" w:after="283"/>
              <w:jc w:val="left"/>
              <w:rPr/>
            </w:pPr>
            <w:r>
              <w:rPr/>
              <w:t xml:space="preserve">Sitten Rachel alkaa saada vierailuja vihaiselta arvostelijaltaan, koska hänen Paskat-sovelluksensa on tullut BB App Storesta. Vetoseremoniassa Tyler päätti käyttää PoV:tä Scottien poistamiseksi lohkosta. Päivänä 20 Kaitlyn nimesi sitten Swaggy C:n korvaavaksi ehdokkaaksi.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674 </w:t>
            </w:r>
          </w:p>
        </w:tc>
        <w:tc>
          <w:tcPr>
            <w:tcW w:w="778" w:type="dxa"/>
            <w:tcBorders/>
            <w:vAlign w:val="center"/>
          </w:tcPr>
          <w:p>
            <w:pPr>
              <w:pStyle w:val="TableContents"/>
              <w:bidi w:val="0"/>
              <w:spacing w:before="0" w:after="283"/>
              <w:jc w:val="left"/>
              <w:rPr/>
            </w:pPr>
            <w:r>
              <w:rPr/>
              <w:t xml:space="preserve">8 </w:t>
            </w:r>
          </w:p>
        </w:tc>
        <w:tc>
          <w:tcPr>
            <w:tcW w:w="1028" w:type="dxa"/>
            <w:tcBorders/>
            <w:vAlign w:val="center"/>
          </w:tcPr>
          <w:p>
            <w:pPr>
              <w:pStyle w:val="TableContents"/>
              <w:bidi w:val="0"/>
              <w:spacing w:before="0" w:after="283"/>
              <w:jc w:val="left"/>
              <w:rPr/>
            </w:pPr>
            <w:r>
              <w:rPr/>
              <w:t xml:space="preserve">"Jakso 8 </w:t>
            </w:r>
          </w:p>
        </w:tc>
        <w:tc>
          <w:tcPr>
            <w:tcW w:w="618" w:type="dxa"/>
            <w:tcBorders/>
            <w:vAlign w:val="center"/>
          </w:tcPr>
          <w:p>
            <w:pPr>
              <w:pStyle w:val="TableContents"/>
              <w:bidi w:val="0"/>
              <w:spacing w:before="0" w:after="283"/>
              <w:jc w:val="left"/>
              <w:rPr/>
            </w:pPr>
            <w:r>
              <w:rPr/>
              <w:t xml:space="preserve">Päivät 20-23 </w:t>
            </w:r>
          </w:p>
        </w:tc>
        <w:tc>
          <w:tcPr>
            <w:tcW w:w="981" w:type="dxa"/>
            <w:tcBorders/>
            <w:vAlign w:val="center"/>
          </w:tcPr>
          <w:p>
            <w:pPr>
              <w:pStyle w:val="TableContents"/>
              <w:bidi w:val="0"/>
              <w:spacing w:before="0" w:after="283"/>
              <w:jc w:val="left"/>
              <w:rPr/>
            </w:pPr>
            <w:r>
              <w:rPr/>
              <w:t xml:space="preserve">12. heinäkuuta 2018 (2018-07-12) </w:t>
            </w:r>
          </w:p>
        </w:tc>
        <w:tc>
          <w:tcPr>
            <w:tcW w:w="983" w:type="dxa"/>
            <w:tcBorders/>
            <w:vAlign w:val="center"/>
          </w:tcPr>
          <w:p>
            <w:pPr>
              <w:pStyle w:val="TableContents"/>
              <w:bidi w:val="0"/>
              <w:spacing w:before="0" w:after="283"/>
              <w:jc w:val="left"/>
              <w:rPr/>
            </w:pPr>
            <w:r>
              <w:rPr/>
              <w:t xml:space="preserve">5.32 </w:t>
            </w:r>
          </w:p>
        </w:tc>
        <w:tc>
          <w:tcPr>
            <w:tcW w:w="4999" w:type="dxa"/>
            <w:tcBorders/>
            <w:vAlign w:val="center"/>
          </w:tcPr>
          <w:p>
            <w:pPr>
              <w:pStyle w:val="TableContents"/>
              <w:bidi w:val="0"/>
              <w:jc w:val="left"/>
              <w:rPr/>
            </w:pPr>
            <w:r>
              <w:rPr/>
              <w:t xml:space="preserve">1.5 / 6 </w:t>
            </w:r>
          </w:p>
          <w:p>
            <w:pPr>
              <w:pStyle w:val="TextBody"/>
              <w:bidi w:val="0"/>
              <w:spacing w:before="0" w:after="283"/>
              <w:jc w:val="left"/>
              <w:rPr/>
            </w:pPr>
            <w:r>
              <w:rPr/>
              <w:t xml:space="preserve">Vetoseremonian jälkeen Swaggy C ja Winston aloittavat molemmat äänikampanjoinnin. Sen jälkeen HouseGuests äänestää, kenet he haluavat häätää. 23. päivänä äänin 8-4 Swaggy C häädetään toisena Big Brother -talosta. </w:t>
            </w:r>
          </w:p>
          <w:p>
            <w:pPr>
              <w:pStyle w:val="TextBody"/>
              <w:numPr>
                <w:ilvl w:val="0"/>
                <w:numId w:val="16"/>
              </w:numPr>
              <w:tabs>
                <w:tab w:val="clear" w:pos="1134"/>
                <w:tab w:val="left" w:leader="none" w:pos="707"/>
              </w:tabs>
              <w:bidi w:val="0"/>
              <w:ind w:start="707" w:hanging="283"/>
              <w:jc w:val="left"/>
              <w:rPr/>
            </w:pPr>
            <w:r>
              <w:rPr/>
              <w:t xml:space="preserve">Kotitalouden päämies (``Tuotteen lanseeraus''): Kilpailevat talonvieraat katsoivat kaksi videota "Ananas, Inc." -yhtiön tuotelanseerauksesta. Sen jälkeen Julie esitti talonvahdille joukon kysymyksiä, joihin vastaaminen on joko totta tai väärin. Jos HouseGuest vastasi väärin, hän putosi kilpailusta. Viimeiseksi jääneestä HouseGuestista tuli seuraava Head of Household. Jos kaksi HouseGuestiä jäisi lopussa jäljelle, peli siirtyisi tiebreaker-tilaan. Rachel ja Scottie jäivät lopussa. Molemmille HouseGuesteille annettiin taulut, ja vastaus viimeiseen kysymykseen oli numero. Seuraavaksi HoH:ksi tulisi se HouseGuest, joka olisi lähimpänä oikeaa vastausta ylittämättä sitä. Jos molemmat talonvieraat menisivät yli, se, joka oli lähimpänä numeroa, olisi voittaja. Scottie oli voittaja ja hänestä tuli kauden kolmas HoH. </w:t>
            </w:r>
          </w:p>
          <w:p>
            <w:pPr>
              <w:pStyle w:val="TextBody"/>
              <w:bidi w:val="0"/>
              <w:spacing w:before="0" w:after="283"/>
              <w:jc w:val="left"/>
              <w:rPr/>
            </w:pPr>
            <w:r>
              <w:rPr/>
              <w:t xml:space="preserve">Viikko 3 </w:t>
            </w:r>
          </w:p>
        </w:tc>
      </w:tr>
      <w:tr>
        <w:trPr/>
        <w:tc>
          <w:tcPr>
            <w:tcW w:w="818" w:type="dxa"/>
            <w:tcBorders/>
            <w:vAlign w:val="center"/>
          </w:tcPr>
          <w:p>
            <w:pPr>
              <w:pStyle w:val="TableHeading"/>
              <w:suppressLineNumbers/>
              <w:bidi w:val="0"/>
              <w:spacing w:before="0" w:after="283"/>
              <w:jc w:val="center"/>
              <w:rPr/>
            </w:pPr>
            <w:r>
              <w:rPr/>
              <w:t xml:space="preserve">675 </w:t>
            </w:r>
          </w:p>
        </w:tc>
        <w:tc>
          <w:tcPr>
            <w:tcW w:w="778" w:type="dxa"/>
            <w:tcBorders/>
            <w:vAlign w:val="center"/>
          </w:tcPr>
          <w:p>
            <w:pPr>
              <w:pStyle w:val="TableContents"/>
              <w:bidi w:val="0"/>
              <w:spacing w:before="0" w:after="283"/>
              <w:jc w:val="left"/>
              <w:rPr/>
            </w:pPr>
            <w:r>
              <w:rPr/>
              <w:t xml:space="preserve">9 </w:t>
            </w:r>
          </w:p>
        </w:tc>
        <w:tc>
          <w:tcPr>
            <w:tcW w:w="1028" w:type="dxa"/>
            <w:tcBorders/>
            <w:vAlign w:val="center"/>
          </w:tcPr>
          <w:p>
            <w:pPr>
              <w:pStyle w:val="TableContents"/>
              <w:bidi w:val="0"/>
              <w:spacing w:before="0" w:after="283"/>
              <w:jc w:val="left"/>
              <w:rPr/>
            </w:pPr>
            <w:r>
              <w:rPr/>
              <w:t xml:space="preserve">"Jakso 9 </w:t>
            </w:r>
          </w:p>
        </w:tc>
        <w:tc>
          <w:tcPr>
            <w:tcW w:w="618" w:type="dxa"/>
            <w:tcBorders/>
            <w:vAlign w:val="center"/>
          </w:tcPr>
          <w:p>
            <w:pPr>
              <w:pStyle w:val="TableContents"/>
              <w:bidi w:val="0"/>
              <w:spacing w:before="0" w:after="283"/>
              <w:jc w:val="left"/>
              <w:rPr/>
            </w:pPr>
            <w:r>
              <w:rPr/>
              <w:t xml:space="preserve">Päivät 23-24 </w:t>
            </w:r>
          </w:p>
        </w:tc>
        <w:tc>
          <w:tcPr>
            <w:tcW w:w="981" w:type="dxa"/>
            <w:tcBorders/>
            <w:vAlign w:val="center"/>
          </w:tcPr>
          <w:p>
            <w:pPr>
              <w:pStyle w:val="TableContents"/>
              <w:bidi w:val="0"/>
              <w:spacing w:before="0" w:after="283"/>
              <w:jc w:val="left"/>
              <w:rPr/>
            </w:pPr>
            <w:r>
              <w:rPr/>
              <w:t xml:space="preserve">15. heinäkuuta 2018 (2018-07-15) </w:t>
            </w:r>
          </w:p>
        </w:tc>
        <w:tc>
          <w:tcPr>
            <w:tcW w:w="983" w:type="dxa"/>
            <w:tcBorders/>
            <w:vAlign w:val="center"/>
          </w:tcPr>
          <w:p>
            <w:pPr>
              <w:pStyle w:val="TableContents"/>
              <w:bidi w:val="0"/>
              <w:spacing w:before="0" w:after="283"/>
              <w:jc w:val="left"/>
              <w:rPr/>
            </w:pPr>
            <w:r>
              <w:rPr/>
              <w:t xml:space="preserve">5.19 </w:t>
            </w:r>
          </w:p>
        </w:tc>
        <w:tc>
          <w:tcPr>
            <w:tcW w:w="4999" w:type="dxa"/>
            <w:tcBorders/>
            <w:vAlign w:val="center"/>
          </w:tcPr>
          <w:p>
            <w:pPr>
              <w:pStyle w:val="TableContents"/>
              <w:bidi w:val="0"/>
              <w:spacing w:before="0" w:after="283"/>
              <w:jc w:val="left"/>
              <w:rPr/>
            </w:pPr>
            <w:r>
              <w:rPr/>
              <w:t xml:space="preserve">1.4 / 6 Swaggyn häädön jälkeen BB App Store avattiin viimeisen kerran. Sisällä Haleigh oli vähiten trenditietoinen HouseGuest ja sai ``Lue se!'' -voiton. Crap App. Kun Haleighia käsketään lukemaan, hänen on pukeuduttava pukuun, ilmoittauduttava määrättyyn huoneeseen ja luettava Hamletia, kunnes häntä käsketään lopettamaan. Tämä rangaistus jatkuu, kunnes koko kirja on luettu. Samaan aikaan Bayleigh oli eniten trendejä saanut HouseGuest ja sai ``Identity Theft'' Power App -sovelluksen. Tämän voiman avulla hän voi salaa valita viikon ehdokkaat. Päivänä 24 Scottie nimitti Brettin ja Winstonin häädettäväksi. </w:t>
            </w:r>
          </w:p>
        </w:tc>
      </w:tr>
      <w:tr>
        <w:trPr/>
        <w:tc>
          <w:tcPr>
            <w:tcW w:w="818" w:type="dxa"/>
            <w:tcBorders/>
            <w:vAlign w:val="center"/>
          </w:tcPr>
          <w:p>
            <w:pPr>
              <w:pStyle w:val="TableHeading"/>
              <w:suppressLineNumbers/>
              <w:bidi w:val="0"/>
              <w:spacing w:before="0" w:after="283"/>
              <w:jc w:val="center"/>
              <w:rPr/>
            </w:pPr>
            <w:r>
              <w:rPr/>
              <w:t xml:space="preserve">676 </w:t>
            </w:r>
          </w:p>
        </w:tc>
        <w:tc>
          <w:tcPr>
            <w:tcW w:w="778" w:type="dxa"/>
            <w:tcBorders/>
            <w:vAlign w:val="center"/>
          </w:tcPr>
          <w:p>
            <w:pPr>
              <w:pStyle w:val="TableContents"/>
              <w:bidi w:val="0"/>
              <w:spacing w:before="0" w:after="283"/>
              <w:jc w:val="left"/>
              <w:rPr/>
            </w:pPr>
            <w:r>
              <w:rPr/>
              <w:t xml:space="preserve">10 </w:t>
            </w:r>
          </w:p>
        </w:tc>
        <w:tc>
          <w:tcPr>
            <w:tcW w:w="1028" w:type="dxa"/>
            <w:tcBorders/>
            <w:vAlign w:val="center"/>
          </w:tcPr>
          <w:p>
            <w:pPr>
              <w:pStyle w:val="TableContents"/>
              <w:bidi w:val="0"/>
              <w:spacing w:before="0" w:after="283"/>
              <w:jc w:val="left"/>
              <w:rPr/>
            </w:pPr>
            <w:r>
              <w:rPr/>
              <w:t xml:space="preserve">"Jakso 10 </w:t>
            </w:r>
          </w:p>
        </w:tc>
        <w:tc>
          <w:tcPr>
            <w:tcW w:w="618" w:type="dxa"/>
            <w:tcBorders/>
            <w:vAlign w:val="center"/>
          </w:tcPr>
          <w:p>
            <w:pPr>
              <w:pStyle w:val="TableContents"/>
              <w:bidi w:val="0"/>
              <w:spacing w:before="0" w:after="283"/>
              <w:jc w:val="left"/>
              <w:rPr/>
            </w:pPr>
            <w:r>
              <w:rPr/>
              <w:t xml:space="preserve">Päivät 24-27 </w:t>
            </w:r>
          </w:p>
        </w:tc>
        <w:tc>
          <w:tcPr>
            <w:tcW w:w="981" w:type="dxa"/>
            <w:tcBorders/>
            <w:vAlign w:val="center"/>
          </w:tcPr>
          <w:p>
            <w:pPr>
              <w:pStyle w:val="TableContents"/>
              <w:bidi w:val="0"/>
              <w:spacing w:before="0" w:after="283"/>
              <w:jc w:val="left"/>
              <w:rPr/>
            </w:pPr>
            <w:r>
              <w:rPr/>
              <w:t xml:space="preserve">18. heinäkuuta 2018 (2018-07-18) </w:t>
            </w:r>
          </w:p>
        </w:tc>
        <w:tc>
          <w:tcPr>
            <w:tcW w:w="983" w:type="dxa"/>
            <w:tcBorders/>
            <w:vAlign w:val="center"/>
          </w:tcPr>
          <w:p>
            <w:pPr>
              <w:pStyle w:val="TableContents"/>
              <w:bidi w:val="0"/>
              <w:spacing w:before="0" w:after="283"/>
              <w:jc w:val="left"/>
              <w:rPr/>
            </w:pPr>
            <w:r>
              <w:rPr/>
              <w:t xml:space="preserve">5.24 </w:t>
            </w:r>
          </w:p>
        </w:tc>
        <w:tc>
          <w:tcPr>
            <w:tcW w:w="4999" w:type="dxa"/>
            <w:tcBorders/>
            <w:vAlign w:val="center"/>
          </w:tcPr>
          <w:p>
            <w:pPr>
              <w:pStyle w:val="TableContents"/>
              <w:bidi w:val="0"/>
              <w:jc w:val="left"/>
              <w:rPr/>
            </w:pPr>
            <w:r>
              <w:rPr/>
              <w:t xml:space="preserve">1.4 / 6 </w:t>
            </w:r>
          </w:p>
          <w:p>
            <w:pPr>
              <w:pStyle w:val="TextBody"/>
              <w:bidi w:val="0"/>
              <w:spacing w:before="0" w:after="283"/>
              <w:jc w:val="left"/>
              <w:rPr/>
            </w:pPr>
            <w:r>
              <w:rPr/>
              <w:t xml:space="preserve">Ehdokkaiden nimeämisen jälkeen HouseGuests valitsi pelaajat Veto-kilpailuun. Kilpailijat olivat Scottie, Brett, Winston, Tyler, Rachel ja Rockstar. </w:t>
            </w:r>
          </w:p>
          <w:p>
            <w:pPr>
              <w:pStyle w:val="TextBody"/>
              <w:numPr>
                <w:ilvl w:val="0"/>
                <w:numId w:val="17"/>
              </w:numPr>
              <w:tabs>
                <w:tab w:val="clear" w:pos="1134"/>
                <w:tab w:val="left" w:leader="none" w:pos="707"/>
              </w:tabs>
              <w:bidi w:val="0"/>
              <w:ind w:start="707" w:hanging="283"/>
              <w:jc w:val="left"/>
              <w:rPr/>
            </w:pPr>
            <w:r>
              <w:rPr/>
              <w:t xml:space="preserve">Vetovalta (``Mamma Mia! Madness''): Kilpailun alkaessa HouseGuestsin on tartuttava diskopalloonsa ja pyörähdettävä 15 kertaa, jotta heidän kelloonsa saadaan 30 sekuntia aikaa. Sitten heidän on juostava pelikentän ympäri ja rakennettava torni samppanjalaseista. Ennen kuin kello loppuu, heidän on juostava takaisin ja pyöritettävä uudelleen saadakseen toiset 30 sekuntia. Jos kello loppuu ennen kuin he ehtivät palata takaisin, he putoavat kilpailusta. Jos he kuitenkin ilmoittautuvat vapaaehtoisiksi viikon ajan, he voivat osallistua uudelleen kilpailuun. Ensimmäinen talonvieras, joka onnistui rakentamaan torninsa, voitti vetovallan ja kahden hengen matkan Kreikan saarille. Scottie oli voittaja ja sai PoV:n. </w:t>
            </w:r>
          </w:p>
          <w:p>
            <w:pPr>
              <w:pStyle w:val="TextBody"/>
              <w:bidi w:val="0"/>
              <w:spacing w:before="0" w:after="283"/>
              <w:jc w:val="left"/>
              <w:rPr/>
            </w:pPr>
            <w:r>
              <w:rPr/>
              <w:t xml:space="preserve">Sillä välin Haleigh alkaa kärsiä Crap App -rangaistuksestaan. Brett ja Winston alkavat kampanjoida Scottien kanssa yrittäessään saada häntä ottamaan jommankumman heistä pois lohkosta. Scottie ilmoittaa Kaitlynille heidän salaisesta tapaamisestaan aiheuttaen vastakkainasettelua koko talossa. Vetoseremoniassa Scottie päätti olla käyttämättä PoV:tä, jolloin hänen nimityksensä pysyivät ennallaan.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677 </w:t>
            </w:r>
          </w:p>
        </w:tc>
        <w:tc>
          <w:tcPr>
            <w:tcW w:w="778" w:type="dxa"/>
            <w:tcBorders/>
            <w:vAlign w:val="center"/>
          </w:tcPr>
          <w:p>
            <w:pPr>
              <w:pStyle w:val="TableContents"/>
              <w:bidi w:val="0"/>
              <w:spacing w:before="0" w:after="283"/>
              <w:jc w:val="left"/>
              <w:rPr/>
            </w:pPr>
            <w:r>
              <w:rPr/>
              <w:t xml:space="preserve">11 </w:t>
            </w:r>
          </w:p>
        </w:tc>
        <w:tc>
          <w:tcPr>
            <w:tcW w:w="1028" w:type="dxa"/>
            <w:tcBorders/>
            <w:vAlign w:val="center"/>
          </w:tcPr>
          <w:p>
            <w:pPr>
              <w:pStyle w:val="TableContents"/>
              <w:bidi w:val="0"/>
              <w:spacing w:before="0" w:after="283"/>
              <w:jc w:val="left"/>
              <w:rPr/>
            </w:pPr>
            <w:r>
              <w:rPr/>
              <w:t xml:space="preserve">"Jakso 11 </w:t>
            </w:r>
          </w:p>
        </w:tc>
        <w:tc>
          <w:tcPr>
            <w:tcW w:w="618" w:type="dxa"/>
            <w:tcBorders/>
            <w:vAlign w:val="center"/>
          </w:tcPr>
          <w:p>
            <w:pPr>
              <w:pStyle w:val="TableContents"/>
              <w:bidi w:val="0"/>
              <w:spacing w:before="0" w:after="283"/>
              <w:jc w:val="left"/>
              <w:rPr/>
            </w:pPr>
            <w:r>
              <w:rPr/>
              <w:t xml:space="preserve">Päivät 27-30 </w:t>
            </w:r>
          </w:p>
        </w:tc>
        <w:tc>
          <w:tcPr>
            <w:tcW w:w="981" w:type="dxa"/>
            <w:tcBorders/>
            <w:vAlign w:val="center"/>
          </w:tcPr>
          <w:p>
            <w:pPr>
              <w:pStyle w:val="TableContents"/>
              <w:bidi w:val="0"/>
              <w:spacing w:before="0" w:after="283"/>
              <w:jc w:val="left"/>
              <w:rPr/>
            </w:pPr>
            <w:r>
              <w:rPr/>
              <w:t xml:space="preserve">19. heinäkuuta 2018 (2018-07-19) </w:t>
            </w:r>
          </w:p>
        </w:tc>
        <w:tc>
          <w:tcPr>
            <w:tcW w:w="983" w:type="dxa"/>
            <w:tcBorders/>
            <w:vAlign w:val="center"/>
          </w:tcPr>
          <w:p>
            <w:pPr>
              <w:pStyle w:val="TableContents"/>
              <w:bidi w:val="0"/>
              <w:spacing w:before="0" w:after="283"/>
              <w:jc w:val="left"/>
              <w:rPr/>
            </w:pPr>
            <w:r>
              <w:rPr/>
              <w:t xml:space="preserve">5.58 </w:t>
            </w:r>
          </w:p>
        </w:tc>
        <w:tc>
          <w:tcPr>
            <w:tcW w:w="4999" w:type="dxa"/>
            <w:tcBorders/>
            <w:vAlign w:val="center"/>
          </w:tcPr>
          <w:p>
            <w:pPr>
              <w:pStyle w:val="TableContents"/>
              <w:bidi w:val="0"/>
              <w:jc w:val="left"/>
              <w:rPr/>
            </w:pPr>
            <w:r>
              <w:rPr/>
              <w:t xml:space="preserve">1.6 / 7 </w:t>
            </w:r>
          </w:p>
          <w:p>
            <w:pPr>
              <w:pStyle w:val="TextBody"/>
              <w:bidi w:val="0"/>
              <w:spacing w:before="0" w:after="283"/>
              <w:jc w:val="left"/>
              <w:rPr/>
            </w:pPr>
            <w:r>
              <w:rPr/>
              <w:t xml:space="preserve">Vetoseremonian jälkeen talon kumpikin puoli alkaa etsiä ääniä. HouseGuests äänesti live-äänestyksessä ja häädössä. Päivänä 30 Winston häädettiin Big Brother -talosta kolmantena äänin 6-5. Winston oli kolmas häädettävä Big Brother -talosta. Winstonin häädön jälkeen Rockstarin ja Brettin välille syntyy suuri vastakkainasettelu hänen häätöpuheensa vuoksi. </w:t>
            </w:r>
          </w:p>
          <w:p>
            <w:pPr>
              <w:pStyle w:val="TextBody"/>
              <w:numPr>
                <w:ilvl w:val="0"/>
                <w:numId w:val="18"/>
              </w:numPr>
              <w:tabs>
                <w:tab w:val="clear" w:pos="1134"/>
                <w:tab w:val="left" w:leader="none" w:pos="707"/>
              </w:tabs>
              <w:bidi w:val="0"/>
              <w:ind w:start="707" w:hanging="283"/>
              <w:jc w:val="left"/>
              <w:rPr/>
            </w:pPr>
            <w:r>
              <w:rPr/>
              <w:t xml:space="preserve">Kotitalouden johtaja (``Out On A Limb''): Tässä kilpailussa jokaisen osallistuvan talonvieraan on seistävä puuhunsa kiinnitetyn tikun varassa ja pidettävä siitä kiinni niin kauan kuin mahdollista. Kilpailun aikana puut liikkuvat ja HouseGuesteille suihkutetaan vettä. Viimeinen puun päällä pysynyt talonvieras on seuraava talouden päämies (Head of Household). </w:t>
            </w:r>
          </w:p>
          <w:p>
            <w:pPr>
              <w:pStyle w:val="TextBody"/>
              <w:bidi w:val="0"/>
              <w:spacing w:before="0" w:after="283"/>
              <w:jc w:val="left"/>
              <w:rPr/>
            </w:pPr>
            <w:r>
              <w:rPr/>
              <w:t xml:space="preserve">Viikko 4 </w:t>
            </w:r>
          </w:p>
        </w:tc>
      </w:tr>
      <w:tr>
        <w:trPr/>
        <w:tc>
          <w:tcPr>
            <w:tcW w:w="818" w:type="dxa"/>
            <w:tcBorders/>
            <w:vAlign w:val="center"/>
          </w:tcPr>
          <w:p>
            <w:pPr>
              <w:pStyle w:val="TableHeading"/>
              <w:suppressLineNumbers/>
              <w:bidi w:val="0"/>
              <w:spacing w:before="0" w:after="283"/>
              <w:jc w:val="center"/>
              <w:rPr/>
            </w:pPr>
            <w:r>
              <w:rPr/>
              <w:t xml:space="preserve">678 </w:t>
            </w:r>
          </w:p>
        </w:tc>
        <w:tc>
          <w:tcPr>
            <w:tcW w:w="778" w:type="dxa"/>
            <w:tcBorders/>
            <w:vAlign w:val="center"/>
          </w:tcPr>
          <w:p>
            <w:pPr>
              <w:pStyle w:val="TableContents"/>
              <w:bidi w:val="0"/>
              <w:spacing w:before="0" w:after="283"/>
              <w:jc w:val="left"/>
              <w:rPr/>
            </w:pPr>
            <w:r>
              <w:rPr/>
              <w:t xml:space="preserve">12 </w:t>
            </w:r>
          </w:p>
        </w:tc>
        <w:tc>
          <w:tcPr>
            <w:tcW w:w="1028" w:type="dxa"/>
            <w:tcBorders/>
            <w:vAlign w:val="center"/>
          </w:tcPr>
          <w:p>
            <w:pPr>
              <w:pStyle w:val="TableContents"/>
              <w:bidi w:val="0"/>
              <w:spacing w:before="0" w:after="283"/>
              <w:jc w:val="left"/>
              <w:rPr/>
            </w:pPr>
            <w:r>
              <w:rPr/>
              <w:t xml:space="preserve">"Jakso 12 </w:t>
            </w:r>
          </w:p>
        </w:tc>
        <w:tc>
          <w:tcPr>
            <w:tcW w:w="618" w:type="dxa"/>
            <w:tcBorders/>
            <w:vAlign w:val="center"/>
          </w:tcPr>
          <w:p>
            <w:pPr>
              <w:pStyle w:val="TableContents"/>
              <w:bidi w:val="0"/>
              <w:spacing w:before="0" w:after="283"/>
              <w:jc w:val="left"/>
              <w:rPr/>
            </w:pPr>
            <w:r>
              <w:rPr/>
              <w:t xml:space="preserve">Päivät 27, 30-31 </w:t>
            </w:r>
          </w:p>
        </w:tc>
        <w:tc>
          <w:tcPr>
            <w:tcW w:w="981" w:type="dxa"/>
            <w:tcBorders/>
            <w:vAlign w:val="center"/>
          </w:tcPr>
          <w:p>
            <w:pPr>
              <w:pStyle w:val="TableContents"/>
              <w:bidi w:val="0"/>
              <w:spacing w:before="0" w:after="283"/>
              <w:jc w:val="left"/>
              <w:rPr/>
            </w:pPr>
            <w:r>
              <w:rPr/>
              <w:t xml:space="preserve">22. heinäkuuta 2018 (2018-07-22) </w:t>
            </w:r>
          </w:p>
        </w:tc>
        <w:tc>
          <w:tcPr>
            <w:tcW w:w="983" w:type="dxa"/>
            <w:tcBorders/>
            <w:vAlign w:val="center"/>
          </w:tcPr>
          <w:p>
            <w:pPr>
              <w:pStyle w:val="TableContents"/>
              <w:bidi w:val="0"/>
              <w:spacing w:before="0" w:after="283"/>
              <w:jc w:val="left"/>
              <w:rPr/>
            </w:pPr>
            <w:r>
              <w:rPr/>
              <w:t xml:space="preserve">5.45 </w:t>
            </w:r>
          </w:p>
        </w:tc>
        <w:tc>
          <w:tcPr>
            <w:tcW w:w="4999" w:type="dxa"/>
            <w:tcBorders/>
            <w:vAlign w:val="center"/>
          </w:tcPr>
          <w:p>
            <w:pPr>
              <w:pStyle w:val="TableContents"/>
              <w:bidi w:val="0"/>
              <w:jc w:val="left"/>
              <w:rPr/>
            </w:pPr>
            <w:r>
              <w:rPr/>
              <w:t xml:space="preserve">1.5 / 6 </w:t>
            </w:r>
          </w:p>
          <w:p>
            <w:pPr>
              <w:pStyle w:val="TextBody"/>
              <w:numPr>
                <w:ilvl w:val="0"/>
                <w:numId w:val="19"/>
              </w:numPr>
              <w:tabs>
                <w:tab w:val="clear" w:pos="1134"/>
                <w:tab w:val="left" w:leader="none" w:pos="707"/>
              </w:tabs>
              <w:bidi w:val="0"/>
              <w:ind w:start="707" w:hanging="283"/>
              <w:jc w:val="left"/>
              <w:rPr/>
            </w:pPr>
            <w:r>
              <w:rPr/>
              <w:t xml:space="preserve">Kotitalouden johtaja (``Out On A Limb''): Kilpailun aikana hunajaa ja höyheniä alkaa suihkutella myös HouseGuestsin päälle. Sam oli viimeinen puuhunsa jäänyt HouseGuest ja hänestä tuli kauden neljäs HoH. </w:t>
            </w:r>
          </w:p>
          <w:p>
            <w:pPr>
              <w:pStyle w:val="TextBody"/>
              <w:bidi w:val="0"/>
              <w:spacing w:before="0" w:after="283"/>
              <w:jc w:val="left"/>
              <w:rPr/>
            </w:pPr>
            <w:r>
              <w:rPr/>
              <w:t xml:space="preserve">Häädön jälkeen talon eri vieraiden välillä alkaa syntyä jännitteitä. </w:t>
            </w:r>
          </w:p>
          <w:p>
            <w:pPr>
              <w:pStyle w:val="TextBody"/>
              <w:bidi w:val="0"/>
              <w:spacing w:before="0" w:after="283"/>
              <w:jc w:val="left"/>
              <w:rPr/>
            </w:pPr>
            <w:r>
              <w:rPr/>
              <w:t xml:space="preserve">Jaksossa käsiteltiin myös HouseGuests JC:n ja Bayleigh'n välistä suurta kiistaa, joka johtui tapauksesta, jossa JC käytti keskustelussa n-sanaa, jonka Bayleigh otti loukkaavana. </w:t>
            </w:r>
          </w:p>
          <w:p>
            <w:pPr>
              <w:pStyle w:val="TextBody"/>
              <w:bidi w:val="0"/>
              <w:spacing w:before="0" w:after="283"/>
              <w:jc w:val="left"/>
              <w:rPr/>
            </w:pPr>
            <w:r>
              <w:rPr/>
              <w:t xml:space="preserve">Päivänä 31 Sam ehdotti Haleigh'ta ja Kaitlynia häädettäväksi.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679 </w:t>
            </w:r>
          </w:p>
        </w:tc>
        <w:tc>
          <w:tcPr>
            <w:tcW w:w="778" w:type="dxa"/>
            <w:tcBorders/>
            <w:vAlign w:val="center"/>
          </w:tcPr>
          <w:p>
            <w:pPr>
              <w:pStyle w:val="TableContents"/>
              <w:bidi w:val="0"/>
              <w:spacing w:before="0" w:after="283"/>
              <w:jc w:val="left"/>
              <w:rPr/>
            </w:pPr>
            <w:r>
              <w:rPr/>
              <w:t xml:space="preserve">13 </w:t>
            </w:r>
          </w:p>
        </w:tc>
        <w:tc>
          <w:tcPr>
            <w:tcW w:w="1028" w:type="dxa"/>
            <w:tcBorders/>
            <w:vAlign w:val="center"/>
          </w:tcPr>
          <w:p>
            <w:pPr>
              <w:pStyle w:val="TableContents"/>
              <w:bidi w:val="0"/>
              <w:spacing w:before="0" w:after="283"/>
              <w:jc w:val="left"/>
              <w:rPr/>
            </w:pPr>
            <w:r>
              <w:rPr/>
              <w:t xml:space="preserve">"Jakso 13 </w:t>
            </w:r>
          </w:p>
        </w:tc>
        <w:tc>
          <w:tcPr>
            <w:tcW w:w="618" w:type="dxa"/>
            <w:tcBorders/>
            <w:vAlign w:val="center"/>
          </w:tcPr>
          <w:p>
            <w:pPr>
              <w:pStyle w:val="TableContents"/>
              <w:bidi w:val="0"/>
              <w:spacing w:before="0" w:after="283"/>
              <w:jc w:val="left"/>
              <w:rPr/>
            </w:pPr>
            <w:r>
              <w:rPr/>
              <w:t xml:space="preserve">Päivät 31-34 </w:t>
            </w:r>
          </w:p>
        </w:tc>
        <w:tc>
          <w:tcPr>
            <w:tcW w:w="981" w:type="dxa"/>
            <w:tcBorders/>
            <w:vAlign w:val="center"/>
          </w:tcPr>
          <w:p>
            <w:pPr>
              <w:pStyle w:val="TableContents"/>
              <w:bidi w:val="0"/>
              <w:spacing w:before="0" w:after="283"/>
              <w:jc w:val="left"/>
              <w:rPr/>
            </w:pPr>
            <w:r>
              <w:rPr/>
              <w:t xml:space="preserve">25. heinäkuuta 2018 (2018-07-25) </w:t>
            </w:r>
          </w:p>
        </w:tc>
        <w:tc>
          <w:tcPr>
            <w:tcW w:w="983" w:type="dxa"/>
            <w:tcBorders/>
            <w:vAlign w:val="center"/>
          </w:tcPr>
          <w:p>
            <w:pPr>
              <w:pStyle w:val="TableContents"/>
              <w:bidi w:val="0"/>
              <w:spacing w:before="0" w:after="283"/>
              <w:jc w:val="left"/>
              <w:rPr/>
            </w:pPr>
            <w:r>
              <w:rPr/>
              <w:t xml:space="preserve">5.69 </w:t>
            </w:r>
          </w:p>
        </w:tc>
        <w:tc>
          <w:tcPr>
            <w:tcW w:w="4999" w:type="dxa"/>
            <w:tcBorders/>
            <w:vAlign w:val="center"/>
          </w:tcPr>
          <w:p>
            <w:pPr>
              <w:pStyle w:val="TableContents"/>
              <w:bidi w:val="0"/>
              <w:jc w:val="left"/>
              <w:rPr/>
            </w:pPr>
            <w:r>
              <w:rPr/>
              <w:t xml:space="preserve">1.5 / 6 </w:t>
            </w:r>
          </w:p>
          <w:p>
            <w:pPr>
              <w:pStyle w:val="TextBody"/>
              <w:bidi w:val="0"/>
              <w:spacing w:before="0" w:after="283"/>
              <w:jc w:val="left"/>
              <w:rPr/>
            </w:pPr>
            <w:r>
              <w:rPr/>
              <w:t xml:space="preserve">Samin ehdokkuusperustelu alkaa aiheuttaa kitkaa koko talossa. Tämän jälkeen HouseGuests valitsi pelaajat Power of Veto -kilpailuun. Kilpailijat olivat Sam, Haleigh, Kaitlyn, JC, Rockstar ja Faysal. Entinen Big Brother -talovieras Rachel Reilly tuli taloon isännöimään PoV-kilpailua. </w:t>
            </w:r>
          </w:p>
          <w:p>
            <w:pPr>
              <w:pStyle w:val="TextBody"/>
              <w:numPr>
                <w:ilvl w:val="0"/>
                <w:numId w:val="20"/>
              </w:numPr>
              <w:tabs>
                <w:tab w:val="clear" w:pos="1134"/>
                <w:tab w:val="left" w:leader="none" w:pos="707"/>
              </w:tabs>
              <w:bidi w:val="0"/>
              <w:ind w:start="707" w:hanging="283"/>
              <w:jc w:val="left"/>
              <w:rPr/>
            </w:pPr>
            <w:r>
              <w:rPr/>
              <w:t xml:space="preserve">Vetovalta (``Chop Bonk Spank''): Big Brother 19:n ``Punch, Slap, Kick'' -ohjelman innoittamana ja kuvitteellisen ``Bro Fund Me'' -rahoitusyhtiön sponsoroimana, HouseGuestsin täytyy seistä kohteessaan, kun Rachel soitti satunnaisesti sarjoja, jotka Chomped, Bonked ja Spanked heitä. Sitten Rachel esitti HouseGuesteille kysymyksen, joka perustui sarjaan. Jokainen oikea vastaus toi HouseGuestille pisteen. Se HouseGuest, jolla oli pelin lopussa eniten pisteitä, oli voittaja. Seitsemän kierroksen jälkeen Faysal oli voittaja 7 pisteellä ja sai vetovallan. </w:t>
            </w:r>
          </w:p>
          <w:p>
            <w:pPr>
              <w:pStyle w:val="TextBody"/>
              <w:bidi w:val="0"/>
              <w:spacing w:before="0" w:after="283"/>
              <w:jc w:val="left"/>
              <w:rPr/>
            </w:pPr>
            <w:r>
              <w:rPr/>
              <w:t xml:space="preserve">Vetoseremoniassa Fessy päätti käyttää PoV:n Haleighiin. Sam valitsi Rockstarin korvaavaksi ehdokkaaksi. Sen jälkeen hän kertoi muille HouseGuesteille Bonus Life Power -sovelluksestaan.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680 </w:t>
            </w:r>
          </w:p>
        </w:tc>
        <w:tc>
          <w:tcPr>
            <w:tcW w:w="778" w:type="dxa"/>
            <w:tcBorders/>
            <w:vAlign w:val="center"/>
          </w:tcPr>
          <w:p>
            <w:pPr>
              <w:pStyle w:val="TableContents"/>
              <w:bidi w:val="0"/>
              <w:spacing w:before="0" w:after="283"/>
              <w:jc w:val="left"/>
              <w:rPr/>
            </w:pPr>
            <w:r>
              <w:rPr/>
              <w:t xml:space="preserve">14 </w:t>
            </w:r>
          </w:p>
        </w:tc>
        <w:tc>
          <w:tcPr>
            <w:tcW w:w="1028" w:type="dxa"/>
            <w:tcBorders/>
            <w:vAlign w:val="center"/>
          </w:tcPr>
          <w:p>
            <w:pPr>
              <w:pStyle w:val="TableContents"/>
              <w:bidi w:val="0"/>
              <w:spacing w:before="0" w:after="283"/>
              <w:jc w:val="left"/>
              <w:rPr/>
            </w:pPr>
            <w:r>
              <w:rPr/>
              <w:t xml:space="preserve">"Jakso 14 </w:t>
            </w:r>
          </w:p>
        </w:tc>
        <w:tc>
          <w:tcPr>
            <w:tcW w:w="618" w:type="dxa"/>
            <w:tcBorders/>
            <w:vAlign w:val="center"/>
          </w:tcPr>
          <w:p>
            <w:pPr>
              <w:pStyle w:val="TableContents"/>
              <w:bidi w:val="0"/>
              <w:spacing w:before="0" w:after="283"/>
              <w:jc w:val="left"/>
              <w:rPr/>
            </w:pPr>
            <w:r>
              <w:rPr/>
              <w:t xml:space="preserve">Päivät 34-37 </w:t>
            </w:r>
          </w:p>
        </w:tc>
        <w:tc>
          <w:tcPr>
            <w:tcW w:w="981" w:type="dxa"/>
            <w:tcBorders/>
            <w:vAlign w:val="center"/>
          </w:tcPr>
          <w:p>
            <w:pPr>
              <w:pStyle w:val="TableContents"/>
              <w:bidi w:val="0"/>
              <w:spacing w:before="0" w:after="283"/>
              <w:jc w:val="left"/>
              <w:rPr/>
            </w:pPr>
            <w:r>
              <w:rPr/>
              <w:t xml:space="preserve">26. heinäkuuta 2018 (2018-07-26) </w:t>
            </w:r>
          </w:p>
        </w:tc>
        <w:tc>
          <w:tcPr>
            <w:tcW w:w="983" w:type="dxa"/>
            <w:tcBorders/>
            <w:vAlign w:val="center"/>
          </w:tcPr>
          <w:p>
            <w:pPr>
              <w:pStyle w:val="TableContents"/>
              <w:bidi w:val="0"/>
              <w:spacing w:before="0" w:after="283"/>
              <w:jc w:val="left"/>
              <w:rPr/>
            </w:pPr>
            <w:r>
              <w:rPr/>
              <w:t xml:space="preserve">5.44 </w:t>
            </w:r>
          </w:p>
        </w:tc>
        <w:tc>
          <w:tcPr>
            <w:tcW w:w="4999" w:type="dxa"/>
            <w:tcBorders/>
            <w:vAlign w:val="center"/>
          </w:tcPr>
          <w:p>
            <w:pPr>
              <w:pStyle w:val="TableContents"/>
              <w:bidi w:val="0"/>
              <w:jc w:val="left"/>
              <w:rPr/>
            </w:pPr>
            <w:r>
              <w:rPr/>
              <w:t xml:space="preserve">1.5 / 6 </w:t>
            </w:r>
          </w:p>
          <w:p>
            <w:pPr>
              <w:pStyle w:val="TextBody"/>
              <w:bidi w:val="0"/>
              <w:spacing w:before="0" w:after="283"/>
              <w:jc w:val="left"/>
              <w:rPr/>
            </w:pPr>
            <w:r>
              <w:rPr/>
              <w:t xml:space="preserve">Vetoseremonian jälkeen Faysal joutuu Haleighin ja Kaitlynin väliin. Tämän jälkeen HouseGuests osallistui live-äänestyksen häätämiseen äänestämällä siitä, kenet he haluaisivat häätää talosta. Päivänä 37 äänin 9-1 Kaitlyn oli neljäs Big Brother -talosta häädettävä. Koska Sam ei kuitenkaan käyttänyt Bonus Life Power -sovellustaan, häädetylle tarjottiin automaattisesti mahdollisuus voittaa uudelleen pääsy peliin. </w:t>
            </w:r>
          </w:p>
          <w:p>
            <w:pPr>
              <w:pStyle w:val="TextBody"/>
              <w:numPr>
                <w:ilvl w:val="0"/>
                <w:numId w:val="21"/>
              </w:numPr>
              <w:tabs>
                <w:tab w:val="clear" w:pos="1134"/>
                <w:tab w:val="left" w:leader="none" w:pos="707"/>
              </w:tabs>
              <w:bidi w:val="0"/>
              <w:ind w:start="707" w:hanging="283"/>
              <w:jc w:val="left"/>
              <w:rPr/>
            </w:pPr>
            <w:r>
              <w:rPr/>
              <w:t xml:space="preserve">Bonus Life -kilpailu (``Outside The House''): Kaitlynin on purettava itseään esittävä elämänmittainen palapeli ja koottava palapeli uudelleen kuvitteellisen talon vastakkaisella puolella kahden minuutin ja kolmenkymmenen sekunnin kuluessa. Kun hän uskoo palapelin olevan oikein koottu, hänen on painettava summeria. Jos palapeli on rakennettu oikein, hän voittaa ja pääsee uudelleen mukaan peliin, mutta jos palapeli on rakennettu väärin, hän saa jatkaa työskentelyä, kunnes hänen aikansa on kulunut. Kaitlyn ei rakentanut palapeliä oikein, ja hänet häädettiin virallisesti talosta. </w:t>
            </w:r>
          </w:p>
          <w:p>
            <w:pPr>
              <w:pStyle w:val="TextBody"/>
              <w:bidi w:val="0"/>
              <w:spacing w:before="0" w:after="283"/>
              <w:jc w:val="left"/>
              <w:rPr/>
            </w:pPr>
            <w:r>
              <w:rPr/>
              <w:t xml:space="preserve">Viikko 5 </w:t>
            </w:r>
          </w:p>
        </w:tc>
      </w:tr>
      <w:tr>
        <w:trPr/>
        <w:tc>
          <w:tcPr>
            <w:tcW w:w="818" w:type="dxa"/>
            <w:tcBorders/>
            <w:vAlign w:val="center"/>
          </w:tcPr>
          <w:p>
            <w:pPr>
              <w:pStyle w:val="TableHeading"/>
              <w:suppressLineNumbers/>
              <w:bidi w:val="0"/>
              <w:spacing w:before="0" w:after="283"/>
              <w:jc w:val="center"/>
              <w:rPr/>
            </w:pPr>
            <w:r>
              <w:rPr/>
              <w:t xml:space="preserve">681 </w:t>
            </w:r>
          </w:p>
        </w:tc>
        <w:tc>
          <w:tcPr>
            <w:tcW w:w="778" w:type="dxa"/>
            <w:tcBorders/>
            <w:vAlign w:val="center"/>
          </w:tcPr>
          <w:p>
            <w:pPr>
              <w:pStyle w:val="TableContents"/>
              <w:bidi w:val="0"/>
              <w:spacing w:before="0" w:after="283"/>
              <w:jc w:val="left"/>
              <w:rPr/>
            </w:pPr>
            <w:r>
              <w:rPr/>
              <w:t xml:space="preserve">15 </w:t>
            </w:r>
          </w:p>
        </w:tc>
        <w:tc>
          <w:tcPr>
            <w:tcW w:w="1028" w:type="dxa"/>
            <w:tcBorders/>
            <w:vAlign w:val="center"/>
          </w:tcPr>
          <w:p>
            <w:pPr>
              <w:pStyle w:val="TableContents"/>
              <w:bidi w:val="0"/>
              <w:spacing w:before="0" w:after="283"/>
              <w:jc w:val="left"/>
              <w:rPr/>
            </w:pPr>
            <w:r>
              <w:rPr/>
              <w:t xml:space="preserve">"Jakso 15 </w:t>
            </w:r>
          </w:p>
        </w:tc>
        <w:tc>
          <w:tcPr>
            <w:tcW w:w="618" w:type="dxa"/>
            <w:tcBorders/>
            <w:vAlign w:val="center"/>
          </w:tcPr>
          <w:p>
            <w:pPr>
              <w:pStyle w:val="TableContents"/>
              <w:bidi w:val="0"/>
              <w:spacing w:before="0" w:after="283"/>
              <w:jc w:val="left"/>
              <w:rPr/>
            </w:pPr>
            <w:r>
              <w:rPr/>
              <w:t xml:space="preserve">Päivät 37-38 </w:t>
            </w:r>
          </w:p>
        </w:tc>
        <w:tc>
          <w:tcPr>
            <w:tcW w:w="981" w:type="dxa"/>
            <w:tcBorders/>
            <w:vAlign w:val="center"/>
          </w:tcPr>
          <w:p>
            <w:pPr>
              <w:pStyle w:val="TableContents"/>
              <w:bidi w:val="0"/>
              <w:spacing w:before="0" w:after="283"/>
              <w:jc w:val="left"/>
              <w:rPr/>
            </w:pPr>
            <w:r>
              <w:rPr/>
              <w:t xml:space="preserve">29. heinäkuuta 2018 (2018-07-29) </w:t>
            </w:r>
          </w:p>
        </w:tc>
        <w:tc>
          <w:tcPr>
            <w:tcW w:w="983" w:type="dxa"/>
            <w:tcBorders/>
            <w:vAlign w:val="center"/>
          </w:tcPr>
          <w:p>
            <w:pPr>
              <w:pStyle w:val="TableContents"/>
              <w:bidi w:val="0"/>
              <w:spacing w:before="0" w:after="283"/>
              <w:jc w:val="left"/>
              <w:rPr/>
            </w:pPr>
            <w:r>
              <w:rPr/>
              <w:t xml:space="preserve">5.40 </w:t>
            </w:r>
          </w:p>
        </w:tc>
        <w:tc>
          <w:tcPr>
            <w:tcW w:w="4999" w:type="dxa"/>
            <w:tcBorders/>
            <w:vAlign w:val="center"/>
          </w:tcPr>
          <w:p>
            <w:pPr>
              <w:pStyle w:val="TableContents"/>
              <w:bidi w:val="0"/>
              <w:jc w:val="left"/>
              <w:rPr/>
            </w:pPr>
            <w:r>
              <w:rPr/>
              <w:t xml:space="preserve">1.5 / 6 </w:t>
            </w:r>
          </w:p>
          <w:p>
            <w:pPr>
              <w:pStyle w:val="TextBody"/>
              <w:numPr>
                <w:ilvl w:val="0"/>
                <w:numId w:val="22"/>
              </w:numPr>
              <w:tabs>
                <w:tab w:val="clear" w:pos="1134"/>
                <w:tab w:val="left" w:leader="none" w:pos="707"/>
              </w:tabs>
              <w:bidi w:val="0"/>
              <w:ind w:start="707" w:hanging="283"/>
              <w:jc w:val="left"/>
              <w:rPr/>
            </w:pPr>
            <w:r>
              <w:rPr/>
              <w:t xml:space="preserve">Kotitalouden päämies (täydellinen ajoitus): Head of Household -kilpailussa HouseGuestsin on istuttava sähköpostin päällä ja liu'utettava lähtevästä postilaatikosta saapuvaan postilaatikkoon. HouseGuest, jonka aika on lähimpänä 8 sekuntia, on uusi Head of Household. Voittajaksi selviytyi Bayleigh, jonka aika oli 8,08 sekuntia. </w:t>
            </w:r>
          </w:p>
          <w:p>
            <w:pPr>
              <w:pStyle w:val="TextBody"/>
              <w:bidi w:val="0"/>
              <w:spacing w:before="0" w:after="283"/>
              <w:jc w:val="left"/>
              <w:rPr/>
            </w:pPr>
            <w:r>
              <w:rPr/>
              <w:t xml:space="preserve">38. päivänä Bayleigh ehdotti Brettiä ja Rachelia häädettäväksi.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682 </w:t>
            </w:r>
          </w:p>
        </w:tc>
        <w:tc>
          <w:tcPr>
            <w:tcW w:w="778" w:type="dxa"/>
            <w:tcBorders/>
            <w:vAlign w:val="center"/>
          </w:tcPr>
          <w:p>
            <w:pPr>
              <w:pStyle w:val="TableContents"/>
              <w:bidi w:val="0"/>
              <w:spacing w:before="0" w:after="283"/>
              <w:jc w:val="left"/>
              <w:rPr/>
            </w:pPr>
            <w:r>
              <w:rPr/>
              <w:t xml:space="preserve">16 </w:t>
            </w:r>
          </w:p>
        </w:tc>
        <w:tc>
          <w:tcPr>
            <w:tcW w:w="1028" w:type="dxa"/>
            <w:tcBorders/>
            <w:vAlign w:val="center"/>
          </w:tcPr>
          <w:p>
            <w:pPr>
              <w:pStyle w:val="TableContents"/>
              <w:bidi w:val="0"/>
              <w:spacing w:before="0" w:after="283"/>
              <w:jc w:val="left"/>
              <w:rPr/>
            </w:pPr>
            <w:r>
              <w:rPr/>
              <w:t xml:space="preserve">"Jakso 16 </w:t>
            </w:r>
          </w:p>
        </w:tc>
        <w:tc>
          <w:tcPr>
            <w:tcW w:w="618" w:type="dxa"/>
            <w:tcBorders/>
            <w:vAlign w:val="center"/>
          </w:tcPr>
          <w:p>
            <w:pPr>
              <w:pStyle w:val="TableContents"/>
              <w:bidi w:val="0"/>
              <w:spacing w:before="0" w:after="283"/>
              <w:jc w:val="left"/>
              <w:rPr/>
            </w:pPr>
            <w:r>
              <w:rPr/>
              <w:t xml:space="preserve">Päivät 38-41 </w:t>
            </w:r>
          </w:p>
        </w:tc>
        <w:tc>
          <w:tcPr>
            <w:tcW w:w="981" w:type="dxa"/>
            <w:tcBorders/>
            <w:vAlign w:val="center"/>
          </w:tcPr>
          <w:p>
            <w:pPr>
              <w:pStyle w:val="TableContents"/>
              <w:bidi w:val="0"/>
              <w:spacing w:before="0" w:after="283"/>
              <w:jc w:val="left"/>
              <w:rPr/>
            </w:pPr>
            <w:r>
              <w:rPr/>
              <w:t xml:space="preserve">1. elokuuta 2018 (2018-08-01) </w:t>
            </w:r>
          </w:p>
        </w:tc>
        <w:tc>
          <w:tcPr>
            <w:tcW w:w="983" w:type="dxa"/>
            <w:tcBorders/>
            <w:vAlign w:val="center"/>
          </w:tcPr>
          <w:p>
            <w:pPr>
              <w:pStyle w:val="TableContents"/>
              <w:bidi w:val="0"/>
              <w:spacing w:before="0" w:after="283"/>
              <w:jc w:val="left"/>
              <w:rPr/>
            </w:pPr>
            <w:r>
              <w:rPr/>
              <w:t xml:space="preserve">5.55 </w:t>
            </w:r>
          </w:p>
        </w:tc>
        <w:tc>
          <w:tcPr>
            <w:tcW w:w="4999" w:type="dxa"/>
            <w:tcBorders/>
            <w:vAlign w:val="center"/>
          </w:tcPr>
          <w:p>
            <w:pPr>
              <w:pStyle w:val="TableContents"/>
              <w:bidi w:val="0"/>
              <w:jc w:val="left"/>
              <w:rPr/>
            </w:pPr>
            <w:r>
              <w:rPr/>
              <w:t xml:space="preserve">1.5 / 6 </w:t>
            </w:r>
          </w:p>
          <w:p>
            <w:pPr>
              <w:pStyle w:val="TextBody"/>
              <w:numPr>
                <w:ilvl w:val="0"/>
                <w:numId w:val="23"/>
              </w:numPr>
              <w:tabs>
                <w:tab w:val="clear" w:pos="1134"/>
                <w:tab w:val="left" w:leader="none" w:pos="707"/>
              </w:tabs>
              <w:bidi w:val="0"/>
              <w:ind w:start="707" w:hanging="283"/>
              <w:jc w:val="left"/>
              <w:rPr/>
            </w:pPr>
            <w:r>
              <w:rPr/>
              <w:t xml:space="preserve">Veto-oikeus (``Goober Driver''): Vetovoimakilpailussa HouseGuestien piti päällystää tie, jotta he voivat antaa neljälle häädetylle HouseGuestille kyydin kaupungin halki. Se pelaaja, joka päällystää tien ja vie häädetyt talonvieraat nopeimmin kaupungin toiselle puolelle, voittaa Vetovallan. Rachelin, JC:n ja Samin aika loppui, kun taas Tyler voitti. </w:t>
            </w:r>
          </w:p>
          <w:p>
            <w:pPr>
              <w:pStyle w:val="TextBody"/>
              <w:bidi w:val="0"/>
              <w:spacing w:before="0" w:after="283"/>
              <w:jc w:val="left"/>
              <w:rPr/>
            </w:pPr>
            <w:r>
              <w:rPr/>
              <w:t xml:space="preserve">Bayleigh kertoo Rachelille, että hänellä on Power App -sovellus. </w:t>
            </w:r>
          </w:p>
          <w:p>
            <w:pPr>
              <w:pStyle w:val="TextBody"/>
              <w:bidi w:val="0"/>
              <w:spacing w:before="0" w:after="283"/>
              <w:jc w:val="left"/>
              <w:rPr/>
            </w:pPr>
            <w:r>
              <w:rPr/>
              <w:t xml:space="preserve">Kun Tyler kysyy, laittaisiko Bayleigh Angelan ylös, jos hän käyttäisi vetoa, Bayleigh kertoo Rachelille, että Tyler tähtää Angelaan. Sitten Rachel kertoo Angelalle, että Tyler on asettanut hänet kohteeksi, mitä tämä ei usko. Angela kertoo asiasta Kayceelle, joka myös uskoo sen olevan valheellista. Kaycee kertoo tästä Tylerille, Tyler keskustelee Angelan kanssa, jotka kaikki ovat yhtä mieltä siitä, että Rachelin pitäisi olla kohteena, ei Brettin. </w:t>
            </w:r>
          </w:p>
          <w:p>
            <w:pPr>
              <w:pStyle w:val="TextBody"/>
              <w:bidi w:val="0"/>
              <w:spacing w:before="0" w:after="283"/>
              <w:jc w:val="left"/>
              <w:rPr/>
            </w:pPr>
            <w:r>
              <w:rPr/>
              <w:t xml:space="preserve">Vetoseremoniassa Tyler päätti olla käyttämättä PoV:tä, joten nimitykset pysyivät ennallaan.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683 </w:t>
            </w:r>
          </w:p>
        </w:tc>
        <w:tc>
          <w:tcPr>
            <w:tcW w:w="778" w:type="dxa"/>
            <w:tcBorders/>
            <w:vAlign w:val="center"/>
          </w:tcPr>
          <w:p>
            <w:pPr>
              <w:pStyle w:val="TableContents"/>
              <w:bidi w:val="0"/>
              <w:spacing w:before="0" w:after="283"/>
              <w:jc w:val="left"/>
              <w:rPr/>
            </w:pPr>
            <w:r>
              <w:rPr/>
              <w:t xml:space="preserve">17 </w:t>
            </w:r>
          </w:p>
        </w:tc>
        <w:tc>
          <w:tcPr>
            <w:tcW w:w="1028" w:type="dxa"/>
            <w:tcBorders/>
            <w:vAlign w:val="center"/>
          </w:tcPr>
          <w:p>
            <w:pPr>
              <w:pStyle w:val="TableContents"/>
              <w:bidi w:val="0"/>
              <w:spacing w:before="0" w:after="283"/>
              <w:jc w:val="left"/>
              <w:rPr/>
            </w:pPr>
            <w:r>
              <w:rPr/>
              <w:t xml:space="preserve">"Jakso 17 </w:t>
            </w:r>
          </w:p>
        </w:tc>
        <w:tc>
          <w:tcPr>
            <w:tcW w:w="618" w:type="dxa"/>
            <w:tcBorders/>
            <w:vAlign w:val="center"/>
          </w:tcPr>
          <w:p>
            <w:pPr>
              <w:pStyle w:val="TableContents"/>
              <w:bidi w:val="0"/>
              <w:spacing w:before="0" w:after="283"/>
              <w:jc w:val="left"/>
              <w:rPr/>
            </w:pPr>
            <w:r>
              <w:rPr/>
              <w:t xml:space="preserve">Päivät 41-44 </w:t>
            </w:r>
          </w:p>
        </w:tc>
        <w:tc>
          <w:tcPr>
            <w:tcW w:w="981" w:type="dxa"/>
            <w:tcBorders/>
            <w:vAlign w:val="center"/>
          </w:tcPr>
          <w:p>
            <w:pPr>
              <w:pStyle w:val="TableContents"/>
              <w:bidi w:val="0"/>
              <w:spacing w:before="0" w:after="283"/>
              <w:jc w:val="left"/>
              <w:rPr/>
            </w:pPr>
            <w:r>
              <w:rPr/>
              <w:t xml:space="preserve">2. elokuuta 2018 (2018-08-02) </w:t>
            </w:r>
          </w:p>
        </w:tc>
        <w:tc>
          <w:tcPr>
            <w:tcW w:w="983" w:type="dxa"/>
            <w:tcBorders/>
            <w:vAlign w:val="center"/>
          </w:tcPr>
          <w:p>
            <w:pPr>
              <w:pStyle w:val="TableContents"/>
              <w:bidi w:val="0"/>
              <w:spacing w:before="0" w:after="283"/>
              <w:jc w:val="left"/>
              <w:rPr/>
            </w:pPr>
            <w:r>
              <w:rPr/>
              <w:t xml:space="preserve">5.61 </w:t>
            </w:r>
          </w:p>
        </w:tc>
        <w:tc>
          <w:tcPr>
            <w:tcW w:w="4999" w:type="dxa"/>
            <w:tcBorders/>
            <w:vAlign w:val="center"/>
          </w:tcPr>
          <w:p>
            <w:pPr>
              <w:pStyle w:val="TableContents"/>
              <w:bidi w:val="0"/>
              <w:jc w:val="left"/>
              <w:rPr/>
            </w:pPr>
            <w:r>
              <w:rPr/>
              <w:t xml:space="preserve">1.5 / 6 </w:t>
            </w:r>
          </w:p>
          <w:p>
            <w:pPr>
              <w:pStyle w:val="TextBody"/>
              <w:bidi w:val="0"/>
              <w:spacing w:before="0" w:after="283"/>
              <w:jc w:val="left"/>
              <w:rPr/>
            </w:pPr>
            <w:r>
              <w:rPr/>
              <w:t xml:space="preserve">Ennen häätöä ohjelmassa kerrotaan Bayleigh'n perheestä ja Swaggy C tapaa Bayleigh'n vanhemmat. Tämän jälkeen HouseGuests osallistui live-äänestyksessä häätöön äänestämällä siitä, kenet he haluaisivat häätää talosta. Päivänä 44 äänin 5-4 Rachel häädettiin viidenneksi Big Brother -talosta. </w:t>
            </w:r>
          </w:p>
          <w:p>
            <w:pPr>
              <w:pStyle w:val="TextBody"/>
              <w:numPr>
                <w:ilvl w:val="0"/>
                <w:numId w:val="24"/>
              </w:numPr>
              <w:tabs>
                <w:tab w:val="clear" w:pos="1134"/>
                <w:tab w:val="left" w:leader="none" w:pos="707"/>
              </w:tabs>
              <w:bidi w:val="0"/>
              <w:ind w:start="707" w:hanging="283"/>
              <w:jc w:val="left"/>
              <w:rPr/>
            </w:pPr>
            <w:r>
              <w:rPr/>
              <w:t xml:space="preserve">Kotitalouden päämies (``GIF That Keeps on Giving''): Koko viime viikon ajan HouseGuestsille näytettiin gif-kuvia itsestään ennalta määrättyinä aikoina. Kilpailussa Julie esitti HouseGuesteille kysymyksiä, jotka koskivat heidän katsomiaan gif-kuvia. Kysymyksen jälkeen HouseGuestsin on lukittava vastauksensa. Jos he vastaavat väärin, he putoavat kilpailusta. Viimeiseksi jääneestä HouseGuestista tulee uusi Head of Household. Jos jäljellä on kaksi HouseGuestiä, ratkaistaan tasatulos. Angela ja Rockstar olivat kaksi viimeistä jäljellä olevaa HouseGuestia ja osallistuivat tie-breakeriin. Julie esitti kysymyksen, johon vastaus oli numero. Se HouseGuest, jonka vastaus oli lähimpänä ilman, että se menisi yli, olisi seuraava HoH. Jos molemmat talonvieraat menisivät yli, HoH:ksi tulisi se, joka oli lähimpänä vastausta. Angela antoi lähimmän vastauksen ylittämättä sitä, ja hänestä tuli kauden kuudes HoH. </w:t>
            </w:r>
          </w:p>
          <w:p>
            <w:pPr>
              <w:pStyle w:val="TextBody"/>
              <w:bidi w:val="0"/>
              <w:spacing w:before="0" w:after="283"/>
              <w:jc w:val="left"/>
              <w:rPr/>
            </w:pPr>
            <w:r>
              <w:rPr/>
              <w:t xml:space="preserve">Julie Chen ilmoitti kotitalouden pääkilpailun jälkeen ``H@cker Comp'' -kilpailusta. Joka viikko talovieraat kilpailevat siitä, kuka ``hakkaa'' viikon. Hän ilmoittaa myös, että ensimmäinen kilpailu on sunnuntai-illan nimitysjaksossa. </w:t>
            </w:r>
          </w:p>
          <w:p>
            <w:pPr>
              <w:pStyle w:val="TextBody"/>
              <w:bidi w:val="0"/>
              <w:spacing w:before="0" w:after="283"/>
              <w:jc w:val="left"/>
              <w:rPr/>
            </w:pPr>
            <w:r>
              <w:rPr/>
              <w:t xml:space="preserve">Viikko 6 </w:t>
            </w:r>
          </w:p>
        </w:tc>
      </w:tr>
      <w:tr>
        <w:trPr/>
        <w:tc>
          <w:tcPr>
            <w:tcW w:w="818" w:type="dxa"/>
            <w:tcBorders/>
            <w:vAlign w:val="center"/>
          </w:tcPr>
          <w:p>
            <w:pPr>
              <w:pStyle w:val="TableHeading"/>
              <w:suppressLineNumbers/>
              <w:bidi w:val="0"/>
              <w:spacing w:before="0" w:after="283"/>
              <w:jc w:val="center"/>
              <w:rPr/>
            </w:pPr>
            <w:r>
              <w:rPr/>
              <w:t xml:space="preserve">684 </w:t>
            </w:r>
          </w:p>
        </w:tc>
        <w:tc>
          <w:tcPr>
            <w:tcW w:w="778" w:type="dxa"/>
            <w:tcBorders/>
            <w:vAlign w:val="center"/>
          </w:tcPr>
          <w:p>
            <w:pPr>
              <w:pStyle w:val="TableContents"/>
              <w:bidi w:val="0"/>
              <w:spacing w:before="0" w:after="283"/>
              <w:jc w:val="left"/>
              <w:rPr/>
            </w:pPr>
            <w:r>
              <w:rPr/>
              <w:t xml:space="preserve">18 </w:t>
            </w:r>
          </w:p>
        </w:tc>
        <w:tc>
          <w:tcPr>
            <w:tcW w:w="1028" w:type="dxa"/>
            <w:tcBorders/>
            <w:vAlign w:val="center"/>
          </w:tcPr>
          <w:p>
            <w:pPr>
              <w:pStyle w:val="TableContents"/>
              <w:bidi w:val="0"/>
              <w:spacing w:before="0" w:after="283"/>
              <w:jc w:val="left"/>
              <w:rPr/>
            </w:pPr>
            <w:r>
              <w:rPr/>
              <w:t xml:space="preserve">"Jakso 18 </w:t>
            </w:r>
          </w:p>
        </w:tc>
        <w:tc>
          <w:tcPr>
            <w:tcW w:w="618" w:type="dxa"/>
            <w:tcBorders/>
            <w:vAlign w:val="center"/>
          </w:tcPr>
          <w:p>
            <w:pPr>
              <w:pStyle w:val="TableContents"/>
              <w:bidi w:val="0"/>
              <w:spacing w:before="0" w:after="283"/>
              <w:jc w:val="left"/>
              <w:rPr/>
            </w:pPr>
            <w:r>
              <w:rPr/>
              <w:t xml:space="preserve">Päivät 44-45 </w:t>
            </w:r>
          </w:p>
        </w:tc>
        <w:tc>
          <w:tcPr>
            <w:tcW w:w="981" w:type="dxa"/>
            <w:tcBorders/>
            <w:vAlign w:val="center"/>
          </w:tcPr>
          <w:p>
            <w:pPr>
              <w:pStyle w:val="TableContents"/>
              <w:bidi w:val="0"/>
              <w:spacing w:before="0" w:after="283"/>
              <w:jc w:val="left"/>
              <w:rPr/>
            </w:pPr>
            <w:r>
              <w:rPr/>
              <w:t xml:space="preserve">5. elokuuta 2018 (2018-08-05) </w:t>
            </w:r>
          </w:p>
        </w:tc>
        <w:tc>
          <w:tcPr>
            <w:tcW w:w="983" w:type="dxa"/>
            <w:tcBorders/>
            <w:vAlign w:val="center"/>
          </w:tcPr>
          <w:p>
            <w:pPr>
              <w:pStyle w:val="TableContents"/>
              <w:bidi w:val="0"/>
              <w:spacing w:before="0" w:after="283"/>
              <w:jc w:val="left"/>
              <w:rPr/>
            </w:pPr>
            <w:r>
              <w:rPr/>
              <w:t xml:space="preserve">5.57 </w:t>
            </w:r>
          </w:p>
        </w:tc>
        <w:tc>
          <w:tcPr>
            <w:tcW w:w="4999" w:type="dxa"/>
            <w:tcBorders/>
            <w:vAlign w:val="center"/>
          </w:tcPr>
          <w:p>
            <w:pPr>
              <w:pStyle w:val="TableContents"/>
              <w:bidi w:val="0"/>
              <w:jc w:val="left"/>
              <w:rPr/>
            </w:pPr>
            <w:r>
              <w:rPr/>
              <w:t xml:space="preserve">1.6 / 7 </w:t>
            </w:r>
          </w:p>
          <w:p>
            <w:pPr>
              <w:pStyle w:val="TextBody"/>
              <w:bidi w:val="0"/>
              <w:spacing w:before="0" w:after="283"/>
              <w:jc w:val="left"/>
              <w:rPr/>
            </w:pPr>
            <w:r>
              <w:rPr/>
              <w:t xml:space="preserve">45. päivänä Angela nimitti Rockstarin ja Scottien häädettäväksi ja suunnitteli Bayleigh'n takaovea. </w:t>
            </w:r>
          </w:p>
          <w:p>
            <w:pPr>
              <w:pStyle w:val="TextBody"/>
              <w:numPr>
                <w:ilvl w:val="0"/>
                <w:numId w:val="25"/>
              </w:numPr>
              <w:tabs>
                <w:tab w:val="clear" w:pos="1134"/>
                <w:tab w:val="left" w:leader="none" w:pos="707"/>
              </w:tabs>
              <w:bidi w:val="0"/>
              <w:ind w:start="707" w:hanging="283"/>
              <w:jc w:val="left"/>
              <w:rPr/>
            </w:pPr>
            <w:r>
              <w:rPr/>
              <w:t xml:space="preserve">H@cker Competition (``Crack The Code''): Seitsemän kierroksen aikana HouseGuestsin oli purettava tunnetut Big Brother -sanat tietyssä ajassa. Jos HouseGuest ratkaisee sanan oikein, hän saa yhden pisteen. Haleighista tuli ensimmäinen H@cker neljällä pisteellä. </w:t>
            </w:r>
          </w:p>
          <w:p>
            <w:pPr>
              <w:pStyle w:val="TextBody"/>
              <w:bidi w:val="0"/>
              <w:spacing w:before="0" w:after="283"/>
              <w:jc w:val="left"/>
              <w:rPr/>
            </w:pPr>
            <w:r>
              <w:rPr/>
              <w:t xml:space="preserve">Haleigh otti Scottien pois lohkosta ja nimitti Tylerin hänen tilalleen.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685 </w:t>
            </w:r>
          </w:p>
        </w:tc>
        <w:tc>
          <w:tcPr>
            <w:tcW w:w="778" w:type="dxa"/>
            <w:tcBorders/>
            <w:vAlign w:val="center"/>
          </w:tcPr>
          <w:p>
            <w:pPr>
              <w:pStyle w:val="TableContents"/>
              <w:bidi w:val="0"/>
              <w:spacing w:before="0" w:after="283"/>
              <w:jc w:val="left"/>
              <w:rPr/>
            </w:pPr>
            <w:r>
              <w:rPr/>
              <w:t xml:space="preserve">19 </w:t>
            </w:r>
          </w:p>
        </w:tc>
        <w:tc>
          <w:tcPr>
            <w:tcW w:w="1028" w:type="dxa"/>
            <w:tcBorders/>
            <w:vAlign w:val="center"/>
          </w:tcPr>
          <w:p>
            <w:pPr>
              <w:pStyle w:val="TableContents"/>
              <w:bidi w:val="0"/>
              <w:spacing w:before="0" w:after="283"/>
              <w:jc w:val="left"/>
              <w:rPr/>
            </w:pPr>
            <w:r>
              <w:rPr/>
              <w:t xml:space="preserve">"Jakso 19 </w:t>
            </w:r>
          </w:p>
        </w:tc>
        <w:tc>
          <w:tcPr>
            <w:tcW w:w="618" w:type="dxa"/>
            <w:tcBorders/>
            <w:vAlign w:val="center"/>
          </w:tcPr>
          <w:p>
            <w:pPr>
              <w:pStyle w:val="TableContents"/>
              <w:bidi w:val="0"/>
              <w:spacing w:before="0" w:after="283"/>
              <w:jc w:val="left"/>
              <w:rPr/>
            </w:pPr>
            <w:r>
              <w:rPr/>
              <w:t xml:space="preserve">Päivät 45-48 </w:t>
            </w:r>
          </w:p>
        </w:tc>
        <w:tc>
          <w:tcPr>
            <w:tcW w:w="981" w:type="dxa"/>
            <w:tcBorders/>
            <w:vAlign w:val="center"/>
          </w:tcPr>
          <w:p>
            <w:pPr>
              <w:pStyle w:val="TableContents"/>
              <w:bidi w:val="0"/>
              <w:spacing w:before="0" w:after="283"/>
              <w:jc w:val="left"/>
              <w:rPr/>
            </w:pPr>
            <w:r>
              <w:rPr/>
              <w:t xml:space="preserve">8. elokuuta 2018 (2018-08-08) </w:t>
            </w:r>
          </w:p>
        </w:tc>
        <w:tc>
          <w:tcPr>
            <w:tcW w:w="983" w:type="dxa"/>
            <w:tcBorders/>
            <w:vAlign w:val="center"/>
          </w:tcPr>
          <w:p>
            <w:pPr>
              <w:pStyle w:val="TableContents"/>
              <w:bidi w:val="0"/>
              <w:spacing w:before="0" w:after="283"/>
              <w:jc w:val="left"/>
              <w:rPr/>
            </w:pPr>
            <w:r>
              <w:rPr/>
              <w:t xml:space="preserve">5.63 </w:t>
            </w:r>
          </w:p>
        </w:tc>
        <w:tc>
          <w:tcPr>
            <w:tcW w:w="4999" w:type="dxa"/>
            <w:tcBorders/>
            <w:vAlign w:val="center"/>
          </w:tcPr>
          <w:p>
            <w:pPr>
              <w:pStyle w:val="TableContents"/>
              <w:bidi w:val="0"/>
              <w:jc w:val="left"/>
              <w:rPr/>
            </w:pPr>
            <w:r>
              <w:rPr/>
              <w:t xml:space="preserve">1.6 / 8 </w:t>
            </w:r>
          </w:p>
          <w:p>
            <w:pPr>
              <w:pStyle w:val="TextBody"/>
              <w:bidi w:val="0"/>
              <w:spacing w:before="0" w:after="283"/>
              <w:jc w:val="left"/>
              <w:rPr/>
            </w:pPr>
            <w:r>
              <w:rPr/>
              <w:t xml:space="preserve">H@cker, Haleigh, valitsi Kayceen Power of Veto -kilpailuun. </w:t>
            </w:r>
          </w:p>
          <w:p>
            <w:pPr>
              <w:pStyle w:val="TextBody"/>
              <w:numPr>
                <w:ilvl w:val="0"/>
                <w:numId w:val="26"/>
              </w:numPr>
              <w:tabs>
                <w:tab w:val="clear" w:pos="1134"/>
                <w:tab w:val="left" w:leader="none" w:pos="707"/>
              </w:tabs>
              <w:bidi w:val="0"/>
              <w:ind w:start="707" w:hanging="283"/>
              <w:jc w:val="left"/>
              <w:rPr/>
            </w:pPr>
            <w:r>
              <w:rPr/>
              <w:t xml:space="preserve">Vetovalta (``Boom Power Trip''): HouseGuests joutui pyörittämään palloa edestakaisin tietyn määrän kertoja. Se HouseGuest, joka ei ehtinyt loppuun ennen muita, putosi ja sai palkinnon tai rangaistuksen. Kun joku oli eliminoitu, hän saattoi pitää palkintonsa tai vaihtaa sen jonkun muun palkintoon. Tätä jatkui, kunnes jäljellä oli enää yksi henkilö. Talonvieras, joka sai lopulta vetovoiman, oli voittaja. Angela sai lopulta vetovoiman. </w:t>
            </w:r>
          </w:p>
          <w:p>
            <w:pPr>
              <w:pStyle w:val="TextBody"/>
              <w:bidi w:val="0"/>
              <w:spacing w:before="0" w:after="283"/>
              <w:jc w:val="left"/>
              <w:rPr/>
            </w:pPr>
            <w:r>
              <w:rPr/>
              <w:t xml:space="preserve">Angela otti Tylerin pois lohkosta ja laittoi Bayleigh'n ylös.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686 </w:t>
            </w:r>
          </w:p>
        </w:tc>
        <w:tc>
          <w:tcPr>
            <w:tcW w:w="778" w:type="dxa"/>
            <w:tcBorders/>
            <w:vAlign w:val="center"/>
          </w:tcPr>
          <w:p>
            <w:pPr>
              <w:pStyle w:val="TableContents"/>
              <w:bidi w:val="0"/>
              <w:spacing w:before="0" w:after="283"/>
              <w:jc w:val="left"/>
              <w:rPr/>
            </w:pPr>
            <w:r>
              <w:rPr/>
              <w:t xml:space="preserve">20 </w:t>
            </w:r>
          </w:p>
        </w:tc>
        <w:tc>
          <w:tcPr>
            <w:tcW w:w="1028" w:type="dxa"/>
            <w:tcBorders/>
            <w:vAlign w:val="center"/>
          </w:tcPr>
          <w:p>
            <w:pPr>
              <w:pStyle w:val="TableContents"/>
              <w:bidi w:val="0"/>
              <w:spacing w:before="0" w:after="283"/>
              <w:jc w:val="left"/>
              <w:rPr/>
            </w:pPr>
            <w:r>
              <w:rPr/>
              <w:t xml:space="preserve">"Jakso 20 </w:t>
            </w:r>
          </w:p>
        </w:tc>
        <w:tc>
          <w:tcPr>
            <w:tcW w:w="618" w:type="dxa"/>
            <w:tcBorders/>
            <w:vAlign w:val="center"/>
          </w:tcPr>
          <w:p>
            <w:pPr>
              <w:pStyle w:val="TableContents"/>
              <w:bidi w:val="0"/>
              <w:spacing w:before="0" w:after="283"/>
              <w:jc w:val="left"/>
              <w:rPr/>
            </w:pPr>
            <w:r>
              <w:rPr/>
              <w:t xml:space="preserve">Päivät 48-51 </w:t>
            </w:r>
          </w:p>
        </w:tc>
        <w:tc>
          <w:tcPr>
            <w:tcW w:w="981" w:type="dxa"/>
            <w:tcBorders/>
            <w:vAlign w:val="center"/>
          </w:tcPr>
          <w:p>
            <w:pPr>
              <w:pStyle w:val="TableContents"/>
              <w:bidi w:val="0"/>
              <w:spacing w:before="0" w:after="283"/>
              <w:jc w:val="left"/>
              <w:rPr/>
            </w:pPr>
            <w:r>
              <w:rPr/>
              <w:t xml:space="preserve">9. elokuuta 2018 (2018-08-09) </w:t>
            </w:r>
          </w:p>
        </w:tc>
        <w:tc>
          <w:tcPr>
            <w:tcW w:w="983" w:type="dxa"/>
            <w:tcBorders/>
            <w:vAlign w:val="center"/>
          </w:tcPr>
          <w:p>
            <w:pPr>
              <w:pStyle w:val="TableContents"/>
              <w:bidi w:val="0"/>
              <w:spacing w:before="0" w:after="283"/>
              <w:jc w:val="left"/>
              <w:rPr/>
            </w:pPr>
            <w:r>
              <w:rPr/>
              <w:t xml:space="preserve">4.99 </w:t>
            </w:r>
          </w:p>
        </w:tc>
        <w:tc>
          <w:tcPr>
            <w:tcW w:w="4999" w:type="dxa"/>
            <w:tcBorders/>
            <w:vAlign w:val="center"/>
          </w:tcPr>
          <w:p>
            <w:pPr>
              <w:pStyle w:val="TableContents"/>
              <w:bidi w:val="0"/>
              <w:jc w:val="left"/>
              <w:rPr/>
            </w:pPr>
            <w:r>
              <w:rPr/>
              <w:t xml:space="preserve">1.4 / 7 </w:t>
            </w:r>
          </w:p>
          <w:p>
            <w:pPr>
              <w:pStyle w:val="TextBody"/>
              <w:bidi w:val="0"/>
              <w:spacing w:before="0" w:after="283"/>
              <w:jc w:val="left"/>
              <w:rPr/>
            </w:pPr>
            <w:r>
              <w:rPr/>
              <w:t xml:space="preserve">Haleigh kutsuu koolle talon kokouksen ja kertoo kaikille, että hän oli H@cker. Tämä saa aikaan riidan Bayleigh'n ja Tylerin välillä. Osana H@ckerin kykyjä Haleigh päätti mitätöidä Tylerin äänen live-häädön aikanaHuonevieraat osallistuivat sitten live-äänestyksen häätämiseen äänestämällä siitä, kenet he haluaisivat häätää talosta. Päivänä 51 äänin 6-1 Bayleigh häädettiin kuudentena Big Brother -talosta ja hänestä tuli ensimmäinen tuomariston jäsen. </w:t>
            </w:r>
          </w:p>
          <w:p>
            <w:pPr>
              <w:pStyle w:val="TextBody"/>
              <w:numPr>
                <w:ilvl w:val="0"/>
                <w:numId w:val="27"/>
              </w:numPr>
              <w:tabs>
                <w:tab w:val="clear" w:pos="1134"/>
                <w:tab w:val="left" w:leader="none" w:pos="707"/>
              </w:tabs>
              <w:bidi w:val="0"/>
              <w:ind w:start="707" w:hanging="283"/>
              <w:jc w:val="left"/>
              <w:rPr/>
            </w:pPr>
            <w:r>
              <w:rPr/>
              <w:t xml:space="preserve">Kotitalouden johtaja (``# HashtagTooLong''): K.o.-tyylissä kaksi pelaajaa haastettiin toisiaan vastaan monivalintakysymykseen. Jos soittanut HouseGuest vastasi väärin, hän putosi pois. Jos HouseGuest oli oikeassa, kilpailija putosi pois. Viimeinen jäljellä oleva HouseGuest voitti Head of Householdin. Voittajiksi tulivat Haleigh ja JC. Haleigh voitti JC:n ja hänestä tuli seuraava Head of Household. </w:t>
            </w:r>
          </w:p>
          <w:p>
            <w:pPr>
              <w:pStyle w:val="TextBody"/>
              <w:bidi w:val="0"/>
              <w:spacing w:before="0" w:after="283"/>
              <w:jc w:val="left"/>
              <w:rPr/>
            </w:pPr>
            <w:r>
              <w:rPr/>
              <w:t xml:space="preserve">Viikko 7 </w:t>
            </w:r>
          </w:p>
        </w:tc>
      </w:tr>
      <w:tr>
        <w:trPr/>
        <w:tc>
          <w:tcPr>
            <w:tcW w:w="818" w:type="dxa"/>
            <w:tcBorders/>
            <w:vAlign w:val="center"/>
          </w:tcPr>
          <w:p>
            <w:pPr>
              <w:pStyle w:val="TableHeading"/>
              <w:suppressLineNumbers/>
              <w:bidi w:val="0"/>
              <w:spacing w:before="0" w:after="283"/>
              <w:jc w:val="center"/>
              <w:rPr/>
            </w:pPr>
            <w:r>
              <w:rPr/>
              <w:t xml:space="preserve">687 </w:t>
            </w:r>
          </w:p>
        </w:tc>
        <w:tc>
          <w:tcPr>
            <w:tcW w:w="778" w:type="dxa"/>
            <w:tcBorders/>
            <w:vAlign w:val="center"/>
          </w:tcPr>
          <w:p>
            <w:pPr>
              <w:pStyle w:val="TableContents"/>
              <w:bidi w:val="0"/>
              <w:spacing w:before="0" w:after="283"/>
              <w:jc w:val="left"/>
              <w:rPr/>
            </w:pPr>
            <w:r>
              <w:rPr/>
              <w:t xml:space="preserve">21 </w:t>
            </w:r>
          </w:p>
        </w:tc>
        <w:tc>
          <w:tcPr>
            <w:tcW w:w="1028" w:type="dxa"/>
            <w:tcBorders/>
            <w:vAlign w:val="center"/>
          </w:tcPr>
          <w:p>
            <w:pPr>
              <w:pStyle w:val="TableContents"/>
              <w:bidi w:val="0"/>
              <w:spacing w:before="0" w:after="283"/>
              <w:jc w:val="left"/>
              <w:rPr/>
            </w:pPr>
            <w:r>
              <w:rPr/>
              <w:t xml:space="preserve">"Jakso 21 </w:t>
            </w:r>
          </w:p>
        </w:tc>
        <w:tc>
          <w:tcPr>
            <w:tcW w:w="618" w:type="dxa"/>
            <w:tcBorders/>
            <w:vAlign w:val="center"/>
          </w:tcPr>
          <w:p>
            <w:pPr>
              <w:pStyle w:val="TableContents"/>
              <w:bidi w:val="0"/>
              <w:spacing w:before="0" w:after="283"/>
              <w:jc w:val="left"/>
              <w:rPr/>
            </w:pPr>
            <w:r>
              <w:rPr/>
              <w:t xml:space="preserve">Päivät 51-52 </w:t>
            </w:r>
          </w:p>
        </w:tc>
        <w:tc>
          <w:tcPr>
            <w:tcW w:w="981" w:type="dxa"/>
            <w:tcBorders/>
            <w:vAlign w:val="center"/>
          </w:tcPr>
          <w:p>
            <w:pPr>
              <w:pStyle w:val="TableContents"/>
              <w:bidi w:val="0"/>
              <w:spacing w:before="0" w:after="283"/>
              <w:jc w:val="left"/>
              <w:rPr/>
            </w:pPr>
            <w:r>
              <w:rPr/>
              <w:t xml:space="preserve">12. elokuuta 2018 (2018-08-12) </w:t>
            </w:r>
          </w:p>
        </w:tc>
        <w:tc>
          <w:tcPr>
            <w:tcW w:w="983" w:type="dxa"/>
            <w:tcBorders/>
            <w:vAlign w:val="center"/>
          </w:tcPr>
          <w:p>
            <w:pPr>
              <w:pStyle w:val="TableContents"/>
              <w:bidi w:val="0"/>
              <w:spacing w:before="0" w:after="283"/>
              <w:jc w:val="left"/>
              <w:rPr/>
            </w:pPr>
            <w:r>
              <w:rPr/>
              <w:t xml:space="preserve">TBD </w:t>
            </w:r>
          </w:p>
        </w:tc>
        <w:tc>
          <w:tcPr>
            <w:tcW w:w="4999" w:type="dxa"/>
            <w:tcBorders/>
            <w:vAlign w:val="center"/>
          </w:tcPr>
          <w:p>
            <w:pPr>
              <w:pStyle w:val="TableContents"/>
              <w:bidi w:val="0"/>
              <w:jc w:val="left"/>
              <w:rPr/>
            </w:pPr>
            <w:r>
              <w:rPr/>
              <w:t xml:space="preserve">TBA </w:t>
            </w:r>
          </w:p>
          <w:p>
            <w:pPr>
              <w:pStyle w:val="TextBody"/>
              <w:bidi w:val="0"/>
              <w:spacing w:before="0" w:after="283"/>
              <w:jc w:val="left"/>
              <w:rPr/>
            </w:pPr>
            <w:r>
              <w:rPr/>
              <w:t xml:space="preserve">HoH-kilpailun jälkeen Haleigh ja Rockstar keskustelivat siitä, ketä pitäisi nimetä. He päättivät laittaa Angelan ja Kayceen lohkoon, jotta Tyler pääsisi lopulta takaovelle. </w:t>
            </w:r>
          </w:p>
          <w:p>
            <w:pPr>
              <w:pStyle w:val="TextBody"/>
              <w:bidi w:val="0"/>
              <w:spacing w:before="0" w:after="283"/>
              <w:jc w:val="left"/>
              <w:rPr/>
            </w:pPr>
            <w:r>
              <w:rPr/>
              <w:t xml:space="preserve">Taso 6 -liitto yritti saada Haleighin valitsemaan Samin yhden heistä sijasta. Sitten Sam meni Haleighin luo kuultuaan, että hänen lähimmät liittolaisensa juonivat häntä vastaan, joten Haleigh vuodatti, kuinka Level 6 halusi Samin ehdolle. </w:t>
            </w:r>
          </w:p>
          <w:p>
            <w:pPr>
              <w:pStyle w:val="TextBody"/>
              <w:bidi w:val="0"/>
              <w:spacing w:before="0" w:after="283"/>
              <w:jc w:val="left"/>
              <w:rPr/>
            </w:pPr>
            <w:r>
              <w:rPr/>
              <w:t xml:space="preserve">Päivänä 59 Haleigh ehdotti Angelaa ja Kayceeta häädettäväksi. </w:t>
            </w:r>
          </w:p>
          <w:p>
            <w:pPr>
              <w:pStyle w:val="TextBody"/>
              <w:numPr>
                <w:ilvl w:val="0"/>
                <w:numId w:val="28"/>
              </w:numPr>
              <w:tabs>
                <w:tab w:val="clear" w:pos="1134"/>
                <w:tab w:val="left" w:leader="none" w:pos="707"/>
              </w:tabs>
              <w:bidi w:val="0"/>
              <w:ind w:start="707" w:hanging="283"/>
              <w:jc w:val="left"/>
              <w:rPr/>
            </w:pPr>
            <w:r>
              <w:rPr/>
              <w:t xml:space="preserve">H@cker-kilpailu (``Hack the House''): Talon vieraille näytetään katkelmia taloa ympäröivien kameroiden kuvista. Sitten heidän on tunnistettava, mistä huoneesta kamera on peräisin tutkimalla sen tuottamaa kuvaa. Jos he tunnistavat huoneen oikein, he saavat yhden pisteen. HouseGuestista, joka saa seitsemän kierroksen jälkeen eniten pisteitä, tulee lopullinen H@cker. Kayceesta tuli lopullinen H@cker neljällä pisteellä. </w:t>
            </w:r>
          </w:p>
          <w:p>
            <w:pPr>
              <w:pStyle w:val="TextBody"/>
              <w:bidi w:val="0"/>
              <w:spacing w:before="0" w:after="283"/>
              <w:jc w:val="left"/>
              <w:rPr/>
            </w:pPr>
            <w:r>
              <w:rPr/>
              <w:t xml:space="preserve">Kaycee otti itsensä pois lohkosta ja nimesi Rockstarin tilalle.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688 </w:t>
            </w:r>
          </w:p>
        </w:tc>
        <w:tc>
          <w:tcPr>
            <w:tcW w:w="778" w:type="dxa"/>
            <w:tcBorders/>
            <w:vAlign w:val="center"/>
          </w:tcPr>
          <w:p>
            <w:pPr>
              <w:pStyle w:val="TableContents"/>
              <w:bidi w:val="0"/>
              <w:spacing w:before="0" w:after="283"/>
              <w:jc w:val="left"/>
              <w:rPr/>
            </w:pPr>
            <w:r>
              <w:rPr/>
              <w:t xml:space="preserve">22 </w:t>
            </w:r>
          </w:p>
        </w:tc>
        <w:tc>
          <w:tcPr>
            <w:tcW w:w="1028" w:type="dxa"/>
            <w:tcBorders/>
            <w:vAlign w:val="center"/>
          </w:tcPr>
          <w:p>
            <w:pPr>
              <w:pStyle w:val="TableContents"/>
              <w:bidi w:val="0"/>
              <w:spacing w:before="0" w:after="283"/>
              <w:jc w:val="left"/>
              <w:rPr/>
            </w:pPr>
            <w:r>
              <w:rPr/>
              <w:t xml:space="preserve">"Jakso 22 </w:t>
            </w:r>
          </w:p>
        </w:tc>
        <w:tc>
          <w:tcPr>
            <w:tcW w:w="618" w:type="dxa"/>
            <w:tcBorders/>
            <w:vAlign w:val="center"/>
          </w:tcPr>
          <w:p>
            <w:pPr>
              <w:pStyle w:val="TableContents"/>
              <w:bidi w:val="0"/>
              <w:spacing w:before="0" w:after="283"/>
              <w:jc w:val="left"/>
              <w:rPr/>
            </w:pPr>
            <w:r>
              <w:rPr/>
              <w:t xml:space="preserve">Päivät 52-55 </w:t>
            </w:r>
          </w:p>
        </w:tc>
        <w:tc>
          <w:tcPr>
            <w:tcW w:w="981" w:type="dxa"/>
            <w:tcBorders/>
            <w:vAlign w:val="center"/>
          </w:tcPr>
          <w:p>
            <w:pPr>
              <w:pStyle w:val="TableContents"/>
              <w:bidi w:val="0"/>
              <w:spacing w:before="0" w:after="283"/>
              <w:jc w:val="left"/>
              <w:rPr/>
            </w:pPr>
            <w:r>
              <w:rPr/>
              <w:t xml:space="preserve">15. elokuuta 2018 (2018-08-15) </w:t>
            </w:r>
          </w:p>
        </w:tc>
        <w:tc>
          <w:tcPr>
            <w:tcW w:w="983" w:type="dxa"/>
            <w:tcBorders/>
            <w:vAlign w:val="center"/>
          </w:tcPr>
          <w:p>
            <w:pPr>
              <w:pStyle w:val="TableContents"/>
              <w:bidi w:val="0"/>
              <w:spacing w:before="0" w:after="283"/>
              <w:jc w:val="left"/>
              <w:rPr/>
            </w:pPr>
            <w:r>
              <w:rPr/>
              <w:t xml:space="preserve">TBD </w:t>
            </w:r>
          </w:p>
        </w:tc>
        <w:tc>
          <w:tcPr>
            <w:tcW w:w="4999" w:type="dxa"/>
            <w:tcBorders/>
            <w:vAlign w:val="center"/>
          </w:tcPr>
          <w:p>
            <w:pPr>
              <w:pStyle w:val="TableContents"/>
              <w:bidi w:val="0"/>
              <w:spacing w:before="0" w:after="283"/>
              <w:jc w:val="left"/>
              <w:rPr/>
            </w:pPr>
            <w:r>
              <w:rPr/>
              <w:t xml:space="preserve">TBA </w:t>
            </w:r>
          </w:p>
        </w:tc>
      </w:tr>
      <w:tr>
        <w:trPr/>
        <w:tc>
          <w:tcPr>
            <w:tcW w:w="818" w:type="dxa"/>
            <w:tcBorders/>
            <w:vAlign w:val="center"/>
          </w:tcPr>
          <w:p>
            <w:pPr>
              <w:pStyle w:val="TableHeading"/>
              <w:suppressLineNumbers/>
              <w:bidi w:val="0"/>
              <w:spacing w:before="0" w:after="283"/>
              <w:jc w:val="center"/>
              <w:rPr/>
            </w:pPr>
            <w:r>
              <w:rPr/>
              <w:t xml:space="preserve">689 </w:t>
            </w:r>
          </w:p>
        </w:tc>
        <w:tc>
          <w:tcPr>
            <w:tcW w:w="778" w:type="dxa"/>
            <w:tcBorders/>
            <w:vAlign w:val="center"/>
          </w:tcPr>
          <w:p>
            <w:pPr>
              <w:pStyle w:val="TableContents"/>
              <w:bidi w:val="0"/>
              <w:spacing w:before="0" w:after="283"/>
              <w:jc w:val="left"/>
              <w:rPr/>
            </w:pPr>
            <w:r>
              <w:rPr/>
              <w:t xml:space="preserve">23 </w:t>
            </w:r>
          </w:p>
        </w:tc>
        <w:tc>
          <w:tcPr>
            <w:tcW w:w="1028" w:type="dxa"/>
            <w:tcBorders/>
            <w:vAlign w:val="center"/>
          </w:tcPr>
          <w:p>
            <w:pPr>
              <w:pStyle w:val="TableContents"/>
              <w:bidi w:val="0"/>
              <w:spacing w:before="0" w:after="283"/>
              <w:jc w:val="left"/>
              <w:rPr/>
            </w:pPr>
            <w:r>
              <w:rPr/>
              <w:t xml:space="preserve">"Jakso 23 </w:t>
            </w:r>
          </w:p>
        </w:tc>
        <w:tc>
          <w:tcPr>
            <w:tcW w:w="618" w:type="dxa"/>
            <w:tcBorders/>
            <w:vAlign w:val="center"/>
          </w:tcPr>
          <w:p>
            <w:pPr>
              <w:pStyle w:val="TableContents"/>
              <w:bidi w:val="0"/>
              <w:spacing w:before="0" w:after="283"/>
              <w:jc w:val="left"/>
              <w:rPr/>
            </w:pPr>
            <w:r>
              <w:rPr/>
              <w:t xml:space="preserve">Päivät 55-58 </w:t>
            </w:r>
          </w:p>
        </w:tc>
        <w:tc>
          <w:tcPr>
            <w:tcW w:w="981" w:type="dxa"/>
            <w:tcBorders/>
            <w:vAlign w:val="center"/>
          </w:tcPr>
          <w:p>
            <w:pPr>
              <w:pStyle w:val="TableContents"/>
              <w:bidi w:val="0"/>
              <w:spacing w:before="0" w:after="283"/>
              <w:jc w:val="left"/>
              <w:rPr/>
            </w:pPr>
            <w:r>
              <w:rPr/>
              <w:t xml:space="preserve">16. elokuuta 2018 (2018-08-16) </w:t>
            </w:r>
          </w:p>
        </w:tc>
        <w:tc>
          <w:tcPr>
            <w:tcW w:w="983" w:type="dxa"/>
            <w:tcBorders/>
            <w:vAlign w:val="center"/>
          </w:tcPr>
          <w:p>
            <w:pPr>
              <w:pStyle w:val="TableContents"/>
              <w:bidi w:val="0"/>
              <w:spacing w:before="0" w:after="283"/>
              <w:jc w:val="left"/>
              <w:rPr/>
            </w:pPr>
            <w:r>
              <w:rPr/>
              <w:t xml:space="preserve">TBD </w:t>
            </w:r>
          </w:p>
        </w:tc>
        <w:tc>
          <w:tcPr>
            <w:tcW w:w="4999"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Big Brotherin kauden 20 jaksoa on esitetty?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8"/>
        <w:gridCol w:w="778"/>
        <w:gridCol w:w="1028"/>
        <w:gridCol w:w="618"/>
        <w:gridCol w:w="981"/>
        <w:gridCol w:w="983"/>
        <w:gridCol w:w="4999"/>
      </w:tblGrid>
      <w:tr>
        <w:trPr/>
        <w:tc>
          <w:tcPr>
            <w:tcW w:w="818"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028" w:type="dxa"/>
            <w:tcBorders/>
            <w:vAlign w:val="center"/>
          </w:tcPr>
          <w:p>
            <w:pPr>
              <w:pStyle w:val="TableHeading"/>
              <w:suppressLineNumbers/>
              <w:bidi w:val="0"/>
              <w:spacing w:before="0" w:after="283"/>
              <w:jc w:val="center"/>
              <w:rPr/>
            </w:pPr>
            <w:r>
              <w:rPr/>
              <w:t xml:space="preserve">Otsikko </w:t>
            </w:r>
          </w:p>
        </w:tc>
        <w:tc>
          <w:tcPr>
            <w:tcW w:w="618" w:type="dxa"/>
            <w:tcBorders/>
            <w:vAlign w:val="center"/>
          </w:tcPr>
          <w:p>
            <w:pPr>
              <w:pStyle w:val="TableHeading"/>
              <w:suppressLineNumbers/>
              <w:bidi w:val="0"/>
              <w:spacing w:before="0" w:after="283"/>
              <w:jc w:val="center"/>
              <w:rPr/>
            </w:pPr>
            <w:r>
              <w:rPr/>
              <w:t xml:space="preserve">Päivä (s) </w:t>
            </w:r>
          </w:p>
        </w:tc>
        <w:tc>
          <w:tcPr>
            <w:tcW w:w="981" w:type="dxa"/>
            <w:tcBorders/>
            <w:vAlign w:val="center"/>
          </w:tcPr>
          <w:p>
            <w:pPr>
              <w:pStyle w:val="TableHeading"/>
              <w:suppressLineNumbers/>
              <w:bidi w:val="0"/>
              <w:spacing w:before="0" w:after="283"/>
              <w:jc w:val="center"/>
              <w:rPr/>
            </w:pPr>
            <w:r>
              <w:rPr/>
              <w:t xml:space="preserve">Alkuperäinen lähetyspäivä </w:t>
            </w:r>
          </w:p>
        </w:tc>
        <w:tc>
          <w:tcPr>
            <w:tcW w:w="983" w:type="dxa"/>
            <w:tcBorders/>
            <w:vAlign w:val="center"/>
          </w:tcPr>
          <w:p>
            <w:pPr>
              <w:pStyle w:val="TableHeading"/>
              <w:suppressLineNumbers/>
              <w:bidi w:val="0"/>
              <w:spacing w:before="0" w:after="283"/>
              <w:jc w:val="center"/>
              <w:rPr/>
            </w:pPr>
            <w:r>
              <w:rPr/>
              <w:t xml:space="preserve">Yhdysvaltain katsojat (miljoonaa) </w:t>
            </w:r>
          </w:p>
        </w:tc>
        <w:tc>
          <w:tcPr>
            <w:tcW w:w="4999" w:type="dxa"/>
            <w:tcBorders/>
            <w:vAlign w:val="center"/>
          </w:tcPr>
          <w:p>
            <w:pPr>
              <w:pStyle w:val="TableHeading"/>
              <w:suppressLineNumbers/>
              <w:bidi w:val="0"/>
              <w:spacing w:before="0" w:after="283"/>
              <w:jc w:val="center"/>
              <w:rPr/>
            </w:pPr>
            <w:r>
              <w:rPr/>
              <w:t xml:space="preserve">Katsojaluvut / osuus (18-49) Viikko 1 </w:t>
            </w:r>
          </w:p>
        </w:tc>
      </w:tr>
      <w:tr>
        <w:trPr/>
        <w:tc>
          <w:tcPr>
            <w:tcW w:w="818" w:type="dxa"/>
            <w:tcBorders/>
            <w:vAlign w:val="center"/>
          </w:tcPr>
          <w:p>
            <w:pPr>
              <w:pStyle w:val="TableHeading"/>
              <w:suppressLineNumbers/>
              <w:bidi w:val="0"/>
              <w:spacing w:before="0" w:after="283"/>
              <w:jc w:val="center"/>
              <w:rPr/>
            </w:pPr>
            <w:r>
              <w:rPr/>
              <w:t xml:space="preserve">667 </w:t>
            </w:r>
          </w:p>
        </w:tc>
        <w:tc>
          <w:tcPr>
            <w:tcW w:w="778"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"Jakso 1 </w:t>
            </w:r>
          </w:p>
        </w:tc>
        <w:tc>
          <w:tcPr>
            <w:tcW w:w="618" w:type="dxa"/>
            <w:tcBorders/>
            <w:vAlign w:val="center"/>
          </w:tcPr>
          <w:p>
            <w:pPr>
              <w:pStyle w:val="TableContents"/>
              <w:bidi w:val="0"/>
              <w:spacing w:before="0" w:after="283"/>
              <w:jc w:val="left"/>
              <w:rPr/>
            </w:pPr>
            <w:r>
              <w:rPr/>
              <w:t xml:space="preserve">Päivä 1 </w:t>
            </w:r>
          </w:p>
        </w:tc>
        <w:tc>
          <w:tcPr>
            <w:tcW w:w="981" w:type="dxa"/>
            <w:tcBorders/>
            <w:vAlign w:val="center"/>
          </w:tcPr>
          <w:p>
            <w:pPr>
              <w:pStyle w:val="TableContents"/>
              <w:bidi w:val="0"/>
              <w:spacing w:before="0" w:after="283"/>
              <w:jc w:val="left"/>
              <w:rPr/>
            </w:pPr>
            <w:r>
              <w:rPr/>
              <w:t xml:space="preserve">27. kesäkuuta 2018 (2018-06-27) </w:t>
            </w:r>
          </w:p>
        </w:tc>
        <w:tc>
          <w:tcPr>
            <w:tcW w:w="983" w:type="dxa"/>
            <w:tcBorders/>
            <w:vAlign w:val="center"/>
          </w:tcPr>
          <w:p>
            <w:pPr>
              <w:pStyle w:val="TableContents"/>
              <w:bidi w:val="0"/>
              <w:spacing w:before="0" w:after="283"/>
              <w:jc w:val="left"/>
              <w:rPr/>
            </w:pPr>
            <w:r>
              <w:rPr/>
              <w:t xml:space="preserve">5.33 </w:t>
            </w:r>
          </w:p>
        </w:tc>
        <w:tc>
          <w:tcPr>
            <w:tcW w:w="4999" w:type="dxa"/>
            <w:tcBorders/>
            <w:vAlign w:val="center"/>
          </w:tcPr>
          <w:p>
            <w:pPr>
              <w:pStyle w:val="TableContents"/>
              <w:bidi w:val="0"/>
              <w:jc w:val="left"/>
              <w:rPr/>
            </w:pPr>
            <w:r>
              <w:rPr/>
              <w:t xml:space="preserve">1.5 / 7 </w:t>
            </w:r>
          </w:p>
          <w:p>
            <w:pPr>
              <w:pStyle w:val="TextBody"/>
              <w:bidi w:val="0"/>
              <w:spacing w:before="0" w:after="283"/>
              <w:jc w:val="left"/>
              <w:rPr/>
            </w:pPr>
            <w:r>
              <w:rPr/>
              <w:t xml:space="preserve">Big Brother -talon uusimpaan versioon saapui kuusitoista uutta talon vierasta. Asettauduttuaan talovieraat aloittivat viralliset esittelyt. Muodollisten esittäytymisten jälkeen Julie kertoi, että kesän teemana on "Big Brother Technology", ja kesän ensimmäinen kilpailu alkoi. </w:t>
            </w:r>
          </w:p>
          <w:p>
            <w:pPr>
              <w:pStyle w:val="TextBody"/>
              <w:numPr>
                <w:ilvl w:val="0"/>
                <w:numId w:val="29"/>
              </w:numPr>
              <w:tabs>
                <w:tab w:val="clear" w:pos="1134"/>
                <w:tab w:val="left" w:leader="none" w:pos="707"/>
              </w:tabs>
              <w:bidi w:val="0"/>
              <w:spacing w:before="0" w:after="0"/>
              <w:ind w:start="707" w:hanging="283"/>
              <w:jc w:val="left"/>
              <w:rPr/>
            </w:pPr>
            <w:r>
              <w:rPr/>
              <w:t xml:space="preserve">Turvallisuuskilpailu - osa 1 (`` Roskakansion''): ``Supertietokoneen'' sisällä on piilossa 7 kansiota. Kuusi kansioista on merkitty ``pako'', mutta yksi niistä on merkitty ``pako ja leikki''. Jokaisen talonvieraan on kerättävä kansio mahdollisimman nopeasti. Se, joka löytää ``escape and play'' -kansiot, pääsee kohtaamaan osan 2 voittajan kilpailun kolmannessa osassa. HouseGuest, joka ei kerää kansiota, saa rangaistuksen. Voittaja oli Angela ja häviäjä Kaycee. </w:t>
            </w:r>
          </w:p>
          <w:p>
            <w:pPr>
              <w:pStyle w:val="TextBody"/>
              <w:numPr>
                <w:ilvl w:val="0"/>
                <w:numId w:val="29"/>
              </w:numPr>
              <w:tabs>
                <w:tab w:val="clear" w:pos="1134"/>
                <w:tab w:val="left" w:leader="none" w:pos="707"/>
              </w:tabs>
              <w:bidi w:val="0"/>
              <w:spacing w:before="0" w:after="0"/>
              <w:ind w:start="707" w:hanging="283"/>
              <w:jc w:val="left"/>
              <w:rPr/>
            </w:pPr>
            <w:r>
              <w:rPr/>
              <w:t xml:space="preserve">Turvallisuuskilpailu - Osa 2 (``HouseGuest CAPTCHA''): HouseGuestsin on kerättävä lohkokirjaimia kuopasta, joka on heidän köysiensä alla ja joka jatkuvasti nousee ja laskee. Jokaisen HouseGuestin on kerättävä oikeat kirjaimet ja kirjoitettava ensimmäisenä ``HouseGuest'' omalle alustalleen. Talovieras, joka keräsi ja kirjoitti ensimmäisenä oikein "HouseGuest", siirtyi kohtaamaan ensimmäisen osan voittajan kilpailun kolmannessa osassa. Viimeinen jäljellä oleva HouseGuest saa rangaistuksen. Swaggy C oli voittaja ja Sam oli häviäjä. </w:t>
            </w:r>
          </w:p>
          <w:p>
            <w:pPr>
              <w:pStyle w:val="TextBody"/>
              <w:numPr>
                <w:ilvl w:val="0"/>
                <w:numId w:val="29"/>
              </w:numPr>
              <w:tabs>
                <w:tab w:val="clear" w:pos="1134"/>
                <w:tab w:val="left" w:leader="none" w:pos="707"/>
              </w:tabs>
              <w:bidi w:val="0"/>
              <w:ind w:start="707" w:hanging="283"/>
              <w:jc w:val="left"/>
              <w:rPr/>
            </w:pPr>
            <w:r>
              <w:rPr/>
              <w:t xml:space="preserve">Turvallisuuskilpailu - Osa 3 (``Surffailu BB Webissä''): Osan 1 ja osan 2 voittajat kohtasivat tässä kilpailussa ja heidän on ``surffattava'' verkossa. Tämän kilpailun voittaja saa mahdollisuuden pitää 8 HouseGuestsia, mukaan lukien itsensä, turvassa ensimmäiseltä häädöltä. Swaggy C oli voittaja. </w:t>
            </w:r>
          </w:p>
          <w:p>
            <w:pPr>
              <w:pStyle w:val="TextBody"/>
              <w:bidi w:val="0"/>
              <w:spacing w:before="0" w:after="283"/>
              <w:jc w:val="left"/>
              <w:rPr/>
            </w:pPr>
            <w:r>
              <w:rPr/>
              <w:t xml:space="preserve">Kilpailujen jälkeen Julie ilmoitti Swaggy C:lle, että Big Brother -taloon muuttaneista neljästä alkuperäisestä ryhmästä hänen on pidettävä kaksi ryhmää turvassa. Kahden hävinneen HouseGuestin rangaistukset paljastettiin. Kaycee sai ``Pinwheel of Doom'' -rangaistuksen ja joutuu käyttämään pinwheel-asutusta. Aina kun neulapyörä pyörii, hänen on pysyttävä huoneessa, jossa hän on parhaillaan, kunnes pyörä lakkaa pyörimästä. Sam joutuu ajoittain pelaamaan peliä robottina, kun sanat ``Robotti verkossa'' kuulutetaan, hän pelaa peliä robottina, mutta kun sanat ``Robotti offline'' kuulutetaan, hän pelaa peliä ihmisenä. Molemmat rangaistukset ovat voimassa ensimmäiseen live-häätöön asti. Swaggy C päätti pitää ryhmät 3 ja 4 turvassa häädöltä.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668 </w:t>
            </w:r>
          </w:p>
        </w:tc>
        <w:tc>
          <w:tcPr>
            <w:tcW w:w="778"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"Jakso 2 </w:t>
            </w:r>
          </w:p>
        </w:tc>
        <w:tc>
          <w:tcPr>
            <w:tcW w:w="618" w:type="dxa"/>
            <w:tcBorders/>
            <w:vAlign w:val="center"/>
          </w:tcPr>
          <w:p>
            <w:pPr>
              <w:pStyle w:val="TableContents"/>
              <w:bidi w:val="0"/>
              <w:spacing w:before="0" w:after="283"/>
              <w:jc w:val="left"/>
              <w:rPr/>
            </w:pPr>
            <w:r>
              <w:rPr/>
              <w:t xml:space="preserve">Päivät 2-5 </w:t>
            </w:r>
          </w:p>
        </w:tc>
        <w:tc>
          <w:tcPr>
            <w:tcW w:w="981" w:type="dxa"/>
            <w:tcBorders/>
            <w:vAlign w:val="center"/>
          </w:tcPr>
          <w:p>
            <w:pPr>
              <w:pStyle w:val="TableContents"/>
              <w:bidi w:val="0"/>
              <w:spacing w:before="0" w:after="283"/>
              <w:jc w:val="left"/>
              <w:rPr/>
            </w:pPr>
            <w:r>
              <w:rPr/>
              <w:t xml:space="preserve">28. kesäkuuta 2018 (2018-06-28) </w:t>
            </w:r>
          </w:p>
        </w:tc>
        <w:tc>
          <w:tcPr>
            <w:tcW w:w="983" w:type="dxa"/>
            <w:tcBorders/>
            <w:vAlign w:val="center"/>
          </w:tcPr>
          <w:p>
            <w:pPr>
              <w:pStyle w:val="TableContents"/>
              <w:bidi w:val="0"/>
              <w:spacing w:before="0" w:after="283"/>
              <w:jc w:val="left"/>
              <w:rPr/>
            </w:pPr>
            <w:r>
              <w:rPr/>
              <w:t xml:space="preserve">5.13 </w:t>
            </w:r>
          </w:p>
        </w:tc>
        <w:tc>
          <w:tcPr>
            <w:tcW w:w="4999" w:type="dxa"/>
            <w:tcBorders/>
            <w:vAlign w:val="center"/>
          </w:tcPr>
          <w:p>
            <w:pPr>
              <w:pStyle w:val="TableContents"/>
              <w:bidi w:val="0"/>
              <w:jc w:val="left"/>
              <w:rPr/>
            </w:pPr>
            <w:r>
              <w:rPr/>
              <w:t xml:space="preserve">1.4 / 6 </w:t>
            </w:r>
          </w:p>
          <w:p>
            <w:pPr>
              <w:pStyle w:val="TextBody"/>
              <w:numPr>
                <w:ilvl w:val="0"/>
                <w:numId w:val="30"/>
              </w:numPr>
              <w:tabs>
                <w:tab w:val="clear" w:pos="1134"/>
                <w:tab w:val="left" w:leader="none" w:pos="707"/>
              </w:tabs>
              <w:bidi w:val="0"/>
              <w:ind w:start="707" w:hanging="283"/>
              <w:jc w:val="left"/>
              <w:rPr/>
            </w:pPr>
            <w:r>
              <w:rPr/>
              <w:t xml:space="preserve">Kotitalouden johtaja (``Microchip Mayhem''): Kilpailun alkaessa Talon vieraiden on ylitettävä palkki ja kerättävä ``poistopiste''. Kun he ovat keränneet pisteen, heidän on palattava takaisin, asetettava se toisen talonväen putkeen ja toistettava tämä. Kun HouseGuestilla on 10 poistopistettä putkensa sisällä, hän putoaa kilpailusta. Tyler oli voittaja ja hänestä tuli kauden ensimmäinen HoH. </w:t>
            </w:r>
          </w:p>
          <w:p>
            <w:pPr>
              <w:pStyle w:val="TextBody"/>
              <w:bidi w:val="0"/>
              <w:spacing w:before="0" w:after="283"/>
              <w:jc w:val="left"/>
              <w:rPr/>
            </w:pPr>
            <w:r>
              <w:rPr/>
              <w:t xml:space="preserve">Viidentenä päivänä Tyler ehdotti Samia ja Steveä häädettäväksi.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669 </w:t>
            </w:r>
          </w:p>
        </w:tc>
        <w:tc>
          <w:tcPr>
            <w:tcW w:w="778"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"Jakso 3 </w:t>
            </w:r>
          </w:p>
        </w:tc>
        <w:tc>
          <w:tcPr>
            <w:tcW w:w="618" w:type="dxa"/>
            <w:tcBorders/>
            <w:vAlign w:val="center"/>
          </w:tcPr>
          <w:p>
            <w:pPr>
              <w:pStyle w:val="TableContents"/>
              <w:bidi w:val="0"/>
              <w:spacing w:before="0" w:after="283"/>
              <w:jc w:val="left"/>
              <w:rPr/>
            </w:pPr>
            <w:r>
              <w:rPr/>
              <w:t xml:space="preserve">Päivät 5-9 </w:t>
            </w:r>
          </w:p>
        </w:tc>
        <w:tc>
          <w:tcPr>
            <w:tcW w:w="981" w:type="dxa"/>
            <w:tcBorders/>
            <w:vAlign w:val="center"/>
          </w:tcPr>
          <w:p>
            <w:pPr>
              <w:pStyle w:val="TableContents"/>
              <w:bidi w:val="0"/>
              <w:spacing w:before="0" w:after="283"/>
              <w:jc w:val="left"/>
              <w:rPr/>
            </w:pPr>
            <w:r>
              <w:rPr/>
              <w:t xml:space="preserve">1. heinäkuuta 2018 (2018-07-01) </w:t>
            </w:r>
          </w:p>
        </w:tc>
        <w:tc>
          <w:tcPr>
            <w:tcW w:w="983" w:type="dxa"/>
            <w:tcBorders/>
            <w:vAlign w:val="center"/>
          </w:tcPr>
          <w:p>
            <w:pPr>
              <w:pStyle w:val="TableContents"/>
              <w:bidi w:val="0"/>
              <w:spacing w:before="0" w:after="283"/>
              <w:jc w:val="left"/>
              <w:rPr/>
            </w:pPr>
            <w:r>
              <w:rPr/>
              <w:t xml:space="preserve">4.78 </w:t>
            </w:r>
          </w:p>
        </w:tc>
        <w:tc>
          <w:tcPr>
            <w:tcW w:w="4999" w:type="dxa"/>
            <w:tcBorders/>
            <w:vAlign w:val="center"/>
          </w:tcPr>
          <w:p>
            <w:pPr>
              <w:pStyle w:val="TableContents"/>
              <w:bidi w:val="0"/>
              <w:spacing w:before="0" w:after="283"/>
              <w:jc w:val="left"/>
              <w:rPr/>
            </w:pPr>
            <w:r>
              <w:rPr/>
              <w:t xml:space="preserve">1.2 / 6 Nimitysten jälkeen Sam käy kahdenkeskisen keskustelun muiden talon vieraiden kanssa. HoH:na Tyler joutui valitsemaan kauden neljä ensimmäistä Have-Nottia. Kaitlyn ilmoittautui vapaaehtoiseksi ja Tyler valitsi Brettin, Scottien ja Winstonin jäljellä oleviksi Have-Noteiksi. Joka viikko uudessa BB App Storessa eniten trendejä saanut HouseGuest saa voiman, joka auttaa häntä Big Brother -pelissä. Vähiten trenditietoinen HouseGuest saa kuitenkin joka viikko rangaistuksen. Kukin HouseGuest voi saada voiman BB App Storessa vain kerran. Faysal oli vähiten trenditietoinen HouseGuest ja sai Hamazon-rangaistuksen, Hamazon toimittaa koko viikon ajan tuoreen kinkkulevyn, joka Faysalin on syötävä kokonaan. Sam puolestaan oli eniten trendejä saanut HouseGuest ja sai Bonus Life -voiman, joka antaa Samille tai hänen valitsemalleen HouseGuestille mahdollisuuden palata peliin, jos hänet häädetään. Voima on voimassa vain neljän ensimmäisen häädön ajan, ja jos Sam ei käytä sitä kolmanteen häätöön mennessä, neljännellä häädetyllä HouseGuestilla on automaattisesti mahdollisuus palata peliin. </w:t>
            </w:r>
          </w:p>
        </w:tc>
      </w:tr>
      <w:tr>
        <w:trPr/>
        <w:tc>
          <w:tcPr>
            <w:tcW w:w="818" w:type="dxa"/>
            <w:tcBorders/>
            <w:vAlign w:val="center"/>
          </w:tcPr>
          <w:p>
            <w:pPr>
              <w:pStyle w:val="TableHeading"/>
              <w:suppressLineNumbers/>
              <w:bidi w:val="0"/>
              <w:spacing w:before="0" w:after="283"/>
              <w:jc w:val="center"/>
              <w:rPr/>
            </w:pPr>
            <w:r>
              <w:rPr/>
              <w:t xml:space="preserve">670 </w:t>
            </w:r>
          </w:p>
        </w:tc>
        <w:tc>
          <w:tcPr>
            <w:tcW w:w="778"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"Jakso 4 </w:t>
            </w:r>
          </w:p>
        </w:tc>
        <w:tc>
          <w:tcPr>
            <w:tcW w:w="618" w:type="dxa"/>
            <w:tcBorders/>
            <w:vAlign w:val="center"/>
          </w:tcPr>
          <w:p>
            <w:pPr>
              <w:pStyle w:val="TableContents"/>
              <w:bidi w:val="0"/>
              <w:spacing w:before="0" w:after="283"/>
              <w:jc w:val="left"/>
              <w:rPr/>
            </w:pPr>
            <w:r>
              <w:rPr/>
              <w:t xml:space="preserve">Päivät 9-12 </w:t>
            </w:r>
          </w:p>
        </w:tc>
        <w:tc>
          <w:tcPr>
            <w:tcW w:w="981" w:type="dxa"/>
            <w:tcBorders/>
            <w:vAlign w:val="center"/>
          </w:tcPr>
          <w:p>
            <w:pPr>
              <w:pStyle w:val="TableContents"/>
              <w:bidi w:val="0"/>
              <w:spacing w:before="0" w:after="283"/>
              <w:jc w:val="left"/>
              <w:rPr/>
            </w:pPr>
            <w:r>
              <w:rPr/>
              <w:t xml:space="preserve">4. heinäkuuta 2018 (2018-07-04) </w:t>
            </w:r>
          </w:p>
        </w:tc>
        <w:tc>
          <w:tcPr>
            <w:tcW w:w="983" w:type="dxa"/>
            <w:tcBorders/>
            <w:vAlign w:val="center"/>
          </w:tcPr>
          <w:p>
            <w:pPr>
              <w:pStyle w:val="TableContents"/>
              <w:bidi w:val="0"/>
              <w:spacing w:before="0" w:after="283"/>
              <w:jc w:val="left"/>
              <w:rPr/>
            </w:pPr>
            <w:r>
              <w:rPr/>
              <w:t xml:space="preserve">3.95 </w:t>
            </w:r>
          </w:p>
        </w:tc>
        <w:tc>
          <w:tcPr>
            <w:tcW w:w="4999" w:type="dxa"/>
            <w:tcBorders/>
            <w:vAlign w:val="center"/>
          </w:tcPr>
          <w:p>
            <w:pPr>
              <w:pStyle w:val="TableContents"/>
              <w:bidi w:val="0"/>
              <w:jc w:val="left"/>
              <w:rPr/>
            </w:pPr>
            <w:r>
              <w:rPr/>
              <w:t xml:space="preserve">0.9 / 5 </w:t>
            </w:r>
          </w:p>
          <w:p>
            <w:pPr>
              <w:pStyle w:val="TextBody"/>
              <w:bidi w:val="0"/>
              <w:spacing w:before="0" w:after="283"/>
              <w:jc w:val="left"/>
              <w:rPr/>
            </w:pPr>
            <w:r>
              <w:rPr/>
              <w:t xml:space="preserve">Talon vieraat alkavat spekuloida, kuka sai Power App -sovelluksen, kun Faysal saa taukoamatta Hamazon Swine -toimituksia. </w:t>
            </w:r>
          </w:p>
          <w:p>
            <w:pPr>
              <w:pStyle w:val="TextBody"/>
              <w:numPr>
                <w:ilvl w:val="0"/>
                <w:numId w:val="31"/>
              </w:numPr>
              <w:tabs>
                <w:tab w:val="clear" w:pos="1134"/>
                <w:tab w:val="left" w:leader="none" w:pos="707"/>
              </w:tabs>
              <w:bidi w:val="0"/>
              <w:spacing w:before="0" w:after="0"/>
              <w:ind w:start="707" w:hanging="283"/>
              <w:jc w:val="left"/>
              <w:rPr/>
            </w:pPr>
            <w:r>
              <w:rPr/>
              <w:t xml:space="preserve">Vetovalta (``VimeBro Studios''): Kilpailu pelattiin viidellä kierroksella. Jokaisella kierroksella hävinnyt kilpailija putoaa kilpailusta. Kilpailijat olivat Tyler, Sam, Steve, Scottie, Swaggy C ja Faysal. </w:t>
            </w:r>
          </w:p>
          <w:p>
            <w:pPr>
              <w:pStyle w:val="TextBody"/>
              <w:numPr>
                <w:ilvl w:val="1"/>
                <w:numId w:val="31"/>
              </w:numPr>
              <w:tabs>
                <w:tab w:val="clear" w:pos="1134"/>
                <w:tab w:val="left" w:leader="none" w:pos="1414"/>
              </w:tabs>
              <w:bidi w:val="0"/>
              <w:spacing w:before="0" w:after="0"/>
              <w:ind w:start="1414" w:hanging="283"/>
              <w:jc w:val="left"/>
              <w:rPr/>
            </w:pPr>
            <w:r>
              <w:rPr/>
              <w:t xml:space="preserve">Vaihe 1 (``Käärmeenpurentakuoppa''): Kun sanotaan ``toiminta'', kilpailijoiden on kurkotettava käärmeen kuoppaan ja vedettävä sieltä esiin samanlainen kuvake. Kun heillä on samanlainen kuvake, heidän on asetettava se vastaavaan pistekorttiinsa. Kun HouseGuestilla on kolme samanlaista kuvaketta tuloskortissaan, hän on lopettanut kyseisen vaiheen. Viimeinen talonvieras, jolla ei ole kolmea samankaltaista kuvaketta, tai talonvieras, jolla on vähiten samankaltaisia kuvakkeita viiden minuutin jälkeen, putoaa pois. Scottie putosi pois ensimmäisen vaiheen jälkeen. </w:t>
            </w:r>
          </w:p>
          <w:p>
            <w:pPr>
              <w:pStyle w:val="TextBody"/>
              <w:numPr>
                <w:ilvl w:val="1"/>
                <w:numId w:val="31"/>
              </w:numPr>
              <w:tabs>
                <w:tab w:val="clear" w:pos="1134"/>
                <w:tab w:val="left" w:leader="none" w:pos="1414"/>
              </w:tabs>
              <w:bidi w:val="0"/>
              <w:spacing w:before="0" w:after="0"/>
              <w:ind w:start="1414" w:hanging="283"/>
              <w:jc w:val="left"/>
              <w:rPr/>
            </w:pPr>
            <w:r>
              <w:rPr/>
              <w:t xml:space="preserve">Vaihe 2 (``Polar Plunge''): Kilpailun alkaessa HouseGuestsin on sukellettava arktisen altaan pohjalle ja haettava sieltä samanlainen kuvake. Kun heillä on samanlainen kuvake, heidän on sijoitettava se vastaavaan pistekorttiinsa. Kun HouseGuestilla on kymmenen samanlaista kuvaketta tuloskortissaan, hän on lopettanut kyseisen vaiheen. Viimeinen talonvieras, jolla ei ole kymmentä samanlaista kuvaketta, putoaa pois. Swaggy C poistui vaiheen 2 jälkeen. </w:t>
            </w:r>
          </w:p>
          <w:p>
            <w:pPr>
              <w:pStyle w:val="TextBody"/>
              <w:numPr>
                <w:ilvl w:val="1"/>
                <w:numId w:val="31"/>
              </w:numPr>
              <w:tabs>
                <w:tab w:val="clear" w:pos="1134"/>
                <w:tab w:val="left" w:leader="none" w:pos="1414"/>
              </w:tabs>
              <w:bidi w:val="0"/>
              <w:spacing w:before="0" w:after="0"/>
              <w:ind w:start="1414" w:hanging="283"/>
              <w:jc w:val="left"/>
              <w:rPr/>
            </w:pPr>
            <w:r>
              <w:rPr/>
              <w:t xml:space="preserve">Vaihe 3 (``Human Canvas''): Kun sanotaan ``toiminta'', HouseGuestsin on seisottava tolpan päällä, kun heitä ammutaan maalipalloilla. Kun heitä kehotetaan tekemään niin, heidän on siirryttävä eteenpäin pienempään pylvääseen. Ensimmäinen HouseGuest, joka koskettaa maata, putoaa kilpailusta. Steve putosi pois kolmannen vaiheen jälkeen. </w:t>
            </w:r>
          </w:p>
          <w:p>
            <w:pPr>
              <w:pStyle w:val="TextBody"/>
              <w:numPr>
                <w:ilvl w:val="1"/>
                <w:numId w:val="31"/>
              </w:numPr>
              <w:tabs>
                <w:tab w:val="clear" w:pos="1134"/>
                <w:tab w:val="left" w:leader="none" w:pos="1414"/>
              </w:tabs>
              <w:bidi w:val="0"/>
              <w:spacing w:before="0" w:after="0"/>
              <w:ind w:start="1414" w:hanging="283"/>
              <w:jc w:val="left"/>
              <w:rPr/>
            </w:pPr>
            <w:r>
              <w:rPr/>
              <w:t xml:space="preserve">Vaihe 4 (Sähköä ilmassa): Kilpailun alkaessa HouseGuestsin on siirrettävä pallot yksi kerrallaan laitteellaan lähtöpaikalta tulostaululle. HouseGuesteja kuitenkin isketään järkyttävillä kauluksilla, kun he yrittävät kuljettaa pallojaan. Kun HouseGuest kerää kymmenen palloa, hän on lopettanut. Viimeinen jäljellä oleva HouseGuest poistuu kilpailusta. Sam putosi pois vaiheen 4 jälkeen. </w:t>
            </w:r>
          </w:p>
          <w:p>
            <w:pPr>
              <w:pStyle w:val="TextBody"/>
              <w:numPr>
                <w:ilvl w:val="1"/>
                <w:numId w:val="31"/>
              </w:numPr>
              <w:tabs>
                <w:tab w:val="clear" w:pos="1134"/>
                <w:tab w:val="left" w:leader="none" w:pos="1414"/>
              </w:tabs>
              <w:bidi w:val="0"/>
              <w:ind w:start="1414" w:hanging="283"/>
              <w:jc w:val="left"/>
              <w:rPr/>
            </w:pPr>
            <w:r>
              <w:rPr/>
              <w:t xml:space="preserve">Vaihe 5 (``Sloda''): Kilpailun alkaessa HouseGuestsin tavoitteena on löytää ja yhdistää kolme parasta makua ``Slodaan'', joka on slodan limuversio. Kun se on tehty, heidän on asetettava ne vastaavaan järjestykseen. Ensimmäinen HouseGuest, joka saa kolme makua vastaavaan järjestykseen, voittaa Veto-oikeuden. Faysal oli voittaja ja sai vetovoiman. </w:t>
            </w:r>
          </w:p>
          <w:p>
            <w:pPr>
              <w:pStyle w:val="TextBody"/>
              <w:bidi w:val="0"/>
              <w:spacing w:before="0" w:after="283"/>
              <w:jc w:val="left"/>
              <w:rPr/>
            </w:pPr>
            <w:r>
              <w:rPr/>
              <w:t xml:space="preserve">Vetokokouksessa Faysal päätti olla käyttämättä PoV:tä, joten nimitykset pysyivät ennallaan.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671 </w:t>
            </w:r>
          </w:p>
        </w:tc>
        <w:tc>
          <w:tcPr>
            <w:tcW w:w="778" w:type="dxa"/>
            <w:tcBorders/>
            <w:vAlign w:val="center"/>
          </w:tcPr>
          <w:p>
            <w:pPr>
              <w:pStyle w:val="TableContents"/>
              <w:bidi w:val="0"/>
              <w:spacing w:before="0" w:after="283"/>
              <w:jc w:val="left"/>
              <w:rPr/>
            </w:pPr>
            <w:r>
              <w:rPr/>
              <w:t xml:space="preserve">5 </w:t>
            </w:r>
          </w:p>
        </w:tc>
        <w:tc>
          <w:tcPr>
            <w:tcW w:w="1028" w:type="dxa"/>
            <w:tcBorders/>
            <w:vAlign w:val="center"/>
          </w:tcPr>
          <w:p>
            <w:pPr>
              <w:pStyle w:val="TableContents"/>
              <w:bidi w:val="0"/>
              <w:spacing w:before="0" w:after="283"/>
              <w:jc w:val="left"/>
              <w:rPr/>
            </w:pPr>
            <w:r>
              <w:rPr/>
              <w:t xml:space="preserve">"Jakso 5 </w:t>
            </w:r>
          </w:p>
        </w:tc>
        <w:tc>
          <w:tcPr>
            <w:tcW w:w="618" w:type="dxa"/>
            <w:tcBorders/>
            <w:vAlign w:val="center"/>
          </w:tcPr>
          <w:p>
            <w:pPr>
              <w:pStyle w:val="TableContents"/>
              <w:bidi w:val="0"/>
              <w:spacing w:before="0" w:after="283"/>
              <w:jc w:val="left"/>
              <w:rPr/>
            </w:pPr>
            <w:r>
              <w:rPr/>
              <w:t xml:space="preserve">Päivät 12-16 </w:t>
            </w:r>
          </w:p>
        </w:tc>
        <w:tc>
          <w:tcPr>
            <w:tcW w:w="981" w:type="dxa"/>
            <w:tcBorders/>
            <w:vAlign w:val="center"/>
          </w:tcPr>
          <w:p>
            <w:pPr>
              <w:pStyle w:val="TableContents"/>
              <w:bidi w:val="0"/>
              <w:spacing w:before="0" w:after="283"/>
              <w:jc w:val="left"/>
              <w:rPr/>
            </w:pPr>
            <w:r>
              <w:rPr/>
              <w:t xml:space="preserve">5. heinäkuuta 2018 (2018-07-05) </w:t>
            </w:r>
          </w:p>
        </w:tc>
        <w:tc>
          <w:tcPr>
            <w:tcW w:w="983" w:type="dxa"/>
            <w:tcBorders/>
            <w:vAlign w:val="center"/>
          </w:tcPr>
          <w:p>
            <w:pPr>
              <w:pStyle w:val="TableContents"/>
              <w:bidi w:val="0"/>
              <w:spacing w:before="0" w:after="283"/>
              <w:jc w:val="left"/>
              <w:rPr/>
            </w:pPr>
            <w:r>
              <w:rPr/>
              <w:t xml:space="preserve">4.96 </w:t>
            </w:r>
          </w:p>
        </w:tc>
        <w:tc>
          <w:tcPr>
            <w:tcW w:w="4999" w:type="dxa"/>
            <w:tcBorders/>
            <w:vAlign w:val="center"/>
          </w:tcPr>
          <w:p>
            <w:pPr>
              <w:pStyle w:val="TableContents"/>
              <w:bidi w:val="0"/>
              <w:jc w:val="left"/>
              <w:rPr/>
            </w:pPr>
            <w:r>
              <w:rPr/>
              <w:t xml:space="preserve">1.3 / 6 </w:t>
            </w:r>
          </w:p>
          <w:p>
            <w:pPr>
              <w:pStyle w:val="TextBody"/>
              <w:bidi w:val="0"/>
              <w:spacing w:before="0" w:after="283"/>
              <w:jc w:val="left"/>
              <w:rPr/>
            </w:pPr>
            <w:r>
              <w:rPr/>
              <w:t xml:space="preserve">Ennen ensimmäistä häätöä, kun talo on jaettu, allianssit yrittävät saada ääniä puolelleen. Päivänä 16 Steve häädettiin ensimmäisenä Big Brother -talosta äänin 7-6. </w:t>
            </w:r>
          </w:p>
          <w:p>
            <w:pPr>
              <w:pStyle w:val="TextBody"/>
              <w:numPr>
                <w:ilvl w:val="0"/>
                <w:numId w:val="32"/>
              </w:numPr>
              <w:tabs>
                <w:tab w:val="clear" w:pos="1134"/>
                <w:tab w:val="left" w:leader="none" w:pos="707"/>
              </w:tabs>
              <w:bidi w:val="0"/>
              <w:ind w:start="707" w:hanging="283"/>
              <w:jc w:val="left"/>
              <w:rPr/>
            </w:pPr>
            <w:r>
              <w:rPr/>
              <w:t xml:space="preserve">Kotitalouden päämies (``Land a Job''): Kilpailun alkaessa HouseGuestsin on astuttava laukaisualustalle ja lähetettävä pallonsa uuteen kaupunkiin ``San Brosé''. Rakennuksella, johon pallo laskeutuu, on vastaava palkka. HouseGuest, jolla on korkein palkka sen jälkeen, kun kaikki ovat laukaisseet pallonsa, on uusi HoH. Kaitlyn voitti ja hänestä tuli kauden toinen HoH. </w:t>
            </w:r>
          </w:p>
          <w:p>
            <w:pPr>
              <w:pStyle w:val="TextBody"/>
              <w:bidi w:val="0"/>
              <w:spacing w:before="0" w:after="283"/>
              <w:jc w:val="left"/>
              <w:rPr/>
            </w:pPr>
            <w:r>
              <w:rPr/>
              <w:t xml:space="preserve">Viikko 2 </w:t>
            </w:r>
          </w:p>
        </w:tc>
      </w:tr>
      <w:tr>
        <w:trPr/>
        <w:tc>
          <w:tcPr>
            <w:tcW w:w="818" w:type="dxa"/>
            <w:tcBorders/>
            <w:vAlign w:val="center"/>
          </w:tcPr>
          <w:p>
            <w:pPr>
              <w:pStyle w:val="TableHeading"/>
              <w:suppressLineNumbers/>
              <w:bidi w:val="0"/>
              <w:spacing w:before="0" w:after="283"/>
              <w:jc w:val="center"/>
              <w:rPr/>
            </w:pPr>
            <w:r>
              <w:rPr/>
              <w:t xml:space="preserve">672 </w:t>
            </w:r>
          </w:p>
        </w:tc>
        <w:tc>
          <w:tcPr>
            <w:tcW w:w="778" w:type="dxa"/>
            <w:tcBorders/>
            <w:vAlign w:val="center"/>
          </w:tcPr>
          <w:p>
            <w:pPr>
              <w:pStyle w:val="TableContents"/>
              <w:bidi w:val="0"/>
              <w:spacing w:before="0" w:after="283"/>
              <w:jc w:val="left"/>
              <w:rPr/>
            </w:pPr>
            <w:r>
              <w:rPr/>
              <w:t xml:space="preserve">6 </w:t>
            </w:r>
          </w:p>
        </w:tc>
        <w:tc>
          <w:tcPr>
            <w:tcW w:w="1028" w:type="dxa"/>
            <w:tcBorders/>
            <w:vAlign w:val="center"/>
          </w:tcPr>
          <w:p>
            <w:pPr>
              <w:pStyle w:val="TableContents"/>
              <w:bidi w:val="0"/>
              <w:spacing w:before="0" w:after="283"/>
              <w:jc w:val="left"/>
              <w:rPr/>
            </w:pPr>
            <w:r>
              <w:rPr/>
              <w:t xml:space="preserve">"Jakso 6 </w:t>
            </w:r>
          </w:p>
        </w:tc>
        <w:tc>
          <w:tcPr>
            <w:tcW w:w="618" w:type="dxa"/>
            <w:tcBorders/>
            <w:vAlign w:val="center"/>
          </w:tcPr>
          <w:p>
            <w:pPr>
              <w:pStyle w:val="TableContents"/>
              <w:bidi w:val="0"/>
              <w:spacing w:before="0" w:after="283"/>
              <w:jc w:val="left"/>
              <w:rPr/>
            </w:pPr>
            <w:r>
              <w:rPr/>
              <w:t xml:space="preserve">Päivät 16-17 </w:t>
            </w:r>
          </w:p>
        </w:tc>
        <w:tc>
          <w:tcPr>
            <w:tcW w:w="981" w:type="dxa"/>
            <w:tcBorders/>
            <w:vAlign w:val="center"/>
          </w:tcPr>
          <w:p>
            <w:pPr>
              <w:pStyle w:val="TableContents"/>
              <w:bidi w:val="0"/>
              <w:spacing w:before="0" w:after="283"/>
              <w:jc w:val="left"/>
              <w:rPr/>
            </w:pPr>
            <w:r>
              <w:rPr/>
              <w:t xml:space="preserve">8. heinäkuuta 2018 (2018-07-08) </w:t>
            </w:r>
          </w:p>
        </w:tc>
        <w:tc>
          <w:tcPr>
            <w:tcW w:w="983" w:type="dxa"/>
            <w:tcBorders/>
            <w:vAlign w:val="center"/>
          </w:tcPr>
          <w:p>
            <w:pPr>
              <w:pStyle w:val="TableContents"/>
              <w:bidi w:val="0"/>
              <w:spacing w:before="0" w:after="283"/>
              <w:jc w:val="left"/>
              <w:rPr/>
            </w:pPr>
            <w:r>
              <w:rPr/>
              <w:t xml:space="preserve">5.11 </w:t>
            </w:r>
          </w:p>
        </w:tc>
        <w:tc>
          <w:tcPr>
            <w:tcW w:w="4999" w:type="dxa"/>
            <w:tcBorders/>
            <w:vAlign w:val="center"/>
          </w:tcPr>
          <w:p>
            <w:pPr>
              <w:pStyle w:val="TableContents"/>
              <w:bidi w:val="0"/>
              <w:spacing w:before="0" w:after="283"/>
              <w:jc w:val="left"/>
              <w:rPr/>
            </w:pPr>
            <w:r>
              <w:rPr/>
              <w:t xml:space="preserve">1.3 / 6 HoH-kilpailun jälkeen Kaitlyn alkaa laatia strategiaa ehdokkaidensa valitsemiseksi. BB-sovelluskauppa avautuu jälleen. Rachel oli vähiten trenditietoinen, kun taas Tyler oli eniten trenditietoinen HouseGuest. Rachel sai ``Huuda!'' Crap App, ajoittain seuraavan vuorokauden aikana vihainen arvostelija päästettiin taloon antamaan palautetta. Tyler sai ``The Cloud'' Power Appin, tämä antaa hänelle mahdollisuuden tehdä itsensä immuuniksi yhdestä nimitysseremoniasta tai vetokokouksesta seuraavien kahdeksan viikon aikana. Kaitlyn nimitti Scottien ja Winstonin häädettäväksi. </w:t>
            </w:r>
          </w:p>
        </w:tc>
      </w:tr>
      <w:tr>
        <w:trPr/>
        <w:tc>
          <w:tcPr>
            <w:tcW w:w="818" w:type="dxa"/>
            <w:tcBorders/>
            <w:vAlign w:val="center"/>
          </w:tcPr>
          <w:p>
            <w:pPr>
              <w:pStyle w:val="TableHeading"/>
              <w:suppressLineNumbers/>
              <w:bidi w:val="0"/>
              <w:spacing w:before="0" w:after="283"/>
              <w:jc w:val="center"/>
              <w:rPr/>
            </w:pPr>
            <w:r>
              <w:rPr/>
              <w:t xml:space="preserve">673 </w:t>
            </w:r>
          </w:p>
        </w:tc>
        <w:tc>
          <w:tcPr>
            <w:tcW w:w="778" w:type="dxa"/>
            <w:tcBorders/>
            <w:vAlign w:val="center"/>
          </w:tcPr>
          <w:p>
            <w:pPr>
              <w:pStyle w:val="TableContents"/>
              <w:bidi w:val="0"/>
              <w:spacing w:before="0" w:after="283"/>
              <w:jc w:val="left"/>
              <w:rPr/>
            </w:pPr>
            <w:r>
              <w:rPr/>
              <w:t xml:space="preserve">7 </w:t>
            </w:r>
          </w:p>
        </w:tc>
        <w:tc>
          <w:tcPr>
            <w:tcW w:w="1028" w:type="dxa"/>
            <w:tcBorders/>
            <w:vAlign w:val="center"/>
          </w:tcPr>
          <w:p>
            <w:pPr>
              <w:pStyle w:val="TableContents"/>
              <w:bidi w:val="0"/>
              <w:spacing w:before="0" w:after="283"/>
              <w:jc w:val="left"/>
              <w:rPr/>
            </w:pPr>
            <w:r>
              <w:rPr/>
              <w:t xml:space="preserve">"Jakso 7 </w:t>
            </w:r>
          </w:p>
        </w:tc>
        <w:tc>
          <w:tcPr>
            <w:tcW w:w="618" w:type="dxa"/>
            <w:tcBorders/>
            <w:vAlign w:val="center"/>
          </w:tcPr>
          <w:p>
            <w:pPr>
              <w:pStyle w:val="TableContents"/>
              <w:bidi w:val="0"/>
              <w:spacing w:before="0" w:after="283"/>
              <w:jc w:val="left"/>
              <w:rPr/>
            </w:pPr>
            <w:r>
              <w:rPr/>
              <w:t xml:space="preserve">Päivät 17-20 </w:t>
            </w:r>
          </w:p>
        </w:tc>
        <w:tc>
          <w:tcPr>
            <w:tcW w:w="981" w:type="dxa"/>
            <w:tcBorders/>
            <w:vAlign w:val="center"/>
          </w:tcPr>
          <w:p>
            <w:pPr>
              <w:pStyle w:val="TableContents"/>
              <w:bidi w:val="0"/>
              <w:spacing w:before="0" w:after="283"/>
              <w:jc w:val="left"/>
              <w:rPr/>
            </w:pPr>
            <w:r>
              <w:rPr/>
              <w:t xml:space="preserve">11. heinäkuuta 2018 (2018-07-11) </w:t>
            </w:r>
          </w:p>
        </w:tc>
        <w:tc>
          <w:tcPr>
            <w:tcW w:w="983" w:type="dxa"/>
            <w:tcBorders/>
            <w:vAlign w:val="center"/>
          </w:tcPr>
          <w:p>
            <w:pPr>
              <w:pStyle w:val="TableContents"/>
              <w:bidi w:val="0"/>
              <w:spacing w:before="0" w:after="283"/>
              <w:jc w:val="left"/>
              <w:rPr/>
            </w:pPr>
            <w:r>
              <w:rPr/>
              <w:t xml:space="preserve">5.43 </w:t>
            </w:r>
          </w:p>
        </w:tc>
        <w:tc>
          <w:tcPr>
            <w:tcW w:w="4999" w:type="dxa"/>
            <w:tcBorders/>
            <w:vAlign w:val="center"/>
          </w:tcPr>
          <w:p>
            <w:pPr>
              <w:pStyle w:val="TableContents"/>
              <w:bidi w:val="0"/>
              <w:jc w:val="left"/>
              <w:rPr/>
            </w:pPr>
            <w:r>
              <w:rPr/>
              <w:t xml:space="preserve">1.5 / 7 </w:t>
            </w:r>
          </w:p>
          <w:p>
            <w:pPr>
              <w:pStyle w:val="TextBody"/>
              <w:bidi w:val="0"/>
              <w:spacing w:before="0" w:after="283"/>
              <w:jc w:val="left"/>
              <w:rPr/>
            </w:pPr>
            <w:r>
              <w:rPr/>
              <w:t xml:space="preserve">Nimitysten jälkeen HouseGuests valmistautui kilpailemaan Power of Veto -kilpailuun Vetokilpailuun valitut HouseGuests olivat Kaitlyn, Scottie, Winston, Faysal, Rachel ja Tyler. Tämän jälkeen HouseGuests sai vieraakseen Big Brother 19 HouseGuestsin ja The Amazing Race -ohjelman 30. kauden voittajat Jessica Grafin ja Cody Nicksonin, jotka isännöivät Power of Veto -kilpailua. </w:t>
            </w:r>
          </w:p>
          <w:p>
            <w:pPr>
              <w:pStyle w:val="TextBody"/>
              <w:numPr>
                <w:ilvl w:val="0"/>
                <w:numId w:val="33"/>
              </w:numPr>
              <w:tabs>
                <w:tab w:val="clear" w:pos="1134"/>
                <w:tab w:val="left" w:leader="none" w:pos="707"/>
              </w:tabs>
              <w:bidi w:val="0"/>
              <w:ind w:start="707" w:hanging="283"/>
              <w:jc w:val="left"/>
              <w:rPr/>
            </w:pPr>
            <w:r>
              <w:rPr/>
              <w:t xml:space="preserve">Vetovalta (``HouseGuestsOnly.com''): Kun kilpailu alkaa, pelaajien on tarkasteltava entisten HouseGuestsin jäsenten treffiprofiileja. Tarkastelun jälkeen heidän on sijoitettava entiset HouseGuestsit ihanteelliseen deittipaikkaan. Kun kaikki entiset HouseGuests on sijoitettu, heidän on painettava summeria. Jos kaikki entiset HouseGuests on sijoitettu oikein, heidän aikansa lukittuu, mutta jos he eivät ole sijoittaneet oikein, heidän on yritettävä uudelleen, kunnes he ovat sijoittaneet kaikki oikein. Jos HouseGuestilta kestää yli kaksikymmentä minuuttia sijoittaa kaikki HouseGuests oikein, hän putoaa automaattisesti pois. Talonvieras, jolla oli nopein aika, voitti vetovallan. Tyler voitti ajalla 5 minuuttia ja 29 sekuntia. </w:t>
            </w:r>
          </w:p>
          <w:p>
            <w:pPr>
              <w:pStyle w:val="TextBody"/>
              <w:bidi w:val="0"/>
              <w:spacing w:before="0" w:after="283"/>
              <w:jc w:val="left"/>
              <w:rPr/>
            </w:pPr>
            <w:r>
              <w:rPr/>
              <w:t xml:space="preserve">Sitten Rachel alkaa saada vierailuja vihaiselta arvostelijaltaan, koska hänen Paskat-sovelluksensa on tullut BB App Storesta. Vetoseremoniassa Tyler päätti käyttää PoV:tä Scottien poistamiseksi lohkosta. Päivänä 20 Kaitlyn nimesi sitten Swaggy C:n korvaavaksi ehdokkaaksi.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674 </w:t>
            </w:r>
          </w:p>
        </w:tc>
        <w:tc>
          <w:tcPr>
            <w:tcW w:w="778" w:type="dxa"/>
            <w:tcBorders/>
            <w:vAlign w:val="center"/>
          </w:tcPr>
          <w:p>
            <w:pPr>
              <w:pStyle w:val="TableContents"/>
              <w:bidi w:val="0"/>
              <w:spacing w:before="0" w:after="283"/>
              <w:jc w:val="left"/>
              <w:rPr/>
            </w:pPr>
            <w:r>
              <w:rPr/>
              <w:t xml:space="preserve">8 </w:t>
            </w:r>
          </w:p>
        </w:tc>
        <w:tc>
          <w:tcPr>
            <w:tcW w:w="1028" w:type="dxa"/>
            <w:tcBorders/>
            <w:vAlign w:val="center"/>
          </w:tcPr>
          <w:p>
            <w:pPr>
              <w:pStyle w:val="TableContents"/>
              <w:bidi w:val="0"/>
              <w:spacing w:before="0" w:after="283"/>
              <w:jc w:val="left"/>
              <w:rPr/>
            </w:pPr>
            <w:r>
              <w:rPr/>
              <w:t xml:space="preserve">"Jakso 8 </w:t>
            </w:r>
          </w:p>
        </w:tc>
        <w:tc>
          <w:tcPr>
            <w:tcW w:w="618" w:type="dxa"/>
            <w:tcBorders/>
            <w:vAlign w:val="center"/>
          </w:tcPr>
          <w:p>
            <w:pPr>
              <w:pStyle w:val="TableContents"/>
              <w:bidi w:val="0"/>
              <w:spacing w:before="0" w:after="283"/>
              <w:jc w:val="left"/>
              <w:rPr/>
            </w:pPr>
            <w:r>
              <w:rPr/>
              <w:t xml:space="preserve">Päivät 20-23 </w:t>
            </w:r>
          </w:p>
        </w:tc>
        <w:tc>
          <w:tcPr>
            <w:tcW w:w="981" w:type="dxa"/>
            <w:tcBorders/>
            <w:vAlign w:val="center"/>
          </w:tcPr>
          <w:p>
            <w:pPr>
              <w:pStyle w:val="TableContents"/>
              <w:bidi w:val="0"/>
              <w:spacing w:before="0" w:after="283"/>
              <w:jc w:val="left"/>
              <w:rPr/>
            </w:pPr>
            <w:r>
              <w:rPr/>
              <w:t xml:space="preserve">12. heinäkuuta 2018 (2018-07-12) </w:t>
            </w:r>
          </w:p>
        </w:tc>
        <w:tc>
          <w:tcPr>
            <w:tcW w:w="983" w:type="dxa"/>
            <w:tcBorders/>
            <w:vAlign w:val="center"/>
          </w:tcPr>
          <w:p>
            <w:pPr>
              <w:pStyle w:val="TableContents"/>
              <w:bidi w:val="0"/>
              <w:spacing w:before="0" w:after="283"/>
              <w:jc w:val="left"/>
              <w:rPr/>
            </w:pPr>
            <w:r>
              <w:rPr/>
              <w:t xml:space="preserve">5.32 </w:t>
            </w:r>
          </w:p>
        </w:tc>
        <w:tc>
          <w:tcPr>
            <w:tcW w:w="4999" w:type="dxa"/>
            <w:tcBorders/>
            <w:vAlign w:val="center"/>
          </w:tcPr>
          <w:p>
            <w:pPr>
              <w:pStyle w:val="TableContents"/>
              <w:bidi w:val="0"/>
              <w:jc w:val="left"/>
              <w:rPr/>
            </w:pPr>
            <w:r>
              <w:rPr/>
              <w:t xml:space="preserve">1.5 / 6 </w:t>
            </w:r>
          </w:p>
          <w:p>
            <w:pPr>
              <w:pStyle w:val="TextBody"/>
              <w:bidi w:val="0"/>
              <w:spacing w:before="0" w:after="283"/>
              <w:jc w:val="left"/>
              <w:rPr/>
            </w:pPr>
            <w:r>
              <w:rPr/>
              <w:t xml:space="preserve">Vetoseremonian jälkeen Swaggy C ja Winston aloittavat molemmat äänikampanjoinnin. Sen jälkeen HouseGuests äänestää, kenet he haluavat häätää. 23. päivänä äänin 8-4 Swaggy C häädetään toisena Big Brother -talosta. </w:t>
            </w:r>
          </w:p>
          <w:p>
            <w:pPr>
              <w:pStyle w:val="TextBody"/>
              <w:numPr>
                <w:ilvl w:val="0"/>
                <w:numId w:val="34"/>
              </w:numPr>
              <w:tabs>
                <w:tab w:val="clear" w:pos="1134"/>
                <w:tab w:val="left" w:leader="none" w:pos="707"/>
              </w:tabs>
              <w:bidi w:val="0"/>
              <w:ind w:start="707" w:hanging="283"/>
              <w:jc w:val="left"/>
              <w:rPr/>
            </w:pPr>
            <w:r>
              <w:rPr/>
              <w:t xml:space="preserve">Kotitalouden päämies (``Tuotteen lanseeraus''): Kilpailevat talonvieraat katsoivat kaksi videota "Ananas, Inc." -yhtiön tuotelanseerauksista. Sen jälkeen Julie esitti talonvahdille sarjan kysymyksiä, joihin vastaaminen on joko totta tai väärin. Jos HouseGuest vastasi väärin, hän putosi kilpailusta. Viimeiseksi jääneestä HouseGuestista tuli seuraava Head of Household. Jos kaksi HouseGuestiä olisi jäljellä lopussa, peli siirtyisi tiebreaker-tilaan. Rachel ja Scottie jäivät lopussa. Molemmille HouseGuesteille annettiin taulut, ja vastaus viimeiseen kysymykseen oli numero. Seuraavaksi HoH:ksi tulisi se HouseGuest, joka olisi lähimpänä oikeaa vastausta ylittämättä sitä. Jos molemmat talonvieraat menisivät yli, se, joka oli lähimpänä numeroa, olisi voittaja. Scottie oli voittaja ja hänestä tuli kauden kolmas HoH. </w:t>
            </w:r>
          </w:p>
          <w:p>
            <w:pPr>
              <w:pStyle w:val="TextBody"/>
              <w:bidi w:val="0"/>
              <w:spacing w:before="0" w:after="283"/>
              <w:jc w:val="left"/>
              <w:rPr/>
            </w:pPr>
            <w:r>
              <w:rPr/>
              <w:t xml:space="preserve">Viikko 3 </w:t>
            </w:r>
          </w:p>
        </w:tc>
      </w:tr>
      <w:tr>
        <w:trPr/>
        <w:tc>
          <w:tcPr>
            <w:tcW w:w="818" w:type="dxa"/>
            <w:tcBorders/>
            <w:vAlign w:val="center"/>
          </w:tcPr>
          <w:p>
            <w:pPr>
              <w:pStyle w:val="TableHeading"/>
              <w:suppressLineNumbers/>
              <w:bidi w:val="0"/>
              <w:spacing w:before="0" w:after="283"/>
              <w:jc w:val="center"/>
              <w:rPr/>
            </w:pPr>
            <w:r>
              <w:rPr/>
              <w:t xml:space="preserve">675 </w:t>
            </w:r>
          </w:p>
        </w:tc>
        <w:tc>
          <w:tcPr>
            <w:tcW w:w="778" w:type="dxa"/>
            <w:tcBorders/>
            <w:vAlign w:val="center"/>
          </w:tcPr>
          <w:p>
            <w:pPr>
              <w:pStyle w:val="TableContents"/>
              <w:bidi w:val="0"/>
              <w:spacing w:before="0" w:after="283"/>
              <w:jc w:val="left"/>
              <w:rPr/>
            </w:pPr>
            <w:r>
              <w:rPr/>
              <w:t xml:space="preserve">9 </w:t>
            </w:r>
          </w:p>
        </w:tc>
        <w:tc>
          <w:tcPr>
            <w:tcW w:w="1028" w:type="dxa"/>
            <w:tcBorders/>
            <w:vAlign w:val="center"/>
          </w:tcPr>
          <w:p>
            <w:pPr>
              <w:pStyle w:val="TableContents"/>
              <w:bidi w:val="0"/>
              <w:spacing w:before="0" w:after="283"/>
              <w:jc w:val="left"/>
              <w:rPr/>
            </w:pPr>
            <w:r>
              <w:rPr/>
              <w:t xml:space="preserve">"Jakso 9 </w:t>
            </w:r>
          </w:p>
        </w:tc>
        <w:tc>
          <w:tcPr>
            <w:tcW w:w="618" w:type="dxa"/>
            <w:tcBorders/>
            <w:vAlign w:val="center"/>
          </w:tcPr>
          <w:p>
            <w:pPr>
              <w:pStyle w:val="TableContents"/>
              <w:bidi w:val="0"/>
              <w:spacing w:before="0" w:after="283"/>
              <w:jc w:val="left"/>
              <w:rPr/>
            </w:pPr>
            <w:r>
              <w:rPr/>
              <w:t xml:space="preserve">Päivät 23-24 </w:t>
            </w:r>
          </w:p>
        </w:tc>
        <w:tc>
          <w:tcPr>
            <w:tcW w:w="981" w:type="dxa"/>
            <w:tcBorders/>
            <w:vAlign w:val="center"/>
          </w:tcPr>
          <w:p>
            <w:pPr>
              <w:pStyle w:val="TableContents"/>
              <w:bidi w:val="0"/>
              <w:spacing w:before="0" w:after="283"/>
              <w:jc w:val="left"/>
              <w:rPr/>
            </w:pPr>
            <w:r>
              <w:rPr/>
              <w:t xml:space="preserve">15. heinäkuuta 2018 (2018-07-15) </w:t>
            </w:r>
          </w:p>
        </w:tc>
        <w:tc>
          <w:tcPr>
            <w:tcW w:w="983" w:type="dxa"/>
            <w:tcBorders/>
            <w:vAlign w:val="center"/>
          </w:tcPr>
          <w:p>
            <w:pPr>
              <w:pStyle w:val="TableContents"/>
              <w:bidi w:val="0"/>
              <w:spacing w:before="0" w:after="283"/>
              <w:jc w:val="left"/>
              <w:rPr/>
            </w:pPr>
            <w:r>
              <w:rPr/>
              <w:t xml:space="preserve">5.19 </w:t>
            </w:r>
          </w:p>
        </w:tc>
        <w:tc>
          <w:tcPr>
            <w:tcW w:w="4999" w:type="dxa"/>
            <w:tcBorders/>
            <w:vAlign w:val="center"/>
          </w:tcPr>
          <w:p>
            <w:pPr>
              <w:pStyle w:val="TableContents"/>
              <w:bidi w:val="0"/>
              <w:spacing w:before="0" w:after="283"/>
              <w:jc w:val="left"/>
              <w:rPr/>
            </w:pPr>
            <w:r>
              <w:rPr/>
              <w:t xml:space="preserve">1.4 / 6 Swaggyn häädön jälkeen BB App Store avattiin viimeisen kerran. Sisällä Haleigh oli vähiten trenditietoinen HouseGuest ja sai ``Lue se!'' -voiton. Crap App. Kun Haleighia käsketään lukemaan, hänen on pukeuduttava pukuun, ilmoittauduttava määrättyyn huoneeseen ja luettava Hamletia, kunnes häntä käsketään lopettamaan. Tämä rangaistus jatkuu, kunnes koko kirja on luettu. Samaan aikaan Bayleigh oli eniten trendejä saanut HouseGuest ja sai ``Identity Theft'' Power App -sovelluksen. Tämän voiman avulla hän voi salaa valita viikon ehdokkaat. Päivänä 24 Scottie nimitti Brettin ja Winstonin häädettäväksi. </w:t>
            </w:r>
          </w:p>
        </w:tc>
      </w:tr>
      <w:tr>
        <w:trPr/>
        <w:tc>
          <w:tcPr>
            <w:tcW w:w="818" w:type="dxa"/>
            <w:tcBorders/>
            <w:vAlign w:val="center"/>
          </w:tcPr>
          <w:p>
            <w:pPr>
              <w:pStyle w:val="TableHeading"/>
              <w:suppressLineNumbers/>
              <w:bidi w:val="0"/>
              <w:spacing w:before="0" w:after="283"/>
              <w:jc w:val="center"/>
              <w:rPr/>
            </w:pPr>
            <w:r>
              <w:rPr/>
              <w:t xml:space="preserve">676 </w:t>
            </w:r>
          </w:p>
        </w:tc>
        <w:tc>
          <w:tcPr>
            <w:tcW w:w="778" w:type="dxa"/>
            <w:tcBorders/>
            <w:vAlign w:val="center"/>
          </w:tcPr>
          <w:p>
            <w:pPr>
              <w:pStyle w:val="TableContents"/>
              <w:bidi w:val="0"/>
              <w:spacing w:before="0" w:after="283"/>
              <w:jc w:val="left"/>
              <w:rPr/>
            </w:pPr>
            <w:r>
              <w:rPr/>
              <w:t xml:space="preserve">10 </w:t>
            </w:r>
          </w:p>
        </w:tc>
        <w:tc>
          <w:tcPr>
            <w:tcW w:w="1028" w:type="dxa"/>
            <w:tcBorders/>
            <w:vAlign w:val="center"/>
          </w:tcPr>
          <w:p>
            <w:pPr>
              <w:pStyle w:val="TableContents"/>
              <w:bidi w:val="0"/>
              <w:spacing w:before="0" w:after="283"/>
              <w:jc w:val="left"/>
              <w:rPr/>
            </w:pPr>
            <w:r>
              <w:rPr/>
              <w:t xml:space="preserve">"Jakso 10 </w:t>
            </w:r>
          </w:p>
        </w:tc>
        <w:tc>
          <w:tcPr>
            <w:tcW w:w="618" w:type="dxa"/>
            <w:tcBorders/>
            <w:vAlign w:val="center"/>
          </w:tcPr>
          <w:p>
            <w:pPr>
              <w:pStyle w:val="TableContents"/>
              <w:bidi w:val="0"/>
              <w:spacing w:before="0" w:after="283"/>
              <w:jc w:val="left"/>
              <w:rPr/>
            </w:pPr>
            <w:r>
              <w:rPr/>
              <w:t xml:space="preserve">Päivät 24-27 </w:t>
            </w:r>
          </w:p>
        </w:tc>
        <w:tc>
          <w:tcPr>
            <w:tcW w:w="981" w:type="dxa"/>
            <w:tcBorders/>
            <w:vAlign w:val="center"/>
          </w:tcPr>
          <w:p>
            <w:pPr>
              <w:pStyle w:val="TableContents"/>
              <w:bidi w:val="0"/>
              <w:spacing w:before="0" w:after="283"/>
              <w:jc w:val="left"/>
              <w:rPr/>
            </w:pPr>
            <w:r>
              <w:rPr/>
              <w:t xml:space="preserve">18. heinäkuuta 2018 (2018-07-18) </w:t>
            </w:r>
          </w:p>
        </w:tc>
        <w:tc>
          <w:tcPr>
            <w:tcW w:w="983" w:type="dxa"/>
            <w:tcBorders/>
            <w:vAlign w:val="center"/>
          </w:tcPr>
          <w:p>
            <w:pPr>
              <w:pStyle w:val="TableContents"/>
              <w:bidi w:val="0"/>
              <w:spacing w:before="0" w:after="283"/>
              <w:jc w:val="left"/>
              <w:rPr/>
            </w:pPr>
            <w:r>
              <w:rPr/>
              <w:t xml:space="preserve">5.24 </w:t>
            </w:r>
          </w:p>
        </w:tc>
        <w:tc>
          <w:tcPr>
            <w:tcW w:w="4999" w:type="dxa"/>
            <w:tcBorders/>
            <w:vAlign w:val="center"/>
          </w:tcPr>
          <w:p>
            <w:pPr>
              <w:pStyle w:val="TableContents"/>
              <w:bidi w:val="0"/>
              <w:jc w:val="left"/>
              <w:rPr/>
            </w:pPr>
            <w:r>
              <w:rPr/>
              <w:t xml:space="preserve">1.4 / 6 </w:t>
            </w:r>
          </w:p>
          <w:p>
            <w:pPr>
              <w:pStyle w:val="TextBody"/>
              <w:bidi w:val="0"/>
              <w:spacing w:before="0" w:after="283"/>
              <w:jc w:val="left"/>
              <w:rPr/>
            </w:pPr>
            <w:r>
              <w:rPr/>
              <w:t xml:space="preserve">Ehdokkaiden nimeämisen jälkeen HouseGuests valitsi pelaajat Veto-kilpailuun. Kilpailijat olivat Scottie, Brett, Winston, Tyler, Rachel ja Rockstar. </w:t>
            </w:r>
          </w:p>
          <w:p>
            <w:pPr>
              <w:pStyle w:val="TextBody"/>
              <w:numPr>
                <w:ilvl w:val="0"/>
                <w:numId w:val="35"/>
              </w:numPr>
              <w:tabs>
                <w:tab w:val="clear" w:pos="1134"/>
                <w:tab w:val="left" w:leader="none" w:pos="707"/>
              </w:tabs>
              <w:bidi w:val="0"/>
              <w:ind w:start="707" w:hanging="283"/>
              <w:jc w:val="left"/>
              <w:rPr/>
            </w:pPr>
            <w:r>
              <w:rPr/>
              <w:t xml:space="preserve">Vetovalta (``Mamma Mia! Madness''): Kilpailun alkaessa HouseGuestsin on tartuttava diskopalloonsa ja pyörähdettävä 15 kertaa, jotta heidän kelloonsa saadaan 30 sekuntia aikaa. Sitten heidän on juostava pelikentän ympäri ja rakennettava torni samppanjalaseista. Ennen kuin kello loppuu, heidän on juostava takaisin ja pyöritettävä uudelleen saadakseen toiset 30 sekuntia. Jos kello loppuu ennen kuin he ehtivät palata takaisin, he putoavat kilpailusta. Jos he kuitenkin ilmoittautuvat vapaaehtoisiksi viikon ajan, he voivat osallistua uudelleen kilpailuun. Ensimmäinen talonvieras, joka onnistui rakentamaan torninsa, voitti vetovallan ja kahden hengen matkan Kreikan saarille. Scottie oli voittaja ja sai PoV:n. </w:t>
            </w:r>
          </w:p>
          <w:p>
            <w:pPr>
              <w:pStyle w:val="TextBody"/>
              <w:bidi w:val="0"/>
              <w:spacing w:before="0" w:after="283"/>
              <w:jc w:val="left"/>
              <w:rPr/>
            </w:pPr>
            <w:r>
              <w:rPr/>
              <w:t xml:space="preserve">Sillä välin Haleigh alkaa kärsiä Crap App -rangaistuksestaan. Brett ja Winston alkavat kampanjoida Scottien kanssa yrittäessään saada häntä ottamaan jommankumman heistä pois lohkosta. Scottie ilmoittaa Kaitlynille heidän salaisesta tapaamisestaan aiheuttaen vastakkainasettelua koko talossa. Vetoseremoniassa Scottie päätti olla käyttämättä PoV:tä, joten hänen nimityksensä pysyvät ennallaan.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677 </w:t>
            </w:r>
          </w:p>
        </w:tc>
        <w:tc>
          <w:tcPr>
            <w:tcW w:w="778" w:type="dxa"/>
            <w:tcBorders/>
            <w:vAlign w:val="center"/>
          </w:tcPr>
          <w:p>
            <w:pPr>
              <w:pStyle w:val="TableContents"/>
              <w:bidi w:val="0"/>
              <w:spacing w:before="0" w:after="283"/>
              <w:jc w:val="left"/>
              <w:rPr/>
            </w:pPr>
            <w:r>
              <w:rPr/>
              <w:t xml:space="preserve">11 </w:t>
            </w:r>
          </w:p>
        </w:tc>
        <w:tc>
          <w:tcPr>
            <w:tcW w:w="1028" w:type="dxa"/>
            <w:tcBorders/>
            <w:vAlign w:val="center"/>
          </w:tcPr>
          <w:p>
            <w:pPr>
              <w:pStyle w:val="TableContents"/>
              <w:bidi w:val="0"/>
              <w:spacing w:before="0" w:after="283"/>
              <w:jc w:val="left"/>
              <w:rPr/>
            </w:pPr>
            <w:r>
              <w:rPr/>
              <w:t xml:space="preserve">"Jakso 11 </w:t>
            </w:r>
          </w:p>
        </w:tc>
        <w:tc>
          <w:tcPr>
            <w:tcW w:w="618" w:type="dxa"/>
            <w:tcBorders/>
            <w:vAlign w:val="center"/>
          </w:tcPr>
          <w:p>
            <w:pPr>
              <w:pStyle w:val="TableContents"/>
              <w:bidi w:val="0"/>
              <w:spacing w:before="0" w:after="283"/>
              <w:jc w:val="left"/>
              <w:rPr/>
            </w:pPr>
            <w:r>
              <w:rPr/>
              <w:t xml:space="preserve">Päivät 27-30 </w:t>
            </w:r>
          </w:p>
        </w:tc>
        <w:tc>
          <w:tcPr>
            <w:tcW w:w="981" w:type="dxa"/>
            <w:tcBorders/>
            <w:vAlign w:val="center"/>
          </w:tcPr>
          <w:p>
            <w:pPr>
              <w:pStyle w:val="TableContents"/>
              <w:bidi w:val="0"/>
              <w:spacing w:before="0" w:after="283"/>
              <w:jc w:val="left"/>
              <w:rPr/>
            </w:pPr>
            <w:r>
              <w:rPr/>
              <w:t xml:space="preserve">19. heinäkuuta 2018 (2018-07-19) </w:t>
            </w:r>
          </w:p>
        </w:tc>
        <w:tc>
          <w:tcPr>
            <w:tcW w:w="983" w:type="dxa"/>
            <w:tcBorders/>
            <w:vAlign w:val="center"/>
          </w:tcPr>
          <w:p>
            <w:pPr>
              <w:pStyle w:val="TableContents"/>
              <w:bidi w:val="0"/>
              <w:spacing w:before="0" w:after="283"/>
              <w:jc w:val="left"/>
              <w:rPr/>
            </w:pPr>
            <w:r>
              <w:rPr/>
              <w:t xml:space="preserve">5.58 </w:t>
            </w:r>
          </w:p>
        </w:tc>
        <w:tc>
          <w:tcPr>
            <w:tcW w:w="4999" w:type="dxa"/>
            <w:tcBorders/>
            <w:vAlign w:val="center"/>
          </w:tcPr>
          <w:p>
            <w:pPr>
              <w:pStyle w:val="TableContents"/>
              <w:bidi w:val="0"/>
              <w:jc w:val="left"/>
              <w:rPr/>
            </w:pPr>
            <w:r>
              <w:rPr/>
              <w:t xml:space="preserve">1.6 / 7 </w:t>
            </w:r>
          </w:p>
          <w:p>
            <w:pPr>
              <w:pStyle w:val="TextBody"/>
              <w:bidi w:val="0"/>
              <w:spacing w:before="0" w:after="283"/>
              <w:jc w:val="left"/>
              <w:rPr/>
            </w:pPr>
            <w:r>
              <w:rPr/>
              <w:t xml:space="preserve">Vetoseremonian jälkeen talon kumpikin puoli alkaa etsiä ääniä. HouseGuests äänesti live-äänestyksessä ja häädössä. Päivänä 30 Winston häädettiin Big Brother -talosta kolmantena äänin 6-5. Winston häädettiin Big Brother -talosta kolmantena. Winstonin häädön jälkeen Rockstarin ja Brettin välille syntyy suuri vastakkainasettelu hänen häätöpuheensa vuoksi. </w:t>
            </w:r>
          </w:p>
          <w:p>
            <w:pPr>
              <w:pStyle w:val="TextBody"/>
              <w:numPr>
                <w:ilvl w:val="0"/>
                <w:numId w:val="36"/>
              </w:numPr>
              <w:tabs>
                <w:tab w:val="clear" w:pos="1134"/>
                <w:tab w:val="left" w:leader="none" w:pos="707"/>
              </w:tabs>
              <w:bidi w:val="0"/>
              <w:ind w:start="707" w:hanging="283"/>
              <w:jc w:val="left"/>
              <w:rPr/>
            </w:pPr>
            <w:r>
              <w:rPr/>
              <w:t xml:space="preserve">Kotitalouden johtaja (``Out On A Limb''): Tässä kilpailussa jokaisen osallistuvan talonvieraan on seistävä puuhunsa kiinnitetyn tikun varassa ja pidettävä siitä kiinni niin kauan kuin mahdollista. Kilpailun aikana puut liikkuvat ja HouseGuesteille suihkutetaan vettä. Viimeinen puun päällä pysynyt talonvieras on seuraava talouden päämies (Head of Household). </w:t>
            </w:r>
          </w:p>
          <w:p>
            <w:pPr>
              <w:pStyle w:val="TextBody"/>
              <w:bidi w:val="0"/>
              <w:spacing w:before="0" w:after="283"/>
              <w:jc w:val="left"/>
              <w:rPr/>
            </w:pPr>
            <w:r>
              <w:rPr/>
              <w:t xml:space="preserve">Viikko 4 </w:t>
            </w:r>
          </w:p>
        </w:tc>
      </w:tr>
      <w:tr>
        <w:trPr/>
        <w:tc>
          <w:tcPr>
            <w:tcW w:w="818" w:type="dxa"/>
            <w:tcBorders/>
            <w:vAlign w:val="center"/>
          </w:tcPr>
          <w:p>
            <w:pPr>
              <w:pStyle w:val="TableHeading"/>
              <w:suppressLineNumbers/>
              <w:bidi w:val="0"/>
              <w:spacing w:before="0" w:after="283"/>
              <w:jc w:val="center"/>
              <w:rPr/>
            </w:pPr>
            <w:r>
              <w:rPr/>
              <w:t xml:space="preserve">678 </w:t>
            </w:r>
          </w:p>
        </w:tc>
        <w:tc>
          <w:tcPr>
            <w:tcW w:w="778" w:type="dxa"/>
            <w:tcBorders/>
            <w:vAlign w:val="center"/>
          </w:tcPr>
          <w:p>
            <w:pPr>
              <w:pStyle w:val="TableContents"/>
              <w:bidi w:val="0"/>
              <w:spacing w:before="0" w:after="283"/>
              <w:jc w:val="left"/>
              <w:rPr/>
            </w:pPr>
            <w:r>
              <w:rPr/>
              <w:t xml:space="preserve">12 </w:t>
            </w:r>
          </w:p>
        </w:tc>
        <w:tc>
          <w:tcPr>
            <w:tcW w:w="1028" w:type="dxa"/>
            <w:tcBorders/>
            <w:vAlign w:val="center"/>
          </w:tcPr>
          <w:p>
            <w:pPr>
              <w:pStyle w:val="TableContents"/>
              <w:bidi w:val="0"/>
              <w:spacing w:before="0" w:after="283"/>
              <w:jc w:val="left"/>
              <w:rPr/>
            </w:pPr>
            <w:r>
              <w:rPr/>
              <w:t xml:space="preserve">"Jakso 12 </w:t>
            </w:r>
          </w:p>
        </w:tc>
        <w:tc>
          <w:tcPr>
            <w:tcW w:w="618" w:type="dxa"/>
            <w:tcBorders/>
            <w:vAlign w:val="center"/>
          </w:tcPr>
          <w:p>
            <w:pPr>
              <w:pStyle w:val="TableContents"/>
              <w:bidi w:val="0"/>
              <w:spacing w:before="0" w:after="283"/>
              <w:jc w:val="left"/>
              <w:rPr/>
            </w:pPr>
            <w:r>
              <w:rPr/>
              <w:t xml:space="preserve">Päivät 27, 30-31 </w:t>
            </w:r>
          </w:p>
        </w:tc>
        <w:tc>
          <w:tcPr>
            <w:tcW w:w="981" w:type="dxa"/>
            <w:tcBorders/>
            <w:vAlign w:val="center"/>
          </w:tcPr>
          <w:p>
            <w:pPr>
              <w:pStyle w:val="TableContents"/>
              <w:bidi w:val="0"/>
              <w:spacing w:before="0" w:after="283"/>
              <w:jc w:val="left"/>
              <w:rPr/>
            </w:pPr>
            <w:r>
              <w:rPr/>
              <w:t xml:space="preserve">22. heinäkuuta 2018 (2018-07-22) </w:t>
            </w:r>
          </w:p>
        </w:tc>
        <w:tc>
          <w:tcPr>
            <w:tcW w:w="983" w:type="dxa"/>
            <w:tcBorders/>
            <w:vAlign w:val="center"/>
          </w:tcPr>
          <w:p>
            <w:pPr>
              <w:pStyle w:val="TableContents"/>
              <w:bidi w:val="0"/>
              <w:spacing w:before="0" w:after="283"/>
              <w:jc w:val="left"/>
              <w:rPr/>
            </w:pPr>
            <w:r>
              <w:rPr/>
              <w:t xml:space="preserve">5.45 </w:t>
            </w:r>
          </w:p>
        </w:tc>
        <w:tc>
          <w:tcPr>
            <w:tcW w:w="4999" w:type="dxa"/>
            <w:tcBorders/>
            <w:vAlign w:val="center"/>
          </w:tcPr>
          <w:p>
            <w:pPr>
              <w:pStyle w:val="TableContents"/>
              <w:bidi w:val="0"/>
              <w:jc w:val="left"/>
              <w:rPr/>
            </w:pPr>
            <w:r>
              <w:rPr/>
              <w:t xml:space="preserve">1.5 / 6 </w:t>
            </w:r>
          </w:p>
          <w:p>
            <w:pPr>
              <w:pStyle w:val="TextBody"/>
              <w:numPr>
                <w:ilvl w:val="0"/>
                <w:numId w:val="37"/>
              </w:numPr>
              <w:tabs>
                <w:tab w:val="clear" w:pos="1134"/>
                <w:tab w:val="left" w:leader="none" w:pos="707"/>
              </w:tabs>
              <w:bidi w:val="0"/>
              <w:ind w:start="707" w:hanging="283"/>
              <w:jc w:val="left"/>
              <w:rPr/>
            </w:pPr>
            <w:r>
              <w:rPr/>
              <w:t xml:space="preserve">Kotitalouden johtaja (``Out On A Limb''): Kilpailun aikana hunajaa ja höyheniä alkaa suihkutella myös HouseGuestsin päälle. Sam oli viimeinen puuhunsa jäänyt HouseGuest ja hänestä tuli kauden neljäs HoH. </w:t>
            </w:r>
          </w:p>
          <w:p>
            <w:pPr>
              <w:pStyle w:val="TextBody"/>
              <w:bidi w:val="0"/>
              <w:spacing w:before="0" w:after="283"/>
              <w:jc w:val="left"/>
              <w:rPr/>
            </w:pPr>
            <w:r>
              <w:rPr/>
              <w:t xml:space="preserve">Häädön jälkeen talon eri vieraat alkavat kiristyä keskenään. </w:t>
            </w:r>
          </w:p>
          <w:p>
            <w:pPr>
              <w:pStyle w:val="TextBody"/>
              <w:bidi w:val="0"/>
              <w:spacing w:before="0" w:after="283"/>
              <w:jc w:val="left"/>
              <w:rPr/>
            </w:pPr>
            <w:r>
              <w:rPr/>
              <w:t xml:space="preserve">Jaksossa käsiteltiin myös HouseGuests JC:n ja Bayleigh'n välistä suurta kiistaa, joka johtui tapauksesta, jossa JC käytti keskustelussa n-sanaa, jonka Bayleigh otti loukkaavana. </w:t>
            </w:r>
          </w:p>
          <w:p>
            <w:pPr>
              <w:pStyle w:val="TextBody"/>
              <w:bidi w:val="0"/>
              <w:spacing w:before="0" w:after="283"/>
              <w:jc w:val="left"/>
              <w:rPr/>
            </w:pPr>
            <w:r>
              <w:rPr/>
              <w:t xml:space="preserve">Päivänä 31 Sam ehdotti Haleigh'ta ja Kaitlynia häädettäväksi.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679 </w:t>
            </w:r>
          </w:p>
        </w:tc>
        <w:tc>
          <w:tcPr>
            <w:tcW w:w="778" w:type="dxa"/>
            <w:tcBorders/>
            <w:vAlign w:val="center"/>
          </w:tcPr>
          <w:p>
            <w:pPr>
              <w:pStyle w:val="TableContents"/>
              <w:bidi w:val="0"/>
              <w:spacing w:before="0" w:after="283"/>
              <w:jc w:val="left"/>
              <w:rPr/>
            </w:pPr>
            <w:r>
              <w:rPr/>
              <w:t xml:space="preserve">13 </w:t>
            </w:r>
          </w:p>
        </w:tc>
        <w:tc>
          <w:tcPr>
            <w:tcW w:w="1028" w:type="dxa"/>
            <w:tcBorders/>
            <w:vAlign w:val="center"/>
          </w:tcPr>
          <w:p>
            <w:pPr>
              <w:pStyle w:val="TableContents"/>
              <w:bidi w:val="0"/>
              <w:spacing w:before="0" w:after="283"/>
              <w:jc w:val="left"/>
              <w:rPr/>
            </w:pPr>
            <w:r>
              <w:rPr/>
              <w:t xml:space="preserve">"Jakso 13 </w:t>
            </w:r>
          </w:p>
        </w:tc>
        <w:tc>
          <w:tcPr>
            <w:tcW w:w="618" w:type="dxa"/>
            <w:tcBorders/>
            <w:vAlign w:val="center"/>
          </w:tcPr>
          <w:p>
            <w:pPr>
              <w:pStyle w:val="TableContents"/>
              <w:bidi w:val="0"/>
              <w:spacing w:before="0" w:after="283"/>
              <w:jc w:val="left"/>
              <w:rPr/>
            </w:pPr>
            <w:r>
              <w:rPr/>
              <w:t xml:space="preserve">Päivät 31-34 </w:t>
            </w:r>
          </w:p>
        </w:tc>
        <w:tc>
          <w:tcPr>
            <w:tcW w:w="981" w:type="dxa"/>
            <w:tcBorders/>
            <w:vAlign w:val="center"/>
          </w:tcPr>
          <w:p>
            <w:pPr>
              <w:pStyle w:val="TableContents"/>
              <w:bidi w:val="0"/>
              <w:spacing w:before="0" w:after="283"/>
              <w:jc w:val="left"/>
              <w:rPr/>
            </w:pPr>
            <w:r>
              <w:rPr/>
              <w:t xml:space="preserve">25. heinäkuuta 2018 (2018-07-25) </w:t>
            </w:r>
          </w:p>
        </w:tc>
        <w:tc>
          <w:tcPr>
            <w:tcW w:w="983" w:type="dxa"/>
            <w:tcBorders/>
            <w:vAlign w:val="center"/>
          </w:tcPr>
          <w:p>
            <w:pPr>
              <w:pStyle w:val="TableContents"/>
              <w:bidi w:val="0"/>
              <w:spacing w:before="0" w:after="283"/>
              <w:jc w:val="left"/>
              <w:rPr/>
            </w:pPr>
            <w:r>
              <w:rPr/>
              <w:t xml:space="preserve">5.69 </w:t>
            </w:r>
          </w:p>
        </w:tc>
        <w:tc>
          <w:tcPr>
            <w:tcW w:w="4999" w:type="dxa"/>
            <w:tcBorders/>
            <w:vAlign w:val="center"/>
          </w:tcPr>
          <w:p>
            <w:pPr>
              <w:pStyle w:val="TableContents"/>
              <w:bidi w:val="0"/>
              <w:jc w:val="left"/>
              <w:rPr/>
            </w:pPr>
            <w:r>
              <w:rPr/>
              <w:t xml:space="preserve">1.5 / 6 </w:t>
            </w:r>
          </w:p>
          <w:p>
            <w:pPr>
              <w:pStyle w:val="TextBody"/>
              <w:bidi w:val="0"/>
              <w:spacing w:before="0" w:after="283"/>
              <w:jc w:val="left"/>
              <w:rPr/>
            </w:pPr>
            <w:r>
              <w:rPr/>
              <w:t xml:space="preserve">Samin ehdokkuusperustelu alkaa aiheuttaa kitkaa koko talossa. Tämän jälkeen HouseGuests valitsi pelaajat Power of Veto -kilpailuun. Kilpailijat olivat Sam, Haleigh, Kaitlyn, JC, Rockstar ja Faysal. Entinen Big Brother -talovieras Rachel Reilly tuli taloon isännöimään PoV-kilpailua. </w:t>
            </w:r>
          </w:p>
          <w:p>
            <w:pPr>
              <w:pStyle w:val="TextBody"/>
              <w:numPr>
                <w:ilvl w:val="0"/>
                <w:numId w:val="38"/>
              </w:numPr>
              <w:tabs>
                <w:tab w:val="clear" w:pos="1134"/>
                <w:tab w:val="left" w:leader="none" w:pos="707"/>
              </w:tabs>
              <w:bidi w:val="0"/>
              <w:ind w:start="707" w:hanging="283"/>
              <w:jc w:val="left"/>
              <w:rPr/>
            </w:pPr>
            <w:r>
              <w:rPr/>
              <w:t xml:space="preserve">Veto-oikeus (``Chop Bonk Spank''): Big Brother 19:n ``Punch, Slap, Kick'' -ohjelman innoittamana ja kuvitteellisen ``Bro Fund Me'' -rahoitusyhtiön sponsoroimana, HouseGuestsin täytyy seistä kohteessaan, kun Rachel soitti satunnaisesti sarjoja, jotka Chomped, Bonked ja Spanked heitä. Sitten Rachel esitti HouseGuesteille kysymyksen, joka perustui sarjaan. Jokainen oikea vastaus toi HouseGuestille pisteen. Se HouseGuest, jolla oli pelin lopussa eniten pisteitä, oli voittaja. Seitsemän kierroksen jälkeen Faysal oli voittaja 7 pisteellä ja sai vetovallan. </w:t>
            </w:r>
          </w:p>
          <w:p>
            <w:pPr>
              <w:pStyle w:val="TextBody"/>
              <w:bidi w:val="0"/>
              <w:spacing w:before="0" w:after="283"/>
              <w:jc w:val="left"/>
              <w:rPr/>
            </w:pPr>
            <w:r>
              <w:rPr/>
              <w:t xml:space="preserve">Vetoseremoniassa Fessy päätti käyttää PoV:n Haleighiin. Sam valitsi Rockstarin korvaavaksi ehdokkaaksi. Sen jälkeen hän kertoi muille HouseGuesteille Bonus Life Power -sovelluksestaan.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680 </w:t>
            </w:r>
          </w:p>
        </w:tc>
        <w:tc>
          <w:tcPr>
            <w:tcW w:w="778" w:type="dxa"/>
            <w:tcBorders/>
            <w:vAlign w:val="center"/>
          </w:tcPr>
          <w:p>
            <w:pPr>
              <w:pStyle w:val="TableContents"/>
              <w:bidi w:val="0"/>
              <w:spacing w:before="0" w:after="283"/>
              <w:jc w:val="left"/>
              <w:rPr/>
            </w:pPr>
            <w:r>
              <w:rPr/>
              <w:t xml:space="preserve">14 </w:t>
            </w:r>
          </w:p>
        </w:tc>
        <w:tc>
          <w:tcPr>
            <w:tcW w:w="1028" w:type="dxa"/>
            <w:tcBorders/>
            <w:vAlign w:val="center"/>
          </w:tcPr>
          <w:p>
            <w:pPr>
              <w:pStyle w:val="TableContents"/>
              <w:bidi w:val="0"/>
              <w:spacing w:before="0" w:after="283"/>
              <w:jc w:val="left"/>
              <w:rPr/>
            </w:pPr>
            <w:r>
              <w:rPr/>
              <w:t xml:space="preserve">"Jakso 14 </w:t>
            </w:r>
          </w:p>
        </w:tc>
        <w:tc>
          <w:tcPr>
            <w:tcW w:w="618" w:type="dxa"/>
            <w:tcBorders/>
            <w:vAlign w:val="center"/>
          </w:tcPr>
          <w:p>
            <w:pPr>
              <w:pStyle w:val="TableContents"/>
              <w:bidi w:val="0"/>
              <w:spacing w:before="0" w:after="283"/>
              <w:jc w:val="left"/>
              <w:rPr/>
            </w:pPr>
            <w:r>
              <w:rPr/>
              <w:t xml:space="preserve">Päivät 34-37 </w:t>
            </w:r>
          </w:p>
        </w:tc>
        <w:tc>
          <w:tcPr>
            <w:tcW w:w="981" w:type="dxa"/>
            <w:tcBorders/>
            <w:vAlign w:val="center"/>
          </w:tcPr>
          <w:p>
            <w:pPr>
              <w:pStyle w:val="TableContents"/>
              <w:bidi w:val="0"/>
              <w:spacing w:before="0" w:after="283"/>
              <w:jc w:val="left"/>
              <w:rPr/>
            </w:pPr>
            <w:r>
              <w:rPr/>
              <w:t xml:space="preserve">26. heinäkuuta 2018 (2018-07-26) </w:t>
            </w:r>
          </w:p>
        </w:tc>
        <w:tc>
          <w:tcPr>
            <w:tcW w:w="983" w:type="dxa"/>
            <w:tcBorders/>
            <w:vAlign w:val="center"/>
          </w:tcPr>
          <w:p>
            <w:pPr>
              <w:pStyle w:val="TableContents"/>
              <w:bidi w:val="0"/>
              <w:spacing w:before="0" w:after="283"/>
              <w:jc w:val="left"/>
              <w:rPr/>
            </w:pPr>
            <w:r>
              <w:rPr/>
              <w:t xml:space="preserve">5.44 </w:t>
            </w:r>
          </w:p>
        </w:tc>
        <w:tc>
          <w:tcPr>
            <w:tcW w:w="4999" w:type="dxa"/>
            <w:tcBorders/>
            <w:vAlign w:val="center"/>
          </w:tcPr>
          <w:p>
            <w:pPr>
              <w:pStyle w:val="TableContents"/>
              <w:bidi w:val="0"/>
              <w:jc w:val="left"/>
              <w:rPr/>
            </w:pPr>
            <w:r>
              <w:rPr/>
              <w:t xml:space="preserve">1.5 / 6 </w:t>
            </w:r>
          </w:p>
          <w:p>
            <w:pPr>
              <w:pStyle w:val="TextBody"/>
              <w:bidi w:val="0"/>
              <w:spacing w:before="0" w:after="283"/>
              <w:jc w:val="left"/>
              <w:rPr/>
            </w:pPr>
            <w:r>
              <w:rPr/>
              <w:t xml:space="preserve">Vetoseremonian jälkeen Faysal joutuu Haleighin ja Kaitlynin väliin. Tämän jälkeen HouseGuests osallistui live-äänestyksen häätämiseen äänestämällä siitä, kenet he haluaisivat häätää talosta. Päivänä 37 äänin 9-1 Kaitlyn oli neljäs Big Brother -talosta häädettävä. Koska Sam ei kuitenkaan käyttänyt Bonus Life Power -sovellustaan, häädetylle tarjottiin automaattisesti mahdollisuus voittaa uudelleen pääsy peliin. </w:t>
            </w:r>
          </w:p>
          <w:p>
            <w:pPr>
              <w:pStyle w:val="TextBody"/>
              <w:numPr>
                <w:ilvl w:val="0"/>
                <w:numId w:val="39"/>
              </w:numPr>
              <w:tabs>
                <w:tab w:val="clear" w:pos="1134"/>
                <w:tab w:val="left" w:leader="none" w:pos="707"/>
              </w:tabs>
              <w:bidi w:val="0"/>
              <w:ind w:start="707" w:hanging="283"/>
              <w:jc w:val="left"/>
              <w:rPr/>
            </w:pPr>
            <w:r>
              <w:rPr/>
              <w:t xml:space="preserve">Bonus Life -kilpailu (``Outside The House''): Kaitlynin on purettava itseään esittävä elämänmittainen palapeli ja koottava palapeli uudelleen kuvitteellisen talon vastakkaisella puolella kahden minuutin ja kolmenkymmenen sekunnin kuluessa. Kun hän uskoo palapelin olevan oikein koottu, hänen on painettava summeria. Jos palapeli on rakennettu oikein, hän voittaa ja pääsee uudelleen mukaan peliin, mutta jos palapeli on rakennettu väärin, hän saa jatkaa työskentelyä, kunnes hänen aikansa on kulunut. </w:t>
            </w:r>
            <w:r>
              <w:rPr>
                <w:color w:val="A9A9A9"/>
              </w:rPr>
              <w:t xml:space="preserve">Kaitlyn </w:t>
            </w:r>
            <w:r>
              <w:rPr/>
              <w:t xml:space="preserve">ei rakentanut palapeliä oikein, ja hänet häädettiin virallisesti talosta. </w:t>
            </w:r>
          </w:p>
          <w:p>
            <w:pPr>
              <w:pStyle w:val="TextBody"/>
              <w:bidi w:val="0"/>
              <w:spacing w:before="0" w:after="283"/>
              <w:jc w:val="left"/>
              <w:rPr/>
            </w:pPr>
            <w:r>
              <w:rPr/>
              <w:t xml:space="preserve">Viikko 5 </w:t>
            </w:r>
          </w:p>
        </w:tc>
      </w:tr>
      <w:tr>
        <w:trPr/>
        <w:tc>
          <w:tcPr>
            <w:tcW w:w="818" w:type="dxa"/>
            <w:tcBorders/>
            <w:vAlign w:val="center"/>
          </w:tcPr>
          <w:p>
            <w:pPr>
              <w:pStyle w:val="TableHeading"/>
              <w:suppressLineNumbers/>
              <w:bidi w:val="0"/>
              <w:spacing w:before="0" w:after="283"/>
              <w:jc w:val="center"/>
              <w:rPr/>
            </w:pPr>
            <w:r>
              <w:rPr/>
              <w:t xml:space="preserve">681 </w:t>
            </w:r>
          </w:p>
        </w:tc>
        <w:tc>
          <w:tcPr>
            <w:tcW w:w="778" w:type="dxa"/>
            <w:tcBorders/>
            <w:vAlign w:val="center"/>
          </w:tcPr>
          <w:p>
            <w:pPr>
              <w:pStyle w:val="TableContents"/>
              <w:bidi w:val="0"/>
              <w:spacing w:before="0" w:after="283"/>
              <w:jc w:val="left"/>
              <w:rPr/>
            </w:pPr>
            <w:r>
              <w:rPr/>
              <w:t xml:space="preserve">15 </w:t>
            </w:r>
          </w:p>
        </w:tc>
        <w:tc>
          <w:tcPr>
            <w:tcW w:w="1028" w:type="dxa"/>
            <w:tcBorders/>
            <w:vAlign w:val="center"/>
          </w:tcPr>
          <w:p>
            <w:pPr>
              <w:pStyle w:val="TableContents"/>
              <w:bidi w:val="0"/>
              <w:spacing w:before="0" w:after="283"/>
              <w:jc w:val="left"/>
              <w:rPr/>
            </w:pPr>
            <w:r>
              <w:rPr/>
              <w:t xml:space="preserve">"Jakso 15 </w:t>
            </w:r>
          </w:p>
        </w:tc>
        <w:tc>
          <w:tcPr>
            <w:tcW w:w="618" w:type="dxa"/>
            <w:tcBorders/>
            <w:vAlign w:val="center"/>
          </w:tcPr>
          <w:p>
            <w:pPr>
              <w:pStyle w:val="TableContents"/>
              <w:bidi w:val="0"/>
              <w:spacing w:before="0" w:after="283"/>
              <w:jc w:val="left"/>
              <w:rPr/>
            </w:pPr>
            <w:r>
              <w:rPr/>
              <w:t xml:space="preserve">Päivät 37-38 </w:t>
            </w:r>
          </w:p>
        </w:tc>
        <w:tc>
          <w:tcPr>
            <w:tcW w:w="981" w:type="dxa"/>
            <w:tcBorders/>
            <w:vAlign w:val="center"/>
          </w:tcPr>
          <w:p>
            <w:pPr>
              <w:pStyle w:val="TableContents"/>
              <w:bidi w:val="0"/>
              <w:spacing w:before="0" w:after="283"/>
              <w:jc w:val="left"/>
              <w:rPr/>
            </w:pPr>
            <w:r>
              <w:rPr/>
              <w:t xml:space="preserve">29. heinäkuuta 2018 (2018-07-29) </w:t>
            </w:r>
          </w:p>
        </w:tc>
        <w:tc>
          <w:tcPr>
            <w:tcW w:w="983" w:type="dxa"/>
            <w:tcBorders/>
            <w:vAlign w:val="center"/>
          </w:tcPr>
          <w:p>
            <w:pPr>
              <w:pStyle w:val="TableContents"/>
              <w:bidi w:val="0"/>
              <w:spacing w:before="0" w:after="283"/>
              <w:jc w:val="left"/>
              <w:rPr/>
            </w:pPr>
            <w:r>
              <w:rPr/>
              <w:t xml:space="preserve">5.40 </w:t>
            </w:r>
          </w:p>
        </w:tc>
        <w:tc>
          <w:tcPr>
            <w:tcW w:w="4999" w:type="dxa"/>
            <w:tcBorders/>
            <w:vAlign w:val="center"/>
          </w:tcPr>
          <w:p>
            <w:pPr>
              <w:pStyle w:val="TableContents"/>
              <w:bidi w:val="0"/>
              <w:jc w:val="left"/>
              <w:rPr/>
            </w:pPr>
            <w:r>
              <w:rPr/>
              <w:t xml:space="preserve">1.5 / 6 </w:t>
            </w:r>
          </w:p>
          <w:p>
            <w:pPr>
              <w:pStyle w:val="TextBody"/>
              <w:numPr>
                <w:ilvl w:val="0"/>
                <w:numId w:val="40"/>
              </w:numPr>
              <w:tabs>
                <w:tab w:val="clear" w:pos="1134"/>
                <w:tab w:val="left" w:leader="none" w:pos="707"/>
              </w:tabs>
              <w:bidi w:val="0"/>
              <w:ind w:start="707" w:hanging="283"/>
              <w:jc w:val="left"/>
              <w:rPr/>
            </w:pPr>
            <w:r>
              <w:rPr/>
              <w:t xml:space="preserve">Kotitalouden päämies (täydellinen ajoitus): Head of Household -kilpailussa HouseGuestsin on istuttava sähköpostin päällä ja liu'utettava lähtevästä postilaatikosta saapuvaan postilaatikkoon. HouseGuest, jonka aika on lähimpänä 8 sekuntia, on uusi Head of Household. Voittajaksi selviytyi Bayleigh, jonka aika oli 8,08 sekuntia. </w:t>
            </w:r>
          </w:p>
          <w:p>
            <w:pPr>
              <w:pStyle w:val="TextBody"/>
              <w:bidi w:val="0"/>
              <w:spacing w:before="0" w:after="283"/>
              <w:jc w:val="left"/>
              <w:rPr/>
            </w:pPr>
            <w:r>
              <w:rPr/>
              <w:t xml:space="preserve">38. päivänä Bayleigh ehdotti Brettiä ja Rachelia häädettäväksi.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682 </w:t>
            </w:r>
          </w:p>
        </w:tc>
        <w:tc>
          <w:tcPr>
            <w:tcW w:w="778" w:type="dxa"/>
            <w:tcBorders/>
            <w:vAlign w:val="center"/>
          </w:tcPr>
          <w:p>
            <w:pPr>
              <w:pStyle w:val="TableContents"/>
              <w:bidi w:val="0"/>
              <w:spacing w:before="0" w:after="283"/>
              <w:jc w:val="left"/>
              <w:rPr/>
            </w:pPr>
            <w:r>
              <w:rPr/>
              <w:t xml:space="preserve">16 </w:t>
            </w:r>
          </w:p>
        </w:tc>
        <w:tc>
          <w:tcPr>
            <w:tcW w:w="1028" w:type="dxa"/>
            <w:tcBorders/>
            <w:vAlign w:val="center"/>
          </w:tcPr>
          <w:p>
            <w:pPr>
              <w:pStyle w:val="TableContents"/>
              <w:bidi w:val="0"/>
              <w:spacing w:before="0" w:after="283"/>
              <w:jc w:val="left"/>
              <w:rPr/>
            </w:pPr>
            <w:r>
              <w:rPr/>
              <w:t xml:space="preserve">"Jakso 16 </w:t>
            </w:r>
          </w:p>
        </w:tc>
        <w:tc>
          <w:tcPr>
            <w:tcW w:w="618" w:type="dxa"/>
            <w:tcBorders/>
            <w:vAlign w:val="center"/>
          </w:tcPr>
          <w:p>
            <w:pPr>
              <w:pStyle w:val="TableContents"/>
              <w:bidi w:val="0"/>
              <w:spacing w:before="0" w:after="283"/>
              <w:jc w:val="left"/>
              <w:rPr/>
            </w:pPr>
            <w:r>
              <w:rPr/>
              <w:t xml:space="preserve">Päivät 38-41 </w:t>
            </w:r>
          </w:p>
        </w:tc>
        <w:tc>
          <w:tcPr>
            <w:tcW w:w="981" w:type="dxa"/>
            <w:tcBorders/>
            <w:vAlign w:val="center"/>
          </w:tcPr>
          <w:p>
            <w:pPr>
              <w:pStyle w:val="TableContents"/>
              <w:bidi w:val="0"/>
              <w:spacing w:before="0" w:after="283"/>
              <w:jc w:val="left"/>
              <w:rPr/>
            </w:pPr>
            <w:r>
              <w:rPr/>
              <w:t xml:space="preserve">1. elokuuta 2018 (2018-08-01) </w:t>
            </w:r>
          </w:p>
        </w:tc>
        <w:tc>
          <w:tcPr>
            <w:tcW w:w="983" w:type="dxa"/>
            <w:tcBorders/>
            <w:vAlign w:val="center"/>
          </w:tcPr>
          <w:p>
            <w:pPr>
              <w:pStyle w:val="TableContents"/>
              <w:bidi w:val="0"/>
              <w:spacing w:before="0" w:after="283"/>
              <w:jc w:val="left"/>
              <w:rPr/>
            </w:pPr>
            <w:r>
              <w:rPr/>
              <w:t xml:space="preserve">5.55 </w:t>
            </w:r>
          </w:p>
        </w:tc>
        <w:tc>
          <w:tcPr>
            <w:tcW w:w="4999" w:type="dxa"/>
            <w:tcBorders/>
            <w:vAlign w:val="center"/>
          </w:tcPr>
          <w:p>
            <w:pPr>
              <w:pStyle w:val="TableContents"/>
              <w:bidi w:val="0"/>
              <w:jc w:val="left"/>
              <w:rPr/>
            </w:pPr>
            <w:r>
              <w:rPr/>
              <w:t xml:space="preserve">1.5 / 6 </w:t>
            </w:r>
          </w:p>
          <w:p>
            <w:pPr>
              <w:pStyle w:val="TextBody"/>
              <w:numPr>
                <w:ilvl w:val="0"/>
                <w:numId w:val="41"/>
              </w:numPr>
              <w:tabs>
                <w:tab w:val="clear" w:pos="1134"/>
                <w:tab w:val="left" w:leader="none" w:pos="707"/>
              </w:tabs>
              <w:bidi w:val="0"/>
              <w:ind w:start="707" w:hanging="283"/>
              <w:jc w:val="left"/>
              <w:rPr/>
            </w:pPr>
            <w:r>
              <w:rPr/>
              <w:t xml:space="preserve">Veto-oikeus (``Goober Driver''): Vetovoimakilpailussa HouseGuestien piti päällystää tie, jotta he voivat antaa neljälle häädetylle HouseGuestille kyydin kaupungin halki. Se pelaaja, joka päällystää tien ja vie häädetyt talonvieraat nopeimmin kaupungin toiselle puolelle, voittaa Vetovallan. Rachelin, JC:n ja Samin aika loppui, kun taas Tyler voitti. </w:t>
            </w:r>
          </w:p>
          <w:p>
            <w:pPr>
              <w:pStyle w:val="TextBody"/>
              <w:bidi w:val="0"/>
              <w:spacing w:before="0" w:after="283"/>
              <w:jc w:val="left"/>
              <w:rPr/>
            </w:pPr>
            <w:r>
              <w:rPr/>
              <w:t xml:space="preserve">Bayleigh kertoo Rachelille, että hänellä on Power App -sovellus. </w:t>
            </w:r>
          </w:p>
          <w:p>
            <w:pPr>
              <w:pStyle w:val="TextBody"/>
              <w:bidi w:val="0"/>
              <w:spacing w:before="0" w:after="283"/>
              <w:jc w:val="left"/>
              <w:rPr/>
            </w:pPr>
            <w:r>
              <w:rPr/>
              <w:t xml:space="preserve">Kun Tyler kysyy, laittaisiko Bayleigh Angelan ylös, jos hän käyttäisi vetoa, Bayleigh kertoo Rachelille, että Tyler tähtää Angelaan. Sitten Rachel kertoo Angelalle, että Tyler on asettanut hänet kohteeksi, mitä tämä ei usko. Angela kertoo asiasta Kayceelle, joka myös uskoo sen olevan valheellista. Kaycee kertoo tästä Tylerille, Tyler keskustelee Angelan kanssa, jotka kaikki ovat yhtä mieltä siitä, että Rachelin pitäisi olla kohteena, ei Brettin. </w:t>
            </w:r>
          </w:p>
          <w:p>
            <w:pPr>
              <w:pStyle w:val="TextBody"/>
              <w:bidi w:val="0"/>
              <w:spacing w:before="0" w:after="283"/>
              <w:jc w:val="left"/>
              <w:rPr/>
            </w:pPr>
            <w:r>
              <w:rPr/>
              <w:t xml:space="preserve">Vetoseremoniassa Tyler päätti olla käyttämättä PoV:tä, joten nimitykset pysyivät ennallaan.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683 </w:t>
            </w:r>
          </w:p>
        </w:tc>
        <w:tc>
          <w:tcPr>
            <w:tcW w:w="778" w:type="dxa"/>
            <w:tcBorders/>
            <w:vAlign w:val="center"/>
          </w:tcPr>
          <w:p>
            <w:pPr>
              <w:pStyle w:val="TableContents"/>
              <w:bidi w:val="0"/>
              <w:spacing w:before="0" w:after="283"/>
              <w:jc w:val="left"/>
              <w:rPr/>
            </w:pPr>
            <w:r>
              <w:rPr/>
              <w:t xml:space="preserve">17 </w:t>
            </w:r>
          </w:p>
        </w:tc>
        <w:tc>
          <w:tcPr>
            <w:tcW w:w="1028" w:type="dxa"/>
            <w:tcBorders/>
            <w:vAlign w:val="center"/>
          </w:tcPr>
          <w:p>
            <w:pPr>
              <w:pStyle w:val="TableContents"/>
              <w:bidi w:val="0"/>
              <w:spacing w:before="0" w:after="283"/>
              <w:jc w:val="left"/>
              <w:rPr/>
            </w:pPr>
            <w:r>
              <w:rPr/>
              <w:t xml:space="preserve">"Jakso 17 </w:t>
            </w:r>
          </w:p>
        </w:tc>
        <w:tc>
          <w:tcPr>
            <w:tcW w:w="618" w:type="dxa"/>
            <w:tcBorders/>
            <w:vAlign w:val="center"/>
          </w:tcPr>
          <w:p>
            <w:pPr>
              <w:pStyle w:val="TableContents"/>
              <w:bidi w:val="0"/>
              <w:spacing w:before="0" w:after="283"/>
              <w:jc w:val="left"/>
              <w:rPr/>
            </w:pPr>
            <w:r>
              <w:rPr/>
              <w:t xml:space="preserve">Päivät 41-44 </w:t>
            </w:r>
          </w:p>
        </w:tc>
        <w:tc>
          <w:tcPr>
            <w:tcW w:w="981" w:type="dxa"/>
            <w:tcBorders/>
            <w:vAlign w:val="center"/>
          </w:tcPr>
          <w:p>
            <w:pPr>
              <w:pStyle w:val="TableContents"/>
              <w:bidi w:val="0"/>
              <w:spacing w:before="0" w:after="283"/>
              <w:jc w:val="left"/>
              <w:rPr/>
            </w:pPr>
            <w:r>
              <w:rPr/>
              <w:t xml:space="preserve">2. elokuuta 2018 (2018-08-02) </w:t>
            </w:r>
          </w:p>
        </w:tc>
        <w:tc>
          <w:tcPr>
            <w:tcW w:w="983" w:type="dxa"/>
            <w:tcBorders/>
            <w:vAlign w:val="center"/>
          </w:tcPr>
          <w:p>
            <w:pPr>
              <w:pStyle w:val="TableContents"/>
              <w:bidi w:val="0"/>
              <w:spacing w:before="0" w:after="283"/>
              <w:jc w:val="left"/>
              <w:rPr/>
            </w:pPr>
            <w:r>
              <w:rPr/>
              <w:t xml:space="preserve">5.61 </w:t>
            </w:r>
          </w:p>
        </w:tc>
        <w:tc>
          <w:tcPr>
            <w:tcW w:w="4999" w:type="dxa"/>
            <w:tcBorders/>
            <w:vAlign w:val="center"/>
          </w:tcPr>
          <w:p>
            <w:pPr>
              <w:pStyle w:val="TableContents"/>
              <w:bidi w:val="0"/>
              <w:jc w:val="left"/>
              <w:rPr/>
            </w:pPr>
            <w:r>
              <w:rPr/>
              <w:t xml:space="preserve">1.5 / 6 </w:t>
            </w:r>
          </w:p>
          <w:p>
            <w:pPr>
              <w:pStyle w:val="TextBody"/>
              <w:bidi w:val="0"/>
              <w:spacing w:before="0" w:after="283"/>
              <w:jc w:val="left"/>
              <w:rPr/>
            </w:pPr>
            <w:r>
              <w:rPr/>
              <w:t xml:space="preserve">Ennen häätöä ohjelmassa kerrotaan Bayleigh'n perheestä ja Swaggy C tapaa Bayleigh'n vanhemmat. Tämän jälkeen HouseGuests osallistui live-äänestyksessä häätöön äänestämällä siitä, kenet he haluaisivat häätää talosta. Päivänä 44 äänin 5-4 Rachel häädettiin viidenneksi Big Brother -talosta. </w:t>
            </w:r>
          </w:p>
          <w:p>
            <w:pPr>
              <w:pStyle w:val="TextBody"/>
              <w:numPr>
                <w:ilvl w:val="0"/>
                <w:numId w:val="42"/>
              </w:numPr>
              <w:tabs>
                <w:tab w:val="clear" w:pos="1134"/>
                <w:tab w:val="left" w:leader="none" w:pos="707"/>
              </w:tabs>
              <w:bidi w:val="0"/>
              <w:ind w:start="707" w:hanging="283"/>
              <w:jc w:val="left"/>
              <w:rPr/>
            </w:pPr>
            <w:r>
              <w:rPr/>
              <w:t xml:space="preserve">Kotitalouden päämies (``GIF That Keeps on Giving''): Koko viime viikon ajan HouseGuestsille näytettiin gif-kuvia itsestään ennalta määrättyinä aikoina. Kilpailussa Julie esitti HouseGuesteille kysymyksiä, jotka koskivat heidän katsomiaan gif-kuvia. Kysymyksen jälkeen HouseGuestsin on lukittava vastauksensa. Jos he vastaavat väärin, he putoavat kilpailusta. Viimeiseksi jääneestä HouseGuestista tulee uusi Head of Household. Jos jäljellä on kaksi HouseGuestiä, ratkaistaan tasatulos. Angela ja Rockstar olivat kaksi viimeistä jäljellä olevaa HouseGuestia ja osallistuivat tie-breakeriin. Julie esitti kysymyksen, johon vastaus oli numero. Se HouseGuest, jonka vastaus oli lähimpänä ilman, että se menisi yli, olisi seuraava HoH. Jos molemmat talonvieraat menisivät yli, HoH:ksi tulisi se, joka oli lähimpänä vastausta. Angela antoi lähimmän vastauksen ylittämättä sitä, ja hänestä tuli kauden kuudes HoH. </w:t>
            </w:r>
          </w:p>
          <w:p>
            <w:pPr>
              <w:pStyle w:val="TextBody"/>
              <w:bidi w:val="0"/>
              <w:spacing w:before="0" w:after="283"/>
              <w:jc w:val="left"/>
              <w:rPr/>
            </w:pPr>
            <w:r>
              <w:rPr/>
              <w:t xml:space="preserve">Julie Chen ilmoitti kotitalouden pääkilpailun jälkeen ``H@cker Comp'' -kilpailusta. Joka viikko talovieraat kilpailevat siitä, kuka ``hakkaa'' viikon. Hän ilmoittaa myös, että ensimmäinen kilpailu on sunnuntai-illan nimitysjaksossa. </w:t>
            </w:r>
          </w:p>
          <w:p>
            <w:pPr>
              <w:pStyle w:val="TextBody"/>
              <w:bidi w:val="0"/>
              <w:spacing w:before="0" w:after="283"/>
              <w:jc w:val="left"/>
              <w:rPr/>
            </w:pPr>
            <w:r>
              <w:rPr/>
              <w:t xml:space="preserve">Viikko 6 </w:t>
            </w:r>
          </w:p>
        </w:tc>
      </w:tr>
      <w:tr>
        <w:trPr/>
        <w:tc>
          <w:tcPr>
            <w:tcW w:w="818" w:type="dxa"/>
            <w:tcBorders/>
            <w:vAlign w:val="center"/>
          </w:tcPr>
          <w:p>
            <w:pPr>
              <w:pStyle w:val="TableHeading"/>
              <w:suppressLineNumbers/>
              <w:bidi w:val="0"/>
              <w:spacing w:before="0" w:after="283"/>
              <w:jc w:val="center"/>
              <w:rPr/>
            </w:pPr>
            <w:r>
              <w:rPr/>
              <w:t xml:space="preserve">684 </w:t>
            </w:r>
          </w:p>
        </w:tc>
        <w:tc>
          <w:tcPr>
            <w:tcW w:w="778" w:type="dxa"/>
            <w:tcBorders/>
            <w:vAlign w:val="center"/>
          </w:tcPr>
          <w:p>
            <w:pPr>
              <w:pStyle w:val="TableContents"/>
              <w:bidi w:val="0"/>
              <w:spacing w:before="0" w:after="283"/>
              <w:jc w:val="left"/>
              <w:rPr/>
            </w:pPr>
            <w:r>
              <w:rPr/>
              <w:t xml:space="preserve">18 </w:t>
            </w:r>
          </w:p>
        </w:tc>
        <w:tc>
          <w:tcPr>
            <w:tcW w:w="1028" w:type="dxa"/>
            <w:tcBorders/>
            <w:vAlign w:val="center"/>
          </w:tcPr>
          <w:p>
            <w:pPr>
              <w:pStyle w:val="TableContents"/>
              <w:bidi w:val="0"/>
              <w:spacing w:before="0" w:after="283"/>
              <w:jc w:val="left"/>
              <w:rPr/>
            </w:pPr>
            <w:r>
              <w:rPr/>
              <w:t xml:space="preserve">"Jakso 18 </w:t>
            </w:r>
          </w:p>
        </w:tc>
        <w:tc>
          <w:tcPr>
            <w:tcW w:w="618" w:type="dxa"/>
            <w:tcBorders/>
            <w:vAlign w:val="center"/>
          </w:tcPr>
          <w:p>
            <w:pPr>
              <w:pStyle w:val="TableContents"/>
              <w:bidi w:val="0"/>
              <w:spacing w:before="0" w:after="283"/>
              <w:jc w:val="left"/>
              <w:rPr/>
            </w:pPr>
            <w:r>
              <w:rPr/>
              <w:t xml:space="preserve">Päivät 44-45 </w:t>
            </w:r>
          </w:p>
        </w:tc>
        <w:tc>
          <w:tcPr>
            <w:tcW w:w="981" w:type="dxa"/>
            <w:tcBorders/>
            <w:vAlign w:val="center"/>
          </w:tcPr>
          <w:p>
            <w:pPr>
              <w:pStyle w:val="TableContents"/>
              <w:bidi w:val="0"/>
              <w:spacing w:before="0" w:after="283"/>
              <w:jc w:val="left"/>
              <w:rPr/>
            </w:pPr>
            <w:r>
              <w:rPr/>
              <w:t xml:space="preserve">5. elokuuta 2018 (2018-08-05) </w:t>
            </w:r>
          </w:p>
        </w:tc>
        <w:tc>
          <w:tcPr>
            <w:tcW w:w="983" w:type="dxa"/>
            <w:tcBorders/>
            <w:vAlign w:val="center"/>
          </w:tcPr>
          <w:p>
            <w:pPr>
              <w:pStyle w:val="TableContents"/>
              <w:bidi w:val="0"/>
              <w:spacing w:before="0" w:after="283"/>
              <w:jc w:val="left"/>
              <w:rPr/>
            </w:pPr>
            <w:r>
              <w:rPr/>
              <w:t xml:space="preserve">5.57 </w:t>
            </w:r>
          </w:p>
        </w:tc>
        <w:tc>
          <w:tcPr>
            <w:tcW w:w="4999" w:type="dxa"/>
            <w:tcBorders/>
            <w:vAlign w:val="center"/>
          </w:tcPr>
          <w:p>
            <w:pPr>
              <w:pStyle w:val="TableContents"/>
              <w:bidi w:val="0"/>
              <w:jc w:val="left"/>
              <w:rPr/>
            </w:pPr>
            <w:r>
              <w:rPr/>
              <w:t xml:space="preserve">1.6 / 7 </w:t>
            </w:r>
          </w:p>
          <w:p>
            <w:pPr>
              <w:pStyle w:val="TextBody"/>
              <w:bidi w:val="0"/>
              <w:spacing w:before="0" w:after="283"/>
              <w:jc w:val="left"/>
              <w:rPr/>
            </w:pPr>
            <w:r>
              <w:rPr/>
              <w:t xml:space="preserve">45. päivänä Angela nimitti Rockstarin ja Scottien häädettäväksi ja suunnitteli Bayleigh'n takaovea. </w:t>
            </w:r>
          </w:p>
          <w:p>
            <w:pPr>
              <w:pStyle w:val="TextBody"/>
              <w:numPr>
                <w:ilvl w:val="0"/>
                <w:numId w:val="43"/>
              </w:numPr>
              <w:tabs>
                <w:tab w:val="clear" w:pos="1134"/>
                <w:tab w:val="left" w:leader="none" w:pos="707"/>
              </w:tabs>
              <w:bidi w:val="0"/>
              <w:ind w:start="707" w:hanging="283"/>
              <w:jc w:val="left"/>
              <w:rPr/>
            </w:pPr>
            <w:r>
              <w:rPr/>
              <w:t xml:space="preserve">H@cker Competition (``Crack The Code''): Seitsemän kierroksen aikana HouseGuestsin oli purettava tunnetut Big Brother -sanat tietyssä ajassa. Jos HouseGuest ratkaisee sanan oikein, hän saa yhden pisteen. Haleighista tuli ensimmäinen H@cker neljällä pisteellä. </w:t>
            </w:r>
          </w:p>
          <w:p>
            <w:pPr>
              <w:pStyle w:val="TextBody"/>
              <w:bidi w:val="0"/>
              <w:spacing w:before="0" w:after="283"/>
              <w:jc w:val="left"/>
              <w:rPr/>
            </w:pPr>
            <w:r>
              <w:rPr/>
              <w:t xml:space="preserve">Haleigh otti Scottien pois lohkosta ja nimitti Tylerin hänen tilalleen.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685 </w:t>
            </w:r>
          </w:p>
        </w:tc>
        <w:tc>
          <w:tcPr>
            <w:tcW w:w="778" w:type="dxa"/>
            <w:tcBorders/>
            <w:vAlign w:val="center"/>
          </w:tcPr>
          <w:p>
            <w:pPr>
              <w:pStyle w:val="TableContents"/>
              <w:bidi w:val="0"/>
              <w:spacing w:before="0" w:after="283"/>
              <w:jc w:val="left"/>
              <w:rPr/>
            </w:pPr>
            <w:r>
              <w:rPr/>
              <w:t xml:space="preserve">19 </w:t>
            </w:r>
          </w:p>
        </w:tc>
        <w:tc>
          <w:tcPr>
            <w:tcW w:w="1028" w:type="dxa"/>
            <w:tcBorders/>
            <w:vAlign w:val="center"/>
          </w:tcPr>
          <w:p>
            <w:pPr>
              <w:pStyle w:val="TableContents"/>
              <w:bidi w:val="0"/>
              <w:spacing w:before="0" w:after="283"/>
              <w:jc w:val="left"/>
              <w:rPr/>
            </w:pPr>
            <w:r>
              <w:rPr/>
              <w:t xml:space="preserve">"Jakso 19 </w:t>
            </w:r>
          </w:p>
        </w:tc>
        <w:tc>
          <w:tcPr>
            <w:tcW w:w="618" w:type="dxa"/>
            <w:tcBorders/>
            <w:vAlign w:val="center"/>
          </w:tcPr>
          <w:p>
            <w:pPr>
              <w:pStyle w:val="TableContents"/>
              <w:bidi w:val="0"/>
              <w:spacing w:before="0" w:after="283"/>
              <w:jc w:val="left"/>
              <w:rPr/>
            </w:pPr>
            <w:r>
              <w:rPr/>
              <w:t xml:space="preserve">Päivät 45-48 </w:t>
            </w:r>
          </w:p>
        </w:tc>
        <w:tc>
          <w:tcPr>
            <w:tcW w:w="981" w:type="dxa"/>
            <w:tcBorders/>
            <w:vAlign w:val="center"/>
          </w:tcPr>
          <w:p>
            <w:pPr>
              <w:pStyle w:val="TableContents"/>
              <w:bidi w:val="0"/>
              <w:spacing w:before="0" w:after="283"/>
              <w:jc w:val="left"/>
              <w:rPr/>
            </w:pPr>
            <w:r>
              <w:rPr/>
              <w:t xml:space="preserve">8. elokuuta 2018 (2018-08-08) </w:t>
            </w:r>
          </w:p>
        </w:tc>
        <w:tc>
          <w:tcPr>
            <w:tcW w:w="983" w:type="dxa"/>
            <w:tcBorders/>
            <w:vAlign w:val="center"/>
          </w:tcPr>
          <w:p>
            <w:pPr>
              <w:pStyle w:val="TableContents"/>
              <w:bidi w:val="0"/>
              <w:spacing w:before="0" w:after="283"/>
              <w:jc w:val="left"/>
              <w:rPr/>
            </w:pPr>
            <w:r>
              <w:rPr/>
              <w:t xml:space="preserve">5.63 </w:t>
            </w:r>
          </w:p>
        </w:tc>
        <w:tc>
          <w:tcPr>
            <w:tcW w:w="4999" w:type="dxa"/>
            <w:tcBorders/>
            <w:vAlign w:val="center"/>
          </w:tcPr>
          <w:p>
            <w:pPr>
              <w:pStyle w:val="TableContents"/>
              <w:bidi w:val="0"/>
              <w:jc w:val="left"/>
              <w:rPr/>
            </w:pPr>
            <w:r>
              <w:rPr/>
              <w:t xml:space="preserve">1.6 / 8 </w:t>
            </w:r>
          </w:p>
          <w:p>
            <w:pPr>
              <w:pStyle w:val="TextBody"/>
              <w:bidi w:val="0"/>
              <w:spacing w:before="0" w:after="283"/>
              <w:jc w:val="left"/>
              <w:rPr/>
            </w:pPr>
            <w:r>
              <w:rPr/>
              <w:t xml:space="preserve">H@cker, Haleigh, valitsi Kayceen Power of Veto -kilpailuun. </w:t>
            </w:r>
          </w:p>
          <w:p>
            <w:pPr>
              <w:pStyle w:val="TextBody"/>
              <w:numPr>
                <w:ilvl w:val="0"/>
                <w:numId w:val="44"/>
              </w:numPr>
              <w:tabs>
                <w:tab w:val="clear" w:pos="1134"/>
                <w:tab w:val="left" w:leader="none" w:pos="707"/>
              </w:tabs>
              <w:bidi w:val="0"/>
              <w:ind w:start="707" w:hanging="283"/>
              <w:jc w:val="left"/>
              <w:rPr/>
            </w:pPr>
            <w:r>
              <w:rPr/>
              <w:t xml:space="preserve">Vetovalta (``Boom Power Trip''): HouseGuests joutui pyörittämään palloa edestakaisin tietyn määrän kertoja. Se HouseGuest, joka ei ehtinyt loppuun ennen muita, putosi ja sai palkinnon tai rangaistuksen. Kun joku oli eliminoitu, hän saattoi pitää palkintonsa tai vaihtaa sen jonkun muun palkintoon. Tätä jatkui, kunnes jäljellä oli enää yksi henkilö. Talonvieras, joka sai lopulta vetovoiman, oli voittaja. Angela sai lopulta vetovoiman. </w:t>
            </w:r>
          </w:p>
          <w:p>
            <w:pPr>
              <w:pStyle w:val="TextBody"/>
              <w:bidi w:val="0"/>
              <w:spacing w:before="0" w:after="283"/>
              <w:jc w:val="left"/>
              <w:rPr/>
            </w:pPr>
            <w:r>
              <w:rPr/>
              <w:t xml:space="preserve">Vetoseremoniassa Anglea päätti käyttää PoV:n Tyleriin ja valitsi Rockstarin korvaavaksi ehdokkaaksi.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686 </w:t>
            </w:r>
          </w:p>
        </w:tc>
        <w:tc>
          <w:tcPr>
            <w:tcW w:w="778" w:type="dxa"/>
            <w:tcBorders/>
            <w:vAlign w:val="center"/>
          </w:tcPr>
          <w:p>
            <w:pPr>
              <w:pStyle w:val="TableContents"/>
              <w:bidi w:val="0"/>
              <w:spacing w:before="0" w:after="283"/>
              <w:jc w:val="left"/>
              <w:rPr/>
            </w:pPr>
            <w:r>
              <w:rPr/>
              <w:t xml:space="preserve">20 </w:t>
            </w:r>
          </w:p>
        </w:tc>
        <w:tc>
          <w:tcPr>
            <w:tcW w:w="1028" w:type="dxa"/>
            <w:tcBorders/>
            <w:vAlign w:val="center"/>
          </w:tcPr>
          <w:p>
            <w:pPr>
              <w:pStyle w:val="TableContents"/>
              <w:bidi w:val="0"/>
              <w:spacing w:before="0" w:after="283"/>
              <w:jc w:val="left"/>
              <w:rPr/>
            </w:pPr>
            <w:r>
              <w:rPr/>
              <w:t xml:space="preserve">"Jakso 20 </w:t>
            </w:r>
          </w:p>
        </w:tc>
        <w:tc>
          <w:tcPr>
            <w:tcW w:w="618" w:type="dxa"/>
            <w:tcBorders/>
            <w:vAlign w:val="center"/>
          </w:tcPr>
          <w:p>
            <w:pPr>
              <w:pStyle w:val="TableContents"/>
              <w:bidi w:val="0"/>
              <w:spacing w:before="0" w:after="283"/>
              <w:jc w:val="left"/>
              <w:rPr/>
            </w:pPr>
            <w:r>
              <w:rPr/>
              <w:t xml:space="preserve">Päivät 48-51 </w:t>
            </w:r>
          </w:p>
        </w:tc>
        <w:tc>
          <w:tcPr>
            <w:tcW w:w="981" w:type="dxa"/>
            <w:tcBorders/>
            <w:vAlign w:val="center"/>
          </w:tcPr>
          <w:p>
            <w:pPr>
              <w:pStyle w:val="TableContents"/>
              <w:bidi w:val="0"/>
              <w:spacing w:before="0" w:after="283"/>
              <w:jc w:val="left"/>
              <w:rPr/>
            </w:pPr>
            <w:r>
              <w:rPr/>
              <w:t xml:space="preserve">9. elokuuta 2018 (2018-08-09) </w:t>
            </w:r>
          </w:p>
        </w:tc>
        <w:tc>
          <w:tcPr>
            <w:tcW w:w="983" w:type="dxa"/>
            <w:tcBorders/>
            <w:vAlign w:val="center"/>
          </w:tcPr>
          <w:p>
            <w:pPr>
              <w:pStyle w:val="TableContents"/>
              <w:bidi w:val="0"/>
              <w:spacing w:before="0" w:after="283"/>
              <w:jc w:val="left"/>
              <w:rPr/>
            </w:pPr>
            <w:r>
              <w:rPr/>
              <w:t xml:space="preserve">4.99 </w:t>
            </w:r>
          </w:p>
        </w:tc>
        <w:tc>
          <w:tcPr>
            <w:tcW w:w="4999" w:type="dxa"/>
            <w:tcBorders/>
            <w:vAlign w:val="center"/>
          </w:tcPr>
          <w:p>
            <w:pPr>
              <w:pStyle w:val="TableContents"/>
              <w:bidi w:val="0"/>
              <w:jc w:val="left"/>
              <w:rPr/>
            </w:pPr>
            <w:r>
              <w:rPr/>
              <w:t xml:space="preserve">1.4 / 7 </w:t>
            </w:r>
          </w:p>
          <w:p>
            <w:pPr>
              <w:pStyle w:val="TextBody"/>
              <w:bidi w:val="0"/>
              <w:spacing w:before="0" w:after="283"/>
              <w:jc w:val="left"/>
              <w:rPr/>
            </w:pPr>
            <w:r>
              <w:rPr/>
              <w:t xml:space="preserve">Haleigh kutsuu koolle talon kokouksen ja kertoo kaikille, että hän oli H@cker. Tämä saa aikaan riidan Bayleigh'n ja Tylerin välillä. Osana H@ckerin kykyjä Haleigh päätti mitätöidä Tylerin äänen live-häädön aikanaHuonevieraat osallistuivat sitten live-äänestyksen häätämiseen äänestämällä siitä, kenet he haluaisivat häätää talosta. Päivänä 51 äänin 6-1 Bayleigh häädettiin kuudentena Big Brother -talosta ja hänestä tuli ensimmäinen tuomariston jäsen. </w:t>
            </w:r>
          </w:p>
          <w:p>
            <w:pPr>
              <w:pStyle w:val="TextBody"/>
              <w:numPr>
                <w:ilvl w:val="0"/>
                <w:numId w:val="45"/>
              </w:numPr>
              <w:tabs>
                <w:tab w:val="clear" w:pos="1134"/>
                <w:tab w:val="left" w:leader="none" w:pos="707"/>
              </w:tabs>
              <w:bidi w:val="0"/>
              <w:ind w:start="707" w:hanging="283"/>
              <w:jc w:val="left"/>
              <w:rPr/>
            </w:pPr>
            <w:r>
              <w:rPr/>
              <w:t xml:space="preserve">Kotitalouden johtaja (``# HashtagTooLong''): K.o.-tyylissä kaksi pelaajaa haastettiin toisiaan vastaan monivalintakysymykseen. Jos soittanut HouseGuest vastasi väärin, hän putosi pois. Jos HouseGuest oli oikeassa, kilpailija putosi pois. Viimeinen jäljellä oleva HouseGuest voitti Head of Householdin. Voittajiksi tulivat Haleigh ja JC. Haleigh voitti JC:n ja hänestä tuli seuraava Head of Household. </w:t>
            </w:r>
          </w:p>
          <w:p>
            <w:pPr>
              <w:pStyle w:val="TextBody"/>
              <w:bidi w:val="0"/>
              <w:spacing w:before="0" w:after="283"/>
              <w:jc w:val="left"/>
              <w:rPr/>
            </w:pPr>
            <w:r>
              <w:rPr/>
              <w:t xml:space="preserve">Viikko 7 </w:t>
            </w:r>
          </w:p>
        </w:tc>
      </w:tr>
      <w:tr>
        <w:trPr/>
        <w:tc>
          <w:tcPr>
            <w:tcW w:w="818" w:type="dxa"/>
            <w:tcBorders/>
            <w:vAlign w:val="center"/>
          </w:tcPr>
          <w:p>
            <w:pPr>
              <w:pStyle w:val="TableHeading"/>
              <w:suppressLineNumbers/>
              <w:bidi w:val="0"/>
              <w:spacing w:before="0" w:after="283"/>
              <w:jc w:val="center"/>
              <w:rPr/>
            </w:pPr>
            <w:r>
              <w:rPr/>
              <w:t xml:space="preserve">687 </w:t>
            </w:r>
          </w:p>
        </w:tc>
        <w:tc>
          <w:tcPr>
            <w:tcW w:w="778" w:type="dxa"/>
            <w:tcBorders/>
            <w:vAlign w:val="center"/>
          </w:tcPr>
          <w:p>
            <w:pPr>
              <w:pStyle w:val="TableContents"/>
              <w:bidi w:val="0"/>
              <w:spacing w:before="0" w:after="283"/>
              <w:jc w:val="left"/>
              <w:rPr/>
            </w:pPr>
            <w:r>
              <w:rPr/>
              <w:t xml:space="preserve">21 </w:t>
            </w:r>
          </w:p>
        </w:tc>
        <w:tc>
          <w:tcPr>
            <w:tcW w:w="1028" w:type="dxa"/>
            <w:tcBorders/>
            <w:vAlign w:val="center"/>
          </w:tcPr>
          <w:p>
            <w:pPr>
              <w:pStyle w:val="TableContents"/>
              <w:bidi w:val="0"/>
              <w:spacing w:before="0" w:after="283"/>
              <w:jc w:val="left"/>
              <w:rPr/>
            </w:pPr>
            <w:r>
              <w:rPr/>
              <w:t xml:space="preserve">"Jakso 21 </w:t>
            </w:r>
          </w:p>
        </w:tc>
        <w:tc>
          <w:tcPr>
            <w:tcW w:w="618" w:type="dxa"/>
            <w:tcBorders/>
            <w:vAlign w:val="center"/>
          </w:tcPr>
          <w:p>
            <w:pPr>
              <w:pStyle w:val="TableContents"/>
              <w:bidi w:val="0"/>
              <w:spacing w:before="0" w:after="283"/>
              <w:jc w:val="left"/>
              <w:rPr/>
            </w:pPr>
            <w:r>
              <w:rPr/>
              <w:t xml:space="preserve">Päivät 51-52 </w:t>
            </w:r>
          </w:p>
        </w:tc>
        <w:tc>
          <w:tcPr>
            <w:tcW w:w="981" w:type="dxa"/>
            <w:tcBorders/>
            <w:vAlign w:val="center"/>
          </w:tcPr>
          <w:p>
            <w:pPr>
              <w:pStyle w:val="TableContents"/>
              <w:bidi w:val="0"/>
              <w:spacing w:before="0" w:after="283"/>
              <w:jc w:val="left"/>
              <w:rPr/>
            </w:pPr>
            <w:r>
              <w:rPr/>
              <w:t xml:space="preserve">12. elokuuta 2018 (2018-08-12) </w:t>
            </w:r>
          </w:p>
        </w:tc>
        <w:tc>
          <w:tcPr>
            <w:tcW w:w="983" w:type="dxa"/>
            <w:tcBorders/>
            <w:vAlign w:val="center"/>
          </w:tcPr>
          <w:p>
            <w:pPr>
              <w:pStyle w:val="TableContents"/>
              <w:bidi w:val="0"/>
              <w:spacing w:before="0" w:after="283"/>
              <w:jc w:val="left"/>
              <w:rPr/>
            </w:pPr>
            <w:r>
              <w:rPr/>
              <w:t xml:space="preserve">5.74 </w:t>
            </w:r>
          </w:p>
        </w:tc>
        <w:tc>
          <w:tcPr>
            <w:tcW w:w="4999" w:type="dxa"/>
            <w:tcBorders/>
            <w:vAlign w:val="center"/>
          </w:tcPr>
          <w:p>
            <w:pPr>
              <w:pStyle w:val="TableContents"/>
              <w:bidi w:val="0"/>
              <w:jc w:val="left"/>
              <w:rPr/>
            </w:pPr>
            <w:r>
              <w:rPr/>
              <w:t xml:space="preserve">1.6 / 8 </w:t>
            </w:r>
          </w:p>
          <w:p>
            <w:pPr>
              <w:pStyle w:val="TextBody"/>
              <w:bidi w:val="0"/>
              <w:spacing w:before="0" w:after="283"/>
              <w:jc w:val="left"/>
              <w:rPr/>
            </w:pPr>
            <w:r>
              <w:rPr/>
              <w:t xml:space="preserve">HoH-kilpailun jälkeen Haleigh ja Rockstar keskustelivat siitä, ketä pitäisi nimetä. He päättivät laittaa Angelan ja Kayceen lohkoon, jotta Tyler pääsisi lopulta takaovelle. </w:t>
            </w:r>
          </w:p>
          <w:p>
            <w:pPr>
              <w:pStyle w:val="TextBody"/>
              <w:bidi w:val="0"/>
              <w:spacing w:before="0" w:after="283"/>
              <w:jc w:val="left"/>
              <w:rPr/>
            </w:pPr>
            <w:r>
              <w:rPr/>
              <w:t xml:space="preserve">Taso 6 -liitto yritti taivutella Haleighia valitsemaan Samin yhden heistä sijasta. Sitten Sam meni Haleighin luo kuultuaan, että hänen lähimmät liittolaisensa juonivat häntä vastaan, joten Haleigh vuodatti, kuinka Level 6 halusi Samin ehdolle. </w:t>
            </w:r>
          </w:p>
          <w:p>
            <w:pPr>
              <w:pStyle w:val="TextBody"/>
              <w:bidi w:val="0"/>
              <w:spacing w:before="0" w:after="283"/>
              <w:jc w:val="left"/>
              <w:rPr/>
            </w:pPr>
            <w:r>
              <w:rPr/>
              <w:t xml:space="preserve">Päivänä 59 Haleigh ehdotti Angelaa ja Kayceeta häädettäväksi. </w:t>
            </w:r>
          </w:p>
          <w:p>
            <w:pPr>
              <w:pStyle w:val="TextBody"/>
              <w:numPr>
                <w:ilvl w:val="0"/>
                <w:numId w:val="46"/>
              </w:numPr>
              <w:tabs>
                <w:tab w:val="clear" w:pos="1134"/>
                <w:tab w:val="left" w:leader="none" w:pos="707"/>
              </w:tabs>
              <w:bidi w:val="0"/>
              <w:ind w:start="707" w:hanging="283"/>
              <w:jc w:val="left"/>
              <w:rPr/>
            </w:pPr>
            <w:r>
              <w:rPr/>
              <w:t xml:space="preserve">H@cker-kilpailu (``Hack the House''): Talon vieraille näytetään katkelmia taloa ympäröivien kameroiden kuvista. Sitten heidän on tunnistettava, mistä huoneesta kamera on peräisin tutkimalla sen tuottamaa kuvaa. Jos he tunnistavat huoneen oikein, he saavat yhden pisteen. HouseGuestista, joka saa seitsemän kierroksen jälkeen eniten pisteitä, tulee lopullinen H@cker. Kayceesta tuli lopullinen H@cker neljällä pisteellä. </w:t>
            </w:r>
          </w:p>
          <w:p>
            <w:pPr>
              <w:pStyle w:val="TextBody"/>
              <w:bidi w:val="0"/>
              <w:spacing w:before="0" w:after="283"/>
              <w:jc w:val="left"/>
              <w:rPr/>
            </w:pPr>
            <w:r>
              <w:rPr/>
              <w:t xml:space="preserve">Kaycee otti itsensä pois lohkosta ja nimesi Rockstarin tilalle.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688 </w:t>
            </w:r>
          </w:p>
        </w:tc>
        <w:tc>
          <w:tcPr>
            <w:tcW w:w="778" w:type="dxa"/>
            <w:tcBorders/>
            <w:vAlign w:val="center"/>
          </w:tcPr>
          <w:p>
            <w:pPr>
              <w:pStyle w:val="TableContents"/>
              <w:bidi w:val="0"/>
              <w:spacing w:before="0" w:after="283"/>
              <w:jc w:val="left"/>
              <w:rPr/>
            </w:pPr>
            <w:r>
              <w:rPr/>
              <w:t xml:space="preserve">22 </w:t>
            </w:r>
          </w:p>
        </w:tc>
        <w:tc>
          <w:tcPr>
            <w:tcW w:w="1028" w:type="dxa"/>
            <w:tcBorders/>
            <w:vAlign w:val="center"/>
          </w:tcPr>
          <w:p>
            <w:pPr>
              <w:pStyle w:val="TableContents"/>
              <w:bidi w:val="0"/>
              <w:spacing w:before="0" w:after="283"/>
              <w:jc w:val="left"/>
              <w:rPr/>
            </w:pPr>
            <w:r>
              <w:rPr/>
              <w:t xml:space="preserve">"Jakso 22 </w:t>
            </w:r>
          </w:p>
        </w:tc>
        <w:tc>
          <w:tcPr>
            <w:tcW w:w="618" w:type="dxa"/>
            <w:tcBorders/>
            <w:vAlign w:val="center"/>
          </w:tcPr>
          <w:p>
            <w:pPr>
              <w:pStyle w:val="TableContents"/>
              <w:bidi w:val="0"/>
              <w:spacing w:before="0" w:after="283"/>
              <w:jc w:val="left"/>
              <w:rPr/>
            </w:pPr>
            <w:r>
              <w:rPr/>
              <w:t xml:space="preserve">Päivät 52-55 </w:t>
            </w:r>
          </w:p>
        </w:tc>
        <w:tc>
          <w:tcPr>
            <w:tcW w:w="981" w:type="dxa"/>
            <w:tcBorders/>
            <w:vAlign w:val="center"/>
          </w:tcPr>
          <w:p>
            <w:pPr>
              <w:pStyle w:val="TableContents"/>
              <w:bidi w:val="0"/>
              <w:spacing w:before="0" w:after="283"/>
              <w:jc w:val="left"/>
              <w:rPr/>
            </w:pPr>
            <w:r>
              <w:rPr/>
              <w:t xml:space="preserve">15. elokuuta 2018 (2018-08-15) </w:t>
            </w:r>
          </w:p>
        </w:tc>
        <w:tc>
          <w:tcPr>
            <w:tcW w:w="983" w:type="dxa"/>
            <w:tcBorders/>
            <w:vAlign w:val="center"/>
          </w:tcPr>
          <w:p>
            <w:pPr>
              <w:pStyle w:val="TableContents"/>
              <w:bidi w:val="0"/>
              <w:spacing w:before="0" w:after="283"/>
              <w:jc w:val="left"/>
              <w:rPr/>
            </w:pPr>
            <w:r>
              <w:rPr/>
              <w:t xml:space="preserve">5.82 </w:t>
            </w:r>
          </w:p>
        </w:tc>
        <w:tc>
          <w:tcPr>
            <w:tcW w:w="4999" w:type="dxa"/>
            <w:tcBorders/>
            <w:vAlign w:val="center"/>
          </w:tcPr>
          <w:p>
            <w:pPr>
              <w:pStyle w:val="TableContents"/>
              <w:bidi w:val="0"/>
              <w:jc w:val="left"/>
              <w:rPr/>
            </w:pPr>
            <w:r>
              <w:rPr/>
              <w:t xml:space="preserve">1.7 / 8 </w:t>
            </w:r>
          </w:p>
          <w:p>
            <w:pPr>
              <w:pStyle w:val="TextBody"/>
              <w:bidi w:val="0"/>
              <w:spacing w:before="0" w:after="283"/>
              <w:jc w:val="left"/>
              <w:rPr/>
            </w:pPr>
            <w:r>
              <w:rPr/>
              <w:t xml:space="preserve">Rockstar, Haleigh ja Faysal puhuvat siitä, kuka h@cker on. He alkavat uskoa, että se on Kaycee. </w:t>
            </w:r>
          </w:p>
          <w:p>
            <w:pPr>
              <w:pStyle w:val="TextBody"/>
              <w:bidi w:val="0"/>
              <w:spacing w:before="0" w:after="283"/>
              <w:jc w:val="left"/>
              <w:rPr/>
            </w:pPr>
            <w:r>
              <w:rPr/>
              <w:t xml:space="preserve">H@cker, Kaycee, valitsi Tylerin Power of Veto -kilpailuun. </w:t>
            </w:r>
          </w:p>
          <w:p>
            <w:pPr>
              <w:pStyle w:val="TextBody"/>
              <w:numPr>
                <w:ilvl w:val="0"/>
                <w:numId w:val="47"/>
              </w:numPr>
              <w:tabs>
                <w:tab w:val="clear" w:pos="1134"/>
                <w:tab w:val="left" w:leader="none" w:pos="707"/>
              </w:tabs>
              <w:bidi w:val="0"/>
              <w:ind w:start="707" w:hanging="283"/>
              <w:jc w:val="left"/>
              <w:rPr/>
            </w:pPr>
            <w:r>
              <w:rPr/>
              <w:t xml:space="preserve">Vetovalta (``OTEV the Sneezy Skunk''): Eliminointityyliin HouseGuests saivat sairaalta haisunäädältä vihjeen löytää kahden häädettävän HouseGuestsin nimet lääkepulloista. Viimeinen HouseGuest, joka löytää lääkepullon, poistuu. Viimeinen jäljellä oleva HouseGuest voittaisi Veto-oikeuden. Vetovoiman aikana Tyler nappasi väärän lääkepullon, mutta Rockstar kertoi hänelle vahingossa oikean pullon, joten Tyler ehti palata takaisin ja napata oikean pullon ennen kuin Haleigh löysi sen. Tyler voitti Power of Veton sen jälkeen, kun Rockstar sai väärän vastauksen. </w:t>
            </w:r>
          </w:p>
          <w:p>
            <w:pPr>
              <w:pStyle w:val="TextBody"/>
              <w:bidi w:val="0"/>
              <w:spacing w:before="0" w:after="283"/>
              <w:jc w:val="left"/>
              <w:rPr/>
            </w:pPr>
            <w:r>
              <w:rPr/>
              <w:t xml:space="preserve">Vetoseremoniassa Tyler päätti käyttää PoV:n Angelaan. Haleigh valitsi Kayceen korvaavaksi ehdokkaaksi.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689 </w:t>
            </w:r>
          </w:p>
        </w:tc>
        <w:tc>
          <w:tcPr>
            <w:tcW w:w="778" w:type="dxa"/>
            <w:tcBorders/>
            <w:vAlign w:val="center"/>
          </w:tcPr>
          <w:p>
            <w:pPr>
              <w:pStyle w:val="TableContents"/>
              <w:bidi w:val="0"/>
              <w:spacing w:before="0" w:after="283"/>
              <w:jc w:val="left"/>
              <w:rPr/>
            </w:pPr>
            <w:r>
              <w:rPr/>
              <w:t xml:space="preserve">23 </w:t>
            </w:r>
          </w:p>
        </w:tc>
        <w:tc>
          <w:tcPr>
            <w:tcW w:w="1028" w:type="dxa"/>
            <w:tcBorders/>
            <w:vAlign w:val="center"/>
          </w:tcPr>
          <w:p>
            <w:pPr>
              <w:pStyle w:val="TableContents"/>
              <w:bidi w:val="0"/>
              <w:spacing w:before="0" w:after="283"/>
              <w:jc w:val="left"/>
              <w:rPr/>
            </w:pPr>
            <w:r>
              <w:rPr/>
              <w:t xml:space="preserve">"Jakso 23 </w:t>
            </w:r>
          </w:p>
        </w:tc>
        <w:tc>
          <w:tcPr>
            <w:tcW w:w="618" w:type="dxa"/>
            <w:tcBorders/>
            <w:vAlign w:val="center"/>
          </w:tcPr>
          <w:p>
            <w:pPr>
              <w:pStyle w:val="TableContents"/>
              <w:bidi w:val="0"/>
              <w:spacing w:before="0" w:after="283"/>
              <w:jc w:val="left"/>
              <w:rPr/>
            </w:pPr>
            <w:r>
              <w:rPr/>
              <w:t xml:space="preserve">Päivät 55-58 </w:t>
            </w:r>
          </w:p>
        </w:tc>
        <w:tc>
          <w:tcPr>
            <w:tcW w:w="981" w:type="dxa"/>
            <w:tcBorders/>
            <w:vAlign w:val="center"/>
          </w:tcPr>
          <w:p>
            <w:pPr>
              <w:pStyle w:val="TableContents"/>
              <w:bidi w:val="0"/>
              <w:spacing w:before="0" w:after="283"/>
              <w:jc w:val="left"/>
              <w:rPr/>
            </w:pPr>
            <w:r>
              <w:rPr/>
              <w:t xml:space="preserve">16. elokuuta 2018 (2018-08-16) </w:t>
            </w:r>
          </w:p>
        </w:tc>
        <w:tc>
          <w:tcPr>
            <w:tcW w:w="983" w:type="dxa"/>
            <w:tcBorders/>
            <w:vAlign w:val="center"/>
          </w:tcPr>
          <w:p>
            <w:pPr>
              <w:pStyle w:val="TableContents"/>
              <w:bidi w:val="0"/>
              <w:spacing w:before="0" w:after="283"/>
              <w:jc w:val="left"/>
              <w:rPr/>
            </w:pPr>
            <w:r>
              <w:rPr/>
              <w:t xml:space="preserve">5.71 </w:t>
            </w:r>
          </w:p>
        </w:tc>
        <w:tc>
          <w:tcPr>
            <w:tcW w:w="4999" w:type="dxa"/>
            <w:tcBorders/>
            <w:vAlign w:val="center"/>
          </w:tcPr>
          <w:p>
            <w:pPr>
              <w:pStyle w:val="TableContents"/>
              <w:bidi w:val="0"/>
              <w:jc w:val="left"/>
              <w:rPr/>
            </w:pPr>
            <w:r>
              <w:rPr/>
              <w:t xml:space="preserve">1.7 / 8 </w:t>
            </w:r>
          </w:p>
          <w:p>
            <w:pPr>
              <w:pStyle w:val="TextBody"/>
              <w:bidi w:val="0"/>
              <w:spacing w:before="0" w:after="283"/>
              <w:jc w:val="left"/>
              <w:rPr/>
            </w:pPr>
            <w:r>
              <w:rPr/>
              <w:t xml:space="preserve">Vetovoiman seremonian jälkeen Rockstar kutsuu Angelaa "oikeutetuksi" ja sanoo, että Kayceen "ei pitänyt mennä kotiin", koska hän uskoi, että hänellä on äänet jäädäkseen. Rockstar keskustelee Brettin kanssa varmistaakseen tämän äänen Kayceen häätämiseksi ja Rockstarin pitämiseksi. Keskustelun jälkeen Rockstar uskoo, että Brett on lojaali vain Rockstarille eikä kenellekään muulle, ja tekee liittouman nimeltä Mr. ja Mrs. Smith. Varmistaakseen, että Rockstar uskoo sen täysin, Brett auttaa Rockstaria hänen puheessaan. Kun Rockstar on puhunut Faysalin ja Haleighin kanssa numeroiden saamisesta, Faysal kutsuu Rockstaria, Haleighia ja itseään ``voittajattomiksi''. </w:t>
            </w:r>
          </w:p>
          <w:p>
            <w:pPr>
              <w:pStyle w:val="TextBody"/>
              <w:bidi w:val="0"/>
              <w:spacing w:before="0" w:after="283"/>
              <w:jc w:val="left"/>
              <w:rPr/>
            </w:pPr>
            <w:r>
              <w:rPr/>
              <w:t xml:space="preserve">Osana H@ckerin kykyjä Kaycee päätti mitätöidä Faysalin äänen live-häädön aikana. Päivänä 58 äänin 5-1 Rockstar häädettiin seitsemäntenä Big Brother -talosta ja hänestä tuli toinen tuomariston jäsen. </w:t>
            </w:r>
          </w:p>
          <w:p>
            <w:pPr>
              <w:pStyle w:val="TextBody"/>
              <w:numPr>
                <w:ilvl w:val="0"/>
                <w:numId w:val="48"/>
              </w:numPr>
              <w:tabs>
                <w:tab w:val="clear" w:pos="1134"/>
                <w:tab w:val="left" w:leader="none" w:pos="707"/>
              </w:tabs>
              <w:bidi w:val="0"/>
              <w:ind w:start="707" w:hanging="283"/>
              <w:jc w:val="left"/>
              <w:rPr/>
            </w:pPr>
            <w:r>
              <w:rPr/>
              <w:t xml:space="preserve">Head of Household (``Glow &amp; Flow''): Talon vieraat liukuvat pitkin polkua, jossa heidän on täytettävä ämpäri saadakseen pallon takaisin. On myös toinen ämpäri, jossa jos saat pallon takaisin, voitat 5 000 dollaria. Ensimmäisenä ensimmäisen ämpärin täyttävästä HouseGuestista tulee seuraava Head of Household. </w:t>
            </w:r>
          </w:p>
          <w:p>
            <w:pPr>
              <w:pStyle w:val="TextBody"/>
              <w:bidi w:val="0"/>
              <w:spacing w:before="0" w:after="283"/>
              <w:jc w:val="left"/>
              <w:rPr/>
            </w:pPr>
            <w:r>
              <w:rPr/>
              <w:t xml:space="preserve">Viikko 8 </w:t>
            </w:r>
          </w:p>
        </w:tc>
      </w:tr>
      <w:tr>
        <w:trPr/>
        <w:tc>
          <w:tcPr>
            <w:tcW w:w="818" w:type="dxa"/>
            <w:tcBorders/>
            <w:vAlign w:val="center"/>
          </w:tcPr>
          <w:p>
            <w:pPr>
              <w:pStyle w:val="TableHeading"/>
              <w:suppressLineNumbers/>
              <w:bidi w:val="0"/>
              <w:spacing w:before="0" w:after="283"/>
              <w:jc w:val="center"/>
              <w:rPr/>
            </w:pPr>
            <w:r>
              <w:rPr/>
              <w:t xml:space="preserve">690 </w:t>
            </w:r>
          </w:p>
        </w:tc>
        <w:tc>
          <w:tcPr>
            <w:tcW w:w="778" w:type="dxa"/>
            <w:tcBorders/>
            <w:vAlign w:val="center"/>
          </w:tcPr>
          <w:p>
            <w:pPr>
              <w:pStyle w:val="TableContents"/>
              <w:bidi w:val="0"/>
              <w:spacing w:before="0" w:after="283"/>
              <w:jc w:val="left"/>
              <w:rPr/>
            </w:pPr>
            <w:r>
              <w:rPr/>
              <w:t xml:space="preserve">24 </w:t>
            </w:r>
          </w:p>
        </w:tc>
        <w:tc>
          <w:tcPr>
            <w:tcW w:w="1028" w:type="dxa"/>
            <w:tcBorders/>
            <w:vAlign w:val="center"/>
          </w:tcPr>
          <w:p>
            <w:pPr>
              <w:pStyle w:val="TableContents"/>
              <w:bidi w:val="0"/>
              <w:spacing w:before="0" w:after="283"/>
              <w:jc w:val="left"/>
              <w:rPr/>
            </w:pPr>
            <w:r>
              <w:rPr/>
              <w:t xml:space="preserve">"Jakso 24 </w:t>
            </w:r>
          </w:p>
        </w:tc>
        <w:tc>
          <w:tcPr>
            <w:tcW w:w="618" w:type="dxa"/>
            <w:tcBorders/>
            <w:vAlign w:val="center"/>
          </w:tcPr>
          <w:p>
            <w:pPr>
              <w:pStyle w:val="TableContents"/>
              <w:bidi w:val="0"/>
              <w:spacing w:before="0" w:after="283"/>
              <w:jc w:val="left"/>
              <w:rPr/>
            </w:pPr>
            <w:r>
              <w:rPr/>
              <w:t xml:space="preserve">Päivät 58-59 </w:t>
            </w:r>
          </w:p>
        </w:tc>
        <w:tc>
          <w:tcPr>
            <w:tcW w:w="981" w:type="dxa"/>
            <w:tcBorders/>
            <w:vAlign w:val="center"/>
          </w:tcPr>
          <w:p>
            <w:pPr>
              <w:pStyle w:val="TableContents"/>
              <w:bidi w:val="0"/>
              <w:spacing w:before="0" w:after="283"/>
              <w:jc w:val="left"/>
              <w:rPr/>
            </w:pPr>
            <w:r>
              <w:rPr/>
              <w:t xml:space="preserve">19. elokuuta 2018 (2018-08-19) </w:t>
            </w:r>
          </w:p>
        </w:tc>
        <w:tc>
          <w:tcPr>
            <w:tcW w:w="983" w:type="dxa"/>
            <w:tcBorders/>
            <w:vAlign w:val="center"/>
          </w:tcPr>
          <w:p>
            <w:pPr>
              <w:pStyle w:val="TableContents"/>
              <w:bidi w:val="0"/>
              <w:spacing w:before="0" w:after="283"/>
              <w:jc w:val="left"/>
              <w:rPr/>
            </w:pPr>
            <w:r>
              <w:rPr/>
              <w:t xml:space="preserve">5.80 </w:t>
            </w:r>
          </w:p>
        </w:tc>
        <w:tc>
          <w:tcPr>
            <w:tcW w:w="4999" w:type="dxa"/>
            <w:tcBorders/>
            <w:vAlign w:val="center"/>
          </w:tcPr>
          <w:p>
            <w:pPr>
              <w:pStyle w:val="TableContents"/>
              <w:bidi w:val="0"/>
              <w:jc w:val="left"/>
              <w:rPr/>
            </w:pPr>
            <w:r>
              <w:rPr/>
              <w:t xml:space="preserve">1.6 / 7 </w:t>
            </w:r>
          </w:p>
          <w:p>
            <w:pPr>
              <w:pStyle w:val="TextBody"/>
              <w:numPr>
                <w:ilvl w:val="0"/>
                <w:numId w:val="49"/>
              </w:numPr>
              <w:tabs>
                <w:tab w:val="clear" w:pos="1134"/>
                <w:tab w:val="left" w:leader="none" w:pos="707"/>
              </w:tabs>
              <w:bidi w:val="0"/>
              <w:ind w:start="707" w:hanging="283"/>
              <w:jc w:val="left"/>
              <w:rPr/>
            </w:pPr>
            <w:r>
              <w:rPr/>
              <w:t xml:space="preserve">Kotitalouden päämies (``Glow &amp; Flow''): Kaikki muut paitsi Faysal, Scottie ja Tyler ovat pudonneet kilpailusta ensimmäisen viidentoista minuutin aikana. Faysalista tuli kauden kahdeksas HoH. </w:t>
            </w:r>
          </w:p>
          <w:p>
            <w:pPr>
              <w:pStyle w:val="TextBody"/>
              <w:bidi w:val="0"/>
              <w:spacing w:before="0" w:after="283"/>
              <w:jc w:val="left"/>
              <w:rPr/>
            </w:pPr>
            <w:r>
              <w:rPr/>
              <w:t xml:space="preserve">JC suunnittelee pistävänsä Scottien äänestämään Rockstarin eikä Kayceen ulos ja aikoo sanoa, että Brett oli ainoa äänestäjä. Kun Faysal kutsuu kaikki HoH-huoneeseensa, hän kysyy heiltä, kuka oli se yksi ääni, jolla Kaycee häädettiin. Scottie väittää sitä, sitten Brett heti perään. Kaycee tuki Brettiä sanomalla, että hän ``tunsi energian'' Brettin ympärillä. Scottie nauroi Kayceelle sanoen tämän olevan huono näyttelijä ja sanoi, että heidän koko tuotantonsa oli ``söpö''. Seuraavana päivänä JC jatkoi Faysalin vakuuttamista siitä, että Scottien pitäisi olla hänen todellinen kohteensa, tuomalla esiin, että Scottie haluaa Faysalin ulos, jotta hän voisi olla Haleighin kanssa. </w:t>
            </w:r>
          </w:p>
          <w:p>
            <w:pPr>
              <w:pStyle w:val="TextBody"/>
              <w:bidi w:val="0"/>
              <w:spacing w:before="0" w:after="283"/>
              <w:jc w:val="left"/>
              <w:rPr/>
            </w:pPr>
            <w:r>
              <w:rPr/>
              <w:t xml:space="preserve">Päivänä 59 Faysal ehdotti Brettiä ja Scottieta häädettäväksi.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691 </w:t>
            </w:r>
          </w:p>
        </w:tc>
        <w:tc>
          <w:tcPr>
            <w:tcW w:w="778"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"Jakso 25 </w:t>
            </w:r>
          </w:p>
        </w:tc>
        <w:tc>
          <w:tcPr>
            <w:tcW w:w="618" w:type="dxa"/>
            <w:tcBorders/>
            <w:vAlign w:val="center"/>
          </w:tcPr>
          <w:p>
            <w:pPr>
              <w:pStyle w:val="TableContents"/>
              <w:bidi w:val="0"/>
              <w:spacing w:before="0" w:after="283"/>
              <w:jc w:val="left"/>
              <w:rPr/>
            </w:pPr>
            <w:r>
              <w:rPr/>
              <w:t xml:space="preserve">Päivät 59-61 </w:t>
            </w:r>
          </w:p>
        </w:tc>
        <w:tc>
          <w:tcPr>
            <w:tcW w:w="981" w:type="dxa"/>
            <w:tcBorders/>
            <w:vAlign w:val="center"/>
          </w:tcPr>
          <w:p>
            <w:pPr>
              <w:pStyle w:val="TableContents"/>
              <w:bidi w:val="0"/>
              <w:spacing w:before="0" w:after="283"/>
              <w:jc w:val="left"/>
              <w:rPr/>
            </w:pPr>
            <w:r>
              <w:rPr/>
              <w:t xml:space="preserve">22. elokuuta 2018 (2018-08-22) </w:t>
            </w:r>
          </w:p>
        </w:tc>
        <w:tc>
          <w:tcPr>
            <w:tcW w:w="983" w:type="dxa"/>
            <w:tcBorders/>
            <w:vAlign w:val="center"/>
          </w:tcPr>
          <w:p>
            <w:pPr>
              <w:pStyle w:val="TableContents"/>
              <w:bidi w:val="0"/>
              <w:spacing w:before="0" w:after="283"/>
              <w:jc w:val="left"/>
              <w:rPr/>
            </w:pPr>
            <w:r>
              <w:rPr/>
              <w:t xml:space="preserve">5.70 </w:t>
            </w:r>
          </w:p>
        </w:tc>
        <w:tc>
          <w:tcPr>
            <w:tcW w:w="4999" w:type="dxa"/>
            <w:tcBorders/>
            <w:vAlign w:val="center"/>
          </w:tcPr>
          <w:p>
            <w:pPr>
              <w:pStyle w:val="TableContents"/>
              <w:bidi w:val="0"/>
              <w:jc w:val="left"/>
              <w:rPr/>
            </w:pPr>
            <w:r>
              <w:rPr/>
              <w:t xml:space="preserve">1.6 / 8 </w:t>
            </w:r>
          </w:p>
          <w:p>
            <w:pPr>
              <w:pStyle w:val="TextBody"/>
              <w:bidi w:val="0"/>
              <w:spacing w:before="0" w:after="283"/>
              <w:jc w:val="left"/>
              <w:rPr/>
            </w:pPr>
            <w:r>
              <w:rPr/>
              <w:t xml:space="preserve">Päivänä 60 Zingbot meni taloon aloittaakseen erityisen Zingbot-kilpailun. </w:t>
            </w:r>
          </w:p>
          <w:p>
            <w:pPr>
              <w:pStyle w:val="TextBody"/>
              <w:numPr>
                <w:ilvl w:val="0"/>
                <w:numId w:val="50"/>
              </w:numPr>
              <w:tabs>
                <w:tab w:val="clear" w:pos="1134"/>
                <w:tab w:val="left" w:leader="none" w:pos="707"/>
              </w:tabs>
              <w:bidi w:val="0"/>
              <w:ind w:start="707" w:hanging="283"/>
              <w:jc w:val="left"/>
              <w:rPr/>
            </w:pPr>
            <w:r>
              <w:rPr/>
              <w:t xml:space="preserve">Veto-oikeus (``Hide &amp; Go Veto''): Tässä kilpailussa HouseGuestsilla oli kolme minuuttia aikaa piilottaa lukittu vetokorttinsa talossa. Sitten HouseGuests astui yksi kerrallaan taloon ja sai minuutin aikaa yrittää löytää vetokortti. Jos HouseGuestin vetokortti löytyy, hän putoaa pois, mutta vetokorttien omistaja paljastuu vasta kilpailun lopussa. HouseGuest, joka piilottaa vetokorttinsa parhaiten, voittaa vetovoiman. Angela pudotettiin ensimmäisenä. Tyler putosi toiseksi. Haleigh tyrmättiin kolmantena. Faysal pudotettiin neljänneksi. Kaikki päätyi Brettin ja Scottien välille. Scottie putosi viidenneksi. Brett voitti vetovoiman.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692 </w:t>
            </w:r>
          </w:p>
        </w:tc>
        <w:tc>
          <w:tcPr>
            <w:tcW w:w="778" w:type="dxa"/>
            <w:tcBorders/>
            <w:vAlign w:val="center"/>
          </w:tcPr>
          <w:p>
            <w:pPr>
              <w:pStyle w:val="TableContents"/>
              <w:bidi w:val="0"/>
              <w:spacing w:before="0" w:after="283"/>
              <w:jc w:val="left"/>
              <w:rPr/>
            </w:pPr>
            <w:r>
              <w:rPr/>
              <w:t xml:space="preserve">26 </w:t>
            </w:r>
          </w:p>
        </w:tc>
        <w:tc>
          <w:tcPr>
            <w:tcW w:w="1028" w:type="dxa"/>
            <w:tcBorders/>
            <w:vAlign w:val="center"/>
          </w:tcPr>
          <w:p>
            <w:pPr>
              <w:pStyle w:val="TableContents"/>
              <w:bidi w:val="0"/>
              <w:spacing w:before="0" w:after="283"/>
              <w:jc w:val="left"/>
              <w:rPr/>
            </w:pPr>
            <w:r>
              <w:rPr/>
              <w:t xml:space="preserve">"Jakso 26 </w:t>
            </w:r>
          </w:p>
        </w:tc>
        <w:tc>
          <w:tcPr>
            <w:tcW w:w="618" w:type="dxa"/>
            <w:tcBorders/>
            <w:vAlign w:val="center"/>
          </w:tcPr>
          <w:p>
            <w:pPr>
              <w:pStyle w:val="TableContents"/>
              <w:bidi w:val="0"/>
              <w:spacing w:before="0" w:after="283"/>
              <w:jc w:val="left"/>
              <w:rPr/>
            </w:pPr>
            <w:r>
              <w:rPr/>
              <w:t xml:space="preserve">Päivät 61-65 </w:t>
            </w:r>
          </w:p>
        </w:tc>
        <w:tc>
          <w:tcPr>
            <w:tcW w:w="981" w:type="dxa"/>
            <w:tcBorders/>
            <w:vAlign w:val="center"/>
          </w:tcPr>
          <w:p>
            <w:pPr>
              <w:pStyle w:val="TableContents"/>
              <w:bidi w:val="0"/>
              <w:spacing w:before="0" w:after="283"/>
              <w:jc w:val="left"/>
              <w:rPr/>
            </w:pPr>
            <w:r>
              <w:rPr/>
              <w:t xml:space="preserve">23. elokuuta 2018 (2018-08-23) </w:t>
            </w:r>
          </w:p>
        </w:tc>
        <w:tc>
          <w:tcPr>
            <w:tcW w:w="983" w:type="dxa"/>
            <w:tcBorders/>
            <w:vAlign w:val="center"/>
          </w:tcPr>
          <w:p>
            <w:pPr>
              <w:pStyle w:val="TableContents"/>
              <w:bidi w:val="0"/>
              <w:spacing w:before="0" w:after="283"/>
              <w:jc w:val="left"/>
              <w:rPr/>
            </w:pPr>
            <w:r>
              <w:rPr/>
              <w:t xml:space="preserve">5.61 </w:t>
            </w:r>
          </w:p>
        </w:tc>
        <w:tc>
          <w:tcPr>
            <w:tcW w:w="4999" w:type="dxa"/>
            <w:tcBorders/>
            <w:vAlign w:val="center"/>
          </w:tcPr>
          <w:p>
            <w:pPr>
              <w:pStyle w:val="TableContents"/>
              <w:bidi w:val="0"/>
              <w:jc w:val="left"/>
              <w:rPr/>
            </w:pPr>
            <w:r>
              <w:rPr/>
              <w:t xml:space="preserve">1.6 / 8 </w:t>
            </w:r>
          </w:p>
          <w:p>
            <w:pPr>
              <w:pStyle w:val="TextBody"/>
              <w:bidi w:val="0"/>
              <w:spacing w:before="0" w:after="283"/>
              <w:jc w:val="left"/>
              <w:rPr/>
            </w:pPr>
            <w:r>
              <w:rPr/>
              <w:t xml:space="preserve">Vetoseremoniassa Brett päätti käyttää PoV:n itseensä. Faysal valitsi Kayceen korvaavaksi ehdokkaaksi. </w:t>
            </w:r>
          </w:p>
          <w:p>
            <w:pPr>
              <w:pStyle w:val="TextBody"/>
              <w:bidi w:val="0"/>
              <w:spacing w:before="0" w:after="283"/>
              <w:jc w:val="left"/>
              <w:rPr/>
            </w:pPr>
            <w:r>
              <w:rPr/>
              <w:t xml:space="preserve">HouseGuests alkaa spekuloida, onko tämä ensimmäinen yksimielinen äänestys. He myös sanovat pitävänsä Scottien uskossa, että hänellä on heidän äänensä. Päivänä 65 yksimielisellä äänestyksellä Scottie häädettiin Big Brother -talosta kahdeksantena ja hänestä tuli tuomariston kolmas jäsen. </w:t>
            </w:r>
          </w:p>
          <w:p>
            <w:pPr>
              <w:pStyle w:val="TextBody"/>
              <w:numPr>
                <w:ilvl w:val="0"/>
                <w:numId w:val="51"/>
              </w:numPr>
              <w:tabs>
                <w:tab w:val="clear" w:pos="1134"/>
                <w:tab w:val="left" w:leader="none" w:pos="707"/>
              </w:tabs>
              <w:bidi w:val="0"/>
              <w:ind w:start="707" w:hanging="283"/>
              <w:jc w:val="left"/>
              <w:rPr/>
            </w:pPr>
            <w:r>
              <w:rPr/>
              <w:t xml:space="preserve">Head of Household (``Sweet Shot''): Talon vieraiden on etsittävä karkkikuopista lippuja karkkien sisältä. HouseGuests vaihtaa karkit palloihin tai antaa ne toiselle HouseGuestsille. Sitten heidän on heiteltävä palloja, jotta he saavat lopussa täydellisen lyönnin. Jos se ei onnistu, pallo putoaa numeroon 1-40. Talovieras, joka saa ensimmäisenä täydellisen lyönnin tai korkeimman numeron tunnin lopussa, voittaa Head of Householdin! </w:t>
            </w:r>
          </w:p>
          <w:p>
            <w:pPr>
              <w:pStyle w:val="TextBody"/>
              <w:bidi w:val="0"/>
              <w:spacing w:before="0" w:after="283"/>
              <w:jc w:val="left"/>
              <w:rPr/>
            </w:pPr>
            <w:r>
              <w:rPr/>
              <w:t xml:space="preserve">Julie Chen ilmoittaa, että tällä viikolla häädetyt kolme tuomariston jäsentä ja neljäs jäsen kilpailevat viikolla 10 tuomariston battlebackissa. </w:t>
            </w:r>
          </w:p>
          <w:p>
            <w:pPr>
              <w:pStyle w:val="TextBody"/>
              <w:bidi w:val="0"/>
              <w:spacing w:before="0" w:after="283"/>
              <w:jc w:val="left"/>
              <w:rPr/>
            </w:pPr>
            <w:r>
              <w:rPr/>
              <w:t xml:space="preserve">Viikko 9 </w:t>
            </w:r>
          </w:p>
        </w:tc>
      </w:tr>
      <w:tr>
        <w:trPr/>
        <w:tc>
          <w:tcPr>
            <w:tcW w:w="818" w:type="dxa"/>
            <w:tcBorders/>
            <w:vAlign w:val="center"/>
          </w:tcPr>
          <w:p>
            <w:pPr>
              <w:pStyle w:val="TableHeading"/>
              <w:suppressLineNumbers/>
              <w:bidi w:val="0"/>
              <w:spacing w:before="0" w:after="283"/>
              <w:jc w:val="center"/>
              <w:rPr/>
            </w:pPr>
            <w:r>
              <w:rPr/>
              <w:t xml:space="preserve">693 </w:t>
            </w:r>
          </w:p>
        </w:tc>
        <w:tc>
          <w:tcPr>
            <w:tcW w:w="778" w:type="dxa"/>
            <w:tcBorders/>
            <w:vAlign w:val="center"/>
          </w:tcPr>
          <w:p>
            <w:pPr>
              <w:pStyle w:val="TableContents"/>
              <w:bidi w:val="0"/>
              <w:spacing w:before="0" w:after="283"/>
              <w:jc w:val="left"/>
              <w:rPr/>
            </w:pPr>
            <w:r>
              <w:rPr/>
              <w:t xml:space="preserve">27 </w:t>
            </w:r>
          </w:p>
        </w:tc>
        <w:tc>
          <w:tcPr>
            <w:tcW w:w="1028" w:type="dxa"/>
            <w:tcBorders/>
            <w:vAlign w:val="center"/>
          </w:tcPr>
          <w:p>
            <w:pPr>
              <w:pStyle w:val="TableContents"/>
              <w:bidi w:val="0"/>
              <w:spacing w:before="0" w:after="283"/>
              <w:jc w:val="left"/>
              <w:rPr/>
            </w:pPr>
            <w:r>
              <w:rPr/>
              <w:t xml:space="preserve">"Jakso 27 </w:t>
            </w:r>
          </w:p>
        </w:tc>
        <w:tc>
          <w:tcPr>
            <w:tcW w:w="618" w:type="dxa"/>
            <w:tcBorders/>
            <w:vAlign w:val="center"/>
          </w:tcPr>
          <w:p>
            <w:pPr>
              <w:pStyle w:val="TableContents"/>
              <w:bidi w:val="0"/>
              <w:spacing w:before="0" w:after="283"/>
              <w:jc w:val="left"/>
              <w:rPr/>
            </w:pPr>
            <w:r>
              <w:rPr/>
              <w:t xml:space="preserve">Päivät 65-66 </w:t>
            </w:r>
          </w:p>
        </w:tc>
        <w:tc>
          <w:tcPr>
            <w:tcW w:w="981" w:type="dxa"/>
            <w:tcBorders/>
            <w:vAlign w:val="center"/>
          </w:tcPr>
          <w:p>
            <w:pPr>
              <w:pStyle w:val="TableContents"/>
              <w:bidi w:val="0"/>
              <w:spacing w:before="0" w:after="283"/>
              <w:jc w:val="left"/>
              <w:rPr/>
            </w:pPr>
            <w:r>
              <w:rPr/>
              <w:t xml:space="preserve">26. elokuuta 2018 (2018-08-26) </w:t>
            </w:r>
          </w:p>
        </w:tc>
        <w:tc>
          <w:tcPr>
            <w:tcW w:w="983" w:type="dxa"/>
            <w:tcBorders/>
            <w:vAlign w:val="center"/>
          </w:tcPr>
          <w:p>
            <w:pPr>
              <w:pStyle w:val="TableContents"/>
              <w:bidi w:val="0"/>
              <w:spacing w:before="0" w:after="283"/>
              <w:jc w:val="left"/>
              <w:rPr/>
            </w:pPr>
            <w:r>
              <w:rPr/>
              <w:t xml:space="preserve">5.67 </w:t>
            </w:r>
          </w:p>
        </w:tc>
        <w:tc>
          <w:tcPr>
            <w:tcW w:w="4999" w:type="dxa"/>
            <w:tcBorders/>
            <w:vAlign w:val="center"/>
          </w:tcPr>
          <w:p>
            <w:pPr>
              <w:pStyle w:val="TableContents"/>
              <w:bidi w:val="0"/>
              <w:jc w:val="left"/>
              <w:rPr/>
            </w:pPr>
            <w:r>
              <w:rPr/>
              <w:t xml:space="preserve">1.6 / 7 </w:t>
            </w:r>
          </w:p>
          <w:p>
            <w:pPr>
              <w:pStyle w:val="TextBody"/>
              <w:numPr>
                <w:ilvl w:val="0"/>
                <w:numId w:val="52"/>
              </w:numPr>
              <w:tabs>
                <w:tab w:val="clear" w:pos="1134"/>
                <w:tab w:val="left" w:leader="none" w:pos="707"/>
              </w:tabs>
              <w:bidi w:val="0"/>
              <w:ind w:start="707" w:hanging="283"/>
              <w:jc w:val="left"/>
              <w:rPr/>
            </w:pPr>
            <w:r>
              <w:rPr/>
              <w:t xml:space="preserve">Kotitalouden johtaja (``Sweet Shot''): Kun tunti oli kulunut eikä kukaan ollut onnistunut täydellisessä lyönnissä, Angela voitti tuloksella 39. </w:t>
            </w:r>
          </w:p>
          <w:p>
            <w:pPr>
              <w:pStyle w:val="TextBody"/>
              <w:bidi w:val="0"/>
              <w:spacing w:before="0" w:after="283"/>
              <w:jc w:val="left"/>
              <w:rPr/>
            </w:pPr>
            <w:r>
              <w:rPr/>
              <w:t xml:space="preserve">Haleigh näkee Angelan, Tylerin, Kayceen ja Brettin juhlivan Angelan HoH-voittoa. Faysal uskoo edelleen, että liittouma on aito, mutta Haleigh uskoo, että hän tähtää heihin. Faysal jatkaa puhumista hänelle sanoen, että Angela ``on fiksumpi kuin tuo'' ja hän laittaa Samin ja panttivangin ylös. </w:t>
            </w:r>
          </w:p>
          <w:p>
            <w:pPr>
              <w:pStyle w:val="TextBody"/>
              <w:bidi w:val="0"/>
              <w:spacing w:before="0" w:after="283"/>
              <w:jc w:val="left"/>
              <w:rPr/>
            </w:pPr>
            <w:r>
              <w:rPr/>
              <w:t xml:space="preserve">Angela keskustelee Tylerin kanssa siitä, ketä ehdottaa. Hän harkitsee Haleigh'n ja Samin asettamista ehdolle. Sitten JC tulee sisään ja kertoo Angelalle, että jos jompikumpi heistä putoaa, hänen on nimitettävä yksi liittolaisistaan. Angela päättää pitäytyä Faysalin ja Haleighin suunnitelmassa. </w:t>
            </w:r>
          </w:p>
          <w:p>
            <w:pPr>
              <w:pStyle w:val="TextBody"/>
              <w:bidi w:val="0"/>
              <w:spacing w:before="0" w:after="283"/>
              <w:jc w:val="left"/>
              <w:rPr/>
            </w:pPr>
            <w:r>
              <w:rPr/>
              <w:t xml:space="preserve">66. päivänä Angela esitti Faysalin ja Haleighin häädettäväksi. </w:t>
            </w:r>
          </w:p>
          <w:p>
            <w:pPr>
              <w:pStyle w:val="TextBody"/>
              <w:bidi w:val="0"/>
              <w:spacing w:before="0" w:after="283"/>
              <w:jc w:val="left"/>
              <w:rPr/>
            </w:pPr>
            <w:r>
              <w:rPr/>
            </w:r>
          </w:p>
        </w:tc>
      </w:tr>
      <w:tr>
        <w:trPr/>
        <w:tc>
          <w:tcPr>
            <w:tcW w:w="818" w:type="dxa"/>
            <w:tcBorders/>
            <w:vAlign w:val="center"/>
          </w:tcPr>
          <w:p>
            <w:pPr>
              <w:pStyle w:val="TableHeading"/>
              <w:suppressLineNumbers/>
              <w:bidi w:val="0"/>
              <w:spacing w:before="0" w:after="283"/>
              <w:jc w:val="center"/>
              <w:rPr/>
            </w:pPr>
            <w:r>
              <w:rPr/>
              <w:t xml:space="preserve">694 </w:t>
            </w:r>
          </w:p>
        </w:tc>
        <w:tc>
          <w:tcPr>
            <w:tcW w:w="778" w:type="dxa"/>
            <w:tcBorders/>
            <w:vAlign w:val="center"/>
          </w:tcPr>
          <w:p>
            <w:pPr>
              <w:pStyle w:val="TableContents"/>
              <w:bidi w:val="0"/>
              <w:spacing w:before="0" w:after="283"/>
              <w:jc w:val="left"/>
              <w:rPr/>
            </w:pPr>
            <w:r>
              <w:rPr/>
              <w:t xml:space="preserve">28 </w:t>
            </w:r>
          </w:p>
        </w:tc>
        <w:tc>
          <w:tcPr>
            <w:tcW w:w="1028" w:type="dxa"/>
            <w:tcBorders/>
            <w:vAlign w:val="center"/>
          </w:tcPr>
          <w:p>
            <w:pPr>
              <w:pStyle w:val="TableContents"/>
              <w:bidi w:val="0"/>
              <w:spacing w:before="0" w:after="283"/>
              <w:jc w:val="left"/>
              <w:rPr/>
            </w:pPr>
            <w:r>
              <w:rPr/>
              <w:t xml:space="preserve">"Jakso 28 </w:t>
            </w:r>
          </w:p>
        </w:tc>
        <w:tc>
          <w:tcPr>
            <w:tcW w:w="618" w:type="dxa"/>
            <w:tcBorders/>
            <w:vAlign w:val="center"/>
          </w:tcPr>
          <w:p>
            <w:pPr>
              <w:pStyle w:val="TableContents"/>
              <w:bidi w:val="0"/>
              <w:spacing w:before="0" w:after="283"/>
              <w:jc w:val="left"/>
              <w:rPr/>
            </w:pPr>
            <w:r>
              <w:rPr/>
              <w:t xml:space="preserve">Päivät 66-69 </w:t>
            </w:r>
          </w:p>
        </w:tc>
        <w:tc>
          <w:tcPr>
            <w:tcW w:w="981" w:type="dxa"/>
            <w:tcBorders/>
            <w:vAlign w:val="center"/>
          </w:tcPr>
          <w:p>
            <w:pPr>
              <w:pStyle w:val="TableContents"/>
              <w:bidi w:val="0"/>
              <w:spacing w:before="0" w:after="283"/>
              <w:jc w:val="left"/>
              <w:rPr/>
            </w:pPr>
            <w:r>
              <w:rPr/>
              <w:t xml:space="preserve">29. elokuuta 2018 (2018-08-29) </w:t>
            </w:r>
          </w:p>
        </w:tc>
        <w:tc>
          <w:tcPr>
            <w:tcW w:w="983" w:type="dxa"/>
            <w:tcBorders/>
            <w:vAlign w:val="center"/>
          </w:tcPr>
          <w:p>
            <w:pPr>
              <w:pStyle w:val="TableContents"/>
              <w:bidi w:val="0"/>
              <w:spacing w:before="0" w:after="283"/>
              <w:jc w:val="left"/>
              <w:rPr/>
            </w:pPr>
            <w:r>
              <w:rPr/>
              <w:t xml:space="preserve">TBD </w:t>
            </w:r>
          </w:p>
        </w:tc>
        <w:tc>
          <w:tcPr>
            <w:tcW w:w="4999" w:type="dxa"/>
            <w:tcBorders/>
            <w:vAlign w:val="center"/>
          </w:tcPr>
          <w:p>
            <w:pPr>
              <w:pStyle w:val="TableContents"/>
              <w:bidi w:val="0"/>
              <w:spacing w:before="0" w:after="283"/>
              <w:jc w:val="left"/>
              <w:rPr/>
            </w:pPr>
            <w:r>
              <w:rPr/>
              <w:t xml:space="preserve">TBA </w:t>
            </w:r>
          </w:p>
        </w:tc>
      </w:tr>
      <w:tr>
        <w:trPr/>
        <w:tc>
          <w:tcPr>
            <w:tcW w:w="818" w:type="dxa"/>
            <w:tcBorders/>
            <w:vAlign w:val="center"/>
          </w:tcPr>
          <w:p>
            <w:pPr>
              <w:pStyle w:val="TableHeading"/>
              <w:suppressLineNumbers/>
              <w:bidi w:val="0"/>
              <w:spacing w:before="0" w:after="283"/>
              <w:jc w:val="center"/>
              <w:rPr/>
            </w:pPr>
            <w:r>
              <w:rPr/>
              <w:t xml:space="preserve">695 </w:t>
            </w:r>
          </w:p>
        </w:tc>
        <w:tc>
          <w:tcPr>
            <w:tcW w:w="778" w:type="dxa"/>
            <w:tcBorders/>
            <w:vAlign w:val="center"/>
          </w:tcPr>
          <w:p>
            <w:pPr>
              <w:pStyle w:val="TableContents"/>
              <w:bidi w:val="0"/>
              <w:spacing w:before="0" w:after="283"/>
              <w:jc w:val="left"/>
              <w:rPr/>
            </w:pPr>
            <w:r>
              <w:rPr/>
              <w:t xml:space="preserve">29 </w:t>
            </w:r>
          </w:p>
        </w:tc>
        <w:tc>
          <w:tcPr>
            <w:tcW w:w="1028" w:type="dxa"/>
            <w:tcBorders/>
            <w:vAlign w:val="center"/>
          </w:tcPr>
          <w:p>
            <w:pPr>
              <w:pStyle w:val="TableContents"/>
              <w:bidi w:val="0"/>
              <w:spacing w:before="0" w:after="283"/>
              <w:jc w:val="left"/>
              <w:rPr/>
            </w:pPr>
            <w:r>
              <w:rPr/>
              <w:t xml:space="preserve">"Jakso 29 </w:t>
            </w:r>
          </w:p>
        </w:tc>
        <w:tc>
          <w:tcPr>
            <w:tcW w:w="618" w:type="dxa"/>
            <w:tcBorders/>
            <w:vAlign w:val="center"/>
          </w:tcPr>
          <w:p>
            <w:pPr>
              <w:pStyle w:val="TableContents"/>
              <w:bidi w:val="0"/>
              <w:spacing w:before="0" w:after="283"/>
              <w:jc w:val="left"/>
              <w:rPr/>
            </w:pPr>
            <w:r>
              <w:rPr/>
              <w:t xml:space="preserve">Päivät 69-72 </w:t>
            </w:r>
          </w:p>
        </w:tc>
        <w:tc>
          <w:tcPr>
            <w:tcW w:w="981" w:type="dxa"/>
            <w:tcBorders/>
            <w:vAlign w:val="center"/>
          </w:tcPr>
          <w:p>
            <w:pPr>
              <w:pStyle w:val="TableContents"/>
              <w:bidi w:val="0"/>
              <w:spacing w:before="0" w:after="283"/>
              <w:jc w:val="left"/>
              <w:rPr/>
            </w:pPr>
            <w:r>
              <w:rPr/>
              <w:t xml:space="preserve">30. elokuuta 2018 (2018-08-30) </w:t>
            </w:r>
          </w:p>
        </w:tc>
        <w:tc>
          <w:tcPr>
            <w:tcW w:w="983" w:type="dxa"/>
            <w:tcBorders/>
            <w:vAlign w:val="center"/>
          </w:tcPr>
          <w:p>
            <w:pPr>
              <w:pStyle w:val="TableContents"/>
              <w:bidi w:val="0"/>
              <w:spacing w:before="0" w:after="283"/>
              <w:jc w:val="left"/>
              <w:rPr/>
            </w:pPr>
            <w:r>
              <w:rPr/>
              <w:t xml:space="preserve">TBD </w:t>
            </w:r>
          </w:p>
        </w:tc>
        <w:tc>
          <w:tcPr>
            <w:tcW w:w="4999"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äänestettiin pois big brother 26 heinäkuu 2018</w:t>
      </w:r>
    </w:p>
    <w:p>
      <w:pPr>
        <w:pStyle w:val="TextBody"/>
        <w:bidi w:val="0"/>
        <w:jc w:val="left"/>
        <w:rPr>
          <w:b/>
          <w:shd w:val="clear" w:fill="FFFF00"/>
        </w:rPr>
      </w:pPr>
      <w:r>
        <w:rPr>
          <w:b/>
          <w:shd w:val="clear" w:fill="FFFF00"/>
        </w:rPr>
        <w:t xml:space="preserve">Teksti numero 2</w:t>
      </w:r>
    </w:p>
    <w:p>
      <w:pPr>
        <w:pStyle w:val="TextBody"/>
        <w:numPr>
          <w:ilvl w:val="0"/>
          <w:numId w:val="53"/>
        </w:numPr>
        <w:tabs>
          <w:tab w:val="clear" w:pos="1134"/>
          <w:tab w:val="left" w:leader="none" w:pos="720"/>
        </w:tabs>
        <w:bidi w:val="0"/>
        <w:ind w:start="720" w:hanging="283"/>
        <w:jc w:val="left"/>
        <w:rPr/>
      </w:pPr>
      <w:r>
        <w:rPr/>
        <w:t xml:space="preserve">Kotitalouden päämies (``Land a Job''): Kilpailun alkaessa HouseGuestsin on astuttava laukaisualustalle ja lähetettävä pallonsa uuteen kaupunkiin ``San Brosé''. Rakennuksella, johon pallo laskeutuu, on vastaava palkka. HouseGuest, jolla on korkein palkka sen jälkeen, kun kaikki ovat laukaisseet pallonsa, on uusi HoH. </w:t>
      </w:r>
      <w:r>
        <w:rPr>
          <w:color w:val="A9A9A9"/>
        </w:rPr>
        <w:t xml:space="preserve">Kaitlyn </w:t>
      </w:r>
      <w:r>
        <w:rPr/>
        <w:t xml:space="preserve">voitti ja hänestä tuli kauden toinen HoH.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Big Brotherin toisen talouspäällikön</w:t>
      </w:r>
    </w:p>
    <w:p>
      <w:pPr>
        <w:pStyle w:val="TextBody"/>
        <w:bidi w:val="0"/>
        <w:jc w:val="left"/>
        <w:rPr>
          <w:b/>
          <w:shd w:val="clear" w:fill="FFFF00"/>
        </w:rPr>
      </w:pPr>
      <w:r>
        <w:rPr>
          <w:b/>
          <w:shd w:val="clear" w:fill="FFFF00"/>
        </w:rPr>
        <w:t xml:space="preserve">Teksti numero 3</w:t>
      </w:r>
    </w:p>
    <w:tbl>
      <w:tblPr>
        <w:tblW w:w="19922" w:type="dxa"/>
        <w:jc w:val="left"/>
        <w:tblInd w:w="0" w:type="dxa"/>
        <w:tblLayout w:type="fixed"/>
        <w:tblCellMar>
          <w:top w:w="28" w:type="dxa"/>
          <w:left w:w="28" w:type="dxa"/>
          <w:bottom w:w="28" w:type="dxa"/>
          <w:right w:w="28" w:type="dxa"/>
        </w:tblCellMar>
      </w:tblPr>
      <w:tblGrid>
        <w:gridCol w:w="1411"/>
        <w:gridCol w:w="1156"/>
        <w:gridCol w:w="1156"/>
        <w:gridCol w:w="1156"/>
        <w:gridCol w:w="1156"/>
        <w:gridCol w:w="1156"/>
        <w:gridCol w:w="1156"/>
        <w:gridCol w:w="1156"/>
        <w:gridCol w:w="1156"/>
        <w:gridCol w:w="1156"/>
        <w:gridCol w:w="1156"/>
        <w:gridCol w:w="1156"/>
        <w:gridCol w:w="1156"/>
        <w:gridCol w:w="1156"/>
        <w:gridCol w:w="1156"/>
        <w:gridCol w:w="1156"/>
        <w:gridCol w:w="1171"/>
      </w:tblGrid>
      <w:tr>
        <w:trPr/>
        <w:tc>
          <w:tcPr>
            <w:tcW w:w="1411"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Heading"/>
              <w:suppressLineNumbers/>
              <w:bidi w:val="0"/>
              <w:spacing w:before="0" w:after="283"/>
              <w:jc w:val="center"/>
              <w:rPr/>
            </w:pPr>
            <w:r>
              <w:rPr/>
              <w:t xml:space="preserve">Viikko 1 </w:t>
            </w:r>
          </w:p>
        </w:tc>
        <w:tc>
          <w:tcPr>
            <w:tcW w:w="1156" w:type="dxa"/>
            <w:tcBorders/>
            <w:vAlign w:val="center"/>
          </w:tcPr>
          <w:p>
            <w:pPr>
              <w:pStyle w:val="TableHeading"/>
              <w:suppressLineNumbers/>
              <w:bidi w:val="0"/>
              <w:spacing w:before="0" w:after="283"/>
              <w:jc w:val="center"/>
              <w:rPr/>
            </w:pPr>
            <w:r>
              <w:rPr/>
              <w:t xml:space="preserve">Viikko 2 </w:t>
            </w:r>
          </w:p>
        </w:tc>
        <w:tc>
          <w:tcPr>
            <w:tcW w:w="1156" w:type="dxa"/>
            <w:tcBorders/>
            <w:vAlign w:val="center"/>
          </w:tcPr>
          <w:p>
            <w:pPr>
              <w:pStyle w:val="TableHeading"/>
              <w:suppressLineNumbers/>
              <w:bidi w:val="0"/>
              <w:spacing w:before="0" w:after="283"/>
              <w:jc w:val="center"/>
              <w:rPr/>
            </w:pPr>
            <w:r>
              <w:rPr/>
              <w:t xml:space="preserve">Viikko 3 </w:t>
            </w:r>
          </w:p>
        </w:tc>
        <w:tc>
          <w:tcPr>
            <w:tcW w:w="1156" w:type="dxa"/>
            <w:tcBorders/>
            <w:vAlign w:val="center"/>
          </w:tcPr>
          <w:p>
            <w:pPr>
              <w:pStyle w:val="TableHeading"/>
              <w:suppressLineNumbers/>
              <w:bidi w:val="0"/>
              <w:spacing w:before="0" w:after="283"/>
              <w:jc w:val="center"/>
              <w:rPr/>
            </w:pPr>
            <w:r>
              <w:rPr/>
              <w:t xml:space="preserve">Viikko 4 </w:t>
            </w:r>
          </w:p>
        </w:tc>
        <w:tc>
          <w:tcPr>
            <w:tcW w:w="1156" w:type="dxa"/>
            <w:tcBorders/>
            <w:vAlign w:val="center"/>
          </w:tcPr>
          <w:p>
            <w:pPr>
              <w:pStyle w:val="TableHeading"/>
              <w:suppressLineNumbers/>
              <w:bidi w:val="0"/>
              <w:spacing w:before="0" w:after="283"/>
              <w:jc w:val="center"/>
              <w:rPr/>
            </w:pPr>
            <w:r>
              <w:rPr/>
              <w:t xml:space="preserve">Viikko 5 </w:t>
            </w:r>
          </w:p>
        </w:tc>
        <w:tc>
          <w:tcPr>
            <w:tcW w:w="1156" w:type="dxa"/>
            <w:tcBorders/>
            <w:vAlign w:val="center"/>
          </w:tcPr>
          <w:p>
            <w:pPr>
              <w:pStyle w:val="TableHeading"/>
              <w:suppressLineNumbers/>
              <w:bidi w:val="0"/>
              <w:spacing w:before="0" w:after="283"/>
              <w:jc w:val="center"/>
              <w:rPr/>
            </w:pPr>
            <w:r>
              <w:rPr/>
              <w:t xml:space="preserve">Viikko 6 </w:t>
            </w:r>
          </w:p>
        </w:tc>
        <w:tc>
          <w:tcPr>
            <w:tcW w:w="1156" w:type="dxa"/>
            <w:tcBorders/>
            <w:vAlign w:val="center"/>
          </w:tcPr>
          <w:p>
            <w:pPr>
              <w:pStyle w:val="TableHeading"/>
              <w:suppressLineNumbers/>
              <w:bidi w:val="0"/>
              <w:spacing w:before="0" w:after="283"/>
              <w:jc w:val="center"/>
              <w:rPr/>
            </w:pPr>
            <w:r>
              <w:rPr/>
              <w:t xml:space="preserve">Viikko 7 </w:t>
            </w:r>
          </w:p>
        </w:tc>
        <w:tc>
          <w:tcPr>
            <w:tcW w:w="1156" w:type="dxa"/>
            <w:tcBorders/>
            <w:vAlign w:val="center"/>
          </w:tcPr>
          <w:p>
            <w:pPr>
              <w:pStyle w:val="TableHeading"/>
              <w:suppressLineNumbers/>
              <w:bidi w:val="0"/>
              <w:spacing w:before="0" w:after="283"/>
              <w:jc w:val="center"/>
              <w:rPr/>
            </w:pPr>
            <w:r>
              <w:rPr/>
              <w:t xml:space="preserve">Viikko 8 </w:t>
            </w:r>
          </w:p>
        </w:tc>
        <w:tc>
          <w:tcPr>
            <w:tcW w:w="1156" w:type="dxa"/>
            <w:tcBorders/>
            <w:vAlign w:val="center"/>
          </w:tcPr>
          <w:p>
            <w:pPr>
              <w:pStyle w:val="TableHeading"/>
              <w:suppressLineNumbers/>
              <w:bidi w:val="0"/>
              <w:spacing w:before="0" w:after="283"/>
              <w:jc w:val="center"/>
              <w:rPr/>
            </w:pPr>
            <w:r>
              <w:rPr/>
              <w:t xml:space="preserve">Viikko 9 </w:t>
            </w:r>
          </w:p>
        </w:tc>
        <w:tc>
          <w:tcPr>
            <w:tcW w:w="1156" w:type="dxa"/>
            <w:tcBorders/>
            <w:vAlign w:val="center"/>
          </w:tcPr>
          <w:p>
            <w:pPr>
              <w:pStyle w:val="TableHeading"/>
              <w:suppressLineNumbers/>
              <w:bidi w:val="0"/>
              <w:spacing w:before="0" w:after="283"/>
              <w:jc w:val="center"/>
              <w:rPr/>
            </w:pPr>
            <w:r>
              <w:rPr/>
              <w:t xml:space="preserve">Viikko 10 Viikko 11 Viikko 12 Viikko 13 </w:t>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Päivä 79 </w:t>
            </w:r>
          </w:p>
        </w:tc>
        <w:tc>
          <w:tcPr>
            <w:tcW w:w="1156" w:type="dxa"/>
            <w:tcBorders/>
            <w:vAlign w:val="center"/>
          </w:tcPr>
          <w:p>
            <w:pPr>
              <w:pStyle w:val="TableHeading"/>
              <w:suppressLineNumbers/>
              <w:bidi w:val="0"/>
              <w:spacing w:before="0" w:after="283"/>
              <w:jc w:val="center"/>
              <w:rPr/>
            </w:pPr>
            <w:r>
              <w:rPr/>
              <w:t xml:space="preserve">Päivä 86 </w:t>
            </w:r>
          </w:p>
        </w:tc>
        <w:tc>
          <w:tcPr>
            <w:tcW w:w="1156" w:type="dxa"/>
            <w:tcBorders/>
            <w:vAlign w:val="center"/>
          </w:tcPr>
          <w:p>
            <w:pPr>
              <w:pStyle w:val="TableHeading"/>
              <w:suppressLineNumbers/>
              <w:bidi w:val="0"/>
              <w:spacing w:before="0" w:after="283"/>
              <w:jc w:val="center"/>
              <w:rPr/>
            </w:pPr>
            <w:r>
              <w:rPr/>
              <w:t xml:space="preserve">Päivä 87 </w:t>
            </w:r>
          </w:p>
        </w:tc>
        <w:tc>
          <w:tcPr>
            <w:tcW w:w="1156" w:type="dxa"/>
            <w:tcBorders/>
            <w:vAlign w:val="center"/>
          </w:tcPr>
          <w:p>
            <w:pPr>
              <w:pStyle w:val="TableHeading"/>
              <w:suppressLineNumbers/>
              <w:bidi w:val="0"/>
              <w:spacing w:before="0" w:after="283"/>
              <w:jc w:val="center"/>
              <w:rPr/>
            </w:pPr>
            <w:r>
              <w:rPr/>
              <w:t xml:space="preserve">Päivä 91 </w:t>
            </w:r>
          </w:p>
        </w:tc>
        <w:tc>
          <w:tcPr>
            <w:tcW w:w="1156" w:type="dxa"/>
            <w:tcBorders/>
            <w:vAlign w:val="center"/>
          </w:tcPr>
          <w:p>
            <w:pPr>
              <w:pStyle w:val="TableHeading"/>
              <w:suppressLineNumbers/>
              <w:bidi w:val="0"/>
              <w:spacing w:before="0" w:after="283"/>
              <w:jc w:val="center"/>
              <w:rPr/>
            </w:pPr>
            <w:r>
              <w:rPr/>
              <w:t xml:space="preserve">Päivä 99 </w:t>
            </w:r>
          </w:p>
        </w:tc>
        <w:tc>
          <w:tcPr>
            <w:tcW w:w="1156" w:type="dxa"/>
            <w:tcBorders/>
            <w:vAlign w:val="center"/>
          </w:tcPr>
          <w:p>
            <w:pPr>
              <w:pStyle w:val="TableHeading"/>
              <w:suppressLineNumbers/>
              <w:bidi w:val="0"/>
              <w:spacing w:before="0" w:after="283"/>
              <w:jc w:val="center"/>
              <w:rPr/>
            </w:pPr>
            <w:r>
              <w:rPr/>
              <w:t xml:space="preserve">Finale </w:t>
            </w:r>
          </w:p>
        </w:tc>
        <w:tc>
          <w:tcPr>
            <w:tcW w:w="5780" w:type="dxa"/>
            <w:gridSpan w:val="5"/>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Kotitalouden päämies </w:t>
            </w:r>
          </w:p>
        </w:tc>
        <w:tc>
          <w:tcPr>
            <w:tcW w:w="1156" w:type="dxa"/>
            <w:tcBorders/>
            <w:vAlign w:val="center"/>
          </w:tcPr>
          <w:p>
            <w:pPr>
              <w:pStyle w:val="TableContents"/>
              <w:bidi w:val="0"/>
              <w:spacing w:before="0" w:after="283"/>
              <w:jc w:val="left"/>
              <w:rPr/>
            </w:pPr>
            <w:r>
              <w:rPr/>
              <w:t xml:space="preserve">Tyler </w:t>
            </w:r>
          </w:p>
        </w:tc>
        <w:tc>
          <w:tcPr>
            <w:tcW w:w="1156" w:type="dxa"/>
            <w:tcBorders/>
            <w:vAlign w:val="center"/>
          </w:tcPr>
          <w:p>
            <w:pPr>
              <w:pStyle w:val="TableContents"/>
              <w:bidi w:val="0"/>
              <w:spacing w:before="0" w:after="283"/>
              <w:jc w:val="left"/>
              <w:rPr/>
            </w:pPr>
            <w:r>
              <w:rPr/>
              <w:t xml:space="preserve">Kaitlyn </w:t>
            </w:r>
          </w:p>
        </w:tc>
        <w:tc>
          <w:tcPr>
            <w:tcW w:w="1156" w:type="dxa"/>
            <w:tcBorders/>
            <w:vAlign w:val="center"/>
          </w:tcPr>
          <w:p>
            <w:pPr>
              <w:pStyle w:val="TableContents"/>
              <w:bidi w:val="0"/>
              <w:spacing w:before="0" w:after="283"/>
              <w:jc w:val="left"/>
              <w:rPr/>
            </w:pPr>
            <w:r>
              <w:rPr/>
              <w:t xml:space="preserve">Scottie </w:t>
            </w:r>
          </w:p>
        </w:tc>
        <w:tc>
          <w:tcPr>
            <w:tcW w:w="1156" w:type="dxa"/>
            <w:tcBorders/>
            <w:vAlign w:val="center"/>
          </w:tcPr>
          <w:p>
            <w:pPr>
              <w:pStyle w:val="TableContents"/>
              <w:bidi w:val="0"/>
              <w:spacing w:before="0" w:after="283"/>
              <w:jc w:val="left"/>
              <w:rPr/>
            </w:pPr>
            <w:r>
              <w:rPr/>
              <w:t xml:space="preserve">Sam </w:t>
            </w:r>
          </w:p>
        </w:tc>
        <w:tc>
          <w:tcPr>
            <w:tcW w:w="1156" w:type="dxa"/>
            <w:tcBorders/>
            <w:vAlign w:val="center"/>
          </w:tcPr>
          <w:p>
            <w:pPr>
              <w:pStyle w:val="TableContents"/>
              <w:bidi w:val="0"/>
              <w:spacing w:before="0" w:after="283"/>
              <w:jc w:val="left"/>
              <w:rPr/>
            </w:pPr>
            <w:r>
              <w:rPr/>
              <w:t xml:space="preserve">Bayleigh </w:t>
            </w:r>
          </w:p>
        </w:tc>
        <w:tc>
          <w:tcPr>
            <w:tcW w:w="1156" w:type="dxa"/>
            <w:tcBorders/>
            <w:vAlign w:val="center"/>
          </w:tcPr>
          <w:p>
            <w:pPr>
              <w:pStyle w:val="TableContents"/>
              <w:bidi w:val="0"/>
              <w:spacing w:before="0" w:after="283"/>
              <w:jc w:val="left"/>
              <w:rPr/>
            </w:pPr>
            <w:r>
              <w:rPr/>
              <w:t xml:space="preserve">Angela </w:t>
            </w:r>
          </w:p>
        </w:tc>
        <w:tc>
          <w:tcPr>
            <w:tcW w:w="1156" w:type="dxa"/>
            <w:tcBorders/>
            <w:vAlign w:val="center"/>
          </w:tcPr>
          <w:p>
            <w:pPr>
              <w:pStyle w:val="TableContents"/>
              <w:bidi w:val="0"/>
              <w:spacing w:before="0" w:after="283"/>
              <w:jc w:val="left"/>
              <w:rPr/>
            </w:pPr>
            <w:r>
              <w:rPr/>
              <w:t xml:space="preserve">Haleigh </w:t>
            </w:r>
          </w:p>
        </w:tc>
        <w:tc>
          <w:tcPr>
            <w:tcW w:w="1156" w:type="dxa"/>
            <w:tcBorders/>
            <w:vAlign w:val="center"/>
          </w:tcPr>
          <w:p>
            <w:pPr>
              <w:pStyle w:val="TableContents"/>
              <w:bidi w:val="0"/>
              <w:spacing w:before="0" w:after="283"/>
              <w:jc w:val="left"/>
              <w:rPr/>
            </w:pPr>
            <w:r>
              <w:rPr>
                <w:color w:val="A9A9A9"/>
              </w:rPr>
              <w:t xml:space="preserve">Faysa</w:t>
            </w:r>
            <w:r>
              <w:rPr/>
              <w:t xml:space="preserve">l </w:t>
            </w:r>
          </w:p>
        </w:tc>
        <w:tc>
          <w:tcPr>
            <w:tcW w:w="1156" w:type="dxa"/>
            <w:tcBorders/>
            <w:vAlign w:val="center"/>
          </w:tcPr>
          <w:p>
            <w:pPr>
              <w:pStyle w:val="TableContents"/>
              <w:bidi w:val="0"/>
              <w:spacing w:before="0" w:after="283"/>
              <w:jc w:val="left"/>
              <w:rPr/>
            </w:pPr>
            <w:r>
              <w:rPr/>
              <w:t xml:space="preserve">Angela </w:t>
            </w:r>
          </w:p>
        </w:tc>
        <w:tc>
          <w:tcPr>
            <w:tcW w:w="1156" w:type="dxa"/>
            <w:tcBorders/>
            <w:vAlign w:val="center"/>
          </w:tcPr>
          <w:p>
            <w:pPr>
              <w:pStyle w:val="TableContents"/>
              <w:bidi w:val="0"/>
              <w:spacing w:before="0" w:after="283"/>
              <w:jc w:val="left"/>
              <w:rPr/>
            </w:pPr>
            <w:r>
              <w:rPr/>
              <w:t xml:space="preserve">Tyler </w:t>
            </w:r>
          </w:p>
        </w:tc>
        <w:tc>
          <w:tcPr>
            <w:tcW w:w="1156" w:type="dxa"/>
            <w:tcBorders/>
            <w:vAlign w:val="center"/>
          </w:tcPr>
          <w:p>
            <w:pPr>
              <w:pStyle w:val="TableContents"/>
              <w:bidi w:val="0"/>
              <w:spacing w:before="0" w:after="283"/>
              <w:jc w:val="left"/>
              <w:rPr/>
            </w:pPr>
            <w:r>
              <w:rPr/>
              <w:t xml:space="preserve">Kaycee </w:t>
            </w:r>
          </w:p>
        </w:tc>
        <w:tc>
          <w:tcPr>
            <w:tcW w:w="1156" w:type="dxa"/>
            <w:tcBorders/>
            <w:vAlign w:val="center"/>
          </w:tcPr>
          <w:p>
            <w:pPr>
              <w:pStyle w:val="TableContents"/>
              <w:bidi w:val="0"/>
              <w:spacing w:before="0" w:after="283"/>
              <w:jc w:val="left"/>
              <w:rPr/>
            </w:pPr>
            <w:r>
              <w:rPr/>
              <w:t xml:space="preserve">Tyler </w:t>
            </w:r>
          </w:p>
        </w:tc>
        <w:tc>
          <w:tcPr>
            <w:tcW w:w="1156" w:type="dxa"/>
            <w:tcBorders/>
            <w:vAlign w:val="center"/>
          </w:tcPr>
          <w:p>
            <w:pPr>
              <w:pStyle w:val="TableContents"/>
              <w:bidi w:val="0"/>
              <w:spacing w:before="0" w:after="283"/>
              <w:jc w:val="left"/>
              <w:rPr/>
            </w:pPr>
            <w:r>
              <w:rPr/>
              <w:t xml:space="preserve">Angela </w:t>
            </w:r>
          </w:p>
        </w:tc>
        <w:tc>
          <w:tcPr>
            <w:tcW w:w="1156" w:type="dxa"/>
            <w:tcBorders/>
            <w:vAlign w:val="center"/>
          </w:tcPr>
          <w:p>
            <w:pPr>
              <w:pStyle w:val="TableContents"/>
              <w:bidi w:val="0"/>
              <w:spacing w:before="0" w:after="283"/>
              <w:jc w:val="left"/>
              <w:rPr/>
            </w:pPr>
            <w:r>
              <w:rPr/>
              <w:t xml:space="preserve">JC </w:t>
            </w:r>
          </w:p>
        </w:tc>
        <w:tc>
          <w:tcPr>
            <w:tcW w:w="1156" w:type="dxa"/>
            <w:tcBorders/>
            <w:vAlign w:val="center"/>
          </w:tcPr>
          <w:p>
            <w:pPr>
              <w:pStyle w:val="TableContents"/>
              <w:bidi w:val="0"/>
              <w:spacing w:before="0" w:after="283"/>
              <w:jc w:val="left"/>
              <w:rPr/>
            </w:pPr>
            <w:r>
              <w:rPr/>
              <w:t xml:space="preserve">Kaycee </w:t>
            </w:r>
          </w:p>
        </w:tc>
        <w:tc>
          <w:tcPr>
            <w:tcW w:w="1171" w:type="dxa"/>
            <w:tcBorders/>
            <w:vAlign w:val="center"/>
          </w:tcPr>
          <w:p>
            <w:pPr>
              <w:pStyle w:val="TableContents"/>
              <w:bidi w:val="0"/>
              <w:spacing w:before="0" w:after="283"/>
              <w:jc w:val="left"/>
              <w:rPr/>
            </w:pPr>
            <w:r>
              <w:rPr/>
              <w:t xml:space="preserve">(ei mitään) </w:t>
            </w:r>
          </w:p>
        </w:tc>
      </w:tr>
      <w:tr>
        <w:trPr/>
        <w:tc>
          <w:tcPr>
            <w:tcW w:w="1411" w:type="dxa"/>
            <w:tcBorders/>
            <w:vAlign w:val="center"/>
          </w:tcPr>
          <w:p>
            <w:pPr>
              <w:pStyle w:val="TableHeading"/>
              <w:suppressLineNumbers/>
              <w:bidi w:val="0"/>
              <w:spacing w:before="0" w:after="283"/>
              <w:jc w:val="center"/>
              <w:rPr/>
            </w:pPr>
            <w:r>
              <w:rPr/>
              <w:t xml:space="preserve">Teknologian voittaja </w:t>
            </w:r>
          </w:p>
        </w:tc>
        <w:tc>
          <w:tcPr>
            <w:tcW w:w="1156" w:type="dxa"/>
            <w:tcBorders/>
            <w:vAlign w:val="center"/>
          </w:tcPr>
          <w:p>
            <w:pPr>
              <w:pStyle w:val="TableContents"/>
              <w:bidi w:val="0"/>
              <w:spacing w:before="0" w:after="283"/>
              <w:jc w:val="left"/>
              <w:rPr/>
            </w:pPr>
            <w:r>
              <w:rPr/>
              <w:t xml:space="preserve">Sam Faysal </w:t>
            </w:r>
          </w:p>
        </w:tc>
        <w:tc>
          <w:tcPr>
            <w:tcW w:w="1156" w:type="dxa"/>
            <w:tcBorders/>
            <w:vAlign w:val="center"/>
          </w:tcPr>
          <w:p>
            <w:pPr>
              <w:pStyle w:val="TableContents"/>
              <w:bidi w:val="0"/>
              <w:spacing w:before="0" w:after="283"/>
              <w:jc w:val="left"/>
              <w:rPr/>
            </w:pPr>
            <w:r>
              <w:rPr/>
              <w:t xml:space="preserve">Tyler Rachel </w:t>
            </w:r>
          </w:p>
        </w:tc>
        <w:tc>
          <w:tcPr>
            <w:tcW w:w="1156" w:type="dxa"/>
            <w:tcBorders/>
            <w:vAlign w:val="center"/>
          </w:tcPr>
          <w:p>
            <w:pPr>
              <w:pStyle w:val="TableContents"/>
              <w:bidi w:val="0"/>
              <w:spacing w:before="0" w:after="283"/>
              <w:jc w:val="left"/>
              <w:rPr/>
            </w:pPr>
            <w:r>
              <w:rPr/>
              <w:t xml:space="preserve">Bayleigh Haleigh (none) </w:t>
            </w:r>
          </w:p>
        </w:tc>
        <w:tc>
          <w:tcPr>
            <w:tcW w:w="1156" w:type="dxa"/>
            <w:tcBorders/>
            <w:vAlign w:val="center"/>
          </w:tcPr>
          <w:p>
            <w:pPr>
              <w:pStyle w:val="TableContents"/>
              <w:bidi w:val="0"/>
              <w:spacing w:before="0" w:after="283"/>
              <w:jc w:val="left"/>
              <w:rPr/>
            </w:pPr>
            <w:r>
              <w:rPr/>
              <w:t xml:space="preserve">Haleigh </w:t>
            </w:r>
          </w:p>
        </w:tc>
        <w:tc>
          <w:tcPr>
            <w:tcW w:w="1156" w:type="dxa"/>
            <w:tcBorders/>
            <w:vAlign w:val="center"/>
          </w:tcPr>
          <w:p>
            <w:pPr>
              <w:pStyle w:val="TableContents"/>
              <w:bidi w:val="0"/>
              <w:spacing w:before="0" w:after="283"/>
              <w:jc w:val="left"/>
              <w:rPr/>
            </w:pPr>
            <w:r>
              <w:rPr/>
              <w:t xml:space="preserve">Kaycee (none) </w:t>
            </w:r>
          </w:p>
        </w:tc>
        <w:tc>
          <w:tcPr>
            <w:tcW w:w="12731" w:type="dxa"/>
            <w:gridSpan w:val="11"/>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Ehdokkaat (ennen veto-oikeutta) </w:t>
            </w:r>
          </w:p>
        </w:tc>
        <w:tc>
          <w:tcPr>
            <w:tcW w:w="1156" w:type="dxa"/>
            <w:tcBorders/>
            <w:vAlign w:val="center"/>
          </w:tcPr>
          <w:p>
            <w:pPr>
              <w:pStyle w:val="TableContents"/>
              <w:bidi w:val="0"/>
              <w:spacing w:before="0" w:after="283"/>
              <w:jc w:val="left"/>
              <w:rPr/>
            </w:pPr>
            <w:r>
              <w:rPr/>
              <w:t xml:space="preserve">Sam Steve </w:t>
            </w:r>
          </w:p>
        </w:tc>
        <w:tc>
          <w:tcPr>
            <w:tcW w:w="1156" w:type="dxa"/>
            <w:tcBorders/>
            <w:vAlign w:val="center"/>
          </w:tcPr>
          <w:p>
            <w:pPr>
              <w:pStyle w:val="TableContents"/>
              <w:bidi w:val="0"/>
              <w:spacing w:before="0" w:after="283"/>
              <w:jc w:val="left"/>
              <w:rPr/>
            </w:pPr>
            <w:r>
              <w:rPr/>
              <w:t xml:space="preserve">Scottie Winston </w:t>
            </w:r>
          </w:p>
        </w:tc>
        <w:tc>
          <w:tcPr>
            <w:tcW w:w="1156" w:type="dxa"/>
            <w:tcBorders/>
            <w:vAlign w:val="center"/>
          </w:tcPr>
          <w:p>
            <w:pPr>
              <w:pStyle w:val="TableContents"/>
              <w:bidi w:val="0"/>
              <w:spacing w:before="0" w:after="283"/>
              <w:jc w:val="left"/>
              <w:rPr/>
            </w:pPr>
            <w:r>
              <w:rPr/>
              <w:t xml:space="preserve">Brett Winston </w:t>
            </w:r>
          </w:p>
        </w:tc>
        <w:tc>
          <w:tcPr>
            <w:tcW w:w="1156" w:type="dxa"/>
            <w:tcBorders/>
            <w:vAlign w:val="center"/>
          </w:tcPr>
          <w:p>
            <w:pPr>
              <w:pStyle w:val="TableContents"/>
              <w:bidi w:val="0"/>
              <w:spacing w:before="0" w:after="283"/>
              <w:jc w:val="left"/>
              <w:rPr/>
            </w:pPr>
            <w:r>
              <w:rPr/>
              <w:t xml:space="preserve">Haleigh Kaitlyn </w:t>
            </w:r>
          </w:p>
        </w:tc>
        <w:tc>
          <w:tcPr>
            <w:tcW w:w="1156" w:type="dxa"/>
            <w:tcBorders/>
            <w:vAlign w:val="center"/>
          </w:tcPr>
          <w:p>
            <w:pPr>
              <w:pStyle w:val="TableContents"/>
              <w:bidi w:val="0"/>
              <w:spacing w:before="0" w:after="283"/>
              <w:jc w:val="left"/>
              <w:rPr/>
            </w:pPr>
            <w:r>
              <w:rPr/>
              <w:t xml:space="preserve">Brett Rachel </w:t>
            </w:r>
          </w:p>
        </w:tc>
        <w:tc>
          <w:tcPr>
            <w:tcW w:w="1156" w:type="dxa"/>
            <w:tcBorders/>
            <w:vAlign w:val="center"/>
          </w:tcPr>
          <w:p>
            <w:pPr>
              <w:pStyle w:val="TableContents"/>
              <w:bidi w:val="0"/>
              <w:spacing w:before="0" w:after="283"/>
              <w:jc w:val="left"/>
              <w:rPr/>
            </w:pPr>
            <w:r>
              <w:rPr/>
              <w:t xml:space="preserve">Rockstar Scottie Tyler </w:t>
            </w:r>
          </w:p>
        </w:tc>
        <w:tc>
          <w:tcPr>
            <w:tcW w:w="1156" w:type="dxa"/>
            <w:tcBorders/>
            <w:vAlign w:val="center"/>
          </w:tcPr>
          <w:p>
            <w:pPr>
              <w:pStyle w:val="TableContents"/>
              <w:bidi w:val="0"/>
              <w:spacing w:before="0" w:after="283"/>
              <w:jc w:val="left"/>
              <w:rPr/>
            </w:pPr>
            <w:r>
              <w:rPr/>
              <w:t xml:space="preserve">Angela Kaycee Rockstar </w:t>
            </w:r>
          </w:p>
        </w:tc>
        <w:tc>
          <w:tcPr>
            <w:tcW w:w="1156" w:type="dxa"/>
            <w:tcBorders/>
            <w:vAlign w:val="center"/>
          </w:tcPr>
          <w:p>
            <w:pPr>
              <w:pStyle w:val="TableContents"/>
              <w:bidi w:val="0"/>
              <w:spacing w:before="0" w:after="283"/>
              <w:jc w:val="left"/>
              <w:rPr/>
            </w:pPr>
            <w:r>
              <w:rPr/>
              <w:t xml:space="preserve">Brett Scottie </w:t>
            </w:r>
          </w:p>
        </w:tc>
        <w:tc>
          <w:tcPr>
            <w:tcW w:w="1156" w:type="dxa"/>
            <w:tcBorders/>
            <w:vAlign w:val="center"/>
          </w:tcPr>
          <w:p>
            <w:pPr>
              <w:pStyle w:val="TableContents"/>
              <w:bidi w:val="0"/>
              <w:spacing w:before="0" w:after="283"/>
              <w:jc w:val="left"/>
              <w:rPr/>
            </w:pPr>
            <w:r>
              <w:rPr/>
              <w:t xml:space="preserve">Faysal Haleigh </w:t>
            </w:r>
          </w:p>
        </w:tc>
        <w:tc>
          <w:tcPr>
            <w:tcW w:w="1156" w:type="dxa"/>
            <w:tcBorders/>
            <w:vAlign w:val="center"/>
          </w:tcPr>
          <w:p>
            <w:pPr>
              <w:pStyle w:val="TableContents"/>
              <w:bidi w:val="0"/>
              <w:spacing w:before="0" w:after="283"/>
              <w:jc w:val="left"/>
              <w:rPr/>
            </w:pPr>
            <w:r>
              <w:rPr/>
              <w:t xml:space="preserve">Haleigh Scottie </w:t>
            </w:r>
          </w:p>
        </w:tc>
        <w:tc>
          <w:tcPr>
            <w:tcW w:w="1156" w:type="dxa"/>
            <w:tcBorders/>
            <w:vAlign w:val="center"/>
          </w:tcPr>
          <w:p>
            <w:pPr>
              <w:pStyle w:val="TableContents"/>
              <w:bidi w:val="0"/>
              <w:spacing w:before="0" w:after="283"/>
              <w:jc w:val="left"/>
              <w:rPr/>
            </w:pPr>
            <w:r>
              <w:rPr/>
              <w:t xml:space="preserve">Haleigh Sam </w:t>
            </w:r>
          </w:p>
        </w:tc>
        <w:tc>
          <w:tcPr>
            <w:tcW w:w="1156" w:type="dxa"/>
            <w:tcBorders/>
            <w:vAlign w:val="center"/>
          </w:tcPr>
          <w:p>
            <w:pPr>
              <w:pStyle w:val="TableContents"/>
              <w:bidi w:val="0"/>
              <w:spacing w:before="0" w:after="283"/>
              <w:jc w:val="left"/>
              <w:rPr/>
            </w:pPr>
            <w:r>
              <w:rPr/>
              <w:t xml:space="preserve">JC Sam </w:t>
            </w:r>
          </w:p>
        </w:tc>
        <w:tc>
          <w:tcPr>
            <w:tcW w:w="1156" w:type="dxa"/>
            <w:tcBorders/>
            <w:vAlign w:val="center"/>
          </w:tcPr>
          <w:p>
            <w:pPr>
              <w:pStyle w:val="TableContents"/>
              <w:bidi w:val="0"/>
              <w:spacing w:before="0" w:after="283"/>
              <w:jc w:val="left"/>
              <w:rPr/>
            </w:pPr>
            <w:r>
              <w:rPr/>
              <w:t xml:space="preserve">JC Sam </w:t>
            </w:r>
          </w:p>
        </w:tc>
        <w:tc>
          <w:tcPr>
            <w:tcW w:w="1156" w:type="dxa"/>
            <w:tcBorders/>
            <w:vAlign w:val="center"/>
          </w:tcPr>
          <w:p>
            <w:pPr>
              <w:pStyle w:val="TableContents"/>
              <w:bidi w:val="0"/>
              <w:spacing w:before="0" w:after="283"/>
              <w:jc w:val="left"/>
              <w:rPr/>
            </w:pPr>
            <w:r>
              <w:rPr/>
              <w:t xml:space="preserve">Angela Tyler </w:t>
            </w:r>
          </w:p>
        </w:tc>
        <w:tc>
          <w:tcPr>
            <w:tcW w:w="1156" w:type="dxa"/>
            <w:tcBorders/>
            <w:vAlign w:val="center"/>
          </w:tcPr>
          <w:p>
            <w:pPr>
              <w:pStyle w:val="TableContents"/>
              <w:bidi w:val="0"/>
              <w:spacing w:before="0" w:after="283"/>
              <w:jc w:val="left"/>
              <w:rPr/>
            </w:pPr>
            <w:r>
              <w:rPr/>
              <w:t xml:space="preserve">JC Tyler </w:t>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Veto voittaja </w:t>
            </w:r>
          </w:p>
        </w:tc>
        <w:tc>
          <w:tcPr>
            <w:tcW w:w="1156" w:type="dxa"/>
            <w:tcBorders/>
            <w:vAlign w:val="center"/>
          </w:tcPr>
          <w:p>
            <w:pPr>
              <w:pStyle w:val="TableContents"/>
              <w:bidi w:val="0"/>
              <w:spacing w:before="0" w:after="283"/>
              <w:jc w:val="left"/>
              <w:rPr/>
            </w:pPr>
            <w:r>
              <w:rPr/>
              <w:t xml:space="preserve">Faysal </w:t>
            </w:r>
          </w:p>
        </w:tc>
        <w:tc>
          <w:tcPr>
            <w:tcW w:w="1156" w:type="dxa"/>
            <w:tcBorders/>
            <w:vAlign w:val="center"/>
          </w:tcPr>
          <w:p>
            <w:pPr>
              <w:pStyle w:val="TableContents"/>
              <w:bidi w:val="0"/>
              <w:spacing w:before="0" w:after="283"/>
              <w:jc w:val="left"/>
              <w:rPr/>
            </w:pPr>
            <w:r>
              <w:rPr/>
              <w:t xml:space="preserve">Tyler </w:t>
            </w:r>
          </w:p>
        </w:tc>
        <w:tc>
          <w:tcPr>
            <w:tcW w:w="1156" w:type="dxa"/>
            <w:tcBorders/>
            <w:vAlign w:val="center"/>
          </w:tcPr>
          <w:p>
            <w:pPr>
              <w:pStyle w:val="TableContents"/>
              <w:bidi w:val="0"/>
              <w:spacing w:before="0" w:after="283"/>
              <w:jc w:val="left"/>
              <w:rPr/>
            </w:pPr>
            <w:r>
              <w:rPr/>
              <w:t xml:space="preserve">Scottie </w:t>
            </w:r>
          </w:p>
        </w:tc>
        <w:tc>
          <w:tcPr>
            <w:tcW w:w="1156" w:type="dxa"/>
            <w:tcBorders/>
            <w:vAlign w:val="center"/>
          </w:tcPr>
          <w:p>
            <w:pPr>
              <w:pStyle w:val="TableContents"/>
              <w:bidi w:val="0"/>
              <w:spacing w:before="0" w:after="283"/>
              <w:jc w:val="left"/>
              <w:rPr/>
            </w:pPr>
            <w:r>
              <w:rPr/>
              <w:t xml:space="preserve">Faysal </w:t>
            </w:r>
          </w:p>
        </w:tc>
        <w:tc>
          <w:tcPr>
            <w:tcW w:w="1156" w:type="dxa"/>
            <w:tcBorders/>
            <w:vAlign w:val="center"/>
          </w:tcPr>
          <w:p>
            <w:pPr>
              <w:pStyle w:val="TableContents"/>
              <w:bidi w:val="0"/>
              <w:spacing w:before="0" w:after="283"/>
              <w:jc w:val="left"/>
              <w:rPr/>
            </w:pPr>
            <w:r>
              <w:rPr/>
              <w:t xml:space="preserve">Tyler </w:t>
            </w:r>
          </w:p>
        </w:tc>
        <w:tc>
          <w:tcPr>
            <w:tcW w:w="1156" w:type="dxa"/>
            <w:tcBorders/>
            <w:vAlign w:val="center"/>
          </w:tcPr>
          <w:p>
            <w:pPr>
              <w:pStyle w:val="TableContents"/>
              <w:bidi w:val="0"/>
              <w:spacing w:before="0" w:after="283"/>
              <w:jc w:val="left"/>
              <w:rPr/>
            </w:pPr>
            <w:r>
              <w:rPr/>
              <w:t xml:space="preserve">Angela </w:t>
            </w:r>
          </w:p>
        </w:tc>
        <w:tc>
          <w:tcPr>
            <w:tcW w:w="1156" w:type="dxa"/>
            <w:tcBorders/>
            <w:vAlign w:val="center"/>
          </w:tcPr>
          <w:p>
            <w:pPr>
              <w:pStyle w:val="TableContents"/>
              <w:bidi w:val="0"/>
              <w:spacing w:before="0" w:after="283"/>
              <w:jc w:val="left"/>
              <w:rPr/>
            </w:pPr>
            <w:r>
              <w:rPr/>
              <w:t xml:space="preserve">Tyler </w:t>
            </w:r>
          </w:p>
        </w:tc>
        <w:tc>
          <w:tcPr>
            <w:tcW w:w="1156" w:type="dxa"/>
            <w:tcBorders/>
            <w:vAlign w:val="center"/>
          </w:tcPr>
          <w:p>
            <w:pPr>
              <w:pStyle w:val="TableContents"/>
              <w:bidi w:val="0"/>
              <w:spacing w:before="0" w:after="283"/>
              <w:jc w:val="left"/>
              <w:rPr/>
            </w:pPr>
            <w:r>
              <w:rPr/>
              <w:t xml:space="preserve">Brett </w:t>
            </w:r>
          </w:p>
        </w:tc>
        <w:tc>
          <w:tcPr>
            <w:tcW w:w="1156" w:type="dxa"/>
            <w:tcBorders/>
            <w:vAlign w:val="center"/>
          </w:tcPr>
          <w:p>
            <w:pPr>
              <w:pStyle w:val="TableContents"/>
              <w:bidi w:val="0"/>
              <w:spacing w:before="0" w:after="283"/>
              <w:jc w:val="left"/>
              <w:rPr/>
            </w:pPr>
            <w:r>
              <w:rPr/>
              <w:t xml:space="preserve">Kaycee </w:t>
            </w:r>
          </w:p>
        </w:tc>
        <w:tc>
          <w:tcPr>
            <w:tcW w:w="1156" w:type="dxa"/>
            <w:tcBorders/>
            <w:vAlign w:val="center"/>
          </w:tcPr>
          <w:p>
            <w:pPr>
              <w:pStyle w:val="TableContents"/>
              <w:bidi w:val="0"/>
              <w:spacing w:before="0" w:after="283"/>
              <w:jc w:val="left"/>
              <w:rPr/>
            </w:pPr>
            <w:r>
              <w:rPr/>
              <w:t xml:space="preserve">Kaycee </w:t>
            </w:r>
          </w:p>
        </w:tc>
        <w:tc>
          <w:tcPr>
            <w:tcW w:w="1156" w:type="dxa"/>
            <w:tcBorders/>
            <w:vAlign w:val="center"/>
          </w:tcPr>
          <w:p>
            <w:pPr>
              <w:pStyle w:val="TableContents"/>
              <w:bidi w:val="0"/>
              <w:spacing w:before="0" w:after="283"/>
              <w:jc w:val="left"/>
              <w:rPr/>
            </w:pPr>
            <w:r>
              <w:rPr/>
              <w:t xml:space="preserve">Kaycee </w:t>
            </w:r>
          </w:p>
        </w:tc>
        <w:tc>
          <w:tcPr>
            <w:tcW w:w="1156" w:type="dxa"/>
            <w:tcBorders/>
            <w:vAlign w:val="center"/>
          </w:tcPr>
          <w:p>
            <w:pPr>
              <w:pStyle w:val="TableContents"/>
              <w:bidi w:val="0"/>
              <w:spacing w:before="0" w:after="283"/>
              <w:jc w:val="left"/>
              <w:rPr/>
            </w:pPr>
            <w:r>
              <w:rPr/>
              <w:t xml:space="preserve">Angela </w:t>
            </w:r>
          </w:p>
        </w:tc>
        <w:tc>
          <w:tcPr>
            <w:tcW w:w="1156" w:type="dxa"/>
            <w:tcBorders/>
            <w:vAlign w:val="center"/>
          </w:tcPr>
          <w:p>
            <w:pPr>
              <w:pStyle w:val="TableContents"/>
              <w:bidi w:val="0"/>
              <w:spacing w:before="0" w:after="283"/>
              <w:jc w:val="left"/>
              <w:rPr/>
            </w:pPr>
            <w:r>
              <w:rPr/>
              <w:t xml:space="preserve">Kaycee </w:t>
            </w:r>
          </w:p>
        </w:tc>
        <w:tc>
          <w:tcPr>
            <w:tcW w:w="1156" w:type="dxa"/>
            <w:tcBorders/>
            <w:vAlign w:val="center"/>
          </w:tcPr>
          <w:p>
            <w:pPr>
              <w:pStyle w:val="TableContents"/>
              <w:bidi w:val="0"/>
              <w:spacing w:before="0" w:after="283"/>
              <w:jc w:val="left"/>
              <w:rPr/>
            </w:pPr>
            <w:r>
              <w:rPr/>
              <w:t xml:space="preserve">Kaycee </w:t>
            </w:r>
          </w:p>
        </w:tc>
        <w:tc>
          <w:tcPr>
            <w:tcW w:w="1156" w:type="dxa"/>
            <w:tcBorders/>
            <w:vAlign w:val="center"/>
          </w:tcPr>
          <w:p>
            <w:pPr>
              <w:pStyle w:val="TableContents"/>
              <w:bidi w:val="0"/>
              <w:spacing w:before="0" w:after="283"/>
              <w:jc w:val="left"/>
              <w:rPr/>
            </w:pPr>
            <w:r>
              <w:rPr/>
              <w:t xml:space="preserve">(ei mitään) </w:t>
            </w:r>
          </w:p>
        </w:tc>
        <w:tc>
          <w:tcPr>
            <w:tcW w:w="117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Nimitykset (veto-oikeuden jälkeen) </w:t>
            </w:r>
          </w:p>
        </w:tc>
        <w:tc>
          <w:tcPr>
            <w:tcW w:w="1156" w:type="dxa"/>
            <w:tcBorders/>
            <w:vAlign w:val="center"/>
          </w:tcPr>
          <w:p>
            <w:pPr>
              <w:pStyle w:val="TableContents"/>
              <w:bidi w:val="0"/>
              <w:spacing w:before="0" w:after="283"/>
              <w:jc w:val="left"/>
              <w:rPr/>
            </w:pPr>
            <w:r>
              <w:rPr/>
              <w:t xml:space="preserve">Sam Steve </w:t>
            </w:r>
          </w:p>
        </w:tc>
        <w:tc>
          <w:tcPr>
            <w:tcW w:w="1156" w:type="dxa"/>
            <w:tcBorders/>
            <w:vAlign w:val="center"/>
          </w:tcPr>
          <w:p>
            <w:pPr>
              <w:pStyle w:val="TableContents"/>
              <w:bidi w:val="0"/>
              <w:spacing w:before="0" w:after="283"/>
              <w:jc w:val="left"/>
              <w:rPr/>
            </w:pPr>
            <w:r>
              <w:rPr/>
              <w:t xml:space="preserve">Swaggy C Winston </w:t>
            </w:r>
          </w:p>
        </w:tc>
        <w:tc>
          <w:tcPr>
            <w:tcW w:w="1156" w:type="dxa"/>
            <w:tcBorders/>
            <w:vAlign w:val="center"/>
          </w:tcPr>
          <w:p>
            <w:pPr>
              <w:pStyle w:val="TableContents"/>
              <w:bidi w:val="0"/>
              <w:spacing w:before="0" w:after="283"/>
              <w:jc w:val="left"/>
              <w:rPr/>
            </w:pPr>
            <w:r>
              <w:rPr/>
              <w:t xml:space="preserve">Brett Winston </w:t>
            </w:r>
          </w:p>
        </w:tc>
        <w:tc>
          <w:tcPr>
            <w:tcW w:w="1156" w:type="dxa"/>
            <w:tcBorders/>
            <w:vAlign w:val="center"/>
          </w:tcPr>
          <w:p>
            <w:pPr>
              <w:pStyle w:val="TableContents"/>
              <w:bidi w:val="0"/>
              <w:spacing w:before="0" w:after="283"/>
              <w:jc w:val="left"/>
              <w:rPr/>
            </w:pPr>
            <w:r>
              <w:rPr/>
              <w:t xml:space="preserve">Kaitlyn Rockstar </w:t>
            </w:r>
          </w:p>
        </w:tc>
        <w:tc>
          <w:tcPr>
            <w:tcW w:w="1156" w:type="dxa"/>
            <w:tcBorders/>
            <w:vAlign w:val="center"/>
          </w:tcPr>
          <w:p>
            <w:pPr>
              <w:pStyle w:val="TableContents"/>
              <w:bidi w:val="0"/>
              <w:spacing w:before="0" w:after="283"/>
              <w:jc w:val="left"/>
              <w:rPr/>
            </w:pPr>
            <w:r>
              <w:rPr/>
              <w:t xml:space="preserve">Brett Rachel </w:t>
            </w:r>
          </w:p>
        </w:tc>
        <w:tc>
          <w:tcPr>
            <w:tcW w:w="1156" w:type="dxa"/>
            <w:tcBorders/>
            <w:vAlign w:val="center"/>
          </w:tcPr>
          <w:p>
            <w:pPr>
              <w:pStyle w:val="TableContents"/>
              <w:bidi w:val="0"/>
              <w:spacing w:before="0" w:after="283"/>
              <w:jc w:val="left"/>
              <w:rPr/>
            </w:pPr>
            <w:r>
              <w:rPr/>
              <w:t xml:space="preserve">Bayleigh Rockstar </w:t>
            </w:r>
          </w:p>
        </w:tc>
        <w:tc>
          <w:tcPr>
            <w:tcW w:w="1156" w:type="dxa"/>
            <w:tcBorders/>
            <w:vAlign w:val="center"/>
          </w:tcPr>
          <w:p>
            <w:pPr>
              <w:pStyle w:val="TableContents"/>
              <w:bidi w:val="0"/>
              <w:spacing w:before="0" w:after="283"/>
              <w:jc w:val="left"/>
              <w:rPr/>
            </w:pPr>
            <w:r>
              <w:rPr/>
              <w:t xml:space="preserve">Kaycee Rockstar </w:t>
            </w:r>
          </w:p>
        </w:tc>
        <w:tc>
          <w:tcPr>
            <w:tcW w:w="1156" w:type="dxa"/>
            <w:tcBorders/>
            <w:vAlign w:val="center"/>
          </w:tcPr>
          <w:p>
            <w:pPr>
              <w:pStyle w:val="TableContents"/>
              <w:bidi w:val="0"/>
              <w:spacing w:before="0" w:after="283"/>
              <w:jc w:val="left"/>
              <w:rPr/>
            </w:pPr>
            <w:r>
              <w:rPr/>
              <w:t xml:space="preserve">Kaycee Scottie </w:t>
            </w:r>
          </w:p>
        </w:tc>
        <w:tc>
          <w:tcPr>
            <w:tcW w:w="1156" w:type="dxa"/>
            <w:tcBorders/>
            <w:vAlign w:val="center"/>
          </w:tcPr>
          <w:p>
            <w:pPr>
              <w:pStyle w:val="TableContents"/>
              <w:bidi w:val="0"/>
              <w:spacing w:before="0" w:after="283"/>
              <w:jc w:val="left"/>
              <w:rPr/>
            </w:pPr>
            <w:r>
              <w:rPr/>
              <w:t xml:space="preserve">Faysal Haleigh </w:t>
            </w:r>
          </w:p>
        </w:tc>
        <w:tc>
          <w:tcPr>
            <w:tcW w:w="1156" w:type="dxa"/>
            <w:tcBorders/>
            <w:vAlign w:val="center"/>
          </w:tcPr>
          <w:p>
            <w:pPr>
              <w:pStyle w:val="TableContents"/>
              <w:bidi w:val="0"/>
              <w:spacing w:before="0" w:after="283"/>
              <w:jc w:val="left"/>
              <w:rPr/>
            </w:pPr>
            <w:r>
              <w:rPr/>
              <w:t xml:space="preserve">Haleigh Scottie </w:t>
            </w:r>
          </w:p>
        </w:tc>
        <w:tc>
          <w:tcPr>
            <w:tcW w:w="1156" w:type="dxa"/>
            <w:tcBorders/>
            <w:vAlign w:val="center"/>
          </w:tcPr>
          <w:p>
            <w:pPr>
              <w:pStyle w:val="TableContents"/>
              <w:bidi w:val="0"/>
              <w:spacing w:before="0" w:after="283"/>
              <w:jc w:val="left"/>
              <w:rPr/>
            </w:pPr>
            <w:r>
              <w:rPr/>
              <w:t xml:space="preserve">Haleigh Sam </w:t>
            </w:r>
          </w:p>
        </w:tc>
        <w:tc>
          <w:tcPr>
            <w:tcW w:w="1156" w:type="dxa"/>
            <w:tcBorders/>
            <w:vAlign w:val="center"/>
          </w:tcPr>
          <w:p>
            <w:pPr>
              <w:pStyle w:val="TableContents"/>
              <w:bidi w:val="0"/>
              <w:spacing w:before="0" w:after="283"/>
              <w:jc w:val="left"/>
              <w:rPr/>
            </w:pPr>
            <w:r>
              <w:rPr/>
              <w:t xml:space="preserve">Brett Sam </w:t>
            </w:r>
          </w:p>
        </w:tc>
        <w:tc>
          <w:tcPr>
            <w:tcW w:w="1156" w:type="dxa"/>
            <w:tcBorders/>
            <w:vAlign w:val="center"/>
          </w:tcPr>
          <w:p>
            <w:pPr>
              <w:pStyle w:val="TableContents"/>
              <w:bidi w:val="0"/>
              <w:spacing w:before="0" w:after="283"/>
              <w:jc w:val="left"/>
              <w:rPr/>
            </w:pPr>
            <w:r>
              <w:rPr/>
              <w:t xml:space="preserve">JC Sam </w:t>
            </w:r>
          </w:p>
        </w:tc>
        <w:tc>
          <w:tcPr>
            <w:tcW w:w="1156" w:type="dxa"/>
            <w:tcBorders/>
            <w:vAlign w:val="center"/>
          </w:tcPr>
          <w:p>
            <w:pPr>
              <w:pStyle w:val="TableContents"/>
              <w:bidi w:val="0"/>
              <w:spacing w:before="0" w:after="283"/>
              <w:jc w:val="left"/>
              <w:rPr/>
            </w:pPr>
            <w:r>
              <w:rPr/>
              <w:t xml:space="preserve">Angela Tyler </w:t>
            </w:r>
          </w:p>
        </w:tc>
        <w:tc>
          <w:tcPr>
            <w:tcW w:w="2327"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Kaycee </w:t>
            </w:r>
          </w:p>
        </w:tc>
        <w:tc>
          <w:tcPr>
            <w:tcW w:w="1156" w:type="dxa"/>
            <w:tcBorders/>
            <w:vAlign w:val="center"/>
          </w:tcPr>
          <w:p>
            <w:pPr>
              <w:pStyle w:val="TableContents"/>
              <w:bidi w:val="0"/>
              <w:spacing w:before="0" w:after="283"/>
              <w:jc w:val="left"/>
              <w:rPr/>
            </w:pPr>
            <w:r>
              <w:rPr/>
              <w:t xml:space="preserve">Steve </w:t>
            </w:r>
          </w:p>
        </w:tc>
        <w:tc>
          <w:tcPr>
            <w:tcW w:w="1156" w:type="dxa"/>
            <w:tcBorders/>
            <w:vAlign w:val="center"/>
          </w:tcPr>
          <w:p>
            <w:pPr>
              <w:pStyle w:val="TableContents"/>
              <w:bidi w:val="0"/>
              <w:spacing w:before="0" w:after="283"/>
              <w:jc w:val="left"/>
              <w:rPr/>
            </w:pPr>
            <w:r>
              <w:rPr/>
              <w:t xml:space="preserve">Swaggy C </w:t>
            </w:r>
          </w:p>
        </w:tc>
        <w:tc>
          <w:tcPr>
            <w:tcW w:w="1156" w:type="dxa"/>
            <w:tcBorders/>
            <w:vAlign w:val="center"/>
          </w:tcPr>
          <w:p>
            <w:pPr>
              <w:pStyle w:val="TableContents"/>
              <w:bidi w:val="0"/>
              <w:spacing w:before="0" w:after="283"/>
              <w:jc w:val="left"/>
              <w:rPr/>
            </w:pPr>
            <w:r>
              <w:rPr/>
              <w:t xml:space="preserve">Winston </w:t>
            </w:r>
          </w:p>
        </w:tc>
        <w:tc>
          <w:tcPr>
            <w:tcW w:w="1156" w:type="dxa"/>
            <w:tcBorders/>
            <w:vAlign w:val="center"/>
          </w:tcPr>
          <w:p>
            <w:pPr>
              <w:pStyle w:val="TableContents"/>
              <w:bidi w:val="0"/>
              <w:spacing w:before="0" w:after="283"/>
              <w:jc w:val="left"/>
              <w:rPr/>
            </w:pPr>
            <w:r>
              <w:rPr/>
              <w:t xml:space="preserve">Kaitlyn </w:t>
            </w:r>
          </w:p>
        </w:tc>
        <w:tc>
          <w:tcPr>
            <w:tcW w:w="1156" w:type="dxa"/>
            <w:tcBorders/>
            <w:vAlign w:val="center"/>
          </w:tcPr>
          <w:p>
            <w:pPr>
              <w:pStyle w:val="TableContents"/>
              <w:bidi w:val="0"/>
              <w:spacing w:before="0" w:after="283"/>
              <w:jc w:val="left"/>
              <w:rPr/>
            </w:pPr>
            <w:r>
              <w:rPr/>
              <w:t xml:space="preserve">Rachel </w:t>
            </w:r>
          </w:p>
        </w:tc>
        <w:tc>
          <w:tcPr>
            <w:tcW w:w="1156" w:type="dxa"/>
            <w:tcBorders/>
            <w:vAlign w:val="center"/>
          </w:tcPr>
          <w:p>
            <w:pPr>
              <w:pStyle w:val="TableContents"/>
              <w:bidi w:val="0"/>
              <w:spacing w:before="0" w:after="283"/>
              <w:jc w:val="left"/>
              <w:rPr/>
            </w:pPr>
            <w:r>
              <w:rPr/>
              <w:t xml:space="preserve">Bayleigh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Faysal </w:t>
            </w:r>
          </w:p>
        </w:tc>
        <w:tc>
          <w:tcPr>
            <w:tcW w:w="1156" w:type="dxa"/>
            <w:tcBorders/>
            <w:vAlign w:val="center"/>
          </w:tcPr>
          <w:p>
            <w:pPr>
              <w:pStyle w:val="TableContents"/>
              <w:bidi w:val="0"/>
              <w:spacing w:before="0" w:after="283"/>
              <w:jc w:val="left"/>
              <w:rPr/>
            </w:pPr>
            <w:r>
              <w:rPr/>
              <w:t xml:space="preserve">Scottie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Brett </w:t>
            </w:r>
          </w:p>
        </w:tc>
        <w:tc>
          <w:tcPr>
            <w:tcW w:w="1156" w:type="dxa"/>
            <w:tcBorders/>
            <w:vAlign w:val="center"/>
          </w:tcPr>
          <w:p>
            <w:pPr>
              <w:pStyle w:val="TableContents"/>
              <w:bidi w:val="0"/>
              <w:spacing w:before="0" w:after="283"/>
              <w:jc w:val="left"/>
              <w:rPr/>
            </w:pPr>
            <w:r>
              <w:rPr/>
              <w:t xml:space="preserve">Sam </w:t>
            </w:r>
          </w:p>
        </w:tc>
        <w:tc>
          <w:tcPr>
            <w:tcW w:w="1156" w:type="dxa"/>
            <w:tcBorders/>
            <w:vAlign w:val="center"/>
          </w:tcPr>
          <w:p>
            <w:pPr>
              <w:pStyle w:val="TableContents"/>
              <w:bidi w:val="0"/>
              <w:spacing w:before="0" w:after="283"/>
              <w:jc w:val="left"/>
              <w:rPr/>
            </w:pPr>
            <w:r>
              <w:rPr/>
              <w:t xml:space="preserve">Angela </w:t>
            </w:r>
          </w:p>
        </w:tc>
        <w:tc>
          <w:tcPr>
            <w:tcW w:w="1156" w:type="dxa"/>
            <w:tcBorders/>
            <w:vAlign w:val="center"/>
          </w:tcPr>
          <w:p>
            <w:pPr>
              <w:pStyle w:val="TableContents"/>
              <w:bidi w:val="0"/>
              <w:spacing w:before="0" w:after="283"/>
              <w:jc w:val="left"/>
              <w:rPr/>
            </w:pPr>
            <w:r>
              <w:rPr/>
              <w:t xml:space="preserve">JC </w:t>
            </w:r>
          </w:p>
        </w:tc>
        <w:tc>
          <w:tcPr>
            <w:tcW w:w="1171" w:type="dxa"/>
            <w:tcBorders/>
            <w:vAlign w:val="center"/>
          </w:tcPr>
          <w:p>
            <w:pPr>
              <w:pStyle w:val="TableContents"/>
              <w:bidi w:val="0"/>
              <w:spacing w:before="0" w:after="283"/>
              <w:jc w:val="left"/>
              <w:rPr/>
            </w:pPr>
            <w:r>
              <w:rPr/>
              <w:t xml:space="preserve">Voittaja (päivä 99) </w:t>
            </w:r>
          </w:p>
        </w:tc>
      </w:tr>
      <w:tr>
        <w:trPr/>
        <w:tc>
          <w:tcPr>
            <w:tcW w:w="1411" w:type="dxa"/>
            <w:tcBorders/>
            <w:vAlign w:val="center"/>
          </w:tcPr>
          <w:p>
            <w:pPr>
              <w:pStyle w:val="TableHeading"/>
              <w:suppressLineNumbers/>
              <w:bidi w:val="0"/>
              <w:spacing w:before="0" w:after="283"/>
              <w:jc w:val="center"/>
              <w:rPr/>
            </w:pPr>
            <w:r>
              <w:rPr/>
              <w:t xml:space="preserve">Tyler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Swaggy C </w:t>
            </w:r>
          </w:p>
        </w:tc>
        <w:tc>
          <w:tcPr>
            <w:tcW w:w="1156" w:type="dxa"/>
            <w:tcBorders/>
            <w:vAlign w:val="center"/>
          </w:tcPr>
          <w:p>
            <w:pPr>
              <w:pStyle w:val="TableContents"/>
              <w:bidi w:val="0"/>
              <w:spacing w:before="0" w:after="283"/>
              <w:jc w:val="left"/>
              <w:rPr/>
            </w:pPr>
            <w:r>
              <w:rPr/>
              <w:t xml:space="preserve">Winston </w:t>
            </w:r>
          </w:p>
        </w:tc>
        <w:tc>
          <w:tcPr>
            <w:tcW w:w="1156" w:type="dxa"/>
            <w:tcBorders/>
            <w:vAlign w:val="center"/>
          </w:tcPr>
          <w:p>
            <w:pPr>
              <w:pStyle w:val="TableContents"/>
              <w:bidi w:val="0"/>
              <w:spacing w:before="0" w:after="283"/>
              <w:jc w:val="left"/>
              <w:rPr/>
            </w:pPr>
            <w:r>
              <w:rPr/>
              <w:t xml:space="preserve">Kaitlyn </w:t>
            </w:r>
          </w:p>
        </w:tc>
        <w:tc>
          <w:tcPr>
            <w:tcW w:w="1156" w:type="dxa"/>
            <w:tcBorders/>
            <w:vAlign w:val="center"/>
          </w:tcPr>
          <w:p>
            <w:pPr>
              <w:pStyle w:val="TableContents"/>
              <w:bidi w:val="0"/>
              <w:spacing w:before="0" w:after="283"/>
              <w:jc w:val="left"/>
              <w:rPr/>
            </w:pPr>
            <w:r>
              <w:rPr/>
              <w:t xml:space="preserve">Rachel </w:t>
            </w:r>
          </w:p>
        </w:tc>
        <w:tc>
          <w:tcPr>
            <w:tcW w:w="1156" w:type="dxa"/>
            <w:tcBorders/>
            <w:vAlign w:val="center"/>
          </w:tcPr>
          <w:p>
            <w:pPr>
              <w:pStyle w:val="TableContents"/>
              <w:bidi w:val="0"/>
              <w:spacing w:before="0" w:after="283"/>
              <w:jc w:val="left"/>
              <w:rPr/>
            </w:pPr>
            <w:r>
              <w:rPr/>
              <w:t xml:space="preserve">Ei tukikelpoinen </w:t>
            </w:r>
          </w:p>
        </w:tc>
        <w:tc>
          <w:tcPr>
            <w:tcW w:w="1156" w:type="dxa"/>
            <w:tcBorders/>
            <w:vAlign w:val="center"/>
          </w:tcPr>
          <w:p>
            <w:pPr>
              <w:pStyle w:val="TableContents"/>
              <w:bidi w:val="0"/>
              <w:spacing w:before="0" w:after="283"/>
              <w:jc w:val="left"/>
              <w:rPr/>
            </w:pPr>
            <w:r>
              <w:rPr/>
              <w:t xml:space="preserve">Rockstar </w:t>
            </w:r>
          </w:p>
        </w:tc>
        <w:tc>
          <w:tcPr>
            <w:tcW w:w="1156" w:type="dxa"/>
            <w:tcBorders/>
            <w:vAlign w:val="center"/>
          </w:tcPr>
          <w:p>
            <w:pPr>
              <w:pStyle w:val="TableContents"/>
              <w:bidi w:val="0"/>
              <w:spacing w:before="0" w:after="283"/>
              <w:jc w:val="left"/>
              <w:rPr/>
            </w:pPr>
            <w:r>
              <w:rPr/>
              <w:t xml:space="preserve">Scottie </w:t>
            </w:r>
          </w:p>
        </w:tc>
        <w:tc>
          <w:tcPr>
            <w:tcW w:w="1156" w:type="dxa"/>
            <w:tcBorders/>
            <w:vAlign w:val="center"/>
          </w:tcPr>
          <w:p>
            <w:pPr>
              <w:pStyle w:val="TableContents"/>
              <w:bidi w:val="0"/>
              <w:spacing w:before="0" w:after="283"/>
              <w:jc w:val="left"/>
              <w:rPr/>
            </w:pPr>
            <w:r>
              <w:rPr/>
              <w:t xml:space="preserve">Faysal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Haleigh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Sam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1171" w:type="dxa"/>
            <w:tcBorders/>
            <w:vAlign w:val="center"/>
          </w:tcPr>
          <w:p>
            <w:pPr>
              <w:pStyle w:val="TableContents"/>
              <w:bidi w:val="0"/>
              <w:spacing w:before="0" w:after="283"/>
              <w:jc w:val="left"/>
              <w:rPr/>
            </w:pPr>
            <w:r>
              <w:rPr/>
              <w:t xml:space="preserve">Toiseksi tullut (päivä 99) </w:t>
            </w:r>
          </w:p>
        </w:tc>
      </w:tr>
      <w:tr>
        <w:trPr/>
        <w:tc>
          <w:tcPr>
            <w:tcW w:w="1411" w:type="dxa"/>
            <w:tcBorders/>
            <w:vAlign w:val="center"/>
          </w:tcPr>
          <w:p>
            <w:pPr>
              <w:pStyle w:val="TableHeading"/>
              <w:suppressLineNumbers/>
              <w:bidi w:val="0"/>
              <w:spacing w:before="0" w:after="283"/>
              <w:jc w:val="center"/>
              <w:rPr/>
            </w:pPr>
            <w:r>
              <w:rPr/>
              <w:t xml:space="preserve">JC </w:t>
            </w:r>
          </w:p>
        </w:tc>
        <w:tc>
          <w:tcPr>
            <w:tcW w:w="1156" w:type="dxa"/>
            <w:tcBorders/>
            <w:vAlign w:val="center"/>
          </w:tcPr>
          <w:p>
            <w:pPr>
              <w:pStyle w:val="TableContents"/>
              <w:bidi w:val="0"/>
              <w:spacing w:before="0" w:after="283"/>
              <w:jc w:val="left"/>
              <w:rPr/>
            </w:pPr>
            <w:r>
              <w:rPr/>
              <w:t xml:space="preserve">Steve </w:t>
            </w:r>
          </w:p>
        </w:tc>
        <w:tc>
          <w:tcPr>
            <w:tcW w:w="1156" w:type="dxa"/>
            <w:tcBorders/>
            <w:vAlign w:val="center"/>
          </w:tcPr>
          <w:p>
            <w:pPr>
              <w:pStyle w:val="TableContents"/>
              <w:bidi w:val="0"/>
              <w:spacing w:before="0" w:after="283"/>
              <w:jc w:val="left"/>
              <w:rPr/>
            </w:pPr>
            <w:r>
              <w:rPr/>
              <w:t xml:space="preserve">Swaggy C </w:t>
            </w:r>
          </w:p>
        </w:tc>
        <w:tc>
          <w:tcPr>
            <w:tcW w:w="1156" w:type="dxa"/>
            <w:tcBorders/>
            <w:vAlign w:val="center"/>
          </w:tcPr>
          <w:p>
            <w:pPr>
              <w:pStyle w:val="TableContents"/>
              <w:bidi w:val="0"/>
              <w:spacing w:before="0" w:after="283"/>
              <w:jc w:val="left"/>
              <w:rPr/>
            </w:pPr>
            <w:r>
              <w:rPr/>
              <w:t xml:space="preserve">Winston </w:t>
            </w:r>
          </w:p>
        </w:tc>
        <w:tc>
          <w:tcPr>
            <w:tcW w:w="1156" w:type="dxa"/>
            <w:tcBorders/>
            <w:vAlign w:val="center"/>
          </w:tcPr>
          <w:p>
            <w:pPr>
              <w:pStyle w:val="TableContents"/>
              <w:bidi w:val="0"/>
              <w:spacing w:before="0" w:after="283"/>
              <w:jc w:val="left"/>
              <w:rPr/>
            </w:pPr>
            <w:r>
              <w:rPr/>
              <w:t xml:space="preserve">Rockstar </w:t>
            </w:r>
          </w:p>
        </w:tc>
        <w:tc>
          <w:tcPr>
            <w:tcW w:w="1156" w:type="dxa"/>
            <w:tcBorders/>
            <w:vAlign w:val="center"/>
          </w:tcPr>
          <w:p>
            <w:pPr>
              <w:pStyle w:val="TableContents"/>
              <w:bidi w:val="0"/>
              <w:spacing w:before="0" w:after="283"/>
              <w:jc w:val="left"/>
              <w:rPr/>
            </w:pPr>
            <w:r>
              <w:rPr/>
              <w:t xml:space="preserve">Rachel </w:t>
            </w:r>
          </w:p>
        </w:tc>
        <w:tc>
          <w:tcPr>
            <w:tcW w:w="1156" w:type="dxa"/>
            <w:tcBorders/>
            <w:vAlign w:val="center"/>
          </w:tcPr>
          <w:p>
            <w:pPr>
              <w:pStyle w:val="TableContents"/>
              <w:bidi w:val="0"/>
              <w:spacing w:before="0" w:after="283"/>
              <w:jc w:val="left"/>
              <w:rPr/>
            </w:pPr>
            <w:r>
              <w:rPr/>
              <w:t xml:space="preserve">Bayleigh </w:t>
            </w:r>
          </w:p>
        </w:tc>
        <w:tc>
          <w:tcPr>
            <w:tcW w:w="1156" w:type="dxa"/>
            <w:tcBorders/>
            <w:vAlign w:val="center"/>
          </w:tcPr>
          <w:p>
            <w:pPr>
              <w:pStyle w:val="TableContents"/>
              <w:bidi w:val="0"/>
              <w:spacing w:before="0" w:after="283"/>
              <w:jc w:val="left"/>
              <w:rPr/>
            </w:pPr>
            <w:r>
              <w:rPr/>
              <w:t xml:space="preserve">Rockstar </w:t>
            </w:r>
          </w:p>
        </w:tc>
        <w:tc>
          <w:tcPr>
            <w:tcW w:w="1156" w:type="dxa"/>
            <w:tcBorders/>
            <w:vAlign w:val="center"/>
          </w:tcPr>
          <w:p>
            <w:pPr>
              <w:pStyle w:val="TableContents"/>
              <w:bidi w:val="0"/>
              <w:spacing w:before="0" w:after="283"/>
              <w:jc w:val="left"/>
              <w:rPr/>
            </w:pPr>
            <w:r>
              <w:rPr/>
              <w:t xml:space="preserve">Scottie </w:t>
            </w:r>
          </w:p>
        </w:tc>
        <w:tc>
          <w:tcPr>
            <w:tcW w:w="1156" w:type="dxa"/>
            <w:tcBorders/>
            <w:vAlign w:val="center"/>
          </w:tcPr>
          <w:p>
            <w:pPr>
              <w:pStyle w:val="TableContents"/>
              <w:bidi w:val="0"/>
              <w:spacing w:before="0" w:after="283"/>
              <w:jc w:val="left"/>
              <w:rPr/>
            </w:pPr>
            <w:r>
              <w:rPr/>
              <w:t xml:space="preserve">Faysal </w:t>
            </w:r>
          </w:p>
        </w:tc>
        <w:tc>
          <w:tcPr>
            <w:tcW w:w="1156" w:type="dxa"/>
            <w:tcBorders/>
            <w:vAlign w:val="center"/>
          </w:tcPr>
          <w:p>
            <w:pPr>
              <w:pStyle w:val="TableContents"/>
              <w:bidi w:val="0"/>
              <w:spacing w:before="0" w:after="283"/>
              <w:jc w:val="left"/>
              <w:rPr/>
            </w:pPr>
            <w:r>
              <w:rPr/>
              <w:t xml:space="preserve">Scottie </w:t>
            </w:r>
          </w:p>
        </w:tc>
        <w:tc>
          <w:tcPr>
            <w:tcW w:w="1156" w:type="dxa"/>
            <w:tcBorders/>
            <w:vAlign w:val="center"/>
          </w:tcPr>
          <w:p>
            <w:pPr>
              <w:pStyle w:val="TableContents"/>
              <w:bidi w:val="0"/>
              <w:spacing w:before="0" w:after="283"/>
              <w:jc w:val="left"/>
              <w:rPr/>
            </w:pPr>
            <w:r>
              <w:rPr/>
              <w:t xml:space="preserve">Haleigh </w:t>
            </w:r>
          </w:p>
        </w:tc>
        <w:tc>
          <w:tcPr>
            <w:tcW w:w="1156" w:type="dxa"/>
            <w:tcBorders/>
            <w:vAlign w:val="center"/>
          </w:tcPr>
          <w:p>
            <w:pPr>
              <w:pStyle w:val="TableContents"/>
              <w:bidi w:val="0"/>
              <w:spacing w:before="0" w:after="283"/>
              <w:jc w:val="left"/>
              <w:rPr/>
            </w:pPr>
            <w:r>
              <w:rPr/>
              <w:t xml:space="preserve">Brett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Häädetty (päivä 99) </w:t>
            </w:r>
          </w:p>
        </w:tc>
        <w:tc>
          <w:tcPr>
            <w:tcW w:w="1171" w:type="dxa"/>
            <w:tcBorders/>
            <w:vAlign w:val="center"/>
          </w:tcPr>
          <w:p>
            <w:pPr>
              <w:pStyle w:val="TableContents"/>
              <w:bidi w:val="0"/>
              <w:spacing w:before="0" w:after="283"/>
              <w:jc w:val="left"/>
              <w:rPr/>
            </w:pPr>
            <w:r>
              <w:rPr/>
              <w:t xml:space="preserve">Tyler </w:t>
            </w:r>
          </w:p>
        </w:tc>
      </w:tr>
      <w:tr>
        <w:trPr/>
        <w:tc>
          <w:tcPr>
            <w:tcW w:w="1411" w:type="dxa"/>
            <w:tcBorders/>
            <w:vAlign w:val="center"/>
          </w:tcPr>
          <w:p>
            <w:pPr>
              <w:pStyle w:val="TableHeading"/>
              <w:suppressLineNumbers/>
              <w:bidi w:val="0"/>
              <w:spacing w:before="0" w:after="283"/>
              <w:jc w:val="center"/>
              <w:rPr/>
            </w:pPr>
            <w:r>
              <w:rPr/>
              <w:t xml:space="preserve">Angela </w:t>
            </w:r>
          </w:p>
        </w:tc>
        <w:tc>
          <w:tcPr>
            <w:tcW w:w="1156" w:type="dxa"/>
            <w:tcBorders/>
            <w:vAlign w:val="center"/>
          </w:tcPr>
          <w:p>
            <w:pPr>
              <w:pStyle w:val="TableContents"/>
              <w:bidi w:val="0"/>
              <w:spacing w:before="0" w:after="283"/>
              <w:jc w:val="left"/>
              <w:rPr/>
            </w:pPr>
            <w:r>
              <w:rPr/>
              <w:t xml:space="preserve">Steve </w:t>
            </w:r>
          </w:p>
        </w:tc>
        <w:tc>
          <w:tcPr>
            <w:tcW w:w="1156" w:type="dxa"/>
            <w:tcBorders/>
            <w:vAlign w:val="center"/>
          </w:tcPr>
          <w:p>
            <w:pPr>
              <w:pStyle w:val="TableContents"/>
              <w:bidi w:val="0"/>
              <w:spacing w:before="0" w:after="283"/>
              <w:jc w:val="left"/>
              <w:rPr/>
            </w:pPr>
            <w:r>
              <w:rPr/>
              <w:t xml:space="preserve">Swaggy C </w:t>
            </w:r>
          </w:p>
        </w:tc>
        <w:tc>
          <w:tcPr>
            <w:tcW w:w="1156" w:type="dxa"/>
            <w:tcBorders/>
            <w:vAlign w:val="center"/>
          </w:tcPr>
          <w:p>
            <w:pPr>
              <w:pStyle w:val="TableContents"/>
              <w:bidi w:val="0"/>
              <w:spacing w:before="0" w:after="283"/>
              <w:jc w:val="left"/>
              <w:rPr/>
            </w:pPr>
            <w:r>
              <w:rPr/>
              <w:t xml:space="preserve">Winston </w:t>
            </w:r>
          </w:p>
        </w:tc>
        <w:tc>
          <w:tcPr>
            <w:tcW w:w="1156" w:type="dxa"/>
            <w:tcBorders/>
            <w:vAlign w:val="center"/>
          </w:tcPr>
          <w:p>
            <w:pPr>
              <w:pStyle w:val="TableContents"/>
              <w:bidi w:val="0"/>
              <w:spacing w:before="0" w:after="283"/>
              <w:jc w:val="left"/>
              <w:rPr/>
            </w:pPr>
            <w:r>
              <w:rPr/>
              <w:t xml:space="preserve">Kaitlyn </w:t>
            </w:r>
          </w:p>
        </w:tc>
        <w:tc>
          <w:tcPr>
            <w:tcW w:w="1156" w:type="dxa"/>
            <w:tcBorders/>
            <w:vAlign w:val="center"/>
          </w:tcPr>
          <w:p>
            <w:pPr>
              <w:pStyle w:val="TableContents"/>
              <w:bidi w:val="0"/>
              <w:spacing w:before="0" w:after="283"/>
              <w:jc w:val="left"/>
              <w:rPr/>
            </w:pPr>
            <w:r>
              <w:rPr/>
              <w:t xml:space="preserve">Rachel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Rockstar </w:t>
            </w:r>
          </w:p>
        </w:tc>
        <w:tc>
          <w:tcPr>
            <w:tcW w:w="1156" w:type="dxa"/>
            <w:tcBorders/>
            <w:vAlign w:val="center"/>
          </w:tcPr>
          <w:p>
            <w:pPr>
              <w:pStyle w:val="TableContents"/>
              <w:bidi w:val="0"/>
              <w:spacing w:before="0" w:after="283"/>
              <w:jc w:val="left"/>
              <w:rPr/>
            </w:pPr>
            <w:r>
              <w:rPr/>
              <w:t xml:space="preserve">Scottie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Scottie </w:t>
            </w:r>
          </w:p>
        </w:tc>
        <w:tc>
          <w:tcPr>
            <w:tcW w:w="1156" w:type="dxa"/>
            <w:tcBorders/>
            <w:vAlign w:val="center"/>
          </w:tcPr>
          <w:p>
            <w:pPr>
              <w:pStyle w:val="TableContents"/>
              <w:bidi w:val="0"/>
              <w:spacing w:before="0" w:after="283"/>
              <w:jc w:val="left"/>
              <w:rPr/>
            </w:pPr>
            <w:r>
              <w:rPr/>
              <w:t xml:space="preserve">Haleigh </w:t>
            </w:r>
          </w:p>
        </w:tc>
        <w:tc>
          <w:tcPr>
            <w:tcW w:w="1156" w:type="dxa"/>
            <w:tcBorders/>
            <w:vAlign w:val="center"/>
          </w:tcPr>
          <w:p>
            <w:pPr>
              <w:pStyle w:val="TableContents"/>
              <w:bidi w:val="0"/>
              <w:spacing w:before="0" w:after="283"/>
              <w:jc w:val="left"/>
              <w:rPr/>
            </w:pPr>
            <w:r>
              <w:rPr/>
              <w:t xml:space="preserve">Brett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Häädetty (päivä 93) </w:t>
            </w:r>
          </w:p>
        </w:tc>
        <w:tc>
          <w:tcPr>
            <w:tcW w:w="1171" w:type="dxa"/>
            <w:tcBorders/>
            <w:vAlign w:val="center"/>
          </w:tcPr>
          <w:p>
            <w:pPr>
              <w:pStyle w:val="TableContents"/>
              <w:bidi w:val="0"/>
              <w:spacing w:before="0" w:after="283"/>
              <w:jc w:val="left"/>
              <w:rPr/>
            </w:pPr>
            <w:r>
              <w:rPr/>
              <w:t xml:space="preserve">Tyler </w:t>
            </w:r>
          </w:p>
        </w:tc>
      </w:tr>
      <w:tr>
        <w:trPr/>
        <w:tc>
          <w:tcPr>
            <w:tcW w:w="1411" w:type="dxa"/>
            <w:tcBorders/>
            <w:vAlign w:val="center"/>
          </w:tcPr>
          <w:p>
            <w:pPr>
              <w:pStyle w:val="TableHeading"/>
              <w:suppressLineNumbers/>
              <w:bidi w:val="0"/>
              <w:spacing w:before="0" w:after="283"/>
              <w:jc w:val="center"/>
              <w:rPr/>
            </w:pPr>
            <w:r>
              <w:rPr/>
              <w:t xml:space="preserve">Sam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Swaggy C </w:t>
            </w:r>
          </w:p>
        </w:tc>
        <w:tc>
          <w:tcPr>
            <w:tcW w:w="1156" w:type="dxa"/>
            <w:tcBorders/>
            <w:vAlign w:val="center"/>
          </w:tcPr>
          <w:p>
            <w:pPr>
              <w:pStyle w:val="TableContents"/>
              <w:bidi w:val="0"/>
              <w:spacing w:before="0" w:after="283"/>
              <w:jc w:val="left"/>
              <w:rPr/>
            </w:pPr>
            <w:r>
              <w:rPr/>
              <w:t xml:space="preserve">Winston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Rachel </w:t>
            </w:r>
          </w:p>
        </w:tc>
        <w:tc>
          <w:tcPr>
            <w:tcW w:w="1156" w:type="dxa"/>
            <w:tcBorders/>
            <w:vAlign w:val="center"/>
          </w:tcPr>
          <w:p>
            <w:pPr>
              <w:pStyle w:val="TableContents"/>
              <w:bidi w:val="0"/>
              <w:spacing w:before="0" w:after="283"/>
              <w:jc w:val="left"/>
              <w:rPr/>
            </w:pPr>
            <w:r>
              <w:rPr/>
              <w:t xml:space="preserve">Rockstar </w:t>
            </w:r>
          </w:p>
        </w:tc>
        <w:tc>
          <w:tcPr>
            <w:tcW w:w="1156" w:type="dxa"/>
            <w:tcBorders/>
            <w:vAlign w:val="center"/>
          </w:tcPr>
          <w:p>
            <w:pPr>
              <w:pStyle w:val="TableContents"/>
              <w:bidi w:val="0"/>
              <w:spacing w:before="0" w:after="283"/>
              <w:jc w:val="left"/>
              <w:rPr/>
            </w:pPr>
            <w:r>
              <w:rPr/>
              <w:t xml:space="preserve">Rockstar </w:t>
            </w:r>
          </w:p>
        </w:tc>
        <w:tc>
          <w:tcPr>
            <w:tcW w:w="1156" w:type="dxa"/>
            <w:tcBorders/>
            <w:vAlign w:val="center"/>
          </w:tcPr>
          <w:p>
            <w:pPr>
              <w:pStyle w:val="TableContents"/>
              <w:bidi w:val="0"/>
              <w:spacing w:before="0" w:after="283"/>
              <w:jc w:val="left"/>
              <w:rPr/>
            </w:pPr>
            <w:r>
              <w:rPr/>
              <w:t xml:space="preserve">Scottie </w:t>
            </w:r>
          </w:p>
        </w:tc>
        <w:tc>
          <w:tcPr>
            <w:tcW w:w="1156" w:type="dxa"/>
            <w:tcBorders/>
            <w:vAlign w:val="center"/>
          </w:tcPr>
          <w:p>
            <w:pPr>
              <w:pStyle w:val="TableContents"/>
              <w:bidi w:val="0"/>
              <w:spacing w:before="0" w:after="283"/>
              <w:jc w:val="left"/>
              <w:rPr/>
            </w:pPr>
            <w:r>
              <w:rPr/>
              <w:t xml:space="preserve">Haleigh </w:t>
            </w:r>
          </w:p>
        </w:tc>
        <w:tc>
          <w:tcPr>
            <w:tcW w:w="1156" w:type="dxa"/>
            <w:tcBorders/>
            <w:vAlign w:val="center"/>
          </w:tcPr>
          <w:p>
            <w:pPr>
              <w:pStyle w:val="TableContents"/>
              <w:bidi w:val="0"/>
              <w:spacing w:before="0" w:after="283"/>
              <w:jc w:val="left"/>
              <w:rPr/>
            </w:pPr>
            <w:r>
              <w:rPr/>
              <w:t xml:space="preserve">Scottie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Häädetty (päivä 91) </w:t>
            </w:r>
          </w:p>
        </w:tc>
        <w:tc>
          <w:tcPr>
            <w:tcW w:w="1156" w:type="dxa"/>
            <w:tcBorders/>
            <w:vAlign w:val="center"/>
          </w:tcPr>
          <w:p>
            <w:pPr>
              <w:pStyle w:val="TableContents"/>
              <w:bidi w:val="0"/>
              <w:spacing w:before="0" w:after="283"/>
              <w:jc w:val="left"/>
              <w:rPr/>
            </w:pPr>
            <w:r>
              <w:rPr/>
              <w:t xml:space="preserve">Kaycee </w:t>
            </w:r>
          </w:p>
        </w:tc>
        <w:tc>
          <w:tcPr>
            <w:tcW w:w="2327"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Brett </w:t>
            </w:r>
          </w:p>
        </w:tc>
        <w:tc>
          <w:tcPr>
            <w:tcW w:w="1156" w:type="dxa"/>
            <w:tcBorders/>
            <w:vAlign w:val="center"/>
          </w:tcPr>
          <w:p>
            <w:pPr>
              <w:pStyle w:val="TableContents"/>
              <w:bidi w:val="0"/>
              <w:spacing w:before="0" w:after="283"/>
              <w:jc w:val="left"/>
              <w:rPr/>
            </w:pPr>
            <w:r>
              <w:rPr/>
              <w:t xml:space="preserve">Steve </w:t>
            </w:r>
          </w:p>
        </w:tc>
        <w:tc>
          <w:tcPr>
            <w:tcW w:w="1156" w:type="dxa"/>
            <w:tcBorders/>
            <w:vAlign w:val="center"/>
          </w:tcPr>
          <w:p>
            <w:pPr>
              <w:pStyle w:val="TableContents"/>
              <w:bidi w:val="0"/>
              <w:spacing w:before="0" w:after="283"/>
              <w:jc w:val="left"/>
              <w:rPr/>
            </w:pPr>
            <w:r>
              <w:rPr/>
              <w:t xml:space="preserve">Swaggy C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Kaitlyn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Bayleigh </w:t>
            </w:r>
          </w:p>
        </w:tc>
        <w:tc>
          <w:tcPr>
            <w:tcW w:w="1156" w:type="dxa"/>
            <w:tcBorders/>
            <w:vAlign w:val="center"/>
          </w:tcPr>
          <w:p>
            <w:pPr>
              <w:pStyle w:val="TableContents"/>
              <w:bidi w:val="0"/>
              <w:spacing w:before="0" w:after="283"/>
              <w:jc w:val="left"/>
              <w:rPr/>
            </w:pPr>
            <w:r>
              <w:rPr/>
              <w:t xml:space="preserve">Rockstar </w:t>
            </w:r>
          </w:p>
        </w:tc>
        <w:tc>
          <w:tcPr>
            <w:tcW w:w="1156" w:type="dxa"/>
            <w:tcBorders/>
            <w:vAlign w:val="center"/>
          </w:tcPr>
          <w:p>
            <w:pPr>
              <w:pStyle w:val="TableContents"/>
              <w:bidi w:val="0"/>
              <w:spacing w:before="0" w:after="283"/>
              <w:jc w:val="left"/>
              <w:rPr/>
            </w:pPr>
            <w:r>
              <w:rPr/>
              <w:t xml:space="preserve">Scottie </w:t>
            </w:r>
          </w:p>
        </w:tc>
        <w:tc>
          <w:tcPr>
            <w:tcW w:w="1156" w:type="dxa"/>
            <w:tcBorders/>
            <w:vAlign w:val="center"/>
          </w:tcPr>
          <w:p>
            <w:pPr>
              <w:pStyle w:val="TableContents"/>
              <w:bidi w:val="0"/>
              <w:spacing w:before="0" w:after="283"/>
              <w:jc w:val="left"/>
              <w:rPr/>
            </w:pPr>
            <w:r>
              <w:rPr/>
              <w:t xml:space="preserve">Faysal </w:t>
            </w:r>
          </w:p>
        </w:tc>
        <w:tc>
          <w:tcPr>
            <w:tcW w:w="1156" w:type="dxa"/>
            <w:tcBorders/>
            <w:vAlign w:val="center"/>
          </w:tcPr>
          <w:p>
            <w:pPr>
              <w:pStyle w:val="TableContents"/>
              <w:bidi w:val="0"/>
              <w:spacing w:before="0" w:after="283"/>
              <w:jc w:val="left"/>
              <w:rPr/>
            </w:pPr>
            <w:r>
              <w:rPr/>
              <w:t xml:space="preserve">Scottie </w:t>
            </w:r>
          </w:p>
        </w:tc>
        <w:tc>
          <w:tcPr>
            <w:tcW w:w="1156" w:type="dxa"/>
            <w:tcBorders/>
            <w:vAlign w:val="center"/>
          </w:tcPr>
          <w:p>
            <w:pPr>
              <w:pStyle w:val="TableContents"/>
              <w:bidi w:val="0"/>
              <w:spacing w:before="0" w:after="283"/>
              <w:jc w:val="left"/>
              <w:rPr/>
            </w:pPr>
            <w:r>
              <w:rPr/>
              <w:t xml:space="preserve">Haleigh </w:t>
            </w:r>
          </w:p>
        </w:tc>
        <w:tc>
          <w:tcPr>
            <w:tcW w:w="1156" w:type="dxa"/>
            <w:tcBorders/>
            <w:vAlign w:val="center"/>
          </w:tcPr>
          <w:p>
            <w:pPr>
              <w:pStyle w:val="TableContents"/>
              <w:bidi w:val="0"/>
              <w:spacing w:before="0" w:after="283"/>
              <w:jc w:val="left"/>
              <w:rPr/>
            </w:pPr>
            <w:r>
              <w:rPr/>
              <w:t xml:space="preserve">Nimetty Häädetty (päivä 86) </w:t>
            </w:r>
          </w:p>
        </w:tc>
        <w:tc>
          <w:tcPr>
            <w:tcW w:w="1156" w:type="dxa"/>
            <w:tcBorders/>
            <w:vAlign w:val="center"/>
          </w:tcPr>
          <w:p>
            <w:pPr>
              <w:pStyle w:val="TableContents"/>
              <w:bidi w:val="0"/>
              <w:spacing w:before="0" w:after="283"/>
              <w:jc w:val="left"/>
              <w:rPr/>
            </w:pPr>
            <w:r>
              <w:rPr/>
              <w:t xml:space="preserve">Tyler </w:t>
            </w:r>
          </w:p>
        </w:tc>
        <w:tc>
          <w:tcPr>
            <w:tcW w:w="348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Haleigh </w:t>
            </w:r>
          </w:p>
        </w:tc>
        <w:tc>
          <w:tcPr>
            <w:tcW w:w="1156" w:type="dxa"/>
            <w:tcBorders/>
            <w:vAlign w:val="center"/>
          </w:tcPr>
          <w:p>
            <w:pPr>
              <w:pStyle w:val="TableContents"/>
              <w:bidi w:val="0"/>
              <w:spacing w:before="0" w:after="283"/>
              <w:jc w:val="left"/>
              <w:rPr/>
            </w:pPr>
            <w:r>
              <w:rPr/>
              <w:t xml:space="preserve">Sam </w:t>
            </w:r>
          </w:p>
        </w:tc>
        <w:tc>
          <w:tcPr>
            <w:tcW w:w="1156" w:type="dxa"/>
            <w:tcBorders/>
            <w:vAlign w:val="center"/>
          </w:tcPr>
          <w:p>
            <w:pPr>
              <w:pStyle w:val="TableContents"/>
              <w:bidi w:val="0"/>
              <w:spacing w:before="0" w:after="283"/>
              <w:jc w:val="left"/>
              <w:rPr/>
            </w:pPr>
            <w:r>
              <w:rPr/>
              <w:t xml:space="preserve">Winston </w:t>
            </w:r>
          </w:p>
        </w:tc>
        <w:tc>
          <w:tcPr>
            <w:tcW w:w="1156" w:type="dxa"/>
            <w:tcBorders/>
            <w:vAlign w:val="center"/>
          </w:tcPr>
          <w:p>
            <w:pPr>
              <w:pStyle w:val="TableContents"/>
              <w:bidi w:val="0"/>
              <w:spacing w:before="0" w:after="283"/>
              <w:jc w:val="left"/>
              <w:rPr/>
            </w:pPr>
            <w:r>
              <w:rPr/>
              <w:t xml:space="preserve">Brett </w:t>
            </w:r>
          </w:p>
        </w:tc>
        <w:tc>
          <w:tcPr>
            <w:tcW w:w="1156" w:type="dxa"/>
            <w:tcBorders/>
            <w:vAlign w:val="center"/>
          </w:tcPr>
          <w:p>
            <w:pPr>
              <w:pStyle w:val="TableContents"/>
              <w:bidi w:val="0"/>
              <w:spacing w:before="0" w:after="283"/>
              <w:jc w:val="left"/>
              <w:rPr/>
            </w:pPr>
            <w:r>
              <w:rPr/>
              <w:t xml:space="preserve">Kaitlyn </w:t>
            </w:r>
          </w:p>
        </w:tc>
        <w:tc>
          <w:tcPr>
            <w:tcW w:w="1156" w:type="dxa"/>
            <w:tcBorders/>
            <w:vAlign w:val="center"/>
          </w:tcPr>
          <w:p>
            <w:pPr>
              <w:pStyle w:val="TableContents"/>
              <w:bidi w:val="0"/>
              <w:spacing w:before="0" w:after="283"/>
              <w:jc w:val="left"/>
              <w:rPr/>
            </w:pPr>
            <w:r>
              <w:rPr/>
              <w:t xml:space="preserve">Brett </w:t>
            </w:r>
          </w:p>
        </w:tc>
        <w:tc>
          <w:tcPr>
            <w:tcW w:w="1156" w:type="dxa"/>
            <w:tcBorders/>
            <w:vAlign w:val="center"/>
          </w:tcPr>
          <w:p>
            <w:pPr>
              <w:pStyle w:val="TableContents"/>
              <w:bidi w:val="0"/>
              <w:spacing w:before="0" w:after="283"/>
              <w:jc w:val="left"/>
              <w:rPr/>
            </w:pPr>
            <w:r>
              <w:rPr/>
              <w:t xml:space="preserve">Bayleigh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Scottie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Häädetty (päivä 86) </w:t>
            </w:r>
          </w:p>
        </w:tc>
        <w:tc>
          <w:tcPr>
            <w:tcW w:w="1156" w:type="dxa"/>
            <w:tcBorders/>
            <w:vAlign w:val="center"/>
          </w:tcPr>
          <w:p>
            <w:pPr>
              <w:pStyle w:val="TableContents"/>
              <w:bidi w:val="0"/>
              <w:spacing w:before="0" w:after="283"/>
              <w:jc w:val="left"/>
              <w:rPr/>
            </w:pPr>
            <w:r>
              <w:rPr/>
              <w:t xml:space="preserve">Tyler </w:t>
            </w:r>
          </w:p>
        </w:tc>
        <w:tc>
          <w:tcPr>
            <w:tcW w:w="4639" w:type="dxa"/>
            <w:gridSpan w:val="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Scottie </w:t>
            </w:r>
          </w:p>
        </w:tc>
        <w:tc>
          <w:tcPr>
            <w:tcW w:w="1156" w:type="dxa"/>
            <w:tcBorders/>
            <w:vAlign w:val="center"/>
          </w:tcPr>
          <w:p>
            <w:pPr>
              <w:pStyle w:val="TableContents"/>
              <w:bidi w:val="0"/>
              <w:spacing w:before="0" w:after="283"/>
              <w:jc w:val="left"/>
              <w:rPr/>
            </w:pPr>
            <w:r>
              <w:rPr/>
              <w:t xml:space="preserve">Sam </w:t>
            </w:r>
          </w:p>
        </w:tc>
        <w:tc>
          <w:tcPr>
            <w:tcW w:w="1156" w:type="dxa"/>
            <w:tcBorders/>
            <w:vAlign w:val="center"/>
          </w:tcPr>
          <w:p>
            <w:pPr>
              <w:pStyle w:val="TableContents"/>
              <w:bidi w:val="0"/>
              <w:spacing w:before="0" w:after="283"/>
              <w:jc w:val="left"/>
              <w:rPr/>
            </w:pPr>
            <w:r>
              <w:rPr/>
              <w:t xml:space="preserve">Swaggy C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Kaitlyn </w:t>
            </w:r>
          </w:p>
        </w:tc>
        <w:tc>
          <w:tcPr>
            <w:tcW w:w="1156" w:type="dxa"/>
            <w:tcBorders/>
            <w:vAlign w:val="center"/>
          </w:tcPr>
          <w:p>
            <w:pPr>
              <w:pStyle w:val="TableContents"/>
              <w:bidi w:val="0"/>
              <w:spacing w:before="0" w:after="283"/>
              <w:jc w:val="left"/>
              <w:rPr/>
            </w:pPr>
            <w:r>
              <w:rPr/>
              <w:t xml:space="preserve">Brett </w:t>
            </w:r>
          </w:p>
        </w:tc>
        <w:tc>
          <w:tcPr>
            <w:tcW w:w="1156" w:type="dxa"/>
            <w:tcBorders/>
            <w:vAlign w:val="center"/>
          </w:tcPr>
          <w:p>
            <w:pPr>
              <w:pStyle w:val="TableContents"/>
              <w:bidi w:val="0"/>
              <w:spacing w:before="0" w:after="283"/>
              <w:jc w:val="left"/>
              <w:rPr/>
            </w:pPr>
            <w:r>
              <w:rPr/>
              <w:t xml:space="preserve">Bayleigh </w:t>
            </w:r>
          </w:p>
        </w:tc>
        <w:tc>
          <w:tcPr>
            <w:tcW w:w="1156" w:type="dxa"/>
            <w:tcBorders/>
            <w:vAlign w:val="center"/>
          </w:tcPr>
          <w:p>
            <w:pPr>
              <w:pStyle w:val="TableContents"/>
              <w:bidi w:val="0"/>
              <w:spacing w:before="0" w:after="283"/>
              <w:jc w:val="left"/>
              <w:rPr/>
            </w:pPr>
            <w:r>
              <w:rPr/>
              <w:t xml:space="preserve">Kaycee </w:t>
            </w:r>
          </w:p>
        </w:tc>
        <w:tc>
          <w:tcPr>
            <w:tcW w:w="1156" w:type="dxa"/>
            <w:tcBorders/>
            <w:vAlign w:val="center"/>
          </w:tcPr>
          <w:p>
            <w:pPr>
              <w:pStyle w:val="TableContents"/>
              <w:bidi w:val="0"/>
              <w:spacing w:before="0" w:after="283"/>
              <w:jc w:val="left"/>
              <w:rPr/>
            </w:pPr>
            <w:r>
              <w:rPr/>
              <w:t xml:space="preserve">Nimetty Häädetty (päivä 65) </w:t>
            </w:r>
          </w:p>
        </w:tc>
        <w:tc>
          <w:tcPr>
            <w:tcW w:w="1156" w:type="dxa"/>
            <w:tcBorders/>
            <w:vAlign w:val="center"/>
          </w:tcPr>
          <w:p>
            <w:pPr>
              <w:pStyle w:val="TableContents"/>
              <w:bidi w:val="0"/>
              <w:spacing w:before="0" w:after="283"/>
              <w:jc w:val="left"/>
              <w:rPr/>
            </w:pPr>
            <w:r>
              <w:rPr/>
              <w:t xml:space="preserve">Nimetty uudelleen hylätyksi (päivä 79) </w:t>
            </w:r>
          </w:p>
        </w:tc>
        <w:tc>
          <w:tcPr>
            <w:tcW w:w="1156" w:type="dxa"/>
            <w:tcBorders/>
            <w:vAlign w:val="center"/>
          </w:tcPr>
          <w:p>
            <w:pPr>
              <w:pStyle w:val="TableContents"/>
              <w:bidi w:val="0"/>
              <w:spacing w:before="0" w:after="283"/>
              <w:jc w:val="left"/>
              <w:rPr/>
            </w:pPr>
            <w:r>
              <w:rPr/>
              <w:t xml:space="preserve">Kaycee </w:t>
            </w:r>
          </w:p>
        </w:tc>
        <w:tc>
          <w:tcPr>
            <w:tcW w:w="6951" w:type="dxa"/>
            <w:gridSpan w:val="6"/>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Faysal </w:t>
            </w:r>
          </w:p>
        </w:tc>
        <w:tc>
          <w:tcPr>
            <w:tcW w:w="1156" w:type="dxa"/>
            <w:tcBorders/>
            <w:vAlign w:val="center"/>
          </w:tcPr>
          <w:p>
            <w:pPr>
              <w:pStyle w:val="TableContents"/>
              <w:bidi w:val="0"/>
              <w:spacing w:before="0" w:after="283"/>
              <w:jc w:val="left"/>
              <w:rPr/>
            </w:pPr>
            <w:r>
              <w:rPr/>
              <w:t xml:space="preserve">Sam </w:t>
            </w:r>
          </w:p>
        </w:tc>
        <w:tc>
          <w:tcPr>
            <w:tcW w:w="1156" w:type="dxa"/>
            <w:tcBorders/>
            <w:vAlign w:val="center"/>
          </w:tcPr>
          <w:p>
            <w:pPr>
              <w:pStyle w:val="TableContents"/>
              <w:bidi w:val="0"/>
              <w:spacing w:before="0" w:after="283"/>
              <w:jc w:val="left"/>
              <w:rPr/>
            </w:pPr>
            <w:r>
              <w:rPr/>
              <w:t xml:space="preserve">Winston </w:t>
            </w:r>
          </w:p>
        </w:tc>
        <w:tc>
          <w:tcPr>
            <w:tcW w:w="1156" w:type="dxa"/>
            <w:tcBorders/>
            <w:vAlign w:val="center"/>
          </w:tcPr>
          <w:p>
            <w:pPr>
              <w:pStyle w:val="TableContents"/>
              <w:bidi w:val="0"/>
              <w:spacing w:before="0" w:after="283"/>
              <w:jc w:val="left"/>
              <w:rPr/>
            </w:pPr>
            <w:r>
              <w:rPr/>
              <w:t xml:space="preserve">Brett </w:t>
            </w:r>
          </w:p>
        </w:tc>
        <w:tc>
          <w:tcPr>
            <w:tcW w:w="1156" w:type="dxa"/>
            <w:tcBorders/>
            <w:vAlign w:val="center"/>
          </w:tcPr>
          <w:p>
            <w:pPr>
              <w:pStyle w:val="TableContents"/>
              <w:bidi w:val="0"/>
              <w:spacing w:before="0" w:after="283"/>
              <w:jc w:val="left"/>
              <w:rPr/>
            </w:pPr>
            <w:r>
              <w:rPr/>
              <w:t xml:space="preserve">Kaitlyn </w:t>
            </w:r>
          </w:p>
        </w:tc>
        <w:tc>
          <w:tcPr>
            <w:tcW w:w="1156" w:type="dxa"/>
            <w:tcBorders/>
            <w:vAlign w:val="center"/>
          </w:tcPr>
          <w:p>
            <w:pPr>
              <w:pStyle w:val="TableContents"/>
              <w:bidi w:val="0"/>
              <w:spacing w:before="0" w:after="283"/>
              <w:jc w:val="left"/>
              <w:rPr/>
            </w:pPr>
            <w:r>
              <w:rPr/>
              <w:t xml:space="preserve">Brett </w:t>
            </w:r>
          </w:p>
        </w:tc>
        <w:tc>
          <w:tcPr>
            <w:tcW w:w="1156" w:type="dxa"/>
            <w:tcBorders/>
            <w:vAlign w:val="center"/>
          </w:tcPr>
          <w:p>
            <w:pPr>
              <w:pStyle w:val="TableContents"/>
              <w:bidi w:val="0"/>
              <w:spacing w:before="0" w:after="283"/>
              <w:jc w:val="left"/>
              <w:rPr/>
            </w:pPr>
            <w:r>
              <w:rPr/>
              <w:t xml:space="preserve">Bayleigh </w:t>
            </w:r>
          </w:p>
        </w:tc>
        <w:tc>
          <w:tcPr>
            <w:tcW w:w="1156" w:type="dxa"/>
            <w:tcBorders/>
            <w:vAlign w:val="center"/>
          </w:tcPr>
          <w:p>
            <w:pPr>
              <w:pStyle w:val="TableContents"/>
              <w:bidi w:val="0"/>
              <w:spacing w:before="0" w:after="283"/>
              <w:jc w:val="left"/>
              <w:rPr/>
            </w:pPr>
            <w:r>
              <w:rPr/>
              <w:t xml:space="preserve">Ei tukikelpoinen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Nimetty Häädetty (päivä 72) </w:t>
            </w:r>
          </w:p>
        </w:tc>
        <w:tc>
          <w:tcPr>
            <w:tcW w:w="1156" w:type="dxa"/>
            <w:tcBorders/>
            <w:vAlign w:val="center"/>
          </w:tcPr>
          <w:p>
            <w:pPr>
              <w:pStyle w:val="TableContents"/>
              <w:bidi w:val="0"/>
              <w:spacing w:before="0" w:after="283"/>
              <w:jc w:val="left"/>
              <w:rPr/>
            </w:pPr>
            <w:r>
              <w:rPr/>
              <w:t xml:space="preserve">Kaycee </w:t>
            </w:r>
          </w:p>
        </w:tc>
        <w:tc>
          <w:tcPr>
            <w:tcW w:w="6951" w:type="dxa"/>
            <w:gridSpan w:val="6"/>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Rockstar </w:t>
            </w:r>
          </w:p>
        </w:tc>
        <w:tc>
          <w:tcPr>
            <w:tcW w:w="1156" w:type="dxa"/>
            <w:tcBorders/>
            <w:vAlign w:val="center"/>
          </w:tcPr>
          <w:p>
            <w:pPr>
              <w:pStyle w:val="TableContents"/>
              <w:bidi w:val="0"/>
              <w:spacing w:before="0" w:after="283"/>
              <w:jc w:val="left"/>
              <w:rPr/>
            </w:pPr>
            <w:r>
              <w:rPr/>
              <w:t xml:space="preserve">Sam </w:t>
            </w:r>
          </w:p>
        </w:tc>
        <w:tc>
          <w:tcPr>
            <w:tcW w:w="1156" w:type="dxa"/>
            <w:tcBorders/>
            <w:vAlign w:val="center"/>
          </w:tcPr>
          <w:p>
            <w:pPr>
              <w:pStyle w:val="TableContents"/>
              <w:bidi w:val="0"/>
              <w:spacing w:before="0" w:after="283"/>
              <w:jc w:val="left"/>
              <w:rPr/>
            </w:pPr>
            <w:r>
              <w:rPr/>
              <w:t xml:space="preserve">Winston </w:t>
            </w:r>
          </w:p>
        </w:tc>
        <w:tc>
          <w:tcPr>
            <w:tcW w:w="1156" w:type="dxa"/>
            <w:tcBorders/>
            <w:vAlign w:val="center"/>
          </w:tcPr>
          <w:p>
            <w:pPr>
              <w:pStyle w:val="TableContents"/>
              <w:bidi w:val="0"/>
              <w:spacing w:before="0" w:after="283"/>
              <w:jc w:val="left"/>
              <w:rPr/>
            </w:pPr>
            <w:r>
              <w:rPr/>
              <w:t xml:space="preserve">Brett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Brett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Häädetty (Päivä 58) </w:t>
            </w:r>
          </w:p>
        </w:tc>
        <w:tc>
          <w:tcPr>
            <w:tcW w:w="1156" w:type="dxa"/>
            <w:tcBorders/>
            <w:vAlign w:val="center"/>
          </w:tcPr>
          <w:p>
            <w:pPr>
              <w:pStyle w:val="TableContents"/>
              <w:bidi w:val="0"/>
              <w:spacing w:before="0" w:after="283"/>
              <w:jc w:val="left"/>
              <w:rPr/>
            </w:pPr>
            <w:r>
              <w:rPr/>
              <w:t xml:space="preserve">Kaycee </w:t>
            </w:r>
          </w:p>
        </w:tc>
        <w:tc>
          <w:tcPr>
            <w:tcW w:w="9263" w:type="dxa"/>
            <w:gridSpan w:val="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Bayleigh </w:t>
            </w:r>
          </w:p>
        </w:tc>
        <w:tc>
          <w:tcPr>
            <w:tcW w:w="1156" w:type="dxa"/>
            <w:tcBorders/>
            <w:vAlign w:val="center"/>
          </w:tcPr>
          <w:p>
            <w:pPr>
              <w:pStyle w:val="TableContents"/>
              <w:bidi w:val="0"/>
              <w:spacing w:before="0" w:after="283"/>
              <w:jc w:val="left"/>
              <w:rPr/>
            </w:pPr>
            <w:r>
              <w:rPr/>
              <w:t xml:space="preserve">Sam </w:t>
            </w:r>
          </w:p>
        </w:tc>
        <w:tc>
          <w:tcPr>
            <w:tcW w:w="1156" w:type="dxa"/>
            <w:tcBorders/>
            <w:vAlign w:val="center"/>
          </w:tcPr>
          <w:p>
            <w:pPr>
              <w:pStyle w:val="TableContents"/>
              <w:bidi w:val="0"/>
              <w:spacing w:before="0" w:after="283"/>
              <w:jc w:val="left"/>
              <w:rPr/>
            </w:pPr>
            <w:r>
              <w:rPr/>
              <w:t xml:space="preserve">Winston </w:t>
            </w:r>
          </w:p>
        </w:tc>
        <w:tc>
          <w:tcPr>
            <w:tcW w:w="1156" w:type="dxa"/>
            <w:tcBorders/>
            <w:vAlign w:val="center"/>
          </w:tcPr>
          <w:p>
            <w:pPr>
              <w:pStyle w:val="TableContents"/>
              <w:bidi w:val="0"/>
              <w:spacing w:before="0" w:after="283"/>
              <w:jc w:val="left"/>
              <w:rPr/>
            </w:pPr>
            <w:r>
              <w:rPr/>
              <w:t xml:space="preserve">Brett </w:t>
            </w:r>
          </w:p>
        </w:tc>
        <w:tc>
          <w:tcPr>
            <w:tcW w:w="1156" w:type="dxa"/>
            <w:tcBorders/>
            <w:vAlign w:val="center"/>
          </w:tcPr>
          <w:p>
            <w:pPr>
              <w:pStyle w:val="TableContents"/>
              <w:bidi w:val="0"/>
              <w:spacing w:before="0" w:after="283"/>
              <w:jc w:val="left"/>
              <w:rPr/>
            </w:pPr>
            <w:r>
              <w:rPr/>
              <w:t xml:space="preserve">Kaitlyn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Nimetty Häädetty (päivä 51) </w:t>
            </w:r>
          </w:p>
        </w:tc>
        <w:tc>
          <w:tcPr>
            <w:tcW w:w="1156" w:type="dxa"/>
            <w:tcBorders/>
            <w:vAlign w:val="center"/>
          </w:tcPr>
          <w:p>
            <w:pPr>
              <w:pStyle w:val="TableContents"/>
              <w:bidi w:val="0"/>
              <w:spacing w:before="0" w:after="283"/>
              <w:jc w:val="left"/>
              <w:rPr/>
            </w:pPr>
            <w:r>
              <w:rPr/>
              <w:t xml:space="preserve">Kaycee </w:t>
            </w:r>
          </w:p>
        </w:tc>
        <w:tc>
          <w:tcPr>
            <w:tcW w:w="10419" w:type="dxa"/>
            <w:gridSpan w:val="9"/>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Rachel </w:t>
            </w:r>
          </w:p>
        </w:tc>
        <w:tc>
          <w:tcPr>
            <w:tcW w:w="1156" w:type="dxa"/>
            <w:tcBorders/>
            <w:vAlign w:val="center"/>
          </w:tcPr>
          <w:p>
            <w:pPr>
              <w:pStyle w:val="TableContents"/>
              <w:bidi w:val="0"/>
              <w:spacing w:before="0" w:after="283"/>
              <w:jc w:val="left"/>
              <w:rPr/>
            </w:pPr>
            <w:r>
              <w:rPr/>
              <w:t xml:space="preserve">Steve </w:t>
            </w:r>
          </w:p>
        </w:tc>
        <w:tc>
          <w:tcPr>
            <w:tcW w:w="1156" w:type="dxa"/>
            <w:tcBorders/>
            <w:vAlign w:val="center"/>
          </w:tcPr>
          <w:p>
            <w:pPr>
              <w:pStyle w:val="TableContents"/>
              <w:bidi w:val="0"/>
              <w:spacing w:before="0" w:after="283"/>
              <w:jc w:val="left"/>
              <w:rPr/>
            </w:pPr>
            <w:r>
              <w:rPr/>
              <w:t xml:space="preserve">Swaggy C </w:t>
            </w:r>
          </w:p>
        </w:tc>
        <w:tc>
          <w:tcPr>
            <w:tcW w:w="1156" w:type="dxa"/>
            <w:tcBorders/>
            <w:vAlign w:val="center"/>
          </w:tcPr>
          <w:p>
            <w:pPr>
              <w:pStyle w:val="TableContents"/>
              <w:bidi w:val="0"/>
              <w:spacing w:before="0" w:after="283"/>
              <w:jc w:val="left"/>
              <w:rPr/>
            </w:pPr>
            <w:r>
              <w:rPr/>
              <w:t xml:space="preserve">Winston </w:t>
            </w:r>
          </w:p>
        </w:tc>
        <w:tc>
          <w:tcPr>
            <w:tcW w:w="1156" w:type="dxa"/>
            <w:tcBorders/>
            <w:vAlign w:val="center"/>
          </w:tcPr>
          <w:p>
            <w:pPr>
              <w:pStyle w:val="TableContents"/>
              <w:bidi w:val="0"/>
              <w:spacing w:before="0" w:after="283"/>
              <w:jc w:val="left"/>
              <w:rPr/>
            </w:pPr>
            <w:r>
              <w:rPr/>
              <w:t xml:space="preserve">Kaitlyn </w:t>
            </w:r>
          </w:p>
        </w:tc>
        <w:tc>
          <w:tcPr>
            <w:tcW w:w="1156" w:type="dxa"/>
            <w:tcBorders/>
            <w:vAlign w:val="center"/>
          </w:tcPr>
          <w:p>
            <w:pPr>
              <w:pStyle w:val="TableContents"/>
              <w:bidi w:val="0"/>
              <w:spacing w:before="0" w:after="283"/>
              <w:jc w:val="left"/>
              <w:rPr/>
            </w:pPr>
            <w:r>
              <w:rPr/>
              <w:t xml:space="preserve">Nimetty Häädetty (Päivä 44) </w:t>
            </w:r>
          </w:p>
        </w:tc>
        <w:tc>
          <w:tcPr>
            <w:tcW w:w="12731" w:type="dxa"/>
            <w:gridSpan w:val="11"/>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Kaitlyn </w:t>
            </w:r>
          </w:p>
        </w:tc>
        <w:tc>
          <w:tcPr>
            <w:tcW w:w="1156" w:type="dxa"/>
            <w:tcBorders/>
            <w:vAlign w:val="center"/>
          </w:tcPr>
          <w:p>
            <w:pPr>
              <w:pStyle w:val="TableContents"/>
              <w:bidi w:val="0"/>
              <w:spacing w:before="0" w:after="283"/>
              <w:jc w:val="left"/>
              <w:rPr/>
            </w:pPr>
            <w:r>
              <w:rPr/>
              <w:t xml:space="preserve">Steve </w:t>
            </w:r>
          </w:p>
        </w:tc>
        <w:tc>
          <w:tcPr>
            <w:tcW w:w="1156" w:type="dxa"/>
            <w:tcBorders/>
            <w:vAlign w:val="center"/>
          </w:tcPr>
          <w:p>
            <w:pPr>
              <w:pStyle w:val="TableContents"/>
              <w:bidi w:val="0"/>
              <w:spacing w:before="0" w:after="283"/>
              <w:jc w:val="left"/>
              <w:rPr/>
            </w:pPr>
            <w:r>
              <w:rPr/>
              <w:t xml:space="preserve">Kotitalouden päämies </w:t>
            </w:r>
          </w:p>
        </w:tc>
        <w:tc>
          <w:tcPr>
            <w:tcW w:w="1156" w:type="dxa"/>
            <w:tcBorders/>
            <w:vAlign w:val="center"/>
          </w:tcPr>
          <w:p>
            <w:pPr>
              <w:pStyle w:val="TableContents"/>
              <w:bidi w:val="0"/>
              <w:spacing w:before="0" w:after="283"/>
              <w:jc w:val="left"/>
              <w:rPr/>
            </w:pPr>
            <w:r>
              <w:rPr/>
              <w:t xml:space="preserve">Brett </w:t>
            </w:r>
          </w:p>
        </w:tc>
        <w:tc>
          <w:tcPr>
            <w:tcW w:w="1156" w:type="dxa"/>
            <w:tcBorders/>
            <w:vAlign w:val="center"/>
          </w:tcPr>
          <w:p>
            <w:pPr>
              <w:pStyle w:val="TableContents"/>
              <w:bidi w:val="0"/>
              <w:spacing w:before="0" w:after="283"/>
              <w:jc w:val="left"/>
              <w:rPr/>
            </w:pPr>
            <w:r>
              <w:rPr/>
              <w:t xml:space="preserve">Nimetty Häädetty (päivä 37) </w:t>
            </w:r>
          </w:p>
        </w:tc>
        <w:tc>
          <w:tcPr>
            <w:tcW w:w="13887" w:type="dxa"/>
            <w:gridSpan w:val="1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Winston </w:t>
            </w:r>
          </w:p>
        </w:tc>
        <w:tc>
          <w:tcPr>
            <w:tcW w:w="1156" w:type="dxa"/>
            <w:tcBorders/>
            <w:vAlign w:val="center"/>
          </w:tcPr>
          <w:p>
            <w:pPr>
              <w:pStyle w:val="TableContents"/>
              <w:bidi w:val="0"/>
              <w:spacing w:before="0" w:after="283"/>
              <w:jc w:val="left"/>
              <w:rPr/>
            </w:pPr>
            <w:r>
              <w:rPr/>
              <w:t xml:space="preserve">Steve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Nimetty Häädetty (päivä 30) </w:t>
            </w:r>
          </w:p>
        </w:tc>
        <w:tc>
          <w:tcPr>
            <w:tcW w:w="15043" w:type="dxa"/>
            <w:gridSpan w:val="1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Swaggy C </w:t>
            </w:r>
          </w:p>
        </w:tc>
        <w:tc>
          <w:tcPr>
            <w:tcW w:w="1156" w:type="dxa"/>
            <w:tcBorders/>
            <w:vAlign w:val="center"/>
          </w:tcPr>
          <w:p>
            <w:pPr>
              <w:pStyle w:val="TableContents"/>
              <w:bidi w:val="0"/>
              <w:spacing w:before="0" w:after="283"/>
              <w:jc w:val="left"/>
              <w:rPr/>
            </w:pPr>
            <w:r>
              <w:rPr/>
              <w:t xml:space="preserve">Sam </w:t>
            </w:r>
          </w:p>
        </w:tc>
        <w:tc>
          <w:tcPr>
            <w:tcW w:w="1156" w:type="dxa"/>
            <w:tcBorders/>
            <w:vAlign w:val="center"/>
          </w:tcPr>
          <w:p>
            <w:pPr>
              <w:pStyle w:val="TableContents"/>
              <w:bidi w:val="0"/>
              <w:spacing w:before="0" w:after="283"/>
              <w:jc w:val="left"/>
              <w:rPr/>
            </w:pPr>
            <w:r>
              <w:rPr/>
              <w:t xml:space="preserve">Nimetty Häädetty (Päivä 23) </w:t>
            </w:r>
          </w:p>
        </w:tc>
        <w:tc>
          <w:tcPr>
            <w:tcW w:w="16199" w:type="dxa"/>
            <w:gridSpan w:val="1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Steve </w:t>
            </w:r>
          </w:p>
        </w:tc>
        <w:tc>
          <w:tcPr>
            <w:tcW w:w="1156" w:type="dxa"/>
            <w:tcBorders/>
            <w:vAlign w:val="center"/>
          </w:tcPr>
          <w:p>
            <w:pPr>
              <w:pStyle w:val="TableContents"/>
              <w:bidi w:val="0"/>
              <w:spacing w:before="0" w:after="283"/>
              <w:jc w:val="left"/>
              <w:rPr/>
            </w:pPr>
            <w:r>
              <w:rPr/>
              <w:t xml:space="preserve">Nimetty Häädetty (päivä 16) </w:t>
            </w:r>
          </w:p>
        </w:tc>
        <w:tc>
          <w:tcPr>
            <w:tcW w:w="17355"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Huomautukset </w:t>
            </w:r>
          </w:p>
        </w:tc>
        <w:tc>
          <w:tcPr>
            <w:tcW w:w="1156" w:type="dxa"/>
            <w:tcBorders/>
            <w:vAlign w:val="center"/>
          </w:tcPr>
          <w:p>
            <w:pPr>
              <w:pStyle w:val="TableContents"/>
              <w:bidi w:val="0"/>
              <w:spacing w:before="0" w:after="283"/>
              <w:jc w:val="left"/>
              <w:rPr/>
            </w:pPr>
            <w:r>
              <w:rPr/>
              <w:t xml:space="preserve">1, 2 </w:t>
            </w:r>
          </w:p>
        </w:tc>
        <w:tc>
          <w:tcPr>
            <w:tcW w:w="115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ei mitään ei mitään </w:t>
            </w:r>
          </w:p>
        </w:tc>
        <w:tc>
          <w:tcPr>
            <w:tcW w:w="1156" w:type="dxa"/>
            <w:tcBorders/>
            <w:vAlign w:val="center"/>
          </w:tcPr>
          <w:p>
            <w:pPr>
              <w:pStyle w:val="TableContents"/>
              <w:bidi w:val="0"/>
              <w:spacing w:before="0" w:after="283"/>
              <w:jc w:val="left"/>
              <w:rPr/>
            </w:pPr>
            <w:r>
              <w:rPr/>
              <w:t xml:space="preserve">5 </w:t>
            </w:r>
          </w:p>
        </w:tc>
        <w:tc>
          <w:tcPr>
            <w:tcW w:w="1156" w:type="dxa"/>
            <w:tcBorders/>
            <w:vAlign w:val="center"/>
          </w:tcPr>
          <w:p>
            <w:pPr>
              <w:pStyle w:val="TableContents"/>
              <w:bidi w:val="0"/>
              <w:spacing w:before="0" w:after="283"/>
              <w:jc w:val="left"/>
              <w:rPr/>
            </w:pPr>
            <w:r>
              <w:rPr/>
              <w:t xml:space="preserve">none </w:t>
            </w:r>
          </w:p>
        </w:tc>
        <w:tc>
          <w:tcPr>
            <w:tcW w:w="1156" w:type="dxa"/>
            <w:tcBorders/>
            <w:vAlign w:val="center"/>
          </w:tcPr>
          <w:p>
            <w:pPr>
              <w:pStyle w:val="TableContents"/>
              <w:bidi w:val="0"/>
              <w:spacing w:before="0" w:after="283"/>
              <w:jc w:val="left"/>
              <w:rPr/>
            </w:pPr>
            <w:r>
              <w:rPr/>
              <w:t xml:space="preserve">6 ei mitään </w:t>
            </w:r>
          </w:p>
        </w:tc>
        <w:tc>
          <w:tcPr>
            <w:tcW w:w="1156" w:type="dxa"/>
            <w:tcBorders/>
            <w:vAlign w:val="center"/>
          </w:tcPr>
          <w:p>
            <w:pPr>
              <w:pStyle w:val="TableContents"/>
              <w:bidi w:val="0"/>
              <w:spacing w:before="0" w:after="283"/>
              <w:jc w:val="left"/>
              <w:rPr/>
            </w:pPr>
            <w:r>
              <w:rPr/>
              <w:t xml:space="preserve">7 </w:t>
            </w:r>
          </w:p>
        </w:tc>
        <w:tc>
          <w:tcPr>
            <w:tcW w:w="10419" w:type="dxa"/>
            <w:gridSpan w:val="9"/>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Häädetty </w:t>
            </w:r>
          </w:p>
        </w:tc>
        <w:tc>
          <w:tcPr>
            <w:tcW w:w="1156" w:type="dxa"/>
            <w:tcBorders/>
            <w:vAlign w:val="center"/>
          </w:tcPr>
          <w:p>
            <w:pPr>
              <w:pStyle w:val="TableContents"/>
              <w:bidi w:val="0"/>
              <w:spacing w:before="0" w:after="283"/>
              <w:jc w:val="left"/>
              <w:rPr/>
            </w:pPr>
            <w:r>
              <w:rPr/>
              <w:t xml:space="preserve">Steve 7 13 äänestä häätää </w:t>
            </w:r>
          </w:p>
        </w:tc>
        <w:tc>
          <w:tcPr>
            <w:tcW w:w="1156" w:type="dxa"/>
            <w:tcBorders/>
            <w:vAlign w:val="center"/>
          </w:tcPr>
          <w:p>
            <w:pPr>
              <w:pStyle w:val="TableContents"/>
              <w:bidi w:val="0"/>
              <w:spacing w:before="0" w:after="283"/>
              <w:jc w:val="left"/>
              <w:rPr/>
            </w:pPr>
            <w:r>
              <w:rPr/>
              <w:t xml:space="preserve">Swaggy C 8 äänestä 12:sta häätää hänet. </w:t>
            </w:r>
          </w:p>
        </w:tc>
        <w:tc>
          <w:tcPr>
            <w:tcW w:w="1156" w:type="dxa"/>
            <w:tcBorders/>
            <w:vAlign w:val="center"/>
          </w:tcPr>
          <w:p>
            <w:pPr>
              <w:pStyle w:val="TableContents"/>
              <w:bidi w:val="0"/>
              <w:spacing w:before="0" w:after="283"/>
              <w:jc w:val="left"/>
              <w:rPr/>
            </w:pPr>
            <w:r>
              <w:rPr/>
              <w:t xml:space="preserve">Winston 6 11 äänestä häätää </w:t>
            </w:r>
          </w:p>
        </w:tc>
        <w:tc>
          <w:tcPr>
            <w:tcW w:w="1156" w:type="dxa"/>
            <w:tcBorders/>
            <w:vAlign w:val="center"/>
          </w:tcPr>
          <w:p>
            <w:pPr>
              <w:pStyle w:val="TableContents"/>
              <w:bidi w:val="0"/>
              <w:spacing w:before="0" w:after="283"/>
              <w:jc w:val="left"/>
              <w:rPr/>
            </w:pPr>
            <w:r>
              <w:rPr/>
              <w:t xml:space="preserve">Kaitlyn 9 ääntä 10:stä häätämiseksi </w:t>
            </w:r>
          </w:p>
        </w:tc>
        <w:tc>
          <w:tcPr>
            <w:tcW w:w="1156" w:type="dxa"/>
            <w:tcBorders/>
            <w:vAlign w:val="center"/>
          </w:tcPr>
          <w:p>
            <w:pPr>
              <w:pStyle w:val="TableContents"/>
              <w:bidi w:val="0"/>
              <w:spacing w:before="0" w:after="283"/>
              <w:jc w:val="left"/>
              <w:rPr/>
            </w:pPr>
            <w:r>
              <w:rPr/>
              <w:t xml:space="preserve">Rachel 5 9 äänestä häätää </w:t>
            </w:r>
          </w:p>
        </w:tc>
        <w:tc>
          <w:tcPr>
            <w:tcW w:w="1156" w:type="dxa"/>
            <w:tcBorders/>
            <w:vAlign w:val="center"/>
          </w:tcPr>
          <w:p>
            <w:pPr>
              <w:pStyle w:val="TableContents"/>
              <w:bidi w:val="0"/>
              <w:spacing w:before="0" w:after="283"/>
              <w:jc w:val="left"/>
              <w:rPr/>
            </w:pPr>
            <w:r>
              <w:rPr/>
              <w:t xml:space="preserve">Bayleigh 6 ääntä 7:stä häätää Bayleighin </w:t>
            </w:r>
          </w:p>
        </w:tc>
        <w:tc>
          <w:tcPr>
            <w:tcW w:w="1156" w:type="dxa"/>
            <w:tcBorders/>
            <w:vAlign w:val="center"/>
          </w:tcPr>
          <w:p>
            <w:pPr>
              <w:pStyle w:val="TableContents"/>
              <w:bidi w:val="0"/>
              <w:spacing w:before="0" w:after="283"/>
              <w:jc w:val="left"/>
              <w:rPr/>
            </w:pPr>
            <w:r>
              <w:rPr/>
              <w:t xml:space="preserve">Rockstar 5 6 äänestä häätää </w:t>
            </w:r>
          </w:p>
        </w:tc>
        <w:tc>
          <w:tcPr>
            <w:tcW w:w="1156" w:type="dxa"/>
            <w:tcBorders/>
            <w:vAlign w:val="center"/>
          </w:tcPr>
          <w:p>
            <w:pPr>
              <w:pStyle w:val="TableContents"/>
              <w:bidi w:val="0"/>
              <w:spacing w:before="0" w:after="283"/>
              <w:jc w:val="left"/>
              <w:rPr/>
            </w:pPr>
            <w:r>
              <w:rPr/>
              <w:t xml:space="preserve">Scottie 6 äänestä 6:sta häätää </w:t>
            </w:r>
          </w:p>
        </w:tc>
        <w:tc>
          <w:tcPr>
            <w:tcW w:w="1156" w:type="dxa"/>
            <w:tcBorders/>
            <w:vAlign w:val="center"/>
          </w:tcPr>
          <w:p>
            <w:pPr>
              <w:pStyle w:val="TableContents"/>
              <w:bidi w:val="0"/>
              <w:spacing w:before="0" w:after="283"/>
              <w:jc w:val="left"/>
              <w:rPr/>
            </w:pPr>
            <w:r>
              <w:rPr/>
              <w:t xml:space="preserve">Faysal 4 äänestä 5:stä häätää Faysalin. </w:t>
            </w:r>
          </w:p>
        </w:tc>
        <w:tc>
          <w:tcPr>
            <w:tcW w:w="1156" w:type="dxa"/>
            <w:tcBorders/>
            <w:vAlign w:val="center"/>
          </w:tcPr>
          <w:p>
            <w:pPr>
              <w:pStyle w:val="TableContents"/>
              <w:bidi w:val="0"/>
              <w:spacing w:before="0" w:after="283"/>
              <w:jc w:val="left"/>
              <w:rPr/>
            </w:pPr>
            <w:r>
              <w:rPr/>
              <w:t xml:space="preserve">Scottie Won palasi peliin </w:t>
            </w:r>
          </w:p>
        </w:tc>
        <w:tc>
          <w:tcPr>
            <w:tcW w:w="1156" w:type="dxa"/>
            <w:tcBorders/>
            <w:vAlign w:val="center"/>
          </w:tcPr>
          <w:p>
            <w:pPr>
              <w:pStyle w:val="TableContents"/>
              <w:bidi w:val="0"/>
              <w:spacing w:before="0" w:after="283"/>
              <w:jc w:val="left"/>
              <w:rPr/>
            </w:pPr>
            <w:r>
              <w:rPr/>
              <w:t xml:space="preserve">Haleigh 4 äänestä 4:stä häätää Haleighin. </w:t>
            </w:r>
          </w:p>
        </w:tc>
        <w:tc>
          <w:tcPr>
            <w:tcW w:w="1156" w:type="dxa"/>
            <w:tcBorders/>
            <w:vAlign w:val="center"/>
          </w:tcPr>
          <w:p>
            <w:pPr>
              <w:pStyle w:val="TableContents"/>
              <w:bidi w:val="0"/>
              <w:spacing w:before="0" w:after="283"/>
              <w:jc w:val="left"/>
              <w:rPr/>
            </w:pPr>
            <w:r>
              <w:rPr/>
              <w:t xml:space="preserve">Brett 3 kolmesta 3 äänestä häätää </w:t>
            </w:r>
          </w:p>
        </w:tc>
        <w:tc>
          <w:tcPr>
            <w:tcW w:w="1156" w:type="dxa"/>
            <w:tcBorders/>
            <w:vAlign w:val="center"/>
          </w:tcPr>
          <w:p>
            <w:pPr>
              <w:pStyle w:val="TableContents"/>
              <w:bidi w:val="0"/>
              <w:spacing w:before="0" w:after="283"/>
              <w:jc w:val="left"/>
              <w:rPr/>
            </w:pPr>
            <w:r>
              <w:rPr/>
              <w:t xml:space="preserve">Sam 2 äänestä 2:sta häätää </w:t>
            </w:r>
          </w:p>
        </w:tc>
        <w:tc>
          <w:tcPr>
            <w:tcW w:w="1156" w:type="dxa"/>
            <w:tcBorders/>
            <w:vAlign w:val="center"/>
          </w:tcPr>
          <w:p>
            <w:pPr>
              <w:pStyle w:val="TableContents"/>
              <w:bidi w:val="0"/>
              <w:spacing w:before="0" w:after="283"/>
              <w:jc w:val="left"/>
              <w:rPr/>
            </w:pPr>
            <w:r>
              <w:rPr/>
              <w:t xml:space="preserve">Angela Kayceen valinta häätää - </w:t>
            </w:r>
          </w:p>
        </w:tc>
        <w:tc>
          <w:tcPr>
            <w:tcW w:w="1156" w:type="dxa"/>
            <w:tcBorders/>
            <w:vAlign w:val="center"/>
          </w:tcPr>
          <w:p>
            <w:pPr>
              <w:pStyle w:val="TableContents"/>
              <w:bidi w:val="0"/>
              <w:spacing w:before="0" w:after="283"/>
              <w:jc w:val="left"/>
              <w:rPr/>
            </w:pPr>
            <w:r>
              <w:rPr/>
              <w:t xml:space="preserve">JC Kayceen valinta häätää - </w:t>
            </w:r>
          </w:p>
        </w:tc>
        <w:tc>
          <w:tcPr>
            <w:tcW w:w="1171" w:type="dxa"/>
            <w:tcBorders/>
            <w:vAlign w:val="center"/>
          </w:tcPr>
          <w:p>
            <w:pPr>
              <w:pStyle w:val="TableContents"/>
              <w:bidi w:val="0"/>
              <w:spacing w:before="0" w:after="283"/>
              <w:jc w:val="left"/>
              <w:rPr/>
            </w:pPr>
            <w:r>
              <w:rPr/>
              <w:t xml:space="preserve">Tyler 4 ääntä voittaa </w:t>
            </w:r>
          </w:p>
        </w:tc>
      </w:tr>
      <w:tr>
        <w:trPr/>
        <w:tc>
          <w:tcPr>
            <w:tcW w:w="1411" w:type="dxa"/>
            <w:tcBorders/>
            <w:vAlign w:val="center"/>
          </w:tcPr>
          <w:p>
            <w:pPr>
              <w:pStyle w:val="TableContents"/>
              <w:bidi w:val="0"/>
              <w:spacing w:before="0" w:after="283"/>
              <w:jc w:val="left"/>
              <w:rPr/>
            </w:pPr>
            <w:r>
              <w:rPr/>
              <w:t xml:space="preserve">Kaitlyn Menetetty paluu peliin </w:t>
            </w:r>
          </w:p>
        </w:tc>
        <w:tc>
          <w:tcPr>
            <w:tcW w:w="1156" w:type="dxa"/>
            <w:tcBorders/>
            <w:vAlign w:val="center"/>
          </w:tcPr>
          <w:p>
            <w:pPr>
              <w:pStyle w:val="TableContents"/>
              <w:bidi w:val="0"/>
              <w:spacing w:before="0" w:after="283"/>
              <w:jc w:val="left"/>
              <w:rPr/>
            </w:pPr>
            <w:r>
              <w:rPr/>
              <w:t xml:space="preserve">Scottie 5 äänestä 5:stä häätää </w:t>
            </w:r>
          </w:p>
        </w:tc>
        <w:tc>
          <w:tcPr>
            <w:tcW w:w="1156" w:type="dxa"/>
            <w:tcBorders/>
            <w:vAlign w:val="center"/>
          </w:tcPr>
          <w:p>
            <w:pPr>
              <w:pStyle w:val="TableContents"/>
              <w:bidi w:val="0"/>
              <w:spacing w:before="0" w:after="283"/>
              <w:jc w:val="left"/>
              <w:rPr/>
            </w:pPr>
            <w:r>
              <w:rPr/>
              <w:t xml:space="preserve">Kaycee 5 ääntä voittaa </w:t>
            </w:r>
          </w:p>
        </w:tc>
        <w:tc>
          <w:tcPr>
            <w:tcW w:w="16199" w:type="dxa"/>
            <w:gridSpan w:val="1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hoh big brother 20 viikko 8</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Big Brother ◄ Kausi 20 (2018) </w:t>
      </w:r>
    </w:p>
    <w:tbl>
      <w:tblPr>
        <w:tblW w:w="4804" w:type="dxa"/>
        <w:jc w:val="left"/>
        <w:tblInd w:w="0" w:type="dxa"/>
        <w:tblLayout w:type="fixed"/>
        <w:tblCellMar>
          <w:top w:w="28" w:type="dxa"/>
          <w:left w:w="28" w:type="dxa"/>
          <w:bottom w:w="28" w:type="dxa"/>
          <w:right w:w="28" w:type="dxa"/>
        </w:tblCellMar>
      </w:tblPr>
      <w:tblGrid>
        <w:gridCol w:w="1186"/>
        <w:gridCol w:w="751"/>
        <w:gridCol w:w="871"/>
        <w:gridCol w:w="1996"/>
      </w:tblGrid>
      <w:tr>
        <w:trPr/>
        <w:tc>
          <w:tcPr>
            <w:tcW w:w="1186" w:type="dxa"/>
            <w:tcBorders/>
            <w:vAlign w:val="center"/>
          </w:tcPr>
          <w:p>
            <w:pPr>
              <w:pStyle w:val="TableContents"/>
              <w:bidi w:val="0"/>
              <w:spacing w:before="0" w:after="283"/>
              <w:jc w:val="left"/>
              <w:rPr/>
            </w:pPr>
            <w:r>
              <w:rPr/>
              <w:t xml:space="preserve">Nimi </w:t>
            </w:r>
          </w:p>
        </w:tc>
        <w:tc>
          <w:tcPr>
            <w:tcW w:w="751" w:type="dxa"/>
            <w:tcBorders/>
            <w:vAlign w:val="center"/>
          </w:tcPr>
          <w:p>
            <w:pPr>
              <w:pStyle w:val="TableContents"/>
              <w:bidi w:val="0"/>
              <w:spacing w:before="0" w:after="283"/>
              <w:jc w:val="left"/>
              <w:rPr/>
            </w:pPr>
            <w:r>
              <w:rPr/>
              <w:t xml:space="preserve">Sisäänkirjautuminen </w:t>
            </w:r>
          </w:p>
        </w:tc>
        <w:tc>
          <w:tcPr>
            <w:tcW w:w="871" w:type="dxa"/>
            <w:tcBorders/>
            <w:vAlign w:val="center"/>
          </w:tcPr>
          <w:p>
            <w:pPr>
              <w:pStyle w:val="TableContents"/>
              <w:bidi w:val="0"/>
              <w:spacing w:before="0" w:after="283"/>
              <w:jc w:val="left"/>
              <w:rPr/>
            </w:pPr>
            <w:r>
              <w:rPr/>
              <w:t xml:space="preserve">Poistu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Angela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Brett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Faysal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Haleigh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JC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Kaycee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Sam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Tyler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color w:val="A9A9A9"/>
              </w:rPr>
              <w:t xml:space="preserve">Scotti</w:t>
            </w:r>
            <w:r>
              <w:rPr/>
              <w:t xml:space="preserve">e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pPr>
            <w:r>
              <w:rPr/>
              <w:t xml:space="preserve">Päivä 65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color w:val="DCDCDC"/>
              </w:rPr>
              <w:t xml:space="preserve">Rocksta</w:t>
            </w:r>
            <w:r>
              <w:rPr/>
              <w:t xml:space="preserve">r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pPr>
            <w:r>
              <w:rPr/>
              <w:t xml:space="preserve">Päivä 58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color w:val="2F4F4F"/>
              </w:rPr>
              <w:t xml:space="preserve">Bayleig</w:t>
            </w:r>
            <w:r>
              <w:rPr/>
              <w:t xml:space="preserve">h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pPr>
            <w:r>
              <w:rPr/>
              <w:t xml:space="preserve">Päivä 51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color w:val="556B2F"/>
              </w:rPr>
              <w:t xml:space="preserve">Rache</w:t>
            </w:r>
            <w:r>
              <w:rPr/>
              <w:t xml:space="preserve">l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pPr>
            <w:r>
              <w:rPr/>
              <w:t xml:space="preserve">Päivä 44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color w:val="6B8E23"/>
              </w:rPr>
              <w:t xml:space="preserve">Kaitly</w:t>
            </w:r>
            <w:r>
              <w:rPr/>
              <w:t xml:space="preserve">n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pPr>
            <w:r>
              <w:rPr/>
              <w:t xml:space="preserve">Päivä 37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color w:val="A0522D"/>
              </w:rPr>
              <w:t xml:space="preserve">Winsto</w:t>
            </w:r>
            <w:r>
              <w:rPr/>
              <w:t xml:space="preserve">n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pPr>
            <w:r>
              <w:rPr/>
              <w:t xml:space="preserve">Päivä 30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color w:val="228B22"/>
              </w:rPr>
              <w:t xml:space="preserve">Swaggy </w:t>
            </w:r>
            <w:r>
              <w:rPr/>
              <w:t xml:space="preserve">C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pPr>
            <w:r>
              <w:rPr/>
              <w:t xml:space="preserve">Päivä 23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color w:val="191970"/>
              </w:rPr>
              <w:t xml:space="preserve">Stev</w:t>
            </w:r>
            <w:r>
              <w:rPr/>
              <w:t xml:space="preserve">e </w:t>
            </w:r>
          </w:p>
        </w:tc>
        <w:tc>
          <w:tcPr>
            <w:tcW w:w="751" w:type="dxa"/>
            <w:tcBorders/>
            <w:vAlign w:val="center"/>
          </w:tcPr>
          <w:p>
            <w:pPr>
              <w:pStyle w:val="TableContents"/>
              <w:bidi w:val="0"/>
              <w:spacing w:before="0" w:after="283"/>
              <w:jc w:val="left"/>
              <w:rPr/>
            </w:pPr>
            <w:r>
              <w:rPr/>
              <w:t xml:space="preserve">Päivä 1 </w:t>
            </w:r>
          </w:p>
        </w:tc>
        <w:tc>
          <w:tcPr>
            <w:tcW w:w="871" w:type="dxa"/>
            <w:tcBorders/>
            <w:vAlign w:val="center"/>
          </w:tcPr>
          <w:p>
            <w:pPr>
              <w:pStyle w:val="TableContents"/>
              <w:bidi w:val="0"/>
              <w:spacing w:before="0" w:after="283"/>
              <w:jc w:val="left"/>
              <w:rPr/>
            </w:pPr>
            <w:r>
              <w:rPr/>
              <w:t xml:space="preserve">Päivä 16 </w:t>
            </w:r>
          </w:p>
        </w:tc>
        <w:tc>
          <w:tcPr>
            <w:tcW w:w="1996" w:type="dxa"/>
            <w:tcBorders/>
            <w:vAlign w:val="center"/>
          </w:tcPr>
          <w:p>
            <w:pPr>
              <w:pStyle w:val="TableContents"/>
              <w:bidi w:val="0"/>
              <w:spacing w:before="0" w:after="283"/>
              <w:jc w:val="left"/>
              <w:rPr>
                <w:sz w:val="4"/>
                <w:szCs w:val="4"/>
              </w:rPr>
            </w:pPr>
            <w:r>
              <w:rPr>
                <w:sz w:val="4"/>
                <w:szCs w:val="4"/>
              </w:rPr>
              <w:t xml:space="preserve">Legenda Häädetty Nimitetty kotitalouden johtaja Immuuni Juryn jäsen Veto-oikeuden haltija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pudonnut Big Brother 20:stä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äänestetty pois Big Brother 20:stä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Kausi sai ensi-iltansa 27. kesäkuuta 2018 CBS:llä Yhdysvalloissa ja päättyy 26. syyskuuta 2018, jolloin se koostuu neljästäkymmenestä jaksosta ja kestää 99 päivää, mikä tekee kahdeksastoista kausi on tähän mennessä pisin Yhdysvaltain kausi. Kausi sai myös monia kiistoja ja kritiikkiä koko kauden ajan, mutta sai enimmäkseen positiivisia katsojalukuja. Huolimatta sarjan epävarmasta tulevaisuudesta CBS alkoi syyskuussa 2018 ottaa vastaan hakemuksia tulevaa kautta varten. Big Brother -talossa vietetyn 99 päivän jälkeen 26. syyskuuta 2018 järjestetyssä finaalissa </w:t>
      </w:r>
      <w:r>
        <w:rPr>
          <w:color w:val="A9A9A9"/>
        </w:rPr>
        <w:t xml:space="preserve">Kaycee Clark </w:t>
      </w:r>
      <w:r>
        <w:rPr/>
        <w:t xml:space="preserve">kruunattiin Big Brotherin voittajaksi äänin 5 -- 4 Tyler Crispenin ylivoimaisesti.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jäljellä Big Brother -talossa 20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lopullisen kotitalousvastaavan Big Brother 20</w:t>
      </w:r>
    </w:p>
    <w:p>
      <w:pPr>
        <w:pStyle w:val="TextBody"/>
        <w:bidi w:val="0"/>
        <w:jc w:val="left"/>
        <w:rPr>
          <w:b/>
          <w:shd w:val="clear" w:fill="FFFF00"/>
        </w:rPr>
      </w:pPr>
      <w:r>
        <w:rPr>
          <w:b/>
          <w:shd w:val="clear" w:fill="FFFF00"/>
        </w:rPr>
        <w:t xml:space="preserve">Teksti numero 6</w:t>
      </w:r>
    </w:p>
    <w:p>
      <w:pPr>
        <w:pStyle w:val="TextBody"/>
        <w:numPr>
          <w:ilvl w:val="0"/>
          <w:numId w:val="54"/>
        </w:numPr>
        <w:tabs>
          <w:tab w:val="clear" w:pos="1134"/>
          <w:tab w:val="left" w:leader="none" w:pos="720"/>
        </w:tabs>
        <w:bidi w:val="0"/>
        <w:ind w:start="720" w:hanging="283"/>
        <w:jc w:val="left"/>
        <w:rPr/>
      </w:pPr>
      <w:r>
        <w:rPr/>
        <w:t xml:space="preserve">Osa 3: (``Jury Oddcasts'') Kayceelle ja Tylerille näytetään ``oddcasts'', joissa valamiehistön jäsenet kertovat talossa oloaan koskevista seikoista. Heidän on päätettävä, onko oddcast oikea vai väärä. Jos he vastaavat oikein, he saavat pisteen. Kahdeksan kierroksen jälkeen eniten pisteitä saaneesta HouseGuestista tuli kauden viimeinen HoH. Kaycee ja Tyler olivat tasoissa kuudella pisteellä kumpikin, joten kilpailu jouduttiin ratkaisemaan tasatuloksella. Julie esitti kilpailijoille kysymyksen, johon vastaus oli numero. Voittajaksi selviytyisi se HouseGuest, joka oli lähimpänä numeroa ylittämättä sitä, tai lähimpänä numeroa, jos molemmat ylittivät sen. </w:t>
      </w:r>
      <w:r>
        <w:rPr>
          <w:color w:val="A9A9A9"/>
        </w:rPr>
        <w:t xml:space="preserve">Kaycee </w:t>
      </w:r>
      <w:r>
        <w:rPr/>
        <w:t xml:space="preserve">oli voittaja ja hänet kruunattiin kauden viimeiseksi HoH:ksi.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lopullisen hoh big brother 20</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17"/>
        <w:gridCol w:w="775"/>
        <w:gridCol w:w="1026"/>
        <w:gridCol w:w="875"/>
        <w:gridCol w:w="1139"/>
        <w:gridCol w:w="977"/>
        <w:gridCol w:w="4596"/>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026" w:type="dxa"/>
            <w:tcBorders/>
            <w:vAlign w:val="center"/>
          </w:tcPr>
          <w:p>
            <w:pPr>
              <w:pStyle w:val="TableHeading"/>
              <w:suppressLineNumbers/>
              <w:bidi w:val="0"/>
              <w:spacing w:before="0" w:after="283"/>
              <w:jc w:val="center"/>
              <w:rPr/>
            </w:pPr>
            <w:r>
              <w:rPr/>
              <w:t xml:space="preserve">Otsikko </w:t>
            </w:r>
          </w:p>
        </w:tc>
        <w:tc>
          <w:tcPr>
            <w:tcW w:w="875" w:type="dxa"/>
            <w:tcBorders/>
            <w:vAlign w:val="center"/>
          </w:tcPr>
          <w:p>
            <w:pPr>
              <w:pStyle w:val="TableHeading"/>
              <w:suppressLineNumbers/>
              <w:bidi w:val="0"/>
              <w:spacing w:before="0" w:after="283"/>
              <w:jc w:val="center"/>
              <w:rPr/>
            </w:pPr>
            <w:r>
              <w:rPr/>
              <w:t xml:space="preserve">Päivä (s) </w:t>
            </w:r>
          </w:p>
        </w:tc>
        <w:tc>
          <w:tcPr>
            <w:tcW w:w="1139" w:type="dxa"/>
            <w:tcBorders/>
            <w:vAlign w:val="center"/>
          </w:tcPr>
          <w:p>
            <w:pPr>
              <w:pStyle w:val="TableHeading"/>
              <w:suppressLineNumbers/>
              <w:bidi w:val="0"/>
              <w:spacing w:before="0" w:after="283"/>
              <w:jc w:val="center"/>
              <w:rPr/>
            </w:pPr>
            <w:r>
              <w:rPr/>
              <w:t xml:space="preserve">Alkuperäinen lähetyspäivä </w:t>
            </w:r>
          </w:p>
        </w:tc>
        <w:tc>
          <w:tcPr>
            <w:tcW w:w="977" w:type="dxa"/>
            <w:tcBorders/>
            <w:vAlign w:val="center"/>
          </w:tcPr>
          <w:p>
            <w:pPr>
              <w:pStyle w:val="TableHeading"/>
              <w:suppressLineNumbers/>
              <w:bidi w:val="0"/>
              <w:spacing w:before="0" w:after="283"/>
              <w:jc w:val="center"/>
              <w:rPr/>
            </w:pPr>
            <w:r>
              <w:rPr/>
              <w:t xml:space="preserve">Yhdysvaltain katsojat (miljoonaa) </w:t>
            </w:r>
          </w:p>
        </w:tc>
        <w:tc>
          <w:tcPr>
            <w:tcW w:w="4596" w:type="dxa"/>
            <w:tcBorders/>
            <w:vAlign w:val="center"/>
          </w:tcPr>
          <w:p>
            <w:pPr>
              <w:pStyle w:val="TableHeading"/>
              <w:suppressLineNumbers/>
              <w:bidi w:val="0"/>
              <w:spacing w:before="0" w:after="283"/>
              <w:jc w:val="center"/>
              <w:rPr/>
            </w:pPr>
            <w:r>
              <w:rPr/>
              <w:t xml:space="preserve">Katsojaluvut / osuus (18-49) Viikko 1 </w:t>
            </w:r>
          </w:p>
        </w:tc>
      </w:tr>
      <w:tr>
        <w:trPr/>
        <w:tc>
          <w:tcPr>
            <w:tcW w:w="817" w:type="dxa"/>
            <w:tcBorders/>
            <w:vAlign w:val="center"/>
          </w:tcPr>
          <w:p>
            <w:pPr>
              <w:pStyle w:val="TableHeading"/>
              <w:suppressLineNumbers/>
              <w:bidi w:val="0"/>
              <w:spacing w:before="0" w:after="283"/>
              <w:jc w:val="center"/>
              <w:rPr/>
            </w:pPr>
            <w:r>
              <w:rPr/>
              <w:t xml:space="preserve">667 </w:t>
            </w:r>
          </w:p>
        </w:tc>
        <w:tc>
          <w:tcPr>
            <w:tcW w:w="775" w:type="dxa"/>
            <w:tcBorders/>
            <w:vAlign w:val="center"/>
          </w:tcPr>
          <w:p>
            <w:pPr>
              <w:pStyle w:val="TableContents"/>
              <w:bidi w:val="0"/>
              <w:spacing w:before="0" w:after="283"/>
              <w:jc w:val="left"/>
              <w:rPr>
                <w:sz w:val="4"/>
                <w:szCs w:val="4"/>
              </w:rPr>
            </w:pPr>
            <w:r>
              <w:rPr>
                <w:sz w:val="4"/>
                <w:szCs w:val="4"/>
              </w:rPr>
            </w:r>
          </w:p>
        </w:tc>
        <w:tc>
          <w:tcPr>
            <w:tcW w:w="1026" w:type="dxa"/>
            <w:tcBorders/>
            <w:vAlign w:val="center"/>
          </w:tcPr>
          <w:p>
            <w:pPr>
              <w:pStyle w:val="TableContents"/>
              <w:bidi w:val="0"/>
              <w:spacing w:before="0" w:after="283"/>
              <w:jc w:val="left"/>
              <w:rPr/>
            </w:pPr>
            <w:r>
              <w:rPr/>
              <w:t xml:space="preserve">"Jakso 1 </w:t>
            </w:r>
          </w:p>
        </w:tc>
        <w:tc>
          <w:tcPr>
            <w:tcW w:w="875" w:type="dxa"/>
            <w:tcBorders/>
            <w:vAlign w:val="center"/>
          </w:tcPr>
          <w:p>
            <w:pPr>
              <w:pStyle w:val="TableContents"/>
              <w:bidi w:val="0"/>
              <w:spacing w:before="0" w:after="283"/>
              <w:jc w:val="left"/>
              <w:rPr/>
            </w:pPr>
            <w:r>
              <w:rPr/>
              <w:t xml:space="preserve">Päivä 1 </w:t>
            </w:r>
          </w:p>
        </w:tc>
        <w:tc>
          <w:tcPr>
            <w:tcW w:w="1139" w:type="dxa"/>
            <w:tcBorders/>
            <w:vAlign w:val="center"/>
          </w:tcPr>
          <w:p>
            <w:pPr>
              <w:pStyle w:val="TableContents"/>
              <w:bidi w:val="0"/>
              <w:spacing w:before="0" w:after="283"/>
              <w:jc w:val="left"/>
              <w:rPr/>
            </w:pPr>
            <w:r>
              <w:rPr/>
              <w:t xml:space="preserve">27. kesäkuuta 2018 (2018-06-27) </w:t>
            </w:r>
          </w:p>
        </w:tc>
        <w:tc>
          <w:tcPr>
            <w:tcW w:w="977" w:type="dxa"/>
            <w:tcBorders/>
            <w:vAlign w:val="center"/>
          </w:tcPr>
          <w:p>
            <w:pPr>
              <w:pStyle w:val="TableContents"/>
              <w:bidi w:val="0"/>
              <w:spacing w:before="0" w:after="283"/>
              <w:jc w:val="left"/>
              <w:rPr/>
            </w:pPr>
            <w:r>
              <w:rPr/>
              <w:t xml:space="preserve">5.33 </w:t>
            </w:r>
          </w:p>
        </w:tc>
        <w:tc>
          <w:tcPr>
            <w:tcW w:w="4596" w:type="dxa"/>
            <w:tcBorders/>
            <w:vAlign w:val="center"/>
          </w:tcPr>
          <w:p>
            <w:pPr>
              <w:pStyle w:val="TableContents"/>
              <w:bidi w:val="0"/>
              <w:jc w:val="left"/>
              <w:rPr/>
            </w:pPr>
            <w:r>
              <w:rPr/>
              <w:t xml:space="preserve">1.5 / 7 </w:t>
            </w:r>
          </w:p>
          <w:p>
            <w:pPr>
              <w:pStyle w:val="TextBody"/>
              <w:bidi w:val="0"/>
              <w:spacing w:before="0" w:after="283"/>
              <w:jc w:val="left"/>
              <w:rPr/>
            </w:pPr>
            <w:r>
              <w:rPr/>
              <w:t xml:space="preserve">Big Brother -talon uusimpaan versioon saapui kuusitoista uutta talon vierasta. Asettauduttuaan talovieraat aloittivat viralliset esittelyt. Muodollisten esittäytymisten jälkeen Julie kertoi, että kesän teemana on "Big Brother Technology", ja kesän ensimmäinen kilpailu alkoi. </w:t>
            </w:r>
          </w:p>
          <w:p>
            <w:pPr>
              <w:pStyle w:val="TextBody"/>
              <w:numPr>
                <w:ilvl w:val="0"/>
                <w:numId w:val="55"/>
              </w:numPr>
              <w:tabs>
                <w:tab w:val="clear" w:pos="1134"/>
                <w:tab w:val="left" w:leader="none" w:pos="707"/>
              </w:tabs>
              <w:bidi w:val="0"/>
              <w:spacing w:before="0" w:after="0"/>
              <w:ind w:start="707" w:hanging="283"/>
              <w:jc w:val="left"/>
              <w:rPr/>
            </w:pPr>
            <w:r>
              <w:rPr/>
              <w:t xml:space="preserve">Turvallisuuskilpailu - osa 1 (`` Roskakansion''): ``Supertietokoneen'' sisällä on piilossa 7 kansiota. Kuusi kansioista on merkitty ``pako'', mutta yksi niistä on merkitty ``pako ja leikki''. Jokaisen talonvieraan on kerättävä kansio mahdollisimman nopeasti. Se, joka löytää ``escape and play'' -kansiot, pääsee jatkoon ja kohtaa osan 2 voittajan kilpailun kolmannessa osassa. HouseGuest, joka ei kerää kansiota, kärsii rangaistuksen. Voittaja oli Angela ja häviäjä Kaycee. </w:t>
            </w:r>
          </w:p>
          <w:p>
            <w:pPr>
              <w:pStyle w:val="TextBody"/>
              <w:numPr>
                <w:ilvl w:val="0"/>
                <w:numId w:val="55"/>
              </w:numPr>
              <w:tabs>
                <w:tab w:val="clear" w:pos="1134"/>
                <w:tab w:val="left" w:leader="none" w:pos="707"/>
              </w:tabs>
              <w:bidi w:val="0"/>
              <w:spacing w:before="0" w:after="0"/>
              <w:ind w:start="707" w:hanging="283"/>
              <w:jc w:val="left"/>
              <w:rPr/>
            </w:pPr>
            <w:r>
              <w:rPr/>
              <w:t xml:space="preserve">Turvallisuuskilpailu - Osa 2 (``HouseGuest CAPTCHA''): HouseGuestsin on kerättävä lohkokirjaimia kuopasta, joka on heidän köysiensä alla ja joka jatkuvasti nousee ja laskee. Jokaisen HouseGuestin on kerättävä oikeat kirjaimet ja kirjoitettava ensimmäisenä ``HouseGuest'' omalle alustalleen. Talovieras, joka keräsi ja kirjoitti ensimmäisenä oikein "HouseGuest", siirtyi kohtaamaan ensimmäisen osan voittajan kilpailun kolmannessa osassa. Viimeinen jäljellä oleva HouseGuest saa rangaistuksen. Swaggy C oli voittaja ja Sam oli häviäjä. </w:t>
            </w:r>
          </w:p>
          <w:p>
            <w:pPr>
              <w:pStyle w:val="TextBody"/>
              <w:numPr>
                <w:ilvl w:val="0"/>
                <w:numId w:val="55"/>
              </w:numPr>
              <w:tabs>
                <w:tab w:val="clear" w:pos="1134"/>
                <w:tab w:val="left" w:leader="none" w:pos="707"/>
              </w:tabs>
              <w:bidi w:val="0"/>
              <w:ind w:start="707" w:hanging="283"/>
              <w:jc w:val="left"/>
              <w:rPr/>
            </w:pPr>
            <w:r>
              <w:rPr/>
              <w:t xml:space="preserve">Turvallisuuskilpailu - Osa 3 (``Surffailu BB Webissä''): Osan 1 ja osan 2 voittajat kohtasivat tässä kilpailussa ja heidän on ``surffattava'' verkossa. Tämän kilpailun voittaja saa mahdollisuuden pitää 8 HouseGuestsia, mukaan lukien itsensä, turvassa ensimmäiseltä häädöltä. Swaggy C oli voittaja. </w:t>
            </w:r>
          </w:p>
          <w:p>
            <w:pPr>
              <w:pStyle w:val="TextBody"/>
              <w:bidi w:val="0"/>
              <w:spacing w:before="0" w:after="283"/>
              <w:jc w:val="left"/>
              <w:rPr/>
            </w:pPr>
            <w:r>
              <w:rPr/>
              <w:t xml:space="preserve">Kilpailujen jälkeen Julie ilmoitti Swaggy C:lle, että Big Brother -taloon muuttaneista neljästä alkuperäisestä ryhmästä hänen on pidettävä kaksi ryhmää turvassa. Kahden hävinneen HouseGuestin rangaistukset paljastettiin. Kaycee sai ``Pinwheel of Doom'' -rangaistuksen ja joutuu käyttämään pinwheel-asutusta. Aina kun neulapyörä pyörii, hänen on pysyttävä huoneessa, jossa hän on parhaillaan, kunnes pyörä lakkaa pyörimästä. Sam joutuu ajoittain pelaamaan peliä robottina, kun sanat ``Robotti verkossa'' kuulutetaan, hän pelaa peliä robottina, mutta kun sanat ``Robotti offline'' kuulutetaan, hän pelaa peliä ihmisenä. Molemmat rangaistukset ovat voimassa ensimmäiseen live-häätöön asti. Swaggy C päätti pitää ryhmät 3 ja 4 turvassa häädöltä.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668 </w:t>
            </w:r>
          </w:p>
        </w:tc>
        <w:tc>
          <w:tcPr>
            <w:tcW w:w="775" w:type="dxa"/>
            <w:tcBorders/>
            <w:vAlign w:val="center"/>
          </w:tcPr>
          <w:p>
            <w:pPr>
              <w:pStyle w:val="TableContents"/>
              <w:bidi w:val="0"/>
              <w:spacing w:before="0" w:after="283"/>
              <w:jc w:val="left"/>
              <w:rPr>
                <w:sz w:val="4"/>
                <w:szCs w:val="4"/>
              </w:rPr>
            </w:pPr>
            <w:r>
              <w:rPr>
                <w:sz w:val="4"/>
                <w:szCs w:val="4"/>
              </w:rPr>
            </w:r>
          </w:p>
        </w:tc>
        <w:tc>
          <w:tcPr>
            <w:tcW w:w="1026" w:type="dxa"/>
            <w:tcBorders/>
            <w:vAlign w:val="center"/>
          </w:tcPr>
          <w:p>
            <w:pPr>
              <w:pStyle w:val="TableContents"/>
              <w:bidi w:val="0"/>
              <w:spacing w:before="0" w:after="283"/>
              <w:jc w:val="left"/>
              <w:rPr/>
            </w:pPr>
            <w:r>
              <w:rPr/>
              <w:t xml:space="preserve">"Jakso 2 </w:t>
            </w:r>
          </w:p>
        </w:tc>
        <w:tc>
          <w:tcPr>
            <w:tcW w:w="875" w:type="dxa"/>
            <w:tcBorders/>
            <w:vAlign w:val="center"/>
          </w:tcPr>
          <w:p>
            <w:pPr>
              <w:pStyle w:val="TableContents"/>
              <w:bidi w:val="0"/>
              <w:spacing w:before="0" w:after="283"/>
              <w:jc w:val="left"/>
              <w:rPr/>
            </w:pPr>
            <w:r>
              <w:rPr/>
              <w:t xml:space="preserve">Päivät 2-5 </w:t>
            </w:r>
          </w:p>
        </w:tc>
        <w:tc>
          <w:tcPr>
            <w:tcW w:w="1139" w:type="dxa"/>
            <w:tcBorders/>
            <w:vAlign w:val="center"/>
          </w:tcPr>
          <w:p>
            <w:pPr>
              <w:pStyle w:val="TableContents"/>
              <w:bidi w:val="0"/>
              <w:spacing w:before="0" w:after="283"/>
              <w:jc w:val="left"/>
              <w:rPr/>
            </w:pPr>
            <w:r>
              <w:rPr/>
              <w:t xml:space="preserve">28. kesäkuuta 2018 (2018-06-28) </w:t>
            </w:r>
          </w:p>
        </w:tc>
        <w:tc>
          <w:tcPr>
            <w:tcW w:w="977" w:type="dxa"/>
            <w:tcBorders/>
            <w:vAlign w:val="center"/>
          </w:tcPr>
          <w:p>
            <w:pPr>
              <w:pStyle w:val="TableContents"/>
              <w:bidi w:val="0"/>
              <w:spacing w:before="0" w:after="283"/>
              <w:jc w:val="left"/>
              <w:rPr/>
            </w:pPr>
            <w:r>
              <w:rPr/>
              <w:t xml:space="preserve">5.13 </w:t>
            </w:r>
          </w:p>
        </w:tc>
        <w:tc>
          <w:tcPr>
            <w:tcW w:w="4596" w:type="dxa"/>
            <w:tcBorders/>
            <w:vAlign w:val="center"/>
          </w:tcPr>
          <w:p>
            <w:pPr>
              <w:pStyle w:val="TableContents"/>
              <w:bidi w:val="0"/>
              <w:jc w:val="left"/>
              <w:rPr/>
            </w:pPr>
            <w:r>
              <w:rPr/>
              <w:t xml:space="preserve">1.4 / 6 </w:t>
            </w:r>
          </w:p>
          <w:p>
            <w:pPr>
              <w:pStyle w:val="TextBody"/>
              <w:numPr>
                <w:ilvl w:val="0"/>
                <w:numId w:val="56"/>
              </w:numPr>
              <w:tabs>
                <w:tab w:val="clear" w:pos="1134"/>
                <w:tab w:val="left" w:leader="none" w:pos="707"/>
              </w:tabs>
              <w:bidi w:val="0"/>
              <w:ind w:start="707" w:hanging="283"/>
              <w:jc w:val="left"/>
              <w:rPr/>
            </w:pPr>
            <w:r>
              <w:rPr/>
              <w:t xml:space="preserve">Kotitalouden päämies (``Microchip Mayhem''): Kilpailun alkaessa Talon vieraiden on ylitettävä palkki ja kerättävä ``poistopiste''. Kun he ovat keränneet pisteen, heidän on palattava takaisin, asetettava se toisen talonväen putkeen ja toistettava tämä. Kun HouseGuestilla on 10 poistopistettä putkensa sisällä, hän putoaa kilpailusta. Tyler oli voittaja ja hänestä tuli kauden ensimmäinen HoH. </w:t>
            </w:r>
          </w:p>
          <w:p>
            <w:pPr>
              <w:pStyle w:val="TextBody"/>
              <w:bidi w:val="0"/>
              <w:spacing w:before="0" w:after="283"/>
              <w:jc w:val="left"/>
              <w:rPr/>
            </w:pPr>
            <w:r>
              <w:rPr/>
              <w:t xml:space="preserve">Viidentenä päivänä Tyler ehdotti Samia ja Steveä häädettäväksi.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669 </w:t>
            </w:r>
          </w:p>
        </w:tc>
        <w:tc>
          <w:tcPr>
            <w:tcW w:w="775" w:type="dxa"/>
            <w:tcBorders/>
            <w:vAlign w:val="center"/>
          </w:tcPr>
          <w:p>
            <w:pPr>
              <w:pStyle w:val="TableContents"/>
              <w:bidi w:val="0"/>
              <w:spacing w:before="0" w:after="283"/>
              <w:jc w:val="left"/>
              <w:rPr>
                <w:sz w:val="4"/>
                <w:szCs w:val="4"/>
              </w:rPr>
            </w:pPr>
            <w:r>
              <w:rPr>
                <w:sz w:val="4"/>
                <w:szCs w:val="4"/>
              </w:rPr>
            </w:r>
          </w:p>
        </w:tc>
        <w:tc>
          <w:tcPr>
            <w:tcW w:w="1026" w:type="dxa"/>
            <w:tcBorders/>
            <w:vAlign w:val="center"/>
          </w:tcPr>
          <w:p>
            <w:pPr>
              <w:pStyle w:val="TableContents"/>
              <w:bidi w:val="0"/>
              <w:spacing w:before="0" w:after="283"/>
              <w:jc w:val="left"/>
              <w:rPr/>
            </w:pPr>
            <w:r>
              <w:rPr/>
              <w:t xml:space="preserve">"Jakso 3 </w:t>
            </w:r>
          </w:p>
        </w:tc>
        <w:tc>
          <w:tcPr>
            <w:tcW w:w="875" w:type="dxa"/>
            <w:tcBorders/>
            <w:vAlign w:val="center"/>
          </w:tcPr>
          <w:p>
            <w:pPr>
              <w:pStyle w:val="TableContents"/>
              <w:bidi w:val="0"/>
              <w:spacing w:before="0" w:after="283"/>
              <w:jc w:val="left"/>
              <w:rPr/>
            </w:pPr>
            <w:r>
              <w:rPr/>
              <w:t xml:space="preserve">Päivät 5-9 </w:t>
            </w:r>
          </w:p>
        </w:tc>
        <w:tc>
          <w:tcPr>
            <w:tcW w:w="1139" w:type="dxa"/>
            <w:tcBorders/>
            <w:vAlign w:val="center"/>
          </w:tcPr>
          <w:p>
            <w:pPr>
              <w:pStyle w:val="TableContents"/>
              <w:bidi w:val="0"/>
              <w:spacing w:before="0" w:after="283"/>
              <w:jc w:val="left"/>
              <w:rPr/>
            </w:pPr>
            <w:r>
              <w:rPr/>
              <w:t xml:space="preserve">1. heinäkuuta 2018 (2018-07-01) </w:t>
            </w:r>
          </w:p>
        </w:tc>
        <w:tc>
          <w:tcPr>
            <w:tcW w:w="977" w:type="dxa"/>
            <w:tcBorders/>
            <w:vAlign w:val="center"/>
          </w:tcPr>
          <w:p>
            <w:pPr>
              <w:pStyle w:val="TableContents"/>
              <w:bidi w:val="0"/>
              <w:spacing w:before="0" w:after="283"/>
              <w:jc w:val="left"/>
              <w:rPr/>
            </w:pPr>
            <w:r>
              <w:rPr/>
              <w:t xml:space="preserve">4.78 </w:t>
            </w:r>
          </w:p>
        </w:tc>
        <w:tc>
          <w:tcPr>
            <w:tcW w:w="4596" w:type="dxa"/>
            <w:tcBorders/>
            <w:vAlign w:val="center"/>
          </w:tcPr>
          <w:p>
            <w:pPr>
              <w:pStyle w:val="TableContents"/>
              <w:bidi w:val="0"/>
              <w:spacing w:before="0" w:after="283"/>
              <w:jc w:val="left"/>
              <w:rPr/>
            </w:pPr>
            <w:r>
              <w:rPr/>
              <w:t xml:space="preserve">1.2 / 6 Nimitysten jälkeen Sam käy kahdenkeskisen keskustelun muiden talon vieraiden kanssa. HoH:na Tyler joutui valitsemaan kauden neljä ensimmäistä Have-Nottia. Kaitlyn ilmoittautui vapaaehtoiseksi ja Tyler valitsi Brettin, Scottien ja Winstonin jäljellä oleviksi Have-Noteiksi. Joka viikko uudessa BB App Storessa eniten trendejä saanut HouseGuest saa voiman, joka auttaa häntä Big Brother -pelissä. Vähiten trenditietoinen HouseGuest saa kuitenkin joka viikko rangaistuksen. Kukin HouseGuest voi saada voiman BB App Storessa vain kerran. Faysal oli vähiten trenditietoinen HouseGuest ja sai Hamazon-rangaistuksen, Hamazon toimittaa koko viikon ajan tuoreen kinkkulevyn, joka Faysalin on syötävä kokonaan. Sam puolestaan oli eniten trendejä saanut HouseGuest ja sai Bonus Life -voiman, joka antaa Samille tai hänen valitsemalleen HouseGuestille mahdollisuuden palata peliin, jos hänet häädetään. Voima on voimassa vain neljän ensimmäisen häädön ajan, ja jos Sam ei käytä sitä kolmanteen häätöön mennessä, neljänneksi häädetty HouseGuest saa automaattisesti mahdollisuuden palata peliin. </w:t>
            </w:r>
          </w:p>
        </w:tc>
      </w:tr>
      <w:tr>
        <w:trPr/>
        <w:tc>
          <w:tcPr>
            <w:tcW w:w="817" w:type="dxa"/>
            <w:tcBorders/>
            <w:vAlign w:val="center"/>
          </w:tcPr>
          <w:p>
            <w:pPr>
              <w:pStyle w:val="TableHeading"/>
              <w:suppressLineNumbers/>
              <w:bidi w:val="0"/>
              <w:spacing w:before="0" w:after="283"/>
              <w:jc w:val="center"/>
              <w:rPr/>
            </w:pPr>
            <w:r>
              <w:rPr/>
              <w:t xml:space="preserve">670 </w:t>
            </w:r>
          </w:p>
        </w:tc>
        <w:tc>
          <w:tcPr>
            <w:tcW w:w="775" w:type="dxa"/>
            <w:tcBorders/>
            <w:vAlign w:val="center"/>
          </w:tcPr>
          <w:p>
            <w:pPr>
              <w:pStyle w:val="TableContents"/>
              <w:bidi w:val="0"/>
              <w:spacing w:before="0" w:after="283"/>
              <w:jc w:val="left"/>
              <w:rPr>
                <w:sz w:val="4"/>
                <w:szCs w:val="4"/>
              </w:rPr>
            </w:pPr>
            <w:r>
              <w:rPr>
                <w:sz w:val="4"/>
                <w:szCs w:val="4"/>
              </w:rPr>
            </w:r>
          </w:p>
        </w:tc>
        <w:tc>
          <w:tcPr>
            <w:tcW w:w="1026" w:type="dxa"/>
            <w:tcBorders/>
            <w:vAlign w:val="center"/>
          </w:tcPr>
          <w:p>
            <w:pPr>
              <w:pStyle w:val="TableContents"/>
              <w:bidi w:val="0"/>
              <w:spacing w:before="0" w:after="283"/>
              <w:jc w:val="left"/>
              <w:rPr/>
            </w:pPr>
            <w:r>
              <w:rPr/>
              <w:t xml:space="preserve">"Jakso 4 </w:t>
            </w:r>
          </w:p>
        </w:tc>
        <w:tc>
          <w:tcPr>
            <w:tcW w:w="875" w:type="dxa"/>
            <w:tcBorders/>
            <w:vAlign w:val="center"/>
          </w:tcPr>
          <w:p>
            <w:pPr>
              <w:pStyle w:val="TableContents"/>
              <w:bidi w:val="0"/>
              <w:spacing w:before="0" w:after="283"/>
              <w:jc w:val="left"/>
              <w:rPr/>
            </w:pPr>
            <w:r>
              <w:rPr/>
              <w:t xml:space="preserve">Päivät 9-12 </w:t>
            </w:r>
          </w:p>
        </w:tc>
        <w:tc>
          <w:tcPr>
            <w:tcW w:w="1139" w:type="dxa"/>
            <w:tcBorders/>
            <w:vAlign w:val="center"/>
          </w:tcPr>
          <w:p>
            <w:pPr>
              <w:pStyle w:val="TableContents"/>
              <w:bidi w:val="0"/>
              <w:spacing w:before="0" w:after="283"/>
              <w:jc w:val="left"/>
              <w:rPr/>
            </w:pPr>
            <w:r>
              <w:rPr/>
              <w:t xml:space="preserve">4. heinäkuuta 2018 (2018-07-04) </w:t>
            </w:r>
          </w:p>
        </w:tc>
        <w:tc>
          <w:tcPr>
            <w:tcW w:w="977" w:type="dxa"/>
            <w:tcBorders/>
            <w:vAlign w:val="center"/>
          </w:tcPr>
          <w:p>
            <w:pPr>
              <w:pStyle w:val="TableContents"/>
              <w:bidi w:val="0"/>
              <w:spacing w:before="0" w:after="283"/>
              <w:jc w:val="left"/>
              <w:rPr/>
            </w:pPr>
            <w:r>
              <w:rPr/>
              <w:t xml:space="preserve">3.95 </w:t>
            </w:r>
          </w:p>
        </w:tc>
        <w:tc>
          <w:tcPr>
            <w:tcW w:w="4596" w:type="dxa"/>
            <w:tcBorders/>
            <w:vAlign w:val="center"/>
          </w:tcPr>
          <w:p>
            <w:pPr>
              <w:pStyle w:val="TableContents"/>
              <w:bidi w:val="0"/>
              <w:jc w:val="left"/>
              <w:rPr/>
            </w:pPr>
            <w:r>
              <w:rPr/>
              <w:t xml:space="preserve">0.9 / 5 </w:t>
            </w:r>
          </w:p>
          <w:p>
            <w:pPr>
              <w:pStyle w:val="TextBody"/>
              <w:bidi w:val="0"/>
              <w:spacing w:before="0" w:after="283"/>
              <w:jc w:val="left"/>
              <w:rPr/>
            </w:pPr>
            <w:r>
              <w:rPr/>
              <w:t xml:space="preserve">Talon vieraat alkavat spekuloida, kuka sai Power App -sovelluksen, kun Faysal saa taukoamatta Hamazon Swine -toimituksia. </w:t>
            </w:r>
          </w:p>
          <w:p>
            <w:pPr>
              <w:pStyle w:val="TextBody"/>
              <w:numPr>
                <w:ilvl w:val="0"/>
                <w:numId w:val="57"/>
              </w:numPr>
              <w:tabs>
                <w:tab w:val="clear" w:pos="1134"/>
                <w:tab w:val="left" w:leader="none" w:pos="707"/>
              </w:tabs>
              <w:bidi w:val="0"/>
              <w:spacing w:before="0" w:after="0"/>
              <w:ind w:start="707" w:hanging="283"/>
              <w:jc w:val="left"/>
              <w:rPr/>
            </w:pPr>
            <w:r>
              <w:rPr/>
              <w:t xml:space="preserve">Vetovalta (``VimeBro Studios''): Kilpailu pelattiin viidellä kierroksella. Jokaisella kierroksella hävinnyt kilpailija putoaa kilpailusta. Kilpailijat olivat Tyler, Sam, Steve, Scottie, Swaggy C ja Faysal. </w:t>
            </w:r>
          </w:p>
          <w:p>
            <w:pPr>
              <w:pStyle w:val="TextBody"/>
              <w:numPr>
                <w:ilvl w:val="1"/>
                <w:numId w:val="57"/>
              </w:numPr>
              <w:tabs>
                <w:tab w:val="clear" w:pos="1134"/>
                <w:tab w:val="left" w:leader="none" w:pos="1414"/>
              </w:tabs>
              <w:bidi w:val="0"/>
              <w:spacing w:before="0" w:after="0"/>
              <w:ind w:start="1414" w:hanging="283"/>
              <w:jc w:val="left"/>
              <w:rPr/>
            </w:pPr>
            <w:r>
              <w:rPr/>
              <w:t xml:space="preserve">Vaihe 1 (``Käärmeenpurentakuoppa''): Kun sanotaan ``toiminta'', kilpailijoiden on kurkotettava käärmeen kuoppaan ja vedettävä sieltä esiin samanlainen kuvake. Kun heillä on samanlainen kuvake, heidän on asetettava se vastaavaan pistekorttiinsa. Kun HouseGuestilla on kolme samanlaista kuvaketta tuloskortissaan, hän on lopettanut kyseisen vaiheen. Viimeinen talonvieras, jolla ei ole kolmea samankaltaista kuvaketta, tai talonvieras, jolla on vähiten samankaltaisia kuvakkeita viiden minuutin jälkeen, putoaa pois. Scottie putosi pois ensimmäisen vaiheen jälkeen. </w:t>
            </w:r>
          </w:p>
          <w:p>
            <w:pPr>
              <w:pStyle w:val="TextBody"/>
              <w:numPr>
                <w:ilvl w:val="1"/>
                <w:numId w:val="57"/>
              </w:numPr>
              <w:tabs>
                <w:tab w:val="clear" w:pos="1134"/>
                <w:tab w:val="left" w:leader="none" w:pos="1414"/>
              </w:tabs>
              <w:bidi w:val="0"/>
              <w:spacing w:before="0" w:after="0"/>
              <w:ind w:start="1414" w:hanging="283"/>
              <w:jc w:val="left"/>
              <w:rPr/>
            </w:pPr>
            <w:r>
              <w:rPr/>
              <w:t xml:space="preserve">Vaihe 2 (``Polar Plunge''): Kilpailun alkaessa HouseGuestsin on sukellettava arktisen altaan pohjalle ja haettava sieltä samanlainen kuvake. Kun heillä on samanlainen kuvake, heidän on sijoitettava se vastaavaan pistekorttiinsa. Kun HouseGuestilla on kymmenen samanlaista kuvaketta tuloskortissaan, hän on lopettanut kyseisen vaiheen. Viimeinen talonvieras, jolla ei ole kymmentä samanlaista kuvaketta, putoaa pois. Swaggy C poistui vaiheen 2 jälkeen. </w:t>
            </w:r>
          </w:p>
          <w:p>
            <w:pPr>
              <w:pStyle w:val="TextBody"/>
              <w:numPr>
                <w:ilvl w:val="1"/>
                <w:numId w:val="57"/>
              </w:numPr>
              <w:tabs>
                <w:tab w:val="clear" w:pos="1134"/>
                <w:tab w:val="left" w:leader="none" w:pos="1414"/>
              </w:tabs>
              <w:bidi w:val="0"/>
              <w:spacing w:before="0" w:after="0"/>
              <w:ind w:start="1414" w:hanging="283"/>
              <w:jc w:val="left"/>
              <w:rPr/>
            </w:pPr>
            <w:r>
              <w:rPr/>
              <w:t xml:space="preserve">Vaihe 3 (``Human Canvas''): Kun sanotaan ``toiminta'', HouseGuestsin on seisottava tolpan päällä, kun heitä ammutaan maalipalloilla. Kun heitä kehotetaan tekemään niin, heidän on siirryttävä eteenpäin pienempään pylvääseen. Ensimmäinen HouseGuest, joka koskettaa maata, putoaa kilpailusta. Steve putosi pois kolmannen vaiheen jälkeen. </w:t>
            </w:r>
          </w:p>
          <w:p>
            <w:pPr>
              <w:pStyle w:val="TextBody"/>
              <w:numPr>
                <w:ilvl w:val="1"/>
                <w:numId w:val="57"/>
              </w:numPr>
              <w:tabs>
                <w:tab w:val="clear" w:pos="1134"/>
                <w:tab w:val="left" w:leader="none" w:pos="1414"/>
              </w:tabs>
              <w:bidi w:val="0"/>
              <w:spacing w:before="0" w:after="0"/>
              <w:ind w:start="1414" w:hanging="283"/>
              <w:jc w:val="left"/>
              <w:rPr/>
            </w:pPr>
            <w:r>
              <w:rPr/>
              <w:t xml:space="preserve">Vaihe 4 (Sähköä ilmassa): Kilpailun alkaessa HouseGuestsin on siirrettävä pallot yksi kerrallaan laitteellaan lähtöpaikalta tulostaululle. HouseGuesteja kuitenkin isketään järkyttävillä kauluksilla, kun he yrittävät kuljettaa pallojaan. Kun HouseGuest kerää kymmenen palloa, hän on lopettanut. Viimeinen jäljellä oleva HouseGuest poistuu kilpailusta. Sam putosi pois vaiheen 4 jälkeen. </w:t>
            </w:r>
          </w:p>
          <w:p>
            <w:pPr>
              <w:pStyle w:val="TextBody"/>
              <w:numPr>
                <w:ilvl w:val="1"/>
                <w:numId w:val="57"/>
              </w:numPr>
              <w:tabs>
                <w:tab w:val="clear" w:pos="1134"/>
                <w:tab w:val="left" w:leader="none" w:pos="1414"/>
              </w:tabs>
              <w:bidi w:val="0"/>
              <w:ind w:start="1414" w:hanging="283"/>
              <w:jc w:val="left"/>
              <w:rPr/>
            </w:pPr>
            <w:r>
              <w:rPr/>
              <w:t xml:space="preserve">Vaihe 5 (``Sloda''): Kilpailun alkaessa HouseGuestsin tavoitteena on löytää ja yhdistää kolme parasta makua ``Slodaan'', joka on slodan limuversio. Kun se on tehty, heidän on asetettava ne vastaavaan järjestykseen. Ensimmäinen HouseGuest, joka saa kolme makua vastaavaan järjestykseen, voittaa Veto-oikeuden. Faysal oli voittaja ja sai vetovoiman. </w:t>
            </w:r>
          </w:p>
          <w:p>
            <w:pPr>
              <w:pStyle w:val="TextBody"/>
              <w:bidi w:val="0"/>
              <w:spacing w:before="0" w:after="283"/>
              <w:jc w:val="left"/>
              <w:rPr/>
            </w:pPr>
            <w:r>
              <w:rPr/>
              <w:t xml:space="preserve">Vetopalaverissa Faysal päätti olla käyttämättä PoV:tä, joten nimitykset pysyivät ennallaan.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671 </w:t>
            </w:r>
          </w:p>
        </w:tc>
        <w:tc>
          <w:tcPr>
            <w:tcW w:w="775" w:type="dxa"/>
            <w:tcBorders/>
            <w:vAlign w:val="center"/>
          </w:tcPr>
          <w:p>
            <w:pPr>
              <w:pStyle w:val="TableContents"/>
              <w:bidi w:val="0"/>
              <w:spacing w:before="0" w:after="283"/>
              <w:jc w:val="left"/>
              <w:rPr/>
            </w:pPr>
            <w:r>
              <w:rPr/>
              <w:t xml:space="preserve">5 </w:t>
            </w:r>
          </w:p>
        </w:tc>
        <w:tc>
          <w:tcPr>
            <w:tcW w:w="1026" w:type="dxa"/>
            <w:tcBorders/>
            <w:vAlign w:val="center"/>
          </w:tcPr>
          <w:p>
            <w:pPr>
              <w:pStyle w:val="TableContents"/>
              <w:bidi w:val="0"/>
              <w:spacing w:before="0" w:after="283"/>
              <w:jc w:val="left"/>
              <w:rPr/>
            </w:pPr>
            <w:r>
              <w:rPr/>
              <w:t xml:space="preserve">"Jakso 5 </w:t>
            </w:r>
          </w:p>
        </w:tc>
        <w:tc>
          <w:tcPr>
            <w:tcW w:w="875" w:type="dxa"/>
            <w:tcBorders/>
            <w:vAlign w:val="center"/>
          </w:tcPr>
          <w:p>
            <w:pPr>
              <w:pStyle w:val="TableContents"/>
              <w:bidi w:val="0"/>
              <w:spacing w:before="0" w:after="283"/>
              <w:jc w:val="left"/>
              <w:rPr/>
            </w:pPr>
            <w:r>
              <w:rPr/>
              <w:t xml:space="preserve">Päivät 12-16 </w:t>
            </w:r>
          </w:p>
        </w:tc>
        <w:tc>
          <w:tcPr>
            <w:tcW w:w="1139" w:type="dxa"/>
            <w:tcBorders/>
            <w:vAlign w:val="center"/>
          </w:tcPr>
          <w:p>
            <w:pPr>
              <w:pStyle w:val="TableContents"/>
              <w:bidi w:val="0"/>
              <w:spacing w:before="0" w:after="283"/>
              <w:jc w:val="left"/>
              <w:rPr/>
            </w:pPr>
            <w:r>
              <w:rPr/>
              <w:t xml:space="preserve">5. heinäkuuta 2018 (2018-07-05) </w:t>
            </w:r>
          </w:p>
        </w:tc>
        <w:tc>
          <w:tcPr>
            <w:tcW w:w="977" w:type="dxa"/>
            <w:tcBorders/>
            <w:vAlign w:val="center"/>
          </w:tcPr>
          <w:p>
            <w:pPr>
              <w:pStyle w:val="TableContents"/>
              <w:bidi w:val="0"/>
              <w:spacing w:before="0" w:after="283"/>
              <w:jc w:val="left"/>
              <w:rPr/>
            </w:pPr>
            <w:r>
              <w:rPr/>
              <w:t xml:space="preserve">4.96 </w:t>
            </w:r>
          </w:p>
        </w:tc>
        <w:tc>
          <w:tcPr>
            <w:tcW w:w="4596" w:type="dxa"/>
            <w:tcBorders/>
            <w:vAlign w:val="center"/>
          </w:tcPr>
          <w:p>
            <w:pPr>
              <w:pStyle w:val="TableContents"/>
              <w:bidi w:val="0"/>
              <w:jc w:val="left"/>
              <w:rPr/>
            </w:pPr>
            <w:r>
              <w:rPr/>
              <w:t xml:space="preserve">1.3 / 6 </w:t>
            </w:r>
          </w:p>
          <w:p>
            <w:pPr>
              <w:pStyle w:val="TextBody"/>
              <w:bidi w:val="0"/>
              <w:spacing w:before="0" w:after="283"/>
              <w:jc w:val="left"/>
              <w:rPr/>
            </w:pPr>
            <w:r>
              <w:rPr/>
              <w:t xml:space="preserve">Ennen ensimmäistä häätöä, kun talo on jaettu, allianssit yrittävät saada ääniä puolelleen. Päivänä 16 äänin 7-6 Steve oli ensimmäinen Big Brother -talosta häädettävä vieras. </w:t>
            </w:r>
          </w:p>
          <w:p>
            <w:pPr>
              <w:pStyle w:val="TextBody"/>
              <w:numPr>
                <w:ilvl w:val="0"/>
                <w:numId w:val="58"/>
              </w:numPr>
              <w:tabs>
                <w:tab w:val="clear" w:pos="1134"/>
                <w:tab w:val="left" w:leader="none" w:pos="707"/>
              </w:tabs>
              <w:bidi w:val="0"/>
              <w:ind w:start="707" w:hanging="283"/>
              <w:jc w:val="left"/>
              <w:rPr/>
            </w:pPr>
            <w:r>
              <w:rPr/>
              <w:t xml:space="preserve">Kotitalouden päämies (``Land a Job''): Kilpailun alkaessa HouseGuestsin on astuttava laukaisualustalle ja lähetettävä pallonsa uuteen kaupunkiin ``San Brosé''. Rakennuksella, johon pallo laskeutuu, on vastaava palkka. HouseGuest, jolla on korkein palkka sen jälkeen, kun kaikki ovat laukaisseet pallonsa, on uusi HoH. Kaitlyn voitti ja hänestä tuli kauden toinen HoH. </w:t>
            </w:r>
          </w:p>
          <w:p>
            <w:pPr>
              <w:pStyle w:val="TextBody"/>
              <w:bidi w:val="0"/>
              <w:spacing w:before="0" w:after="283"/>
              <w:jc w:val="left"/>
              <w:rPr/>
            </w:pPr>
            <w:r>
              <w:rPr/>
              <w:t xml:space="preserve">Viikko 2 </w:t>
            </w:r>
          </w:p>
        </w:tc>
      </w:tr>
      <w:tr>
        <w:trPr/>
        <w:tc>
          <w:tcPr>
            <w:tcW w:w="817" w:type="dxa"/>
            <w:tcBorders/>
            <w:vAlign w:val="center"/>
          </w:tcPr>
          <w:p>
            <w:pPr>
              <w:pStyle w:val="TableHeading"/>
              <w:suppressLineNumbers/>
              <w:bidi w:val="0"/>
              <w:spacing w:before="0" w:after="283"/>
              <w:jc w:val="center"/>
              <w:rPr/>
            </w:pPr>
            <w:r>
              <w:rPr/>
              <w:t xml:space="preserve">672 </w:t>
            </w:r>
          </w:p>
        </w:tc>
        <w:tc>
          <w:tcPr>
            <w:tcW w:w="775" w:type="dxa"/>
            <w:tcBorders/>
            <w:vAlign w:val="center"/>
          </w:tcPr>
          <w:p>
            <w:pPr>
              <w:pStyle w:val="TableContents"/>
              <w:bidi w:val="0"/>
              <w:spacing w:before="0" w:after="283"/>
              <w:jc w:val="left"/>
              <w:rPr/>
            </w:pPr>
            <w:r>
              <w:rPr/>
              <w:t xml:space="preserve">6 </w:t>
            </w:r>
          </w:p>
        </w:tc>
        <w:tc>
          <w:tcPr>
            <w:tcW w:w="1026" w:type="dxa"/>
            <w:tcBorders/>
            <w:vAlign w:val="center"/>
          </w:tcPr>
          <w:p>
            <w:pPr>
              <w:pStyle w:val="TableContents"/>
              <w:bidi w:val="0"/>
              <w:spacing w:before="0" w:after="283"/>
              <w:jc w:val="left"/>
              <w:rPr/>
            </w:pPr>
            <w:r>
              <w:rPr/>
              <w:t xml:space="preserve">"Jakso 6 </w:t>
            </w:r>
          </w:p>
        </w:tc>
        <w:tc>
          <w:tcPr>
            <w:tcW w:w="875" w:type="dxa"/>
            <w:tcBorders/>
            <w:vAlign w:val="center"/>
          </w:tcPr>
          <w:p>
            <w:pPr>
              <w:pStyle w:val="TableContents"/>
              <w:bidi w:val="0"/>
              <w:spacing w:before="0" w:after="283"/>
              <w:jc w:val="left"/>
              <w:rPr/>
            </w:pPr>
            <w:r>
              <w:rPr/>
              <w:t xml:space="preserve">Päivät 16-17 </w:t>
            </w:r>
          </w:p>
        </w:tc>
        <w:tc>
          <w:tcPr>
            <w:tcW w:w="1139" w:type="dxa"/>
            <w:tcBorders/>
            <w:vAlign w:val="center"/>
          </w:tcPr>
          <w:p>
            <w:pPr>
              <w:pStyle w:val="TableContents"/>
              <w:bidi w:val="0"/>
              <w:spacing w:before="0" w:after="283"/>
              <w:jc w:val="left"/>
              <w:rPr/>
            </w:pPr>
            <w:r>
              <w:rPr/>
              <w:t xml:space="preserve">8. heinäkuuta 2018 (2018-07-08) </w:t>
            </w:r>
          </w:p>
        </w:tc>
        <w:tc>
          <w:tcPr>
            <w:tcW w:w="977" w:type="dxa"/>
            <w:tcBorders/>
            <w:vAlign w:val="center"/>
          </w:tcPr>
          <w:p>
            <w:pPr>
              <w:pStyle w:val="TableContents"/>
              <w:bidi w:val="0"/>
              <w:spacing w:before="0" w:after="283"/>
              <w:jc w:val="left"/>
              <w:rPr/>
            </w:pPr>
            <w:r>
              <w:rPr/>
              <w:t xml:space="preserve">5.11 </w:t>
            </w:r>
          </w:p>
        </w:tc>
        <w:tc>
          <w:tcPr>
            <w:tcW w:w="4596" w:type="dxa"/>
            <w:tcBorders/>
            <w:vAlign w:val="center"/>
          </w:tcPr>
          <w:p>
            <w:pPr>
              <w:pStyle w:val="TableContents"/>
              <w:bidi w:val="0"/>
              <w:spacing w:before="0" w:after="283"/>
              <w:jc w:val="left"/>
              <w:rPr/>
            </w:pPr>
            <w:r>
              <w:rPr/>
              <w:t xml:space="preserve">1.3 / 6 HoH-kilpailun jälkeen Kaitlyn alkaa laatia strategiaa ehdokkaidensa valitsemiseksi. BB-sovelluskauppa avautuu jälleen. Rachel oli vähiten trenditietoinen, kun taas Tyler oli eniten trenditietoinen HouseGuest. Rachel sai ``Huuda!''. Crap App, ajoittain seuraavan vuorokauden aikana vihainen arvostelija päästettiin taloon antamaan palautetta. Tyler sai ``The Cloud'' Power Appin, tämä antaa hänelle mahdollisuuden tehdä itsensä immuuniksi yhdestä nimitysseremoniasta tai vetokokouksesta seuraavien kahdeksan viikon aikana. Kaitlyn nimitti Scottien ja Winstonin häädettäväksi. </w:t>
            </w:r>
          </w:p>
        </w:tc>
      </w:tr>
      <w:tr>
        <w:trPr/>
        <w:tc>
          <w:tcPr>
            <w:tcW w:w="817" w:type="dxa"/>
            <w:tcBorders/>
            <w:vAlign w:val="center"/>
          </w:tcPr>
          <w:p>
            <w:pPr>
              <w:pStyle w:val="TableHeading"/>
              <w:suppressLineNumbers/>
              <w:bidi w:val="0"/>
              <w:spacing w:before="0" w:after="283"/>
              <w:jc w:val="center"/>
              <w:rPr/>
            </w:pPr>
            <w:r>
              <w:rPr/>
              <w:t xml:space="preserve">673 </w:t>
            </w:r>
          </w:p>
        </w:tc>
        <w:tc>
          <w:tcPr>
            <w:tcW w:w="775" w:type="dxa"/>
            <w:tcBorders/>
            <w:vAlign w:val="center"/>
          </w:tcPr>
          <w:p>
            <w:pPr>
              <w:pStyle w:val="TableContents"/>
              <w:bidi w:val="0"/>
              <w:spacing w:before="0" w:after="283"/>
              <w:jc w:val="left"/>
              <w:rPr/>
            </w:pPr>
            <w:r>
              <w:rPr/>
              <w:t xml:space="preserve">7 </w:t>
            </w:r>
          </w:p>
        </w:tc>
        <w:tc>
          <w:tcPr>
            <w:tcW w:w="1026" w:type="dxa"/>
            <w:tcBorders/>
            <w:vAlign w:val="center"/>
          </w:tcPr>
          <w:p>
            <w:pPr>
              <w:pStyle w:val="TableContents"/>
              <w:bidi w:val="0"/>
              <w:spacing w:before="0" w:after="283"/>
              <w:jc w:val="left"/>
              <w:rPr/>
            </w:pPr>
            <w:r>
              <w:rPr/>
              <w:t xml:space="preserve">"Jakso 7 </w:t>
            </w:r>
          </w:p>
        </w:tc>
        <w:tc>
          <w:tcPr>
            <w:tcW w:w="875" w:type="dxa"/>
            <w:tcBorders/>
            <w:vAlign w:val="center"/>
          </w:tcPr>
          <w:p>
            <w:pPr>
              <w:pStyle w:val="TableContents"/>
              <w:bidi w:val="0"/>
              <w:spacing w:before="0" w:after="283"/>
              <w:jc w:val="left"/>
              <w:rPr/>
            </w:pPr>
            <w:r>
              <w:rPr/>
              <w:t xml:space="preserve">Päivät 17-20 </w:t>
            </w:r>
          </w:p>
        </w:tc>
        <w:tc>
          <w:tcPr>
            <w:tcW w:w="1139" w:type="dxa"/>
            <w:tcBorders/>
            <w:vAlign w:val="center"/>
          </w:tcPr>
          <w:p>
            <w:pPr>
              <w:pStyle w:val="TableContents"/>
              <w:bidi w:val="0"/>
              <w:spacing w:before="0" w:after="283"/>
              <w:jc w:val="left"/>
              <w:rPr/>
            </w:pPr>
            <w:r>
              <w:rPr/>
              <w:t xml:space="preserve">11. heinäkuuta 2018 (2018-07-11) </w:t>
            </w:r>
          </w:p>
        </w:tc>
        <w:tc>
          <w:tcPr>
            <w:tcW w:w="977" w:type="dxa"/>
            <w:tcBorders/>
            <w:vAlign w:val="center"/>
          </w:tcPr>
          <w:p>
            <w:pPr>
              <w:pStyle w:val="TableContents"/>
              <w:bidi w:val="0"/>
              <w:spacing w:before="0" w:after="283"/>
              <w:jc w:val="left"/>
              <w:rPr/>
            </w:pPr>
            <w:r>
              <w:rPr/>
              <w:t xml:space="preserve">5.43 </w:t>
            </w:r>
          </w:p>
        </w:tc>
        <w:tc>
          <w:tcPr>
            <w:tcW w:w="4596" w:type="dxa"/>
            <w:tcBorders/>
            <w:vAlign w:val="center"/>
          </w:tcPr>
          <w:p>
            <w:pPr>
              <w:pStyle w:val="TableContents"/>
              <w:bidi w:val="0"/>
              <w:jc w:val="left"/>
              <w:rPr/>
            </w:pPr>
            <w:r>
              <w:rPr/>
              <w:t xml:space="preserve">1.5 / 7 </w:t>
            </w:r>
          </w:p>
          <w:p>
            <w:pPr>
              <w:pStyle w:val="TextBody"/>
              <w:bidi w:val="0"/>
              <w:spacing w:before="0" w:after="283"/>
              <w:jc w:val="left"/>
              <w:rPr/>
            </w:pPr>
            <w:r>
              <w:rPr/>
              <w:t xml:space="preserve">Nimitysten jälkeen HouseGuests valmistautui kilpailemaan Power of Veto -kilpailuun Vetokilpailuun valitut HouseGuests olivat Kaitlyn, Scottie, Winston, Faysal, Rachel ja Tyler. Tämän jälkeen HouseGuests sai vieraakseen Big Brother 19 HouseGuestsin ja The Amazing Race -ohjelman 30. kauden voittajat Jessica Grafin ja Cody Nicksonin, jotka isännöivät Power of Veto -kilpailua. </w:t>
            </w:r>
          </w:p>
          <w:p>
            <w:pPr>
              <w:pStyle w:val="TextBody"/>
              <w:numPr>
                <w:ilvl w:val="0"/>
                <w:numId w:val="59"/>
              </w:numPr>
              <w:tabs>
                <w:tab w:val="clear" w:pos="1134"/>
                <w:tab w:val="left" w:leader="none" w:pos="707"/>
              </w:tabs>
              <w:bidi w:val="0"/>
              <w:ind w:start="707" w:hanging="283"/>
              <w:jc w:val="left"/>
              <w:rPr/>
            </w:pPr>
            <w:r>
              <w:rPr/>
              <w:t xml:space="preserve">Vetovalta (``HouseGuestsOnly.com''): Kun kilpailu alkaa, pelaajien on tarkasteltava entisten HouseGuestsin jäsenten treffiprofiileja. Tarkastelun jälkeen heidän on sijoitettava entiset HouseGuestsit ihanteelliseen deittipaikkaan. Kun kaikki entiset HouseGuests on sijoitettu, heidän on painettava summeria. Jos kaikki entiset HouseGuests on sijoitettu oikein, heidän aikansa lukittuu, mutta jos he eivät ole sijoittaneet oikein, heidän on yritettävä uudelleen, kunnes he ovat sijoittaneet kaikki oikein. Jos HouseGuestilta kestää yli kaksikymmentä minuuttia sijoittaa kaikki HouseGuests oikein, hän putoaa automaattisesti pois. Talonvieras, jolla oli nopein aika, voitti vetovallan. Tyler voitti ajalla 5 minuuttia ja 29 sekuntia. </w:t>
            </w:r>
          </w:p>
          <w:p>
            <w:pPr>
              <w:pStyle w:val="TextBody"/>
              <w:bidi w:val="0"/>
              <w:spacing w:before="0" w:after="283"/>
              <w:jc w:val="left"/>
              <w:rPr/>
            </w:pPr>
            <w:r>
              <w:rPr/>
              <w:t xml:space="preserve">Sitten Rachel alkaa saada vierailuja vihaiselta arvostelijaltaan, koska hänen Paskat-sovelluksensa on tullut BB App Storesta. Vetoseremoniassa Tyler päätti käyttää PoV:tä Scottien poistamiseksi lohkosta. Päivänä 20 Kaitlyn nimesi sitten Swaggy C:n korvaavaksi ehdokkaaksi.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674 </w:t>
            </w:r>
          </w:p>
        </w:tc>
        <w:tc>
          <w:tcPr>
            <w:tcW w:w="775" w:type="dxa"/>
            <w:tcBorders/>
            <w:vAlign w:val="center"/>
          </w:tcPr>
          <w:p>
            <w:pPr>
              <w:pStyle w:val="TableContents"/>
              <w:bidi w:val="0"/>
              <w:spacing w:before="0" w:after="283"/>
              <w:jc w:val="left"/>
              <w:rPr/>
            </w:pPr>
            <w:r>
              <w:rPr/>
              <w:t xml:space="preserve">8 </w:t>
            </w:r>
          </w:p>
        </w:tc>
        <w:tc>
          <w:tcPr>
            <w:tcW w:w="1026" w:type="dxa"/>
            <w:tcBorders/>
            <w:vAlign w:val="center"/>
          </w:tcPr>
          <w:p>
            <w:pPr>
              <w:pStyle w:val="TableContents"/>
              <w:bidi w:val="0"/>
              <w:spacing w:before="0" w:after="283"/>
              <w:jc w:val="left"/>
              <w:rPr/>
            </w:pPr>
            <w:r>
              <w:rPr/>
              <w:t xml:space="preserve">"Jakso 8 </w:t>
            </w:r>
          </w:p>
        </w:tc>
        <w:tc>
          <w:tcPr>
            <w:tcW w:w="875" w:type="dxa"/>
            <w:tcBorders/>
            <w:vAlign w:val="center"/>
          </w:tcPr>
          <w:p>
            <w:pPr>
              <w:pStyle w:val="TableContents"/>
              <w:bidi w:val="0"/>
              <w:spacing w:before="0" w:after="283"/>
              <w:jc w:val="left"/>
              <w:rPr/>
            </w:pPr>
            <w:r>
              <w:rPr/>
              <w:t xml:space="preserve">Päivät 20-23 </w:t>
            </w:r>
          </w:p>
        </w:tc>
        <w:tc>
          <w:tcPr>
            <w:tcW w:w="1139" w:type="dxa"/>
            <w:tcBorders/>
            <w:vAlign w:val="center"/>
          </w:tcPr>
          <w:p>
            <w:pPr>
              <w:pStyle w:val="TableContents"/>
              <w:bidi w:val="0"/>
              <w:spacing w:before="0" w:after="283"/>
              <w:jc w:val="left"/>
              <w:rPr/>
            </w:pPr>
            <w:r>
              <w:rPr/>
              <w:t xml:space="preserve">12. heinäkuuta 2018 (2018-07-12) </w:t>
            </w:r>
          </w:p>
        </w:tc>
        <w:tc>
          <w:tcPr>
            <w:tcW w:w="977" w:type="dxa"/>
            <w:tcBorders/>
            <w:vAlign w:val="center"/>
          </w:tcPr>
          <w:p>
            <w:pPr>
              <w:pStyle w:val="TableContents"/>
              <w:bidi w:val="0"/>
              <w:spacing w:before="0" w:after="283"/>
              <w:jc w:val="left"/>
              <w:rPr/>
            </w:pPr>
            <w:r>
              <w:rPr/>
              <w:t xml:space="preserve">5.32 </w:t>
            </w:r>
          </w:p>
        </w:tc>
        <w:tc>
          <w:tcPr>
            <w:tcW w:w="4596" w:type="dxa"/>
            <w:tcBorders/>
            <w:vAlign w:val="center"/>
          </w:tcPr>
          <w:p>
            <w:pPr>
              <w:pStyle w:val="TableContents"/>
              <w:bidi w:val="0"/>
              <w:jc w:val="left"/>
              <w:rPr/>
            </w:pPr>
            <w:r>
              <w:rPr/>
              <w:t xml:space="preserve">1.5 / 6 </w:t>
            </w:r>
          </w:p>
          <w:p>
            <w:pPr>
              <w:pStyle w:val="TextBody"/>
              <w:bidi w:val="0"/>
              <w:spacing w:before="0" w:after="283"/>
              <w:jc w:val="left"/>
              <w:rPr/>
            </w:pPr>
            <w:r>
              <w:rPr/>
              <w:t xml:space="preserve">Vetoseremonian jälkeen Swaggy C ja Winston aloittavat molemmat äänikampanjoinnin. Sen jälkeen HouseGuests äänestää, kenet he haluavat häätää. Päivänä 23 äänin 8-4 Swaggy C oli toinen Big Brother -talosta häädettävä talonvieras. </w:t>
            </w:r>
          </w:p>
          <w:p>
            <w:pPr>
              <w:pStyle w:val="TextBody"/>
              <w:numPr>
                <w:ilvl w:val="0"/>
                <w:numId w:val="60"/>
              </w:numPr>
              <w:tabs>
                <w:tab w:val="clear" w:pos="1134"/>
                <w:tab w:val="left" w:leader="none" w:pos="707"/>
              </w:tabs>
              <w:bidi w:val="0"/>
              <w:ind w:start="707" w:hanging="283"/>
              <w:jc w:val="left"/>
              <w:rPr/>
            </w:pPr>
            <w:r>
              <w:rPr/>
              <w:t xml:space="preserve">Kotitalouden päämies (``Tuotteen lanseeraus''): Kilpailevat talonvieraat katsoivat kaksi videota "Ananas, Inc." -yhtiön tuotelanseerauksesta. Sen jälkeen Julie esitti talonvahdille joukon kysymyksiä, joihin vastaaminen on joko totta tai väärin. Jos HouseGuest vastasi väärin, hän putosi kilpailusta. Viimeiseksi jääneestä HouseGuestista tuli seuraava Head of Household. Jos kaksi HouseGuestiä jäisi lopussa jäljelle, peli siirtyisi tiebreaker-tilaan. Rachel ja Scottie jäivät lopussa. Molemmille HouseGuesteille annettiin taulut, ja vastaus viimeiseen kysymykseen oli numero. Seuraavaksi HoH:ksi tulisi se HouseGuest, joka olisi lähimpänä oikeaa vastausta ylittämättä sitä. Jos molemmat talonvieraat menisivät yli, se, joka oli lähimpänä numeroa, olisi voittaja. Scottie oli voittaja ja hänestä tuli kauden kolmas HoH. </w:t>
            </w:r>
          </w:p>
          <w:p>
            <w:pPr>
              <w:pStyle w:val="TextBody"/>
              <w:bidi w:val="0"/>
              <w:spacing w:before="0" w:after="283"/>
              <w:jc w:val="left"/>
              <w:rPr/>
            </w:pPr>
            <w:r>
              <w:rPr/>
              <w:t xml:space="preserve">Viikko 3 </w:t>
            </w:r>
          </w:p>
        </w:tc>
      </w:tr>
      <w:tr>
        <w:trPr/>
        <w:tc>
          <w:tcPr>
            <w:tcW w:w="817" w:type="dxa"/>
            <w:tcBorders/>
            <w:vAlign w:val="center"/>
          </w:tcPr>
          <w:p>
            <w:pPr>
              <w:pStyle w:val="TableHeading"/>
              <w:suppressLineNumbers/>
              <w:bidi w:val="0"/>
              <w:spacing w:before="0" w:after="283"/>
              <w:jc w:val="center"/>
              <w:rPr/>
            </w:pPr>
            <w:r>
              <w:rPr/>
              <w:t xml:space="preserve">675 </w:t>
            </w:r>
          </w:p>
        </w:tc>
        <w:tc>
          <w:tcPr>
            <w:tcW w:w="775" w:type="dxa"/>
            <w:tcBorders/>
            <w:vAlign w:val="center"/>
          </w:tcPr>
          <w:p>
            <w:pPr>
              <w:pStyle w:val="TableContents"/>
              <w:bidi w:val="0"/>
              <w:spacing w:before="0" w:after="283"/>
              <w:jc w:val="left"/>
              <w:rPr/>
            </w:pPr>
            <w:r>
              <w:rPr/>
              <w:t xml:space="preserve">9 </w:t>
            </w:r>
          </w:p>
        </w:tc>
        <w:tc>
          <w:tcPr>
            <w:tcW w:w="1026" w:type="dxa"/>
            <w:tcBorders/>
            <w:vAlign w:val="center"/>
          </w:tcPr>
          <w:p>
            <w:pPr>
              <w:pStyle w:val="TableContents"/>
              <w:bidi w:val="0"/>
              <w:spacing w:before="0" w:after="283"/>
              <w:jc w:val="left"/>
              <w:rPr/>
            </w:pPr>
            <w:r>
              <w:rPr/>
              <w:t xml:space="preserve">"Jakso 9 </w:t>
            </w:r>
          </w:p>
        </w:tc>
        <w:tc>
          <w:tcPr>
            <w:tcW w:w="875" w:type="dxa"/>
            <w:tcBorders/>
            <w:vAlign w:val="center"/>
          </w:tcPr>
          <w:p>
            <w:pPr>
              <w:pStyle w:val="TableContents"/>
              <w:bidi w:val="0"/>
              <w:spacing w:before="0" w:after="283"/>
              <w:jc w:val="left"/>
              <w:rPr/>
            </w:pPr>
            <w:r>
              <w:rPr/>
              <w:t xml:space="preserve">Päivät 23-24 </w:t>
            </w:r>
          </w:p>
        </w:tc>
        <w:tc>
          <w:tcPr>
            <w:tcW w:w="1139" w:type="dxa"/>
            <w:tcBorders/>
            <w:vAlign w:val="center"/>
          </w:tcPr>
          <w:p>
            <w:pPr>
              <w:pStyle w:val="TableContents"/>
              <w:bidi w:val="0"/>
              <w:spacing w:before="0" w:after="283"/>
              <w:jc w:val="left"/>
              <w:rPr/>
            </w:pPr>
            <w:r>
              <w:rPr/>
              <w:t xml:space="preserve">15. heinäkuuta 2018 (2018-07-15) </w:t>
            </w:r>
          </w:p>
        </w:tc>
        <w:tc>
          <w:tcPr>
            <w:tcW w:w="977" w:type="dxa"/>
            <w:tcBorders/>
            <w:vAlign w:val="center"/>
          </w:tcPr>
          <w:p>
            <w:pPr>
              <w:pStyle w:val="TableContents"/>
              <w:bidi w:val="0"/>
              <w:spacing w:before="0" w:after="283"/>
              <w:jc w:val="left"/>
              <w:rPr/>
            </w:pPr>
            <w:r>
              <w:rPr/>
              <w:t xml:space="preserve">5.19 </w:t>
            </w:r>
          </w:p>
        </w:tc>
        <w:tc>
          <w:tcPr>
            <w:tcW w:w="4596" w:type="dxa"/>
            <w:tcBorders/>
            <w:vAlign w:val="center"/>
          </w:tcPr>
          <w:p>
            <w:pPr>
              <w:pStyle w:val="TableContents"/>
              <w:bidi w:val="0"/>
              <w:spacing w:before="0" w:after="283"/>
              <w:jc w:val="left"/>
              <w:rPr/>
            </w:pPr>
            <w:r>
              <w:rPr/>
              <w:t xml:space="preserve">1.4 / 6 Swaggyn häädön jälkeen BB App Store avattiin viimeisen kerran. Sisällä Haleigh oli vähiten trenditietoinen HouseGuest ja sai ``Lue se!'' -voiton. Crap App. Kun Haleighia käsketään lukemaan, hänen on pukeuduttava pukuun, ilmoittauduttava määrättyyn huoneeseen ja luettava Hamletia, kunnes häntä käsketään lopettamaan. Tämä rangaistus jatkuu, kunnes koko kirja on luettu. Samaan aikaan Bayleigh oli eniten trendejä saanut HouseGuest ja sai ``Identity Theft'' Power App -sovelluksen. Tämän voiman avulla hän voi salaa valita viikon ehdokkaat. Päivänä 24 Scottie nimitti Brettin ja Winstonin häädettäväksi. </w:t>
            </w:r>
          </w:p>
        </w:tc>
      </w:tr>
      <w:tr>
        <w:trPr/>
        <w:tc>
          <w:tcPr>
            <w:tcW w:w="817" w:type="dxa"/>
            <w:tcBorders/>
            <w:vAlign w:val="center"/>
          </w:tcPr>
          <w:p>
            <w:pPr>
              <w:pStyle w:val="TableHeading"/>
              <w:suppressLineNumbers/>
              <w:bidi w:val="0"/>
              <w:spacing w:before="0" w:after="283"/>
              <w:jc w:val="center"/>
              <w:rPr/>
            </w:pPr>
            <w:r>
              <w:rPr/>
              <w:t xml:space="preserve">676 </w:t>
            </w:r>
          </w:p>
        </w:tc>
        <w:tc>
          <w:tcPr>
            <w:tcW w:w="775" w:type="dxa"/>
            <w:tcBorders/>
            <w:vAlign w:val="center"/>
          </w:tcPr>
          <w:p>
            <w:pPr>
              <w:pStyle w:val="TableContents"/>
              <w:bidi w:val="0"/>
              <w:spacing w:before="0" w:after="283"/>
              <w:jc w:val="left"/>
              <w:rPr/>
            </w:pPr>
            <w:r>
              <w:rPr/>
              <w:t xml:space="preserve">10 </w:t>
            </w:r>
          </w:p>
        </w:tc>
        <w:tc>
          <w:tcPr>
            <w:tcW w:w="1026" w:type="dxa"/>
            <w:tcBorders/>
            <w:vAlign w:val="center"/>
          </w:tcPr>
          <w:p>
            <w:pPr>
              <w:pStyle w:val="TableContents"/>
              <w:bidi w:val="0"/>
              <w:spacing w:before="0" w:after="283"/>
              <w:jc w:val="left"/>
              <w:rPr/>
            </w:pPr>
            <w:r>
              <w:rPr/>
              <w:t xml:space="preserve">"Jakso 10 </w:t>
            </w:r>
          </w:p>
        </w:tc>
        <w:tc>
          <w:tcPr>
            <w:tcW w:w="875" w:type="dxa"/>
            <w:tcBorders/>
            <w:vAlign w:val="center"/>
          </w:tcPr>
          <w:p>
            <w:pPr>
              <w:pStyle w:val="TableContents"/>
              <w:bidi w:val="0"/>
              <w:spacing w:before="0" w:after="283"/>
              <w:jc w:val="left"/>
              <w:rPr/>
            </w:pPr>
            <w:r>
              <w:rPr/>
              <w:t xml:space="preserve">Päivät 24-27 </w:t>
            </w:r>
          </w:p>
        </w:tc>
        <w:tc>
          <w:tcPr>
            <w:tcW w:w="1139" w:type="dxa"/>
            <w:tcBorders/>
            <w:vAlign w:val="center"/>
          </w:tcPr>
          <w:p>
            <w:pPr>
              <w:pStyle w:val="TableContents"/>
              <w:bidi w:val="0"/>
              <w:spacing w:before="0" w:after="283"/>
              <w:jc w:val="left"/>
              <w:rPr/>
            </w:pPr>
            <w:r>
              <w:rPr/>
              <w:t xml:space="preserve">18. heinäkuuta 2018 (2018-07-18) </w:t>
            </w:r>
          </w:p>
        </w:tc>
        <w:tc>
          <w:tcPr>
            <w:tcW w:w="977" w:type="dxa"/>
            <w:tcBorders/>
            <w:vAlign w:val="center"/>
          </w:tcPr>
          <w:p>
            <w:pPr>
              <w:pStyle w:val="TableContents"/>
              <w:bidi w:val="0"/>
              <w:spacing w:before="0" w:after="283"/>
              <w:jc w:val="left"/>
              <w:rPr/>
            </w:pPr>
            <w:r>
              <w:rPr/>
              <w:t xml:space="preserve">5.24 </w:t>
            </w:r>
          </w:p>
        </w:tc>
        <w:tc>
          <w:tcPr>
            <w:tcW w:w="4596" w:type="dxa"/>
            <w:tcBorders/>
            <w:vAlign w:val="center"/>
          </w:tcPr>
          <w:p>
            <w:pPr>
              <w:pStyle w:val="TableContents"/>
              <w:bidi w:val="0"/>
              <w:jc w:val="left"/>
              <w:rPr/>
            </w:pPr>
            <w:r>
              <w:rPr/>
              <w:t xml:space="preserve">1.4 / 6 </w:t>
            </w:r>
          </w:p>
          <w:p>
            <w:pPr>
              <w:pStyle w:val="TextBody"/>
              <w:bidi w:val="0"/>
              <w:spacing w:before="0" w:after="283"/>
              <w:jc w:val="left"/>
              <w:rPr/>
            </w:pPr>
            <w:r>
              <w:rPr/>
              <w:t xml:space="preserve">Ehdokkaiden nimeämisen jälkeen HouseGuests valitsi pelaajat Veto-kilpailuun. Kilpailijat olivat Scottie, Brett, Winston, Tyler, Rachel ja Rockstar. </w:t>
            </w:r>
          </w:p>
          <w:p>
            <w:pPr>
              <w:pStyle w:val="TextBody"/>
              <w:numPr>
                <w:ilvl w:val="0"/>
                <w:numId w:val="61"/>
              </w:numPr>
              <w:tabs>
                <w:tab w:val="clear" w:pos="1134"/>
                <w:tab w:val="left" w:leader="none" w:pos="707"/>
              </w:tabs>
              <w:bidi w:val="0"/>
              <w:ind w:start="707" w:hanging="283"/>
              <w:jc w:val="left"/>
              <w:rPr/>
            </w:pPr>
            <w:r>
              <w:rPr/>
              <w:t xml:space="preserve">Vetovalta (``Mamma Mia! Madness''): Kilpailun alkaessa HouseGuestsin on tartuttava diskopalloonsa ja pyörähdettävä 15 kertaa, jotta heidän kelloonsa saadaan 30 sekuntia aikaa. Sitten heidän on juostava pelikentän ympäri ja rakennettava torni samppanjalaseista. Ennen kuin kello loppuu, heidän on juostava takaisin ja pyöritettävä uudelleen saadakseen toiset 30 sekuntia. Jos kello loppuu ennen kuin he ehtivät palata takaisin, he putoavat kilpailusta. Jos he kuitenkin ilmoittautuvat vapaaehtoisiksi viikon ajan, he voivat osallistua uudelleen kilpailuun. Ensimmäinen talonvieras, joka onnistui rakentamaan torninsa, voitti vetovallan ja kahden hengen matkan Kreikan saarille. Scottie oli voittaja ja sai PoV:n. </w:t>
            </w:r>
          </w:p>
          <w:p>
            <w:pPr>
              <w:pStyle w:val="TextBody"/>
              <w:bidi w:val="0"/>
              <w:spacing w:before="0" w:after="283"/>
              <w:jc w:val="left"/>
              <w:rPr/>
            </w:pPr>
            <w:r>
              <w:rPr/>
              <w:t xml:space="preserve">Sillä välin Haleigh alkaa kärsiä Crap App -rangaistuksestaan. Brett ja Winston alkavat kampanjoida Scottien kanssa yrittäessään saada häntä ottamaan jommankumman heistä pois lohkosta. Scottie ilmoittaa Kaitlynille heidän salaisesta tapaamisestaan aiheuttaen vastakkainasettelua koko talossa. Vetoseremoniassa Scottie päätti olla käyttämättä PoV:tä, jolloin hänen nimityksensä pysyivät ennallaan.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677 </w:t>
            </w:r>
          </w:p>
        </w:tc>
        <w:tc>
          <w:tcPr>
            <w:tcW w:w="775" w:type="dxa"/>
            <w:tcBorders/>
            <w:vAlign w:val="center"/>
          </w:tcPr>
          <w:p>
            <w:pPr>
              <w:pStyle w:val="TableContents"/>
              <w:bidi w:val="0"/>
              <w:spacing w:before="0" w:after="283"/>
              <w:jc w:val="left"/>
              <w:rPr/>
            </w:pPr>
            <w:r>
              <w:rPr/>
              <w:t xml:space="preserve">11 </w:t>
            </w:r>
          </w:p>
        </w:tc>
        <w:tc>
          <w:tcPr>
            <w:tcW w:w="1026" w:type="dxa"/>
            <w:tcBorders/>
            <w:vAlign w:val="center"/>
          </w:tcPr>
          <w:p>
            <w:pPr>
              <w:pStyle w:val="TableContents"/>
              <w:bidi w:val="0"/>
              <w:spacing w:before="0" w:after="283"/>
              <w:jc w:val="left"/>
              <w:rPr/>
            </w:pPr>
            <w:r>
              <w:rPr/>
              <w:t xml:space="preserve">"Jakso 11 </w:t>
            </w:r>
          </w:p>
        </w:tc>
        <w:tc>
          <w:tcPr>
            <w:tcW w:w="875" w:type="dxa"/>
            <w:tcBorders/>
            <w:vAlign w:val="center"/>
          </w:tcPr>
          <w:p>
            <w:pPr>
              <w:pStyle w:val="TableContents"/>
              <w:bidi w:val="0"/>
              <w:spacing w:before="0" w:after="283"/>
              <w:jc w:val="left"/>
              <w:rPr/>
            </w:pPr>
            <w:r>
              <w:rPr/>
              <w:t xml:space="preserve">Päivät 27-30 </w:t>
            </w:r>
          </w:p>
        </w:tc>
        <w:tc>
          <w:tcPr>
            <w:tcW w:w="1139" w:type="dxa"/>
            <w:tcBorders/>
            <w:vAlign w:val="center"/>
          </w:tcPr>
          <w:p>
            <w:pPr>
              <w:pStyle w:val="TableContents"/>
              <w:bidi w:val="0"/>
              <w:spacing w:before="0" w:after="283"/>
              <w:jc w:val="left"/>
              <w:rPr/>
            </w:pPr>
            <w:r>
              <w:rPr/>
              <w:t xml:space="preserve">19. heinäkuuta 2018 (2018-07-19) </w:t>
            </w:r>
          </w:p>
        </w:tc>
        <w:tc>
          <w:tcPr>
            <w:tcW w:w="977" w:type="dxa"/>
            <w:tcBorders/>
            <w:vAlign w:val="center"/>
          </w:tcPr>
          <w:p>
            <w:pPr>
              <w:pStyle w:val="TableContents"/>
              <w:bidi w:val="0"/>
              <w:spacing w:before="0" w:after="283"/>
              <w:jc w:val="left"/>
              <w:rPr/>
            </w:pPr>
            <w:r>
              <w:rPr/>
              <w:t xml:space="preserve">5.58 </w:t>
            </w:r>
          </w:p>
        </w:tc>
        <w:tc>
          <w:tcPr>
            <w:tcW w:w="4596" w:type="dxa"/>
            <w:tcBorders/>
            <w:vAlign w:val="center"/>
          </w:tcPr>
          <w:p>
            <w:pPr>
              <w:pStyle w:val="TableContents"/>
              <w:bidi w:val="0"/>
              <w:jc w:val="left"/>
              <w:rPr/>
            </w:pPr>
            <w:r>
              <w:rPr/>
              <w:t xml:space="preserve">1.6 / 7 </w:t>
            </w:r>
          </w:p>
          <w:p>
            <w:pPr>
              <w:pStyle w:val="TextBody"/>
              <w:bidi w:val="0"/>
              <w:spacing w:before="0" w:after="283"/>
              <w:jc w:val="left"/>
              <w:rPr/>
            </w:pPr>
            <w:r>
              <w:rPr/>
              <w:t xml:space="preserve">Vetoseremonian jälkeen talon kumpikin puoli alkaa etsiä ääniä. HouseGuests äänesti live-äänestyksessä ja häädössä. Päivänä 30 Winston oli äänin 6-5 kolmas HouseGuest, joka häädettiin Big Brother -talosta. Winstonin häädön jälkeen Rockstarin ja Brettin välille syntyy suuri vastakkainasettelu hänen häätöpuheensa vuoksi. </w:t>
            </w:r>
          </w:p>
          <w:p>
            <w:pPr>
              <w:pStyle w:val="TextBody"/>
              <w:numPr>
                <w:ilvl w:val="0"/>
                <w:numId w:val="62"/>
              </w:numPr>
              <w:tabs>
                <w:tab w:val="clear" w:pos="1134"/>
                <w:tab w:val="left" w:leader="none" w:pos="707"/>
              </w:tabs>
              <w:bidi w:val="0"/>
              <w:ind w:start="707" w:hanging="283"/>
              <w:jc w:val="left"/>
              <w:rPr/>
            </w:pPr>
            <w:r>
              <w:rPr/>
              <w:t xml:space="preserve">Kotitalouden johtaja (``Out On A Limb''): Tässä kilpailussa jokaisen osallistuvan talonvieraan on seistävä puuhunsa kiinnitetyn tikun varassa ja pidettävä siitä kiinni niin kauan kuin mahdollista. Kilpailun aikana puut liikkuvat ja HouseGuesteille suihkutetaan vettä. Viimeinen puun päällä pysynyt talonvieras on seuraava talouden päämies (Head of Household). </w:t>
            </w:r>
          </w:p>
          <w:p>
            <w:pPr>
              <w:pStyle w:val="TextBody"/>
              <w:bidi w:val="0"/>
              <w:spacing w:before="0" w:after="283"/>
              <w:jc w:val="left"/>
              <w:rPr/>
            </w:pPr>
            <w:r>
              <w:rPr/>
              <w:t xml:space="preserve">Viikko 4 </w:t>
            </w:r>
          </w:p>
        </w:tc>
      </w:tr>
      <w:tr>
        <w:trPr/>
        <w:tc>
          <w:tcPr>
            <w:tcW w:w="817" w:type="dxa"/>
            <w:tcBorders/>
            <w:vAlign w:val="center"/>
          </w:tcPr>
          <w:p>
            <w:pPr>
              <w:pStyle w:val="TableHeading"/>
              <w:suppressLineNumbers/>
              <w:bidi w:val="0"/>
              <w:spacing w:before="0" w:after="283"/>
              <w:jc w:val="center"/>
              <w:rPr/>
            </w:pPr>
            <w:r>
              <w:rPr/>
              <w:t xml:space="preserve">678 </w:t>
            </w:r>
          </w:p>
        </w:tc>
        <w:tc>
          <w:tcPr>
            <w:tcW w:w="775" w:type="dxa"/>
            <w:tcBorders/>
            <w:vAlign w:val="center"/>
          </w:tcPr>
          <w:p>
            <w:pPr>
              <w:pStyle w:val="TableContents"/>
              <w:bidi w:val="0"/>
              <w:spacing w:before="0" w:after="283"/>
              <w:jc w:val="left"/>
              <w:rPr/>
            </w:pPr>
            <w:r>
              <w:rPr/>
              <w:t xml:space="preserve">12 </w:t>
            </w:r>
          </w:p>
        </w:tc>
        <w:tc>
          <w:tcPr>
            <w:tcW w:w="1026" w:type="dxa"/>
            <w:tcBorders/>
            <w:vAlign w:val="center"/>
          </w:tcPr>
          <w:p>
            <w:pPr>
              <w:pStyle w:val="TableContents"/>
              <w:bidi w:val="0"/>
              <w:spacing w:before="0" w:after="283"/>
              <w:jc w:val="left"/>
              <w:rPr/>
            </w:pPr>
            <w:r>
              <w:rPr/>
              <w:t xml:space="preserve">"Jakso 12 </w:t>
            </w:r>
          </w:p>
        </w:tc>
        <w:tc>
          <w:tcPr>
            <w:tcW w:w="875" w:type="dxa"/>
            <w:tcBorders/>
            <w:vAlign w:val="center"/>
          </w:tcPr>
          <w:p>
            <w:pPr>
              <w:pStyle w:val="TableContents"/>
              <w:bidi w:val="0"/>
              <w:spacing w:before="0" w:after="283"/>
              <w:jc w:val="left"/>
              <w:rPr/>
            </w:pPr>
            <w:r>
              <w:rPr/>
              <w:t xml:space="preserve">Päivät 27, 30-31 </w:t>
            </w:r>
          </w:p>
        </w:tc>
        <w:tc>
          <w:tcPr>
            <w:tcW w:w="1139" w:type="dxa"/>
            <w:tcBorders/>
            <w:vAlign w:val="center"/>
          </w:tcPr>
          <w:p>
            <w:pPr>
              <w:pStyle w:val="TableContents"/>
              <w:bidi w:val="0"/>
              <w:spacing w:before="0" w:after="283"/>
              <w:jc w:val="left"/>
              <w:rPr/>
            </w:pPr>
            <w:r>
              <w:rPr/>
              <w:t xml:space="preserve">22. heinäkuuta 2018 (2018-07-22) </w:t>
            </w:r>
          </w:p>
        </w:tc>
        <w:tc>
          <w:tcPr>
            <w:tcW w:w="977" w:type="dxa"/>
            <w:tcBorders/>
            <w:vAlign w:val="center"/>
          </w:tcPr>
          <w:p>
            <w:pPr>
              <w:pStyle w:val="TableContents"/>
              <w:bidi w:val="0"/>
              <w:spacing w:before="0" w:after="283"/>
              <w:jc w:val="left"/>
              <w:rPr/>
            </w:pPr>
            <w:r>
              <w:rPr/>
              <w:t xml:space="preserve">5.45 </w:t>
            </w:r>
          </w:p>
        </w:tc>
        <w:tc>
          <w:tcPr>
            <w:tcW w:w="4596" w:type="dxa"/>
            <w:tcBorders/>
            <w:vAlign w:val="center"/>
          </w:tcPr>
          <w:p>
            <w:pPr>
              <w:pStyle w:val="TableContents"/>
              <w:bidi w:val="0"/>
              <w:jc w:val="left"/>
              <w:rPr/>
            </w:pPr>
            <w:r>
              <w:rPr/>
              <w:t xml:space="preserve">1.5 / 6 </w:t>
            </w:r>
          </w:p>
          <w:p>
            <w:pPr>
              <w:pStyle w:val="TextBody"/>
              <w:numPr>
                <w:ilvl w:val="0"/>
                <w:numId w:val="63"/>
              </w:numPr>
              <w:tabs>
                <w:tab w:val="clear" w:pos="1134"/>
                <w:tab w:val="left" w:leader="none" w:pos="707"/>
              </w:tabs>
              <w:bidi w:val="0"/>
              <w:ind w:start="707" w:hanging="283"/>
              <w:jc w:val="left"/>
              <w:rPr/>
            </w:pPr>
            <w:r>
              <w:rPr/>
              <w:t xml:space="preserve">Kotitalouden johtaja (``Out On A Limb''): Kilpailun aikana hunajaa ja höyheniä alkaa suihkutella myös HouseGuestsin päälle. </w:t>
            </w:r>
            <w:r>
              <w:rPr>
                <w:color w:val="A9A9A9"/>
              </w:rPr>
              <w:t xml:space="preserve">Sam </w:t>
            </w:r>
            <w:r>
              <w:rPr/>
              <w:t xml:space="preserve">oli viimeinen puuhunsa jäänyt HouseGuest ja hänestä tuli kauden neljäs HoH. </w:t>
            </w:r>
          </w:p>
          <w:p>
            <w:pPr>
              <w:pStyle w:val="TextBody"/>
              <w:bidi w:val="0"/>
              <w:spacing w:before="0" w:after="283"/>
              <w:jc w:val="left"/>
              <w:rPr/>
            </w:pPr>
            <w:r>
              <w:rPr/>
              <w:t xml:space="preserve">Häädön jälkeen talon eri vieraat alkavat kiristyä keskenään. </w:t>
            </w:r>
          </w:p>
          <w:p>
            <w:pPr>
              <w:pStyle w:val="TextBody"/>
              <w:bidi w:val="0"/>
              <w:spacing w:before="0" w:after="283"/>
              <w:jc w:val="left"/>
              <w:rPr/>
            </w:pPr>
            <w:r>
              <w:rPr/>
              <w:t xml:space="preserve">Jaksossa käsiteltiin myös HouseGuests JC:n ja Bayleigh'n välistä suurta kiistaa, joka johtui tapauksesta, jossa JC käytti keskustelussa n-sanaa, jonka Bayleigh otti loukkaavana. </w:t>
            </w:r>
          </w:p>
          <w:p>
            <w:pPr>
              <w:pStyle w:val="TextBody"/>
              <w:bidi w:val="0"/>
              <w:spacing w:before="0" w:after="283"/>
              <w:jc w:val="left"/>
              <w:rPr/>
            </w:pPr>
            <w:r>
              <w:rPr/>
              <w:t xml:space="preserve">Päivänä 31 Sam ehdotti Haleigh'ta ja Kaitlynia häädettäväksi.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679 </w:t>
            </w:r>
          </w:p>
        </w:tc>
        <w:tc>
          <w:tcPr>
            <w:tcW w:w="775" w:type="dxa"/>
            <w:tcBorders/>
            <w:vAlign w:val="center"/>
          </w:tcPr>
          <w:p>
            <w:pPr>
              <w:pStyle w:val="TableContents"/>
              <w:bidi w:val="0"/>
              <w:spacing w:before="0" w:after="283"/>
              <w:jc w:val="left"/>
              <w:rPr/>
            </w:pPr>
            <w:r>
              <w:rPr/>
              <w:t xml:space="preserve">13 </w:t>
            </w:r>
          </w:p>
        </w:tc>
        <w:tc>
          <w:tcPr>
            <w:tcW w:w="1026" w:type="dxa"/>
            <w:tcBorders/>
            <w:vAlign w:val="center"/>
          </w:tcPr>
          <w:p>
            <w:pPr>
              <w:pStyle w:val="TableContents"/>
              <w:bidi w:val="0"/>
              <w:spacing w:before="0" w:after="283"/>
              <w:jc w:val="left"/>
              <w:rPr/>
            </w:pPr>
            <w:r>
              <w:rPr/>
              <w:t xml:space="preserve">"Jakso 13 </w:t>
            </w:r>
          </w:p>
        </w:tc>
        <w:tc>
          <w:tcPr>
            <w:tcW w:w="875" w:type="dxa"/>
            <w:tcBorders/>
            <w:vAlign w:val="center"/>
          </w:tcPr>
          <w:p>
            <w:pPr>
              <w:pStyle w:val="TableContents"/>
              <w:bidi w:val="0"/>
              <w:spacing w:before="0" w:after="283"/>
              <w:jc w:val="left"/>
              <w:rPr/>
            </w:pPr>
            <w:r>
              <w:rPr/>
              <w:t xml:space="preserve">Päivät 31-34 </w:t>
            </w:r>
          </w:p>
        </w:tc>
        <w:tc>
          <w:tcPr>
            <w:tcW w:w="1139" w:type="dxa"/>
            <w:tcBorders/>
            <w:vAlign w:val="center"/>
          </w:tcPr>
          <w:p>
            <w:pPr>
              <w:pStyle w:val="TableContents"/>
              <w:bidi w:val="0"/>
              <w:spacing w:before="0" w:after="283"/>
              <w:jc w:val="left"/>
              <w:rPr/>
            </w:pPr>
            <w:r>
              <w:rPr/>
              <w:t xml:space="preserve">25. heinäkuuta 2018 (2018-07-25) </w:t>
            </w:r>
          </w:p>
        </w:tc>
        <w:tc>
          <w:tcPr>
            <w:tcW w:w="977" w:type="dxa"/>
            <w:tcBorders/>
            <w:vAlign w:val="center"/>
          </w:tcPr>
          <w:p>
            <w:pPr>
              <w:pStyle w:val="TableContents"/>
              <w:bidi w:val="0"/>
              <w:spacing w:before="0" w:after="283"/>
              <w:jc w:val="left"/>
              <w:rPr/>
            </w:pPr>
            <w:r>
              <w:rPr/>
              <w:t xml:space="preserve">5.69 </w:t>
            </w:r>
          </w:p>
        </w:tc>
        <w:tc>
          <w:tcPr>
            <w:tcW w:w="4596" w:type="dxa"/>
            <w:tcBorders/>
            <w:vAlign w:val="center"/>
          </w:tcPr>
          <w:p>
            <w:pPr>
              <w:pStyle w:val="TableContents"/>
              <w:bidi w:val="0"/>
              <w:jc w:val="left"/>
              <w:rPr/>
            </w:pPr>
            <w:r>
              <w:rPr/>
              <w:t xml:space="preserve">1.5 / 6 </w:t>
            </w:r>
          </w:p>
          <w:p>
            <w:pPr>
              <w:pStyle w:val="TextBody"/>
              <w:bidi w:val="0"/>
              <w:spacing w:before="0" w:after="283"/>
              <w:jc w:val="left"/>
              <w:rPr/>
            </w:pPr>
            <w:r>
              <w:rPr/>
              <w:t xml:space="preserve">Samin ehdokkuusperustelu alkaa aiheuttaa kitkaa koko talossa. Tämän jälkeen HouseGuests valitsi pelaajat Power of Veto -kilpailuun. Kilpailijat olivat Sam, Haleigh, Kaitlyn, JC, Rockstar ja Faysal. Entinen Big Brother -talovieras Rachel Reilly tuli taloon isännöimään PoV-kilpailua. </w:t>
            </w:r>
          </w:p>
          <w:p>
            <w:pPr>
              <w:pStyle w:val="TextBody"/>
              <w:numPr>
                <w:ilvl w:val="0"/>
                <w:numId w:val="64"/>
              </w:numPr>
              <w:tabs>
                <w:tab w:val="clear" w:pos="1134"/>
                <w:tab w:val="left" w:leader="none" w:pos="707"/>
              </w:tabs>
              <w:bidi w:val="0"/>
              <w:ind w:start="707" w:hanging="283"/>
              <w:jc w:val="left"/>
              <w:rPr/>
            </w:pPr>
            <w:r>
              <w:rPr/>
              <w:t xml:space="preserve">Vetovalta (``Chop Bonk Spank''): Big Brother 19:n ``Punch, Slap, Kick'' -ohjelman innoittamana ja kuvitteellisen ``Bro Fund Me'' -rahoitusyhtiön sponsoroimana, HouseGuestsin täytyy seistä kohteessaan, kun Rachel soitti satunnaisesti sarjoja, jotka Chomped, Bonked ja Spanked heitä. Sitten Rachel esitti HouseGuesteille kysymyksen, joka perustui sarjaan. Jokainen oikea vastaus toi HouseGuestille pisteen. Se HouseGuest, jolla oli pelin lopussa eniten pisteitä, oli voittaja. Seitsemän kierroksen jälkeen Faysal oli voittaja 7 pisteellä ja sai vetovallan. </w:t>
            </w:r>
          </w:p>
          <w:p>
            <w:pPr>
              <w:pStyle w:val="TextBody"/>
              <w:bidi w:val="0"/>
              <w:spacing w:before="0" w:after="283"/>
              <w:jc w:val="left"/>
              <w:rPr/>
            </w:pPr>
            <w:r>
              <w:rPr/>
              <w:t xml:space="preserve">Vetoseremoniassa Fessy päätti käyttää PoV:n Haleighiin. Sam valitsi Rockstarin korvaavaksi ehdokkaaksi. Sen jälkeen hän kertoi muille HouseGuesteille Bonus Life Power -sovelluksestaan.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680 </w:t>
            </w:r>
          </w:p>
        </w:tc>
        <w:tc>
          <w:tcPr>
            <w:tcW w:w="775" w:type="dxa"/>
            <w:tcBorders/>
            <w:vAlign w:val="center"/>
          </w:tcPr>
          <w:p>
            <w:pPr>
              <w:pStyle w:val="TableContents"/>
              <w:bidi w:val="0"/>
              <w:spacing w:before="0" w:after="283"/>
              <w:jc w:val="left"/>
              <w:rPr/>
            </w:pPr>
            <w:r>
              <w:rPr/>
              <w:t xml:space="preserve">14 </w:t>
            </w:r>
          </w:p>
        </w:tc>
        <w:tc>
          <w:tcPr>
            <w:tcW w:w="1026" w:type="dxa"/>
            <w:tcBorders/>
            <w:vAlign w:val="center"/>
          </w:tcPr>
          <w:p>
            <w:pPr>
              <w:pStyle w:val="TableContents"/>
              <w:bidi w:val="0"/>
              <w:spacing w:before="0" w:after="283"/>
              <w:jc w:val="left"/>
              <w:rPr/>
            </w:pPr>
            <w:r>
              <w:rPr/>
              <w:t xml:space="preserve">"Jakso 14 </w:t>
            </w:r>
          </w:p>
        </w:tc>
        <w:tc>
          <w:tcPr>
            <w:tcW w:w="875" w:type="dxa"/>
            <w:tcBorders/>
            <w:vAlign w:val="center"/>
          </w:tcPr>
          <w:p>
            <w:pPr>
              <w:pStyle w:val="TableContents"/>
              <w:bidi w:val="0"/>
              <w:spacing w:before="0" w:after="283"/>
              <w:jc w:val="left"/>
              <w:rPr/>
            </w:pPr>
            <w:r>
              <w:rPr/>
              <w:t xml:space="preserve">Päivät 34-37 </w:t>
            </w:r>
          </w:p>
        </w:tc>
        <w:tc>
          <w:tcPr>
            <w:tcW w:w="1139" w:type="dxa"/>
            <w:tcBorders/>
            <w:vAlign w:val="center"/>
          </w:tcPr>
          <w:p>
            <w:pPr>
              <w:pStyle w:val="TableContents"/>
              <w:bidi w:val="0"/>
              <w:spacing w:before="0" w:after="283"/>
              <w:jc w:val="left"/>
              <w:rPr/>
            </w:pPr>
            <w:r>
              <w:rPr/>
              <w:t xml:space="preserve">26. heinäkuuta 2018 (2018-07-26) </w:t>
            </w:r>
          </w:p>
        </w:tc>
        <w:tc>
          <w:tcPr>
            <w:tcW w:w="977" w:type="dxa"/>
            <w:tcBorders/>
            <w:vAlign w:val="center"/>
          </w:tcPr>
          <w:p>
            <w:pPr>
              <w:pStyle w:val="TableContents"/>
              <w:bidi w:val="0"/>
              <w:spacing w:before="0" w:after="283"/>
              <w:jc w:val="left"/>
              <w:rPr/>
            </w:pPr>
            <w:r>
              <w:rPr/>
              <w:t xml:space="preserve">5.44 </w:t>
            </w:r>
          </w:p>
        </w:tc>
        <w:tc>
          <w:tcPr>
            <w:tcW w:w="4596" w:type="dxa"/>
            <w:tcBorders/>
            <w:vAlign w:val="center"/>
          </w:tcPr>
          <w:p>
            <w:pPr>
              <w:pStyle w:val="TableContents"/>
              <w:bidi w:val="0"/>
              <w:jc w:val="left"/>
              <w:rPr/>
            </w:pPr>
            <w:r>
              <w:rPr/>
              <w:t xml:space="preserve">1.5 / 6 </w:t>
            </w:r>
          </w:p>
          <w:p>
            <w:pPr>
              <w:pStyle w:val="TextBody"/>
              <w:bidi w:val="0"/>
              <w:spacing w:before="0" w:after="283"/>
              <w:jc w:val="left"/>
              <w:rPr/>
            </w:pPr>
            <w:r>
              <w:rPr/>
              <w:t xml:space="preserve">Vetoseremonian jälkeen Faysal joutuu Haleighin ja Kaitlynin väliin. Tämän jälkeen HouseGuests osallistui live-äänestyksen häätämiseen äänestämällä siitä, kenet he haluaisivat häätää talosta. Päivänä 37 äänin 9-1 Kaitlyn oli neljäs Big Brother -talosta häädettävä HouseGuest. Koska Sam ei kuitenkaan käyttänyt Bonus Life Power -sovellustaan, häädetylle tarjottiin automaattisesti mahdollisuus voittaa uudelleen pääsy peliin. </w:t>
            </w:r>
          </w:p>
          <w:p>
            <w:pPr>
              <w:pStyle w:val="TextBody"/>
              <w:numPr>
                <w:ilvl w:val="0"/>
                <w:numId w:val="65"/>
              </w:numPr>
              <w:tabs>
                <w:tab w:val="clear" w:pos="1134"/>
                <w:tab w:val="left" w:leader="none" w:pos="707"/>
              </w:tabs>
              <w:bidi w:val="0"/>
              <w:ind w:start="707" w:hanging="283"/>
              <w:jc w:val="left"/>
              <w:rPr/>
            </w:pPr>
            <w:r>
              <w:rPr/>
              <w:t xml:space="preserve">Bonus Life -kilpailu (``Outside The House''): Kaitlynin on purettava itseään esittävä elämänmittainen palapeli ja koottava palapeli uudelleen kuvitteellisen talon vastakkaisella puolella kahden minuutin ja kolmenkymmenen sekunnin kuluessa. Kun hän uskoo palapelin olevan oikein koottu, hänen on painettava summeria. Jos palapeli on rakennettu oikein, hän voittaa ja pääsee uudelleen mukaan peliin, mutta jos palapeli on rakennettu väärin, hän saa jatkaa työskentelyä, kunnes hänen aikansa on kulunut. </w:t>
            </w:r>
            <w:r>
              <w:rPr>
                <w:color w:val="DCDCDC"/>
              </w:rPr>
              <w:t xml:space="preserve">Kaitlyn </w:t>
            </w:r>
            <w:r>
              <w:rPr/>
              <w:t xml:space="preserve">ei rakentanut palapeliä oikein, ja hänet häädettiin virallisesti talosta. </w:t>
            </w:r>
          </w:p>
          <w:p>
            <w:pPr>
              <w:pStyle w:val="TextBody"/>
              <w:bidi w:val="0"/>
              <w:spacing w:before="0" w:after="283"/>
              <w:jc w:val="left"/>
              <w:rPr/>
            </w:pPr>
            <w:r>
              <w:rPr/>
              <w:t xml:space="preserve">Viikko 5 </w:t>
            </w:r>
          </w:p>
        </w:tc>
      </w:tr>
      <w:tr>
        <w:trPr/>
        <w:tc>
          <w:tcPr>
            <w:tcW w:w="817" w:type="dxa"/>
            <w:tcBorders/>
            <w:vAlign w:val="center"/>
          </w:tcPr>
          <w:p>
            <w:pPr>
              <w:pStyle w:val="TableHeading"/>
              <w:suppressLineNumbers/>
              <w:bidi w:val="0"/>
              <w:spacing w:before="0" w:after="283"/>
              <w:jc w:val="center"/>
              <w:rPr/>
            </w:pPr>
            <w:r>
              <w:rPr/>
              <w:t xml:space="preserve">681 </w:t>
            </w:r>
          </w:p>
        </w:tc>
        <w:tc>
          <w:tcPr>
            <w:tcW w:w="775" w:type="dxa"/>
            <w:tcBorders/>
            <w:vAlign w:val="center"/>
          </w:tcPr>
          <w:p>
            <w:pPr>
              <w:pStyle w:val="TableContents"/>
              <w:bidi w:val="0"/>
              <w:spacing w:before="0" w:after="283"/>
              <w:jc w:val="left"/>
              <w:rPr/>
            </w:pPr>
            <w:r>
              <w:rPr/>
              <w:t xml:space="preserve">15 </w:t>
            </w:r>
          </w:p>
        </w:tc>
        <w:tc>
          <w:tcPr>
            <w:tcW w:w="1026" w:type="dxa"/>
            <w:tcBorders/>
            <w:vAlign w:val="center"/>
          </w:tcPr>
          <w:p>
            <w:pPr>
              <w:pStyle w:val="TableContents"/>
              <w:bidi w:val="0"/>
              <w:spacing w:before="0" w:after="283"/>
              <w:jc w:val="left"/>
              <w:rPr/>
            </w:pPr>
            <w:r>
              <w:rPr/>
              <w:t xml:space="preserve">"Jakso 15 </w:t>
            </w:r>
          </w:p>
        </w:tc>
        <w:tc>
          <w:tcPr>
            <w:tcW w:w="875" w:type="dxa"/>
            <w:tcBorders/>
            <w:vAlign w:val="center"/>
          </w:tcPr>
          <w:p>
            <w:pPr>
              <w:pStyle w:val="TableContents"/>
              <w:bidi w:val="0"/>
              <w:spacing w:before="0" w:after="283"/>
              <w:jc w:val="left"/>
              <w:rPr/>
            </w:pPr>
            <w:r>
              <w:rPr/>
              <w:t xml:space="preserve">Päivät 37-38 </w:t>
            </w:r>
          </w:p>
        </w:tc>
        <w:tc>
          <w:tcPr>
            <w:tcW w:w="1139" w:type="dxa"/>
            <w:tcBorders/>
            <w:vAlign w:val="center"/>
          </w:tcPr>
          <w:p>
            <w:pPr>
              <w:pStyle w:val="TableContents"/>
              <w:bidi w:val="0"/>
              <w:spacing w:before="0" w:after="283"/>
              <w:jc w:val="left"/>
              <w:rPr/>
            </w:pPr>
            <w:r>
              <w:rPr/>
              <w:t xml:space="preserve">29. heinäkuuta 2018 (2018-07-29) </w:t>
            </w:r>
          </w:p>
        </w:tc>
        <w:tc>
          <w:tcPr>
            <w:tcW w:w="977" w:type="dxa"/>
            <w:tcBorders/>
            <w:vAlign w:val="center"/>
          </w:tcPr>
          <w:p>
            <w:pPr>
              <w:pStyle w:val="TableContents"/>
              <w:bidi w:val="0"/>
              <w:spacing w:before="0" w:after="283"/>
              <w:jc w:val="left"/>
              <w:rPr/>
            </w:pPr>
            <w:r>
              <w:rPr/>
              <w:t xml:space="preserve">5.40 </w:t>
            </w:r>
          </w:p>
        </w:tc>
        <w:tc>
          <w:tcPr>
            <w:tcW w:w="4596" w:type="dxa"/>
            <w:tcBorders/>
            <w:vAlign w:val="center"/>
          </w:tcPr>
          <w:p>
            <w:pPr>
              <w:pStyle w:val="TableContents"/>
              <w:bidi w:val="0"/>
              <w:jc w:val="left"/>
              <w:rPr/>
            </w:pPr>
            <w:r>
              <w:rPr/>
              <w:t xml:space="preserve">1.5 / 6 </w:t>
            </w:r>
          </w:p>
          <w:p>
            <w:pPr>
              <w:pStyle w:val="TextBody"/>
              <w:numPr>
                <w:ilvl w:val="0"/>
                <w:numId w:val="66"/>
              </w:numPr>
              <w:tabs>
                <w:tab w:val="clear" w:pos="1134"/>
                <w:tab w:val="left" w:leader="none" w:pos="707"/>
              </w:tabs>
              <w:bidi w:val="0"/>
              <w:ind w:start="707" w:hanging="283"/>
              <w:jc w:val="left"/>
              <w:rPr/>
            </w:pPr>
            <w:r>
              <w:rPr/>
              <w:t xml:space="preserve">Kotitalouden päämies (täydellinen ajoitus): Head of Household -kilpailussa HouseGuestsin on istuttava sähköpostin päällä ja liu'utettava lähtevästä postilaatikosta saapuvaan postilaatikkoon. HouseGuest, jonka aika on lähimpänä 8 sekuntia, on uusi Head of Household. Voittajaksi selviytyi Bayleigh, jonka aika oli 8,08 sekuntia. </w:t>
            </w:r>
          </w:p>
          <w:p>
            <w:pPr>
              <w:pStyle w:val="TextBody"/>
              <w:bidi w:val="0"/>
              <w:spacing w:before="0" w:after="283"/>
              <w:jc w:val="left"/>
              <w:rPr/>
            </w:pPr>
            <w:r>
              <w:rPr/>
              <w:t xml:space="preserve">38. päivänä Bayleigh ehdotti Brettiä ja Rachelia häädettäväksi.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682 </w:t>
            </w:r>
          </w:p>
        </w:tc>
        <w:tc>
          <w:tcPr>
            <w:tcW w:w="775" w:type="dxa"/>
            <w:tcBorders/>
            <w:vAlign w:val="center"/>
          </w:tcPr>
          <w:p>
            <w:pPr>
              <w:pStyle w:val="TableContents"/>
              <w:bidi w:val="0"/>
              <w:spacing w:before="0" w:after="283"/>
              <w:jc w:val="left"/>
              <w:rPr/>
            </w:pPr>
            <w:r>
              <w:rPr/>
              <w:t xml:space="preserve">16 </w:t>
            </w:r>
          </w:p>
        </w:tc>
        <w:tc>
          <w:tcPr>
            <w:tcW w:w="1026" w:type="dxa"/>
            <w:tcBorders/>
            <w:vAlign w:val="center"/>
          </w:tcPr>
          <w:p>
            <w:pPr>
              <w:pStyle w:val="TableContents"/>
              <w:bidi w:val="0"/>
              <w:spacing w:before="0" w:after="283"/>
              <w:jc w:val="left"/>
              <w:rPr/>
            </w:pPr>
            <w:r>
              <w:rPr/>
              <w:t xml:space="preserve">"Jakso 16 </w:t>
            </w:r>
          </w:p>
        </w:tc>
        <w:tc>
          <w:tcPr>
            <w:tcW w:w="875" w:type="dxa"/>
            <w:tcBorders/>
            <w:vAlign w:val="center"/>
          </w:tcPr>
          <w:p>
            <w:pPr>
              <w:pStyle w:val="TableContents"/>
              <w:bidi w:val="0"/>
              <w:spacing w:before="0" w:after="283"/>
              <w:jc w:val="left"/>
              <w:rPr/>
            </w:pPr>
            <w:r>
              <w:rPr/>
              <w:t xml:space="preserve">Päivät 38-41 </w:t>
            </w:r>
          </w:p>
        </w:tc>
        <w:tc>
          <w:tcPr>
            <w:tcW w:w="1139" w:type="dxa"/>
            <w:tcBorders/>
            <w:vAlign w:val="center"/>
          </w:tcPr>
          <w:p>
            <w:pPr>
              <w:pStyle w:val="TableContents"/>
              <w:bidi w:val="0"/>
              <w:spacing w:before="0" w:after="283"/>
              <w:jc w:val="left"/>
              <w:rPr/>
            </w:pPr>
            <w:r>
              <w:rPr/>
              <w:t xml:space="preserve">1. elokuuta 2018 (2018-08-01) </w:t>
            </w:r>
          </w:p>
        </w:tc>
        <w:tc>
          <w:tcPr>
            <w:tcW w:w="977" w:type="dxa"/>
            <w:tcBorders/>
            <w:vAlign w:val="center"/>
          </w:tcPr>
          <w:p>
            <w:pPr>
              <w:pStyle w:val="TableContents"/>
              <w:bidi w:val="0"/>
              <w:spacing w:before="0" w:after="283"/>
              <w:jc w:val="left"/>
              <w:rPr/>
            </w:pPr>
            <w:r>
              <w:rPr/>
              <w:t xml:space="preserve">5.55 </w:t>
            </w:r>
          </w:p>
        </w:tc>
        <w:tc>
          <w:tcPr>
            <w:tcW w:w="4596" w:type="dxa"/>
            <w:tcBorders/>
            <w:vAlign w:val="center"/>
          </w:tcPr>
          <w:p>
            <w:pPr>
              <w:pStyle w:val="TableContents"/>
              <w:bidi w:val="0"/>
              <w:jc w:val="left"/>
              <w:rPr/>
            </w:pPr>
            <w:r>
              <w:rPr/>
              <w:t xml:space="preserve">1.5 / 6 </w:t>
            </w:r>
          </w:p>
          <w:p>
            <w:pPr>
              <w:pStyle w:val="TextBody"/>
              <w:numPr>
                <w:ilvl w:val="0"/>
                <w:numId w:val="67"/>
              </w:numPr>
              <w:tabs>
                <w:tab w:val="clear" w:pos="1134"/>
                <w:tab w:val="left" w:leader="none" w:pos="707"/>
              </w:tabs>
              <w:bidi w:val="0"/>
              <w:ind w:start="707" w:hanging="283"/>
              <w:jc w:val="left"/>
              <w:rPr/>
            </w:pPr>
            <w:r>
              <w:rPr/>
              <w:t xml:space="preserve">Veto-oikeus (``Goober Driver''): Vetovoima-kilpailussa HouseGuestien piti päällystää tie, jotta he voivat antaa neljälle häädetylle HouseGuestille kyydin kaupungin halki. Se pelaaja, joka päällystää tien ja vie häädetyt talonvieraat nopeimmin kaupungin toiselle puolelle, voittaa Vetovallan. Rachelin, JC:n ja Samin aika loppui, kun taas Tyler voitti. </w:t>
            </w:r>
          </w:p>
          <w:p>
            <w:pPr>
              <w:pStyle w:val="TextBody"/>
              <w:bidi w:val="0"/>
              <w:spacing w:before="0" w:after="283"/>
              <w:jc w:val="left"/>
              <w:rPr/>
            </w:pPr>
            <w:r>
              <w:rPr/>
              <w:t xml:space="preserve">Bayleigh kertoo Rachelille, että hänellä on Power App -sovellus. </w:t>
            </w:r>
          </w:p>
          <w:p>
            <w:pPr>
              <w:pStyle w:val="TextBody"/>
              <w:bidi w:val="0"/>
              <w:spacing w:before="0" w:after="283"/>
              <w:jc w:val="left"/>
              <w:rPr/>
            </w:pPr>
            <w:r>
              <w:rPr/>
              <w:t xml:space="preserve">Kun Tyler kysyy, laittaisiko Bayleigh Angelan ylös, jos hän käyttäisi vetoa, Bayleigh kertoo Rachelille, että Tyler tähtää Angelaan. Sitten Rachel kertoo Angelalle, että Tyler on asettanut hänet kohteeksi, mitä tämä ei usko. Angela kertoo asiasta Kayceelle, joka myös uskoo sen olevan valheellista. Kaycee kertoo tästä Tylerille, Tyler keskustelee Angelan kanssa, jotka kaikki ovat yhtä mieltä siitä, että Rachelin pitäisi olla kohteena, ei Brettin. </w:t>
            </w:r>
          </w:p>
          <w:p>
            <w:pPr>
              <w:pStyle w:val="TextBody"/>
              <w:bidi w:val="0"/>
              <w:spacing w:before="0" w:after="283"/>
              <w:jc w:val="left"/>
              <w:rPr/>
            </w:pPr>
            <w:r>
              <w:rPr/>
              <w:t xml:space="preserve">Vetoseremoniassa Tyler päätti olla käyttämättä PoV:tä, joten nimitykset pysyivät ennallaan.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683 </w:t>
            </w:r>
          </w:p>
        </w:tc>
        <w:tc>
          <w:tcPr>
            <w:tcW w:w="775" w:type="dxa"/>
            <w:tcBorders/>
            <w:vAlign w:val="center"/>
          </w:tcPr>
          <w:p>
            <w:pPr>
              <w:pStyle w:val="TableContents"/>
              <w:bidi w:val="0"/>
              <w:spacing w:before="0" w:after="283"/>
              <w:jc w:val="left"/>
              <w:rPr/>
            </w:pPr>
            <w:r>
              <w:rPr/>
              <w:t xml:space="preserve">17 </w:t>
            </w:r>
          </w:p>
        </w:tc>
        <w:tc>
          <w:tcPr>
            <w:tcW w:w="1026" w:type="dxa"/>
            <w:tcBorders/>
            <w:vAlign w:val="center"/>
          </w:tcPr>
          <w:p>
            <w:pPr>
              <w:pStyle w:val="TableContents"/>
              <w:bidi w:val="0"/>
              <w:spacing w:before="0" w:after="283"/>
              <w:jc w:val="left"/>
              <w:rPr/>
            </w:pPr>
            <w:r>
              <w:rPr/>
              <w:t xml:space="preserve">"Jakso 17 </w:t>
            </w:r>
          </w:p>
        </w:tc>
        <w:tc>
          <w:tcPr>
            <w:tcW w:w="875" w:type="dxa"/>
            <w:tcBorders/>
            <w:vAlign w:val="center"/>
          </w:tcPr>
          <w:p>
            <w:pPr>
              <w:pStyle w:val="TableContents"/>
              <w:bidi w:val="0"/>
              <w:spacing w:before="0" w:after="283"/>
              <w:jc w:val="left"/>
              <w:rPr/>
            </w:pPr>
            <w:r>
              <w:rPr/>
              <w:t xml:space="preserve">Päivät 41-44 </w:t>
            </w:r>
          </w:p>
        </w:tc>
        <w:tc>
          <w:tcPr>
            <w:tcW w:w="1139" w:type="dxa"/>
            <w:tcBorders/>
            <w:vAlign w:val="center"/>
          </w:tcPr>
          <w:p>
            <w:pPr>
              <w:pStyle w:val="TableContents"/>
              <w:bidi w:val="0"/>
              <w:spacing w:before="0" w:after="283"/>
              <w:jc w:val="left"/>
              <w:rPr/>
            </w:pPr>
            <w:r>
              <w:rPr/>
              <w:t xml:space="preserve">2. elokuuta 2018 (2018-08-02) </w:t>
            </w:r>
          </w:p>
        </w:tc>
        <w:tc>
          <w:tcPr>
            <w:tcW w:w="977" w:type="dxa"/>
            <w:tcBorders/>
            <w:vAlign w:val="center"/>
          </w:tcPr>
          <w:p>
            <w:pPr>
              <w:pStyle w:val="TableContents"/>
              <w:bidi w:val="0"/>
              <w:spacing w:before="0" w:after="283"/>
              <w:jc w:val="left"/>
              <w:rPr/>
            </w:pPr>
            <w:r>
              <w:rPr/>
              <w:t xml:space="preserve">5.61 </w:t>
            </w:r>
          </w:p>
        </w:tc>
        <w:tc>
          <w:tcPr>
            <w:tcW w:w="4596" w:type="dxa"/>
            <w:tcBorders/>
            <w:vAlign w:val="center"/>
          </w:tcPr>
          <w:p>
            <w:pPr>
              <w:pStyle w:val="TableContents"/>
              <w:bidi w:val="0"/>
              <w:jc w:val="left"/>
              <w:rPr/>
            </w:pPr>
            <w:r>
              <w:rPr/>
              <w:t xml:space="preserve">1.5 / 6 </w:t>
            </w:r>
          </w:p>
          <w:p>
            <w:pPr>
              <w:pStyle w:val="TextBody"/>
              <w:bidi w:val="0"/>
              <w:spacing w:before="0" w:after="283"/>
              <w:jc w:val="left"/>
              <w:rPr/>
            </w:pPr>
            <w:r>
              <w:rPr/>
              <w:t xml:space="preserve">Ennen häätöä ohjelmassa kerrotaan Bayleigh'n perheestä ja Swaggy C tapaa Bayleigh'n vanhemmat. Tämän jälkeen HouseGuests osallistui live-äänestyksessä häätöön äänestämällä siitä, kenet he haluaisivat häätää talosta. Päivänä 44 äänin 5-4 Rachel oli viides HouseGuest, joka häädettiin Big Brother -talosta. </w:t>
            </w:r>
          </w:p>
          <w:p>
            <w:pPr>
              <w:pStyle w:val="TextBody"/>
              <w:numPr>
                <w:ilvl w:val="0"/>
                <w:numId w:val="68"/>
              </w:numPr>
              <w:tabs>
                <w:tab w:val="clear" w:pos="1134"/>
                <w:tab w:val="left" w:leader="none" w:pos="707"/>
              </w:tabs>
              <w:bidi w:val="0"/>
              <w:ind w:start="707" w:hanging="283"/>
              <w:jc w:val="left"/>
              <w:rPr/>
            </w:pPr>
            <w:r>
              <w:rPr/>
              <w:t xml:space="preserve">Kotitalouden päämies (``GIF That Keeps on Giving''): Koko viime viikon ajan HouseGuestsille näytettiin gif-kuvia itsestään ennalta määrättyinä aikoina. Kilpailussa Julie esitti HouseGuesteille kysymyksiä, jotka koskivat heidän katsomiaan gif-kuvia. Kysymyksen jälkeen HouseGuestsin on lukittava vastauksensa. Jos he vastaavat väärin, he putoavat kilpailusta. Viimeiseksi jääneestä HouseGuestista tulee uusi Head of Household. Jos jäljellä on kaksi HouseGuestiä, ratkaistaan tasatulos. Angela ja Rockstar olivat kaksi viimeistä jäljellä olevaa HouseGuestia ja osallistuivat tie-breakeriin. Julie esitti kysymyksen, johon vastaus oli numero. Se HouseGuest, jonka vastaus oli lähimpänä ilman, että se menisi yli, olisi seuraava HoH. Jos molemmat talonvieraat menisivät yli, HoH:ksi tulisi se, joka oli lähimpänä vastausta. Angela antoi lähimmän vastauksen ylittämättä sitä, ja hänestä tuli kauden kuudes HoH. </w:t>
            </w:r>
          </w:p>
          <w:p>
            <w:pPr>
              <w:pStyle w:val="TextBody"/>
              <w:bidi w:val="0"/>
              <w:spacing w:before="0" w:after="283"/>
              <w:jc w:val="left"/>
              <w:rPr/>
            </w:pPr>
            <w:r>
              <w:rPr/>
              <w:t xml:space="preserve">Julie Chen ilmoitti kotitalouden pääkilpailun jälkeen ``H@cker Comp'' -kilpailusta. Joka viikko talovieraat kilpailevat siitä, kuka ``hakkaa'' viikon. Hän ilmoittaa myös, että ensimmäinen kilpailu on sunnuntai-illan nimitysjaksossa. </w:t>
            </w:r>
          </w:p>
          <w:p>
            <w:pPr>
              <w:pStyle w:val="TextBody"/>
              <w:bidi w:val="0"/>
              <w:spacing w:before="0" w:after="283"/>
              <w:jc w:val="left"/>
              <w:rPr/>
            </w:pPr>
            <w:r>
              <w:rPr/>
              <w:t xml:space="preserve">Viikko 6 </w:t>
            </w:r>
          </w:p>
        </w:tc>
      </w:tr>
      <w:tr>
        <w:trPr/>
        <w:tc>
          <w:tcPr>
            <w:tcW w:w="817" w:type="dxa"/>
            <w:tcBorders/>
            <w:vAlign w:val="center"/>
          </w:tcPr>
          <w:p>
            <w:pPr>
              <w:pStyle w:val="TableHeading"/>
              <w:suppressLineNumbers/>
              <w:bidi w:val="0"/>
              <w:spacing w:before="0" w:after="283"/>
              <w:jc w:val="center"/>
              <w:rPr/>
            </w:pPr>
            <w:r>
              <w:rPr/>
              <w:t xml:space="preserve">684 </w:t>
            </w:r>
          </w:p>
        </w:tc>
        <w:tc>
          <w:tcPr>
            <w:tcW w:w="775" w:type="dxa"/>
            <w:tcBorders/>
            <w:vAlign w:val="center"/>
          </w:tcPr>
          <w:p>
            <w:pPr>
              <w:pStyle w:val="TableContents"/>
              <w:bidi w:val="0"/>
              <w:spacing w:before="0" w:after="283"/>
              <w:jc w:val="left"/>
              <w:rPr/>
            </w:pPr>
            <w:r>
              <w:rPr/>
              <w:t xml:space="preserve">18 </w:t>
            </w:r>
          </w:p>
        </w:tc>
        <w:tc>
          <w:tcPr>
            <w:tcW w:w="1026" w:type="dxa"/>
            <w:tcBorders/>
            <w:vAlign w:val="center"/>
          </w:tcPr>
          <w:p>
            <w:pPr>
              <w:pStyle w:val="TableContents"/>
              <w:bidi w:val="0"/>
              <w:spacing w:before="0" w:after="283"/>
              <w:jc w:val="left"/>
              <w:rPr/>
            </w:pPr>
            <w:r>
              <w:rPr/>
              <w:t xml:space="preserve">"Jakso 18 </w:t>
            </w:r>
          </w:p>
        </w:tc>
        <w:tc>
          <w:tcPr>
            <w:tcW w:w="875" w:type="dxa"/>
            <w:tcBorders/>
            <w:vAlign w:val="center"/>
          </w:tcPr>
          <w:p>
            <w:pPr>
              <w:pStyle w:val="TableContents"/>
              <w:bidi w:val="0"/>
              <w:spacing w:before="0" w:after="283"/>
              <w:jc w:val="left"/>
              <w:rPr/>
            </w:pPr>
            <w:r>
              <w:rPr/>
              <w:t xml:space="preserve">Päivät 44-45 </w:t>
            </w:r>
          </w:p>
        </w:tc>
        <w:tc>
          <w:tcPr>
            <w:tcW w:w="1139" w:type="dxa"/>
            <w:tcBorders/>
            <w:vAlign w:val="center"/>
          </w:tcPr>
          <w:p>
            <w:pPr>
              <w:pStyle w:val="TableContents"/>
              <w:bidi w:val="0"/>
              <w:spacing w:before="0" w:after="283"/>
              <w:jc w:val="left"/>
              <w:rPr/>
            </w:pPr>
            <w:r>
              <w:rPr/>
              <w:t xml:space="preserve">5. elokuuta 2018 (2018-08-05) </w:t>
            </w:r>
          </w:p>
        </w:tc>
        <w:tc>
          <w:tcPr>
            <w:tcW w:w="977" w:type="dxa"/>
            <w:tcBorders/>
            <w:vAlign w:val="center"/>
          </w:tcPr>
          <w:p>
            <w:pPr>
              <w:pStyle w:val="TableContents"/>
              <w:bidi w:val="0"/>
              <w:spacing w:before="0" w:after="283"/>
              <w:jc w:val="left"/>
              <w:rPr/>
            </w:pPr>
            <w:r>
              <w:rPr/>
              <w:t xml:space="preserve">5.57 </w:t>
            </w:r>
          </w:p>
        </w:tc>
        <w:tc>
          <w:tcPr>
            <w:tcW w:w="4596" w:type="dxa"/>
            <w:tcBorders/>
            <w:vAlign w:val="center"/>
          </w:tcPr>
          <w:p>
            <w:pPr>
              <w:pStyle w:val="TableContents"/>
              <w:bidi w:val="0"/>
              <w:jc w:val="left"/>
              <w:rPr/>
            </w:pPr>
            <w:r>
              <w:rPr/>
              <w:t xml:space="preserve">1.6 / 7 </w:t>
            </w:r>
          </w:p>
          <w:p>
            <w:pPr>
              <w:pStyle w:val="TextBody"/>
              <w:bidi w:val="0"/>
              <w:spacing w:before="0" w:after="283"/>
              <w:jc w:val="left"/>
              <w:rPr/>
            </w:pPr>
            <w:r>
              <w:rPr/>
              <w:t xml:space="preserve">45. päivänä Angela nimitti Rockstarin ja Scottien häädettäväksi ja suunnitteli Bayleigh'n takaovea. </w:t>
            </w:r>
          </w:p>
          <w:p>
            <w:pPr>
              <w:pStyle w:val="TextBody"/>
              <w:numPr>
                <w:ilvl w:val="0"/>
                <w:numId w:val="69"/>
              </w:numPr>
              <w:tabs>
                <w:tab w:val="clear" w:pos="1134"/>
                <w:tab w:val="left" w:leader="none" w:pos="707"/>
              </w:tabs>
              <w:bidi w:val="0"/>
              <w:ind w:start="707" w:hanging="283"/>
              <w:jc w:val="left"/>
              <w:rPr/>
            </w:pPr>
            <w:r>
              <w:rPr/>
              <w:t xml:space="preserve">H@cker Competition (``Crack The Code''): Seitsemän kierroksen aikana HouseGuestsin oli purettava tunnetut Big Brother -sanat tietyssä ajassa. Jos HouseGuest ratkaisee sanan oikein, hän saa yhden pisteen. Haleighista tuli ensimmäinen H@cker neljällä pisteellä. </w:t>
            </w:r>
          </w:p>
          <w:p>
            <w:pPr>
              <w:pStyle w:val="TextBody"/>
              <w:bidi w:val="0"/>
              <w:spacing w:before="0" w:after="283"/>
              <w:jc w:val="left"/>
              <w:rPr/>
            </w:pPr>
            <w:r>
              <w:rPr/>
              <w:t xml:space="preserve">Haleigh otti Scottien pois lohkosta ja nimitti Tylerin hänen tilalleen.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685 </w:t>
            </w:r>
          </w:p>
        </w:tc>
        <w:tc>
          <w:tcPr>
            <w:tcW w:w="775" w:type="dxa"/>
            <w:tcBorders/>
            <w:vAlign w:val="center"/>
          </w:tcPr>
          <w:p>
            <w:pPr>
              <w:pStyle w:val="TableContents"/>
              <w:bidi w:val="0"/>
              <w:spacing w:before="0" w:after="283"/>
              <w:jc w:val="left"/>
              <w:rPr/>
            </w:pPr>
            <w:r>
              <w:rPr/>
              <w:t xml:space="preserve">19 </w:t>
            </w:r>
          </w:p>
        </w:tc>
        <w:tc>
          <w:tcPr>
            <w:tcW w:w="1026" w:type="dxa"/>
            <w:tcBorders/>
            <w:vAlign w:val="center"/>
          </w:tcPr>
          <w:p>
            <w:pPr>
              <w:pStyle w:val="TableContents"/>
              <w:bidi w:val="0"/>
              <w:spacing w:before="0" w:after="283"/>
              <w:jc w:val="left"/>
              <w:rPr/>
            </w:pPr>
            <w:r>
              <w:rPr/>
              <w:t xml:space="preserve">"Jakso 19 </w:t>
            </w:r>
          </w:p>
        </w:tc>
        <w:tc>
          <w:tcPr>
            <w:tcW w:w="875" w:type="dxa"/>
            <w:tcBorders/>
            <w:vAlign w:val="center"/>
          </w:tcPr>
          <w:p>
            <w:pPr>
              <w:pStyle w:val="TableContents"/>
              <w:bidi w:val="0"/>
              <w:spacing w:before="0" w:after="283"/>
              <w:jc w:val="left"/>
              <w:rPr/>
            </w:pPr>
            <w:r>
              <w:rPr/>
              <w:t xml:space="preserve">Päivät 45-48 </w:t>
            </w:r>
          </w:p>
        </w:tc>
        <w:tc>
          <w:tcPr>
            <w:tcW w:w="1139" w:type="dxa"/>
            <w:tcBorders/>
            <w:vAlign w:val="center"/>
          </w:tcPr>
          <w:p>
            <w:pPr>
              <w:pStyle w:val="TableContents"/>
              <w:bidi w:val="0"/>
              <w:spacing w:before="0" w:after="283"/>
              <w:jc w:val="left"/>
              <w:rPr/>
            </w:pPr>
            <w:r>
              <w:rPr/>
              <w:t xml:space="preserve">8. elokuuta 2018 (2018-08-08) </w:t>
            </w:r>
          </w:p>
        </w:tc>
        <w:tc>
          <w:tcPr>
            <w:tcW w:w="977" w:type="dxa"/>
            <w:tcBorders/>
            <w:vAlign w:val="center"/>
          </w:tcPr>
          <w:p>
            <w:pPr>
              <w:pStyle w:val="TableContents"/>
              <w:bidi w:val="0"/>
              <w:spacing w:before="0" w:after="283"/>
              <w:jc w:val="left"/>
              <w:rPr/>
            </w:pPr>
            <w:r>
              <w:rPr/>
              <w:t xml:space="preserve">5.63 </w:t>
            </w:r>
          </w:p>
        </w:tc>
        <w:tc>
          <w:tcPr>
            <w:tcW w:w="4596" w:type="dxa"/>
            <w:tcBorders/>
            <w:vAlign w:val="center"/>
          </w:tcPr>
          <w:p>
            <w:pPr>
              <w:pStyle w:val="TableContents"/>
              <w:bidi w:val="0"/>
              <w:jc w:val="left"/>
              <w:rPr/>
            </w:pPr>
            <w:r>
              <w:rPr/>
              <w:t xml:space="preserve">1.6 / 8 </w:t>
            </w:r>
          </w:p>
          <w:p>
            <w:pPr>
              <w:pStyle w:val="TextBody"/>
              <w:bidi w:val="0"/>
              <w:spacing w:before="0" w:after="283"/>
              <w:jc w:val="left"/>
              <w:rPr/>
            </w:pPr>
            <w:r>
              <w:rPr/>
              <w:t xml:space="preserve">H@cker, Haleigh, valitsi Kayceen Power of Veto -kilpailuun. </w:t>
            </w:r>
          </w:p>
          <w:p>
            <w:pPr>
              <w:pStyle w:val="TextBody"/>
              <w:numPr>
                <w:ilvl w:val="0"/>
                <w:numId w:val="70"/>
              </w:numPr>
              <w:tabs>
                <w:tab w:val="clear" w:pos="1134"/>
                <w:tab w:val="left" w:leader="none" w:pos="707"/>
              </w:tabs>
              <w:bidi w:val="0"/>
              <w:ind w:start="707" w:hanging="283"/>
              <w:jc w:val="left"/>
              <w:rPr/>
            </w:pPr>
            <w:r>
              <w:rPr/>
              <w:t xml:space="preserve">Vetovalta (``Boom Power Trip''): HouseGuests joutui pyörittämään palloa edestakaisin tietyn määrän kertoja. Se HouseGuest, joka ei ehtinyt loppuun ennen muita, putosi ja sai palkinnon tai rangaistuksen. Kun joku oli eliminoitu, hän saattoi pitää palkintonsa tai vaihtaa sen jonkun muun palkintoon. Tätä jatkui, kunnes jäljellä oli vain yksi henkilö. Talonvieras, joka sai lopulta vetovoiman, oli voittaja. Angela sai lopulta vetovoiman. </w:t>
            </w:r>
          </w:p>
          <w:p>
            <w:pPr>
              <w:pStyle w:val="TextBody"/>
              <w:bidi w:val="0"/>
              <w:spacing w:before="0" w:after="283"/>
              <w:jc w:val="left"/>
              <w:rPr/>
            </w:pPr>
            <w:r>
              <w:rPr/>
              <w:t xml:space="preserve">Vetoseremoniassa Anglea päätti käyttää PoV:n Tyleriin ja valitsi Rockstarin korvaavaksi ehdokkaaksi.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686 </w:t>
            </w:r>
          </w:p>
        </w:tc>
        <w:tc>
          <w:tcPr>
            <w:tcW w:w="775" w:type="dxa"/>
            <w:tcBorders/>
            <w:vAlign w:val="center"/>
          </w:tcPr>
          <w:p>
            <w:pPr>
              <w:pStyle w:val="TableContents"/>
              <w:bidi w:val="0"/>
              <w:spacing w:before="0" w:after="283"/>
              <w:jc w:val="left"/>
              <w:rPr/>
            </w:pPr>
            <w:r>
              <w:rPr/>
              <w:t xml:space="preserve">20 </w:t>
            </w:r>
          </w:p>
        </w:tc>
        <w:tc>
          <w:tcPr>
            <w:tcW w:w="1026" w:type="dxa"/>
            <w:tcBorders/>
            <w:vAlign w:val="center"/>
          </w:tcPr>
          <w:p>
            <w:pPr>
              <w:pStyle w:val="TableContents"/>
              <w:bidi w:val="0"/>
              <w:spacing w:before="0" w:after="283"/>
              <w:jc w:val="left"/>
              <w:rPr/>
            </w:pPr>
            <w:r>
              <w:rPr/>
              <w:t xml:space="preserve">"Jakso 20 </w:t>
            </w:r>
          </w:p>
        </w:tc>
        <w:tc>
          <w:tcPr>
            <w:tcW w:w="875" w:type="dxa"/>
            <w:tcBorders/>
            <w:vAlign w:val="center"/>
          </w:tcPr>
          <w:p>
            <w:pPr>
              <w:pStyle w:val="TableContents"/>
              <w:bidi w:val="0"/>
              <w:spacing w:before="0" w:after="283"/>
              <w:jc w:val="left"/>
              <w:rPr/>
            </w:pPr>
            <w:r>
              <w:rPr/>
              <w:t xml:space="preserve">Päivät 48-51 </w:t>
            </w:r>
          </w:p>
        </w:tc>
        <w:tc>
          <w:tcPr>
            <w:tcW w:w="1139" w:type="dxa"/>
            <w:tcBorders/>
            <w:vAlign w:val="center"/>
          </w:tcPr>
          <w:p>
            <w:pPr>
              <w:pStyle w:val="TableContents"/>
              <w:bidi w:val="0"/>
              <w:spacing w:before="0" w:after="283"/>
              <w:jc w:val="left"/>
              <w:rPr/>
            </w:pPr>
            <w:r>
              <w:rPr/>
              <w:t xml:space="preserve">9. elokuuta 2018 (2018-08-09) </w:t>
            </w:r>
          </w:p>
        </w:tc>
        <w:tc>
          <w:tcPr>
            <w:tcW w:w="977" w:type="dxa"/>
            <w:tcBorders/>
            <w:vAlign w:val="center"/>
          </w:tcPr>
          <w:p>
            <w:pPr>
              <w:pStyle w:val="TableContents"/>
              <w:bidi w:val="0"/>
              <w:spacing w:before="0" w:after="283"/>
              <w:jc w:val="left"/>
              <w:rPr/>
            </w:pPr>
            <w:r>
              <w:rPr/>
              <w:t xml:space="preserve">4.99 </w:t>
            </w:r>
          </w:p>
        </w:tc>
        <w:tc>
          <w:tcPr>
            <w:tcW w:w="4596" w:type="dxa"/>
            <w:tcBorders/>
            <w:vAlign w:val="center"/>
          </w:tcPr>
          <w:p>
            <w:pPr>
              <w:pStyle w:val="TableContents"/>
              <w:bidi w:val="0"/>
              <w:jc w:val="left"/>
              <w:rPr/>
            </w:pPr>
            <w:r>
              <w:rPr/>
              <w:t xml:space="preserve">1.4 / 7 </w:t>
            </w:r>
          </w:p>
          <w:p>
            <w:pPr>
              <w:pStyle w:val="TextBody"/>
              <w:bidi w:val="0"/>
              <w:spacing w:before="0" w:after="283"/>
              <w:jc w:val="left"/>
              <w:rPr/>
            </w:pPr>
            <w:r>
              <w:rPr/>
              <w:t xml:space="preserve">Haleigh kutsuu koolle talon kokouksen ja kertoo kaikille, että hän oli H@cker. Tämä saa aikaan riidan Bayleigh'n ja Tylerin välillä. Osana H@ckerin kykyjä Haleigh päätti mitätöidä Tylerin äänen live-häädön aikanaHuonevieraat osallistuivat sitten live-äänestyksen häätämiseen äänestämällä siitä, kenet he haluaisivat häätää talosta. Päivänä 51 äänin 6-1 </w:t>
            </w:r>
            <w:r>
              <w:rPr>
                <w:color w:val="2F4F4F"/>
              </w:rPr>
              <w:t xml:space="preserve">Bayleigh </w:t>
            </w:r>
            <w:r>
              <w:rPr/>
              <w:t xml:space="preserve">oli kuudes Big Brother -talosta häädetty talonvieras ja hänestä tuli ensimmäinen tuomariston jäsen. </w:t>
            </w:r>
          </w:p>
          <w:p>
            <w:pPr>
              <w:pStyle w:val="TextBody"/>
              <w:numPr>
                <w:ilvl w:val="0"/>
                <w:numId w:val="71"/>
              </w:numPr>
              <w:tabs>
                <w:tab w:val="clear" w:pos="1134"/>
                <w:tab w:val="left" w:leader="none" w:pos="707"/>
              </w:tabs>
              <w:bidi w:val="0"/>
              <w:ind w:start="707" w:hanging="283"/>
              <w:jc w:val="left"/>
              <w:rPr/>
            </w:pPr>
            <w:r>
              <w:rPr/>
              <w:t xml:space="preserve">Kotitalouden johtaja (``# HashtagTooLong''): K.o.-tyylissä kaksi pelaajaa haastettiin toisiaan vastaan monivalintakysymykseen. Jos soittanut HouseGuest vastasi väärin, hän putosi pois. Jos HouseGuest oli oikeassa, kilpailija putosi pois. Viimeinen jäljellä oleva HouseGuest voitti Head of Householdin. Voittajiksi tulivat Haleigh ja JC. Haleigh voitti JC:n ja hänestä tuli seuraava Head of Household. </w:t>
            </w:r>
          </w:p>
          <w:p>
            <w:pPr>
              <w:pStyle w:val="TextBody"/>
              <w:bidi w:val="0"/>
              <w:spacing w:before="0" w:after="283"/>
              <w:jc w:val="left"/>
              <w:rPr/>
            </w:pPr>
            <w:r>
              <w:rPr/>
              <w:t xml:space="preserve">Viikko 7 </w:t>
            </w:r>
          </w:p>
        </w:tc>
      </w:tr>
      <w:tr>
        <w:trPr/>
        <w:tc>
          <w:tcPr>
            <w:tcW w:w="817" w:type="dxa"/>
            <w:tcBorders/>
            <w:vAlign w:val="center"/>
          </w:tcPr>
          <w:p>
            <w:pPr>
              <w:pStyle w:val="TableHeading"/>
              <w:suppressLineNumbers/>
              <w:bidi w:val="0"/>
              <w:spacing w:before="0" w:after="283"/>
              <w:jc w:val="center"/>
              <w:rPr/>
            </w:pPr>
            <w:r>
              <w:rPr/>
              <w:t xml:space="preserve">687 </w:t>
            </w:r>
          </w:p>
        </w:tc>
        <w:tc>
          <w:tcPr>
            <w:tcW w:w="775" w:type="dxa"/>
            <w:tcBorders/>
            <w:vAlign w:val="center"/>
          </w:tcPr>
          <w:p>
            <w:pPr>
              <w:pStyle w:val="TableContents"/>
              <w:bidi w:val="0"/>
              <w:spacing w:before="0" w:after="283"/>
              <w:jc w:val="left"/>
              <w:rPr/>
            </w:pPr>
            <w:r>
              <w:rPr/>
              <w:t xml:space="preserve">21 </w:t>
            </w:r>
          </w:p>
        </w:tc>
        <w:tc>
          <w:tcPr>
            <w:tcW w:w="1026" w:type="dxa"/>
            <w:tcBorders/>
            <w:vAlign w:val="center"/>
          </w:tcPr>
          <w:p>
            <w:pPr>
              <w:pStyle w:val="TableContents"/>
              <w:bidi w:val="0"/>
              <w:spacing w:before="0" w:after="283"/>
              <w:jc w:val="left"/>
              <w:rPr/>
            </w:pPr>
            <w:r>
              <w:rPr/>
              <w:t xml:space="preserve">"Jakso 21 </w:t>
            </w:r>
          </w:p>
        </w:tc>
        <w:tc>
          <w:tcPr>
            <w:tcW w:w="875" w:type="dxa"/>
            <w:tcBorders/>
            <w:vAlign w:val="center"/>
          </w:tcPr>
          <w:p>
            <w:pPr>
              <w:pStyle w:val="TableContents"/>
              <w:bidi w:val="0"/>
              <w:spacing w:before="0" w:after="283"/>
              <w:jc w:val="left"/>
              <w:rPr/>
            </w:pPr>
            <w:r>
              <w:rPr/>
              <w:t xml:space="preserve">Päivät 51-52 </w:t>
            </w:r>
          </w:p>
        </w:tc>
        <w:tc>
          <w:tcPr>
            <w:tcW w:w="1139" w:type="dxa"/>
            <w:tcBorders/>
            <w:vAlign w:val="center"/>
          </w:tcPr>
          <w:p>
            <w:pPr>
              <w:pStyle w:val="TableContents"/>
              <w:bidi w:val="0"/>
              <w:spacing w:before="0" w:after="283"/>
              <w:jc w:val="left"/>
              <w:rPr/>
            </w:pPr>
            <w:r>
              <w:rPr/>
              <w:t xml:space="preserve">12. elokuuta 2018 (2018-08-12) </w:t>
            </w:r>
          </w:p>
        </w:tc>
        <w:tc>
          <w:tcPr>
            <w:tcW w:w="977" w:type="dxa"/>
            <w:tcBorders/>
            <w:vAlign w:val="center"/>
          </w:tcPr>
          <w:p>
            <w:pPr>
              <w:pStyle w:val="TableContents"/>
              <w:bidi w:val="0"/>
              <w:spacing w:before="0" w:after="283"/>
              <w:jc w:val="left"/>
              <w:rPr/>
            </w:pPr>
            <w:r>
              <w:rPr/>
              <w:t xml:space="preserve">5.74 </w:t>
            </w:r>
          </w:p>
        </w:tc>
        <w:tc>
          <w:tcPr>
            <w:tcW w:w="4596" w:type="dxa"/>
            <w:tcBorders/>
            <w:vAlign w:val="center"/>
          </w:tcPr>
          <w:p>
            <w:pPr>
              <w:pStyle w:val="TableContents"/>
              <w:bidi w:val="0"/>
              <w:jc w:val="left"/>
              <w:rPr/>
            </w:pPr>
            <w:r>
              <w:rPr/>
              <w:t xml:space="preserve">1.6 / 8 </w:t>
            </w:r>
          </w:p>
          <w:p>
            <w:pPr>
              <w:pStyle w:val="TextBody"/>
              <w:bidi w:val="0"/>
              <w:spacing w:before="0" w:after="283"/>
              <w:jc w:val="left"/>
              <w:rPr/>
            </w:pPr>
            <w:r>
              <w:rPr/>
              <w:t xml:space="preserve">HoH-kilpailun jälkeen Haleigh ja Rockstar keskustelivat siitä, ketä pitäisi nimittää. He päättivät laittaa Angelan ja Kayceen lohkoon, jotta Tyler pääsisi lopulta takaovelle. </w:t>
            </w:r>
          </w:p>
          <w:p>
            <w:pPr>
              <w:pStyle w:val="TextBody"/>
              <w:bidi w:val="0"/>
              <w:spacing w:before="0" w:after="283"/>
              <w:jc w:val="left"/>
              <w:rPr/>
            </w:pPr>
            <w:r>
              <w:rPr/>
              <w:t xml:space="preserve">Taso 6 -liitto yritti taivutella Haleighia valitsemaan Samin yhden heistä sijasta. Sitten Sam meni Haleighin luo kuultuaan, että hänen lähimmät liittolaisensa juonivat häntä vastaan, joten Haleigh vuodatti, kuinka Level 6 halusi Samin ehdolle. </w:t>
            </w:r>
          </w:p>
          <w:p>
            <w:pPr>
              <w:pStyle w:val="TextBody"/>
              <w:bidi w:val="0"/>
              <w:spacing w:before="0" w:after="283"/>
              <w:jc w:val="left"/>
              <w:rPr/>
            </w:pPr>
            <w:r>
              <w:rPr/>
              <w:t xml:space="preserve">Päivänä 59 Haleigh ehdotti Angelaa ja Kayceeta häädettäväksi. </w:t>
            </w:r>
          </w:p>
          <w:p>
            <w:pPr>
              <w:pStyle w:val="TextBody"/>
              <w:numPr>
                <w:ilvl w:val="0"/>
                <w:numId w:val="72"/>
              </w:numPr>
              <w:tabs>
                <w:tab w:val="clear" w:pos="1134"/>
                <w:tab w:val="left" w:leader="none" w:pos="707"/>
              </w:tabs>
              <w:bidi w:val="0"/>
              <w:ind w:start="707" w:hanging="283"/>
              <w:jc w:val="left"/>
              <w:rPr/>
            </w:pPr>
            <w:r>
              <w:rPr/>
              <w:t xml:space="preserve">H@cker-kilpailu (``Hack the House''): Talon vieraille näytetään katkelmia taloa ympäröivien kameroiden kuvasta. Sitten heidän on tunnistettava, mistä huoneesta kamera on peräisin tutkimalla sen tuottamaa kuvaa. Jos he tunnistavat huoneen oikein, he saavat yhden pisteen. HouseGuestista, joka saa seitsemän kierroksen jälkeen eniten pisteitä, tulee lopullinen H@cker. Kayceesta tuli lopullinen H@cker neljällä pisteellä. </w:t>
            </w:r>
          </w:p>
          <w:p>
            <w:pPr>
              <w:pStyle w:val="TextBody"/>
              <w:bidi w:val="0"/>
              <w:spacing w:before="0" w:after="283"/>
              <w:jc w:val="left"/>
              <w:rPr/>
            </w:pPr>
            <w:r>
              <w:rPr/>
              <w:t xml:space="preserve">Kaycee otti itsensä pois lohkosta ja nimesi Rockstarin tilalle.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688 </w:t>
            </w:r>
          </w:p>
        </w:tc>
        <w:tc>
          <w:tcPr>
            <w:tcW w:w="775" w:type="dxa"/>
            <w:tcBorders/>
            <w:vAlign w:val="center"/>
          </w:tcPr>
          <w:p>
            <w:pPr>
              <w:pStyle w:val="TableContents"/>
              <w:bidi w:val="0"/>
              <w:spacing w:before="0" w:after="283"/>
              <w:jc w:val="left"/>
              <w:rPr/>
            </w:pPr>
            <w:r>
              <w:rPr/>
              <w:t xml:space="preserve">22 </w:t>
            </w:r>
          </w:p>
        </w:tc>
        <w:tc>
          <w:tcPr>
            <w:tcW w:w="1026" w:type="dxa"/>
            <w:tcBorders/>
            <w:vAlign w:val="center"/>
          </w:tcPr>
          <w:p>
            <w:pPr>
              <w:pStyle w:val="TableContents"/>
              <w:bidi w:val="0"/>
              <w:spacing w:before="0" w:after="283"/>
              <w:jc w:val="left"/>
              <w:rPr/>
            </w:pPr>
            <w:r>
              <w:rPr/>
              <w:t xml:space="preserve">"Jakso 22 </w:t>
            </w:r>
          </w:p>
        </w:tc>
        <w:tc>
          <w:tcPr>
            <w:tcW w:w="875" w:type="dxa"/>
            <w:tcBorders/>
            <w:vAlign w:val="center"/>
          </w:tcPr>
          <w:p>
            <w:pPr>
              <w:pStyle w:val="TableContents"/>
              <w:bidi w:val="0"/>
              <w:spacing w:before="0" w:after="283"/>
              <w:jc w:val="left"/>
              <w:rPr/>
            </w:pPr>
            <w:r>
              <w:rPr/>
              <w:t xml:space="preserve">Päivät 52-55 </w:t>
            </w:r>
          </w:p>
        </w:tc>
        <w:tc>
          <w:tcPr>
            <w:tcW w:w="1139" w:type="dxa"/>
            <w:tcBorders/>
            <w:vAlign w:val="center"/>
          </w:tcPr>
          <w:p>
            <w:pPr>
              <w:pStyle w:val="TableContents"/>
              <w:bidi w:val="0"/>
              <w:spacing w:before="0" w:after="283"/>
              <w:jc w:val="left"/>
              <w:rPr/>
            </w:pPr>
            <w:r>
              <w:rPr/>
              <w:t xml:space="preserve">15. elokuuta 2018 (2018-08-15) </w:t>
            </w:r>
          </w:p>
        </w:tc>
        <w:tc>
          <w:tcPr>
            <w:tcW w:w="977" w:type="dxa"/>
            <w:tcBorders/>
            <w:vAlign w:val="center"/>
          </w:tcPr>
          <w:p>
            <w:pPr>
              <w:pStyle w:val="TableContents"/>
              <w:bidi w:val="0"/>
              <w:spacing w:before="0" w:after="283"/>
              <w:jc w:val="left"/>
              <w:rPr/>
            </w:pPr>
            <w:r>
              <w:rPr/>
              <w:t xml:space="preserve">5.82 </w:t>
            </w:r>
          </w:p>
        </w:tc>
        <w:tc>
          <w:tcPr>
            <w:tcW w:w="4596" w:type="dxa"/>
            <w:tcBorders/>
            <w:vAlign w:val="center"/>
          </w:tcPr>
          <w:p>
            <w:pPr>
              <w:pStyle w:val="TableContents"/>
              <w:bidi w:val="0"/>
              <w:jc w:val="left"/>
              <w:rPr/>
            </w:pPr>
            <w:r>
              <w:rPr/>
              <w:t xml:space="preserve">1.7 / 8 </w:t>
            </w:r>
          </w:p>
          <w:p>
            <w:pPr>
              <w:pStyle w:val="TextBody"/>
              <w:bidi w:val="0"/>
              <w:spacing w:before="0" w:after="283"/>
              <w:jc w:val="left"/>
              <w:rPr/>
            </w:pPr>
            <w:r>
              <w:rPr/>
              <w:t xml:space="preserve">Rockstar, Haleigh ja Faysal puhuvat siitä, kuka h@cker on. He alkavat uskoa, että se on Kaycee. </w:t>
            </w:r>
          </w:p>
          <w:p>
            <w:pPr>
              <w:pStyle w:val="TextBody"/>
              <w:bidi w:val="0"/>
              <w:spacing w:before="0" w:after="283"/>
              <w:jc w:val="left"/>
              <w:rPr/>
            </w:pPr>
            <w:r>
              <w:rPr/>
              <w:t xml:space="preserve">H@cker, Kaycee, valitsi Tylerin Power of Veto -kilpailuun. </w:t>
            </w:r>
          </w:p>
          <w:p>
            <w:pPr>
              <w:pStyle w:val="TextBody"/>
              <w:numPr>
                <w:ilvl w:val="0"/>
                <w:numId w:val="73"/>
              </w:numPr>
              <w:tabs>
                <w:tab w:val="clear" w:pos="1134"/>
                <w:tab w:val="left" w:leader="none" w:pos="707"/>
              </w:tabs>
              <w:bidi w:val="0"/>
              <w:ind w:start="707" w:hanging="283"/>
              <w:jc w:val="left"/>
              <w:rPr/>
            </w:pPr>
            <w:r>
              <w:rPr/>
              <w:t xml:space="preserve">Vetovalta (``OTEV the Sneezy Skunk''): Eliminointityyliin HouseGuests saivat sairaalta haisunäädältä vihjeen löytää kahden häädettävän HouseGuestsin nimet lääkepulloista. Viimeinen HouseGuest, joka löytää lääkepullon, poistuu. Viimeinen jäljellä oleva HouseGuest voittaisi Veto-oikeuden. Vetovoiman aikana Tyler nappasi väärän lääkepullon, mutta Rockstar kertoi hänelle vahingossa oikean pullon, joten Tyler ehti palata takaisin ja napata oikean pullon ennen kuin Haleigh löysi sen. Tyler voitti Power of Veton sen jälkeen, kun Rockstar sai väärän vastauksen. </w:t>
            </w:r>
          </w:p>
          <w:p>
            <w:pPr>
              <w:pStyle w:val="TextBody"/>
              <w:bidi w:val="0"/>
              <w:spacing w:before="0" w:after="283"/>
              <w:jc w:val="left"/>
              <w:rPr/>
            </w:pPr>
            <w:r>
              <w:rPr/>
              <w:t xml:space="preserve">Vetoseremoniassa Tyler päätti käyttää PoV:n Angelaan. Haleigh valitsi Kayceen korvaavaksi ehdokkaaksi.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689 </w:t>
            </w:r>
          </w:p>
        </w:tc>
        <w:tc>
          <w:tcPr>
            <w:tcW w:w="775" w:type="dxa"/>
            <w:tcBorders/>
            <w:vAlign w:val="center"/>
          </w:tcPr>
          <w:p>
            <w:pPr>
              <w:pStyle w:val="TableContents"/>
              <w:bidi w:val="0"/>
              <w:spacing w:before="0" w:after="283"/>
              <w:jc w:val="left"/>
              <w:rPr/>
            </w:pPr>
            <w:r>
              <w:rPr/>
              <w:t xml:space="preserve">23 </w:t>
            </w:r>
          </w:p>
        </w:tc>
        <w:tc>
          <w:tcPr>
            <w:tcW w:w="1026" w:type="dxa"/>
            <w:tcBorders/>
            <w:vAlign w:val="center"/>
          </w:tcPr>
          <w:p>
            <w:pPr>
              <w:pStyle w:val="TableContents"/>
              <w:bidi w:val="0"/>
              <w:spacing w:before="0" w:after="283"/>
              <w:jc w:val="left"/>
              <w:rPr/>
            </w:pPr>
            <w:r>
              <w:rPr/>
              <w:t xml:space="preserve">"Jakso 23 </w:t>
            </w:r>
          </w:p>
        </w:tc>
        <w:tc>
          <w:tcPr>
            <w:tcW w:w="875" w:type="dxa"/>
            <w:tcBorders/>
            <w:vAlign w:val="center"/>
          </w:tcPr>
          <w:p>
            <w:pPr>
              <w:pStyle w:val="TableContents"/>
              <w:bidi w:val="0"/>
              <w:spacing w:before="0" w:after="283"/>
              <w:jc w:val="left"/>
              <w:rPr/>
            </w:pPr>
            <w:r>
              <w:rPr/>
              <w:t xml:space="preserve">Päivät 55-58 </w:t>
            </w:r>
          </w:p>
        </w:tc>
        <w:tc>
          <w:tcPr>
            <w:tcW w:w="1139" w:type="dxa"/>
            <w:tcBorders/>
            <w:vAlign w:val="center"/>
          </w:tcPr>
          <w:p>
            <w:pPr>
              <w:pStyle w:val="TableContents"/>
              <w:bidi w:val="0"/>
              <w:spacing w:before="0" w:after="283"/>
              <w:jc w:val="left"/>
              <w:rPr/>
            </w:pPr>
            <w:r>
              <w:rPr/>
              <w:t xml:space="preserve">16. elokuuta 2018 (2018-08-16) </w:t>
            </w:r>
          </w:p>
        </w:tc>
        <w:tc>
          <w:tcPr>
            <w:tcW w:w="977" w:type="dxa"/>
            <w:tcBorders/>
            <w:vAlign w:val="center"/>
          </w:tcPr>
          <w:p>
            <w:pPr>
              <w:pStyle w:val="TableContents"/>
              <w:bidi w:val="0"/>
              <w:spacing w:before="0" w:after="283"/>
              <w:jc w:val="left"/>
              <w:rPr/>
            </w:pPr>
            <w:r>
              <w:rPr/>
              <w:t xml:space="preserve">5.71 </w:t>
            </w:r>
          </w:p>
        </w:tc>
        <w:tc>
          <w:tcPr>
            <w:tcW w:w="4596" w:type="dxa"/>
            <w:tcBorders/>
            <w:vAlign w:val="center"/>
          </w:tcPr>
          <w:p>
            <w:pPr>
              <w:pStyle w:val="TableContents"/>
              <w:bidi w:val="0"/>
              <w:jc w:val="left"/>
              <w:rPr/>
            </w:pPr>
            <w:r>
              <w:rPr/>
              <w:t xml:space="preserve">1.7 / 8 </w:t>
            </w:r>
          </w:p>
          <w:p>
            <w:pPr>
              <w:pStyle w:val="TextBody"/>
              <w:bidi w:val="0"/>
              <w:spacing w:before="0" w:after="283"/>
              <w:jc w:val="left"/>
              <w:rPr/>
            </w:pPr>
            <w:r>
              <w:rPr/>
              <w:t xml:space="preserve">Vetovaltaseremonian jälkeen Rockstar kutsuu Angelaa "oikeutetuksi" ja sanoo, että Kayceen "ei pitänyt mennä kotiin", koska hän uskoi, että hänellä on äänet jäädäkseen. Rockstar keskustelee Brettin kanssa varmistaakseen tämän äänen Kayceen häätämiseksi ja Rockstarin pitämiseksi. Keskustelun jälkeen Rockstar uskoo, että Brett on lojaali vain Rockstarille eikä kenellekään muulle, ja tekee liittouman nimeltä Mr. ja Mrs. Smith. Varmistaakseen, että Rockstar uskoo sen täysin, Brett auttaa Rockstaria hänen puheessaan. Kun Rockstar on puhunut Faysalin ja Haleighin kanssa numeroiden saamisesta, Faysal kutsuu Rockstaria, Haleighia ja itseään ``voittajattomiksi''. </w:t>
            </w:r>
          </w:p>
          <w:p>
            <w:pPr>
              <w:pStyle w:val="TextBody"/>
              <w:bidi w:val="0"/>
              <w:spacing w:before="0" w:after="283"/>
              <w:jc w:val="left"/>
              <w:rPr/>
            </w:pPr>
            <w:r>
              <w:rPr/>
              <w:t xml:space="preserve">Osana H@ckerin kykyjä Kaycee päätti mitätöidä Faysalin äänen live-häädön aikana. Päivänä 58 äänin 5-1 Rockstar oli seitsemäs Big Brother -talosta häädetty HouseGuest ja hänestä tuli toinen tuomariston jäsen. </w:t>
            </w:r>
          </w:p>
          <w:p>
            <w:pPr>
              <w:pStyle w:val="TextBody"/>
              <w:numPr>
                <w:ilvl w:val="0"/>
                <w:numId w:val="74"/>
              </w:numPr>
              <w:tabs>
                <w:tab w:val="clear" w:pos="1134"/>
                <w:tab w:val="left" w:leader="none" w:pos="707"/>
              </w:tabs>
              <w:bidi w:val="0"/>
              <w:ind w:start="707" w:hanging="283"/>
              <w:jc w:val="left"/>
              <w:rPr/>
            </w:pPr>
            <w:r>
              <w:rPr/>
              <w:t xml:space="preserve">Head of Household (``Glow &amp; Flow''): Talon vieraat liukuvat pitkin polkua, jossa heidän on täytettävä ämpäri saadakseen pallon takaisin. On myös toinen ämpäri, jossa jos saat pallon takaisin, voitat 5 000 dollaria. Ensimmäisenä ensimmäisen ämpärin täyttävästä HouseGuestista tulee seuraava Head of Household. </w:t>
            </w:r>
          </w:p>
          <w:p>
            <w:pPr>
              <w:pStyle w:val="TextBody"/>
              <w:bidi w:val="0"/>
              <w:spacing w:before="0" w:after="283"/>
              <w:jc w:val="left"/>
              <w:rPr/>
            </w:pPr>
            <w:r>
              <w:rPr/>
              <w:t xml:space="preserve">Viikko 8 </w:t>
            </w:r>
          </w:p>
        </w:tc>
      </w:tr>
      <w:tr>
        <w:trPr/>
        <w:tc>
          <w:tcPr>
            <w:tcW w:w="817" w:type="dxa"/>
            <w:tcBorders/>
            <w:vAlign w:val="center"/>
          </w:tcPr>
          <w:p>
            <w:pPr>
              <w:pStyle w:val="TableHeading"/>
              <w:suppressLineNumbers/>
              <w:bidi w:val="0"/>
              <w:spacing w:before="0" w:after="283"/>
              <w:jc w:val="center"/>
              <w:rPr/>
            </w:pPr>
            <w:r>
              <w:rPr/>
              <w:t xml:space="preserve">690 </w:t>
            </w:r>
          </w:p>
        </w:tc>
        <w:tc>
          <w:tcPr>
            <w:tcW w:w="775" w:type="dxa"/>
            <w:tcBorders/>
            <w:vAlign w:val="center"/>
          </w:tcPr>
          <w:p>
            <w:pPr>
              <w:pStyle w:val="TableContents"/>
              <w:bidi w:val="0"/>
              <w:spacing w:before="0" w:after="283"/>
              <w:jc w:val="left"/>
              <w:rPr/>
            </w:pPr>
            <w:r>
              <w:rPr/>
              <w:t xml:space="preserve">24 </w:t>
            </w:r>
          </w:p>
        </w:tc>
        <w:tc>
          <w:tcPr>
            <w:tcW w:w="1026" w:type="dxa"/>
            <w:tcBorders/>
            <w:vAlign w:val="center"/>
          </w:tcPr>
          <w:p>
            <w:pPr>
              <w:pStyle w:val="TableContents"/>
              <w:bidi w:val="0"/>
              <w:spacing w:before="0" w:after="283"/>
              <w:jc w:val="left"/>
              <w:rPr/>
            </w:pPr>
            <w:r>
              <w:rPr/>
              <w:t xml:space="preserve">"Jakso 24 </w:t>
            </w:r>
          </w:p>
        </w:tc>
        <w:tc>
          <w:tcPr>
            <w:tcW w:w="875" w:type="dxa"/>
            <w:tcBorders/>
            <w:vAlign w:val="center"/>
          </w:tcPr>
          <w:p>
            <w:pPr>
              <w:pStyle w:val="TableContents"/>
              <w:bidi w:val="0"/>
              <w:spacing w:before="0" w:after="283"/>
              <w:jc w:val="left"/>
              <w:rPr/>
            </w:pPr>
            <w:r>
              <w:rPr/>
              <w:t xml:space="preserve">Päivät 58-59 </w:t>
            </w:r>
          </w:p>
        </w:tc>
        <w:tc>
          <w:tcPr>
            <w:tcW w:w="1139" w:type="dxa"/>
            <w:tcBorders/>
            <w:vAlign w:val="center"/>
          </w:tcPr>
          <w:p>
            <w:pPr>
              <w:pStyle w:val="TableContents"/>
              <w:bidi w:val="0"/>
              <w:spacing w:before="0" w:after="283"/>
              <w:jc w:val="left"/>
              <w:rPr/>
            </w:pPr>
            <w:r>
              <w:rPr/>
              <w:t xml:space="preserve">19. elokuuta 2018 (2018-08-19) </w:t>
            </w:r>
          </w:p>
        </w:tc>
        <w:tc>
          <w:tcPr>
            <w:tcW w:w="977" w:type="dxa"/>
            <w:tcBorders/>
            <w:vAlign w:val="center"/>
          </w:tcPr>
          <w:p>
            <w:pPr>
              <w:pStyle w:val="TableContents"/>
              <w:bidi w:val="0"/>
              <w:spacing w:before="0" w:after="283"/>
              <w:jc w:val="left"/>
              <w:rPr/>
            </w:pPr>
            <w:r>
              <w:rPr/>
              <w:t xml:space="preserve">5.80 </w:t>
            </w:r>
          </w:p>
        </w:tc>
        <w:tc>
          <w:tcPr>
            <w:tcW w:w="4596" w:type="dxa"/>
            <w:tcBorders/>
            <w:vAlign w:val="center"/>
          </w:tcPr>
          <w:p>
            <w:pPr>
              <w:pStyle w:val="TableContents"/>
              <w:bidi w:val="0"/>
              <w:jc w:val="left"/>
              <w:rPr/>
            </w:pPr>
            <w:r>
              <w:rPr/>
              <w:t xml:space="preserve">1.6 / 7 </w:t>
            </w:r>
          </w:p>
          <w:p>
            <w:pPr>
              <w:pStyle w:val="TextBody"/>
              <w:numPr>
                <w:ilvl w:val="0"/>
                <w:numId w:val="75"/>
              </w:numPr>
              <w:tabs>
                <w:tab w:val="clear" w:pos="1134"/>
                <w:tab w:val="left" w:leader="none" w:pos="707"/>
              </w:tabs>
              <w:bidi w:val="0"/>
              <w:ind w:start="707" w:hanging="283"/>
              <w:jc w:val="left"/>
              <w:rPr/>
            </w:pPr>
            <w:r>
              <w:rPr/>
              <w:t xml:space="preserve">Kotitalouden päämies (``Glow &amp; Flow''): Kaikki muut paitsi Faysal, Scottie ja Tyler ovat pudonneet kilpailusta ensimmäisen viidentoista minuutin aikana. Faysalista tuli kauden kahdeksas HoH. </w:t>
            </w:r>
          </w:p>
          <w:p>
            <w:pPr>
              <w:pStyle w:val="TextBody"/>
              <w:bidi w:val="0"/>
              <w:spacing w:before="0" w:after="283"/>
              <w:jc w:val="left"/>
              <w:rPr/>
            </w:pPr>
            <w:r>
              <w:rPr/>
              <w:t xml:space="preserve">JC suunnittelee pistävänsä Scottien äänestämään Rockstarin eikä Kayceen ulos ja aikoo sanoa, että Brett oli ainoa äänestäjä. Kun Faysal kutsuu kaikki HoH-huoneeseensa, hän kysyy heiltä, kuka oli se yksi ääni Kayceen häätämiseksi. Scottie väittää sitä, sitten Brett heti perään. Kaycee tuki Brettiä sanomalla, että hän "tunsi energian" Brettin ympärillä. Scottie nauroi Kayceelle sanoen tämän olevan huono näyttelijä ja sanoi, että heidän koko tuotantonsa oli ``söpö''. Seuraavana päivänä JC jatkoi Faysalin vakuuttamista siitä, että Scottien pitäisi olla hänen todellinen kohteensa, tuomalla esiin, että Scottie haluaa Faysalin ulos, jotta hän voisi olla Haleighin kanssa. </w:t>
            </w:r>
          </w:p>
          <w:p>
            <w:pPr>
              <w:pStyle w:val="TextBody"/>
              <w:bidi w:val="0"/>
              <w:spacing w:before="0" w:after="283"/>
              <w:jc w:val="left"/>
              <w:rPr/>
            </w:pPr>
            <w:r>
              <w:rPr/>
              <w:t xml:space="preserve">Päivänä 59 Faysal ehdotti Brettiä ja Scottieta häädettäväksi.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691 </w:t>
            </w:r>
          </w:p>
        </w:tc>
        <w:tc>
          <w:tcPr>
            <w:tcW w:w="775" w:type="dxa"/>
            <w:tcBorders/>
            <w:vAlign w:val="center"/>
          </w:tcPr>
          <w:p>
            <w:pPr>
              <w:pStyle w:val="TableContents"/>
              <w:bidi w:val="0"/>
              <w:spacing w:before="0" w:after="283"/>
              <w:jc w:val="left"/>
              <w:rPr/>
            </w:pPr>
            <w:r>
              <w:rPr/>
              <w:t xml:space="preserve">25 </w:t>
            </w:r>
          </w:p>
        </w:tc>
        <w:tc>
          <w:tcPr>
            <w:tcW w:w="1026" w:type="dxa"/>
            <w:tcBorders/>
            <w:vAlign w:val="center"/>
          </w:tcPr>
          <w:p>
            <w:pPr>
              <w:pStyle w:val="TableContents"/>
              <w:bidi w:val="0"/>
              <w:spacing w:before="0" w:after="283"/>
              <w:jc w:val="left"/>
              <w:rPr/>
            </w:pPr>
            <w:r>
              <w:rPr/>
              <w:t xml:space="preserve">"Jakso 25 </w:t>
            </w:r>
          </w:p>
        </w:tc>
        <w:tc>
          <w:tcPr>
            <w:tcW w:w="875" w:type="dxa"/>
            <w:tcBorders/>
            <w:vAlign w:val="center"/>
          </w:tcPr>
          <w:p>
            <w:pPr>
              <w:pStyle w:val="TableContents"/>
              <w:bidi w:val="0"/>
              <w:spacing w:before="0" w:after="283"/>
              <w:jc w:val="left"/>
              <w:rPr/>
            </w:pPr>
            <w:r>
              <w:rPr/>
              <w:t xml:space="preserve">Päivät 59-61 </w:t>
            </w:r>
          </w:p>
        </w:tc>
        <w:tc>
          <w:tcPr>
            <w:tcW w:w="1139" w:type="dxa"/>
            <w:tcBorders/>
            <w:vAlign w:val="center"/>
          </w:tcPr>
          <w:p>
            <w:pPr>
              <w:pStyle w:val="TableContents"/>
              <w:bidi w:val="0"/>
              <w:spacing w:before="0" w:after="283"/>
              <w:jc w:val="left"/>
              <w:rPr/>
            </w:pPr>
            <w:r>
              <w:rPr/>
              <w:t xml:space="preserve">22. elokuuta 2018 (2018-08-22) </w:t>
            </w:r>
          </w:p>
        </w:tc>
        <w:tc>
          <w:tcPr>
            <w:tcW w:w="977" w:type="dxa"/>
            <w:tcBorders/>
            <w:vAlign w:val="center"/>
          </w:tcPr>
          <w:p>
            <w:pPr>
              <w:pStyle w:val="TableContents"/>
              <w:bidi w:val="0"/>
              <w:spacing w:before="0" w:after="283"/>
              <w:jc w:val="left"/>
              <w:rPr/>
            </w:pPr>
            <w:r>
              <w:rPr/>
              <w:t xml:space="preserve">5.70 </w:t>
            </w:r>
          </w:p>
        </w:tc>
        <w:tc>
          <w:tcPr>
            <w:tcW w:w="4596" w:type="dxa"/>
            <w:tcBorders/>
            <w:vAlign w:val="center"/>
          </w:tcPr>
          <w:p>
            <w:pPr>
              <w:pStyle w:val="TableContents"/>
              <w:bidi w:val="0"/>
              <w:jc w:val="left"/>
              <w:rPr/>
            </w:pPr>
            <w:r>
              <w:rPr/>
              <w:t xml:space="preserve">1.6 / 8 </w:t>
            </w:r>
          </w:p>
          <w:p>
            <w:pPr>
              <w:pStyle w:val="TextBody"/>
              <w:bidi w:val="0"/>
              <w:spacing w:before="0" w:after="283"/>
              <w:jc w:val="left"/>
              <w:rPr/>
            </w:pPr>
            <w:r>
              <w:rPr/>
              <w:t xml:space="preserve">Päivänä 60 Zingbot meni taloon aloittaakseen erityisen Zingbot-kilpailun. </w:t>
            </w:r>
          </w:p>
          <w:p>
            <w:pPr>
              <w:pStyle w:val="TextBody"/>
              <w:numPr>
                <w:ilvl w:val="0"/>
                <w:numId w:val="76"/>
              </w:numPr>
              <w:tabs>
                <w:tab w:val="clear" w:pos="1134"/>
                <w:tab w:val="left" w:leader="none" w:pos="707"/>
              </w:tabs>
              <w:bidi w:val="0"/>
              <w:ind w:start="707" w:hanging="283"/>
              <w:jc w:val="left"/>
              <w:rPr/>
            </w:pPr>
            <w:r>
              <w:rPr/>
              <w:t xml:space="preserve">Veto-oikeus (Zing-a-Lago): Tässä kilpailussa HouseGuesteilla oli kolme minuuttia aikaa piilottaa lukittu vetokorttinsa talossa. Sen jälkeen HouseGuests astui yksi kerrallaan taloon, ja heillä oli minuutti aikaa yrittää löytää vetokortti. Jos HouseGuestin vetokortti löytyy, hän putoaa pois, mutta vetokorttien omistaja paljastuu vasta kilpailun lopussa. HouseGuest, joka piilottaa vetokorttinsa parhaiten, voittaa vetovoiman. Angela pudotettiin ensimmäisenä. Tyler putosi toiseksi. Haleigh tyrmättiin kolmantena. Faysal pudotettiin neljänneksi. Kaikki päätyi Brettin ja Scottien välille. Scottie putosi viidenneksi. Brett voitti vetovoiman.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692 </w:t>
            </w:r>
          </w:p>
        </w:tc>
        <w:tc>
          <w:tcPr>
            <w:tcW w:w="775" w:type="dxa"/>
            <w:tcBorders/>
            <w:vAlign w:val="center"/>
          </w:tcPr>
          <w:p>
            <w:pPr>
              <w:pStyle w:val="TableContents"/>
              <w:bidi w:val="0"/>
              <w:spacing w:before="0" w:after="283"/>
              <w:jc w:val="left"/>
              <w:rPr/>
            </w:pPr>
            <w:r>
              <w:rPr/>
              <w:t xml:space="preserve">26 </w:t>
            </w:r>
          </w:p>
        </w:tc>
        <w:tc>
          <w:tcPr>
            <w:tcW w:w="1026" w:type="dxa"/>
            <w:tcBorders/>
            <w:vAlign w:val="center"/>
          </w:tcPr>
          <w:p>
            <w:pPr>
              <w:pStyle w:val="TableContents"/>
              <w:bidi w:val="0"/>
              <w:spacing w:before="0" w:after="283"/>
              <w:jc w:val="left"/>
              <w:rPr/>
            </w:pPr>
            <w:r>
              <w:rPr/>
              <w:t xml:space="preserve">"Jakso 26 </w:t>
            </w:r>
          </w:p>
        </w:tc>
        <w:tc>
          <w:tcPr>
            <w:tcW w:w="875" w:type="dxa"/>
            <w:tcBorders/>
            <w:vAlign w:val="center"/>
          </w:tcPr>
          <w:p>
            <w:pPr>
              <w:pStyle w:val="TableContents"/>
              <w:bidi w:val="0"/>
              <w:spacing w:before="0" w:after="283"/>
              <w:jc w:val="left"/>
              <w:rPr/>
            </w:pPr>
            <w:r>
              <w:rPr/>
              <w:t xml:space="preserve">Päivät 61-65 </w:t>
            </w:r>
          </w:p>
        </w:tc>
        <w:tc>
          <w:tcPr>
            <w:tcW w:w="1139" w:type="dxa"/>
            <w:tcBorders/>
            <w:vAlign w:val="center"/>
          </w:tcPr>
          <w:p>
            <w:pPr>
              <w:pStyle w:val="TableContents"/>
              <w:bidi w:val="0"/>
              <w:spacing w:before="0" w:after="283"/>
              <w:jc w:val="left"/>
              <w:rPr/>
            </w:pPr>
            <w:r>
              <w:rPr/>
              <w:t xml:space="preserve">23. elokuuta 2018 (2018-08-23) </w:t>
            </w:r>
          </w:p>
        </w:tc>
        <w:tc>
          <w:tcPr>
            <w:tcW w:w="977" w:type="dxa"/>
            <w:tcBorders/>
            <w:vAlign w:val="center"/>
          </w:tcPr>
          <w:p>
            <w:pPr>
              <w:pStyle w:val="TableContents"/>
              <w:bidi w:val="0"/>
              <w:spacing w:before="0" w:after="283"/>
              <w:jc w:val="left"/>
              <w:rPr/>
            </w:pPr>
            <w:r>
              <w:rPr/>
              <w:t xml:space="preserve">5.61 </w:t>
            </w:r>
          </w:p>
        </w:tc>
        <w:tc>
          <w:tcPr>
            <w:tcW w:w="4596" w:type="dxa"/>
            <w:tcBorders/>
            <w:vAlign w:val="center"/>
          </w:tcPr>
          <w:p>
            <w:pPr>
              <w:pStyle w:val="TableContents"/>
              <w:bidi w:val="0"/>
              <w:jc w:val="left"/>
              <w:rPr/>
            </w:pPr>
            <w:r>
              <w:rPr/>
              <w:t xml:space="preserve">1.6 / 8 </w:t>
            </w:r>
          </w:p>
          <w:p>
            <w:pPr>
              <w:pStyle w:val="TextBody"/>
              <w:bidi w:val="0"/>
              <w:spacing w:before="0" w:after="283"/>
              <w:jc w:val="left"/>
              <w:rPr/>
            </w:pPr>
            <w:r>
              <w:rPr/>
              <w:t xml:space="preserve">Vetoseremoniassa Brett päätti käyttää PoV:n itseensä. Faysal valitsi Kayceen korvaavaksi ehdokkaaksi. </w:t>
            </w:r>
          </w:p>
          <w:p>
            <w:pPr>
              <w:pStyle w:val="TextBody"/>
              <w:bidi w:val="0"/>
              <w:spacing w:before="0" w:after="283"/>
              <w:jc w:val="left"/>
              <w:rPr/>
            </w:pPr>
            <w:r>
              <w:rPr/>
              <w:t xml:space="preserve">HouseGuests alkaa spekuloida, onko tämä ensimmäinen yksimielinen äänestys. He sanovat myös, että he pitävät Scottien siinä uskossa, että hänellä on heidän äänensä. Päivänä 65 yksimielisellä äänestyksellä Scottie häädettiin Big Brother -talosta kahdeksantena HouseGuestina ja hänestä tuli tuomariston kolmas jäsen. </w:t>
            </w:r>
          </w:p>
          <w:p>
            <w:pPr>
              <w:pStyle w:val="TextBody"/>
              <w:numPr>
                <w:ilvl w:val="0"/>
                <w:numId w:val="77"/>
              </w:numPr>
              <w:tabs>
                <w:tab w:val="clear" w:pos="1134"/>
                <w:tab w:val="left" w:leader="none" w:pos="707"/>
              </w:tabs>
              <w:bidi w:val="0"/>
              <w:ind w:start="707" w:hanging="283"/>
              <w:jc w:val="left"/>
              <w:rPr/>
            </w:pPr>
            <w:r>
              <w:rPr/>
              <w:t xml:space="preserve">Head of Household (``Sweet Shot''): Talon vieraiden on etsittävä karkkikuopista lippuja karkkien sisältä. HouseGuests vaihtaa karkit palloihin tai antaa ne toiselle HouseGuestsille. Sitten heidän on heiteltävä palloja, jotta he saavat lopussa täydellisen lyönnin. Jos se ei onnistu, pallo putoaa numeroon 1-40. Talovieras, joka saa ensimmäisenä täydellisen lyönnin tai korkeimman numeron tunnin lopussa, voittaa Head of Householdin. </w:t>
            </w:r>
          </w:p>
          <w:p>
            <w:pPr>
              <w:pStyle w:val="TextBody"/>
              <w:bidi w:val="0"/>
              <w:spacing w:before="0" w:after="283"/>
              <w:jc w:val="left"/>
              <w:rPr/>
            </w:pPr>
            <w:r>
              <w:rPr/>
              <w:t xml:space="preserve">Julie Chen ilmoittaa, että tällä viikolla häädetyt kolme tuomariston jäsentä ja neljäs jäsen kilpailevat viikolla 10 tuomariston battlebackissa. </w:t>
            </w:r>
          </w:p>
          <w:p>
            <w:pPr>
              <w:pStyle w:val="TextBody"/>
              <w:bidi w:val="0"/>
              <w:spacing w:before="0" w:after="283"/>
              <w:jc w:val="left"/>
              <w:rPr/>
            </w:pPr>
            <w:r>
              <w:rPr/>
              <w:t xml:space="preserve">Viikko 9 </w:t>
            </w:r>
          </w:p>
        </w:tc>
      </w:tr>
      <w:tr>
        <w:trPr/>
        <w:tc>
          <w:tcPr>
            <w:tcW w:w="817" w:type="dxa"/>
            <w:tcBorders/>
            <w:vAlign w:val="center"/>
          </w:tcPr>
          <w:p>
            <w:pPr>
              <w:pStyle w:val="TableHeading"/>
              <w:suppressLineNumbers/>
              <w:bidi w:val="0"/>
              <w:spacing w:before="0" w:after="283"/>
              <w:jc w:val="center"/>
              <w:rPr/>
            </w:pPr>
            <w:r>
              <w:rPr/>
              <w:t xml:space="preserve">693 </w:t>
            </w:r>
          </w:p>
        </w:tc>
        <w:tc>
          <w:tcPr>
            <w:tcW w:w="775" w:type="dxa"/>
            <w:tcBorders/>
            <w:vAlign w:val="center"/>
          </w:tcPr>
          <w:p>
            <w:pPr>
              <w:pStyle w:val="TableContents"/>
              <w:bidi w:val="0"/>
              <w:spacing w:before="0" w:after="283"/>
              <w:jc w:val="left"/>
              <w:rPr/>
            </w:pPr>
            <w:r>
              <w:rPr/>
              <w:t xml:space="preserve">27 </w:t>
            </w:r>
          </w:p>
        </w:tc>
        <w:tc>
          <w:tcPr>
            <w:tcW w:w="1026" w:type="dxa"/>
            <w:tcBorders/>
            <w:vAlign w:val="center"/>
          </w:tcPr>
          <w:p>
            <w:pPr>
              <w:pStyle w:val="TableContents"/>
              <w:bidi w:val="0"/>
              <w:spacing w:before="0" w:after="283"/>
              <w:jc w:val="left"/>
              <w:rPr/>
            </w:pPr>
            <w:r>
              <w:rPr/>
              <w:t xml:space="preserve">"Jakso 27 </w:t>
            </w:r>
          </w:p>
        </w:tc>
        <w:tc>
          <w:tcPr>
            <w:tcW w:w="875" w:type="dxa"/>
            <w:tcBorders/>
            <w:vAlign w:val="center"/>
          </w:tcPr>
          <w:p>
            <w:pPr>
              <w:pStyle w:val="TableContents"/>
              <w:bidi w:val="0"/>
              <w:spacing w:before="0" w:after="283"/>
              <w:jc w:val="left"/>
              <w:rPr/>
            </w:pPr>
            <w:r>
              <w:rPr/>
              <w:t xml:space="preserve">Päivät 65-66 </w:t>
            </w:r>
          </w:p>
        </w:tc>
        <w:tc>
          <w:tcPr>
            <w:tcW w:w="1139" w:type="dxa"/>
            <w:tcBorders/>
            <w:vAlign w:val="center"/>
          </w:tcPr>
          <w:p>
            <w:pPr>
              <w:pStyle w:val="TableContents"/>
              <w:bidi w:val="0"/>
              <w:spacing w:before="0" w:after="283"/>
              <w:jc w:val="left"/>
              <w:rPr/>
            </w:pPr>
            <w:r>
              <w:rPr/>
              <w:t xml:space="preserve">26. elokuuta 2018 (2018-08-26) </w:t>
            </w:r>
          </w:p>
        </w:tc>
        <w:tc>
          <w:tcPr>
            <w:tcW w:w="977" w:type="dxa"/>
            <w:tcBorders/>
            <w:vAlign w:val="center"/>
          </w:tcPr>
          <w:p>
            <w:pPr>
              <w:pStyle w:val="TableContents"/>
              <w:bidi w:val="0"/>
              <w:spacing w:before="0" w:after="283"/>
              <w:jc w:val="left"/>
              <w:rPr/>
            </w:pPr>
            <w:r>
              <w:rPr/>
              <w:t xml:space="preserve">5.67 </w:t>
            </w:r>
          </w:p>
        </w:tc>
        <w:tc>
          <w:tcPr>
            <w:tcW w:w="4596" w:type="dxa"/>
            <w:tcBorders/>
            <w:vAlign w:val="center"/>
          </w:tcPr>
          <w:p>
            <w:pPr>
              <w:pStyle w:val="TableContents"/>
              <w:bidi w:val="0"/>
              <w:jc w:val="left"/>
              <w:rPr/>
            </w:pPr>
            <w:r>
              <w:rPr/>
              <w:t xml:space="preserve">1.6 / 7 </w:t>
            </w:r>
          </w:p>
          <w:p>
            <w:pPr>
              <w:pStyle w:val="TextBody"/>
              <w:numPr>
                <w:ilvl w:val="0"/>
                <w:numId w:val="78"/>
              </w:numPr>
              <w:tabs>
                <w:tab w:val="clear" w:pos="1134"/>
                <w:tab w:val="left" w:leader="none" w:pos="707"/>
              </w:tabs>
              <w:bidi w:val="0"/>
              <w:ind w:start="707" w:hanging="283"/>
              <w:jc w:val="left"/>
              <w:rPr/>
            </w:pPr>
            <w:r>
              <w:rPr/>
              <w:t xml:space="preserve">Kotitalouden johtaja (``Sweet Shot''): Kun tunti oli kulunut eikä kukaan ollut onnistunut täydellisessä lyönnissä, Angela voitti tuloksella 39. </w:t>
            </w:r>
          </w:p>
          <w:p>
            <w:pPr>
              <w:pStyle w:val="TextBody"/>
              <w:bidi w:val="0"/>
              <w:spacing w:before="0" w:after="283"/>
              <w:jc w:val="left"/>
              <w:rPr/>
            </w:pPr>
            <w:r>
              <w:rPr/>
              <w:t xml:space="preserve">Haleigh näkee Angelan, Tylerin, Kayceen ja Brettin juhlivan Angelan HoH-voittoa. Faysal uskoo edelleen, että liittouma on aito, mutta Haleigh uskoo, että hän tähtää heihin. Faysal jatkaa puhumista hänelle sanoen, että Angela ``on fiksumpi kuin tuo'' ja hän laittaa Samin ja panttivangin ylös. </w:t>
            </w:r>
          </w:p>
          <w:p>
            <w:pPr>
              <w:pStyle w:val="TextBody"/>
              <w:bidi w:val="0"/>
              <w:spacing w:before="0" w:after="283"/>
              <w:jc w:val="left"/>
              <w:rPr/>
            </w:pPr>
            <w:r>
              <w:rPr/>
              <w:t xml:space="preserve">Angela keskustelee Tylerin kanssa siitä, ketä ehdottaa. Hän harkitsee Haleigh'n ja Samin asettamista ehdolle. Sitten JC tulee sisään ja kertoo Angelalle, että jos jompikumpi heistä putoaa, hänen on nimitettävä yksi liittolaisistaan. Angela päättää pitäytyä Faysalin ja Haleighin suunnitelmassa. </w:t>
            </w:r>
          </w:p>
          <w:p>
            <w:pPr>
              <w:pStyle w:val="TextBody"/>
              <w:bidi w:val="0"/>
              <w:spacing w:before="0" w:after="283"/>
              <w:jc w:val="left"/>
              <w:rPr/>
            </w:pPr>
            <w:r>
              <w:rPr/>
              <w:t xml:space="preserve">Päivänä 66 Angela esitti Faysalin ja Haleighin häädettäväksi.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694 </w:t>
            </w:r>
          </w:p>
        </w:tc>
        <w:tc>
          <w:tcPr>
            <w:tcW w:w="775" w:type="dxa"/>
            <w:tcBorders/>
            <w:vAlign w:val="center"/>
          </w:tcPr>
          <w:p>
            <w:pPr>
              <w:pStyle w:val="TableContents"/>
              <w:bidi w:val="0"/>
              <w:spacing w:before="0" w:after="283"/>
              <w:jc w:val="left"/>
              <w:rPr/>
            </w:pPr>
            <w:r>
              <w:rPr/>
              <w:t xml:space="preserve">28 </w:t>
            </w:r>
          </w:p>
        </w:tc>
        <w:tc>
          <w:tcPr>
            <w:tcW w:w="1026" w:type="dxa"/>
            <w:tcBorders/>
            <w:vAlign w:val="center"/>
          </w:tcPr>
          <w:p>
            <w:pPr>
              <w:pStyle w:val="TableContents"/>
              <w:bidi w:val="0"/>
              <w:spacing w:before="0" w:after="283"/>
              <w:jc w:val="left"/>
              <w:rPr/>
            </w:pPr>
            <w:r>
              <w:rPr/>
              <w:t xml:space="preserve">"Jakso 28 </w:t>
            </w:r>
          </w:p>
        </w:tc>
        <w:tc>
          <w:tcPr>
            <w:tcW w:w="875" w:type="dxa"/>
            <w:tcBorders/>
            <w:vAlign w:val="center"/>
          </w:tcPr>
          <w:p>
            <w:pPr>
              <w:pStyle w:val="TableContents"/>
              <w:bidi w:val="0"/>
              <w:spacing w:before="0" w:after="283"/>
              <w:jc w:val="left"/>
              <w:rPr/>
            </w:pPr>
            <w:r>
              <w:rPr/>
              <w:t xml:space="preserve">Päivät 66-69 </w:t>
            </w:r>
          </w:p>
        </w:tc>
        <w:tc>
          <w:tcPr>
            <w:tcW w:w="1139" w:type="dxa"/>
            <w:tcBorders/>
            <w:vAlign w:val="center"/>
          </w:tcPr>
          <w:p>
            <w:pPr>
              <w:pStyle w:val="TableContents"/>
              <w:bidi w:val="0"/>
              <w:spacing w:before="0" w:after="283"/>
              <w:jc w:val="left"/>
              <w:rPr/>
            </w:pPr>
            <w:r>
              <w:rPr/>
              <w:t xml:space="preserve">29. elokuuta 2018 (2018-08-29) </w:t>
            </w:r>
          </w:p>
        </w:tc>
        <w:tc>
          <w:tcPr>
            <w:tcW w:w="977" w:type="dxa"/>
            <w:tcBorders/>
            <w:vAlign w:val="center"/>
          </w:tcPr>
          <w:p>
            <w:pPr>
              <w:pStyle w:val="TableContents"/>
              <w:bidi w:val="0"/>
              <w:spacing w:before="0" w:after="283"/>
              <w:jc w:val="left"/>
              <w:rPr/>
            </w:pPr>
            <w:r>
              <w:rPr/>
              <w:t xml:space="preserve">5.77 </w:t>
            </w:r>
          </w:p>
        </w:tc>
        <w:tc>
          <w:tcPr>
            <w:tcW w:w="4596" w:type="dxa"/>
            <w:tcBorders/>
            <w:vAlign w:val="center"/>
          </w:tcPr>
          <w:p>
            <w:pPr>
              <w:pStyle w:val="TableContents"/>
              <w:bidi w:val="0"/>
              <w:jc w:val="left"/>
              <w:rPr/>
            </w:pPr>
            <w:r>
              <w:rPr/>
              <w:t xml:space="preserve">1.6 / 8 </w:t>
            </w:r>
          </w:p>
          <w:p>
            <w:pPr>
              <w:pStyle w:val="TextBody"/>
              <w:bidi w:val="0"/>
              <w:spacing w:before="0" w:after="283"/>
              <w:jc w:val="left"/>
              <w:rPr/>
            </w:pPr>
            <w:r>
              <w:rPr/>
              <w:t xml:space="preserve">Faysal puhuu kameralle siitä, että heillä oli valta talossa kolmen viikon ajan, ja kaikkina kolmena viikkona joku liittolaisista lähti kotiin. Haleigh sanoo, että he ovat kaikkien aikojen huonoimpia Big Brother -pelaajia. </w:t>
            </w:r>
          </w:p>
          <w:p>
            <w:pPr>
              <w:pStyle w:val="TextBody"/>
              <w:numPr>
                <w:ilvl w:val="0"/>
                <w:numId w:val="79"/>
              </w:numPr>
              <w:tabs>
                <w:tab w:val="clear" w:pos="1134"/>
                <w:tab w:val="left" w:leader="none" w:pos="707"/>
              </w:tabs>
              <w:bidi w:val="0"/>
              <w:ind w:start="707" w:hanging="283"/>
              <w:jc w:val="left"/>
              <w:rPr/>
            </w:pPr>
            <w:r>
              <w:rPr/>
              <w:t xml:space="preserve">Vetovalta (``Mission to Planet Veto''): Kun muukalaisolennot ampuvat HouseGuestia, heitä kohti heitetään myös vetoniumia. Kun vetonium osuu maahan, se on poissa pelistä. Ensimmäisen kierroksen vetonium on yhden pisteen arvoinen. Toisen kierroksen vetonium on kahden pisteen arvoinen. Kolmannen kierroksen vetonium on kolmen pisteen arvoinen, mutta HouseGuestsin on saatava se suuhunsa. Eniten vetoniumia kiinni saanut HouseGuest voittaa vetovallan. Kaycee voitti vetovoiman 33 pisteellä ja Faysal jäi pisteen päähän 32 pisteellä. </w:t>
            </w:r>
          </w:p>
          <w:p>
            <w:pPr>
              <w:pStyle w:val="TextBody"/>
              <w:bidi w:val="0"/>
              <w:spacing w:before="0" w:after="283"/>
              <w:jc w:val="left"/>
              <w:rPr/>
            </w:pPr>
            <w:r>
              <w:rPr/>
              <w:t xml:space="preserve">Vetoseremoniassa Kaycee päätti olla käyttämättä PoVia.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695 </w:t>
            </w:r>
          </w:p>
        </w:tc>
        <w:tc>
          <w:tcPr>
            <w:tcW w:w="775" w:type="dxa"/>
            <w:tcBorders/>
            <w:vAlign w:val="center"/>
          </w:tcPr>
          <w:p>
            <w:pPr>
              <w:pStyle w:val="TableContents"/>
              <w:bidi w:val="0"/>
              <w:spacing w:before="0" w:after="283"/>
              <w:jc w:val="left"/>
              <w:rPr/>
            </w:pPr>
            <w:r>
              <w:rPr/>
              <w:t xml:space="preserve">29 </w:t>
            </w:r>
          </w:p>
        </w:tc>
        <w:tc>
          <w:tcPr>
            <w:tcW w:w="1026" w:type="dxa"/>
            <w:tcBorders/>
            <w:vAlign w:val="center"/>
          </w:tcPr>
          <w:p>
            <w:pPr>
              <w:pStyle w:val="TableContents"/>
              <w:bidi w:val="0"/>
              <w:spacing w:before="0" w:after="283"/>
              <w:jc w:val="left"/>
              <w:rPr/>
            </w:pPr>
            <w:r>
              <w:rPr/>
              <w:t xml:space="preserve">"Jakso 29 </w:t>
            </w:r>
          </w:p>
        </w:tc>
        <w:tc>
          <w:tcPr>
            <w:tcW w:w="875" w:type="dxa"/>
            <w:tcBorders/>
            <w:vAlign w:val="center"/>
          </w:tcPr>
          <w:p>
            <w:pPr>
              <w:pStyle w:val="TableContents"/>
              <w:bidi w:val="0"/>
              <w:spacing w:before="0" w:after="283"/>
              <w:jc w:val="left"/>
              <w:rPr/>
            </w:pPr>
            <w:r>
              <w:rPr/>
              <w:t xml:space="preserve">Päivät 69-72 </w:t>
            </w:r>
          </w:p>
        </w:tc>
        <w:tc>
          <w:tcPr>
            <w:tcW w:w="1139" w:type="dxa"/>
            <w:tcBorders/>
            <w:vAlign w:val="center"/>
          </w:tcPr>
          <w:p>
            <w:pPr>
              <w:pStyle w:val="TableContents"/>
              <w:bidi w:val="0"/>
              <w:spacing w:before="0" w:after="283"/>
              <w:jc w:val="left"/>
              <w:rPr/>
            </w:pPr>
            <w:r>
              <w:rPr/>
              <w:t xml:space="preserve">30. elokuuta 2018 (2018-08-30) </w:t>
            </w:r>
          </w:p>
        </w:tc>
        <w:tc>
          <w:tcPr>
            <w:tcW w:w="977" w:type="dxa"/>
            <w:tcBorders/>
            <w:vAlign w:val="center"/>
          </w:tcPr>
          <w:p>
            <w:pPr>
              <w:pStyle w:val="TableContents"/>
              <w:bidi w:val="0"/>
              <w:spacing w:before="0" w:after="283"/>
              <w:jc w:val="left"/>
              <w:rPr/>
            </w:pPr>
            <w:r>
              <w:rPr/>
              <w:t xml:space="preserve">4.54 </w:t>
            </w:r>
          </w:p>
        </w:tc>
        <w:tc>
          <w:tcPr>
            <w:tcW w:w="4596" w:type="dxa"/>
            <w:tcBorders/>
            <w:vAlign w:val="center"/>
          </w:tcPr>
          <w:p>
            <w:pPr>
              <w:pStyle w:val="TableContents"/>
              <w:bidi w:val="0"/>
              <w:jc w:val="left"/>
              <w:rPr/>
            </w:pPr>
            <w:r>
              <w:rPr/>
              <w:t xml:space="preserve">1.3 / 5 </w:t>
            </w:r>
          </w:p>
          <w:p>
            <w:pPr>
              <w:pStyle w:val="TextBody"/>
              <w:bidi w:val="0"/>
              <w:spacing w:before="0" w:after="283"/>
              <w:jc w:val="left"/>
              <w:rPr/>
            </w:pPr>
            <w:r>
              <w:rPr/>
              <w:t xml:space="preserve">Faysal ja Haleigh alkavat molemmat kerätä ääniä, jotta he olisivat turvassa viikon ajan. Tämän jälkeen HouseGuests osallistui live-äänestykseen ja häätöön äänestämällä, kenet he haluavat häätää pelistä. Päivänä 72 äänin 4-1 Faysal oli yhdeksäs HouseGuest, joka häädettiin Big Brother -talosta, ja hänestä tuli neljäs tuomariston jäsen. Häätöhaastattelun jälkeen Julie ilmoitti Faysalille hänen mahdollisuudestaan palata peliin Jury Battle Backin kautta. Sen jälkeen hän ilmoitti saman asian jäljellä oleville HouseGuesteille. </w:t>
            </w:r>
          </w:p>
          <w:p>
            <w:pPr>
              <w:pStyle w:val="TextBody"/>
              <w:numPr>
                <w:ilvl w:val="0"/>
                <w:numId w:val="80"/>
              </w:numPr>
              <w:tabs>
                <w:tab w:val="clear" w:pos="1134"/>
                <w:tab w:val="left" w:leader="none" w:pos="707"/>
              </w:tabs>
              <w:bidi w:val="0"/>
              <w:ind w:start="707" w:hanging="283"/>
              <w:jc w:val="left"/>
              <w:rPr/>
            </w:pPr>
            <w:r>
              <w:rPr/>
              <w:t xml:space="preserve">Jury Battleback (``Big Top Drop''): Kilpailun alkaessa häädettyjen talonvieraiden on juostava ja kerättävä omaa väriään vastaava pallo. Sitten heidän on palattava korokkeelleen ja pudotettava pallo putkeensa. Ensimmäisen häädetyn HouseGuestin, joka täyttää putkensa kokonaan, on juostava toiselle puolelle ja painettava summeria. Ensimmäinen häädetty, joka tekee tämän, palaa peliin. Scottie oli voittaja. </w:t>
            </w:r>
          </w:p>
          <w:p>
            <w:pPr>
              <w:pStyle w:val="TextBody"/>
              <w:bidi w:val="0"/>
              <w:spacing w:before="0" w:after="283"/>
              <w:jc w:val="left"/>
              <w:rPr/>
            </w:pPr>
            <w:r>
              <w:rPr/>
              <w:t xml:space="preserve">Päivänä 72 Scottie palasi Big Brother -taloon saadakseen uuden mahdollisuuden voittaa peli. </w:t>
            </w:r>
          </w:p>
          <w:p>
            <w:pPr>
              <w:pStyle w:val="TextBody"/>
              <w:bidi w:val="0"/>
              <w:spacing w:before="0" w:after="283"/>
              <w:jc w:val="left"/>
              <w:rPr/>
            </w:pPr>
            <w:r>
              <w:rPr/>
              <w:t xml:space="preserve">Viikko 10 </w:t>
            </w:r>
          </w:p>
        </w:tc>
      </w:tr>
      <w:tr>
        <w:trPr/>
        <w:tc>
          <w:tcPr>
            <w:tcW w:w="817" w:type="dxa"/>
            <w:tcBorders/>
            <w:vAlign w:val="center"/>
          </w:tcPr>
          <w:p>
            <w:pPr>
              <w:pStyle w:val="TableHeading"/>
              <w:suppressLineNumbers/>
              <w:bidi w:val="0"/>
              <w:spacing w:before="0" w:after="283"/>
              <w:jc w:val="center"/>
              <w:rPr/>
            </w:pPr>
            <w:r>
              <w:rPr/>
              <w:t xml:space="preserve">696 </w:t>
            </w:r>
          </w:p>
        </w:tc>
        <w:tc>
          <w:tcPr>
            <w:tcW w:w="775" w:type="dxa"/>
            <w:tcBorders/>
            <w:vAlign w:val="center"/>
          </w:tcPr>
          <w:p>
            <w:pPr>
              <w:pStyle w:val="TableContents"/>
              <w:bidi w:val="0"/>
              <w:spacing w:before="0" w:after="283"/>
              <w:jc w:val="left"/>
              <w:rPr/>
            </w:pPr>
            <w:r>
              <w:rPr/>
              <w:t xml:space="preserve">30 </w:t>
            </w:r>
          </w:p>
        </w:tc>
        <w:tc>
          <w:tcPr>
            <w:tcW w:w="1026" w:type="dxa"/>
            <w:tcBorders/>
            <w:vAlign w:val="center"/>
          </w:tcPr>
          <w:p>
            <w:pPr>
              <w:pStyle w:val="TableContents"/>
              <w:bidi w:val="0"/>
              <w:spacing w:before="0" w:after="283"/>
              <w:jc w:val="left"/>
              <w:rPr/>
            </w:pPr>
            <w:r>
              <w:rPr/>
              <w:t xml:space="preserve">"Jakso 30 </w:t>
            </w:r>
          </w:p>
        </w:tc>
        <w:tc>
          <w:tcPr>
            <w:tcW w:w="875" w:type="dxa"/>
            <w:tcBorders/>
            <w:vAlign w:val="center"/>
          </w:tcPr>
          <w:p>
            <w:pPr>
              <w:pStyle w:val="TableContents"/>
              <w:bidi w:val="0"/>
              <w:spacing w:before="0" w:after="283"/>
              <w:jc w:val="left"/>
              <w:rPr/>
            </w:pPr>
            <w:r>
              <w:rPr/>
              <w:t xml:space="preserve">Päivät 72-73 </w:t>
            </w:r>
          </w:p>
        </w:tc>
        <w:tc>
          <w:tcPr>
            <w:tcW w:w="1139" w:type="dxa"/>
            <w:tcBorders/>
            <w:vAlign w:val="center"/>
          </w:tcPr>
          <w:p>
            <w:pPr>
              <w:pStyle w:val="TableContents"/>
              <w:bidi w:val="0"/>
              <w:spacing w:before="0" w:after="283"/>
              <w:jc w:val="left"/>
              <w:rPr/>
            </w:pPr>
            <w:r>
              <w:rPr/>
              <w:t xml:space="preserve">2. syyskuuta 2018 (2018-09-02) </w:t>
            </w:r>
          </w:p>
        </w:tc>
        <w:tc>
          <w:tcPr>
            <w:tcW w:w="977" w:type="dxa"/>
            <w:tcBorders/>
            <w:vAlign w:val="center"/>
          </w:tcPr>
          <w:p>
            <w:pPr>
              <w:pStyle w:val="TableContents"/>
              <w:bidi w:val="0"/>
              <w:spacing w:before="0" w:after="283"/>
              <w:jc w:val="left"/>
              <w:rPr/>
            </w:pPr>
            <w:r>
              <w:rPr/>
              <w:t xml:space="preserve">4.66 </w:t>
            </w:r>
          </w:p>
        </w:tc>
        <w:tc>
          <w:tcPr>
            <w:tcW w:w="4596" w:type="dxa"/>
            <w:tcBorders/>
            <w:vAlign w:val="center"/>
          </w:tcPr>
          <w:p>
            <w:pPr>
              <w:pStyle w:val="TableContents"/>
              <w:bidi w:val="0"/>
              <w:jc w:val="left"/>
              <w:rPr/>
            </w:pPr>
            <w:r>
              <w:rPr/>
              <w:t xml:space="preserve">1.3 / 7 </w:t>
            </w:r>
          </w:p>
          <w:p>
            <w:pPr>
              <w:pStyle w:val="TextBody"/>
              <w:numPr>
                <w:ilvl w:val="0"/>
                <w:numId w:val="81"/>
              </w:numPr>
              <w:tabs>
                <w:tab w:val="clear" w:pos="1134"/>
                <w:tab w:val="left" w:leader="none" w:pos="707"/>
              </w:tabs>
              <w:bidi w:val="0"/>
              <w:ind w:start="707" w:hanging="283"/>
              <w:jc w:val="left"/>
              <w:rPr/>
            </w:pPr>
            <w:r>
              <w:rPr/>
              <w:t xml:space="preserve">Kotitalouspäällikkö (``High in the Sky''): Talon vieraiden on seisottava molemmilla jaloilla kiekoilla, jotka pyörivät takapihalla. Talonpäällikkö voittaa sen, joka pysyy viimeisenä levyn päällä. Kilpailun aikana heitä lyödään piirakalla, ruiskutetaan ketsupilla ja sinapilla ja suihkutetaan höyhenillä. Tyler pysyi pisimpään ja voitti talouden johtajan paikan. </w:t>
            </w:r>
          </w:p>
          <w:p>
            <w:pPr>
              <w:pStyle w:val="TextBody"/>
              <w:bidi w:val="0"/>
              <w:spacing w:before="0" w:after="283"/>
              <w:jc w:val="left"/>
              <w:rPr/>
            </w:pPr>
            <w:r>
              <w:rPr/>
              <w:t xml:space="preserve">Päivänä 73 Tyler esitti Scottiea ja Haleighia häädettäväksi.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697 </w:t>
            </w:r>
          </w:p>
        </w:tc>
        <w:tc>
          <w:tcPr>
            <w:tcW w:w="775" w:type="dxa"/>
            <w:tcBorders/>
            <w:vAlign w:val="center"/>
          </w:tcPr>
          <w:p>
            <w:pPr>
              <w:pStyle w:val="TableContents"/>
              <w:bidi w:val="0"/>
              <w:spacing w:before="0" w:after="283"/>
              <w:jc w:val="left"/>
              <w:rPr/>
            </w:pPr>
            <w:r>
              <w:rPr/>
              <w:t xml:space="preserve">31 </w:t>
            </w:r>
          </w:p>
        </w:tc>
        <w:tc>
          <w:tcPr>
            <w:tcW w:w="1026" w:type="dxa"/>
            <w:tcBorders/>
            <w:vAlign w:val="center"/>
          </w:tcPr>
          <w:p>
            <w:pPr>
              <w:pStyle w:val="TableContents"/>
              <w:bidi w:val="0"/>
              <w:spacing w:before="0" w:after="283"/>
              <w:jc w:val="left"/>
              <w:rPr/>
            </w:pPr>
            <w:r>
              <w:rPr/>
              <w:t xml:space="preserve">"Jakso 31 </w:t>
            </w:r>
          </w:p>
        </w:tc>
        <w:tc>
          <w:tcPr>
            <w:tcW w:w="875" w:type="dxa"/>
            <w:tcBorders/>
            <w:vAlign w:val="center"/>
          </w:tcPr>
          <w:p>
            <w:pPr>
              <w:pStyle w:val="TableContents"/>
              <w:bidi w:val="0"/>
              <w:spacing w:before="0" w:after="283"/>
              <w:jc w:val="left"/>
              <w:rPr/>
            </w:pPr>
            <w:r>
              <w:rPr/>
              <w:t xml:space="preserve">Päivät 73-76 </w:t>
            </w:r>
          </w:p>
        </w:tc>
        <w:tc>
          <w:tcPr>
            <w:tcW w:w="1139" w:type="dxa"/>
            <w:tcBorders/>
            <w:vAlign w:val="center"/>
          </w:tcPr>
          <w:p>
            <w:pPr>
              <w:pStyle w:val="TableContents"/>
              <w:bidi w:val="0"/>
              <w:spacing w:before="0" w:after="283"/>
              <w:jc w:val="left"/>
              <w:rPr/>
            </w:pPr>
            <w:r>
              <w:rPr/>
              <w:t xml:space="preserve">5. syyskuuta 2018 (2018-09-05) </w:t>
            </w:r>
          </w:p>
        </w:tc>
        <w:tc>
          <w:tcPr>
            <w:tcW w:w="977" w:type="dxa"/>
            <w:tcBorders/>
            <w:vAlign w:val="center"/>
          </w:tcPr>
          <w:p>
            <w:pPr>
              <w:pStyle w:val="TableContents"/>
              <w:bidi w:val="0"/>
              <w:spacing w:before="0" w:after="283"/>
              <w:jc w:val="left"/>
              <w:rPr/>
            </w:pPr>
            <w:r>
              <w:rPr/>
              <w:t xml:space="preserve">5.52 </w:t>
            </w:r>
          </w:p>
        </w:tc>
        <w:tc>
          <w:tcPr>
            <w:tcW w:w="4596" w:type="dxa"/>
            <w:tcBorders/>
            <w:vAlign w:val="center"/>
          </w:tcPr>
          <w:p>
            <w:pPr>
              <w:pStyle w:val="TableContents"/>
              <w:bidi w:val="0"/>
              <w:jc w:val="left"/>
              <w:rPr/>
            </w:pPr>
            <w:r>
              <w:rPr/>
              <w:t xml:space="preserve">1.6 / 8 </w:t>
            </w:r>
          </w:p>
          <w:p>
            <w:pPr>
              <w:pStyle w:val="TextBody"/>
              <w:numPr>
                <w:ilvl w:val="0"/>
                <w:numId w:val="82"/>
              </w:numPr>
              <w:tabs>
                <w:tab w:val="clear" w:pos="1134"/>
                <w:tab w:val="left" w:leader="none" w:pos="707"/>
              </w:tabs>
              <w:bidi w:val="0"/>
              <w:ind w:start="707" w:hanging="283"/>
              <w:jc w:val="left"/>
              <w:rPr/>
            </w:pPr>
            <w:r>
              <w:rPr/>
              <w:t xml:space="preserve">Vetovoima (``Control Your Emojis''): Talon vieraiden on tartuttava ``emojiin'', käveltävä keinun yli ja asetettava emoji viestikuplaan. Jos yksi tai useampi emoji putosi viestikuplasta, HouseGuest joutui aloittamaan alusta. Talonvieras, jolla oli ensin kaikki emojit viestikuplassa ja joka painoi nappia, voitti vetovoiman. Kaycee oli voittaja. </w:t>
            </w:r>
          </w:p>
          <w:p>
            <w:pPr>
              <w:pStyle w:val="TextBody"/>
              <w:bidi w:val="0"/>
              <w:spacing w:before="0" w:after="283"/>
              <w:jc w:val="left"/>
              <w:rPr/>
            </w:pPr>
            <w:r>
              <w:rPr/>
              <w:t xml:space="preserve">Vetoseremoniassa Kaycee päätti olla käyttämättä PoVia.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698 </w:t>
            </w:r>
          </w:p>
        </w:tc>
        <w:tc>
          <w:tcPr>
            <w:tcW w:w="775" w:type="dxa"/>
            <w:tcBorders/>
            <w:vAlign w:val="center"/>
          </w:tcPr>
          <w:p>
            <w:pPr>
              <w:pStyle w:val="TableContents"/>
              <w:bidi w:val="0"/>
              <w:spacing w:before="0" w:after="283"/>
              <w:jc w:val="left"/>
              <w:rPr/>
            </w:pPr>
            <w:r>
              <w:rPr/>
              <w:t xml:space="preserve">32 </w:t>
            </w:r>
          </w:p>
        </w:tc>
        <w:tc>
          <w:tcPr>
            <w:tcW w:w="1026" w:type="dxa"/>
            <w:tcBorders/>
            <w:vAlign w:val="center"/>
          </w:tcPr>
          <w:p>
            <w:pPr>
              <w:pStyle w:val="TableContents"/>
              <w:bidi w:val="0"/>
              <w:spacing w:before="0" w:after="283"/>
              <w:jc w:val="left"/>
              <w:rPr/>
            </w:pPr>
            <w:r>
              <w:rPr/>
              <w:t xml:space="preserve">"Jakso 32 </w:t>
            </w:r>
          </w:p>
        </w:tc>
        <w:tc>
          <w:tcPr>
            <w:tcW w:w="875" w:type="dxa"/>
            <w:tcBorders/>
            <w:vAlign w:val="center"/>
          </w:tcPr>
          <w:p>
            <w:pPr>
              <w:pStyle w:val="TableContents"/>
              <w:bidi w:val="0"/>
              <w:spacing w:before="0" w:after="283"/>
              <w:jc w:val="left"/>
              <w:rPr/>
            </w:pPr>
            <w:r>
              <w:rPr/>
              <w:t xml:space="preserve">Päivät 76-79 </w:t>
            </w:r>
          </w:p>
        </w:tc>
        <w:tc>
          <w:tcPr>
            <w:tcW w:w="1139" w:type="dxa"/>
            <w:tcBorders/>
            <w:vAlign w:val="center"/>
          </w:tcPr>
          <w:p>
            <w:pPr>
              <w:pStyle w:val="TableContents"/>
              <w:bidi w:val="0"/>
              <w:spacing w:before="0" w:after="283"/>
              <w:jc w:val="left"/>
              <w:rPr/>
            </w:pPr>
            <w:r>
              <w:rPr/>
              <w:t xml:space="preserve">6. syyskuuta 2018 (2018-09-06) </w:t>
            </w:r>
          </w:p>
        </w:tc>
        <w:tc>
          <w:tcPr>
            <w:tcW w:w="977" w:type="dxa"/>
            <w:tcBorders/>
            <w:vAlign w:val="center"/>
          </w:tcPr>
          <w:p>
            <w:pPr>
              <w:pStyle w:val="TableContents"/>
              <w:bidi w:val="0"/>
              <w:spacing w:before="0" w:after="283"/>
              <w:jc w:val="left"/>
              <w:rPr/>
            </w:pPr>
            <w:r>
              <w:rPr/>
              <w:t xml:space="preserve">5.21 </w:t>
            </w:r>
          </w:p>
        </w:tc>
        <w:tc>
          <w:tcPr>
            <w:tcW w:w="4596" w:type="dxa"/>
            <w:tcBorders/>
            <w:vAlign w:val="center"/>
          </w:tcPr>
          <w:p>
            <w:pPr>
              <w:pStyle w:val="TableContents"/>
              <w:bidi w:val="0"/>
              <w:jc w:val="left"/>
              <w:rPr/>
            </w:pPr>
            <w:r>
              <w:rPr/>
              <w:t xml:space="preserve">1.5 / 6 </w:t>
            </w:r>
          </w:p>
          <w:p>
            <w:pPr>
              <w:pStyle w:val="TextBody"/>
              <w:bidi w:val="0"/>
              <w:spacing w:before="0" w:after="283"/>
              <w:jc w:val="left"/>
              <w:rPr/>
            </w:pPr>
            <w:r>
              <w:rPr/>
              <w:t xml:space="preserve">Päivänä 79 Scottie erotettiin yksimielisesti äänin 5-0 Big Brother -talosta. Hänestä tuli kymmenes häädetty HouseGuest, ja hän liittyi uudelleen tuomaristoon neljäntenä jäsenenä. </w:t>
            </w:r>
          </w:p>
          <w:p>
            <w:pPr>
              <w:pStyle w:val="TextBody"/>
              <w:numPr>
                <w:ilvl w:val="0"/>
                <w:numId w:val="83"/>
              </w:numPr>
              <w:tabs>
                <w:tab w:val="clear" w:pos="1134"/>
                <w:tab w:val="left" w:leader="none" w:pos="707"/>
              </w:tabs>
              <w:bidi w:val="0"/>
              <w:ind w:start="707" w:hanging="283"/>
              <w:jc w:val="left"/>
              <w:rPr/>
            </w:pPr>
            <w:r>
              <w:rPr/>
              <w:t xml:space="preserve">Kotitalouden johtaja (``Shell or Highwater''): HouseGuesteilla on kolme minuuttia aikaa ohjata helmet yksi kerrallaan leväkasvustoa pitkin. Uudeksi HOH:ksi tulee se, joka ensimmäisenä saa kaikki kolme helmeä osteriin ja pörrää sisään, tai se, joka upotti eniten helmiä kolmen minuutin jälkeen. Kaycee oli voittaja. </w:t>
            </w:r>
          </w:p>
          <w:p>
            <w:pPr>
              <w:pStyle w:val="TextBody"/>
              <w:bidi w:val="0"/>
              <w:spacing w:before="0" w:after="283"/>
              <w:jc w:val="left"/>
              <w:rPr/>
            </w:pPr>
            <w:r>
              <w:rPr/>
              <w:t xml:space="preserve">Julie kertoi sitten kotikatsojille, että viikolla 11 olisi kahden hengen häätöjakso. </w:t>
            </w:r>
          </w:p>
          <w:p>
            <w:pPr>
              <w:pStyle w:val="TextBody"/>
              <w:bidi w:val="0"/>
              <w:spacing w:before="0" w:after="283"/>
              <w:jc w:val="left"/>
              <w:rPr/>
            </w:pPr>
            <w:r>
              <w:rPr/>
              <w:t xml:space="preserve">Viikko 11 </w:t>
            </w:r>
          </w:p>
        </w:tc>
      </w:tr>
      <w:tr>
        <w:trPr/>
        <w:tc>
          <w:tcPr>
            <w:tcW w:w="817" w:type="dxa"/>
            <w:tcBorders/>
            <w:vAlign w:val="center"/>
          </w:tcPr>
          <w:p>
            <w:pPr>
              <w:pStyle w:val="TableHeading"/>
              <w:suppressLineNumbers/>
              <w:bidi w:val="0"/>
              <w:spacing w:before="0" w:after="283"/>
              <w:jc w:val="center"/>
              <w:rPr/>
            </w:pPr>
            <w:r>
              <w:rPr/>
              <w:t xml:space="preserve">699 </w:t>
            </w:r>
          </w:p>
        </w:tc>
        <w:tc>
          <w:tcPr>
            <w:tcW w:w="775" w:type="dxa"/>
            <w:tcBorders/>
            <w:vAlign w:val="center"/>
          </w:tcPr>
          <w:p>
            <w:pPr>
              <w:pStyle w:val="TableContents"/>
              <w:bidi w:val="0"/>
              <w:spacing w:before="0" w:after="283"/>
              <w:jc w:val="left"/>
              <w:rPr/>
            </w:pPr>
            <w:r>
              <w:rPr/>
              <w:t xml:space="preserve">33 </w:t>
            </w:r>
          </w:p>
        </w:tc>
        <w:tc>
          <w:tcPr>
            <w:tcW w:w="1026" w:type="dxa"/>
            <w:tcBorders/>
            <w:vAlign w:val="center"/>
          </w:tcPr>
          <w:p>
            <w:pPr>
              <w:pStyle w:val="TableContents"/>
              <w:bidi w:val="0"/>
              <w:spacing w:before="0" w:after="283"/>
              <w:jc w:val="left"/>
              <w:rPr/>
            </w:pPr>
            <w:r>
              <w:rPr/>
              <w:t xml:space="preserve">"Jakso 33 </w:t>
            </w:r>
          </w:p>
        </w:tc>
        <w:tc>
          <w:tcPr>
            <w:tcW w:w="875" w:type="dxa"/>
            <w:tcBorders/>
            <w:vAlign w:val="center"/>
          </w:tcPr>
          <w:p>
            <w:pPr>
              <w:pStyle w:val="TableContents"/>
              <w:bidi w:val="0"/>
              <w:spacing w:before="0" w:after="283"/>
              <w:jc w:val="left"/>
              <w:rPr/>
            </w:pPr>
            <w:r>
              <w:rPr/>
              <w:t xml:space="preserve">Päivät 79-80 </w:t>
            </w:r>
          </w:p>
        </w:tc>
        <w:tc>
          <w:tcPr>
            <w:tcW w:w="1139" w:type="dxa"/>
            <w:tcBorders/>
            <w:vAlign w:val="center"/>
          </w:tcPr>
          <w:p>
            <w:pPr>
              <w:pStyle w:val="TableContents"/>
              <w:bidi w:val="0"/>
              <w:spacing w:before="0" w:after="283"/>
              <w:jc w:val="left"/>
              <w:rPr/>
            </w:pPr>
            <w:r>
              <w:rPr/>
              <w:t xml:space="preserve">9. syyskuuta 2018 (2018-09-09) </w:t>
            </w:r>
          </w:p>
        </w:tc>
        <w:tc>
          <w:tcPr>
            <w:tcW w:w="977" w:type="dxa"/>
            <w:tcBorders/>
            <w:vAlign w:val="center"/>
          </w:tcPr>
          <w:p>
            <w:pPr>
              <w:pStyle w:val="TableContents"/>
              <w:bidi w:val="0"/>
              <w:spacing w:before="0" w:after="283"/>
              <w:jc w:val="left"/>
              <w:rPr/>
            </w:pPr>
            <w:r>
              <w:rPr/>
              <w:t xml:space="preserve">5.48 </w:t>
            </w:r>
          </w:p>
        </w:tc>
        <w:tc>
          <w:tcPr>
            <w:tcW w:w="4596" w:type="dxa"/>
            <w:tcBorders/>
            <w:vAlign w:val="center"/>
          </w:tcPr>
          <w:p>
            <w:pPr>
              <w:pStyle w:val="TableContents"/>
              <w:bidi w:val="0"/>
              <w:jc w:val="left"/>
              <w:rPr/>
            </w:pPr>
            <w:r>
              <w:rPr/>
              <w:t xml:space="preserve">1.6 / 6 </w:t>
            </w:r>
          </w:p>
          <w:p>
            <w:pPr>
              <w:pStyle w:val="TextBody"/>
              <w:bidi w:val="0"/>
              <w:spacing w:before="0" w:after="283"/>
              <w:jc w:val="left"/>
              <w:rPr/>
            </w:pPr>
            <w:r>
              <w:rPr/>
              <w:t xml:space="preserve">Big Brother 16 -talon vieras ja Big Brother 18 -kilpailun voittaja Nicole Franzel vieraili talossa isännöimässä luksuskilpailua. Todellisuudessa se oli osa Big Brother 18 -talovieraan ja poikaystävän Victor Arroyon suunnitelmaa yllättää hänet kosinnalla, jonka hän hyväksyi. Sen jälkeen entiset Big Brother -talovieraat Derrick Levasseur, Britney Haynes, Daniele Donato, Josh Martinez ja Paul Abrahamian saapuivat taloon juhlimaan Victorin ja Nicolen kihlausta. </w:t>
            </w:r>
          </w:p>
          <w:p>
            <w:pPr>
              <w:pStyle w:val="TextBody"/>
              <w:bidi w:val="0"/>
              <w:spacing w:before="0" w:after="283"/>
              <w:jc w:val="left"/>
              <w:rPr/>
            </w:pPr>
            <w:r>
              <w:rPr/>
              <w:t xml:space="preserve">80. päivänä Kaycee ehdotti Haleigh'ta ja Samia häädettäväksi. </w:t>
            </w:r>
          </w:p>
        </w:tc>
      </w:tr>
      <w:tr>
        <w:trPr/>
        <w:tc>
          <w:tcPr>
            <w:tcW w:w="817" w:type="dxa"/>
            <w:tcBorders/>
            <w:vAlign w:val="center"/>
          </w:tcPr>
          <w:p>
            <w:pPr>
              <w:pStyle w:val="TableHeading"/>
              <w:suppressLineNumbers/>
              <w:bidi w:val="0"/>
              <w:spacing w:before="0" w:after="283"/>
              <w:jc w:val="center"/>
              <w:rPr/>
            </w:pPr>
            <w:r>
              <w:rPr/>
              <w:t xml:space="preserve">700 </w:t>
            </w:r>
          </w:p>
        </w:tc>
        <w:tc>
          <w:tcPr>
            <w:tcW w:w="775" w:type="dxa"/>
            <w:tcBorders/>
            <w:vAlign w:val="center"/>
          </w:tcPr>
          <w:p>
            <w:pPr>
              <w:pStyle w:val="TableContents"/>
              <w:bidi w:val="0"/>
              <w:spacing w:before="0" w:after="283"/>
              <w:jc w:val="left"/>
              <w:rPr/>
            </w:pPr>
            <w:r>
              <w:rPr/>
              <w:t xml:space="preserve">34 </w:t>
            </w:r>
          </w:p>
        </w:tc>
        <w:tc>
          <w:tcPr>
            <w:tcW w:w="1026" w:type="dxa"/>
            <w:tcBorders/>
            <w:vAlign w:val="center"/>
          </w:tcPr>
          <w:p>
            <w:pPr>
              <w:pStyle w:val="TableContents"/>
              <w:bidi w:val="0"/>
              <w:spacing w:before="0" w:after="283"/>
              <w:jc w:val="left"/>
              <w:rPr/>
            </w:pPr>
            <w:r>
              <w:rPr/>
              <w:t xml:space="preserve">"Jakso 34 </w:t>
            </w:r>
          </w:p>
        </w:tc>
        <w:tc>
          <w:tcPr>
            <w:tcW w:w="875" w:type="dxa"/>
            <w:tcBorders/>
            <w:vAlign w:val="center"/>
          </w:tcPr>
          <w:p>
            <w:pPr>
              <w:pStyle w:val="TableContents"/>
              <w:bidi w:val="0"/>
              <w:spacing w:before="0" w:after="283"/>
              <w:jc w:val="left"/>
              <w:rPr/>
            </w:pPr>
            <w:r>
              <w:rPr/>
              <w:t xml:space="preserve">Päivät 80-83 </w:t>
            </w:r>
          </w:p>
        </w:tc>
        <w:tc>
          <w:tcPr>
            <w:tcW w:w="1139" w:type="dxa"/>
            <w:tcBorders/>
            <w:vAlign w:val="center"/>
          </w:tcPr>
          <w:p>
            <w:pPr>
              <w:pStyle w:val="TableContents"/>
              <w:bidi w:val="0"/>
              <w:spacing w:before="0" w:after="283"/>
              <w:jc w:val="left"/>
              <w:rPr/>
            </w:pPr>
            <w:r>
              <w:rPr/>
              <w:t xml:space="preserve">12. syyskuuta 2018 (2018-09-12) </w:t>
            </w:r>
          </w:p>
        </w:tc>
        <w:tc>
          <w:tcPr>
            <w:tcW w:w="977" w:type="dxa"/>
            <w:tcBorders/>
            <w:vAlign w:val="center"/>
          </w:tcPr>
          <w:p>
            <w:pPr>
              <w:pStyle w:val="TableContents"/>
              <w:bidi w:val="0"/>
              <w:spacing w:before="0" w:after="283"/>
              <w:jc w:val="left"/>
              <w:rPr/>
            </w:pPr>
            <w:r>
              <w:rPr/>
              <w:t xml:space="preserve">5.70 </w:t>
            </w:r>
          </w:p>
        </w:tc>
        <w:tc>
          <w:tcPr>
            <w:tcW w:w="4596" w:type="dxa"/>
            <w:tcBorders/>
            <w:vAlign w:val="center"/>
          </w:tcPr>
          <w:p>
            <w:pPr>
              <w:pStyle w:val="TableContents"/>
              <w:bidi w:val="0"/>
              <w:jc w:val="left"/>
              <w:rPr/>
            </w:pPr>
            <w:r>
              <w:rPr/>
              <w:t xml:space="preserve">1.5 / 7 </w:t>
            </w:r>
          </w:p>
          <w:p>
            <w:pPr>
              <w:pStyle w:val="TextBody"/>
              <w:numPr>
                <w:ilvl w:val="0"/>
                <w:numId w:val="84"/>
              </w:numPr>
              <w:tabs>
                <w:tab w:val="clear" w:pos="1134"/>
                <w:tab w:val="left" w:leader="none" w:pos="707"/>
              </w:tabs>
              <w:bidi w:val="0"/>
              <w:ind w:start="707" w:hanging="283"/>
              <w:jc w:val="left"/>
              <w:rPr/>
            </w:pPr>
            <w:r>
              <w:rPr/>
              <w:t xml:space="preserve">Veto-oikeus (``BB Comics''): HouseGuests joutuu yksi kerrallaan kiipeämään tikkaita ja köysirata hitaasti katsomaan ikkunaa, jonka takana on sarjakuvia. Alhaalla pelaajien on toistettava sarjakuvat tarkasti järjestyksessä. Sarjakuvakasassa on kuitenkin väärennettyjä sarjakuvia, joten pelaajien on oltava varovaisia. Kaycee oli voittaja. </w:t>
            </w:r>
          </w:p>
          <w:p>
            <w:pPr>
              <w:pStyle w:val="TextBody"/>
              <w:bidi w:val="0"/>
              <w:spacing w:before="0" w:after="283"/>
              <w:jc w:val="left"/>
              <w:rPr/>
            </w:pPr>
            <w:r>
              <w:rPr/>
              <w:t xml:space="preserve">Kaycee päätti olla käyttämättä POV:tä ja pitää ehdokkuudet ennallaan.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701 </w:t>
            </w:r>
          </w:p>
        </w:tc>
        <w:tc>
          <w:tcPr>
            <w:tcW w:w="775" w:type="dxa"/>
            <w:tcBorders/>
            <w:vAlign w:val="center"/>
          </w:tcPr>
          <w:p>
            <w:pPr>
              <w:pStyle w:val="TableContents"/>
              <w:bidi w:val="0"/>
              <w:spacing w:before="0" w:after="283"/>
              <w:jc w:val="left"/>
              <w:rPr/>
            </w:pPr>
            <w:r>
              <w:rPr/>
              <w:t xml:space="preserve">35 </w:t>
            </w:r>
          </w:p>
        </w:tc>
        <w:tc>
          <w:tcPr>
            <w:tcW w:w="1026" w:type="dxa"/>
            <w:tcBorders/>
            <w:vAlign w:val="center"/>
          </w:tcPr>
          <w:p>
            <w:pPr>
              <w:pStyle w:val="TableContents"/>
              <w:bidi w:val="0"/>
              <w:spacing w:before="0" w:after="283"/>
              <w:jc w:val="left"/>
              <w:rPr/>
            </w:pPr>
            <w:r>
              <w:rPr/>
              <w:t xml:space="preserve">"Jakso 35 </w:t>
            </w:r>
          </w:p>
        </w:tc>
        <w:tc>
          <w:tcPr>
            <w:tcW w:w="875" w:type="dxa"/>
            <w:tcBorders/>
            <w:vAlign w:val="center"/>
          </w:tcPr>
          <w:p>
            <w:pPr>
              <w:pStyle w:val="TableContents"/>
              <w:bidi w:val="0"/>
              <w:spacing w:before="0" w:after="283"/>
              <w:jc w:val="left"/>
              <w:rPr/>
            </w:pPr>
            <w:r>
              <w:rPr/>
              <w:t xml:space="preserve">Päivät 83-86 </w:t>
            </w:r>
          </w:p>
        </w:tc>
        <w:tc>
          <w:tcPr>
            <w:tcW w:w="1139" w:type="dxa"/>
            <w:tcBorders/>
            <w:vAlign w:val="center"/>
          </w:tcPr>
          <w:p>
            <w:pPr>
              <w:pStyle w:val="TableContents"/>
              <w:bidi w:val="0"/>
              <w:spacing w:before="0" w:after="283"/>
              <w:jc w:val="left"/>
              <w:rPr/>
            </w:pPr>
            <w:r>
              <w:rPr/>
              <w:t xml:space="preserve">13. syyskuuta 2018 (2018-09-13) </w:t>
            </w:r>
          </w:p>
        </w:tc>
        <w:tc>
          <w:tcPr>
            <w:tcW w:w="977" w:type="dxa"/>
            <w:tcBorders/>
            <w:vAlign w:val="center"/>
          </w:tcPr>
          <w:p>
            <w:pPr>
              <w:pStyle w:val="TableContents"/>
              <w:bidi w:val="0"/>
              <w:spacing w:before="0" w:after="283"/>
              <w:jc w:val="left"/>
              <w:rPr/>
            </w:pPr>
            <w:r>
              <w:rPr/>
              <w:t xml:space="preserve">5.57 </w:t>
            </w:r>
          </w:p>
        </w:tc>
        <w:tc>
          <w:tcPr>
            <w:tcW w:w="4596" w:type="dxa"/>
            <w:tcBorders/>
            <w:vAlign w:val="center"/>
          </w:tcPr>
          <w:p>
            <w:pPr>
              <w:pStyle w:val="TableContents"/>
              <w:bidi w:val="0"/>
              <w:jc w:val="left"/>
              <w:rPr/>
            </w:pPr>
            <w:r>
              <w:rPr/>
              <w:t xml:space="preserve">1.6 / 7 </w:t>
            </w:r>
          </w:p>
          <w:p>
            <w:pPr>
              <w:pStyle w:val="TextBody"/>
              <w:bidi w:val="0"/>
              <w:spacing w:before="0" w:after="283"/>
              <w:jc w:val="left"/>
              <w:rPr/>
            </w:pPr>
            <w:r>
              <w:rPr/>
              <w:t xml:space="preserve">HouseGuests alkaa suunnitella, kenet he haluavat häätää. Julie ilmoittaa sitten HouseGuesteille tuplahäädöstä. Tämän jälkeen HouseGuests osallistuu illan ensimmäiseen live-äänestykseen ja häätöön äänestämällä siitä, kenet he haluavat häätää Big Brother -talosta. Päivänä 86 Haleighista tuli yksimielisesti äänin 4-0 yhdestoista HouseGuest, joka häädetään pelistä, ja hänestä tuli myös viides tuomariston jäsen. </w:t>
            </w:r>
          </w:p>
          <w:p>
            <w:pPr>
              <w:pStyle w:val="TextBody"/>
              <w:numPr>
                <w:ilvl w:val="0"/>
                <w:numId w:val="85"/>
              </w:numPr>
              <w:tabs>
                <w:tab w:val="clear" w:pos="1134"/>
                <w:tab w:val="left" w:leader="none" w:pos="707"/>
              </w:tabs>
              <w:bidi w:val="0"/>
              <w:ind w:start="707" w:hanging="283"/>
              <w:jc w:val="left"/>
              <w:rPr/>
            </w:pPr>
            <w:r>
              <w:rPr/>
              <w:t xml:space="preserve">Kotitalouden päämies (puskurointi): Koko päivän aikana talon vieraille näytettiin videoita aiemmista kilpailuista. Tässä kilpailussa videot näytettiin uudelleen, mutta tietyssä kohdassa video pysähtyy eli "puskuroituu", ja HouseGuestsin on vastattava videota koskevaan monivalintakysymykseen, ennen kuin videon loppuosa näytetään. Jos HouseGuests arvasi oikein, he saivat pisteen. Seitsemän kierroksen jälkeen eniten pisteitä saaneesta HouseGuestista tuli seuraava Head of Household. Tyler oli voittaja kuudella pisteellä ja hänestä tuli seuraava HoH. </w:t>
            </w:r>
          </w:p>
          <w:p>
            <w:pPr>
              <w:pStyle w:val="TextBody"/>
              <w:bidi w:val="0"/>
              <w:spacing w:before="0" w:after="283"/>
              <w:jc w:val="left"/>
              <w:rPr/>
            </w:pPr>
            <w:r>
              <w:rPr/>
              <w:t xml:space="preserve">Kun Tylerilla oli vain hetki aikaa miettiä strategiaa, hän päätti heti ehdottaa JC:tä ja Samia häädettäväksi. </w:t>
            </w:r>
          </w:p>
          <w:p>
            <w:pPr>
              <w:pStyle w:val="TextBody"/>
              <w:numPr>
                <w:ilvl w:val="0"/>
                <w:numId w:val="86"/>
              </w:numPr>
              <w:tabs>
                <w:tab w:val="clear" w:pos="1134"/>
                <w:tab w:val="left" w:leader="none" w:pos="707"/>
              </w:tabs>
              <w:bidi w:val="0"/>
              <w:ind w:start="707" w:hanging="283"/>
              <w:jc w:val="left"/>
              <w:rPr/>
            </w:pPr>
            <w:r>
              <w:rPr/>
              <w:t xml:space="preserve">Veto-oikeus (``Block and Roll''): Kilpailun alkaessa HouseGuestsin on sijoitettava strategisesti palikoita, jotta heidän pallonsa rullaa putkea pitkin ja pelilaudan toisessa päässä olevaan reikään. Talovieras, joka onnistuu siinä ensimmäisenä, voittaa vetovallan. Angela oli voittaja. </w:t>
            </w:r>
          </w:p>
          <w:p>
            <w:pPr>
              <w:pStyle w:val="TextBody"/>
              <w:bidi w:val="0"/>
              <w:spacing w:before="0" w:after="283"/>
              <w:jc w:val="left"/>
              <w:rPr/>
            </w:pPr>
            <w:r>
              <w:rPr/>
              <w:t xml:space="preserve">Angela päätti käyttää äänioikeuttaan poistamalla JC:n lohkosta. Sen jälkeen Tyler nimitti Brettin korvaavaksi ehdokkaaksi. Päivänä 86 yksimielisesti äänin 3-0 myös Brett häädettiin Big Brother -talosta. Hänestä tuli kahdestoista häädetty HouseGuest, ja hän liittyi tuomaristoon kuudentena jäsenenä. </w:t>
            </w:r>
          </w:p>
          <w:p>
            <w:pPr>
              <w:pStyle w:val="TextBody"/>
              <w:bidi w:val="0"/>
              <w:spacing w:before="0" w:after="283"/>
              <w:jc w:val="left"/>
              <w:rPr/>
            </w:pPr>
            <w:r>
              <w:rPr/>
              <w:t xml:space="preserve">Viikko 12 </w:t>
            </w:r>
          </w:p>
        </w:tc>
      </w:tr>
      <w:tr>
        <w:trPr/>
        <w:tc>
          <w:tcPr>
            <w:tcW w:w="817" w:type="dxa"/>
            <w:tcBorders/>
            <w:vAlign w:val="center"/>
          </w:tcPr>
          <w:p>
            <w:pPr>
              <w:pStyle w:val="TableHeading"/>
              <w:suppressLineNumbers/>
              <w:bidi w:val="0"/>
              <w:spacing w:before="0" w:after="283"/>
              <w:jc w:val="center"/>
              <w:rPr/>
            </w:pPr>
            <w:r>
              <w:rPr/>
              <w:t xml:space="preserve">702 </w:t>
            </w:r>
          </w:p>
        </w:tc>
        <w:tc>
          <w:tcPr>
            <w:tcW w:w="775" w:type="dxa"/>
            <w:tcBorders/>
            <w:vAlign w:val="center"/>
          </w:tcPr>
          <w:p>
            <w:pPr>
              <w:pStyle w:val="TableContents"/>
              <w:bidi w:val="0"/>
              <w:spacing w:before="0" w:after="283"/>
              <w:jc w:val="left"/>
              <w:rPr/>
            </w:pPr>
            <w:r>
              <w:rPr/>
              <w:t xml:space="preserve">36 </w:t>
            </w:r>
          </w:p>
        </w:tc>
        <w:tc>
          <w:tcPr>
            <w:tcW w:w="1026" w:type="dxa"/>
            <w:tcBorders/>
            <w:vAlign w:val="center"/>
          </w:tcPr>
          <w:p>
            <w:pPr>
              <w:pStyle w:val="TableContents"/>
              <w:bidi w:val="0"/>
              <w:spacing w:before="0" w:after="283"/>
              <w:jc w:val="left"/>
              <w:rPr/>
            </w:pPr>
            <w:r>
              <w:rPr/>
              <w:t xml:space="preserve">"Jakso 36 </w:t>
            </w:r>
          </w:p>
        </w:tc>
        <w:tc>
          <w:tcPr>
            <w:tcW w:w="875" w:type="dxa"/>
            <w:tcBorders/>
            <w:vAlign w:val="center"/>
          </w:tcPr>
          <w:p>
            <w:pPr>
              <w:pStyle w:val="TableContents"/>
              <w:bidi w:val="0"/>
              <w:spacing w:before="0" w:after="283"/>
              <w:jc w:val="left"/>
              <w:rPr/>
            </w:pPr>
            <w:r>
              <w:rPr/>
              <w:t xml:space="preserve">N / A </w:t>
            </w:r>
          </w:p>
        </w:tc>
        <w:tc>
          <w:tcPr>
            <w:tcW w:w="1139" w:type="dxa"/>
            <w:tcBorders/>
            <w:vAlign w:val="center"/>
          </w:tcPr>
          <w:p>
            <w:pPr>
              <w:pStyle w:val="TableContents"/>
              <w:bidi w:val="0"/>
              <w:spacing w:before="0" w:after="283"/>
              <w:jc w:val="left"/>
              <w:rPr/>
            </w:pPr>
            <w:r>
              <w:rPr/>
              <w:t xml:space="preserve">16. syyskuuta 2018 (2018-09-16) </w:t>
            </w:r>
          </w:p>
        </w:tc>
        <w:tc>
          <w:tcPr>
            <w:tcW w:w="977" w:type="dxa"/>
            <w:tcBorders/>
            <w:vAlign w:val="center"/>
          </w:tcPr>
          <w:p>
            <w:pPr>
              <w:pStyle w:val="TableContents"/>
              <w:bidi w:val="0"/>
              <w:spacing w:before="0" w:after="283"/>
              <w:jc w:val="left"/>
              <w:rPr/>
            </w:pPr>
            <w:r>
              <w:rPr/>
              <w:t xml:space="preserve">6.36 </w:t>
            </w:r>
          </w:p>
        </w:tc>
        <w:tc>
          <w:tcPr>
            <w:tcW w:w="4596" w:type="dxa"/>
            <w:tcBorders/>
            <w:vAlign w:val="center"/>
          </w:tcPr>
          <w:p>
            <w:pPr>
              <w:pStyle w:val="TableContents"/>
              <w:bidi w:val="0"/>
              <w:jc w:val="left"/>
              <w:rPr/>
            </w:pPr>
            <w:r>
              <w:rPr/>
              <w:t xml:space="preserve">1.7 / 6 </w:t>
            </w:r>
          </w:p>
          <w:p>
            <w:pPr>
              <w:pStyle w:val="TextBody"/>
              <w:bidi w:val="0"/>
              <w:spacing w:before="0" w:after="283"/>
              <w:jc w:val="left"/>
              <w:rPr/>
            </w:pPr>
            <w:r>
              <w:rPr/>
              <w:t xml:space="preserve">Bebe Rexha yllättää HouseGuestsin yksityisellä konsertilla takapihalla. </w:t>
            </w:r>
          </w:p>
          <w:p>
            <w:pPr>
              <w:pStyle w:val="TextBody"/>
              <w:numPr>
                <w:ilvl w:val="0"/>
                <w:numId w:val="87"/>
              </w:numPr>
              <w:tabs>
                <w:tab w:val="clear" w:pos="1134"/>
                <w:tab w:val="left" w:leader="none" w:pos="707"/>
              </w:tabs>
              <w:bidi w:val="0"/>
              <w:ind w:start="707" w:hanging="283"/>
              <w:jc w:val="left"/>
              <w:rPr/>
            </w:pPr>
            <w:r>
              <w:rPr/>
              <w:t xml:space="preserve">Kotitalouden päämies: Angela oli voittaja. </w:t>
            </w:r>
          </w:p>
          <w:p>
            <w:pPr>
              <w:pStyle w:val="TextBody"/>
              <w:bidi w:val="0"/>
              <w:spacing w:before="0" w:after="283"/>
              <w:jc w:val="left"/>
              <w:rPr/>
            </w:pPr>
            <w:r>
              <w:rPr/>
              <w:t xml:space="preserve">Angela ehdotti JC:tä ja Samia häädettäväksi.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703 </w:t>
            </w:r>
          </w:p>
        </w:tc>
        <w:tc>
          <w:tcPr>
            <w:tcW w:w="775" w:type="dxa"/>
            <w:tcBorders/>
            <w:vAlign w:val="center"/>
          </w:tcPr>
          <w:p>
            <w:pPr>
              <w:pStyle w:val="TableContents"/>
              <w:bidi w:val="0"/>
              <w:spacing w:before="0" w:after="283"/>
              <w:jc w:val="left"/>
              <w:rPr/>
            </w:pPr>
            <w:r>
              <w:rPr/>
              <w:t xml:space="preserve">37 </w:t>
            </w:r>
          </w:p>
        </w:tc>
        <w:tc>
          <w:tcPr>
            <w:tcW w:w="1026" w:type="dxa"/>
            <w:tcBorders/>
            <w:vAlign w:val="center"/>
          </w:tcPr>
          <w:p>
            <w:pPr>
              <w:pStyle w:val="TableContents"/>
              <w:bidi w:val="0"/>
              <w:spacing w:before="0" w:after="283"/>
              <w:jc w:val="left"/>
              <w:rPr/>
            </w:pPr>
            <w:r>
              <w:rPr/>
              <w:t xml:space="preserve">"Jakso 37 </w:t>
            </w:r>
          </w:p>
        </w:tc>
        <w:tc>
          <w:tcPr>
            <w:tcW w:w="875" w:type="dxa"/>
            <w:tcBorders/>
            <w:vAlign w:val="center"/>
          </w:tcPr>
          <w:p>
            <w:pPr>
              <w:pStyle w:val="TableContents"/>
              <w:bidi w:val="0"/>
              <w:spacing w:before="0" w:after="283"/>
              <w:jc w:val="left"/>
              <w:rPr/>
            </w:pPr>
            <w:r>
              <w:rPr/>
              <w:t xml:space="preserve">Päivät N / A-91 </w:t>
            </w:r>
          </w:p>
        </w:tc>
        <w:tc>
          <w:tcPr>
            <w:tcW w:w="1139" w:type="dxa"/>
            <w:tcBorders/>
            <w:vAlign w:val="center"/>
          </w:tcPr>
          <w:p>
            <w:pPr>
              <w:pStyle w:val="TableContents"/>
              <w:bidi w:val="0"/>
              <w:spacing w:before="0" w:after="283"/>
              <w:jc w:val="left"/>
              <w:rPr/>
            </w:pPr>
            <w:r>
              <w:rPr/>
              <w:t xml:space="preserve">19. syyskuuta 2018 (2018-09-19) </w:t>
            </w:r>
          </w:p>
        </w:tc>
        <w:tc>
          <w:tcPr>
            <w:tcW w:w="977" w:type="dxa"/>
            <w:tcBorders/>
            <w:vAlign w:val="center"/>
          </w:tcPr>
          <w:p>
            <w:pPr>
              <w:pStyle w:val="TableContents"/>
              <w:bidi w:val="0"/>
              <w:spacing w:before="0" w:after="283"/>
              <w:jc w:val="left"/>
              <w:rPr/>
            </w:pPr>
            <w:r>
              <w:rPr/>
              <w:t xml:space="preserve">5.56 </w:t>
            </w:r>
          </w:p>
        </w:tc>
        <w:tc>
          <w:tcPr>
            <w:tcW w:w="4596" w:type="dxa"/>
            <w:tcBorders/>
            <w:vAlign w:val="center"/>
          </w:tcPr>
          <w:p>
            <w:pPr>
              <w:pStyle w:val="TableContents"/>
              <w:bidi w:val="0"/>
              <w:jc w:val="left"/>
              <w:rPr/>
            </w:pPr>
            <w:r>
              <w:rPr/>
              <w:t xml:space="preserve">1.5 / 7 </w:t>
            </w:r>
          </w:p>
          <w:p>
            <w:pPr>
              <w:pStyle w:val="TextBody"/>
              <w:bidi w:val="0"/>
              <w:spacing w:before="0" w:after="283"/>
              <w:jc w:val="left"/>
              <w:rPr/>
            </w:pPr>
            <w:r>
              <w:rPr/>
              <w:t xml:space="preserve">Julie ilmoitti HouseGuestsille, että häätöilta oli tullut etuajassa. </w:t>
            </w:r>
          </w:p>
          <w:p>
            <w:pPr>
              <w:pStyle w:val="TextBody"/>
              <w:numPr>
                <w:ilvl w:val="0"/>
                <w:numId w:val="88"/>
              </w:numPr>
              <w:tabs>
                <w:tab w:val="clear" w:pos="1134"/>
                <w:tab w:val="left" w:leader="none" w:pos="707"/>
              </w:tabs>
              <w:bidi w:val="0"/>
              <w:ind w:start="707" w:hanging="283"/>
              <w:jc w:val="left"/>
              <w:rPr/>
            </w:pPr>
            <w:r>
              <w:rPr/>
              <w:t xml:space="preserve">Veto-oikeus: Kaycee oli voittaja. </w:t>
            </w:r>
          </w:p>
          <w:p>
            <w:pPr>
              <w:pStyle w:val="TextBody"/>
              <w:bidi w:val="0"/>
              <w:spacing w:before="0" w:after="283"/>
              <w:jc w:val="left"/>
              <w:rPr/>
            </w:pPr>
            <w:r>
              <w:rPr/>
              <w:t xml:space="preserve">Kaycee päätti olla käyttämättä PoVia ja pitää ehdokkaat ennallaan. Päivänä 91 Sam häädettiin yksimielisesti äänin 2-0 Big Brother -talosta. Hänestä tuli kolmastoista häädetty HouseGuest ja hän liittyi tuomaristoon seitsemäntenä jäsenenä. </w:t>
            </w:r>
          </w:p>
          <w:p>
            <w:pPr>
              <w:pStyle w:val="TextBody"/>
              <w:numPr>
                <w:ilvl w:val="0"/>
                <w:numId w:val="89"/>
              </w:numPr>
              <w:tabs>
                <w:tab w:val="clear" w:pos="1134"/>
                <w:tab w:val="left" w:leader="none" w:pos="707"/>
              </w:tabs>
              <w:bidi w:val="0"/>
              <w:ind w:start="707" w:hanging="283"/>
              <w:jc w:val="left"/>
              <w:rPr/>
            </w:pPr>
            <w:r>
              <w:rPr/>
              <w:t xml:space="preserve">Kotitalouden päämies (``What the Bleep''): Tässä kilpailussa Julie näytti kilpaileville talovieraille koko kesän ajan otoksia ohjelmasta, jotka sisälsivät häädettyjen talovieraiden keskusteluja tai puheita. Yksi sana tai fraasi oli kuitenkin ``bipattu'' pois, ja HouseGuestsin oli valittava oikea sana tai fraasi kahdesta vastauksesta. Sen jälkeen HouseGuesteille näytettiin loput klipistä. Oikein vastaamisesta kilpailijat saivat pisteen. Voittajaksi selviytyi se HouseGuest, jolla oli lopussa eniten pisteitä. JC:llä oli eniten pisteitä ja hänestä tuli seuraava Talonpäällikkö.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704 </w:t>
            </w:r>
          </w:p>
        </w:tc>
        <w:tc>
          <w:tcPr>
            <w:tcW w:w="775" w:type="dxa"/>
            <w:tcBorders/>
            <w:vAlign w:val="center"/>
          </w:tcPr>
          <w:p>
            <w:pPr>
              <w:pStyle w:val="TableContents"/>
              <w:bidi w:val="0"/>
              <w:spacing w:before="0" w:after="283"/>
              <w:jc w:val="left"/>
              <w:rPr/>
            </w:pPr>
            <w:r>
              <w:rPr/>
              <w:t xml:space="preserve">38 </w:t>
            </w:r>
          </w:p>
        </w:tc>
        <w:tc>
          <w:tcPr>
            <w:tcW w:w="1026" w:type="dxa"/>
            <w:tcBorders/>
            <w:vAlign w:val="center"/>
          </w:tcPr>
          <w:p>
            <w:pPr>
              <w:pStyle w:val="TableContents"/>
              <w:bidi w:val="0"/>
              <w:spacing w:before="0" w:after="283"/>
              <w:jc w:val="left"/>
              <w:rPr/>
            </w:pPr>
            <w:r>
              <w:rPr/>
              <w:t xml:space="preserve">"Jakso 38 </w:t>
            </w:r>
          </w:p>
        </w:tc>
        <w:tc>
          <w:tcPr>
            <w:tcW w:w="875" w:type="dxa"/>
            <w:tcBorders/>
            <w:vAlign w:val="center"/>
          </w:tcPr>
          <w:p>
            <w:pPr>
              <w:pStyle w:val="TableContents"/>
              <w:bidi w:val="0"/>
              <w:spacing w:before="0" w:after="283"/>
              <w:jc w:val="left"/>
              <w:rPr/>
            </w:pPr>
            <w:r>
              <w:rPr/>
              <w:t xml:space="preserve">Päivät 91-92 </w:t>
            </w:r>
          </w:p>
        </w:tc>
        <w:tc>
          <w:tcPr>
            <w:tcW w:w="1139" w:type="dxa"/>
            <w:tcBorders/>
            <w:vAlign w:val="center"/>
          </w:tcPr>
          <w:p>
            <w:pPr>
              <w:pStyle w:val="TableContents"/>
              <w:bidi w:val="0"/>
              <w:spacing w:before="0" w:after="283"/>
              <w:jc w:val="left"/>
              <w:rPr/>
            </w:pPr>
            <w:r>
              <w:rPr/>
              <w:t xml:space="preserve">20. syyskuuta 2018 (2018-09-20) </w:t>
            </w:r>
          </w:p>
        </w:tc>
        <w:tc>
          <w:tcPr>
            <w:tcW w:w="977" w:type="dxa"/>
            <w:tcBorders/>
            <w:vAlign w:val="center"/>
          </w:tcPr>
          <w:p>
            <w:pPr>
              <w:pStyle w:val="TableContents"/>
              <w:bidi w:val="0"/>
              <w:spacing w:before="0" w:after="283"/>
              <w:jc w:val="left"/>
              <w:rPr/>
            </w:pPr>
            <w:r>
              <w:rPr/>
              <w:t xml:space="preserve">5.68 </w:t>
            </w:r>
          </w:p>
        </w:tc>
        <w:tc>
          <w:tcPr>
            <w:tcW w:w="4596" w:type="dxa"/>
            <w:tcBorders/>
            <w:vAlign w:val="center"/>
          </w:tcPr>
          <w:p>
            <w:pPr>
              <w:pStyle w:val="TableContents"/>
              <w:bidi w:val="0"/>
              <w:jc w:val="left"/>
              <w:rPr/>
            </w:pPr>
            <w:r>
              <w:rPr/>
              <w:t xml:space="preserve">1.5 / 7 </w:t>
            </w:r>
          </w:p>
          <w:p>
            <w:pPr>
              <w:pStyle w:val="TextBody"/>
              <w:bidi w:val="0"/>
              <w:spacing w:before="0" w:after="283"/>
              <w:jc w:val="left"/>
              <w:rPr/>
            </w:pPr>
            <w:r>
              <w:rPr/>
              <w:t xml:space="preserve">JC ehdotti Angelaa ja Tyleria häädettäväksi. Tämän jälkeen Scottie ja Haleigh näytetään astumassa tuomaritaloon, kun tuomarit katsovat kilpailuja Scottien ja Haleighin häätöviikolla. Myös Brettin ja Samin näytetään astuvan tuomaritaloon, ja myös heidän häätämisviikon kilpailunsa näytetään. </w:t>
            </w:r>
          </w:p>
          <w:p>
            <w:pPr>
              <w:pStyle w:val="TextBody"/>
              <w:numPr>
                <w:ilvl w:val="0"/>
                <w:numId w:val="90"/>
              </w:numPr>
              <w:tabs>
                <w:tab w:val="clear" w:pos="1134"/>
                <w:tab w:val="left" w:leader="none" w:pos="707"/>
              </w:tabs>
              <w:bidi w:val="0"/>
              <w:ind w:start="707" w:hanging="283"/>
              <w:jc w:val="left"/>
              <w:rPr/>
            </w:pPr>
            <w:r>
              <w:rPr/>
              <w:t xml:space="preserve">Power of Veto (``Down to the Wires''):'' Kauden viimeisessä PoV-kilpailussa HouseGuesteille esitettiin kysymyksiä kesästä. Sen jälkeen heidän on nostettava vaijerinsa avulla satunnainen määrä palloja ylös ja pudotettava ne vastauksena olevan kilpailun peukalokuvakkeeseen, kunnes kaikki vastaukset ovat täyttyneet. Kun he uskovat löytäneensä oikean vastauksen, heidän on painettava summeria. Jos HouseGuest vastaa väärin tai ei vastaa ennen kuin muut kilpailevat HouseGuestit vastaavat, hän saa rangaistuksen. Kahden lyönnin jälkeen HouseGuest putoaa pois. Viimeisenä jäljellä oleva HouseGuest saa PoV:n. Kaycee oli voittaja. </w:t>
            </w:r>
          </w:p>
          <w:p>
            <w:pPr>
              <w:pStyle w:val="TextBody"/>
              <w:bidi w:val="0"/>
              <w:spacing w:before="0" w:after="283"/>
              <w:jc w:val="left"/>
              <w:rPr/>
            </w:pPr>
            <w:r>
              <w:rPr/>
              <w:t xml:space="preserve">Kaycee päätti olla käyttämättä veto-oikeuttaan ja pitää nimitykset ennallaan. Päivänä 92 Kaycee antoi ainoan äänensä Angelan häätämiseksi. Angelasta tuli neljästoista Big Brother -talosta häädetty talonvieras, ja hän liittyi tuomaristoon kahdeksantena jäsenenä. </w:t>
            </w:r>
          </w:p>
          <w:p>
            <w:pPr>
              <w:pStyle w:val="TextBody"/>
              <w:bidi w:val="0"/>
              <w:spacing w:before="0" w:after="283"/>
              <w:jc w:val="left"/>
              <w:rPr/>
            </w:pPr>
            <w:r>
              <w:rPr/>
              <w:t xml:space="preserve">Viikko 13 </w:t>
            </w:r>
          </w:p>
        </w:tc>
      </w:tr>
      <w:tr>
        <w:trPr/>
        <w:tc>
          <w:tcPr>
            <w:tcW w:w="817" w:type="dxa"/>
            <w:tcBorders/>
            <w:vAlign w:val="center"/>
          </w:tcPr>
          <w:p>
            <w:pPr>
              <w:pStyle w:val="TableHeading"/>
              <w:suppressLineNumbers/>
              <w:bidi w:val="0"/>
              <w:spacing w:before="0" w:after="283"/>
              <w:jc w:val="center"/>
              <w:rPr/>
            </w:pPr>
            <w:r>
              <w:rPr/>
              <w:t xml:space="preserve">705 </w:t>
            </w:r>
          </w:p>
        </w:tc>
        <w:tc>
          <w:tcPr>
            <w:tcW w:w="775" w:type="dxa"/>
            <w:tcBorders/>
            <w:vAlign w:val="center"/>
          </w:tcPr>
          <w:p>
            <w:pPr>
              <w:pStyle w:val="TableContents"/>
              <w:bidi w:val="0"/>
              <w:spacing w:before="0" w:after="283"/>
              <w:jc w:val="left"/>
              <w:rPr/>
            </w:pPr>
            <w:r>
              <w:rPr/>
              <w:t xml:space="preserve">39 </w:t>
            </w:r>
          </w:p>
        </w:tc>
        <w:tc>
          <w:tcPr>
            <w:tcW w:w="1026" w:type="dxa"/>
            <w:tcBorders/>
            <w:vAlign w:val="center"/>
          </w:tcPr>
          <w:p>
            <w:pPr>
              <w:pStyle w:val="TableContents"/>
              <w:bidi w:val="0"/>
              <w:spacing w:before="0" w:after="283"/>
              <w:jc w:val="left"/>
              <w:rPr/>
            </w:pPr>
            <w:r>
              <w:rPr/>
              <w:t xml:space="preserve">"Jakso 39 </w:t>
            </w:r>
          </w:p>
        </w:tc>
        <w:tc>
          <w:tcPr>
            <w:tcW w:w="875" w:type="dxa"/>
            <w:tcBorders/>
            <w:vAlign w:val="center"/>
          </w:tcPr>
          <w:p>
            <w:pPr>
              <w:pStyle w:val="TableContents"/>
              <w:bidi w:val="0"/>
              <w:spacing w:before="0" w:after="283"/>
              <w:jc w:val="left"/>
              <w:rPr/>
            </w:pPr>
            <w:r>
              <w:rPr/>
              <w:t xml:space="preserve">Päivät 93-N / A Eri </w:t>
            </w:r>
          </w:p>
        </w:tc>
        <w:tc>
          <w:tcPr>
            <w:tcW w:w="1139" w:type="dxa"/>
            <w:tcBorders/>
            <w:vAlign w:val="center"/>
          </w:tcPr>
          <w:p>
            <w:pPr>
              <w:pStyle w:val="TableContents"/>
              <w:bidi w:val="0"/>
              <w:spacing w:before="0" w:after="283"/>
              <w:jc w:val="left"/>
              <w:rPr/>
            </w:pPr>
            <w:r>
              <w:rPr/>
              <w:t xml:space="preserve">23. syyskuuta 2018 (2018-09-23) </w:t>
            </w:r>
          </w:p>
        </w:tc>
        <w:tc>
          <w:tcPr>
            <w:tcW w:w="977" w:type="dxa"/>
            <w:tcBorders/>
            <w:vAlign w:val="center"/>
          </w:tcPr>
          <w:p>
            <w:pPr>
              <w:pStyle w:val="TableContents"/>
              <w:bidi w:val="0"/>
              <w:spacing w:before="0" w:after="283"/>
              <w:jc w:val="left"/>
              <w:rPr/>
            </w:pPr>
            <w:r>
              <w:rPr/>
              <w:t xml:space="preserve">5.44 </w:t>
            </w:r>
          </w:p>
        </w:tc>
        <w:tc>
          <w:tcPr>
            <w:tcW w:w="4596" w:type="dxa"/>
            <w:tcBorders/>
            <w:vAlign w:val="center"/>
          </w:tcPr>
          <w:p>
            <w:pPr>
              <w:pStyle w:val="TableContents"/>
              <w:bidi w:val="0"/>
              <w:jc w:val="left"/>
              <w:rPr/>
            </w:pPr>
            <w:r>
              <w:rPr/>
              <w:t xml:space="preserve">1.4 / 6 </w:t>
            </w:r>
          </w:p>
          <w:p>
            <w:pPr>
              <w:pStyle w:val="TextBody"/>
              <w:bidi w:val="0"/>
              <w:spacing w:before="0" w:after="283"/>
              <w:jc w:val="left"/>
              <w:rPr/>
            </w:pPr>
            <w:r>
              <w:rPr/>
              <w:t xml:space="preserve">JC, Kaycee ja Tyler juhlivat pääsyä kolmen finalistin joukkoon. Entinen Big Brother -kilpailija Jeff Schroeder astui taloon, ja nelikko muisteli kesää korostaen suosikkihetkiään. </w:t>
            </w:r>
          </w:p>
          <w:p>
            <w:pPr>
              <w:pStyle w:val="TextBody"/>
              <w:numPr>
                <w:ilvl w:val="0"/>
                <w:numId w:val="91"/>
              </w:numPr>
              <w:tabs>
                <w:tab w:val="clear" w:pos="1134"/>
                <w:tab w:val="left" w:leader="none" w:pos="707"/>
              </w:tabs>
              <w:bidi w:val="0"/>
              <w:spacing w:before="0" w:after="0"/>
              <w:ind w:start="707" w:hanging="283"/>
              <w:jc w:val="left"/>
              <w:rPr/>
            </w:pPr>
            <w:r>
              <w:rPr/>
              <w:t xml:space="preserve">Kotitalouden päämies: Kauden viimeinen Head of Household -kilpailu koostui kolmesta osasta. Ensimmäisen osan voittaja pääsee heti kolmanteen osaan, kun taas kaksi muuta talonvierasta jatkaa kilpailua toiseen osaan. Viimeisessä osassa ensimmäisen osan voittaja kohtaa toisen osan voittajan. Viimeisen osan voittajasta tulee kauden viimeinen HoH. </w:t>
            </w:r>
          </w:p>
          <w:p>
            <w:pPr>
              <w:pStyle w:val="TextBody"/>
              <w:numPr>
                <w:ilvl w:val="1"/>
                <w:numId w:val="91"/>
              </w:numPr>
              <w:tabs>
                <w:tab w:val="clear" w:pos="1134"/>
                <w:tab w:val="left" w:leader="none" w:pos="1414"/>
              </w:tabs>
              <w:bidi w:val="0"/>
              <w:ind w:start="1414" w:hanging="283"/>
              <w:jc w:val="left"/>
              <w:rPr/>
            </w:pPr>
            <w:r>
              <w:rPr/>
              <w:t xml:space="preserve">Osa 1: (Tässä kilpailussa HouseGuestsin on tartuttava "suihkureppuun" ja pidettävä siitä kiinni, kun se "lentää". Viimeisenä jäljellä olevasta talonvieraasta, joka sai pidettyä kiinni jetpackistaan, tuli viimeisen HoH-kilpailun ensimmäisen osan voittaja.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706 </w:t>
            </w:r>
          </w:p>
        </w:tc>
        <w:tc>
          <w:tcPr>
            <w:tcW w:w="775" w:type="dxa"/>
            <w:tcBorders/>
            <w:vAlign w:val="center"/>
          </w:tcPr>
          <w:p>
            <w:pPr>
              <w:pStyle w:val="TableContents"/>
              <w:bidi w:val="0"/>
              <w:spacing w:before="0" w:after="283"/>
              <w:jc w:val="left"/>
              <w:rPr/>
            </w:pPr>
            <w:r>
              <w:rPr/>
              <w:t xml:space="preserve">40 </w:t>
            </w:r>
          </w:p>
        </w:tc>
        <w:tc>
          <w:tcPr>
            <w:tcW w:w="1026" w:type="dxa"/>
            <w:tcBorders/>
            <w:vAlign w:val="center"/>
          </w:tcPr>
          <w:p>
            <w:pPr>
              <w:pStyle w:val="TableContents"/>
              <w:bidi w:val="0"/>
              <w:spacing w:before="0" w:after="283"/>
              <w:jc w:val="left"/>
              <w:rPr/>
            </w:pPr>
            <w:r>
              <w:rPr/>
              <w:t xml:space="preserve">"Jakso 40 </w:t>
            </w:r>
          </w:p>
        </w:tc>
        <w:tc>
          <w:tcPr>
            <w:tcW w:w="875" w:type="dxa"/>
            <w:tcBorders/>
            <w:vAlign w:val="center"/>
          </w:tcPr>
          <w:p>
            <w:pPr>
              <w:pStyle w:val="TableContents"/>
              <w:bidi w:val="0"/>
              <w:spacing w:before="0" w:after="283"/>
              <w:jc w:val="left"/>
              <w:rPr/>
            </w:pPr>
            <w:r>
              <w:rPr/>
              <w:t xml:space="preserve">Päivät N / A-99 </w:t>
            </w:r>
          </w:p>
        </w:tc>
        <w:tc>
          <w:tcPr>
            <w:tcW w:w="1139" w:type="dxa"/>
            <w:tcBorders/>
            <w:vAlign w:val="center"/>
          </w:tcPr>
          <w:p>
            <w:pPr>
              <w:pStyle w:val="TableContents"/>
              <w:bidi w:val="0"/>
              <w:spacing w:before="0" w:after="283"/>
              <w:jc w:val="left"/>
              <w:rPr/>
            </w:pPr>
            <w:r>
              <w:rPr/>
              <w:t xml:space="preserve">26. syyskuuta 2018 (2018-09-26) </w:t>
            </w:r>
          </w:p>
        </w:tc>
        <w:tc>
          <w:tcPr>
            <w:tcW w:w="977" w:type="dxa"/>
            <w:tcBorders/>
            <w:vAlign w:val="center"/>
          </w:tcPr>
          <w:p>
            <w:pPr>
              <w:pStyle w:val="TableContents"/>
              <w:bidi w:val="0"/>
              <w:spacing w:before="0" w:after="283"/>
              <w:jc w:val="left"/>
              <w:rPr/>
            </w:pPr>
            <w:r>
              <w:rPr/>
              <w:t xml:space="preserve">5.65 </w:t>
            </w:r>
          </w:p>
        </w:tc>
        <w:tc>
          <w:tcPr>
            <w:tcW w:w="4596" w:type="dxa"/>
            <w:tcBorders/>
            <w:vAlign w:val="center"/>
          </w:tcPr>
          <w:p>
            <w:pPr>
              <w:pStyle w:val="TableContents"/>
              <w:bidi w:val="0"/>
              <w:jc w:val="left"/>
              <w:rPr/>
            </w:pPr>
            <w:r>
              <w:rPr/>
              <w:t xml:space="preserve">1.7 / 7 </w:t>
            </w:r>
          </w:p>
          <w:p>
            <w:pPr>
              <w:pStyle w:val="TextBody"/>
              <w:numPr>
                <w:ilvl w:val="0"/>
                <w:numId w:val="92"/>
              </w:numPr>
              <w:tabs>
                <w:tab w:val="clear" w:pos="1134"/>
                <w:tab w:val="left" w:leader="none" w:pos="707"/>
              </w:tabs>
              <w:bidi w:val="0"/>
              <w:spacing w:before="0" w:after="0"/>
              <w:ind w:start="707" w:hanging="283"/>
              <w:jc w:val="left"/>
              <w:rPr/>
            </w:pPr>
            <w:r>
              <w:rPr/>
              <w:t xml:space="preserve">Kotitalouden päämies: Kauden viimeinen Head of Household -kilpailu koostui kolmesta osasta. Ensimmäisen osan voittaja pääsee heti kolmanteen osaan, kun taas kaksi muuta talonvierasta jatkaa kilpailua toiseen osaan. Viimeisessä osassa ensimmäisen osan voittaja kohtaa toisen osan voittajan. Viimeisen osan voittajasta tulee kauden viimeinen HoH. </w:t>
            </w:r>
          </w:p>
          <w:p>
            <w:pPr>
              <w:pStyle w:val="TextBody"/>
              <w:numPr>
                <w:ilvl w:val="1"/>
                <w:numId w:val="92"/>
              </w:numPr>
              <w:tabs>
                <w:tab w:val="clear" w:pos="1134"/>
                <w:tab w:val="left" w:leader="none" w:pos="1414"/>
              </w:tabs>
              <w:bidi w:val="0"/>
              <w:spacing w:before="0" w:after="0"/>
              <w:ind w:start="1414" w:hanging="283"/>
              <w:jc w:val="left"/>
              <w:rPr/>
            </w:pPr>
            <w:r>
              <w:rPr/>
              <w:t xml:space="preserve">Osa 1: (``Jetpack Attack'') JC kaatui ensin, sitten Kaycee. Tyler oli voittaja. </w:t>
            </w:r>
          </w:p>
          <w:p>
            <w:pPr>
              <w:pStyle w:val="TextBody"/>
              <w:numPr>
                <w:ilvl w:val="1"/>
                <w:numId w:val="92"/>
              </w:numPr>
              <w:tabs>
                <w:tab w:val="clear" w:pos="1134"/>
                <w:tab w:val="left" w:leader="none" w:pos="1414"/>
              </w:tabs>
              <w:bidi w:val="0"/>
              <w:ind w:start="1414" w:hanging="283"/>
              <w:jc w:val="left"/>
              <w:rPr/>
            </w:pPr>
            <w:r>
              <w:rPr/>
              <w:t xml:space="preserve">Osa 2: (``Mount Evictus'') Kilpailevat talonvieraat saavat neljän eri kierroksen aikana vihjeitä häädettyjen talonvieraiden ryhmästä. Heidän on kirjoitettava taululleen neljän kategoriaan sopivan häädetyn HouseGuestin nimet ja painettava summeria. Jos he ovat oikeassa, laser ``kaivertaa'' heidän kasvonsa ``Mount Evictus'' -vuoreksi', jos he ovat väärässä, heidän on yritettävä korjata se. Voittaja on se, joka tekee tämän nopeimmalla ajalla. Kaycee oli voittaja ajalla 18 minuuttia ja 55 sekuntia. </w:t>
            </w:r>
          </w:p>
          <w:p>
            <w:pPr>
              <w:pStyle w:val="TextBody"/>
              <w:bidi w:val="0"/>
              <w:spacing w:before="0" w:after="283"/>
              <w:jc w:val="left"/>
              <w:rPr/>
            </w:pPr>
            <w:r>
              <w:rPr/>
              <w:t xml:space="preserve">Entinen Big Brother -talovieras, tohtori Will Kirby juonsi sitten tuomariston pyöreän pöydän keskustelun, jossa hän haastatteli tuomaristoa siitä, kenen heidän mielestään pitäisi voittaa ja miksi. </w:t>
            </w:r>
          </w:p>
          <w:p>
            <w:pPr>
              <w:pStyle w:val="ListContents"/>
              <w:numPr>
                <w:ilvl w:val="0"/>
                <w:numId w:val="93"/>
              </w:numPr>
              <w:tabs>
                <w:tab w:val="clear" w:pos="1134"/>
                <w:tab w:val="left" w:leader="none" w:pos="1274"/>
              </w:tabs>
              <w:bidi w:val="0"/>
              <w:spacing w:before="0" w:after="283"/>
              <w:ind w:start="1274" w:end="0" w:hanging="283"/>
              <w:jc w:val="left"/>
              <w:rPr/>
            </w:pPr>
            <w:r>
              <w:rPr/>
              <w:t xml:space="preserve">Osa 3: (``Jury Oddcasts'') Kayceelle ja Tylerille näytetään ``oddcasts'', joissa valamiehistön jäsenet kertovat talossa oloaan koskevista seikoista. Heidän on päätettävä, onko oddcast oikea vai väärä. Jos he vastaavat oikein, he saavat pisteen. Kahdeksan kierroksen jälkeen eniten pisteitä saaneesta HouseGuestista tuli kauden viimeinen HoH. Kaycee ja Tyler olivat tasoissa kuudella pisteellä kumpikin, joten kilpailu jouduttiin ratkaisemaan tasatuloksella. Julie esitti kilpailijoille kysymyksen, johon vastaus oli numero. Voittajaksi selviytyisi se HouseGuest, joka oli lähimpänä numeroa ylittämättä sitä, tai lähimpänä numeroa, jos molemmat ylittivät sen. </w:t>
            </w:r>
            <w:r>
              <w:rPr>
                <w:color w:val="556B2F"/>
              </w:rPr>
              <w:t xml:space="preserve">Kaycee </w:t>
            </w:r>
            <w:r>
              <w:rPr/>
              <w:t xml:space="preserve">oli voittaja ja hänet kruunattiin kauden viimeiseksi HoH:ksi. </w:t>
            </w:r>
          </w:p>
          <w:p>
            <w:pPr>
              <w:pStyle w:val="TextBody"/>
              <w:bidi w:val="0"/>
              <w:spacing w:before="0" w:after="283"/>
              <w:jc w:val="left"/>
              <w:rPr/>
            </w:pPr>
            <w:r>
              <w:rPr/>
              <w:t xml:space="preserve">Päivänä 99 Kaycee antoi HoH:na ainoan äänen JC:n häätämiseksi Big Brother -talosta. JC:stä tuli viidestoista ja viimeinen talosta häädetty talon vieras, ja hän liittyi valamiehistöön yhdeksäntenä ja viimeisenä jäsenenä. Tämän jälkeen tuomariston jäsenet saivat esittää Kayceelle ja Tylerille kysymyksiä. Sitten tuomariston jäsenet äänestivät siitä, kenen heidän mielestään pitäisi voittaa Big Brother. Julie esitti sitten muutamalle entiselle talovieraalle muutaman viimeisen kysymyksen, joihin kuului myös Swaggy C:n kosinta Bayleigh'lle. Myöhemmin päivänä 99 Kaycee Clark julistettiin Big Brother 20:n voittajaksi tuomariston lopullisella äänin 5-4 Tyler Crispeniä vastaan. Tyler kruunattiin myöhemmin myös Amerikan suosituimmaksi HouseGuestiksi.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häädettiin Big Brotherista viikolla 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hoh Big Brother 20 viikolla 4</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häädettiin Big Brotherista viikolla 4</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voittaa Big Brother 20:n viimeisen hohin</w:t>
      </w:r>
    </w:p>
    <w:p>
      <w:pPr>
        <w:pStyle w:val="TextBody"/>
        <w:bidi w:val="0"/>
        <w:jc w:val="left"/>
        <w:rPr>
          <w:b/>
          <w:u w:val="single"/>
          <w:shd w:val="clear" w:fill="FFFF00"/>
        </w:rPr>
      </w:pPr>
      <w:r>
        <w:rPr>
          <w:b/>
          <w:u w:val="single"/>
          <w:shd w:val="clear" w:fill="FFFF00"/>
        </w:rPr>
        <w:t xml:space="preserve">Asiakirjan numero 12744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 litosfääriin kuuluvat maankuori ja ylin vaippa, jotka muodostavat Maan kovan ja jäykän ulkokerroksen. Litosfääri jakautuu tektonisiin levyihin. Litosfäärin ylintä osaa, joka reagoi kemiallisesti ilmakehän, hydrosfäärin ja biosfäärin kanssa maaperän muodostumisprosessin kautta, kutsutaan pedosfääriksi. Litosfäärin alla on astenosfääri, joka on ylemmän vaipan heikompi, kuumempi ja syvempi osa. </w:t>
      </w:r>
      <w:r>
        <w:rPr>
          <w:color w:val="A9A9A9"/>
        </w:rPr>
        <w:t xml:space="preserve">Litosfäärin ja astenosfäärin välinen raja </w:t>
      </w:r>
      <w:r>
        <w:rPr/>
        <w:t xml:space="preserve">määräytyy rasitusvasteiden erojen perusteella: litosfääri pysyy jäykkänä hyvin pitkiä geologisia aikoja, jolloin se muokkautuu elastisesti ja haurasmurtumalla, kun taas astenosfääri muokkautuu viskoosisesti ja mukautuu rasitukseen plastisen muodonmuutoksen kautta. Maisemien menneiden ja nykyisten muotojen tutkimusta kutsutaan geomorfologiaksi.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kerrokset, joissa on litosfääri ja astenosfääri.</w:t>
      </w:r>
    </w:p>
    <w:p>
      <w:pPr>
        <w:pStyle w:val="TextBody"/>
        <w:bidi w:val="0"/>
        <w:jc w:val="left"/>
        <w:rPr>
          <w:b/>
          <w:u w:val="single"/>
          <w:shd w:val="clear" w:fill="FFFF00"/>
        </w:rPr>
      </w:pPr>
      <w:r>
        <w:rPr>
          <w:b/>
          <w:u w:val="single"/>
          <w:shd w:val="clear" w:fill="FFFF00"/>
        </w:rPr>
        <w:t xml:space="preserve">Asiakirjan numero 12745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Elizabeth Angela Marguerite Bowes-Lyon (4. elokuuta 1900 - </w:t>
      </w:r>
      <w:r>
        <w:rPr>
          <w:color w:val="A9A9A9"/>
        </w:rPr>
        <w:t xml:space="preserve">30. maaliskuuta 2002) </w:t>
      </w:r>
      <w:r>
        <w:rPr/>
        <w:t xml:space="preserve">oli kuningas Yrjö VI:n puoliso ja kuningatar Elisabet II:n ja prinsessa Margaretin, Snowdonin kreivittären äiti.</w:t>
      </w:r>
      <w:r>
        <w:rPr/>
        <w:t xml:space="preserve"> Hän oli Yhdistyneen kuningaskunnan ja Dominikaanisten alueiden kuningattarena aviomiehensä kuninkuudesta 1936 tämän kuolemaan 1952 asti, minkä jälkeen hänet tunnettiin nimellä kuningatar Elisabet kuningataräiti, jotta hän ei menisi sekaisin tyttärensä kanssa. Hän oli Intian viimeinen keisarinna.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Quuenin äiti oli kuollessaan?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Miehensä kuolema musersi hänet ja hän vetäytyi </w:t>
      </w:r>
      <w:r>
        <w:rPr>
          <w:color w:val="A9A9A9"/>
        </w:rPr>
        <w:t xml:space="preserve">Skotlantiin</w:t>
      </w:r>
      <w:r>
        <w:rPr/>
        <w:t xml:space="preserve">. Tavatessaan pääministeri Winston Churchillin hän kuitenkin keskeytti eläkkeelle jäämisen ja jatkoi julkisia tehtäviään. Lopulta hänestä tuli kuningataräitinä yhtä kiireinen kuin hän oli ollut kuningatarpuolisona. Heinäkuussa 1953 hän teki ensimmäisen ulkomaanmatkansa hautajaisten jälkeen, kun hän vieraili Rhodesian ja Nyasalandin liittovaltiossa yhdessä prinsessa Margaretin kanssa. Hän laski peruskiven Rhodesian ja Nyasalandin yliopistokoululle - nykyiselle Zimbabwen yliopistolle.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kuningataräiti asui kuninkaan kuoleman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Elizabeth Angela Marguerite Bowes-Lyon </w:t>
      </w:r>
      <w:r>
        <w:rPr/>
        <w:t xml:space="preserve">(4. elokuuta 1900 - 30. maaliskuuta 2002) oli kuningas Yrjö VI:n puoliso ja kuningatar Elisabet II:n ja prinsessa Margaretin, Snowdonin kreivittären äiti.</w:t>
      </w:r>
      <w:r>
        <w:rPr/>
        <w:t xml:space="preserve"> Hän oli Yhdistyneen kuningaskunnan ja Dominikaanisten alueiden kuningatar miehensä kuninkuudesta 1936 tämän kuolemaan 1952 asti, minkä jälkeen hänet tunnettiin kuningatar Elisabet Kuningataräitinä, jotta hän ei sekoittuisi tyttäreensä. Hän oli Intian viimeinen keisarinna.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kuningataräidin koko nimi?</w:t>
      </w:r>
    </w:p>
    <w:p>
      <w:pPr>
        <w:pStyle w:val="TextBody"/>
        <w:bidi w:val="0"/>
        <w:jc w:val="left"/>
        <w:rPr>
          <w:b/>
          <w:u w:val="single"/>
          <w:shd w:val="clear" w:fill="FFFF00"/>
        </w:rPr>
      </w:pPr>
      <w:r>
        <w:rPr>
          <w:b/>
          <w:u w:val="single"/>
          <w:shd w:val="clear" w:fill="FFFF00"/>
        </w:rPr>
        <w:t xml:space="preserve">Asiakirjan numero 12746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Yleisimmin se nähdään ratkaisevana psykologisena välineenä, jota käytetään oman egon tai alitajunnan puolustamiseen omien arvojen tai vastakkaisten periaatteiden puutteilta. Se on tekopyhän ja puolueellisen näkökulman käyttämistä, jonka avulla voidaan erottaa näennäisesti huono toisissa ihmisissä ja huono itsessä, kun on kaksi sääntökokonaisuutta samalle käsitteelle. Margaret Eichler, The Double Standard -teoksen kirjoittaja, selittää, että </w:t>
      </w:r>
      <w:r>
        <w:rPr>
          <w:color w:val="A9A9A9"/>
        </w:rPr>
        <w:t xml:space="preserve">kaksinaismoraalilla </w:t>
      </w:r>
      <w:r>
        <w:rPr/>
        <w:t xml:space="preserve">"tarkoitetaan sitä, että kahta samaa asiaa mitataan eri standardeilla" (Eichler 1980: 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sääntö, joka koskee yhtä ryhmää mutta ei toista</w:t>
      </w:r>
    </w:p>
    <w:p>
      <w:pPr>
        <w:pStyle w:val="TextBody"/>
        <w:bidi w:val="0"/>
        <w:jc w:val="left"/>
        <w:rPr>
          <w:b/>
          <w:u w:val="single"/>
          <w:shd w:val="clear" w:fill="FFFF00"/>
        </w:rPr>
      </w:pPr>
      <w:r>
        <w:rPr>
          <w:b/>
          <w:u w:val="single"/>
          <w:shd w:val="clear" w:fill="FFFF00"/>
        </w:rPr>
        <w:t xml:space="preserve">Asiakirjan numero 12747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Elämän määritelmä on kiistanalainen. Nykyinen määritelmä on, että eliöt </w:t>
      </w:r>
      <w:r>
        <w:rPr>
          <w:color w:val="A9A9A9"/>
        </w:rPr>
        <w:t xml:space="preserve">ylläpitävät homeostaasia</w:t>
      </w:r>
      <w:r>
        <w:rPr/>
        <w:t xml:space="preserve">, </w:t>
      </w:r>
      <w:r>
        <w:rPr>
          <w:color w:val="DCDCDC"/>
        </w:rPr>
        <w:t xml:space="preserve">koostuvat soluista</w:t>
      </w:r>
      <w:r>
        <w:rPr/>
        <w:t xml:space="preserve">, </w:t>
      </w:r>
      <w:r>
        <w:rPr>
          <w:color w:val="2F4F4F"/>
        </w:rPr>
        <w:t xml:space="preserve">käyvät läpi aineenvaihduntaa</w:t>
      </w:r>
      <w:r>
        <w:rPr/>
        <w:t xml:space="preserve">, </w:t>
      </w:r>
      <w:r>
        <w:rPr>
          <w:color w:val="556B2F"/>
        </w:rPr>
        <w:t xml:space="preserve">voivat kasvaa</w:t>
      </w:r>
      <w:r>
        <w:rPr/>
        <w:t xml:space="preserve">, </w:t>
      </w:r>
      <w:r>
        <w:rPr>
          <w:color w:val="6B8E23"/>
        </w:rPr>
        <w:t xml:space="preserve">sopeutua ympäristöönsä</w:t>
      </w:r>
      <w:r>
        <w:rPr/>
        <w:t xml:space="preserve">, </w:t>
      </w:r>
      <w:r>
        <w:rPr>
          <w:color w:val="A0522D"/>
        </w:rPr>
        <w:t xml:space="preserve">reagoida ärsykkeisiin </w:t>
      </w:r>
      <w:r>
        <w:rPr>
          <w:color w:val="228B22"/>
        </w:rPr>
        <w:t xml:space="preserve">ja lisääntyä</w:t>
      </w:r>
      <w:r>
        <w:rPr/>
        <w:t xml:space="preserve">. </w:t>
      </w:r>
      <w:r>
        <w:rPr>
          <w:color w:val="191970"/>
        </w:rPr>
        <w:t xml:space="preserve">On kuitenkin ehdotettu monia muitakin biologisia määritelmiä, ja </w:t>
      </w:r>
      <w:r>
        <w:rPr/>
        <w:t xml:space="preserve">on olemassa joitakin elämän rajatapauksia, kuten virukset. Historian aikana on yritetty monin tavoin määritellä, mitä "elämällä" tarkoitetaan, ja elävien olentojen ominaisuuksia ja syntyä on käsitelty monin tavoin, kuten materialismissa, jonka mukaan kaikki on tehty aineesta ja elämä on vain sen monimutkainen muoto; hylomorfismi, jonka mukaan kaikki asiat ovat aineen ja muodon yhdistelmiä ja elävän olennon muoto on sen sielu; spontaani sukupolvi, jonka mukaan elämä syntyy toistuvasti ei-elämästä; ja vitalismi, joka on nykyään suurelta osin hyljeksitty hypoteesi, jonka mukaan elävillä organismeilla on ``elämänvoima'' tai ``elämänkipinä''. Nykyaikaiset määritelmät ovat monimutkaisempia, ja ne ovat peräisin useilta eri tieteenaloilta. Biofyysikot ovat ehdottaneet monia kemiallisiin järjestelmiin perustuvia määritelmiä; on myös joitakin eläviä järjestelmiä koskevia teorioita, kuten Gaia-hypoteesi, jonka mukaan maapallo itsessään on elävä. Toisen teorian mukaan elämä on ekologisten systeemien ominaisuus, ja taas toista teoriaa on kehitelty monimutkaisten systeemien biologiassa, joka on matemaattisen biologian haara tai osa-alue. Abiogeneesi kuvaa luonnollista prosessia, jossa elämä syntyy elottomasta aineesta, kuten yksinkertaisista orgaanisista yhdisteistä. Kaikille organismeille yhteisiä ominaisuuksia ovat muun muassa tiettyjen kemiallisten peruselementtien tarve biokemiallisten toimintojen ylläpitämiseksi.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kriteerit sille, että jotakin voidaan pitää elävänä?</w:t>
      </w:r>
    </w:p>
    <w:p>
      <w:pPr>
        <w:pStyle w:val="TextBody"/>
        <w:bidi w:val="0"/>
        <w:jc w:val="left"/>
        <w:rPr>
          <w:b/>
          <w:shd w:val="clear" w:fill="FFFF00"/>
        </w:rPr>
      </w:pPr>
      <w:r>
        <w:rPr>
          <w:b/>
          <w:shd w:val="clear" w:fill="FFFF00"/>
        </w:rPr>
        <w:t xml:space="preserve">Teksti numero 1</w:t>
      </w:r>
    </w:p>
    <w:p>
      <w:pPr>
        <w:pStyle w:val="TextBody"/>
        <w:numPr>
          <w:ilvl w:val="0"/>
          <w:numId w:val="94"/>
        </w:numPr>
        <w:tabs>
          <w:tab w:val="clear" w:pos="1134"/>
          <w:tab w:val="left" w:leader="none" w:pos="720"/>
        </w:tabs>
        <w:bidi w:val="0"/>
        <w:ind w:start="720" w:hanging="283"/>
        <w:jc w:val="left"/>
        <w:rPr/>
      </w:pPr>
      <w:r>
        <w:rPr/>
        <w:t xml:space="preserve">Organisaatio: se, että se koostuu rakenteellisesti yhdestä tai useammasta </w:t>
      </w:r>
      <w:r>
        <w:rPr>
          <w:color w:val="A9A9A9"/>
        </w:rPr>
        <w:t xml:space="preserve">solusta </w:t>
      </w:r>
      <w:r>
        <w:rPr/>
        <w:t xml:space="preserve">-- elämän perusyksiköt.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maapallon elämän biologisia perusrakenteita kutsutaan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Alkuaikojensa jälkeen elämä maapallolla on muuttanut ympäristöään geologisella aikaskaalalla. Selviytyäkseen useimmissa ekosysteemeissä elämän on usein sopeuduttava monenlaisiin olosuhteisiin. Jotkin mikro-organismit, niin sanotut extremofiilit, viihtyvät fyysisesti tai geokemiallisesti äärimmäisissä ympäristöissä, jotka ovat haitallisia useimmille muille elämänmuodoille maapallolla. </w:t>
      </w:r>
      <w:r>
        <w:rPr>
          <w:color w:val="A9A9A9"/>
        </w:rPr>
        <w:t xml:space="preserve">Aristoteles </w:t>
      </w:r>
      <w:r>
        <w:rPr/>
        <w:t xml:space="preserve">oli ensimmäinen, joka luokitteli eliöitä. Myöhemmin Carl Linnaeus otti käyttöön binomisen nimistöjärjestelmänsä </w:t>
      </w:r>
      <w:r>
        <w:rPr>
          <w:color w:val="DCDCDC"/>
        </w:rPr>
        <w:t xml:space="preserve">lajien </w:t>
      </w:r>
      <w:r>
        <w:rPr/>
        <w:t xml:space="preserve">luokittelua varten</w:t>
      </w:r>
      <w:r>
        <w:rPr/>
        <w:t xml:space="preserve">. Lopulta löydettiin uusia elämän ryhmiä ja luokkia, kuten soluja ja mikro-organismeja, mikä pakotti tarkistamaan voimakkaasti elävien organismien välisten suhteiden rakennetta. Solua pidetään elämän rakenteellisena ja toiminnallisena yksikkönä. Soluja on kahdenlaisia, prokaryoottisia ja eukaryoottisia, jotka molemmat koostuvat kalvon ympäröimästä sytoplasmasta ja sisältävät monia biomolekyylejä, kuten proteiineja ja nukleiinihappoja. Solut lisääntyvät solunjakautumisprosessin avulla, jossa kantasolu jakautuu kahdeksi tai useammaksi tytärsoluksi.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viittaa erilaiseen elävään olentoon?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tiedemies, joka luokitteli eläviä olentoja -</w:t>
      </w:r>
    </w:p>
    <w:p>
      <w:pPr>
        <w:pStyle w:val="TextBody"/>
        <w:bidi w:val="0"/>
        <w:jc w:val="left"/>
        <w:rPr>
          <w:b/>
          <w:u w:val="single"/>
          <w:shd w:val="clear" w:fill="FFFF00"/>
        </w:rPr>
      </w:pPr>
      <w:r>
        <w:rPr>
          <w:b/>
          <w:u w:val="single"/>
          <w:shd w:val="clear" w:fill="FFFF00"/>
        </w:rPr>
        <w:t xml:space="preserve">Asiakirjan numero 12748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Year of the Snitch on kokeellisen hip hop -ryhmän Death Gripsin kuudes studioalbumi, joka julkaistiin </w:t>
      </w:r>
      <w:r>
        <w:rPr>
          <w:color w:val="A9A9A9"/>
        </w:rPr>
        <w:t xml:space="preserve">22. kesäkuuta 2018 </w:t>
      </w:r>
      <w:r>
        <w:rPr/>
        <w:t xml:space="preserve">Third Worldsin ja Harvest Recordsin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vuosi vasikan ilmestyy?</w:t>
      </w:r>
    </w:p>
    <w:p>
      <w:pPr>
        <w:pStyle w:val="TextBody"/>
        <w:bidi w:val="0"/>
        <w:jc w:val="left"/>
        <w:rPr>
          <w:b/>
          <w:u w:val="single"/>
          <w:shd w:val="clear" w:fill="FFFF00"/>
        </w:rPr>
      </w:pPr>
      <w:r>
        <w:rPr>
          <w:b/>
          <w:u w:val="single"/>
          <w:shd w:val="clear" w:fill="FFFF00"/>
        </w:rPr>
        <w:t xml:space="preserve">Asiakirjan numero 12749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Rick (Andrew Lincoln), joka yrittää yhä selviytyä vaimonsa Lorin (Sarah Wayne Callies) kuolemasta synnytyksen jälkeen, on yksin vankilan pannuhuoneessa, jossa vaimo oli kuollut, kun puhelin soi. Hän vastaa siihen ja kuulee </w:t>
      </w:r>
      <w:r>
        <w:rPr>
          <w:color w:val="A9A9A9"/>
        </w:rPr>
        <w:t xml:space="preserve">Amyn </w:t>
      </w:r>
      <w:r>
        <w:rPr/>
        <w:t xml:space="preserve">(Emma Bell</w:t>
      </w:r>
      <w:r>
        <w:rPr/>
        <w:t xml:space="preserve">) äänen, joka </w:t>
      </w:r>
      <w:r>
        <w:rPr/>
        <w:t xml:space="preserve">kertoo olevansa turvallisessa paikassa ja soittavansa takaisin myöhemmin. Myöhemmin toinen puhelu </w:t>
      </w:r>
      <w:r>
        <w:rPr>
          <w:color w:val="DCDCDC"/>
        </w:rPr>
        <w:t xml:space="preserve">Jimiltä </w:t>
      </w:r>
      <w:r>
        <w:rPr/>
        <w:t xml:space="preserve">(Andrew Rothenberg</w:t>
      </w:r>
      <w:r>
        <w:rPr/>
        <w:t xml:space="preserve">)</w:t>
      </w:r>
      <w:r>
        <w:rPr/>
        <w:t xml:space="preserve"> pyytää häntä selittämään oikeutuksensa toisten ihmisten tappamiselle ja moittii häntä siitä, että hän kieltäytyy puhumasta Lorin kuolemasta ennen kuin lopettaa puhelun. Kolmas puhelu </w:t>
      </w:r>
      <w:r>
        <w:rPr>
          <w:color w:val="2F4F4F"/>
        </w:rPr>
        <w:t xml:space="preserve">Jacquilta </w:t>
      </w:r>
      <w:r>
        <w:rPr/>
        <w:t xml:space="preserve">(Jeryl Prescott Sales) vetää Rickin puoleensa yrittäen selittää kieltäytymistään puhua Lorin kuolemasta. Lopulta </w:t>
      </w:r>
      <w:r>
        <w:rPr/>
        <w:t xml:space="preserve">viimeinen puhelu tulee </w:t>
      </w:r>
      <w:r>
        <w:rPr>
          <w:color w:val="556B2F"/>
        </w:rPr>
        <w:t xml:space="preserve">Lorilta</w:t>
      </w:r>
      <w:r>
        <w:rPr/>
        <w:t xml:space="preserve">; Rickille valkenee oivallus, että nämä puhelut ovat tulleet </w:t>
      </w:r>
      <w:r>
        <w:rPr>
          <w:color w:val="6B8E23"/>
        </w:rPr>
        <w:t xml:space="preserve">kuolleilta, </w:t>
      </w:r>
      <w:r>
        <w:rPr/>
        <w:t xml:space="preserve">ja kaikki kuviteltu osana hänen suruaan. Hän poistuu pannuhuoneesta, siistiytyy ja menee muun ryhmän luokse, näkee tyttärensä ensimmäistä kertaa sen jälkeen, kun näki Maggien kantavan hänet pihalle tämän synnyttyä.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Rickille Walking Deadissa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Rick puhuu puhelimessa Walking Deadin kanssa?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Keitä ovat äänet puhelimessa kävelevä kuollut</w:t>
      </w:r>
    </w:p>
    <w:p>
      <w:pPr>
        <w:pStyle w:val="TextBody"/>
        <w:bidi w:val="0"/>
        <w:jc w:val="left"/>
        <w:rPr>
          <w:b/>
          <w:u w:val="single"/>
          <w:shd w:val="clear" w:fill="FFFF00"/>
        </w:rPr>
      </w:pPr>
      <w:r>
        <w:rPr>
          <w:b/>
          <w:u w:val="single"/>
          <w:shd w:val="clear" w:fill="FFFF00"/>
        </w:rPr>
        <w:t xml:space="preserve">Asiakirjan numero 12750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Mirat-ul-Akhbar (englanniksi Mirror of News) oli </w:t>
      </w:r>
      <w:r>
        <w:rPr/>
        <w:t xml:space="preserve">Raja Rammohan Royn perustama ja toimittama persian kielinen lehti.</w:t>
      </w:r>
      <w:r>
        <w:rPr/>
        <w:t xml:space="preserve"> Lehti julkaistiin ensimmäisen kerran 12. huhtikuuta 1822. Se julkaistiin viikoittain perjantaisin. Lehti lopetettiin 4. huhtikuuta 1823.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raja ram mohan royn julkaisema sanomalehti persiaksi</w:t>
      </w:r>
    </w:p>
    <w:p>
      <w:pPr>
        <w:pStyle w:val="TextBody"/>
        <w:bidi w:val="0"/>
        <w:jc w:val="left"/>
        <w:rPr>
          <w:b/>
          <w:u w:val="single"/>
          <w:shd w:val="clear" w:fill="FFFF00"/>
        </w:rPr>
      </w:pPr>
      <w:r>
        <w:rPr>
          <w:b/>
          <w:u w:val="single"/>
          <w:shd w:val="clear" w:fill="FFFF00"/>
        </w:rPr>
        <w:t xml:space="preserve">Asiakirjan numero 12751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Saugus, Massachusetts Kaupunki Saugusin kaupungintalo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Sijainti Essexin piirikunnassa ja Massachusettsin osavaltiossa. Koordinaatit:  </w:t>
      </w:r>
      <w:r>
        <w:rPr/>
        <w:t xml:space="preserve">42 ° 27 ′ 53'' N 71 ° 00 ′ 38'' W </w:t>
      </w:r>
      <w:r>
        <w:rPr/>
        <w:t xml:space="preserve">/ </w:t>
      </w:r>
      <w:r>
        <w:rPr/>
        <w:t xml:space="preserve">42.46472 ° N 71.01056 ° W </w:t>
      </w:r>
      <w:r>
        <w:rPr/>
        <w:t xml:space="preserve">/ 42.46472;-71.01056 Maa Yhdysvallat Valtio Massachusetts County Essex Settled 1629 Incorporated 1815 Hallinto Tyyppi Kaupunginjohtaja -- Board of Selectmen / Edustava kaupunginkokous Kaupunginjohtaja Scott Crabtree Board of Selectmen Debra Panetta Scott Brazis Jennifer D'Eon Jeffrey D'Eon Mark Mitchell Alue Yhteensä 11.8 sq mi (30.6 km) Land 10.8 sq mi (28.0 km) Water 1.0 sq mi (2.6 km) Elevation 21 ft (6 m) Population (2010) Total 26,628 Density 2,300 / sq mi (870 / km) Time zone UTC-5 (Eastern) Summer (DST) UTC-4 (Eastern) ZIP code </w:t>
      </w:r>
      <w:r>
        <w:rPr>
          <w:color w:val="A9A9A9"/>
        </w:rPr>
        <w:t xml:space="preserve">01906 </w:t>
      </w:r>
      <w:r>
        <w:rPr/>
        <w:t xml:space="preserve">Area code (s) 339 / 781 FIPS code 25-60015 GNIS feature ID 0619454 Website Saugusin kaupungin virallinen verkkosivusto Town of Saugus.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postinumero Saugus massissa?</w:t>
      </w:r>
    </w:p>
    <w:p>
      <w:pPr>
        <w:pStyle w:val="TextBody"/>
        <w:bidi w:val="0"/>
        <w:jc w:val="left"/>
        <w:rPr>
          <w:b/>
          <w:u w:val="single"/>
          <w:shd w:val="clear" w:fill="FFFF00"/>
        </w:rPr>
      </w:pPr>
      <w:r>
        <w:rPr>
          <w:b/>
          <w:u w:val="single"/>
          <w:shd w:val="clear" w:fill="FFFF00"/>
        </w:rPr>
        <w:t xml:space="preserve">Asiakirjan numero 12752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Alkuperäiset alkutekstit esitettiin alastoman tanssivan, vihreäksi maalatun naisen ja Santanan Jingon tahtiin. Kun Richard Williams korvattiin "Whispering" Bob Harriksella, sarjan alkutekstien teema vaihdettiin nykyään tunnetumpaan animaatioon, jossa tähdistä koostuva mieshahmo (tunnetaan nimellä "Star Kicker") tanssii. Ohjelman </w:t>
      </w:r>
      <w:r>
        <w:rPr/>
        <w:t xml:space="preserve">otsikkomusiikkina ja harmonikkateemana oli </w:t>
      </w:r>
      <w:r>
        <w:rPr>
          <w:color w:val="A9A9A9"/>
        </w:rPr>
        <w:t xml:space="preserve">nashvilleläisen Area Code 615 -yhtyeen </w:t>
      </w:r>
      <w:r>
        <w:rPr/>
        <w:t xml:space="preserve">kappale nimeltä ``Stone Fox Chase''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vanhan harmaan pilliin testin tunnusmusiikin.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Ohjelman keskittymistä "vakavaan" rockmusiikkiin, eikä BBC1:n Top of the Popsin kattamiin listahitteihin, korosti showbisneksen kimalluksen puute: bändit esittivät kappaleensa usein joko paljaiden studion seinien tai pelkkien puulautojen edessä (jotka olivat itse asiassa muiden samassa studiossa kuvattujen ohjelmien lavasteiden seinien takapuolia). Kuten monissa BBC:n tuotannoissa, tämä oli (ainakin aluksi) yhtä paljon rahasta kuin tyylistä kiinni; muutkin tuon ajan myöhäisillan ohjelmat, joilla oli vain "vähemmistön" vetovoima, joutuivat tyytymään niukkoihin lavasteisiin. Toinen tekijä oli se, että ohjelma tuotettiin alun perin </w:t>
      </w:r>
      <w:r>
        <w:rPr>
          <w:color w:val="A9A9A9"/>
        </w:rPr>
        <w:t xml:space="preserve">BBC:n televisiokeskuksessa Länsi-Lontoossa sijaitsevassa </w:t>
      </w:r>
      <w:r>
        <w:rPr/>
        <w:t xml:space="preserve">studiossa, </w:t>
      </w:r>
      <w:r>
        <w:rPr/>
        <w:t xml:space="preserve">joka tunnettiin nimellä </w:t>
      </w:r>
      <w:r>
        <w:rPr>
          <w:color w:val="DCDCDC"/>
        </w:rPr>
        <w:t xml:space="preserve">"Pres B" </w:t>
      </w:r>
      <w:r>
        <w:rPr/>
        <w:t xml:space="preserve">ja joka oli alun perin suunniteltu vain kuvien kuvaamiseen. Studio oli kooltaan vain 10 m × 7 m (32 x 22 jalkaa), joten lavastukselle ei jäänyt juurikaan tilaa, kun kamerat ja orkesteri oli otettu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vanha harmaa pilli -testi?</w:t>
      </w:r>
    </w:p>
    <w:p>
      <w:pPr>
        <w:pStyle w:val="TextBody"/>
        <w:bidi w:val="0"/>
        <w:jc w:val="left"/>
        <w:rPr>
          <w:b/>
          <w:u w:val="single"/>
          <w:shd w:val="clear" w:fill="FFFF00"/>
        </w:rPr>
      </w:pPr>
      <w:r>
        <w:rPr>
          <w:b/>
          <w:u w:val="single"/>
          <w:shd w:val="clear" w:fill="FFFF00"/>
        </w:rPr>
        <w:t xml:space="preserve">Asiakirjan numero 12753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Vanhempi, kaljuuntuva Vihreä Nuoli esiintyy Mark Waidin ja Alex Rossin futuristisessa Kingdom Come -sarjassa, jossa Oliver on liittoutunut Batmanin kanssa vastustaakseen Teräsmiehen armeijaa. Hän meni naimisiin pitkäaikaisen rakkaansa </w:t>
      </w:r>
      <w:r>
        <w:rPr>
          <w:color w:val="A9A9A9"/>
        </w:rPr>
        <w:t xml:space="preserve">Dinah Lancen kanssa, </w:t>
      </w:r>
      <w:r>
        <w:rPr/>
        <w:t xml:space="preserve">ja heillä on tytär Olivia Queen.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Vihreän nuolen rakkauden kohde sarjakuvissa?</w:t>
      </w:r>
    </w:p>
    <w:p>
      <w:pPr>
        <w:pStyle w:val="TextBody"/>
        <w:bidi w:val="0"/>
        <w:jc w:val="left"/>
        <w:rPr>
          <w:b/>
          <w:u w:val="single"/>
          <w:shd w:val="clear" w:fill="FFFF00"/>
        </w:rPr>
      </w:pPr>
      <w:r>
        <w:rPr>
          <w:b/>
          <w:u w:val="single"/>
          <w:shd w:val="clear" w:fill="FFFF00"/>
        </w:rPr>
        <w:t xml:space="preserve">Asiakirjan numero 12754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2002"/>
        <w:gridCol w:w="7721"/>
      </w:tblGrid>
      <w:tr>
        <w:trPr/>
        <w:tc>
          <w:tcPr>
            <w:tcW w:w="482" w:type="dxa"/>
            <w:tcBorders/>
            <w:vAlign w:val="center"/>
          </w:tcPr>
          <w:p>
            <w:pPr>
              <w:pStyle w:val="TableHeading"/>
              <w:suppressLineNumbers/>
              <w:bidi w:val="0"/>
              <w:spacing w:before="0" w:after="283"/>
              <w:jc w:val="center"/>
              <w:rPr/>
            </w:pPr>
            <w:r>
              <w:rPr/>
              <w:t xml:space="preserve">Ei. </w:t>
            </w:r>
          </w:p>
        </w:tc>
        <w:tc>
          <w:tcPr>
            <w:tcW w:w="2002" w:type="dxa"/>
            <w:tcBorders/>
            <w:vAlign w:val="center"/>
          </w:tcPr>
          <w:p>
            <w:pPr>
              <w:pStyle w:val="TableHeading"/>
              <w:suppressLineNumbers/>
              <w:bidi w:val="0"/>
              <w:spacing w:before="0" w:after="283"/>
              <w:jc w:val="center"/>
              <w:rPr/>
            </w:pPr>
            <w:r>
              <w:rPr/>
              <w:t xml:space="preserve">Otsikko </w:t>
            </w:r>
          </w:p>
        </w:tc>
        <w:tc>
          <w:tcPr>
            <w:tcW w:w="7721" w:type="dxa"/>
            <w:tcBorders/>
            <w:vAlign w:val="center"/>
          </w:tcPr>
          <w:p>
            <w:pPr>
              <w:pStyle w:val="TableHeading"/>
              <w:suppressLineNumbers/>
              <w:bidi w:val="0"/>
              <w:spacing w:before="0" w:after="283"/>
              <w:jc w:val="center"/>
              <w:rPr/>
            </w:pPr>
            <w:r>
              <w:rPr/>
              <w:t xml:space="preserve">Alkuperäinen lähetyspäivä </w:t>
            </w:r>
          </w:p>
        </w:tc>
      </w:tr>
      <w:tr>
        <w:trPr/>
        <w:tc>
          <w:tcPr>
            <w:tcW w:w="482" w:type="dxa"/>
            <w:tcBorders/>
            <w:vAlign w:val="center"/>
          </w:tcPr>
          <w:p>
            <w:pPr>
              <w:pStyle w:val="TableHeading"/>
              <w:bidi w:val="0"/>
              <w:spacing w:before="0" w:after="283"/>
              <w:rPr>
                <w:sz w:val="4"/>
                <w:szCs w:val="4"/>
              </w:rPr>
            </w:pPr>
            <w:r>
              <w:rPr>
                <w:sz w:val="4"/>
                <w:szCs w:val="4"/>
              </w:rPr>
            </w:r>
          </w:p>
        </w:tc>
        <w:tc>
          <w:tcPr>
            <w:tcW w:w="2002" w:type="dxa"/>
            <w:tcBorders/>
            <w:vAlign w:val="center"/>
          </w:tcPr>
          <w:p>
            <w:pPr>
              <w:pStyle w:val="TableContents"/>
              <w:bidi w:val="0"/>
              <w:spacing w:before="0" w:after="283"/>
              <w:jc w:val="left"/>
              <w:rPr/>
            </w:pPr>
            <w:r>
              <w:rPr/>
              <w:t xml:space="preserve">``Howling In The Summer'' ``Manatsu no Houkou'' </w:t>
            </w:r>
            <w:r>
              <w:rPr/>
              <w:t xml:space="preserve">(真夏 の </w:t>
            </w:r>
            <w:r>
              <w:rPr/>
              <w:t xml:space="preserve">咆哮) </w:t>
            </w:r>
          </w:p>
        </w:tc>
        <w:tc>
          <w:tcPr>
            <w:tcW w:w="7721" w:type="dxa"/>
            <w:tcBorders/>
            <w:vAlign w:val="center"/>
          </w:tcPr>
          <w:p>
            <w:pPr>
              <w:pStyle w:val="TableContents"/>
              <w:bidi w:val="0"/>
              <w:spacing w:before="0" w:after="283"/>
              <w:jc w:val="left"/>
              <w:rPr/>
            </w:pPr>
            <w:r>
              <w:rPr/>
              <w:t xml:space="preserve">6. huhtikuuta 2015 Tulevan syksyn turnauksen lähestyessä Kuukausittainen Baseball Kingdom tiivistää kesän turnauksen yrittäen selvittää, keitä tummat hevoset ovat. Aloitetaan Seido, Yakushi -pelillä. Yhteenveto kattaa kohokohdat luvuista 95-120. </w:t>
            </w:r>
          </w:p>
        </w:tc>
      </w:tr>
      <w:tr>
        <w:trPr/>
        <w:tc>
          <w:tcPr>
            <w:tcW w:w="482" w:type="dxa"/>
            <w:tcBorders/>
            <w:vAlign w:val="center"/>
          </w:tcPr>
          <w:p>
            <w:pPr>
              <w:pStyle w:val="TableHeading"/>
              <w:bidi w:val="0"/>
              <w:spacing w:before="0" w:after="283"/>
              <w:rPr>
                <w:sz w:val="4"/>
                <w:szCs w:val="4"/>
              </w:rPr>
            </w:pPr>
            <w:r>
              <w:rPr>
                <w:sz w:val="4"/>
                <w:szCs w:val="4"/>
              </w:rPr>
            </w:r>
          </w:p>
        </w:tc>
        <w:tc>
          <w:tcPr>
            <w:tcW w:w="2002" w:type="dxa"/>
            <w:tcBorders/>
            <w:vAlign w:val="center"/>
          </w:tcPr>
          <w:p>
            <w:pPr>
              <w:pStyle w:val="TableContents"/>
              <w:bidi w:val="0"/>
              <w:spacing w:before="0" w:after="283"/>
              <w:jc w:val="left"/>
              <w:rPr/>
            </w:pPr>
            <w:r>
              <w:rPr/>
              <w:t xml:space="preserve">``The Summer Heat Haze'' ``Manatsu no Kagerou'' </w:t>
            </w:r>
            <w:r>
              <w:rPr/>
              <w:t xml:space="preserve">(真夏 の </w:t>
            </w:r>
            <w:r>
              <w:rPr/>
              <w:t xml:space="preserve">陽炎) </w:t>
            </w:r>
          </w:p>
        </w:tc>
        <w:tc>
          <w:tcPr>
            <w:tcW w:w="7721" w:type="dxa"/>
            <w:tcBorders/>
            <w:vAlign w:val="center"/>
          </w:tcPr>
          <w:p>
            <w:pPr>
              <w:pStyle w:val="TableContents"/>
              <w:bidi w:val="0"/>
              <w:spacing w:before="0" w:after="283"/>
              <w:jc w:val="left"/>
              <w:rPr/>
            </w:pPr>
            <w:r>
              <w:rPr/>
              <w:t xml:space="preserve">13. huhtikuuta 2015 Kuukausittainen Baseball Kingdom jatkaa kesäturnauksen yhteenvetoa tarkastelemalla Seido, Inashiro Tokyo West -alueen mestaruusottelua. Yhteenveto kattaa, kunnes Eijun suuntaa moundille. </w:t>
            </w:r>
          </w:p>
        </w:tc>
      </w:tr>
      <w:tr>
        <w:trPr/>
        <w:tc>
          <w:tcPr>
            <w:tcW w:w="482" w:type="dxa"/>
            <w:tcBorders/>
            <w:vAlign w:val="center"/>
          </w:tcPr>
          <w:p>
            <w:pPr>
              <w:pStyle w:val="TableHeading"/>
              <w:bidi w:val="0"/>
              <w:spacing w:before="0" w:after="283"/>
              <w:rPr>
                <w:sz w:val="4"/>
                <w:szCs w:val="4"/>
              </w:rPr>
            </w:pPr>
            <w:r>
              <w:rPr>
                <w:sz w:val="4"/>
                <w:szCs w:val="4"/>
              </w:rPr>
            </w:r>
          </w:p>
        </w:tc>
        <w:tc>
          <w:tcPr>
            <w:tcW w:w="2002" w:type="dxa"/>
            <w:tcBorders/>
            <w:vAlign w:val="center"/>
          </w:tcPr>
          <w:p>
            <w:pPr>
              <w:pStyle w:val="TableContents"/>
              <w:bidi w:val="0"/>
              <w:spacing w:before="0" w:after="283"/>
              <w:jc w:val="left"/>
              <w:rPr/>
            </w:pPr>
            <w:r>
              <w:rPr/>
              <w:t xml:space="preserve">``The Kings of Summer'' ``Manatsu no Ouja'' </w:t>
            </w:r>
            <w:r>
              <w:rPr/>
              <w:t xml:space="preserve">(真夏 の </w:t>
            </w:r>
            <w:r>
              <w:rPr/>
              <w:t xml:space="preserve">王者) </w:t>
            </w:r>
          </w:p>
        </w:tc>
        <w:tc>
          <w:tcPr>
            <w:tcW w:w="7721" w:type="dxa"/>
            <w:tcBorders/>
            <w:vAlign w:val="center"/>
          </w:tcPr>
          <w:p>
            <w:pPr>
              <w:pStyle w:val="TableContents"/>
              <w:bidi w:val="0"/>
              <w:spacing w:before="0" w:after="283"/>
              <w:jc w:val="left"/>
              <w:rPr/>
            </w:pPr>
            <w:r>
              <w:rPr/>
              <w:t xml:space="preserve">20. huhtikuuta 2015 Kuukausittainen Baseball Kingdom päättää kesäturnauksen yhteenvedon viimeistelemällä Seido, Inashiro aluemestaruusottelun katsauksen. Yhteenvedossa käsitellään kaikki Eijunin kentät aina siihen asti, kunnes Inashiro saa voitto-osuman Kawakamista. </w:t>
            </w:r>
          </w:p>
        </w:tc>
      </w:tr>
      <w:tr>
        <w:trPr/>
        <w:tc>
          <w:tcPr>
            <w:tcW w:w="482" w:type="dxa"/>
            <w:tcBorders/>
            <w:vAlign w:val="center"/>
          </w:tcPr>
          <w:p>
            <w:pPr>
              <w:pStyle w:val="TableHeading"/>
              <w:bidi w:val="0"/>
              <w:spacing w:before="0" w:after="283"/>
              <w:rPr>
                <w:sz w:val="4"/>
                <w:szCs w:val="4"/>
              </w:rPr>
            </w:pPr>
            <w:r>
              <w:rPr>
                <w:sz w:val="4"/>
                <w:szCs w:val="4"/>
              </w:rPr>
            </w:r>
          </w:p>
        </w:tc>
        <w:tc>
          <w:tcPr>
            <w:tcW w:w="2002" w:type="dxa"/>
            <w:tcBorders/>
            <w:vAlign w:val="center"/>
          </w:tcPr>
          <w:p>
            <w:pPr>
              <w:pStyle w:val="TableContents"/>
              <w:bidi w:val="0"/>
              <w:spacing w:before="0" w:after="283"/>
              <w:jc w:val="left"/>
              <w:rPr/>
            </w:pPr>
            <w:r>
              <w:rPr/>
              <w:t xml:space="preserve">"Syksyn turnaus alkaa! ``Iza, Aki Tai!'' </w:t>
            </w:r>
            <w:r>
              <w:rPr/>
              <w:t xml:space="preserve">(</w:t>
            </w:r>
            <w:r>
              <w:rPr/>
              <w:t xml:space="preserve">いざ, </w:t>
            </w:r>
            <w:r>
              <w:rPr/>
              <w:t xml:space="preserve">秋 </w:t>
            </w:r>
            <w:r>
              <w:rPr/>
              <w:t xml:space="preserve">大!) </w:t>
            </w:r>
          </w:p>
        </w:tc>
        <w:tc>
          <w:tcPr>
            <w:tcW w:w="7721" w:type="dxa"/>
            <w:tcBorders/>
            <w:vAlign w:val="center"/>
          </w:tcPr>
          <w:p>
            <w:pPr>
              <w:pStyle w:val="TableContents"/>
              <w:bidi w:val="0"/>
              <w:spacing w:before="0" w:after="283"/>
              <w:jc w:val="left"/>
              <w:rPr/>
            </w:pPr>
            <w:r>
              <w:rPr/>
              <w:t xml:space="preserve">27. huhtikuuta 2015 Seido päätyy syksyn kilpailluimpaan lohkoon. Jotta heillä olisi mitään mahdollisuuksia edetä, heidän on voitettava kansalliseen turnaukseen säännöllisesti osallistuva Teito, koulu, joka on edennyt kansalliseen turnaukseen 27 kertaa ja voittanut siellä kahdesti. Aivan kuin tämä ei olisi vielä tarpeeksi, Teitolla on ensivuoden verraton syöttäjä, joka näkee lyöntialueen kolmiulotteisesti. Valmentaja Kataoka keksii strategian, joka voisi antaa Seidolle mahdollisuuden edetä, jos se onnistuu, ja hän toimittaa Sawamuralle muutaman sanan, kun Sawamura kysyy, voiko hän siirtyä sidearm-kannattajaksi. </w:t>
            </w:r>
          </w:p>
        </w:tc>
      </w:tr>
      <w:tr>
        <w:trPr/>
        <w:tc>
          <w:tcPr>
            <w:tcW w:w="482" w:type="dxa"/>
            <w:tcBorders/>
            <w:vAlign w:val="center"/>
          </w:tcPr>
          <w:p>
            <w:pPr>
              <w:pStyle w:val="TableHeading"/>
              <w:suppressLineNumbers/>
              <w:bidi w:val="0"/>
              <w:spacing w:before="0" w:after="283"/>
              <w:jc w:val="center"/>
              <w:rPr/>
            </w:pPr>
            <w:r>
              <w:rPr/>
              <w:t xml:space="preserve">5 </w:t>
            </w:r>
          </w:p>
        </w:tc>
        <w:tc>
          <w:tcPr>
            <w:tcW w:w="2002" w:type="dxa"/>
            <w:tcBorders/>
            <w:vAlign w:val="center"/>
          </w:tcPr>
          <w:p>
            <w:pPr>
              <w:pStyle w:val="TableContents"/>
              <w:bidi w:val="0"/>
              <w:spacing w:before="0" w:after="283"/>
              <w:jc w:val="left"/>
              <w:rPr/>
            </w:pPr>
            <w:r>
              <w:rPr/>
              <w:t xml:space="preserve">``Kylmä sade'' ``Tsumetai Ame'' </w:t>
            </w:r>
            <w:r>
              <w:rPr/>
              <w:t xml:space="preserve">(冷たい </w:t>
            </w:r>
            <w:r>
              <w:rPr/>
              <w:t xml:space="preserve">雨) </w:t>
            </w:r>
          </w:p>
        </w:tc>
        <w:tc>
          <w:tcPr>
            <w:tcW w:w="7721" w:type="dxa"/>
            <w:tcBorders/>
            <w:vAlign w:val="center"/>
          </w:tcPr>
          <w:p>
            <w:pPr>
              <w:pStyle w:val="TableContents"/>
              <w:bidi w:val="0"/>
              <w:spacing w:before="0" w:after="283"/>
              <w:jc w:val="left"/>
              <w:rPr/>
            </w:pPr>
            <w:r>
              <w:rPr/>
              <w:t xml:space="preserve">4. toukokuuta 2015 Seido ja Teito alkavat leikkiä sateessa. Aina kun Seido menee kentälle, sade tuntuu voimistuvan. Tilannetta vaikeuttaa se, että Teiton syöttäjä käyttää 3D-lyöntialuettaan täysillä, jolloin Seido ei pääse pesälle. Kuudennessa erässä sade voimistuu. Furuya pääsee alueelle ja heittää päivän parhaat syöttönsä. Kaikki luulevat, että Furuya on lyömätön, mutta kuudennen erän loppupuolella Furuya joutuu tauolle, mikä pilaa hänen keskittymisensä. </w:t>
            </w:r>
          </w:p>
        </w:tc>
      </w:tr>
      <w:tr>
        <w:trPr/>
        <w:tc>
          <w:tcPr>
            <w:tcW w:w="482" w:type="dxa"/>
            <w:tcBorders/>
            <w:vAlign w:val="center"/>
          </w:tcPr>
          <w:p>
            <w:pPr>
              <w:pStyle w:val="TableHeading"/>
              <w:suppressLineNumbers/>
              <w:bidi w:val="0"/>
              <w:spacing w:before="0" w:after="283"/>
              <w:jc w:val="center"/>
              <w:rPr/>
            </w:pPr>
            <w:r>
              <w:rPr/>
              <w:t xml:space="preserve">6 </w:t>
            </w:r>
          </w:p>
        </w:tc>
        <w:tc>
          <w:tcPr>
            <w:tcW w:w="2002" w:type="dxa"/>
            <w:tcBorders/>
            <w:vAlign w:val="center"/>
          </w:tcPr>
          <w:p>
            <w:pPr>
              <w:pStyle w:val="TableContents"/>
              <w:bidi w:val="0"/>
              <w:spacing w:before="0" w:after="283"/>
              <w:jc w:val="left"/>
              <w:rPr/>
            </w:pPr>
            <w:r>
              <w:rPr/>
              <w:t xml:space="preserve">``Out of Order'' ``OUT OF ORDER'' (Out of Order) </w:t>
            </w:r>
          </w:p>
        </w:tc>
        <w:tc>
          <w:tcPr>
            <w:tcW w:w="7721" w:type="dxa"/>
            <w:tcBorders/>
            <w:vAlign w:val="center"/>
          </w:tcPr>
          <w:p>
            <w:pPr>
              <w:pStyle w:val="TableContents"/>
              <w:bidi w:val="0"/>
              <w:spacing w:before="0" w:after="283"/>
              <w:jc w:val="left"/>
              <w:rPr/>
            </w:pPr>
            <w:r>
              <w:rPr/>
              <w:t xml:space="preserve">11. toukokuuta 2015 Peli jatkuu kuudennen erän alareunassa. Miyuki pääsee syöttämään aloitustuplan, mutta Furuya ei huomaa merkkiä ja heittää pallon kolmannelle basemiehelle. Lopulta Miyuki etenee kolmannelle, mutta Seido ei saa pisteitä. Seitsemännen lyönnin alussa Furuya päästää aloittavan lyöjän ja antaa kolme peräkkäistä lyöntiä. Seido saa yhden outin, mutta Furuya jää jälleen 2 -- 0. Valmentaja Kataoka päättää vaihtaa syöttäjää ja laittaa kentälle Sawamuran, joka on lämmitellyt puskurissa koko sadeviiveen ajan. Teiton lyöjät yrittävät keskittyä Sawamuran sisäsyöttöön, mutta järkyttyvät Sawamuran hullusta hymystä ja kaikesta ulkosyöttöön keskittymisestä. Sawamura onnistuu lyömään ensimmäisen lyöjän ulos ja saa seuraavan lyöjän syöttämään kolmannelle, jolloin Teiton vauhti pysähtyy vain yhdellä juoksulla. </w:t>
            </w:r>
          </w:p>
        </w:tc>
      </w:tr>
      <w:tr>
        <w:trPr/>
        <w:tc>
          <w:tcPr>
            <w:tcW w:w="482" w:type="dxa"/>
            <w:tcBorders/>
            <w:vAlign w:val="center"/>
          </w:tcPr>
          <w:p>
            <w:pPr>
              <w:pStyle w:val="TableHeading"/>
              <w:suppressLineNumbers/>
              <w:bidi w:val="0"/>
              <w:spacing w:before="0" w:after="283"/>
              <w:jc w:val="center"/>
              <w:rPr/>
            </w:pPr>
            <w:r>
              <w:rPr/>
              <w:t xml:space="preserve">7 </w:t>
            </w:r>
          </w:p>
        </w:tc>
        <w:tc>
          <w:tcPr>
            <w:tcW w:w="2002" w:type="dxa"/>
            <w:tcBorders/>
            <w:vAlign w:val="center"/>
          </w:tcPr>
          <w:p>
            <w:pPr>
              <w:pStyle w:val="TableContents"/>
              <w:bidi w:val="0"/>
              <w:spacing w:before="0" w:after="283"/>
              <w:jc w:val="left"/>
              <w:rPr/>
            </w:pPr>
            <w:r>
              <w:rPr/>
              <w:t xml:space="preserve">``Missä olen'' ``Genzaichi'' </w:t>
            </w:r>
            <w:r>
              <w:rPr/>
              <w:t xml:space="preserve">(</w:t>
            </w:r>
            <w:r>
              <w:rPr/>
              <w:t xml:space="preserve">現在地) </w:t>
            </w:r>
          </w:p>
        </w:tc>
        <w:tc>
          <w:tcPr>
            <w:tcW w:w="7721" w:type="dxa"/>
            <w:tcBorders/>
            <w:vAlign w:val="center"/>
          </w:tcPr>
          <w:p>
            <w:pPr>
              <w:pStyle w:val="TableContents"/>
              <w:bidi w:val="0"/>
              <w:spacing w:before="0" w:after="283"/>
              <w:jc w:val="left"/>
              <w:rPr/>
            </w:pPr>
            <w:r>
              <w:rPr/>
              <w:t xml:space="preserve">18. toukokuuta 2015 Sawamuran tulo aiheuttaa pientä muutosta pelin tempoon. Mukai alkaa heittää enemmän palloja ja Seido onnistuu vihdoin pääsemään tasaisemmin pesälle. Sää vaikeuttaa kuitenkin edelleen Seidoa, mikä johtaa jopa Sawamuran epäonnistuneeseen bunttiin. Sawamura konttaa jatkamalla syöttämistä ulkokautta ja pakottamalla 1-2-3 sisävuoroja aina kahdeksannen erän alkuun asti. Teito saa tilaisuuden kasvattaa johtoaan, mutta Sawamura pakottaa Teiton syöttämään pallon ykköspesälle ja lopettaa vuoroparin. Kahdeksannen vuoroparin lopussa Mukai pakottaa kaksi ensimmäistä lyöjää ulos, ennen kuin hän antaa singlen Toujou Hideakille ja tuplan Kuraomichille. Teito ei halua ottaa riskiä, joten hän antaa Haruichille vapaana olevan Haruichin syöttöpohjan ja kohtaa Maezono Kentan, joka on koko päivän ilman osumia. </w:t>
            </w:r>
          </w:p>
        </w:tc>
      </w:tr>
      <w:tr>
        <w:trPr/>
        <w:tc>
          <w:tcPr>
            <w:tcW w:w="482" w:type="dxa"/>
            <w:tcBorders/>
            <w:vAlign w:val="center"/>
          </w:tcPr>
          <w:p>
            <w:pPr>
              <w:pStyle w:val="TableHeading"/>
              <w:suppressLineNumbers/>
              <w:bidi w:val="0"/>
              <w:spacing w:before="0" w:after="283"/>
              <w:jc w:val="center"/>
              <w:rPr/>
            </w:pPr>
            <w:r>
              <w:rPr/>
              <w:t xml:space="preserve">8 </w:t>
            </w:r>
          </w:p>
        </w:tc>
        <w:tc>
          <w:tcPr>
            <w:tcW w:w="2002" w:type="dxa"/>
            <w:tcBorders/>
            <w:vAlign w:val="center"/>
          </w:tcPr>
          <w:p>
            <w:pPr>
              <w:pStyle w:val="TableContents"/>
              <w:bidi w:val="0"/>
              <w:spacing w:before="0" w:after="283"/>
              <w:jc w:val="left"/>
              <w:rPr/>
            </w:pPr>
            <w:r>
              <w:rPr/>
              <w:t xml:space="preserve">``Scenario'' ``Sujigaki'' </w:t>
            </w:r>
            <w:r>
              <w:rPr/>
              <w:t xml:space="preserve">(</w:t>
            </w:r>
            <w:r>
              <w:rPr/>
              <w:t xml:space="preserve">筋書き) </w:t>
            </w:r>
          </w:p>
        </w:tc>
        <w:tc>
          <w:tcPr>
            <w:tcW w:w="7721" w:type="dxa"/>
            <w:tcBorders/>
            <w:vAlign w:val="center"/>
          </w:tcPr>
          <w:p>
            <w:pPr>
              <w:pStyle w:val="TableContents"/>
              <w:bidi w:val="0"/>
              <w:spacing w:before="0" w:after="283"/>
              <w:jc w:val="left"/>
              <w:rPr/>
            </w:pPr>
            <w:r>
              <w:rPr/>
              <w:t xml:space="preserve">Toukokuu 25, 2015 Maezono Kenta kohtaa Teiton ja Mukain 3D-lakkovyöhykkeen. Kun hän saa kontaktin parilla ulkopuolisella lyönnillä, Teito päättää yrittää hämmentää häntä vaihtamalla n sisäpuolisella lyönnillä. Kenta onnistuu lyömään tuplan, joka tuo Seidolle kolme juoksua. Kaikki kykyjenetsijät ovat järkyttyneitä nähdessään, että juuri Kenta saa osuman, joka näyttää kääntävän pelin. Yhdeksännessä vuoroparissa Sawamura vaihdetaan pois ja Kawakami tuodaan kentälle. Kawakami antaa pari odottamatonta osumaa, mutta Miyukin rauhalliset sanat muuttavat hänen tahtiaan ja ratkaisevat pelin lopputuloksen. Pelin päättyessä aurinko nousee kentälle merkiksi siitä, että se hyväksyy voittajan ja etenijän. Pelin jälkeen Ochiai Hiromitsu kyselee Kataokalta, miksi hän teki joitakin liikkeitä pelin aikana. Hän tajuaa, että Katokan valmennustyyli kehittyy hitaasti ja ymmärtää, että jos hän ei ala antaa panostaan nyt, Kataoka ei ehkä jätä joukkueen päävalmentajan paikkaa. </w:t>
            </w:r>
          </w:p>
        </w:tc>
      </w:tr>
      <w:tr>
        <w:trPr/>
        <w:tc>
          <w:tcPr>
            <w:tcW w:w="482" w:type="dxa"/>
            <w:tcBorders/>
            <w:vAlign w:val="center"/>
          </w:tcPr>
          <w:p>
            <w:pPr>
              <w:pStyle w:val="TableHeading"/>
              <w:suppressLineNumbers/>
              <w:bidi w:val="0"/>
              <w:spacing w:before="0" w:after="283"/>
              <w:jc w:val="center"/>
              <w:rPr/>
            </w:pPr>
            <w:r>
              <w:rPr/>
              <w:t xml:space="preserve">9 </w:t>
            </w:r>
          </w:p>
        </w:tc>
        <w:tc>
          <w:tcPr>
            <w:tcW w:w="2002" w:type="dxa"/>
            <w:tcBorders/>
            <w:vAlign w:val="center"/>
          </w:tcPr>
          <w:p>
            <w:pPr>
              <w:pStyle w:val="TableContents"/>
              <w:bidi w:val="0"/>
              <w:spacing w:before="0" w:after="283"/>
              <w:jc w:val="left"/>
              <w:rPr/>
            </w:pPr>
            <w:r>
              <w:rPr/>
              <w:t xml:space="preserve">``My Path'' ``Wagamichi'' </w:t>
            </w:r>
            <w:r>
              <w:rPr/>
              <w:t xml:space="preserve">(我 が </w:t>
            </w:r>
            <w:r>
              <w:rPr/>
              <w:t xml:space="preserve">道) </w:t>
            </w:r>
          </w:p>
        </w:tc>
        <w:tc>
          <w:tcPr>
            <w:tcW w:w="7721" w:type="dxa"/>
            <w:tcBorders/>
            <w:vAlign w:val="center"/>
          </w:tcPr>
          <w:p>
            <w:pPr>
              <w:pStyle w:val="TableContents"/>
              <w:bidi w:val="0"/>
              <w:spacing w:before="0" w:after="283"/>
              <w:jc w:val="left"/>
              <w:rPr/>
            </w:pPr>
            <w:r>
              <w:rPr/>
              <w:t xml:space="preserve">1. kesäkuuta 2015 Seido valmistautuu toiseen kierrokseen siirtämällä lyöntihäkit ja antamalla pelaajille erilaisen harjoituksen kuin mihin he ovat tottuneet. Harjoitustyylin muutoksesta huolimatta koko joukkue on tietoinen siitä, että jos he voittavat seuraavan ottelunsa, heitä voi odottaa uusintaottelu Inashiron kanssa kolmannella kierroksella. Valmentaja Kataoka päättää muuttaa kokoonpanoa hämmentääkseen toisen kierroksen vastustajaa Nanamoria. Furuya sijoitetaan vasempaan kenttään, mutta kuka saa aloittajan roolin? Samaan aikaan Sawamura harjoittelee myöhään yöhön asti yrittäen saada takaisin sisäpelinsä. Miyuki päättää myös pyytää Watanabe Hisashia toimimaan Seidon uutena managerina Chrisin tilalle. </w:t>
            </w:r>
          </w:p>
        </w:tc>
      </w:tr>
      <w:tr>
        <w:trPr/>
        <w:tc>
          <w:tcPr>
            <w:tcW w:w="482" w:type="dxa"/>
            <w:tcBorders/>
            <w:vAlign w:val="center"/>
          </w:tcPr>
          <w:p>
            <w:pPr>
              <w:pStyle w:val="TableHeading"/>
              <w:suppressLineNumbers/>
              <w:bidi w:val="0"/>
              <w:spacing w:before="0" w:after="283"/>
              <w:jc w:val="center"/>
              <w:rPr/>
            </w:pPr>
            <w:r>
              <w:rPr/>
              <w:t xml:space="preserve">10 </w:t>
            </w:r>
          </w:p>
        </w:tc>
        <w:tc>
          <w:tcPr>
            <w:tcW w:w="2002" w:type="dxa"/>
            <w:tcBorders/>
            <w:vAlign w:val="center"/>
          </w:tcPr>
          <w:p>
            <w:pPr>
              <w:pStyle w:val="TableContents"/>
              <w:bidi w:val="0"/>
              <w:spacing w:before="0" w:after="283"/>
              <w:jc w:val="left"/>
              <w:rPr/>
            </w:pPr>
            <w:r>
              <w:rPr/>
              <w:t xml:space="preserve">"Olitko juuri syöttämässä ... ``Nagetayona'' </w:t>
            </w:r>
            <w:r>
              <w:rPr/>
              <w:t xml:space="preserve">(投げ たよ </w:t>
            </w:r>
            <w:r>
              <w:rPr/>
              <w:t xml:space="preserve">な) </w:t>
            </w:r>
          </w:p>
        </w:tc>
        <w:tc>
          <w:tcPr>
            <w:tcW w:w="7721" w:type="dxa"/>
            <w:tcBorders/>
            <w:vAlign w:val="center"/>
          </w:tcPr>
          <w:p>
            <w:pPr>
              <w:pStyle w:val="TableContents"/>
              <w:bidi w:val="0"/>
              <w:spacing w:before="0" w:after="283"/>
              <w:jc w:val="left"/>
              <w:rPr/>
            </w:pPr>
            <w:r>
              <w:rPr/>
              <w:t xml:space="preserve">8. kesäkuuta 2015 Sawamura saa ensimmäisen aloituksensa Nanamoria vastaan. Ennen pelin alkua hän syöttää Kuramochia vastaan ja järkyttää kaikkia syöttämällä sisälle. Samaan aikaan Mei harjoittelee varamiehenä vasemmalta kentältä. Jaksossa vuorottelevat Inashiro ja Seido ottelut. Seido pääsee 5-0-johtoon, kun Sawamura tulee kentälle. Sawamura pamauttaa vahingossa ensimmäisen lyöjän ennen pesien lataamista. Nanamori huomaa, että Sawamura keskittyy ulkokehiin ja päättää tähdätä niihin, joten Sawamura vilkuttaa yhdestä kutsusta ja pyytää heittämään sisäkehää. Kattaa luvut 261-263. </w:t>
            </w:r>
          </w:p>
        </w:tc>
      </w:tr>
      <w:tr>
        <w:trPr/>
        <w:tc>
          <w:tcPr>
            <w:tcW w:w="482" w:type="dxa"/>
            <w:tcBorders/>
            <w:vAlign w:val="center"/>
          </w:tcPr>
          <w:p>
            <w:pPr>
              <w:pStyle w:val="TableHeading"/>
              <w:suppressLineNumbers/>
              <w:bidi w:val="0"/>
              <w:spacing w:before="0" w:after="283"/>
              <w:jc w:val="center"/>
              <w:rPr/>
            </w:pPr>
            <w:r>
              <w:rPr/>
              <w:t xml:space="preserve">11 </w:t>
            </w:r>
          </w:p>
        </w:tc>
        <w:tc>
          <w:tcPr>
            <w:tcW w:w="2002" w:type="dxa"/>
            <w:tcBorders/>
            <w:vAlign w:val="center"/>
          </w:tcPr>
          <w:p>
            <w:pPr>
              <w:pStyle w:val="TableContents"/>
              <w:bidi w:val="0"/>
              <w:spacing w:before="0" w:after="283"/>
              <w:jc w:val="left"/>
              <w:rPr/>
            </w:pPr>
            <w:r>
              <w:rPr/>
              <w:t xml:space="preserve">``The Underdog Story'' ``Gekokujou'' </w:t>
            </w:r>
            <w:r>
              <w:rPr/>
              <w:t xml:space="preserve">(</w:t>
            </w:r>
            <w:r>
              <w:rPr/>
              <w:t xml:space="preserve">下克上) </w:t>
            </w:r>
          </w:p>
        </w:tc>
        <w:tc>
          <w:tcPr>
            <w:tcW w:w="7721" w:type="dxa"/>
            <w:tcBorders/>
            <w:vAlign w:val="center"/>
          </w:tcPr>
          <w:p>
            <w:pPr>
              <w:pStyle w:val="TableContents"/>
              <w:bidi w:val="0"/>
              <w:spacing w:before="0" w:after="283"/>
              <w:jc w:val="left"/>
              <w:rPr/>
            </w:pPr>
            <w:r>
              <w:rPr/>
              <w:t xml:space="preserve">15. kesäkuuta 2015 Sawamura saa takaisin sisäpuolisen syöttönsä käyttöönsä ja tainnuttaa Nanamorin. Nanamori joutuu jättämään pesät kuormattuna ensimmäisessä vuoroparissa. Sen jälkeen Seidon lyöjät dominoivat edelleen levyä, eikä Sawamura suostu päästämään ketään pesälle. Seido päättää ottelun nimiinsä 11-0 viidessä sisävuorossa. Pelin jälkeen Miyuki tulee Sawamuran luo ja ilmoittaa, että hän voi vihdoin ja viimein taistella ässän paikasta. Toisella stadionilla Hisashi Watanabe seuraa Inashiron peliä Ugumoria vastaan ja huomaa hämmästyneenä, että Inashiro on tehnyt vain yhden juoksun. Umemiyan aggressiivinen mutta uhkarohkea peli näyttää herättävän Ugumorin innostumaan pelin edetessä, vaikka hän joutuukin lyömään tasoitusjuoksun. Kun Inashiro saavuttaa seitsemännen lyöntivuoron ja lyöjä on kakkosella, Umemiya, joka ei ole syöttänyt muuta kuin hidasta kaarta, joutuu paljastamaan voimakäyränsä, jota vastustaja luulee slideriksi. Syöttö tainnuttaa Inashiron ja pakottaa hänet nopeaan 3-outiin. Joukkueet lähtevät kahdeksanteen erään tilanteessa 1-0 ja voittaja saa Seidon seuraavalle kierrokselle. </w:t>
            </w:r>
          </w:p>
        </w:tc>
      </w:tr>
      <w:tr>
        <w:trPr/>
        <w:tc>
          <w:tcPr>
            <w:tcW w:w="482" w:type="dxa"/>
            <w:tcBorders/>
            <w:vAlign w:val="center"/>
          </w:tcPr>
          <w:p>
            <w:pPr>
              <w:pStyle w:val="TableHeading"/>
              <w:suppressLineNumbers/>
              <w:bidi w:val="0"/>
              <w:spacing w:before="0" w:after="283"/>
              <w:jc w:val="center"/>
              <w:rPr/>
            </w:pPr>
            <w:r>
              <w:rPr/>
              <w:t xml:space="preserve">12 </w:t>
            </w:r>
          </w:p>
        </w:tc>
        <w:tc>
          <w:tcPr>
            <w:tcW w:w="2002" w:type="dxa"/>
            <w:tcBorders/>
            <w:vAlign w:val="center"/>
          </w:tcPr>
          <w:p>
            <w:pPr>
              <w:pStyle w:val="TableContents"/>
              <w:bidi w:val="0"/>
              <w:spacing w:before="0" w:after="283"/>
              <w:jc w:val="left"/>
              <w:rPr/>
            </w:pPr>
            <w:r>
              <w:rPr/>
              <w:t xml:space="preserve">``Self-Destruction'' ``Jikai'' </w:t>
            </w:r>
            <w:r>
              <w:rPr/>
              <w:t xml:space="preserve">(</w:t>
            </w:r>
            <w:r>
              <w:rPr/>
              <w:t xml:space="preserve">自壊) </w:t>
            </w:r>
          </w:p>
        </w:tc>
        <w:tc>
          <w:tcPr>
            <w:tcW w:w="7721" w:type="dxa"/>
            <w:tcBorders/>
            <w:vAlign w:val="center"/>
          </w:tcPr>
          <w:p>
            <w:pPr>
              <w:pStyle w:val="TableContents"/>
              <w:bidi w:val="0"/>
              <w:spacing w:before="0" w:after="283"/>
              <w:jc w:val="left"/>
              <w:rPr/>
            </w:pPr>
            <w:r>
              <w:rPr/>
              <w:t xml:space="preserve">22. kesäkuuta 2015 Inashiro pyytää pelaajan vaihtoa, korvaa Hiranon syöttäjänä Meillä. Inashiron uudessa joukkueessa on johtajan puute, valmentaja ajattelee tehdä Meistä tämän joukkueen kapteenin. Mei lyö ensimmäisen lyöjän ulos ensimmäisellä syötöllään. Ugumorin pelaaja Gacchan onnistuu varastamaan. Inashiro lähettää lähettilään. Inashiron joukkuetoverit vahvistavat uudelleen luottamusta Meihin, mutta hän ei tunnu tarvitsevan sitä, hän on jo tarpeeksi luottavainen. Mei syöttää, ja tuloksena on kaksi virhepalloa, kiinniottaja vaatii vaihtopalloa, mutta Mei kieltää, kiinniottaja vaatii haarukointipalloa, mutta Mei sanoo ei, he eivät näytä olevan samaa mieltä syöttötavoista. Em päättää, että he voivat väkisin lyödä nopealla pallolla ja lyöjä lyö, jolloin Ugumori saa 2 juoksua. Seidossa Sawamura sanoo apuvalmentajalle, ettei hän pysty syöttämään sitä, mitä hän haluaa syöttää, ja kävelee pois, mikä on pelottavampaa kuin sisäpallon syöttäminen. Kun Samara odottaa innolla kostoa, jonka hän saa Inashiron kanssa, he saavat puhelun, jossa kerrotaan Inashiron tappiosta. Valmentaja kertoo Meille, että ässä, joka syöttää itseään varten, ei ole oikea ässä. </w:t>
            </w:r>
          </w:p>
        </w:tc>
      </w:tr>
      <w:tr>
        <w:trPr/>
        <w:tc>
          <w:tcPr>
            <w:tcW w:w="482" w:type="dxa"/>
            <w:tcBorders/>
            <w:vAlign w:val="center"/>
          </w:tcPr>
          <w:p>
            <w:pPr>
              <w:pStyle w:val="TableHeading"/>
              <w:suppressLineNumbers/>
              <w:bidi w:val="0"/>
              <w:spacing w:before="0" w:after="283"/>
              <w:jc w:val="center"/>
              <w:rPr/>
            </w:pPr>
            <w:r>
              <w:rPr/>
              <w:t xml:space="preserve">13 </w:t>
            </w:r>
          </w:p>
        </w:tc>
        <w:tc>
          <w:tcPr>
            <w:tcW w:w="2002" w:type="dxa"/>
            <w:tcBorders/>
            <w:vAlign w:val="center"/>
          </w:tcPr>
          <w:p>
            <w:pPr>
              <w:pStyle w:val="TableContents"/>
              <w:bidi w:val="0"/>
              <w:spacing w:before="0" w:after="283"/>
              <w:jc w:val="left"/>
              <w:rPr/>
            </w:pPr>
            <w:r>
              <w:rPr/>
              <w:t xml:space="preserve">``Fissure'' ``Kiretsu'' </w:t>
            </w:r>
            <w:r>
              <w:rPr/>
              <w:t xml:space="preserve">(</w:t>
            </w:r>
            <w:r>
              <w:rPr/>
              <w:t xml:space="preserve">亀裂) </w:t>
            </w:r>
          </w:p>
        </w:tc>
        <w:tc>
          <w:tcPr>
            <w:tcW w:w="7721" w:type="dxa"/>
            <w:tcBorders/>
            <w:vAlign w:val="center"/>
          </w:tcPr>
          <w:p>
            <w:pPr>
              <w:pStyle w:val="TableContents"/>
              <w:bidi w:val="0"/>
              <w:spacing w:before="0" w:after="283"/>
              <w:jc w:val="left"/>
              <w:rPr/>
            </w:pPr>
            <w:r>
              <w:rPr/>
              <w:t xml:space="preserve">29. kesäkuuta 2015 Ugumorin joukkue juhlii voittoa Inashiro Industrialista, kun taas Seidoussa Miyuki ja Maezono riitelevät. Ottelupäivänä Sawamura, Furuya ja Haruichi kohtaavat Umemiyan pesuhuoneessa. </w:t>
            </w:r>
          </w:p>
        </w:tc>
      </w:tr>
      <w:tr>
        <w:trPr/>
        <w:tc>
          <w:tcPr>
            <w:tcW w:w="482" w:type="dxa"/>
            <w:tcBorders/>
            <w:vAlign w:val="center"/>
          </w:tcPr>
          <w:p>
            <w:pPr>
              <w:pStyle w:val="TableHeading"/>
              <w:suppressLineNumbers/>
              <w:bidi w:val="0"/>
              <w:spacing w:before="0" w:after="283"/>
              <w:jc w:val="center"/>
              <w:rPr/>
            </w:pPr>
            <w:r>
              <w:rPr/>
              <w:t xml:space="preserve">14 </w:t>
            </w:r>
          </w:p>
        </w:tc>
        <w:tc>
          <w:tcPr>
            <w:tcW w:w="2002" w:type="dxa"/>
            <w:tcBorders/>
            <w:vAlign w:val="center"/>
          </w:tcPr>
          <w:p>
            <w:pPr>
              <w:pStyle w:val="TableContents"/>
              <w:bidi w:val="0"/>
              <w:spacing w:before="0" w:after="283"/>
              <w:jc w:val="left"/>
              <w:rPr/>
            </w:pPr>
            <w:r>
              <w:rPr/>
              <w:t xml:space="preserve">``On My Shoulders'' ``Seou Mono'' </w:t>
            </w:r>
            <w:r>
              <w:rPr/>
              <w:t xml:space="preserve">(背負う </w:t>
            </w:r>
            <w:r>
              <w:rPr/>
              <w:t xml:space="preserve">モノ) </w:t>
            </w:r>
          </w:p>
        </w:tc>
        <w:tc>
          <w:tcPr>
            <w:tcW w:w="7721" w:type="dxa"/>
            <w:tcBorders/>
            <w:vAlign w:val="center"/>
          </w:tcPr>
          <w:p>
            <w:pPr>
              <w:pStyle w:val="TableContents"/>
              <w:bidi w:val="0"/>
              <w:spacing w:before="0" w:after="283"/>
              <w:jc w:val="left"/>
              <w:rPr/>
            </w:pPr>
            <w:r>
              <w:rPr/>
              <w:t xml:space="preserve">6. heinäkuuta 2015 Syksyn turnauksen kolmas kierros alkaa. Seidoun kaukalossa vallitsee jännitys Miyukin ja Maezonon edellisenä iltana tapahtuneen riidan jälkeen. Miyuki kuitenkin muistuttaa joukkuetta nopeasti, että sen on keskityttävä vastustajan voittamiseen, ja he ovat samaa mieltä. Peliajalla Furuya muistaa, mitä Umemiya oli sanonut hänelle pesuhuoneessa juuri ennen ottelua, ja ei tottele Miyukin ohjeita. </w:t>
            </w:r>
          </w:p>
        </w:tc>
      </w:tr>
      <w:tr>
        <w:trPr/>
        <w:tc>
          <w:tcPr>
            <w:tcW w:w="482" w:type="dxa"/>
            <w:tcBorders/>
            <w:vAlign w:val="center"/>
          </w:tcPr>
          <w:p>
            <w:pPr>
              <w:pStyle w:val="TableHeading"/>
              <w:suppressLineNumbers/>
              <w:bidi w:val="0"/>
              <w:spacing w:before="0" w:after="283"/>
              <w:jc w:val="center"/>
              <w:rPr/>
            </w:pPr>
            <w:r>
              <w:rPr/>
              <w:t xml:space="preserve">15 </w:t>
            </w:r>
          </w:p>
        </w:tc>
        <w:tc>
          <w:tcPr>
            <w:tcW w:w="2002" w:type="dxa"/>
            <w:tcBorders/>
            <w:vAlign w:val="center"/>
          </w:tcPr>
          <w:p>
            <w:pPr>
              <w:pStyle w:val="TableContents"/>
              <w:bidi w:val="0"/>
              <w:spacing w:before="0" w:after="283"/>
              <w:jc w:val="left"/>
              <w:rPr/>
            </w:pPr>
            <w:r>
              <w:rPr/>
              <w:t xml:space="preserve">``Persistent and Diligent'' ``Nebari Tsuyoku Tantan to'' </w:t>
            </w:r>
            <w:r>
              <w:rPr/>
              <w:t xml:space="preserve">(粘り強く 淡々 </w:t>
            </w:r>
            <w:r>
              <w:rPr/>
              <w:t xml:space="preserve">と) </w:t>
            </w:r>
          </w:p>
        </w:tc>
        <w:tc>
          <w:tcPr>
            <w:tcW w:w="7721" w:type="dxa"/>
            <w:tcBorders/>
            <w:vAlign w:val="center"/>
          </w:tcPr>
          <w:p>
            <w:pPr>
              <w:pStyle w:val="TableContents"/>
              <w:bidi w:val="0"/>
              <w:spacing w:before="0" w:after="283"/>
              <w:jc w:val="left"/>
              <w:rPr/>
            </w:pPr>
            <w:r>
              <w:rPr/>
              <w:t xml:space="preserve">13. heinäkuuta 2015 Miyuki ja Maezono sivuuttavat väärinkäsityksensä voittaakseen. Ugumorin joukkue sen sijaan pysyy juoksujen vähyydestä huolimatta pirteänä. Lisäksi he pakottavat Furuyan heittämään paljon ja hänen syöttölukunsa nousee sataan. Hän on kuitenkin sinnikäs ja ahkera ja heittää jatkuvasti matalia lyöntejä, jotta lyöjät pääsevät ulos. </w:t>
            </w:r>
          </w:p>
        </w:tc>
      </w:tr>
      <w:tr>
        <w:trPr/>
        <w:tc>
          <w:tcPr>
            <w:tcW w:w="482" w:type="dxa"/>
            <w:tcBorders/>
            <w:vAlign w:val="center"/>
          </w:tcPr>
          <w:p>
            <w:pPr>
              <w:pStyle w:val="TableHeading"/>
              <w:suppressLineNumbers/>
              <w:bidi w:val="0"/>
              <w:spacing w:before="0" w:after="283"/>
              <w:jc w:val="center"/>
              <w:rPr/>
            </w:pPr>
            <w:r>
              <w:rPr/>
              <w:t xml:space="preserve">16 </w:t>
            </w:r>
          </w:p>
        </w:tc>
        <w:tc>
          <w:tcPr>
            <w:tcW w:w="2002" w:type="dxa"/>
            <w:tcBorders/>
            <w:vAlign w:val="center"/>
          </w:tcPr>
          <w:p>
            <w:pPr>
              <w:pStyle w:val="TableContents"/>
              <w:bidi w:val="0"/>
              <w:spacing w:before="0" w:after="283"/>
              <w:jc w:val="left"/>
              <w:rPr/>
            </w:pPr>
            <w:r>
              <w:rPr/>
              <w:t xml:space="preserve">``Chain Reaction'' ``Rensa Hannou'' </w:t>
            </w:r>
            <w:r>
              <w:rPr/>
              <w:t xml:space="preserve">(連鎖 </w:t>
            </w:r>
            <w:r>
              <w:rPr/>
              <w:t xml:space="preserve">反応) </w:t>
            </w:r>
          </w:p>
        </w:tc>
        <w:tc>
          <w:tcPr>
            <w:tcW w:w="7721" w:type="dxa"/>
            <w:tcBorders/>
            <w:vAlign w:val="center"/>
          </w:tcPr>
          <w:p>
            <w:pPr>
              <w:pStyle w:val="TableContents"/>
              <w:bidi w:val="0"/>
              <w:spacing w:before="0" w:after="283"/>
              <w:jc w:val="left"/>
              <w:rPr/>
            </w:pPr>
            <w:r>
              <w:rPr/>
              <w:t xml:space="preserve">20. heinäkuuta 2015 Seidou High jatkaa johtoasemansa laajentamista. Viiden pisteen tappioasemasta huolimatta Ugumorin joukkue on kuitenkin tyyni ja iloinen. Löytämällä inspiraatiota Matsubaran vahvasta tahdosta, jota hän on edelleen näyttänyt joukkueelle, ja hurraavasta yleisöstä heidän takanaan, Ugumorin lyöjät hyökkäävät säälimättömästi ilman aikomustakaan pysähtyä. </w:t>
            </w:r>
          </w:p>
        </w:tc>
      </w:tr>
      <w:tr>
        <w:trPr/>
        <w:tc>
          <w:tcPr>
            <w:tcW w:w="482" w:type="dxa"/>
            <w:tcBorders/>
            <w:vAlign w:val="center"/>
          </w:tcPr>
          <w:p>
            <w:pPr>
              <w:pStyle w:val="TableHeading"/>
              <w:suppressLineNumbers/>
              <w:bidi w:val="0"/>
              <w:spacing w:before="0" w:after="283"/>
              <w:jc w:val="center"/>
              <w:rPr/>
            </w:pPr>
            <w:r>
              <w:rPr/>
              <w:t xml:space="preserve">17 </w:t>
            </w:r>
          </w:p>
        </w:tc>
        <w:tc>
          <w:tcPr>
            <w:tcW w:w="2002" w:type="dxa"/>
            <w:tcBorders/>
            <w:vAlign w:val="center"/>
          </w:tcPr>
          <w:p>
            <w:pPr>
              <w:pStyle w:val="TableContents"/>
              <w:bidi w:val="0"/>
              <w:spacing w:before="0" w:after="283"/>
              <w:jc w:val="left"/>
              <w:rPr/>
            </w:pPr>
            <w:r>
              <w:rPr/>
              <w:t xml:space="preserve">``Sulje hänet!!'' ``Nejifuseru'' </w:t>
            </w:r>
            <w:r>
              <w:rPr/>
              <w:t xml:space="preserve">(ねじ伏せ </w:t>
            </w:r>
            <w:r>
              <w:rPr/>
              <w:t xml:space="preserve">ろ!!) </w:t>
            </w:r>
          </w:p>
        </w:tc>
        <w:tc>
          <w:tcPr>
            <w:tcW w:w="7721" w:type="dxa"/>
            <w:tcBorders/>
            <w:vAlign w:val="center"/>
          </w:tcPr>
          <w:p>
            <w:pPr>
              <w:pStyle w:val="TableContents"/>
              <w:bidi w:val="0"/>
              <w:spacing w:before="0" w:after="283"/>
              <w:jc w:val="left"/>
              <w:rPr/>
            </w:pPr>
            <w:r>
              <w:rPr/>
              <w:t xml:space="preserve">27. heinäkuuta 2015 Seidoun epäonnistuneen tuplapeliyrityksen jälkeen joukkue on tilanteessa, jossa pesät ovat täynnä ja ei ole ulosajoja. Silti Seidou päättää kohdata Ugumorin vauhdin suoraan. Ugumori ei kuitenkaan peräänny ja onnistuu pienentämään Seidoun johdon yhteen. Kataoka päättää jättää kahdeksannen vuoroparin Furuyalle ja antaa Sawamuran pelata yhdeksännen vuoroparin. </w:t>
            </w:r>
          </w:p>
        </w:tc>
      </w:tr>
      <w:tr>
        <w:trPr/>
        <w:tc>
          <w:tcPr>
            <w:tcW w:w="482" w:type="dxa"/>
            <w:tcBorders/>
            <w:vAlign w:val="center"/>
          </w:tcPr>
          <w:p>
            <w:pPr>
              <w:pStyle w:val="TableHeading"/>
              <w:suppressLineNumbers/>
              <w:bidi w:val="0"/>
              <w:spacing w:before="0" w:after="283"/>
              <w:jc w:val="center"/>
              <w:rPr/>
            </w:pPr>
            <w:r>
              <w:rPr/>
              <w:t xml:space="preserve">18 </w:t>
            </w:r>
          </w:p>
        </w:tc>
        <w:tc>
          <w:tcPr>
            <w:tcW w:w="2002" w:type="dxa"/>
            <w:tcBorders/>
            <w:vAlign w:val="center"/>
          </w:tcPr>
          <w:p>
            <w:pPr>
              <w:pStyle w:val="TableContents"/>
              <w:bidi w:val="0"/>
              <w:spacing w:before="0" w:after="283"/>
              <w:jc w:val="left"/>
              <w:rPr/>
            </w:pPr>
            <w:r>
              <w:rPr/>
              <w:t xml:space="preserve">"Tämä kaveri on aika hyvä" "Yaruze, Koitsu" </w:t>
            </w:r>
            <w:r>
              <w:rPr/>
              <w:t xml:space="preserve">(やる </w:t>
            </w:r>
            <w:r>
              <w:rPr/>
              <w:t xml:space="preserve">ぜ, </w:t>
            </w:r>
            <w:r>
              <w:rPr/>
              <w:t xml:space="preserve">コイツ) </w:t>
            </w:r>
          </w:p>
        </w:tc>
        <w:tc>
          <w:tcPr>
            <w:tcW w:w="7721" w:type="dxa"/>
            <w:tcBorders/>
            <w:vAlign w:val="center"/>
          </w:tcPr>
          <w:p>
            <w:pPr>
              <w:pStyle w:val="TableContents"/>
              <w:bidi w:val="0"/>
              <w:spacing w:before="0" w:after="283"/>
              <w:jc w:val="left"/>
              <w:rPr/>
            </w:pPr>
            <w:r>
              <w:rPr/>
              <w:t xml:space="preserve">3. elokuuta 2015 Sawamura korvaa Furuyan yhdeksännellä ottelulla, mutta tuntee olevansa hukkua hurraavaan yleisöön ja Umemiyan taistelutahtoon. Sawamuran mielentilasta tietoinen, mutta täysillä laskennassa oleva Miyuki ottaa aikaa päättää, mitä syöttöä hän soittaa. Hän miettii Kataokan strategiaa ennen heidän puolustustaan, mutta Miyuki kutsuu syöttöä sisäpuolelle lyödäkseen Umemiyan ulos. </w:t>
            </w:r>
          </w:p>
        </w:tc>
      </w:tr>
      <w:tr>
        <w:trPr/>
        <w:tc>
          <w:tcPr>
            <w:tcW w:w="482" w:type="dxa"/>
            <w:tcBorders/>
            <w:vAlign w:val="center"/>
          </w:tcPr>
          <w:p>
            <w:pPr>
              <w:pStyle w:val="TableHeading"/>
              <w:suppressLineNumbers/>
              <w:bidi w:val="0"/>
              <w:spacing w:before="0" w:after="283"/>
              <w:jc w:val="center"/>
              <w:rPr/>
            </w:pPr>
            <w:r>
              <w:rPr/>
              <w:t xml:space="preserve">19 </w:t>
            </w:r>
          </w:p>
        </w:tc>
        <w:tc>
          <w:tcPr>
            <w:tcW w:w="2002" w:type="dxa"/>
            <w:tcBorders/>
            <w:vAlign w:val="center"/>
          </w:tcPr>
          <w:p>
            <w:pPr>
              <w:pStyle w:val="TableContents"/>
              <w:bidi w:val="0"/>
              <w:spacing w:before="0" w:after="283"/>
              <w:jc w:val="left"/>
              <w:rPr/>
            </w:pPr>
            <w:r>
              <w:rPr/>
              <w:t xml:space="preserve">``Tinkimätön haaste'' ``Dakyounaki Chousen'' </w:t>
            </w:r>
            <w:r>
              <w:rPr/>
              <w:t xml:space="preserve">(妥協 なき </w:t>
            </w:r>
            <w:r>
              <w:rPr/>
              <w:t xml:space="preserve">挑戦) </w:t>
            </w:r>
          </w:p>
        </w:tc>
        <w:tc>
          <w:tcPr>
            <w:tcW w:w="7721" w:type="dxa"/>
            <w:tcBorders/>
            <w:vAlign w:val="center"/>
          </w:tcPr>
          <w:p>
            <w:pPr>
              <w:pStyle w:val="TableContents"/>
              <w:bidi w:val="0"/>
              <w:spacing w:before="0" w:after="283"/>
              <w:jc w:val="left"/>
              <w:rPr/>
            </w:pPr>
            <w:r>
              <w:rPr/>
              <w:t xml:space="preserve">10. elokuuta 2015 Seidou voittaa Ugumori High:n tuplapelillä. Toisella stadionilla Shunshin päättää kohdata Raichin suoraan kahdeksannen erän lopussa. Hän voittaa hänet, mutta Raichi lyö lopulta kunnarin. Ugumorin joukkue miettii viimeistä syöttöä ja on optimistinen kesän suhteen. Seidoussa Miyuki ja Zono ovat edelleen riidoissa, ja myöhemmin Furuyan loukkaantuminen selviää... </w:t>
            </w:r>
          </w:p>
        </w:tc>
      </w:tr>
      <w:tr>
        <w:trPr/>
        <w:tc>
          <w:tcPr>
            <w:tcW w:w="482" w:type="dxa"/>
            <w:tcBorders/>
            <w:vAlign w:val="center"/>
          </w:tcPr>
          <w:p>
            <w:pPr>
              <w:pStyle w:val="TableHeading"/>
              <w:suppressLineNumbers/>
              <w:bidi w:val="0"/>
              <w:spacing w:before="0" w:after="283"/>
              <w:jc w:val="center"/>
              <w:rPr/>
            </w:pPr>
            <w:r>
              <w:rPr/>
              <w:t xml:space="preserve">20 </w:t>
            </w:r>
          </w:p>
        </w:tc>
        <w:tc>
          <w:tcPr>
            <w:tcW w:w="2002" w:type="dxa"/>
            <w:tcBorders/>
            <w:vAlign w:val="center"/>
          </w:tcPr>
          <w:p>
            <w:pPr>
              <w:pStyle w:val="TableContents"/>
              <w:bidi w:val="0"/>
              <w:spacing w:before="0" w:after="283"/>
              <w:jc w:val="left"/>
              <w:rPr/>
            </w:pPr>
            <w:r>
              <w:rPr/>
              <w:t xml:space="preserve">``Päät pystyssä'' ``Ue o Muite Arukou'' </w:t>
            </w:r>
            <w:r>
              <w:rPr/>
              <w:t xml:space="preserve">(上 を 向い て 歩 </w:t>
            </w:r>
            <w:r>
              <w:rPr/>
              <w:t xml:space="preserve">こう) </w:t>
            </w:r>
          </w:p>
        </w:tc>
        <w:tc>
          <w:tcPr>
            <w:tcW w:w="7721" w:type="dxa"/>
            <w:tcBorders/>
            <w:vAlign w:val="center"/>
          </w:tcPr>
          <w:p>
            <w:pPr>
              <w:pStyle w:val="TableContents"/>
              <w:bidi w:val="0"/>
              <w:spacing w:before="0" w:after="283"/>
              <w:jc w:val="left"/>
              <w:rPr/>
            </w:pPr>
            <w:r>
              <w:rPr/>
              <w:t xml:space="preserve">17. elokuuta 2015 Miyuki ja Maezono ovat yhä riidoissa, ja Isashiki puhuu Maezonolle, kun Miyuki pyytää Yuukilta neuvoa. Kataoka ilmoittaa tiimille Furuyan tilasta ja Sawamura tuntee, että tiimin kohtalo on nyt hänen käsissään. Harjoitusten aikana Nabe kertoo Maezonolle olevansa tyytyväinen asioiden tilaan, kun taas Ochiai tarkkailee pelaajia ja miettii sitten tulevia valmennussuunnitelmiaan. </w:t>
            </w:r>
          </w:p>
        </w:tc>
      </w:tr>
      <w:tr>
        <w:trPr/>
        <w:tc>
          <w:tcPr>
            <w:tcW w:w="482" w:type="dxa"/>
            <w:tcBorders/>
            <w:vAlign w:val="center"/>
          </w:tcPr>
          <w:p>
            <w:pPr>
              <w:pStyle w:val="TableHeading"/>
              <w:suppressLineNumbers/>
              <w:bidi w:val="0"/>
              <w:spacing w:before="0" w:after="283"/>
              <w:jc w:val="center"/>
              <w:rPr/>
            </w:pPr>
            <w:r>
              <w:rPr/>
              <w:t xml:space="preserve">21 </w:t>
            </w:r>
          </w:p>
        </w:tc>
        <w:tc>
          <w:tcPr>
            <w:tcW w:w="2002" w:type="dxa"/>
            <w:tcBorders/>
            <w:vAlign w:val="center"/>
          </w:tcPr>
          <w:p>
            <w:pPr>
              <w:pStyle w:val="TableContents"/>
              <w:bidi w:val="0"/>
              <w:spacing w:before="0" w:after="283"/>
              <w:jc w:val="left"/>
              <w:rPr/>
            </w:pPr>
            <w:r>
              <w:rPr/>
              <w:t xml:space="preserve">"Paholaisen kuiskauksia? "Akuma no Sasayaki? </w:t>
            </w:r>
            <w:r>
              <w:rPr/>
              <w:t xml:space="preserve">(悪魔 の </w:t>
            </w:r>
            <w:r>
              <w:rPr/>
              <w:t xml:space="preserve">さささやき??</w:t>
            </w:r>
            <w:r>
              <w:rPr/>
              <w:t xml:space="preserve">) </w:t>
            </w:r>
          </w:p>
        </w:tc>
        <w:tc>
          <w:tcPr>
            <w:tcW w:w="7721" w:type="dxa"/>
            <w:tcBorders/>
            <w:vAlign w:val="center"/>
          </w:tcPr>
          <w:p>
            <w:pPr>
              <w:pStyle w:val="TableContents"/>
              <w:bidi w:val="0"/>
              <w:spacing w:before="0" w:after="283"/>
              <w:jc w:val="left"/>
              <w:rPr/>
            </w:pPr>
            <w:r>
              <w:rPr/>
              <w:t xml:space="preserve">24. elokuuta 2015 Päiviä ennen puolivälieriä Ouyan ja Seidoun pesäpallojoukkueet valmistautuvat tulevaan otteluun. Ouyalla joukkue harjoittelee näennäisesti kiireessä, kun taas Seidoulla Ochiai ilmaisee pettymyksensä Miyukiin ja opettaa Sawamuralle murtavaa palloa. </w:t>
            </w:r>
          </w:p>
        </w:tc>
      </w:tr>
      <w:tr>
        <w:trPr/>
        <w:tc>
          <w:tcPr>
            <w:tcW w:w="482" w:type="dxa"/>
            <w:tcBorders/>
            <w:vAlign w:val="center"/>
          </w:tcPr>
          <w:p>
            <w:pPr>
              <w:pStyle w:val="TableHeading"/>
              <w:suppressLineNumbers/>
              <w:bidi w:val="0"/>
              <w:spacing w:before="0" w:after="283"/>
              <w:jc w:val="center"/>
              <w:rPr/>
            </w:pPr>
            <w:r>
              <w:rPr/>
              <w:t xml:space="preserve">22 </w:t>
            </w:r>
          </w:p>
        </w:tc>
        <w:tc>
          <w:tcPr>
            <w:tcW w:w="2002" w:type="dxa"/>
            <w:tcBorders/>
            <w:vAlign w:val="center"/>
          </w:tcPr>
          <w:p>
            <w:pPr>
              <w:pStyle w:val="TableContents"/>
              <w:bidi w:val="0"/>
              <w:spacing w:before="0" w:after="283"/>
              <w:jc w:val="left"/>
              <w:rPr/>
            </w:pPr>
            <w:r>
              <w:rPr/>
              <w:t xml:space="preserve">``Winging It'' ``Buttsuke Honban'' </w:t>
            </w:r>
            <w:r>
              <w:rPr/>
              <w:t xml:space="preserve">(ぶっつけ </w:t>
            </w:r>
            <w:r>
              <w:rPr/>
              <w:t xml:space="preserve">本番) </w:t>
            </w:r>
          </w:p>
        </w:tc>
        <w:tc>
          <w:tcPr>
            <w:tcW w:w="7721" w:type="dxa"/>
            <w:tcBorders/>
            <w:vAlign w:val="center"/>
          </w:tcPr>
          <w:p>
            <w:pPr>
              <w:pStyle w:val="TableContents"/>
              <w:bidi w:val="0"/>
              <w:spacing w:before="0" w:after="283"/>
              <w:jc w:val="left"/>
              <w:rPr/>
            </w:pPr>
            <w:r>
              <w:rPr/>
              <w:t xml:space="preserve">31. elokuuta 2015 Sawamura pystyy heittämään oman ainutlaatuisen changeupin. Peliajalla Miyuki kutsuu change-upia sen jälkeen, kun Sawamura on lyönyt Ouyan ensimmäisen ja toisen reiän ulos. Pystyykö Sawamura heittämään sitä onnistuneesti oikeassa pelissä? </w:t>
            </w:r>
          </w:p>
        </w:tc>
      </w:tr>
      <w:tr>
        <w:trPr/>
        <w:tc>
          <w:tcPr>
            <w:tcW w:w="482" w:type="dxa"/>
            <w:tcBorders/>
            <w:vAlign w:val="center"/>
          </w:tcPr>
          <w:p>
            <w:pPr>
              <w:pStyle w:val="TableHeading"/>
              <w:suppressLineNumbers/>
              <w:bidi w:val="0"/>
              <w:spacing w:before="0" w:after="283"/>
              <w:jc w:val="center"/>
              <w:rPr/>
            </w:pPr>
            <w:r>
              <w:rPr/>
              <w:t xml:space="preserve">23 </w:t>
            </w:r>
          </w:p>
        </w:tc>
        <w:tc>
          <w:tcPr>
            <w:tcW w:w="2002" w:type="dxa"/>
            <w:tcBorders/>
            <w:vAlign w:val="center"/>
          </w:tcPr>
          <w:p>
            <w:pPr>
              <w:pStyle w:val="TableContents"/>
              <w:bidi w:val="0"/>
              <w:spacing w:before="0" w:after="283"/>
              <w:jc w:val="left"/>
              <w:rPr/>
            </w:pPr>
            <w:r>
              <w:rPr/>
              <w:t xml:space="preserve">``Koulun akateeminen taso'' ``Hensachi'' </w:t>
            </w:r>
            <w:r>
              <w:rPr/>
              <w:t xml:space="preserve">(偏差 </w:t>
            </w:r>
            <w:r>
              <w:rPr/>
              <w:t xml:space="preserve">値) </w:t>
            </w:r>
          </w:p>
        </w:tc>
        <w:tc>
          <w:tcPr>
            <w:tcW w:w="7721" w:type="dxa"/>
            <w:tcBorders/>
            <w:vAlign w:val="center"/>
          </w:tcPr>
          <w:p>
            <w:pPr>
              <w:pStyle w:val="TableContents"/>
              <w:bidi w:val="0"/>
              <w:spacing w:before="0" w:after="283"/>
              <w:jc w:val="left"/>
              <w:rPr/>
            </w:pPr>
            <w:r>
              <w:rPr/>
              <w:t xml:space="preserve">7. syyskuuta 2015 Ouya High tekee kaksi juoksua ensimmäisen vuoroparin alareunassa ja näyttää siltä, että Seidou on saanut kaiken selville. Sawamura tekee kuitenkin hyvää työtä pitämällä Ouyan kahdessa juoksussa. Kuudennen alkuun ja kiitos Naben partiolahjakkuuden, Seidoulla on suunnitelma, jota käyttää Ouyaa vastaan. </w:t>
            </w:r>
          </w:p>
        </w:tc>
      </w:tr>
      <w:tr>
        <w:trPr/>
        <w:tc>
          <w:tcPr>
            <w:tcW w:w="482" w:type="dxa"/>
            <w:tcBorders/>
            <w:vAlign w:val="center"/>
          </w:tcPr>
          <w:p>
            <w:pPr>
              <w:pStyle w:val="TableHeading"/>
              <w:suppressLineNumbers/>
              <w:bidi w:val="0"/>
              <w:spacing w:before="0" w:after="283"/>
              <w:jc w:val="center"/>
              <w:rPr/>
            </w:pPr>
            <w:r>
              <w:rPr/>
              <w:t xml:space="preserve">24 </w:t>
            </w:r>
          </w:p>
        </w:tc>
        <w:tc>
          <w:tcPr>
            <w:tcW w:w="2002" w:type="dxa"/>
            <w:tcBorders/>
            <w:vAlign w:val="center"/>
          </w:tcPr>
          <w:p>
            <w:pPr>
              <w:pStyle w:val="TableContents"/>
              <w:bidi w:val="0"/>
              <w:spacing w:before="0" w:after="283"/>
              <w:jc w:val="left"/>
              <w:rPr/>
            </w:pPr>
            <w:r>
              <w:rPr/>
              <w:t xml:space="preserve">``Individual Minds'' ``Sorezore no Zunou'' </w:t>
            </w:r>
            <w:r>
              <w:rPr/>
              <w:t xml:space="preserve">(それぞれ の </w:t>
            </w:r>
            <w:r>
              <w:rPr/>
              <w:t xml:space="preserve">頭脳) </w:t>
            </w:r>
          </w:p>
        </w:tc>
        <w:tc>
          <w:tcPr>
            <w:tcW w:w="7721" w:type="dxa"/>
            <w:tcBorders/>
            <w:vAlign w:val="center"/>
          </w:tcPr>
          <w:p>
            <w:pPr>
              <w:pStyle w:val="TableContents"/>
              <w:bidi w:val="0"/>
              <w:spacing w:before="0" w:after="283"/>
              <w:jc w:val="left"/>
              <w:rPr/>
            </w:pPr>
            <w:r>
              <w:rPr/>
              <w:t xml:space="preserve">14. syyskuuta 2015 Naben tarkan havainnoinnin avulla Seidou tekee kaksi juoksua kuudennen lyönnin alkuun. Valmentaja Araki huomaa nopeasti Seidoun strategian ja keksii vastaiskun. </w:t>
            </w:r>
          </w:p>
        </w:tc>
      </w:tr>
      <w:tr>
        <w:trPr/>
        <w:tc>
          <w:tcPr>
            <w:tcW w:w="482" w:type="dxa"/>
            <w:tcBorders/>
            <w:vAlign w:val="center"/>
          </w:tcPr>
          <w:p>
            <w:pPr>
              <w:pStyle w:val="TableHeading"/>
              <w:suppressLineNumbers/>
              <w:bidi w:val="0"/>
              <w:spacing w:before="0" w:after="283"/>
              <w:jc w:val="center"/>
              <w:rPr/>
            </w:pPr>
            <w:r>
              <w:rPr/>
              <w:t xml:space="preserve">25 </w:t>
            </w:r>
          </w:p>
        </w:tc>
        <w:tc>
          <w:tcPr>
            <w:tcW w:w="2002" w:type="dxa"/>
            <w:tcBorders/>
            <w:vAlign w:val="center"/>
          </w:tcPr>
          <w:p>
            <w:pPr>
              <w:pStyle w:val="TableContents"/>
              <w:bidi w:val="0"/>
              <w:spacing w:before="0" w:after="283"/>
              <w:jc w:val="left"/>
              <w:rPr/>
            </w:pPr>
            <w:r>
              <w:rPr/>
              <w:t xml:space="preserve">``Zeal'' ``Yakudou'' </w:t>
            </w:r>
            <w:r>
              <w:rPr/>
              <w:t xml:space="preserve">(</w:t>
            </w:r>
            <w:r>
              <w:rPr/>
              <w:t xml:space="preserve">躍動) </w:t>
            </w:r>
          </w:p>
        </w:tc>
        <w:tc>
          <w:tcPr>
            <w:tcW w:w="7721" w:type="dxa"/>
            <w:tcBorders/>
            <w:vAlign w:val="center"/>
          </w:tcPr>
          <w:p>
            <w:pPr>
              <w:pStyle w:val="TableContents"/>
              <w:bidi w:val="0"/>
              <w:spacing w:before="0" w:after="283"/>
              <w:jc w:val="left"/>
              <w:rPr/>
            </w:pPr>
            <w:r>
              <w:rPr/>
              <w:t xml:space="preserve">21. syyskuuta 2015 Sawamura heittää onnistuneesti vaihtopalloa, ja syöttö yhdistettynä Miyukin fiksuun pelikutsuun vaikeuttaa Ouyan lyöjien keskittymistä syöttöön. Yhdeksännen erän lopussa, kun Ouya ei onnistu kääntämään peliä, Seidou ottaa voiton. </w:t>
            </w:r>
          </w:p>
        </w:tc>
      </w:tr>
      <w:tr>
        <w:trPr/>
        <w:tc>
          <w:tcPr>
            <w:tcW w:w="482" w:type="dxa"/>
            <w:tcBorders/>
            <w:vAlign w:val="center"/>
          </w:tcPr>
          <w:p>
            <w:pPr>
              <w:pStyle w:val="TableHeading"/>
              <w:suppressLineNumbers/>
              <w:bidi w:val="0"/>
              <w:spacing w:before="0" w:after="283"/>
              <w:jc w:val="center"/>
              <w:rPr/>
            </w:pPr>
            <w:r>
              <w:rPr/>
              <w:t xml:space="preserve">26 </w:t>
            </w:r>
          </w:p>
        </w:tc>
        <w:tc>
          <w:tcPr>
            <w:tcW w:w="2002" w:type="dxa"/>
            <w:tcBorders/>
            <w:vAlign w:val="center"/>
          </w:tcPr>
          <w:p>
            <w:pPr>
              <w:pStyle w:val="TableContents"/>
              <w:bidi w:val="0"/>
              <w:spacing w:before="0" w:after="283"/>
              <w:jc w:val="left"/>
              <w:rPr/>
            </w:pPr>
            <w:r>
              <w:rPr/>
              <w:t xml:space="preserve">"The Conceited Underclassman" "Namaiki na Kouhai" </w:t>
            </w:r>
            <w:r>
              <w:rPr/>
              <w:t xml:space="preserve">(生意気 な </w:t>
            </w:r>
            <w:r>
              <w:rPr/>
              <w:t xml:space="preserve">後輩) </w:t>
            </w:r>
          </w:p>
        </w:tc>
        <w:tc>
          <w:tcPr>
            <w:tcW w:w="7721" w:type="dxa"/>
            <w:tcBorders/>
            <w:vAlign w:val="center"/>
          </w:tcPr>
          <w:p>
            <w:pPr>
              <w:pStyle w:val="TableContents"/>
              <w:bidi w:val="0"/>
              <w:spacing w:before="0" w:after="283"/>
              <w:jc w:val="left"/>
              <w:rPr/>
            </w:pPr>
            <w:r>
              <w:rPr/>
              <w:t xml:space="preserve">28. syyskuuta 2015 Seidoun voitettua Ouyan, Seiko Academy voittaa Sensen Academyn. Samaan aikaan Inashiro Industrial pelaa harjoitusottelun Kokaidai Sagaraa vastaan. </w:t>
            </w:r>
          </w:p>
        </w:tc>
      </w:tr>
      <w:tr>
        <w:trPr/>
        <w:tc>
          <w:tcPr>
            <w:tcW w:w="482" w:type="dxa"/>
            <w:tcBorders/>
            <w:vAlign w:val="center"/>
          </w:tcPr>
          <w:p>
            <w:pPr>
              <w:pStyle w:val="TableHeading"/>
              <w:suppressLineNumbers/>
              <w:bidi w:val="0"/>
              <w:spacing w:before="0" w:after="283"/>
              <w:jc w:val="center"/>
              <w:rPr/>
            </w:pPr>
            <w:r>
              <w:rPr/>
              <w:t xml:space="preserve">27 </w:t>
            </w:r>
          </w:p>
        </w:tc>
        <w:tc>
          <w:tcPr>
            <w:tcW w:w="2002" w:type="dxa"/>
            <w:tcBorders/>
            <w:vAlign w:val="center"/>
          </w:tcPr>
          <w:p>
            <w:pPr>
              <w:pStyle w:val="TableContents"/>
              <w:bidi w:val="0"/>
              <w:spacing w:before="0" w:after="283"/>
              <w:jc w:val="left"/>
              <w:rPr/>
            </w:pPr>
            <w:r>
              <w:rPr/>
              <w:t xml:space="preserve">"Askel askeleelta" "Ippo... Mata Ippo to'' </w:t>
            </w:r>
            <w:r>
              <w:rPr/>
              <w:t xml:space="preserve">(一歩 </w:t>
            </w:r>
            <w:r>
              <w:rPr/>
              <w:t xml:space="preserve">... </w:t>
            </w:r>
            <w:r>
              <w:rPr/>
              <w:t xml:space="preserve">また 一歩 </w:t>
            </w:r>
            <w:r>
              <w:rPr/>
              <w:t xml:space="preserve">と) </w:t>
            </w:r>
          </w:p>
        </w:tc>
        <w:tc>
          <w:tcPr>
            <w:tcW w:w="7721" w:type="dxa"/>
            <w:tcBorders/>
            <w:vAlign w:val="center"/>
          </w:tcPr>
          <w:p>
            <w:pPr>
              <w:pStyle w:val="TableContents"/>
              <w:bidi w:val="0"/>
              <w:spacing w:before="0" w:after="283"/>
              <w:jc w:val="left"/>
              <w:rPr/>
            </w:pPr>
            <w:r>
              <w:rPr/>
              <w:t xml:space="preserve">5. lokakuuta 2015 Sawamura saa kiitosta valmennushenkilökunnalta ja joukkuetovereiltaan viime ottelun suorituksestaan ja motivoi Furuyaa, joka pyytää Ochiai'ta opettamaan hänelle rikkovan pallon. Kawakami puolestaan haluaa pysyä mukana ja miettii taas sinkereiden heittämistä. Kun Kataoka näkee harjoituksissa, että ei-vakiopelaajat yrittävät parhaansa ansaitakseen vakiopaikan, hän ehdottaa joukkueen sisäistä ottelua ykkös- ja kakkosjoukkueen välillä. </w:t>
            </w:r>
          </w:p>
        </w:tc>
      </w:tr>
      <w:tr>
        <w:trPr/>
        <w:tc>
          <w:tcPr>
            <w:tcW w:w="482" w:type="dxa"/>
            <w:tcBorders/>
            <w:vAlign w:val="center"/>
          </w:tcPr>
          <w:p>
            <w:pPr>
              <w:pStyle w:val="TableHeading"/>
              <w:suppressLineNumbers/>
              <w:bidi w:val="0"/>
              <w:spacing w:before="0" w:after="283"/>
              <w:jc w:val="center"/>
              <w:rPr/>
            </w:pPr>
            <w:r>
              <w:rPr/>
              <w:t xml:space="preserve">28 </w:t>
            </w:r>
          </w:p>
        </w:tc>
        <w:tc>
          <w:tcPr>
            <w:tcW w:w="2002" w:type="dxa"/>
            <w:tcBorders/>
            <w:vAlign w:val="center"/>
          </w:tcPr>
          <w:p>
            <w:pPr>
              <w:pStyle w:val="TableContents"/>
              <w:bidi w:val="0"/>
              <w:spacing w:before="0" w:after="283"/>
              <w:jc w:val="left"/>
              <w:rPr/>
            </w:pPr>
            <w:r>
              <w:rPr/>
              <w:t xml:space="preserve">``Kestävä toinen sävel'' ``Hikae no Iji'' </w:t>
            </w:r>
            <w:r>
              <w:rPr/>
              <w:t xml:space="preserve">(控え の </w:t>
            </w:r>
            <w:r>
              <w:rPr/>
              <w:t xml:space="preserve">意地) </w:t>
            </w:r>
          </w:p>
        </w:tc>
        <w:tc>
          <w:tcPr>
            <w:tcW w:w="7721" w:type="dxa"/>
            <w:tcBorders/>
            <w:vAlign w:val="center"/>
          </w:tcPr>
          <w:p>
            <w:pPr>
              <w:pStyle w:val="TableContents"/>
              <w:bidi w:val="0"/>
              <w:spacing w:before="0" w:after="283"/>
              <w:jc w:val="left"/>
              <w:rPr/>
            </w:pPr>
            <w:r>
              <w:rPr/>
              <w:t xml:space="preserve">12. lokakuuta 2015 Joukkueen sisäinen ottelu alkaa, kun Sawamura syöttää joukkueelle B. Joukkue A:sta vastaava Ochiai pakottaa Haruichin käyttämään metallista mailaa puisen mailansa sijasta ja neuvoo sitten joukkuetta yrittämään Eijunin korkeita vaihtopalloja. </w:t>
            </w:r>
          </w:p>
        </w:tc>
      </w:tr>
      <w:tr>
        <w:trPr/>
        <w:tc>
          <w:tcPr>
            <w:tcW w:w="482" w:type="dxa"/>
            <w:tcBorders/>
            <w:vAlign w:val="center"/>
          </w:tcPr>
          <w:p>
            <w:pPr>
              <w:pStyle w:val="TableHeading"/>
              <w:suppressLineNumbers/>
              <w:bidi w:val="0"/>
              <w:spacing w:before="0" w:after="283"/>
              <w:jc w:val="center"/>
              <w:rPr/>
            </w:pPr>
            <w:r>
              <w:rPr/>
              <w:t xml:space="preserve">29 </w:t>
            </w:r>
          </w:p>
        </w:tc>
        <w:tc>
          <w:tcPr>
            <w:tcW w:w="2002" w:type="dxa"/>
            <w:tcBorders/>
            <w:vAlign w:val="center"/>
          </w:tcPr>
          <w:p>
            <w:pPr>
              <w:pStyle w:val="TableContents"/>
              <w:bidi w:val="0"/>
              <w:spacing w:before="0" w:after="283"/>
              <w:jc w:val="left"/>
              <w:rPr/>
            </w:pPr>
            <w:r>
              <w:rPr/>
              <w:t xml:space="preserve">``Demon Child'' ``Akudou'' </w:t>
            </w:r>
            <w:r>
              <w:rPr/>
              <w:t xml:space="preserve">(</w:t>
            </w:r>
            <w:r>
              <w:rPr/>
              <w:t xml:space="preserve">悪童) </w:t>
            </w:r>
          </w:p>
        </w:tc>
        <w:tc>
          <w:tcPr>
            <w:tcW w:w="7721" w:type="dxa"/>
            <w:tcBorders/>
            <w:vAlign w:val="center"/>
          </w:tcPr>
          <w:p>
            <w:pPr>
              <w:pStyle w:val="TableContents"/>
              <w:bidi w:val="0"/>
              <w:spacing w:before="0" w:after="283"/>
              <w:jc w:val="left"/>
              <w:rPr/>
            </w:pPr>
            <w:r>
              <w:rPr/>
              <w:t xml:space="preserve">19. lokakuuta 2015 Joukkueen sisäinen peli jatkuu. Kataokan entinen valmentaja Sakaki Eijirou saapuu paikalle ja tarkkailee joukkuetta. Hän liittyy Harunon ja seuran puheenjohtajan Ootan seuraan henkilökunnan huoneeseen ja kertoo tarinan Kataokasta, kun hän oli vain 15-vuotias ja häntä kutsuttiin silloin ``Demon Childiksi''. Tässä jaksossa sovitetaan kappaleiden 322-325 jälkipuoliskot. </w:t>
            </w:r>
          </w:p>
        </w:tc>
      </w:tr>
      <w:tr>
        <w:trPr/>
        <w:tc>
          <w:tcPr>
            <w:tcW w:w="482" w:type="dxa"/>
            <w:tcBorders/>
            <w:vAlign w:val="center"/>
          </w:tcPr>
          <w:p>
            <w:pPr>
              <w:pStyle w:val="TableHeading"/>
              <w:suppressLineNumbers/>
              <w:bidi w:val="0"/>
              <w:spacing w:before="0" w:after="283"/>
              <w:jc w:val="center"/>
              <w:rPr/>
            </w:pPr>
            <w:r>
              <w:rPr/>
              <w:t xml:space="preserve">30 </w:t>
            </w:r>
          </w:p>
        </w:tc>
        <w:tc>
          <w:tcPr>
            <w:tcW w:w="2002" w:type="dxa"/>
            <w:tcBorders/>
            <w:vAlign w:val="center"/>
          </w:tcPr>
          <w:p>
            <w:pPr>
              <w:pStyle w:val="TableContents"/>
              <w:bidi w:val="0"/>
              <w:spacing w:before="0" w:after="283"/>
              <w:jc w:val="left"/>
              <w:rPr/>
            </w:pPr>
            <w:r>
              <w:rPr/>
              <w:t xml:space="preserve">``Kuninkaiden karjunta'' ``Ouja no Kakegoe'' </w:t>
            </w:r>
            <w:r>
              <w:rPr/>
              <w:t xml:space="preserve">(王者 の </w:t>
            </w:r>
            <w:r>
              <w:rPr/>
              <w:t xml:space="preserve">掛け声) </w:t>
            </w:r>
          </w:p>
        </w:tc>
        <w:tc>
          <w:tcPr>
            <w:tcW w:w="7721" w:type="dxa"/>
            <w:tcBorders/>
            <w:vAlign w:val="center"/>
          </w:tcPr>
          <w:p>
            <w:pPr>
              <w:pStyle w:val="TableContents"/>
              <w:bidi w:val="0"/>
              <w:spacing w:before="0" w:after="283"/>
              <w:jc w:val="left"/>
              <w:rPr/>
            </w:pPr>
            <w:r>
              <w:rPr/>
              <w:t xml:space="preserve">26. lokakuuta 2015 Syksyn Tokion turnauksen neljä parasta joukkuetta: Seiko High, Yakushi High, Sankou ja Seidou High valmistautuvat välieräotteluihin. </w:t>
            </w:r>
          </w:p>
        </w:tc>
      </w:tr>
      <w:tr>
        <w:trPr/>
        <w:tc>
          <w:tcPr>
            <w:tcW w:w="482" w:type="dxa"/>
            <w:tcBorders/>
            <w:vAlign w:val="center"/>
          </w:tcPr>
          <w:p>
            <w:pPr>
              <w:pStyle w:val="TableHeading"/>
              <w:suppressLineNumbers/>
              <w:bidi w:val="0"/>
              <w:spacing w:before="0" w:after="283"/>
              <w:jc w:val="center"/>
              <w:rPr/>
            </w:pPr>
            <w:r>
              <w:rPr/>
              <w:t xml:space="preserve">31 </w:t>
            </w:r>
          </w:p>
        </w:tc>
        <w:tc>
          <w:tcPr>
            <w:tcW w:w="2002" w:type="dxa"/>
            <w:tcBorders/>
            <w:vAlign w:val="center"/>
          </w:tcPr>
          <w:p>
            <w:pPr>
              <w:pStyle w:val="TableContents"/>
              <w:bidi w:val="0"/>
              <w:spacing w:before="0" w:after="283"/>
              <w:jc w:val="left"/>
              <w:rPr/>
            </w:pPr>
            <w:r>
              <w:rPr/>
              <w:t xml:space="preserve">``The Courage He Gave Me'' ``Kare ga Kureta Yūki'' </w:t>
            </w:r>
            <w:r>
              <w:rPr/>
              <w:t xml:space="preserve">(彼 が くれ た </w:t>
            </w:r>
            <w:r>
              <w:rPr/>
              <w:t xml:space="preserve">勇気) </w:t>
            </w:r>
          </w:p>
        </w:tc>
        <w:tc>
          <w:tcPr>
            <w:tcW w:w="7721" w:type="dxa"/>
            <w:tcBorders/>
            <w:vAlign w:val="center"/>
          </w:tcPr>
          <w:p>
            <w:pPr>
              <w:pStyle w:val="TableContents"/>
              <w:bidi w:val="0"/>
              <w:spacing w:before="0" w:after="283"/>
              <w:jc w:val="left"/>
              <w:rPr/>
            </w:pPr>
            <w:r>
              <w:rPr/>
              <w:t xml:space="preserve">2. marraskuuta 2015 Peli alkaa. Seidou tekee maalin pelin alussa ja kasvattaa johtoaan, mikä saa Seikon vaihtamaan ässänsä Tsunematsun kanssa. Tsunematsu estää Seidouta lyömästä yli viisi juoksua ja kolmannen erän lopussa Seikon lyöjät heiluvat voimakkaasti vaikuttaen Furuyan syöttöön. </w:t>
            </w:r>
          </w:p>
        </w:tc>
      </w:tr>
      <w:tr>
        <w:trPr/>
        <w:tc>
          <w:tcPr>
            <w:tcW w:w="482" w:type="dxa"/>
            <w:tcBorders/>
            <w:vAlign w:val="center"/>
          </w:tcPr>
          <w:p>
            <w:pPr>
              <w:pStyle w:val="TableHeading"/>
              <w:suppressLineNumbers/>
              <w:bidi w:val="0"/>
              <w:spacing w:before="0" w:after="283"/>
              <w:jc w:val="center"/>
              <w:rPr/>
            </w:pPr>
            <w:r>
              <w:rPr/>
              <w:t xml:space="preserve">32 </w:t>
            </w:r>
          </w:p>
        </w:tc>
        <w:tc>
          <w:tcPr>
            <w:tcW w:w="2002" w:type="dxa"/>
            <w:tcBorders/>
            <w:vAlign w:val="center"/>
          </w:tcPr>
          <w:p>
            <w:pPr>
              <w:pStyle w:val="TableContents"/>
              <w:bidi w:val="0"/>
              <w:spacing w:before="0" w:after="283"/>
              <w:jc w:val="left"/>
              <w:rPr/>
            </w:pPr>
            <w:r>
              <w:rPr/>
              <w:t xml:space="preserve">``Vastuullisuuspäätös'' ``Seou Kakugo'' </w:t>
            </w:r>
            <w:r>
              <w:rPr/>
              <w:t xml:space="preserve">(背負う </w:t>
            </w:r>
            <w:r>
              <w:rPr/>
              <w:t xml:space="preserve">覚悟) </w:t>
            </w:r>
          </w:p>
        </w:tc>
        <w:tc>
          <w:tcPr>
            <w:tcW w:w="7721" w:type="dxa"/>
            <w:tcBorders/>
            <w:vAlign w:val="center"/>
          </w:tcPr>
          <w:p>
            <w:pPr>
              <w:pStyle w:val="TableContents"/>
              <w:bidi w:val="0"/>
              <w:spacing w:before="0" w:after="283"/>
              <w:jc w:val="left"/>
              <w:rPr/>
            </w:pPr>
            <w:r>
              <w:rPr/>
              <w:t xml:space="preserve">9. marraskuuta 2015 Seidou onnistuu estämään Seikon maalinteon neljännen erän alussa tuplapelillä. Furuyan loukkaantuminen näyttää kuitenkin olevan kipeä, minkä Kudo huomaa. Kataoka haluaa vaihtaa hänet pois, mutta Furuya on päättänyt jatkaa syöttämistä. </w:t>
            </w:r>
          </w:p>
        </w:tc>
      </w:tr>
      <w:tr>
        <w:trPr/>
        <w:tc>
          <w:tcPr>
            <w:tcW w:w="482" w:type="dxa"/>
            <w:tcBorders/>
            <w:vAlign w:val="center"/>
          </w:tcPr>
          <w:p>
            <w:pPr>
              <w:pStyle w:val="TableHeading"/>
              <w:suppressLineNumbers/>
              <w:bidi w:val="0"/>
              <w:spacing w:before="0" w:after="283"/>
              <w:jc w:val="center"/>
              <w:rPr/>
            </w:pPr>
            <w:r>
              <w:rPr/>
              <w:t xml:space="preserve">33 </w:t>
            </w:r>
          </w:p>
        </w:tc>
        <w:tc>
          <w:tcPr>
            <w:tcW w:w="2002" w:type="dxa"/>
            <w:tcBorders/>
            <w:vAlign w:val="center"/>
          </w:tcPr>
          <w:p>
            <w:pPr>
              <w:pStyle w:val="TableContents"/>
              <w:bidi w:val="0"/>
              <w:spacing w:before="0" w:after="283"/>
              <w:jc w:val="left"/>
              <w:rPr/>
            </w:pPr>
            <w:r>
              <w:rPr/>
              <w:t xml:space="preserve">"Ässän vaisto" "Suo no Hon'nō </w:t>
            </w:r>
            <w:r>
              <w:rPr/>
              <w:t xml:space="preserve">(エース の </w:t>
            </w:r>
            <w:r>
              <w:rPr/>
              <w:t xml:space="preserve">本能)) </w:t>
            </w:r>
          </w:p>
        </w:tc>
        <w:tc>
          <w:tcPr>
            <w:tcW w:w="7721" w:type="dxa"/>
            <w:tcBorders/>
            <w:vAlign w:val="center"/>
          </w:tcPr>
          <w:p>
            <w:pPr>
              <w:pStyle w:val="TableContents"/>
              <w:bidi w:val="0"/>
              <w:spacing w:before="0" w:after="283"/>
              <w:jc w:val="left"/>
              <w:rPr/>
            </w:pPr>
            <w:r>
              <w:rPr/>
              <w:t xml:space="preserve">16. marraskuuta 2015 Seiko Academy tekee toisen juoksun seitsemännen erän alkuun. Alhaalla Seikon patteri jatkaa strategisesti Miyukin kävelyä. Seuraavassa vuoroparissa Nagata lyö kahden juoksun kunnarin Sawamuralta. Vaikuttaako kunnari Sawamuran itseluottamukseen? </w:t>
            </w:r>
          </w:p>
        </w:tc>
      </w:tr>
      <w:tr>
        <w:trPr/>
        <w:tc>
          <w:tcPr>
            <w:tcW w:w="482" w:type="dxa"/>
            <w:tcBorders/>
            <w:vAlign w:val="center"/>
          </w:tcPr>
          <w:p>
            <w:pPr>
              <w:pStyle w:val="TableHeading"/>
              <w:suppressLineNumbers/>
              <w:bidi w:val="0"/>
              <w:spacing w:before="0" w:after="283"/>
              <w:jc w:val="center"/>
              <w:rPr/>
            </w:pPr>
            <w:r>
              <w:rPr/>
              <w:t xml:space="preserve">34 </w:t>
            </w:r>
          </w:p>
        </w:tc>
        <w:tc>
          <w:tcPr>
            <w:tcW w:w="2002" w:type="dxa"/>
            <w:tcBorders/>
            <w:vAlign w:val="center"/>
          </w:tcPr>
          <w:p>
            <w:pPr>
              <w:pStyle w:val="TableContents"/>
              <w:bidi w:val="0"/>
              <w:spacing w:before="0" w:after="283"/>
              <w:jc w:val="left"/>
              <w:rPr/>
            </w:pPr>
            <w:r>
              <w:rPr/>
              <w:t xml:space="preserve">``Innocent'' ``Inosento'' </w:t>
            </w:r>
            <w:r>
              <w:rPr/>
              <w:t xml:space="preserve">(イノセン</w:t>
            </w:r>
            <w:r>
              <w:rPr/>
              <w:t xml:space="preserve">ト) </w:t>
            </w:r>
          </w:p>
        </w:tc>
        <w:tc>
          <w:tcPr>
            <w:tcW w:w="7721" w:type="dxa"/>
            <w:tcBorders/>
            <w:vAlign w:val="center"/>
          </w:tcPr>
          <w:p>
            <w:pPr>
              <w:pStyle w:val="TableContents"/>
              <w:bidi w:val="0"/>
              <w:spacing w:before="0" w:after="283"/>
              <w:jc w:val="left"/>
              <w:rPr/>
            </w:pPr>
            <w:r>
              <w:rPr/>
              <w:t xml:space="preserve">23. marraskuuta 2015 Sawamura onnistuu estämään Seikoa tekemästä lisäjuoksuja. Ja kahdeksannen juoksun lopussa Seidou ei saa pisteitä. Seuraavassa vuoroparissa Tsune juoksee suoraan levylle ja taklaa Miyukin, mikä järkyttää kaikkia. </w:t>
            </w:r>
          </w:p>
        </w:tc>
      </w:tr>
      <w:tr>
        <w:trPr/>
        <w:tc>
          <w:tcPr>
            <w:tcW w:w="482" w:type="dxa"/>
            <w:tcBorders/>
            <w:vAlign w:val="center"/>
          </w:tcPr>
          <w:p>
            <w:pPr>
              <w:pStyle w:val="TableHeading"/>
              <w:suppressLineNumbers/>
              <w:bidi w:val="0"/>
              <w:spacing w:before="0" w:after="283"/>
              <w:jc w:val="center"/>
              <w:rPr/>
            </w:pPr>
            <w:r>
              <w:rPr/>
              <w:t xml:space="preserve">35 </w:t>
            </w:r>
          </w:p>
        </w:tc>
        <w:tc>
          <w:tcPr>
            <w:tcW w:w="2002" w:type="dxa"/>
            <w:tcBorders/>
            <w:vAlign w:val="center"/>
          </w:tcPr>
          <w:p>
            <w:pPr>
              <w:pStyle w:val="TableContents"/>
              <w:bidi w:val="0"/>
              <w:spacing w:before="0" w:after="283"/>
              <w:jc w:val="left"/>
              <w:rPr/>
            </w:pPr>
            <w:r>
              <w:rPr/>
              <w:t xml:space="preserve">``The World Beyond'' ``Sono Saki no Sekai'' </w:t>
            </w:r>
            <w:r>
              <w:rPr/>
              <w:t xml:space="preserve">(その 先 の </w:t>
            </w:r>
            <w:r>
              <w:rPr/>
              <w:t xml:space="preserve">世界) </w:t>
            </w:r>
          </w:p>
        </w:tc>
        <w:tc>
          <w:tcPr>
            <w:tcW w:w="7721" w:type="dxa"/>
            <w:tcBorders/>
            <w:vAlign w:val="center"/>
          </w:tcPr>
          <w:p>
            <w:pPr>
              <w:pStyle w:val="TableContents"/>
              <w:bidi w:val="0"/>
              <w:spacing w:before="0" w:after="283"/>
              <w:jc w:val="left"/>
              <w:rPr/>
            </w:pPr>
            <w:r>
              <w:rPr/>
              <w:t xml:space="preserve">30. marraskuuta 2015 Seiko Akatemian ja Seidou High:n ottelu päättyy. Seiko Academy häviää ja Seidou High etenee finaaliin. </w:t>
            </w:r>
          </w:p>
        </w:tc>
      </w:tr>
      <w:tr>
        <w:trPr/>
        <w:tc>
          <w:tcPr>
            <w:tcW w:w="482" w:type="dxa"/>
            <w:tcBorders/>
            <w:vAlign w:val="center"/>
          </w:tcPr>
          <w:p>
            <w:pPr>
              <w:pStyle w:val="TableHeading"/>
              <w:suppressLineNumbers/>
              <w:bidi w:val="0"/>
              <w:spacing w:before="0" w:after="283"/>
              <w:jc w:val="center"/>
              <w:rPr/>
            </w:pPr>
            <w:r>
              <w:rPr/>
              <w:t xml:space="preserve">36 </w:t>
            </w:r>
          </w:p>
        </w:tc>
        <w:tc>
          <w:tcPr>
            <w:tcW w:w="2002" w:type="dxa"/>
            <w:tcBorders/>
            <w:vAlign w:val="center"/>
          </w:tcPr>
          <w:p>
            <w:pPr>
              <w:pStyle w:val="TableContents"/>
              <w:bidi w:val="0"/>
              <w:spacing w:before="0" w:after="283"/>
              <w:jc w:val="left"/>
              <w:rPr/>
            </w:pPr>
            <w:r>
              <w:rPr/>
              <w:t xml:space="preserve">``Rematch'' ``Natsu no Tsudzuki'' </w:t>
            </w:r>
            <w:r>
              <w:rPr/>
              <w:t xml:space="preserve">(夏 の </w:t>
            </w:r>
            <w:r>
              <w:rPr/>
              <w:t xml:space="preserve">続き) </w:t>
            </w:r>
          </w:p>
        </w:tc>
        <w:tc>
          <w:tcPr>
            <w:tcW w:w="7721" w:type="dxa"/>
            <w:tcBorders/>
            <w:vAlign w:val="center"/>
          </w:tcPr>
          <w:p>
            <w:pPr>
              <w:pStyle w:val="TableContents"/>
              <w:bidi w:val="0"/>
              <w:spacing w:before="0" w:after="283"/>
              <w:jc w:val="left"/>
              <w:rPr/>
            </w:pPr>
            <w:r>
              <w:rPr/>
              <w:t xml:space="preserve">7. joulukuuta 2015 Välierien toinen ottelu on uusintaottelu Yakushi Highin ja Ichidaisan Highin välillä. Pystyykö Ichidaisanin paluumuuttaja ja uusi ässä, Amahisa Kosei, kostamaan katkeran kesätappionsa? </w:t>
            </w:r>
          </w:p>
        </w:tc>
      </w:tr>
      <w:tr>
        <w:trPr/>
        <w:tc>
          <w:tcPr>
            <w:tcW w:w="482" w:type="dxa"/>
            <w:tcBorders/>
            <w:vAlign w:val="center"/>
          </w:tcPr>
          <w:p>
            <w:pPr>
              <w:pStyle w:val="TableHeading"/>
              <w:suppressLineNumbers/>
              <w:bidi w:val="0"/>
              <w:spacing w:before="0" w:after="283"/>
              <w:jc w:val="center"/>
              <w:rPr/>
            </w:pPr>
            <w:r>
              <w:rPr/>
              <w:t xml:space="preserve">37 </w:t>
            </w:r>
          </w:p>
        </w:tc>
        <w:tc>
          <w:tcPr>
            <w:tcW w:w="2002" w:type="dxa"/>
            <w:tcBorders/>
            <w:vAlign w:val="center"/>
          </w:tcPr>
          <w:p>
            <w:pPr>
              <w:pStyle w:val="TableContents"/>
              <w:bidi w:val="0"/>
              <w:spacing w:before="0" w:after="283"/>
              <w:jc w:val="left"/>
              <w:rPr/>
            </w:pPr>
            <w:r>
              <w:rPr/>
              <w:t xml:space="preserve">``Prioriteetit'' ``Yūsen Jun'i'' </w:t>
            </w:r>
            <w:r>
              <w:rPr/>
              <w:t xml:space="preserve">(優先 </w:t>
            </w:r>
            <w:r>
              <w:rPr/>
              <w:t xml:space="preserve">順位) </w:t>
            </w:r>
          </w:p>
        </w:tc>
        <w:tc>
          <w:tcPr>
            <w:tcW w:w="7721" w:type="dxa"/>
            <w:tcBorders/>
            <w:vAlign w:val="center"/>
          </w:tcPr>
          <w:p>
            <w:pPr>
              <w:pStyle w:val="TableContents"/>
              <w:bidi w:val="0"/>
              <w:spacing w:before="0" w:after="283"/>
              <w:jc w:val="left"/>
              <w:rPr/>
            </w:pPr>
            <w:r>
              <w:rPr/>
              <w:t xml:space="preserve">14. joulukuuta 2015 Ichidaisan johtaa ja Amahisa on itsevarma, joten Yakushi lähettää Sanadan syöttämään, ja pisteet pysähtyvät. Kahdeksannen vuoroparin alkuun, juoksijat pesällä ja Raichi at-bat, pystyykö Yakushi kääntämään pelin? </w:t>
            </w:r>
          </w:p>
        </w:tc>
      </w:tr>
      <w:tr>
        <w:trPr/>
        <w:tc>
          <w:tcPr>
            <w:tcW w:w="482" w:type="dxa"/>
            <w:tcBorders/>
            <w:vAlign w:val="center"/>
          </w:tcPr>
          <w:p>
            <w:pPr>
              <w:pStyle w:val="TableHeading"/>
              <w:suppressLineNumbers/>
              <w:bidi w:val="0"/>
              <w:spacing w:before="0" w:after="283"/>
              <w:jc w:val="center"/>
              <w:rPr/>
            </w:pPr>
            <w:r>
              <w:rPr/>
              <w:t xml:space="preserve">38 </w:t>
            </w:r>
          </w:p>
        </w:tc>
        <w:tc>
          <w:tcPr>
            <w:tcW w:w="2002" w:type="dxa"/>
            <w:tcBorders/>
            <w:vAlign w:val="center"/>
          </w:tcPr>
          <w:p>
            <w:pPr>
              <w:pStyle w:val="TableContents"/>
              <w:bidi w:val="0"/>
              <w:spacing w:before="0" w:after="283"/>
              <w:jc w:val="left"/>
              <w:rPr/>
            </w:pPr>
            <w:r>
              <w:rPr/>
              <w:t xml:space="preserve">"One Pitch" "Ma no Ichi-kyū </w:t>
            </w:r>
            <w:r>
              <w:rPr/>
              <w:t xml:space="preserve">(魔 の 一 </w:t>
            </w:r>
            <w:r>
              <w:rPr/>
              <w:t xml:space="preserve">球) </w:t>
            </w:r>
          </w:p>
        </w:tc>
        <w:tc>
          <w:tcPr>
            <w:tcW w:w="7721" w:type="dxa"/>
            <w:tcBorders/>
            <w:vAlign w:val="center"/>
          </w:tcPr>
          <w:p>
            <w:pPr>
              <w:pStyle w:val="TableContents"/>
              <w:bidi w:val="0"/>
              <w:spacing w:before="0" w:after="283"/>
              <w:jc w:val="left"/>
              <w:rPr/>
            </w:pPr>
            <w:r>
              <w:rPr/>
              <w:t xml:space="preserve">21. joulukuuta 2015 Amahisa lyö Raichin ulos, mutta Sanada muuttaa pelin kulkua. Amahisa vaihdetaan pois ja Ichidaisanin yrityksistä huolimatta he häviävät Yakushi Highille toisen kerran. </w:t>
            </w:r>
          </w:p>
        </w:tc>
      </w:tr>
      <w:tr>
        <w:trPr/>
        <w:tc>
          <w:tcPr>
            <w:tcW w:w="482" w:type="dxa"/>
            <w:tcBorders/>
            <w:vAlign w:val="center"/>
          </w:tcPr>
          <w:p>
            <w:pPr>
              <w:pStyle w:val="TableHeading"/>
              <w:suppressLineNumbers/>
              <w:bidi w:val="0"/>
              <w:spacing w:before="0" w:after="283"/>
              <w:jc w:val="center"/>
              <w:rPr/>
            </w:pPr>
            <w:r>
              <w:rPr/>
              <w:t xml:space="preserve">39 </w:t>
            </w:r>
          </w:p>
        </w:tc>
        <w:tc>
          <w:tcPr>
            <w:tcW w:w="2002" w:type="dxa"/>
            <w:tcBorders/>
            <w:vAlign w:val="center"/>
          </w:tcPr>
          <w:p>
            <w:pPr>
              <w:pStyle w:val="TableContents"/>
              <w:bidi w:val="0"/>
              <w:spacing w:before="0" w:after="283"/>
              <w:jc w:val="left"/>
              <w:rPr/>
            </w:pPr>
            <w:r>
              <w:rPr/>
              <w:t xml:space="preserve">"Odotusten täyttäminen" "Kitai ni Kotaetai" </w:t>
            </w:r>
            <w:r>
              <w:rPr/>
              <w:t xml:space="preserve">(期待 に 、 応え </w:t>
            </w:r>
            <w:r>
              <w:rPr/>
              <w:t xml:space="preserve">たい) </w:t>
            </w:r>
          </w:p>
        </w:tc>
        <w:tc>
          <w:tcPr>
            <w:tcW w:w="7721" w:type="dxa"/>
            <w:tcBorders/>
            <w:vAlign w:val="center"/>
          </w:tcPr>
          <w:p>
            <w:pPr>
              <w:pStyle w:val="TableContents"/>
              <w:bidi w:val="0"/>
              <w:spacing w:before="0" w:after="283"/>
              <w:jc w:val="left"/>
              <w:rPr/>
            </w:pPr>
            <w:r>
              <w:rPr/>
              <w:t xml:space="preserve">4. tammikuuta 2016 Seidou Highin pelaajat odottavat innolla loppuottelua Yakushi Highia vastaan. Vaikka Furuya on päättänyt pelata, Kataoka jättää sen lääkärien mielipiteen varaan. Yakushi High:n pelaajat jakavat tavoitteensa kolmannelle luokalle. </w:t>
            </w:r>
          </w:p>
        </w:tc>
      </w:tr>
      <w:tr>
        <w:trPr/>
        <w:tc>
          <w:tcPr>
            <w:tcW w:w="482" w:type="dxa"/>
            <w:tcBorders/>
            <w:vAlign w:val="center"/>
          </w:tcPr>
          <w:p>
            <w:pPr>
              <w:pStyle w:val="TableHeading"/>
              <w:suppressLineNumbers/>
              <w:bidi w:val="0"/>
              <w:spacing w:before="0" w:after="283"/>
              <w:jc w:val="center"/>
              <w:rPr/>
            </w:pPr>
            <w:r>
              <w:rPr/>
              <w:t xml:space="preserve">40 </w:t>
            </w:r>
          </w:p>
        </w:tc>
        <w:tc>
          <w:tcPr>
            <w:tcW w:w="2002" w:type="dxa"/>
            <w:tcBorders/>
            <w:vAlign w:val="center"/>
          </w:tcPr>
          <w:p>
            <w:pPr>
              <w:pStyle w:val="TableContents"/>
              <w:bidi w:val="0"/>
              <w:spacing w:before="0" w:after="283"/>
              <w:jc w:val="left"/>
              <w:rPr/>
            </w:pPr>
            <w:r>
              <w:rPr/>
              <w:t xml:space="preserve">``Play Ball'' ``Maku wa Matana'' </w:t>
            </w:r>
            <w:r>
              <w:rPr/>
              <w:t xml:space="preserve">(幕 は 待た </w:t>
            </w:r>
            <w:r>
              <w:rPr/>
              <w:t xml:space="preserve">ない) </w:t>
            </w:r>
          </w:p>
        </w:tc>
        <w:tc>
          <w:tcPr>
            <w:tcW w:w="7721" w:type="dxa"/>
            <w:tcBorders/>
            <w:vAlign w:val="center"/>
          </w:tcPr>
          <w:p>
            <w:pPr>
              <w:pStyle w:val="TableContents"/>
              <w:bidi w:val="0"/>
              <w:spacing w:before="0" w:after="283"/>
              <w:jc w:val="left"/>
              <w:rPr/>
            </w:pPr>
            <w:r>
              <w:rPr/>
              <w:t xml:space="preserve">11. tammikuuta 2016 Kuramochi puhuu Shirasun kanssa Miyukin loukkaantumisesta, kun taas valmennusjohto puhuu Furuyan mahdollisuudesta olla pelaamatta ja syöttöjärjestyksestä: Kawakami aloittaa sitten Sawamura. Finaalipäivänä Kuramochi kohtaa Miyukin. </w:t>
            </w:r>
          </w:p>
        </w:tc>
      </w:tr>
      <w:tr>
        <w:trPr/>
        <w:tc>
          <w:tcPr>
            <w:tcW w:w="482" w:type="dxa"/>
            <w:tcBorders/>
            <w:vAlign w:val="center"/>
          </w:tcPr>
          <w:p>
            <w:pPr>
              <w:pStyle w:val="TableHeading"/>
              <w:suppressLineNumbers/>
              <w:bidi w:val="0"/>
              <w:spacing w:before="0" w:after="283"/>
              <w:jc w:val="center"/>
              <w:rPr/>
            </w:pPr>
            <w:r>
              <w:rPr/>
              <w:t xml:space="preserve">41 </w:t>
            </w:r>
          </w:p>
        </w:tc>
        <w:tc>
          <w:tcPr>
            <w:tcW w:w="2002" w:type="dxa"/>
            <w:tcBorders/>
            <w:vAlign w:val="center"/>
          </w:tcPr>
          <w:p>
            <w:pPr>
              <w:pStyle w:val="TableContents"/>
              <w:bidi w:val="0"/>
              <w:spacing w:before="0" w:after="283"/>
              <w:jc w:val="left"/>
              <w:rPr/>
            </w:pPr>
            <w:r>
              <w:rPr/>
              <w:t xml:space="preserve">"The Lead-off Man" "Toppakō </w:t>
            </w:r>
            <w:r>
              <w:rPr/>
              <w:t xml:space="preserve">(</w:t>
            </w:r>
            <w:r>
              <w:rPr/>
              <w:t xml:space="preserve">突破口) </w:t>
            </w:r>
          </w:p>
        </w:tc>
        <w:tc>
          <w:tcPr>
            <w:tcW w:w="7721" w:type="dxa"/>
            <w:tcBorders/>
            <w:vAlign w:val="center"/>
          </w:tcPr>
          <w:p>
            <w:pPr>
              <w:pStyle w:val="TableContents"/>
              <w:bidi w:val="0"/>
              <w:spacing w:before="0" w:after="283"/>
              <w:jc w:val="left"/>
              <w:rPr/>
            </w:pPr>
            <w:r>
              <w:rPr/>
              <w:t xml:space="preserve">18. tammikuuta 2016 Finaaliottelu alkaa Seidoun hyökkäyksellä. Kuramochi näyttää taitonsa Seidoun johdossa, mutta vaikka hän pääsee kolmannelle, Seidou ei tee pisteitä. Pohjalla Kawakami aloittaa Seidoulle ja Miyuki kutsuu upottajan. </w:t>
            </w:r>
          </w:p>
        </w:tc>
      </w:tr>
      <w:tr>
        <w:trPr/>
        <w:tc>
          <w:tcPr>
            <w:tcW w:w="482" w:type="dxa"/>
            <w:tcBorders/>
            <w:vAlign w:val="center"/>
          </w:tcPr>
          <w:p>
            <w:pPr>
              <w:pStyle w:val="TableHeading"/>
              <w:suppressLineNumbers/>
              <w:bidi w:val="0"/>
              <w:spacing w:before="0" w:after="283"/>
              <w:jc w:val="center"/>
              <w:rPr/>
            </w:pPr>
            <w:r>
              <w:rPr/>
              <w:t xml:space="preserve">42 </w:t>
            </w:r>
          </w:p>
        </w:tc>
        <w:tc>
          <w:tcPr>
            <w:tcW w:w="2002" w:type="dxa"/>
            <w:tcBorders/>
            <w:vAlign w:val="center"/>
          </w:tcPr>
          <w:p>
            <w:pPr>
              <w:pStyle w:val="TableContents"/>
              <w:bidi w:val="0"/>
              <w:spacing w:before="0" w:after="283"/>
              <w:jc w:val="left"/>
              <w:rPr/>
            </w:pPr>
            <w:r>
              <w:rPr/>
              <w:t xml:space="preserve">``Fastball, Featuring Todoroki'' ``Todoroki Kyū'' </w:t>
            </w:r>
            <w:r>
              <w:rPr/>
              <w:t xml:space="preserve">(轟 </w:t>
            </w:r>
            <w:r>
              <w:rPr/>
              <w:t xml:space="preserve">球) </w:t>
            </w:r>
          </w:p>
        </w:tc>
        <w:tc>
          <w:tcPr>
            <w:tcW w:w="7721" w:type="dxa"/>
            <w:tcBorders/>
            <w:vAlign w:val="center"/>
          </w:tcPr>
          <w:p>
            <w:pPr>
              <w:pStyle w:val="TableContents"/>
              <w:bidi w:val="0"/>
              <w:spacing w:before="0" w:after="283"/>
              <w:jc w:val="left"/>
              <w:rPr/>
            </w:pPr>
            <w:r>
              <w:rPr/>
              <w:t xml:space="preserve">25. tammikuuta 2016 Seidou tekee ottelun ensimmäisen juoksun Maezonon mailalla, kun Kawakami syöttää vahvasti alhaalla. Kolmannen alkuun, Seidou pisteytysasemassa ja Miyuki at-bat, Raizou tekee siirtonsa lähettämällä Raichin moundille kohtaamaan Miyuki. </w:t>
            </w:r>
          </w:p>
        </w:tc>
      </w:tr>
      <w:tr>
        <w:trPr/>
        <w:tc>
          <w:tcPr>
            <w:tcW w:w="482" w:type="dxa"/>
            <w:tcBorders/>
            <w:vAlign w:val="center"/>
          </w:tcPr>
          <w:p>
            <w:pPr>
              <w:pStyle w:val="TableHeading"/>
              <w:suppressLineNumbers/>
              <w:bidi w:val="0"/>
              <w:spacing w:before="0" w:after="283"/>
              <w:jc w:val="center"/>
              <w:rPr/>
            </w:pPr>
            <w:r>
              <w:rPr/>
              <w:t xml:space="preserve">43 </w:t>
            </w:r>
          </w:p>
        </w:tc>
        <w:tc>
          <w:tcPr>
            <w:tcW w:w="2002" w:type="dxa"/>
            <w:tcBorders/>
            <w:vAlign w:val="center"/>
          </w:tcPr>
          <w:p>
            <w:pPr>
              <w:pStyle w:val="TableContents"/>
              <w:bidi w:val="0"/>
              <w:spacing w:before="0" w:after="283"/>
              <w:jc w:val="left"/>
              <w:rPr/>
            </w:pPr>
            <w:r>
              <w:rPr/>
              <w:t xml:space="preserve">``To This Side'' ``Kotchi-gawa e'' </w:t>
            </w:r>
            <w:r>
              <w:rPr/>
              <w:t xml:space="preserve">(こっち 側 </w:t>
            </w:r>
            <w:r>
              <w:rPr/>
              <w:t xml:space="preserve">へ) </w:t>
            </w:r>
          </w:p>
        </w:tc>
        <w:tc>
          <w:tcPr>
            <w:tcW w:w="7721" w:type="dxa"/>
            <w:tcBorders/>
            <w:vAlign w:val="center"/>
          </w:tcPr>
          <w:p>
            <w:pPr>
              <w:pStyle w:val="TableContents"/>
              <w:bidi w:val="0"/>
              <w:spacing w:before="0" w:after="283"/>
              <w:jc w:val="left"/>
              <w:rPr/>
            </w:pPr>
            <w:r>
              <w:rPr/>
              <w:t xml:space="preserve">1. helmikuuta 2016 Kawakami pitää edelleen Yakushin mailat kurissa. Pohjalla, at-bat, hän kohtaa Raichin. Kawakami lyö, mutta Raichin lyönnin voimakkuus turruttaa hänen kätensä. Vaikuttaako tämä Kawakamin syöttämiseen? </w:t>
            </w:r>
          </w:p>
        </w:tc>
      </w:tr>
      <w:tr>
        <w:trPr/>
        <w:tc>
          <w:tcPr>
            <w:tcW w:w="482" w:type="dxa"/>
            <w:tcBorders/>
            <w:vAlign w:val="center"/>
          </w:tcPr>
          <w:p>
            <w:pPr>
              <w:pStyle w:val="TableHeading"/>
              <w:suppressLineNumbers/>
              <w:bidi w:val="0"/>
              <w:spacing w:before="0" w:after="283"/>
              <w:jc w:val="center"/>
              <w:rPr/>
            </w:pPr>
            <w:r>
              <w:rPr/>
              <w:t xml:space="preserve">44 </w:t>
            </w:r>
          </w:p>
        </w:tc>
        <w:tc>
          <w:tcPr>
            <w:tcW w:w="2002" w:type="dxa"/>
            <w:tcBorders/>
            <w:vAlign w:val="center"/>
          </w:tcPr>
          <w:p>
            <w:pPr>
              <w:pStyle w:val="TableContents"/>
              <w:bidi w:val="0"/>
              <w:spacing w:before="0" w:after="283"/>
              <w:jc w:val="left"/>
              <w:rPr/>
            </w:pPr>
            <w:r>
              <w:rPr/>
              <w:t xml:space="preserve">``The Best Fastball'' ``Saikō no Sutorēto'' </w:t>
            </w:r>
            <w:r>
              <w:rPr/>
              <w:t xml:space="preserve">(最高 の ストレー</w:t>
            </w:r>
            <w:r>
              <w:rPr/>
              <w:t xml:space="preserve">ト) </w:t>
            </w:r>
          </w:p>
        </w:tc>
        <w:tc>
          <w:tcPr>
            <w:tcW w:w="7721" w:type="dxa"/>
            <w:tcBorders/>
            <w:vAlign w:val="center"/>
          </w:tcPr>
          <w:p>
            <w:pPr>
              <w:pStyle w:val="TableContents"/>
              <w:bidi w:val="0"/>
              <w:spacing w:before="0" w:after="283"/>
              <w:jc w:val="left"/>
              <w:rPr/>
            </w:pPr>
            <w:r>
              <w:rPr/>
              <w:t xml:space="preserve">8. helmikuuta 2016 Kawakami ajattelee, että on liian aikaista kävellä pois kumpareelta, Kawakami syöttää ja lyöjä lyö palloa ja Kuramochi ajattelee, että he voivat saada tuplapelin, jos hän pysäyttää pallon, mutta juuri kun pallo on ohittamassa kumpareen, Kawakami häiritsee pallon kulkua ja napauttaa sen pois alkuperäiseltä reitiltään kohti Kuramochia. Kuramochi saa pallon kiinni ja heittää sen taaksepäin Haruichille, joka ottaa pallon kiinni ja heittää sen ykköselle. Kun kaksi ulosmenoa on tehty, Nori antaa peräkkäin kaksi lyöntipeliä. Kataoka käskee Kanamarua hakemaan Sawamuran. Kohtaus siirtyy Yakushin kaukaloon, jossa Raizou paljastaa, että syy siihen, miksi Nori mokaa, on se, että hän ei luultavasti tunne mitään sormenpäillään Raichin syöttöjen vaikutuksesta. Tuntien paineita, Nori syöttää, mutta lyöjä ottaa siihen yhteyttä ja kakkospesän juoksija tasoittaa pelin. Sawamura kävelee kentälle ja kohti vallihautaa, jossa Nori antaa Sawamuralle kannustavia sanoja ja kävelee takaisin kaukaloon. Sawamura syöttää Akibaa vastaan, joka ei pysty lyömään ensimmäistä syöttöä. Seuraava syöttö on pallo ulospäin, ja Akiba jumittaa viimeisen syötön. Kolmannen pesän pelaaja ei kuitenkaan saa palloa kiinni, ja juoksija tekee pisteen, jolloin Yakushi siirtyy johtoon. Sawamura syöttää jälleen ja Yakushi tekee siirtonsa, molemmat juoksijat yrittävät varastaa, mutta Masuda torjuu syötön ja seuraavat syötöt. Kun lyöjä tukehtuu mailaan valmistautuessaan vaihtopalloon, Miyuki huomaa sen ja käskee Sawamuraa syöttämään parhaan pikapallonsa, jota hän oli harjoitellut paljon edellisenä iltana. Syötöstä tulee swinging strikeout. Raichi innostuu liikaa halutessaan lyödä Sawamuran syöttöjä, hän menettää aiemman syöttökontrollinsa ja lyö Haruichin. Mutta kun Miyuki kävelee lyömään, Raichi yhtäkkiä korjaa hallinnan ja lyö Miyukin ulos, eikä tämä pysty ottamaan kontaktia palloon. Miyuki kävelee takaisin kaukaloon ja pyytää anteeksi Maezonolta. Kaikki ovat järkyttyneitä siitä, että Miyuki ei pystynyt koskemaan palloon niin kriittisellä hetkellä, ja kyselevät, mitä hänelle on voinut tapahtua. Zono menee mailaan ja ihmettelee, miksi Miyuki pyysi anteeksi ja tajuaa sitten, että Miyuki saattoi loukkaantua taklauksesta Seikoa vastaan pelatussa pelissä. </w:t>
            </w:r>
          </w:p>
        </w:tc>
      </w:tr>
      <w:tr>
        <w:trPr/>
        <w:tc>
          <w:tcPr>
            <w:tcW w:w="482" w:type="dxa"/>
            <w:tcBorders/>
            <w:vAlign w:val="center"/>
          </w:tcPr>
          <w:p>
            <w:pPr>
              <w:pStyle w:val="TableHeading"/>
              <w:suppressLineNumbers/>
              <w:bidi w:val="0"/>
              <w:spacing w:before="0" w:after="283"/>
              <w:jc w:val="center"/>
              <w:rPr/>
            </w:pPr>
            <w:r>
              <w:rPr/>
              <w:t xml:space="preserve">45 </w:t>
            </w:r>
          </w:p>
        </w:tc>
        <w:tc>
          <w:tcPr>
            <w:tcW w:w="2002" w:type="dxa"/>
            <w:tcBorders/>
            <w:vAlign w:val="center"/>
          </w:tcPr>
          <w:p>
            <w:pPr>
              <w:pStyle w:val="TableContents"/>
              <w:bidi w:val="0"/>
              <w:spacing w:before="0" w:after="283"/>
              <w:jc w:val="left"/>
              <w:rPr/>
            </w:pPr>
            <w:r>
              <w:rPr/>
              <w:t xml:space="preserve">``The Field'' ``Soko ni Tassha'' </w:t>
            </w:r>
            <w:r>
              <w:rPr/>
              <w:t xml:space="preserve">(そこ に 立っ </w:t>
            </w:r>
            <w:r>
              <w:rPr/>
              <w:t xml:space="preserve">者) </w:t>
            </w:r>
          </w:p>
        </w:tc>
        <w:tc>
          <w:tcPr>
            <w:tcW w:w="7721" w:type="dxa"/>
            <w:tcBorders/>
            <w:vAlign w:val="center"/>
          </w:tcPr>
          <w:p>
            <w:pPr>
              <w:pStyle w:val="TableContents"/>
              <w:bidi w:val="0"/>
              <w:spacing w:before="0" w:after="283"/>
              <w:jc w:val="left"/>
              <w:rPr/>
            </w:pPr>
            <w:r>
              <w:rPr/>
              <w:t xml:space="preserve">15. helmikuuta 2016 Se on alkuun viidennen ja Maezono on jopa bat yksi ulos, emäkset ladattu. Ensimmäinen syöttö on pallo, toinen foul, sitten toinen pallo, toinen foul, ja viimeinen pallo tekee täysosuman. Lopulta Zono lyö pallon, mutta Kuramochi pääsee takaisin kotiin ja tekee pisteen, mikä tasoittaa pelin. Shirasu saa syöttöpallon, ja pesät ovat taas täynnä. Nyt kun Raichi huomaa, millainen paikka se on, hän ei onnistu jatkamaan peliä. Kun ei ole muuta vaihtoehtoa, Raizou vaihtaa pelaajia. Raichi peittää kolmosen, ja vuorostaan kolmospesämies Mishima peittää ykkösen, ja ykköspesämies Sanada on uusi syöttäjä. Lukema on kaksi ulos, yksi pallo, ja pesät ovat täynnä. Mine tarkkailee vaihtoa ja kommentoi, että se on Yakushin paras kokoonpano. Koska Akiba tietää, että Seidou aikoo lyödä aggressiivisesti, hän haluaa saada Higasan lyömään sisäpeliin. Sanada syöttää ja Higasa lyö sen kolmannelle pesälle, jossa Raichi on. Hän ottaa pallon kiinni ja heittää sen ykkösellä olevalle Mishimalle, joka tuskin ehtii heittoon, mutta saa kuitenkin pallon ulos. Zono, joka on erittäin huolissaan Miyukista, kiusaa häntä ja kysyy, onko hän varmasti kunnossa. Kuramochi käskee häntä lopettamaan, mutta Zono ei lopeta. Sitten Kataoka kysyy Miyukilta, onko hän kunnossa, ja Miyuki vastaa, että jos näyttää siltä, että hän vetää joukkuetta alaspäin pelaamisellaan, niin vaihdetaan hänet pois. Kataoka on samaa mieltä ja sanoo vaihtavansa hänet pois riippumatta siitä, miltä heistä tuntuu, jos he vahingoittavat joukkuetta tai itseään. Yakushi on vuorossa, ja seuraavana on vuorossa puhdistuslyönti. Sawamuran ensimmäinen syöttö on strike ja Mishima lyö seuraavan. Miyuki kutsuu seuraavan syöttäjän ja miettii, että sen sijaan, että hän pelkää vetävänsä kaikkien moraalia alas, hänen olisi pitänyt olla suoraviivaisempi. Sitten Sawamura syöttää, ja se on vaihtopallo, joka lyö Mishiman ulos. Seuraavaksi lyöjänä on Raichi. </w:t>
            </w:r>
          </w:p>
        </w:tc>
      </w:tr>
      <w:tr>
        <w:trPr/>
        <w:tc>
          <w:tcPr>
            <w:tcW w:w="482" w:type="dxa"/>
            <w:tcBorders/>
            <w:vAlign w:val="center"/>
          </w:tcPr>
          <w:p>
            <w:pPr>
              <w:pStyle w:val="TableHeading"/>
              <w:suppressLineNumbers/>
              <w:bidi w:val="0"/>
              <w:spacing w:before="0" w:after="283"/>
              <w:jc w:val="center"/>
              <w:rPr/>
            </w:pPr>
            <w:r>
              <w:rPr/>
              <w:t xml:space="preserve">46 </w:t>
            </w:r>
          </w:p>
        </w:tc>
        <w:tc>
          <w:tcPr>
            <w:tcW w:w="2002" w:type="dxa"/>
            <w:tcBorders/>
            <w:vAlign w:val="center"/>
          </w:tcPr>
          <w:p>
            <w:pPr>
              <w:pStyle w:val="TableContents"/>
              <w:bidi w:val="0"/>
              <w:spacing w:before="0" w:after="283"/>
              <w:jc w:val="left"/>
              <w:rPr/>
            </w:pPr>
            <w:r>
              <w:rPr/>
              <w:t xml:space="preserve">"Päätös" </w:t>
            </w:r>
            <w:r>
              <w:rPr/>
              <w:t xml:space="preserve">(</w:t>
            </w:r>
            <w:r>
              <w:rPr/>
              <w:t xml:space="preserve">独断) </w:t>
            </w:r>
          </w:p>
        </w:tc>
        <w:tc>
          <w:tcPr>
            <w:tcW w:w="7721" w:type="dxa"/>
            <w:tcBorders/>
            <w:vAlign w:val="center"/>
          </w:tcPr>
          <w:p>
            <w:pPr>
              <w:pStyle w:val="TableContents"/>
              <w:bidi w:val="0"/>
              <w:spacing w:before="0" w:after="283"/>
              <w:jc w:val="left"/>
              <w:rPr/>
            </w:pPr>
            <w:r>
              <w:rPr/>
              <w:t xml:space="preserve">22. helmikuuta 2016 Raichi pääsee lyömään, ja Sawamura tervehtii häntä sisäpuolelle suuntautuvalla nopealla pallolla, jonka Raichi lyö vasempaan kenttään. Seuraavana lyöjänä on Sanada, jolle Miyuki kutsuu liikkuvan nopean pallon ulos. Raichi yrittää varastaa ja onnistuu siinä. Tuon pelin välissä Miyuki ottaa syöttöä kiinni ja heittää sen Kuramochille kakkoselle, mutta heittää väärin ja pallo jää Kuramochin lapaan. Miyuki pyytää aikalisän ja käskee Sawamuraa keskittymään lyöjään ja kertoo, että suunnitelmana on heittää yksi sisälle ja viimeistellä Sanada vaihtopallolla. Miyuki antaa Miyukille muutaman sanan, he palaavat takaisin asemiinsa ja Miyuki pyytää Sawamuraa heittämään lyöjän rintaan. Sanada on päättäväinen ja lyö leikkuria, joka menee keskikentälle. Nyt on yksi out, ja juoksijat ovat ykkös- ja kolmospesällä. Seido tuo sisäkenttäpelaajiaan hieman sisään ja Raizou kehottaa Hirahataa uskomaan lyöntiinsä. Miyuki haluaa saada Hirahatan lyömään grounderin, mutta sen sijaan Hirahata päättää lyödä buntin. Toinen syöttö on pallo, mutta kolmannella Hirahata bunttaa jälleen, tällä kertaa se onnistuu ja Raichi juoksee kotiin, jolloin Yakushi siirtyy jälleen johtoon. Nyt on kaksi lyöntiä ja juoksija on kakkosella. Seitsemäntenä lyöjänä Yakushi lyö pallon kakkoselle ja antaa kolmannen outin. Kuudennen vuoroparin alkuun Yakushi johtaa 4-3, ja ykkönen on Sawamura. Sillä välin Miyuki on lääkärin tarkastuksessa, joka sanoo, että vaikka mikään ei ole murtunut, hänen vino lihaksensa saattavat olla loukkaantuneet. Rei moittii häntä kertomalla Miyukille, että hän tietää hyvin, mitä Chille tapahtui, kun tämä loukkaantui. Miyuki sanoo jättäneensä päätöksen siitä, jääkö hän kentälle vai ei, Kataokalle, ja niin kauan kuin hän on kentällä, hän tekee parhaansa. Takaisin peliin, Aso ehtii juuri ja juuri ykköspesälle ja Kuramochi on seuraavana vuorossa ja hän lyö ulos. Toujou on seuraavana vuorossa ja hänkin menee ulos, mikä tekee hänestä kolmannen outin. Sawamura palaa syöttämään ja lyö kaikki kolme lyöjää ulos ja saa kolme kolmesta kolmeen. Kumpikaan joukkueista ei tee pisteitä kuudennessa vuoroparissa ja siirrytään seitsemänteen vuoropariin. </w:t>
            </w:r>
          </w:p>
        </w:tc>
      </w:tr>
      <w:tr>
        <w:trPr/>
        <w:tc>
          <w:tcPr>
            <w:tcW w:w="482" w:type="dxa"/>
            <w:tcBorders/>
            <w:vAlign w:val="center"/>
          </w:tcPr>
          <w:p>
            <w:pPr>
              <w:pStyle w:val="TableHeading"/>
              <w:suppressLineNumbers/>
              <w:bidi w:val="0"/>
              <w:spacing w:before="0" w:after="283"/>
              <w:jc w:val="center"/>
              <w:rPr/>
            </w:pPr>
            <w:r>
              <w:rPr/>
              <w:t xml:space="preserve">47 </w:t>
            </w:r>
          </w:p>
        </w:tc>
        <w:tc>
          <w:tcPr>
            <w:tcW w:w="2002" w:type="dxa"/>
            <w:tcBorders/>
            <w:vAlign w:val="center"/>
          </w:tcPr>
          <w:p>
            <w:pPr>
              <w:pStyle w:val="TableContents"/>
              <w:bidi w:val="0"/>
              <w:spacing w:before="0" w:after="283"/>
              <w:jc w:val="left"/>
              <w:rPr/>
            </w:pPr>
            <w:r>
              <w:rPr/>
              <w:t xml:space="preserve">"Kumppanuus" </w:t>
            </w:r>
            <w:r>
              <w:rPr/>
              <w:t xml:space="preserve">(パートナー</w:t>
            </w:r>
            <w:r>
              <w:rPr/>
              <w:t xml:space="preserve">シップ) </w:t>
            </w:r>
          </w:p>
        </w:tc>
        <w:tc>
          <w:tcPr>
            <w:tcW w:w="7721" w:type="dxa"/>
            <w:tcBorders/>
            <w:vAlign w:val="center"/>
          </w:tcPr>
          <w:p>
            <w:pPr>
              <w:pStyle w:val="TableContents"/>
              <w:bidi w:val="0"/>
              <w:spacing w:before="0" w:after="283"/>
              <w:jc w:val="left"/>
              <w:rPr/>
            </w:pPr>
            <w:r>
              <w:rPr/>
              <w:t xml:space="preserve">29. helmikuuta 2016 Seitsemännen erän alkuun Haruichi on lyöntivuorossa. Sanada heittää voimakkaan heittopallon, joka rikkoo Haruichin puumailan, ja hän on ulkona ykkösellä. Miyuki lyö seuraavaksi, mutta ennen sitä Yakushi Highin entinen syöttäjä Mino muistelee keskustelua, jonka hän on käynyt Sanadan kanssa, ja uskoo, että he voivat päästä kansallisiin mestaruuskilpailuihin. Takaisin peliin, Miyuki on ulkona kolmoselle menevällä lyönnillä, kun taas Maezono lyö ulos ulkokautta menevällä lyönnillä. Seitsemännen erän loppupuolella Sawamura saa ensimmäisen outin häiritsemällä Masudaa. Seuraavana lyö Mishima. Sawamura saa nopeasti kaksi lyöntiä ja turhauttaa Mishiman. Hän torjuu sen virheillä ennen kuin pääsee pesälle vasempaan kenttään lyönnillä. Raichi on seuraavana lyöntivuorossa, ja Seidoun patteri päättää kohdata hänet suoraan. Ensimmäinen syöttö on vaihtopallo ja Raichi lähtee siihen, mutta se on foul. Toinen syöttö on toinen vaihtopallo ja jälleen virhe. Kolmas syöttö on syöttö, jota Raichi on odottanut, mutta se menee ohi. Kaksi outtia ja juoksija baseball-pesällä, Sanada on lyöntivuorossa. Sawamura avaa vaihto-heitolla, joka on ensimmäinen lyönti. Toinen ja kolmas syöttö ovat pikapalloja, joiden pitäisi olla palloja, mutta Sanada huitoo kuitenkin. Neljäs syöttö on vaihtopallo, joka menee ohi Sanadalle, ja se on kolmas out. Yakushi epäonnistuu jälleen kerran tekemään lisäjuoksuja. </w:t>
            </w:r>
          </w:p>
        </w:tc>
      </w:tr>
      <w:tr>
        <w:trPr/>
        <w:tc>
          <w:tcPr>
            <w:tcW w:w="482" w:type="dxa"/>
            <w:tcBorders/>
            <w:vAlign w:val="center"/>
          </w:tcPr>
          <w:p>
            <w:pPr>
              <w:pStyle w:val="TableHeading"/>
              <w:suppressLineNumbers/>
              <w:bidi w:val="0"/>
              <w:spacing w:before="0" w:after="283"/>
              <w:jc w:val="center"/>
              <w:rPr/>
            </w:pPr>
            <w:r>
              <w:rPr/>
              <w:t xml:space="preserve">48 </w:t>
            </w:r>
          </w:p>
        </w:tc>
        <w:tc>
          <w:tcPr>
            <w:tcW w:w="2002" w:type="dxa"/>
            <w:tcBorders/>
            <w:vAlign w:val="center"/>
          </w:tcPr>
          <w:p>
            <w:pPr>
              <w:pStyle w:val="TableContents"/>
              <w:bidi w:val="0"/>
              <w:spacing w:before="0" w:after="283"/>
              <w:jc w:val="left"/>
              <w:rPr/>
            </w:pPr>
            <w:r>
              <w:rPr/>
              <w:t xml:space="preserve">``Party Boys'' </w:t>
            </w:r>
            <w:r>
              <w:rPr/>
              <w:t xml:space="preserve">(お祭り 男 </w:t>
            </w:r>
            <w:r>
              <w:rPr/>
              <w:t xml:space="preserve">ども) </w:t>
            </w:r>
          </w:p>
        </w:tc>
        <w:tc>
          <w:tcPr>
            <w:tcW w:w="7721" w:type="dxa"/>
            <w:tcBorders/>
            <w:vAlign w:val="center"/>
          </w:tcPr>
          <w:p>
            <w:pPr>
              <w:pStyle w:val="TableContents"/>
              <w:bidi w:val="0"/>
              <w:spacing w:before="0" w:after="283"/>
              <w:jc w:val="left"/>
              <w:rPr/>
            </w:pPr>
            <w:r>
              <w:rPr/>
              <w:t xml:space="preserve">7. maaliskuuta 2016 Miyukin ja Sawamuran patteriston voitettua Yakushin puhdistuslyöntimiehet Sawamura saa joukkuetovereiltaan kehuja suorituksestaan. Ja Kataoka uskoo hänelle kahdeksannen. Wakanalla, joka näkyy katsomossa katsomosta, on takauma Sawamurasta, joka postittaa hänelle yksityiskohtia Seidoun voitosta Ouya Highta vastaan. Wakana lähettää viestin, jossa hän sanoo haluavansa nähdä Sawamuran päivittäisen kasvun henkilökohtaisesti - postia, jota Sawamura ei vielä näe. Takaisin peliin, Kataoka käskee pelaajiaan olemaan aggressiivisia, heilumaan kovaa ja painostamaan kovaa. Kahdeksannen alkuun Shirasu on lyöntivuorossa. Hän seisoo viivalla painostaakseen Sanadaa ja tiivistääkseen sisäkkäisiä syöttöjä. Sanada ei peräänny, vaan heittää sisäsyötön ensimmäiseksi lyönniksi. Toisella syötöllä Shirasu on ulkona ykköselle menevällä lyönnillä. Seitsemäntenä lyöjänä on Seidoun lyöjä Kanemaru. Ensimmäinen syöttö on pallo. Kanemaru lyö sen jälkeen ja pallo menee Raichin yli vasempaan kenttään. Hän saa tuplan. Sawamura on vuorossa, ja heittää Kanemarun kolmannelle. Yhdeksäs lyöjä on Asou, joka seisoo kaukana levystä. Hän syöttää sisäsyöttöä, mutta jää ykköselle. Siitä huolimatta hän saa kiitosta joukkuetovereiltaan. Kahdeksannen lyönnin loppupuolella Yakushi johtaa yhdellä, Sawamura pitää Yakushin lyöjät alhaalla. Yhdeksännen alkuun Raizou antaa pelaajilleen kannustavia sanoja. Seidou palaa lyöntivuoron kärkeen. Kuramochi lyö suoraan kakkospesämiehelle, joka kaataa hänet ensimmäiseksi ulos. Toisena lyö Tojou, joka on hyvin päättäväinen päästäkseen pesälle. </w:t>
            </w:r>
          </w:p>
        </w:tc>
      </w:tr>
      <w:tr>
        <w:trPr/>
        <w:tc>
          <w:tcPr>
            <w:tcW w:w="482" w:type="dxa"/>
            <w:tcBorders/>
            <w:vAlign w:val="center"/>
          </w:tcPr>
          <w:p>
            <w:pPr>
              <w:pStyle w:val="TableHeading"/>
              <w:suppressLineNumbers/>
              <w:bidi w:val="0"/>
              <w:spacing w:before="0" w:after="283"/>
              <w:jc w:val="center"/>
              <w:rPr/>
            </w:pPr>
            <w:r>
              <w:rPr/>
              <w:t xml:space="preserve">49 </w:t>
            </w:r>
          </w:p>
        </w:tc>
        <w:tc>
          <w:tcPr>
            <w:tcW w:w="2002" w:type="dxa"/>
            <w:tcBorders/>
            <w:vAlign w:val="center"/>
          </w:tcPr>
          <w:p>
            <w:pPr>
              <w:pStyle w:val="TableContents"/>
              <w:bidi w:val="0"/>
              <w:spacing w:before="0" w:after="283"/>
              <w:jc w:val="left"/>
              <w:rPr/>
            </w:pPr>
            <w:r>
              <w:rPr/>
              <w:t xml:space="preserve">"Odota vain! </w:t>
            </w:r>
            <w:r>
              <w:rPr/>
              <w:t xml:space="preserve">(待っ </w:t>
            </w:r>
            <w:r>
              <w:rPr/>
              <w:t xml:space="preserve">てろ!) </w:t>
            </w:r>
          </w:p>
        </w:tc>
        <w:tc>
          <w:tcPr>
            <w:tcW w:w="7721" w:type="dxa"/>
            <w:tcBorders/>
            <w:vAlign w:val="center"/>
          </w:tcPr>
          <w:p>
            <w:pPr>
              <w:pStyle w:val="TableContents"/>
              <w:bidi w:val="0"/>
              <w:spacing w:before="0" w:after="283"/>
              <w:jc w:val="left"/>
              <w:rPr/>
            </w:pPr>
            <w:r>
              <w:rPr/>
              <w:t xml:space="preserve">14. maaliskuuta 2016 Jatketaan yhdeksännen erän alkuun, ja Kuramochi tuntee olonsa masentuneeksi siitä, ettei hän päässyt tukikohtaan. Sawamura lähestyy häntä pyytäen häntä pelaamaan catch ballia ja he liittyvät Furuyan ja Onon seuraan bullpeniin. Takaisin peliin, jossa ei ole juoksijoita pesällä ja yksi ulkona, on Tojoun vuoro lyödä. Ensimmäinen syöttö on pallo. Toisella syöttövuorolla Tojou lyö lyönnin, mutta on ulkona ensimmäisellä lyönnillä. Yakushi on nyt yhden lyönnin päässä voitosta, ja sekä Furuya että Sawamura kannustavat lyöjiä. Tojoun perässä on Haruichi. Hän lyö heittopallon, ja pallo menee keskikentälle. Hän pääsee ykköspesälle ja yrittää varastaa kakkospesän. Seuraavana lyö Miyuki, joka ei ole vielä saanut osumaa. Ensimmäinen syöttö on strike, mutta Haruichi onnistuu varastamaan kakkospaikan. Toinen syöttö on pallo ulospäin, jota seuraa toinen leveä syöttö. Raizou on entistä jännittyneempi ja pyytää aikalisän. Joukkueelle lähetetään viestinviejä, joka kertoo joukkueelle, että he voivat antaa juoksun, sillä heillä on vielä vuoroparin loppuosa jäljellä. Peli jatkuu, Miyuki taistelee foulien kanssa ja lopulta sisäpelihyökkäys shortin ja kakkosen välillä. Hän pääsee ykköselle, kun taas Haruichi etenee kolmoselle. Viidentenä lyö Maezono, ja kenttäpelaajat ovat siirtyneet ulos odottamaan isoa osumaa. Ensimmäinen syöttö menee Maezonolta ohi, mutta Miyuki varastaa kakkosen. Toinen syöttö on kuitenkin toinen lyönti, tällä kertaa ulkopuolelta. Selkä seinää vasten, saako Maezono osuman? </w:t>
            </w:r>
          </w:p>
        </w:tc>
      </w:tr>
      <w:tr>
        <w:trPr/>
        <w:tc>
          <w:tcPr>
            <w:tcW w:w="482" w:type="dxa"/>
            <w:tcBorders/>
            <w:vAlign w:val="center"/>
          </w:tcPr>
          <w:p>
            <w:pPr>
              <w:pStyle w:val="TableHeading"/>
              <w:suppressLineNumbers/>
              <w:bidi w:val="0"/>
              <w:spacing w:before="0" w:after="283"/>
              <w:jc w:val="center"/>
              <w:rPr/>
            </w:pPr>
            <w:r>
              <w:rPr/>
              <w:t xml:space="preserve">50 </w:t>
            </w:r>
          </w:p>
        </w:tc>
        <w:tc>
          <w:tcPr>
            <w:tcW w:w="2002" w:type="dxa"/>
            <w:tcBorders/>
            <w:vAlign w:val="center"/>
          </w:tcPr>
          <w:p>
            <w:pPr>
              <w:pStyle w:val="TableContents"/>
              <w:bidi w:val="0"/>
              <w:spacing w:before="0" w:after="283"/>
              <w:jc w:val="left"/>
              <w:rPr/>
            </w:pPr>
            <w:r>
              <w:rPr/>
              <w:t xml:space="preserve">``Last Inning'' </w:t>
            </w:r>
            <w:r>
              <w:rPr/>
              <w:t xml:space="preserve">(ラストイニン</w:t>
            </w:r>
            <w:r>
              <w:rPr/>
              <w:t xml:space="preserve">グ) </w:t>
            </w:r>
          </w:p>
        </w:tc>
        <w:tc>
          <w:tcPr>
            <w:tcW w:w="7721" w:type="dxa"/>
            <w:tcBorders/>
            <w:vAlign w:val="center"/>
          </w:tcPr>
          <w:p>
            <w:pPr>
              <w:pStyle w:val="TableContents"/>
              <w:bidi w:val="0"/>
              <w:spacing w:before="0" w:after="283"/>
              <w:jc w:val="left"/>
              <w:rPr/>
            </w:pPr>
            <w:r>
              <w:rPr/>
              <w:t xml:space="preserve">21. maaliskuuta 2016 Yhdeksännen erän alkuun, kahden ulosajon jälkeen, Seidou onnistui laittamaan Miyukin ja Haruichin tukikohtaan. Maezono on kuitenkin kulmassa 0-2 ja yksi lyönti voi päättää pelin. Sanada heittää ulos ja Maezono taistelee virheillä. Maezono lyö lopulta pallon toisen pesämiehen yli. Haruichi tekee maalin kolmannelta pesältä tasoittaen pelin 4-4:ään. Mimura huomaa, että kenttäpelaaja ei ottanut hyvin kiinni, ja antaa Miyukille merkin juosta loppuun asti. Hän pääsee levypallolle ja tekee maalin, mikä antaa Seidoulle johtoaseman. Maezonon 2-RBI:n jälkeen Sanada pysäyttää Shirasun kolmanneksi outiksi ja pyytää sitten anteeksi joukkueeltaan. Yhdeksännen erän loppupuolella Sawamura pyytää Kataokaa antamaan hänen syöttää, mutta Kataoka päättää lähettää Furuyan sen sijaan. Yleisö hurraa ja niin myös Sawamura, joka tekee vaikutuksen sekä Miyukiin että Furuyaan asenteellaan. Kumpareella Furuya kysyy Miyukilta, onko hän kunnossa, ja Miyuki vastaa, että syöttäjän ei tarvitse olla huolissaan. Furuya on helpottunut huomauttaen, että hän voi mennä täysillä, mikä yllättää Miyukin ja hän poistuu kumpareelta kikattaen monien yllätykseksi. Palatessaan takaisin paikalleen hän miettii itsekseen, että hän ei voi olla hyvä kapteeni, koska ei ole halukas luovuttamaan paikkaansa kenellekään. Peliajalla Akiba on lyöntivuorossa, Miyuki kutsuu ensimmäisen syöttöpallon, nopean pallon sisäpuolelle. </w:t>
            </w:r>
          </w:p>
        </w:tc>
      </w:tr>
      <w:tr>
        <w:trPr/>
        <w:tc>
          <w:tcPr>
            <w:tcW w:w="482" w:type="dxa"/>
            <w:tcBorders/>
            <w:vAlign w:val="center"/>
          </w:tcPr>
          <w:p>
            <w:pPr>
              <w:pStyle w:val="TableHeading"/>
              <w:suppressLineNumbers/>
              <w:bidi w:val="0"/>
              <w:spacing w:before="0" w:after="283"/>
              <w:jc w:val="center"/>
              <w:rPr/>
            </w:pPr>
            <w:r>
              <w:rPr/>
              <w:t xml:space="preserve">51 </w:t>
            </w:r>
          </w:p>
        </w:tc>
        <w:tc>
          <w:tcPr>
            <w:tcW w:w="2002" w:type="dxa"/>
            <w:tcBorders/>
            <w:vAlign w:val="center"/>
          </w:tcPr>
          <w:p>
            <w:pPr>
              <w:pStyle w:val="TableContents"/>
              <w:bidi w:val="0"/>
              <w:spacing w:before="0" w:after="283"/>
              <w:jc w:val="left"/>
              <w:rPr/>
            </w:pPr>
            <w:r>
              <w:rPr/>
              <w:t xml:space="preserve">"Etsikää </w:t>
            </w:r>
            <w:r>
              <w:rPr>
                <w:color w:val="A9A9A9"/>
              </w:rPr>
              <w:t xml:space="preserve">timantteja</w:t>
            </w:r>
            <w:r>
              <w:rPr/>
              <w:t xml:space="preserve">! </w:t>
            </w:r>
          </w:p>
        </w:tc>
        <w:tc>
          <w:tcPr>
            <w:tcW w:w="7721" w:type="dxa"/>
            <w:tcBorders/>
            <w:vAlign w:val="center"/>
          </w:tcPr>
          <w:p>
            <w:pPr>
              <w:pStyle w:val="TableContents"/>
              <w:bidi w:val="0"/>
              <w:spacing w:before="0" w:after="283"/>
              <w:jc w:val="left"/>
              <w:rPr/>
            </w:pPr>
            <w:r>
              <w:rPr/>
              <w:t xml:space="preserve">28. maaliskuuta 2016 Furuya päättää ottelun puhtaasti ennen kuin Raichi pääsee mailalle päättäen ottelun Seidoun voittoon. Linjaottelussa Sanada tajuaa Miyukin olleen koko ajan loukkaantuneena ja tuntee turhautuneisuutta siitä, että he eivät huomanneet sitä. Mishima pyytää Raichilta anteeksi, ettei neljäs lyöjä saanut mahdollisuutta lyödä. Raichi hymyilee sanomalla, että hän halusi kohdata Furuyan eikä halunnut ottelun päättyvän, mikä saa Mishiman itkemään. Kaukalon takana Kataoka pyytää Miyukilta anteeksi sitä, että hän piti voittoa tärkeämpänä ja antoi Miyukin pelata, vaikka alunperin oli tarkoitus vaihtaa Miyuki pois viimeisessä vuoroparissa. Miyuki on kuitenkin iloinen siitä, että hän pystyi auttamaan joukkuetta. Sitten hänet lähetetään sairaalaan Zonon, Kuramochin ja Rein seurassa. Stadionin ulkopuolella kolmevuotiaat onnittelevat joukkuetta. Kataoka kyynelehtii, kun hän kertoo vanhemmille, että he ovat osasyy voittoon ja kiittää heitä. Samaan aikaan Haruichi, Furuya ja Sawamura poistuvat stadionilta myöhemmin kuin joukkuetoverinsa. Kun he ovat lähellä uloskäyntiä, Sawamura kertoo Furuyalle olevansa iloinen siitä, että hän tuli myös Seidoon ja että hän varastaa ässän numeron häneltä. Furuya hymyilee vastaukseksi ja sanoo, että hän ei aio hävitä.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lukuun timantti ei ässä kausi 2 päättyy?</w:t>
      </w:r>
    </w:p>
    <w:p>
      <w:pPr>
        <w:pStyle w:val="TextBody"/>
        <w:bidi w:val="0"/>
        <w:jc w:val="left"/>
        <w:rPr>
          <w:b/>
          <w:u w:val="single"/>
          <w:shd w:val="clear" w:fill="FFFF00"/>
        </w:rPr>
      </w:pPr>
      <w:r>
        <w:rPr>
          <w:b/>
          <w:u w:val="single"/>
          <w:shd w:val="clear" w:fill="FFFF00"/>
        </w:rPr>
        <w:t xml:space="preserve">Asiakirjan numero 12755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Friedrich Wilhelm August Heinrich Ferdinand Steuben </w:t>
      </w:r>
      <w:r>
        <w:rPr/>
        <w:t xml:space="preserve">(syntynyt Friedrich Wilhelm Ludolf Gerhard Augustin Augustin von Steuben; 17. syyskuuta 1730 - 28. marraskuuta 1794), jota kutsutaan myös paroni von Steubeniksi, oli preussilainen ja myöhemmin yhdysvaltalainen sotilasupseeri. Hän toimi Yhdysvaltain vapaussodan aikana Mannerheimin armeijan ylitarkastajana ja kenraalimajurina. Hänen katsotaan olleen yksi Manner-Euroopan armeijan isistä, sillä hän opetti armeijalle sotilaallisten harjoitusten, taktiikan ja kurinpidon keskeiset asiat. Hän kirjoitti Regulations for the Order and Discipline of the Troops of the United States -kirjan, joka toimi Yhdysvaltojen vakiomuotoisena harjoitusoppaana Yhdysvaltain sisällissotaan asti. Hän toimi kenraali George Washingtonin esikuntapäällikkönä sodan loppuvuosina.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amerikkalaisen vallankumouksen porausmestarina...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preussilainen veteraani, joka koulutti amerikkalaisia joukkoja Valley Forgessa...</w:t>
      </w:r>
    </w:p>
    <w:p>
      <w:pPr>
        <w:pStyle w:val="TextBody"/>
        <w:bidi w:val="0"/>
        <w:jc w:val="left"/>
        <w:rPr>
          <w:b/>
          <w:u w:val="single"/>
          <w:shd w:val="clear" w:fill="FFFF00"/>
        </w:rPr>
      </w:pPr>
      <w:r>
        <w:rPr>
          <w:b/>
          <w:u w:val="single"/>
          <w:shd w:val="clear" w:fill="FFFF00"/>
        </w:rPr>
        <w:t xml:space="preserve">Asiakirjan numero 12756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Hannah Dennehy </w:t>
      </w:r>
      <w:r>
        <w:rPr/>
        <w:t xml:space="preserve">(s. 1. lokakuuta 1960) on yhdysvaltalainen televisio- ja elokuvanäyttelijä, joka tunnetaan parhaiten komentaja Shelbyn roolista Star Trek: The Next Generation -elokuvan kaksiosaisessa jaksossa "Molempien maailmojen parhaat puolet".</w:t>
      </w:r>
      <w:r>
        <w:rPr/>
        <w:t xml:space="preserve"> Hän on esiintynyt myös muun muassa televisiosarjoissa Guiding Light, Seinfeld, Charmed ja Ilman jälkiä sekä elokuvissa Clear and Present Danger, Gattaca, Soldier, Red Dragon ja True Blood.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komentaja Shelbyä Star Trek - Seuraavan sukupolven elokuvassa -</w:t>
      </w:r>
    </w:p>
    <w:p>
      <w:pPr>
        <w:pStyle w:val="TextBody"/>
        <w:bidi w:val="0"/>
        <w:jc w:val="left"/>
        <w:rPr>
          <w:b/>
          <w:u w:val="single"/>
          <w:shd w:val="clear" w:fill="FFFF00"/>
        </w:rPr>
      </w:pPr>
      <w:r>
        <w:rPr>
          <w:b/>
          <w:u w:val="single"/>
          <w:shd w:val="clear" w:fill="FFFF00"/>
        </w:rPr>
        <w:t xml:space="preserve">Asiakirjan numero 12757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Testosteroni on androtaaniluokkaan kuuluva steroidi, joka sisältää keto- ja hydroksyyliryhmiä kolmessa ja seitsemässätoista kohdassa. Se biosyntetisoidaan useissa vaiheissa kolesterolista ja muunnetaan maksassa inaktiivisiksi metaboliiteiksi. Se vaikuttaa sitoutumalla androgeenireseptoriin ja aktivoimalla sitä. Ihmisillä ja useimmilla muilla selkärankaisilla testosteronia erittyy ensisijaisesti</w:t>
      </w:r>
      <w:r>
        <w:rPr>
          <w:color w:val="DCDCDC"/>
        </w:rPr>
        <w:t xml:space="preserve"> urosten </w:t>
      </w:r>
      <w:r>
        <w:rPr>
          <w:color w:val="A9A9A9"/>
        </w:rPr>
        <w:t xml:space="preserve">kiveksistä </w:t>
      </w:r>
      <w:r>
        <w:rPr/>
        <w:t xml:space="preserve">ja vähäisemmässä määrin naaraiden munasarjoista. Aikuisilla uroksilla testosteronitasot ovat keskimäärin noin 7-8 kertaa suuremmat kuin aikuisilla naarailla. Koska testosteronin aineenvaihdunta on miehillä suurempaa, päivittäinen tuotanto on miehillä noin 20 kertaa suurempi. Naiset ovat myös herkempiä hormonille.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testosteroni erittyy ihmisen miehen elimistössä?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testosteroni tulee miehen elimistössä?</w:t>
      </w:r>
    </w:p>
    <w:p>
      <w:pPr>
        <w:pStyle w:val="TextBody"/>
        <w:bidi w:val="0"/>
        <w:jc w:val="left"/>
        <w:rPr>
          <w:b/>
          <w:u w:val="single"/>
          <w:shd w:val="clear" w:fill="FFFF00"/>
        </w:rPr>
      </w:pPr>
      <w:r>
        <w:rPr>
          <w:b/>
          <w:u w:val="single"/>
          <w:shd w:val="clear" w:fill="FFFF00"/>
        </w:rPr>
        <w:t xml:space="preserve">Asiakirjan numero 12758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Kapteeni </w:t>
      </w:r>
      <w:r>
        <w:rPr>
          <w:color w:val="A9A9A9"/>
        </w:rPr>
        <w:t xml:space="preserve">Amarinder Singh </w:t>
      </w:r>
      <w:r>
        <w:rPr/>
        <w:t xml:space="preserve">(s. 11. maaliskuuta 1942) on intialainen poliitikko, joka on tällä hetkellä Punjabin 26. pääministeri. Hän on Patialasta valittu lakiasäätävän kokouksen jäsen, ja hän oli myös Intian kansalliskongressin osavaltio-osaston Punjab Pradesh Congress Committee -järjestön puheenjohtaja. Hän on myös aiemmin toiminut Punjabin pääministerinä vuosina 2002-2007. Hänen isänsä oli Patialan ruhtinaskunnan viimeinen maharadja. Hän palveli myös Intian armeijassa vuosina 1963-1966. Vuonna 1980 hän voitti ensimmäisen kerran paikan Lok Sabhassa. Tällä hetkellä hän toimii myös Punjabin urduakatemian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cm:n isä oli maharaja (kuningas)?</w:t>
      </w:r>
    </w:p>
    <w:p>
      <w:pPr>
        <w:pStyle w:val="TextBody"/>
        <w:bidi w:val="0"/>
        <w:jc w:val="left"/>
        <w:rPr>
          <w:b/>
          <w:u w:val="single"/>
          <w:shd w:val="clear" w:fill="FFFF00"/>
        </w:rPr>
      </w:pPr>
      <w:r>
        <w:rPr>
          <w:b/>
          <w:u w:val="single"/>
          <w:shd w:val="clear" w:fill="FFFF00"/>
        </w:rPr>
        <w:t xml:space="preserve">Asiakirjan numero 12759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Maclarenin </w:t>
      </w:r>
      <w:r>
        <w:rPr/>
        <w:t xml:space="preserve">uskotaan </w:t>
      </w:r>
      <w:r>
        <w:rPr/>
        <w:t xml:space="preserve">olleen alkuperäinen lähde sitaatille "Ole kiltti, sillä kaikki tapaamasi ihmiset käyvät kovaa taistelua", joka nykyään liitetään virheellisesti Platoniin tai Filon Aleksandrialaiseen. Vanhin tunnettu sitaatti on The British Weekly -lehden joulunumerossa vuodelta 1897, ja se on Maclarenin kirjoittama: ``Ole säälittävä, sillä jokainen ihminen käy kovaa taistelua''.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kaikki taistelevat taistelussa, josta ette tiedä mitään...</w:t>
      </w:r>
    </w:p>
    <w:p>
      <w:pPr>
        <w:pStyle w:val="TextBody"/>
        <w:bidi w:val="0"/>
        <w:jc w:val="left"/>
        <w:rPr>
          <w:b/>
          <w:u w:val="single"/>
          <w:shd w:val="clear" w:fill="FFFF00"/>
        </w:rPr>
      </w:pPr>
      <w:r>
        <w:rPr>
          <w:b/>
          <w:u w:val="single"/>
          <w:shd w:val="clear" w:fill="FFFF00"/>
        </w:rPr>
        <w:t xml:space="preserve">Asiakirjan numero 12760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2016 US Open </w:t>
      </w:r>
    </w:p>
    <w:tbl>
      <w:tblPr>
        <w:tblW w:w="10205" w:type="dxa"/>
        <w:jc w:val="left"/>
        <w:tblInd w:w="0" w:type="dxa"/>
        <w:tblLayout w:type="fixed"/>
        <w:tblCellMar>
          <w:top w:w="28" w:type="dxa"/>
          <w:left w:w="28" w:type="dxa"/>
          <w:bottom w:w="28" w:type="dxa"/>
          <w:right w:w="28" w:type="dxa"/>
        </w:tblCellMar>
      </w:tblPr>
      <w:tblGrid>
        <w:gridCol w:w="1073"/>
        <w:gridCol w:w="8454"/>
        <w:gridCol w:w="678"/>
      </w:tblGrid>
      <w:tr>
        <w:trPr/>
        <w:tc>
          <w:tcPr>
            <w:tcW w:w="1073" w:type="dxa"/>
            <w:tcBorders/>
            <w:vAlign w:val="center"/>
          </w:tcPr>
          <w:p>
            <w:pPr>
              <w:pStyle w:val="TableHeading"/>
              <w:suppressLineNumbers/>
              <w:bidi w:val="0"/>
              <w:spacing w:before="0" w:after="283"/>
              <w:jc w:val="center"/>
              <w:rPr/>
            </w:pPr>
            <w:r>
              <w:rPr/>
              <w:t xml:space="preserve">Päivämäärä </w:t>
            </w:r>
          </w:p>
        </w:tc>
        <w:tc>
          <w:tcPr>
            <w:tcW w:w="8454" w:type="dxa"/>
            <w:tcBorders/>
            <w:vAlign w:val="center"/>
          </w:tcPr>
          <w:p>
            <w:pPr>
              <w:pStyle w:val="TableContents"/>
              <w:bidi w:val="0"/>
              <w:spacing w:before="0" w:after="283"/>
              <w:jc w:val="left"/>
              <w:rPr/>
            </w:pPr>
            <w:r>
              <w:rPr/>
              <w:t xml:space="preserve">29. elokuuta -- 11. syyskuuta </w:t>
            </w:r>
          </w:p>
        </w:tc>
        <w:tc>
          <w:tcPr>
            <w:tcW w:w="678" w:type="dxa"/>
            <w:tcBorders/>
          </w:tcPr>
          <w:p>
            <w:pPr>
              <w:pStyle w:val="TableContents"/>
              <w:bidi w:val="0"/>
              <w:spacing w:before="0" w:after="283"/>
              <w:jc w:val="left"/>
              <w:rPr>
                <w:sz w:val="4"/>
                <w:szCs w:val="4"/>
              </w:rPr>
            </w:pPr>
            <w:r>
              <w:rPr>
                <w:sz w:val="4"/>
                <w:szCs w:val="4"/>
              </w:rPr>
            </w:r>
          </w:p>
        </w:tc>
      </w:tr>
      <w:tr>
        <w:trPr/>
        <w:tc>
          <w:tcPr>
            <w:tcW w:w="1073" w:type="dxa"/>
            <w:tcBorders/>
            <w:vAlign w:val="center"/>
          </w:tcPr>
          <w:p>
            <w:pPr>
              <w:pStyle w:val="TableHeading"/>
              <w:suppressLineNumbers/>
              <w:bidi w:val="0"/>
              <w:spacing w:before="0" w:after="283"/>
              <w:jc w:val="center"/>
              <w:rPr/>
            </w:pPr>
            <w:r>
              <w:rPr/>
              <w:t xml:space="preserve">Painos </w:t>
            </w:r>
          </w:p>
        </w:tc>
        <w:tc>
          <w:tcPr>
            <w:tcW w:w="8454" w:type="dxa"/>
            <w:tcBorders/>
            <w:vAlign w:val="center"/>
          </w:tcPr>
          <w:p>
            <w:pPr>
              <w:pStyle w:val="TableContents"/>
              <w:bidi w:val="0"/>
              <w:spacing w:before="0" w:after="283"/>
              <w:jc w:val="left"/>
              <w:rPr/>
            </w:pPr>
            <w:r>
              <w:rPr/>
              <w:t xml:space="preserve">136. </w:t>
            </w:r>
          </w:p>
        </w:tc>
        <w:tc>
          <w:tcPr>
            <w:tcW w:w="678" w:type="dxa"/>
            <w:tcBorders/>
          </w:tcPr>
          <w:p>
            <w:pPr>
              <w:pStyle w:val="TableContents"/>
              <w:bidi w:val="0"/>
              <w:spacing w:before="0" w:after="283"/>
              <w:jc w:val="left"/>
              <w:rPr>
                <w:sz w:val="4"/>
                <w:szCs w:val="4"/>
              </w:rPr>
            </w:pPr>
            <w:r>
              <w:rPr>
                <w:sz w:val="4"/>
                <w:szCs w:val="4"/>
              </w:rPr>
            </w:r>
          </w:p>
        </w:tc>
      </w:tr>
      <w:tr>
        <w:trPr/>
        <w:tc>
          <w:tcPr>
            <w:tcW w:w="1073" w:type="dxa"/>
            <w:tcBorders/>
            <w:vAlign w:val="center"/>
          </w:tcPr>
          <w:p>
            <w:pPr>
              <w:pStyle w:val="TableHeading"/>
              <w:bidi w:val="0"/>
              <w:spacing w:before="0" w:after="283"/>
              <w:rPr>
                <w:sz w:val="4"/>
                <w:szCs w:val="4"/>
              </w:rPr>
            </w:pPr>
            <w:r>
              <w:rPr>
                <w:sz w:val="4"/>
                <w:szCs w:val="4"/>
              </w:rPr>
            </w:r>
          </w:p>
        </w:tc>
        <w:tc>
          <w:tcPr>
            <w:tcW w:w="8454" w:type="dxa"/>
            <w:tcBorders/>
            <w:vAlign w:val="center"/>
          </w:tcPr>
          <w:p>
            <w:pPr>
              <w:pStyle w:val="TableContents"/>
              <w:bidi w:val="0"/>
              <w:spacing w:before="0" w:after="283"/>
              <w:jc w:val="left"/>
              <w:rPr/>
            </w:pPr>
            <w:r>
              <w:rPr/>
              <w:t xml:space="preserve">Grand Slam (ITF) </w:t>
            </w:r>
          </w:p>
        </w:tc>
        <w:tc>
          <w:tcPr>
            <w:tcW w:w="678" w:type="dxa"/>
            <w:tcBorders/>
          </w:tcPr>
          <w:p>
            <w:pPr>
              <w:pStyle w:val="TableContents"/>
              <w:bidi w:val="0"/>
              <w:spacing w:before="0" w:after="283"/>
              <w:jc w:val="left"/>
              <w:rPr>
                <w:sz w:val="4"/>
                <w:szCs w:val="4"/>
              </w:rPr>
            </w:pPr>
            <w:r>
              <w:rPr>
                <w:sz w:val="4"/>
                <w:szCs w:val="4"/>
              </w:rPr>
            </w:r>
          </w:p>
        </w:tc>
      </w:tr>
      <w:tr>
        <w:trPr/>
        <w:tc>
          <w:tcPr>
            <w:tcW w:w="1073" w:type="dxa"/>
            <w:tcBorders/>
            <w:vAlign w:val="center"/>
          </w:tcPr>
          <w:p>
            <w:pPr>
              <w:pStyle w:val="TableHeading"/>
              <w:suppressLineNumbers/>
              <w:bidi w:val="0"/>
              <w:spacing w:before="0" w:after="283"/>
              <w:jc w:val="center"/>
              <w:rPr/>
            </w:pPr>
            <w:r>
              <w:rPr/>
              <w:t xml:space="preserve">Piirrä </w:t>
            </w:r>
          </w:p>
        </w:tc>
        <w:tc>
          <w:tcPr>
            <w:tcW w:w="8454" w:type="dxa"/>
            <w:tcBorders/>
            <w:vAlign w:val="center"/>
          </w:tcPr>
          <w:p>
            <w:pPr>
              <w:pStyle w:val="TableContents"/>
              <w:bidi w:val="0"/>
              <w:spacing w:before="0" w:after="283"/>
              <w:jc w:val="left"/>
              <w:rPr/>
            </w:pPr>
            <w:r>
              <w:rPr/>
              <w:t xml:space="preserve">128S / 64D / 32X </w:t>
            </w:r>
          </w:p>
        </w:tc>
        <w:tc>
          <w:tcPr>
            <w:tcW w:w="678" w:type="dxa"/>
            <w:tcBorders/>
          </w:tcPr>
          <w:p>
            <w:pPr>
              <w:pStyle w:val="TableContents"/>
              <w:bidi w:val="0"/>
              <w:spacing w:before="0" w:after="283"/>
              <w:jc w:val="left"/>
              <w:rPr>
                <w:sz w:val="4"/>
                <w:szCs w:val="4"/>
              </w:rPr>
            </w:pPr>
            <w:r>
              <w:rPr>
                <w:sz w:val="4"/>
                <w:szCs w:val="4"/>
              </w:rPr>
            </w:r>
          </w:p>
        </w:tc>
      </w:tr>
      <w:tr>
        <w:trPr/>
        <w:tc>
          <w:tcPr>
            <w:tcW w:w="1073" w:type="dxa"/>
            <w:tcBorders/>
            <w:vAlign w:val="center"/>
          </w:tcPr>
          <w:p>
            <w:pPr>
              <w:pStyle w:val="TableHeading"/>
              <w:suppressLineNumbers/>
              <w:bidi w:val="0"/>
              <w:spacing w:before="0" w:after="283"/>
              <w:jc w:val="center"/>
              <w:rPr/>
            </w:pPr>
            <w:r>
              <w:rPr/>
              <w:t xml:space="preserve">Palkintorahat </w:t>
            </w:r>
          </w:p>
        </w:tc>
        <w:tc>
          <w:tcPr>
            <w:tcW w:w="8454" w:type="dxa"/>
            <w:tcBorders/>
            <w:vAlign w:val="center"/>
          </w:tcPr>
          <w:p>
            <w:pPr>
              <w:pStyle w:val="TableContents"/>
              <w:bidi w:val="0"/>
              <w:spacing w:before="0" w:after="283"/>
              <w:jc w:val="left"/>
              <w:rPr/>
            </w:pPr>
            <w:r>
              <w:rPr>
                <w:color w:val="A9A9A9"/>
              </w:rPr>
              <w:t xml:space="preserve">$ 46,300,</w:t>
            </w:r>
            <w:r>
              <w:rPr/>
              <w:t xml:space="preserve">000 </w:t>
            </w:r>
          </w:p>
        </w:tc>
        <w:tc>
          <w:tcPr>
            <w:tcW w:w="678" w:type="dxa"/>
            <w:tcBorders/>
          </w:tcPr>
          <w:p>
            <w:pPr>
              <w:pStyle w:val="TableContents"/>
              <w:bidi w:val="0"/>
              <w:spacing w:before="0" w:after="283"/>
              <w:jc w:val="left"/>
              <w:rPr>
                <w:sz w:val="4"/>
                <w:szCs w:val="4"/>
              </w:rPr>
            </w:pPr>
            <w:r>
              <w:rPr>
                <w:sz w:val="4"/>
                <w:szCs w:val="4"/>
              </w:rPr>
            </w:r>
          </w:p>
        </w:tc>
      </w:tr>
      <w:tr>
        <w:trPr/>
        <w:tc>
          <w:tcPr>
            <w:tcW w:w="1073" w:type="dxa"/>
            <w:tcBorders/>
            <w:vAlign w:val="center"/>
          </w:tcPr>
          <w:p>
            <w:pPr>
              <w:pStyle w:val="TableHeading"/>
              <w:suppressLineNumbers/>
              <w:bidi w:val="0"/>
              <w:spacing w:before="0" w:after="283"/>
              <w:jc w:val="center"/>
              <w:rPr/>
            </w:pPr>
            <w:r>
              <w:rPr/>
              <w:t xml:space="preserve">Pinta </w:t>
            </w:r>
          </w:p>
        </w:tc>
        <w:tc>
          <w:tcPr>
            <w:tcW w:w="8454" w:type="dxa"/>
            <w:tcBorders/>
            <w:vAlign w:val="center"/>
          </w:tcPr>
          <w:p>
            <w:pPr>
              <w:pStyle w:val="TableContents"/>
              <w:bidi w:val="0"/>
              <w:spacing w:before="0" w:after="283"/>
              <w:jc w:val="left"/>
              <w:rPr/>
            </w:pPr>
            <w:r>
              <w:rPr/>
              <w:t xml:space="preserve">Kova </w:t>
            </w:r>
          </w:p>
        </w:tc>
        <w:tc>
          <w:tcPr>
            <w:tcW w:w="678" w:type="dxa"/>
            <w:tcBorders/>
          </w:tcPr>
          <w:p>
            <w:pPr>
              <w:pStyle w:val="TableContents"/>
              <w:bidi w:val="0"/>
              <w:spacing w:before="0" w:after="283"/>
              <w:jc w:val="left"/>
              <w:rPr>
                <w:sz w:val="4"/>
                <w:szCs w:val="4"/>
              </w:rPr>
            </w:pPr>
            <w:r>
              <w:rPr>
                <w:sz w:val="4"/>
                <w:szCs w:val="4"/>
              </w:rPr>
            </w:r>
          </w:p>
        </w:tc>
      </w:tr>
      <w:tr>
        <w:trPr/>
        <w:tc>
          <w:tcPr>
            <w:tcW w:w="1073" w:type="dxa"/>
            <w:tcBorders/>
            <w:vAlign w:val="center"/>
          </w:tcPr>
          <w:p>
            <w:pPr>
              <w:pStyle w:val="TableHeading"/>
              <w:suppressLineNumbers/>
              <w:bidi w:val="0"/>
              <w:spacing w:before="0" w:after="283"/>
              <w:jc w:val="center"/>
              <w:rPr/>
            </w:pPr>
            <w:r>
              <w:rPr/>
              <w:t xml:space="preserve">Sijainti </w:t>
            </w:r>
          </w:p>
        </w:tc>
        <w:tc>
          <w:tcPr>
            <w:tcW w:w="8454" w:type="dxa"/>
            <w:tcBorders/>
            <w:vAlign w:val="center"/>
          </w:tcPr>
          <w:p>
            <w:pPr>
              <w:pStyle w:val="TableContents"/>
              <w:bidi w:val="0"/>
              <w:spacing w:before="0" w:after="283"/>
              <w:jc w:val="left"/>
              <w:rPr/>
            </w:pPr>
            <w:r>
              <w:rPr/>
              <w:t xml:space="preserve">New York City, New York, Yhdysvallat </w:t>
            </w:r>
          </w:p>
        </w:tc>
        <w:tc>
          <w:tcPr>
            <w:tcW w:w="678" w:type="dxa"/>
            <w:tcBorders/>
          </w:tcPr>
          <w:p>
            <w:pPr>
              <w:pStyle w:val="TableContents"/>
              <w:bidi w:val="0"/>
              <w:spacing w:before="0" w:after="283"/>
              <w:jc w:val="left"/>
              <w:rPr>
                <w:sz w:val="4"/>
                <w:szCs w:val="4"/>
              </w:rPr>
            </w:pPr>
            <w:r>
              <w:rPr>
                <w:sz w:val="4"/>
                <w:szCs w:val="4"/>
              </w:rPr>
            </w:r>
          </w:p>
        </w:tc>
      </w:tr>
      <w:tr>
        <w:trPr/>
        <w:tc>
          <w:tcPr>
            <w:tcW w:w="1073" w:type="dxa"/>
            <w:tcBorders/>
            <w:vAlign w:val="center"/>
          </w:tcPr>
          <w:p>
            <w:pPr>
              <w:pStyle w:val="TableHeading"/>
              <w:suppressLineNumbers/>
              <w:bidi w:val="0"/>
              <w:spacing w:before="0" w:after="283"/>
              <w:jc w:val="center"/>
              <w:rPr/>
            </w:pPr>
            <w:r>
              <w:rPr/>
              <w:t xml:space="preserve">Tapahtumapaikka </w:t>
            </w:r>
          </w:p>
        </w:tc>
        <w:tc>
          <w:tcPr>
            <w:tcW w:w="8454" w:type="dxa"/>
            <w:tcBorders/>
            <w:vAlign w:val="center"/>
          </w:tcPr>
          <w:p>
            <w:pPr>
              <w:pStyle w:val="TableContents"/>
              <w:bidi w:val="0"/>
              <w:spacing w:before="0" w:after="283"/>
              <w:jc w:val="left"/>
              <w:rPr/>
            </w:pPr>
            <w:r>
              <w:rPr/>
              <w:t xml:space="preserve">USTA Billie Jean King National Tennis Center Mestarit Miesten kaksinpeli Stan Wawrinka Naisten kaksinpeli Angelique Kerber Miesten kaksinpeli Bruno Soares / Jamie Murray Naisten kaksinpeli Bethanie Mattek-Sands / Lucie Šafářová Mixed Doubles Laura Siegemund / Mate Pavić Poikien kaksinpeli Félix Auger-Aliassime Tyttöjen kaksinpeli Kayla Day Poikien kaksinpeli Juan Carlos Aguilar / Felipe Meligeni Alves Tyttöjen kaksinpeli Jada Hart / Ena Shibahara Miesten Champions Invitational Pat Cash / Mark Philippoussis Naisten Champions Invitational Lindsay Davenport / Mary Joe Fernández </w:t>
            </w:r>
          </w:p>
        </w:tc>
        <w:tc>
          <w:tcPr>
            <w:tcW w:w="678" w:type="dxa"/>
            <w:tcBorders/>
          </w:tcPr>
          <w:p>
            <w:pPr>
              <w:pStyle w:val="TableContents"/>
              <w:bidi w:val="0"/>
              <w:spacing w:before="0" w:after="283"/>
              <w:jc w:val="left"/>
              <w:rPr>
                <w:sz w:val="4"/>
                <w:szCs w:val="4"/>
              </w:rPr>
            </w:pPr>
            <w:r>
              <w:rPr>
                <w:sz w:val="4"/>
                <w:szCs w:val="4"/>
              </w:rPr>
            </w:r>
          </w:p>
        </w:tc>
      </w:tr>
      <w:tr>
        <w:trPr/>
        <w:tc>
          <w:tcPr>
            <w:tcW w:w="1073" w:type="dxa"/>
            <w:tcBorders/>
            <w:vAlign w:val="center"/>
          </w:tcPr>
          <w:p>
            <w:pPr>
              <w:pStyle w:val="TableContents"/>
              <w:bidi w:val="0"/>
              <w:spacing w:before="0" w:after="283"/>
              <w:jc w:val="left"/>
              <w:rPr/>
            </w:pPr>
            <w:r>
              <w:rPr/>
              <w:t xml:space="preserve">← </w:t>
            </w:r>
            <w:r>
              <w:rPr/>
              <w:t xml:space="preserve">2015 </w:t>
            </w:r>
          </w:p>
        </w:tc>
        <w:tc>
          <w:tcPr>
            <w:tcW w:w="8454" w:type="dxa"/>
            <w:tcBorders/>
            <w:vAlign w:val="center"/>
          </w:tcPr>
          <w:p>
            <w:pPr>
              <w:pStyle w:val="TableContents"/>
              <w:bidi w:val="0"/>
              <w:spacing w:before="0" w:after="283"/>
              <w:jc w:val="left"/>
              <w:rPr/>
            </w:pPr>
            <w:r>
              <w:rPr/>
              <w:t xml:space="preserve">US Open </w:t>
            </w:r>
          </w:p>
        </w:tc>
        <w:tc>
          <w:tcPr>
            <w:tcW w:w="678" w:type="dxa"/>
            <w:tcBorders/>
            <w:vAlign w:val="center"/>
          </w:tcPr>
          <w:p>
            <w:pPr>
              <w:pStyle w:val="TableContents"/>
              <w:bidi w:val="0"/>
              <w:spacing w:before="0" w:after="283"/>
              <w:jc w:val="left"/>
              <w:rPr/>
            </w:pPr>
            <w:r>
              <w:rPr/>
              <w:t xml:space="preserve">2017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kakkonen voittaa us openissa?</w:t>
      </w:r>
    </w:p>
    <w:p>
      <w:pPr>
        <w:pStyle w:val="TextBody"/>
        <w:bidi w:val="0"/>
        <w:jc w:val="left"/>
        <w:rPr>
          <w:b/>
          <w:shd w:val="clear" w:fill="FFFF00"/>
        </w:rPr>
      </w:pPr>
      <w:r>
        <w:rPr>
          <w:b/>
          <w:shd w:val="clear" w:fill="FFFF00"/>
        </w:rPr>
        <w:t xml:space="preserve">Teksti numero 1</w:t>
      </w:r>
    </w:p>
    <w:tbl>
      <w:tblPr>
        <w:tblW w:w="11667" w:type="dxa"/>
        <w:jc w:val="left"/>
        <w:tblInd w:w="0" w:type="dxa"/>
        <w:tblLayout w:type="fixed"/>
        <w:tblCellMar>
          <w:top w:w="28" w:type="dxa"/>
          <w:left w:w="28" w:type="dxa"/>
          <w:bottom w:w="28" w:type="dxa"/>
          <w:right w:w="28" w:type="dxa"/>
        </w:tblCellMar>
      </w:tblPr>
      <w:tblGrid>
        <w:gridCol w:w="916"/>
        <w:gridCol w:w="1186"/>
        <w:gridCol w:w="1186"/>
        <w:gridCol w:w="1006"/>
        <w:gridCol w:w="1006"/>
        <w:gridCol w:w="1006"/>
        <w:gridCol w:w="1006"/>
        <w:gridCol w:w="886"/>
        <w:gridCol w:w="886"/>
        <w:gridCol w:w="886"/>
        <w:gridCol w:w="886"/>
        <w:gridCol w:w="811"/>
      </w:tblGrid>
      <w:tr>
        <w:trPr/>
        <w:tc>
          <w:tcPr>
            <w:tcW w:w="916" w:type="dxa"/>
            <w:tcBorders/>
            <w:vAlign w:val="center"/>
          </w:tcPr>
          <w:p>
            <w:pPr>
              <w:pStyle w:val="TableContents"/>
              <w:bidi w:val="0"/>
              <w:spacing w:before="0" w:after="283"/>
              <w:jc w:val="left"/>
              <w:rPr/>
            </w:pPr>
            <w:r>
              <w:rPr/>
              <w:t xml:space="preserve">Tapahtuma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SF </w:t>
            </w:r>
          </w:p>
        </w:tc>
        <w:tc>
          <w:tcPr>
            <w:tcW w:w="1006" w:type="dxa"/>
            <w:tcBorders/>
            <w:vAlign w:val="center"/>
          </w:tcPr>
          <w:p>
            <w:pPr>
              <w:pStyle w:val="TableContents"/>
              <w:bidi w:val="0"/>
              <w:spacing w:before="0" w:after="283"/>
              <w:jc w:val="left"/>
              <w:rPr/>
            </w:pPr>
            <w:r>
              <w:rPr/>
              <w:t xml:space="preserve">QF </w:t>
            </w:r>
          </w:p>
        </w:tc>
        <w:tc>
          <w:tcPr>
            <w:tcW w:w="1006" w:type="dxa"/>
            <w:tcBorders/>
            <w:vAlign w:val="center"/>
          </w:tcPr>
          <w:p>
            <w:pPr>
              <w:pStyle w:val="TableContents"/>
              <w:bidi w:val="0"/>
              <w:spacing w:before="0" w:after="283"/>
              <w:jc w:val="left"/>
              <w:rPr/>
            </w:pPr>
            <w:r>
              <w:rPr/>
              <w:t xml:space="preserve">16. kierros </w:t>
            </w:r>
          </w:p>
        </w:tc>
        <w:tc>
          <w:tcPr>
            <w:tcW w:w="1006" w:type="dxa"/>
            <w:tcBorders/>
            <w:vAlign w:val="center"/>
          </w:tcPr>
          <w:p>
            <w:pPr>
              <w:pStyle w:val="TableContents"/>
              <w:bidi w:val="0"/>
              <w:spacing w:before="0" w:after="283"/>
              <w:jc w:val="left"/>
              <w:rPr/>
            </w:pPr>
            <w:r>
              <w:rPr/>
              <w:t xml:space="preserve">Kierros 32 </w:t>
            </w:r>
          </w:p>
        </w:tc>
        <w:tc>
          <w:tcPr>
            <w:tcW w:w="886" w:type="dxa"/>
            <w:tcBorders/>
            <w:vAlign w:val="center"/>
          </w:tcPr>
          <w:p>
            <w:pPr>
              <w:pStyle w:val="TableContents"/>
              <w:bidi w:val="0"/>
              <w:spacing w:before="0" w:after="283"/>
              <w:jc w:val="left"/>
              <w:rPr/>
            </w:pPr>
            <w:r>
              <w:rPr/>
              <w:t xml:space="preserve">64. kierros </w:t>
            </w:r>
          </w:p>
        </w:tc>
        <w:tc>
          <w:tcPr>
            <w:tcW w:w="886" w:type="dxa"/>
            <w:tcBorders/>
            <w:vAlign w:val="center"/>
          </w:tcPr>
          <w:p>
            <w:pPr>
              <w:pStyle w:val="TableContents"/>
              <w:bidi w:val="0"/>
              <w:spacing w:before="0" w:after="283"/>
              <w:jc w:val="left"/>
              <w:rPr/>
            </w:pPr>
            <w:r>
              <w:rPr/>
              <w:t xml:space="preserve">Kierros 128 </w:t>
            </w:r>
          </w:p>
        </w:tc>
        <w:tc>
          <w:tcPr>
            <w:tcW w:w="886" w:type="dxa"/>
            <w:tcBorders/>
            <w:vAlign w:val="center"/>
          </w:tcPr>
          <w:p>
            <w:pPr>
              <w:pStyle w:val="TableContents"/>
              <w:bidi w:val="0"/>
              <w:spacing w:before="0" w:after="283"/>
              <w:jc w:val="left"/>
              <w:rPr/>
            </w:pPr>
            <w:r>
              <w:rPr/>
              <w:t xml:space="preserve">Q3 </w:t>
            </w:r>
          </w:p>
        </w:tc>
        <w:tc>
          <w:tcPr>
            <w:tcW w:w="886" w:type="dxa"/>
            <w:tcBorders/>
            <w:vAlign w:val="center"/>
          </w:tcPr>
          <w:p>
            <w:pPr>
              <w:pStyle w:val="TableContents"/>
              <w:bidi w:val="0"/>
              <w:spacing w:before="0" w:after="283"/>
              <w:jc w:val="left"/>
              <w:rPr/>
            </w:pPr>
            <w:r>
              <w:rPr/>
              <w:t xml:space="preserve">Q2 </w:t>
            </w:r>
          </w:p>
        </w:tc>
        <w:tc>
          <w:tcPr>
            <w:tcW w:w="811" w:type="dxa"/>
            <w:tcBorders/>
            <w:vAlign w:val="center"/>
          </w:tcPr>
          <w:p>
            <w:pPr>
              <w:pStyle w:val="TableContents"/>
              <w:bidi w:val="0"/>
              <w:spacing w:before="0" w:after="283"/>
              <w:jc w:val="left"/>
              <w:rPr/>
            </w:pPr>
            <w:r>
              <w:rPr/>
              <w:t xml:space="preserve">Q1 </w:t>
            </w:r>
          </w:p>
        </w:tc>
      </w:tr>
      <w:tr>
        <w:trPr/>
        <w:tc>
          <w:tcPr>
            <w:tcW w:w="916" w:type="dxa"/>
            <w:tcBorders/>
            <w:vAlign w:val="center"/>
          </w:tcPr>
          <w:p>
            <w:pPr>
              <w:pStyle w:val="TableContents"/>
              <w:bidi w:val="0"/>
              <w:spacing w:before="0" w:after="283"/>
              <w:jc w:val="left"/>
              <w:rPr/>
            </w:pPr>
            <w:r>
              <w:rPr/>
              <w:t xml:space="preserve">Sinkut </w:t>
            </w:r>
          </w:p>
        </w:tc>
        <w:tc>
          <w:tcPr>
            <w:tcW w:w="1186" w:type="dxa"/>
            <w:tcBorders/>
            <w:vAlign w:val="center"/>
          </w:tcPr>
          <w:p>
            <w:pPr>
              <w:pStyle w:val="TableContents"/>
              <w:bidi w:val="0"/>
              <w:spacing w:before="0" w:after="283"/>
              <w:jc w:val="left"/>
              <w:rPr/>
            </w:pPr>
            <w:r>
              <w:rPr/>
              <w:t xml:space="preserve">$3,500,000 </w:t>
            </w:r>
          </w:p>
        </w:tc>
        <w:tc>
          <w:tcPr>
            <w:tcW w:w="1186" w:type="dxa"/>
            <w:tcBorders/>
            <w:vAlign w:val="center"/>
          </w:tcPr>
          <w:p>
            <w:pPr>
              <w:pStyle w:val="TableContents"/>
              <w:bidi w:val="0"/>
              <w:spacing w:before="0" w:after="283"/>
              <w:jc w:val="left"/>
              <w:rPr/>
            </w:pPr>
            <w:r>
              <w:rPr>
                <w:color w:val="A9A9A9"/>
              </w:rPr>
              <w:t xml:space="preserve">$1,750,</w:t>
            </w:r>
            <w:r>
              <w:rPr/>
              <w:t xml:space="preserve">000 </w:t>
            </w:r>
          </w:p>
        </w:tc>
        <w:tc>
          <w:tcPr>
            <w:tcW w:w="1006" w:type="dxa"/>
            <w:tcBorders/>
            <w:vAlign w:val="center"/>
          </w:tcPr>
          <w:p>
            <w:pPr>
              <w:pStyle w:val="TableContents"/>
              <w:bidi w:val="0"/>
              <w:spacing w:before="0" w:after="283"/>
              <w:jc w:val="left"/>
              <w:rPr/>
            </w:pPr>
            <w:r>
              <w:rPr/>
              <w:t xml:space="preserve">$875,000 </w:t>
            </w:r>
          </w:p>
        </w:tc>
        <w:tc>
          <w:tcPr>
            <w:tcW w:w="1006" w:type="dxa"/>
            <w:tcBorders/>
            <w:vAlign w:val="center"/>
          </w:tcPr>
          <w:p>
            <w:pPr>
              <w:pStyle w:val="TableContents"/>
              <w:bidi w:val="0"/>
              <w:spacing w:before="0" w:after="283"/>
              <w:jc w:val="left"/>
              <w:rPr/>
            </w:pPr>
            <w:r>
              <w:rPr/>
              <w:t xml:space="preserve">$450,000 </w:t>
            </w:r>
          </w:p>
        </w:tc>
        <w:tc>
          <w:tcPr>
            <w:tcW w:w="1006" w:type="dxa"/>
            <w:tcBorders/>
            <w:vAlign w:val="center"/>
          </w:tcPr>
          <w:p>
            <w:pPr>
              <w:pStyle w:val="TableContents"/>
              <w:bidi w:val="0"/>
              <w:spacing w:before="0" w:after="283"/>
              <w:jc w:val="left"/>
              <w:rPr/>
            </w:pPr>
            <w:r>
              <w:rPr/>
              <w:t xml:space="preserve">$235,000 </w:t>
            </w:r>
          </w:p>
        </w:tc>
        <w:tc>
          <w:tcPr>
            <w:tcW w:w="1006" w:type="dxa"/>
            <w:tcBorders/>
            <w:vAlign w:val="center"/>
          </w:tcPr>
          <w:p>
            <w:pPr>
              <w:pStyle w:val="TableContents"/>
              <w:bidi w:val="0"/>
              <w:spacing w:before="0" w:after="283"/>
              <w:jc w:val="left"/>
              <w:rPr/>
            </w:pPr>
            <w:r>
              <w:rPr/>
              <w:t xml:space="preserve">$140,000 </w:t>
            </w:r>
          </w:p>
        </w:tc>
        <w:tc>
          <w:tcPr>
            <w:tcW w:w="886" w:type="dxa"/>
            <w:tcBorders/>
            <w:vAlign w:val="center"/>
          </w:tcPr>
          <w:p>
            <w:pPr>
              <w:pStyle w:val="TableContents"/>
              <w:bidi w:val="0"/>
              <w:spacing w:before="0" w:after="283"/>
              <w:jc w:val="left"/>
              <w:rPr/>
            </w:pPr>
            <w:r>
              <w:rPr/>
              <w:t xml:space="preserve">$77,188 </w:t>
            </w:r>
          </w:p>
        </w:tc>
        <w:tc>
          <w:tcPr>
            <w:tcW w:w="886" w:type="dxa"/>
            <w:tcBorders/>
            <w:vAlign w:val="center"/>
          </w:tcPr>
          <w:p>
            <w:pPr>
              <w:pStyle w:val="TableContents"/>
              <w:bidi w:val="0"/>
              <w:spacing w:before="0" w:after="283"/>
              <w:jc w:val="left"/>
              <w:rPr/>
            </w:pPr>
            <w:r>
              <w:rPr/>
              <w:t xml:space="preserve">$43,313 </w:t>
            </w:r>
          </w:p>
        </w:tc>
        <w:tc>
          <w:tcPr>
            <w:tcW w:w="886" w:type="dxa"/>
            <w:tcBorders/>
            <w:vAlign w:val="center"/>
          </w:tcPr>
          <w:p>
            <w:pPr>
              <w:pStyle w:val="TableContents"/>
              <w:bidi w:val="0"/>
              <w:spacing w:before="0" w:after="283"/>
              <w:jc w:val="left"/>
              <w:rPr/>
            </w:pPr>
            <w:r>
              <w:rPr/>
              <w:t xml:space="preserve">$16,350 </w:t>
            </w:r>
          </w:p>
        </w:tc>
        <w:tc>
          <w:tcPr>
            <w:tcW w:w="886" w:type="dxa"/>
            <w:tcBorders/>
            <w:vAlign w:val="center"/>
          </w:tcPr>
          <w:p>
            <w:pPr>
              <w:pStyle w:val="TableContents"/>
              <w:bidi w:val="0"/>
              <w:spacing w:before="0" w:after="283"/>
              <w:jc w:val="left"/>
              <w:rPr/>
            </w:pPr>
            <w:r>
              <w:rPr/>
              <w:t xml:space="preserve">$10,900 </w:t>
            </w:r>
          </w:p>
        </w:tc>
        <w:tc>
          <w:tcPr>
            <w:tcW w:w="811" w:type="dxa"/>
            <w:tcBorders/>
            <w:vAlign w:val="center"/>
          </w:tcPr>
          <w:p>
            <w:pPr>
              <w:pStyle w:val="TableContents"/>
              <w:bidi w:val="0"/>
              <w:spacing w:before="0" w:after="283"/>
              <w:jc w:val="left"/>
              <w:rPr/>
            </w:pPr>
            <w:r>
              <w:rPr/>
              <w:t xml:space="preserve">$5,606 </w:t>
            </w:r>
          </w:p>
        </w:tc>
      </w:tr>
      <w:tr>
        <w:trPr/>
        <w:tc>
          <w:tcPr>
            <w:tcW w:w="916" w:type="dxa"/>
            <w:tcBorders/>
            <w:vAlign w:val="center"/>
          </w:tcPr>
          <w:p>
            <w:pPr>
              <w:pStyle w:val="TableContents"/>
              <w:bidi w:val="0"/>
              <w:spacing w:before="0" w:after="283"/>
              <w:jc w:val="left"/>
              <w:rPr/>
            </w:pPr>
            <w:r>
              <w:rPr/>
              <w:t xml:space="preserve">Kaksinpelit </w:t>
            </w:r>
          </w:p>
        </w:tc>
        <w:tc>
          <w:tcPr>
            <w:tcW w:w="1186" w:type="dxa"/>
            <w:tcBorders/>
            <w:vAlign w:val="center"/>
          </w:tcPr>
          <w:p>
            <w:pPr>
              <w:pStyle w:val="TableContents"/>
              <w:bidi w:val="0"/>
              <w:spacing w:before="0" w:after="283"/>
              <w:jc w:val="left"/>
              <w:rPr/>
            </w:pPr>
            <w:r>
              <w:rPr/>
              <w:t xml:space="preserve">$625,000 </w:t>
            </w:r>
          </w:p>
        </w:tc>
        <w:tc>
          <w:tcPr>
            <w:tcW w:w="1186" w:type="dxa"/>
            <w:tcBorders/>
            <w:vAlign w:val="center"/>
          </w:tcPr>
          <w:p>
            <w:pPr>
              <w:pStyle w:val="TableContents"/>
              <w:bidi w:val="0"/>
              <w:spacing w:before="0" w:after="283"/>
              <w:jc w:val="left"/>
              <w:rPr/>
            </w:pPr>
            <w:r>
              <w:rPr/>
              <w:t xml:space="preserve">$310,000 </w:t>
            </w:r>
          </w:p>
        </w:tc>
        <w:tc>
          <w:tcPr>
            <w:tcW w:w="1006" w:type="dxa"/>
            <w:tcBorders/>
            <w:vAlign w:val="center"/>
          </w:tcPr>
          <w:p>
            <w:pPr>
              <w:pStyle w:val="TableContents"/>
              <w:bidi w:val="0"/>
              <w:spacing w:before="0" w:after="283"/>
              <w:jc w:val="left"/>
              <w:rPr/>
            </w:pPr>
            <w:r>
              <w:rPr/>
              <w:t xml:space="preserve">$150,000 </w:t>
            </w:r>
          </w:p>
        </w:tc>
        <w:tc>
          <w:tcPr>
            <w:tcW w:w="1006" w:type="dxa"/>
            <w:tcBorders/>
            <w:vAlign w:val="center"/>
          </w:tcPr>
          <w:p>
            <w:pPr>
              <w:pStyle w:val="TableContents"/>
              <w:bidi w:val="0"/>
              <w:spacing w:before="0" w:after="283"/>
              <w:jc w:val="left"/>
              <w:rPr/>
            </w:pPr>
            <w:r>
              <w:rPr/>
              <w:t xml:space="preserve">$75,000 </w:t>
            </w:r>
          </w:p>
        </w:tc>
        <w:tc>
          <w:tcPr>
            <w:tcW w:w="1006" w:type="dxa"/>
            <w:tcBorders/>
            <w:vAlign w:val="center"/>
          </w:tcPr>
          <w:p>
            <w:pPr>
              <w:pStyle w:val="TableContents"/>
              <w:bidi w:val="0"/>
              <w:spacing w:before="0" w:after="283"/>
              <w:jc w:val="left"/>
              <w:rPr/>
            </w:pPr>
            <w:r>
              <w:rPr/>
              <w:t xml:space="preserve">$40,000 </w:t>
            </w:r>
          </w:p>
        </w:tc>
        <w:tc>
          <w:tcPr>
            <w:tcW w:w="1006" w:type="dxa"/>
            <w:tcBorders/>
            <w:vAlign w:val="center"/>
          </w:tcPr>
          <w:p>
            <w:pPr>
              <w:pStyle w:val="TableContents"/>
              <w:bidi w:val="0"/>
              <w:spacing w:before="0" w:after="283"/>
              <w:jc w:val="left"/>
              <w:rPr/>
            </w:pPr>
            <w:r>
              <w:rPr/>
              <w:t xml:space="preserve">$24,500 </w:t>
            </w:r>
          </w:p>
        </w:tc>
        <w:tc>
          <w:tcPr>
            <w:tcW w:w="886" w:type="dxa"/>
            <w:tcBorders/>
            <w:vAlign w:val="center"/>
          </w:tcPr>
          <w:p>
            <w:pPr>
              <w:pStyle w:val="TableContents"/>
              <w:bidi w:val="0"/>
              <w:spacing w:before="0" w:after="283"/>
              <w:jc w:val="left"/>
              <w:rPr/>
            </w:pPr>
            <w:r>
              <w:rPr/>
              <w:t xml:space="preserve">$15,141 </w:t>
            </w:r>
          </w:p>
        </w:tc>
        <w:tc>
          <w:tcPr>
            <w:tcW w:w="886" w:type="dxa"/>
            <w:tcBorders/>
            <w:vAlign w:val="center"/>
          </w:tcPr>
          <w:p>
            <w:pPr>
              <w:pStyle w:val="TableContents"/>
              <w:bidi w:val="0"/>
              <w:spacing w:before="0" w:after="283"/>
              <w:jc w:val="left"/>
              <w:rPr/>
            </w:pPr>
            <w:r>
              <w:rPr/>
              <w:t xml:space="preserve">N / A </w:t>
            </w:r>
          </w:p>
        </w:tc>
        <w:tc>
          <w:tcPr>
            <w:tcW w:w="886" w:type="dxa"/>
            <w:tcBorders/>
            <w:vAlign w:val="center"/>
          </w:tcPr>
          <w:p>
            <w:pPr>
              <w:pStyle w:val="TableContents"/>
              <w:bidi w:val="0"/>
              <w:spacing w:before="0" w:after="283"/>
              <w:jc w:val="left"/>
              <w:rPr/>
            </w:pPr>
            <w:r>
              <w:rPr/>
              <w:t xml:space="preserve">N / A </w:t>
            </w:r>
          </w:p>
        </w:tc>
        <w:tc>
          <w:tcPr>
            <w:tcW w:w="886" w:type="dxa"/>
            <w:tcBorders/>
            <w:vAlign w:val="center"/>
          </w:tcPr>
          <w:p>
            <w:pPr>
              <w:pStyle w:val="TableContents"/>
              <w:bidi w:val="0"/>
              <w:spacing w:before="0" w:after="283"/>
              <w:jc w:val="left"/>
              <w:rPr/>
            </w:pPr>
            <w:r>
              <w:rPr/>
              <w:t xml:space="preserve">N / A </w:t>
            </w:r>
          </w:p>
        </w:tc>
        <w:tc>
          <w:tcPr>
            <w:tcW w:w="811" w:type="dxa"/>
            <w:tcBorders/>
            <w:vAlign w:val="center"/>
          </w:tcPr>
          <w:p>
            <w:pPr>
              <w:pStyle w:val="TableContents"/>
              <w:bidi w:val="0"/>
              <w:spacing w:before="0" w:after="283"/>
              <w:jc w:val="left"/>
              <w:rPr/>
            </w:pPr>
            <w:r>
              <w:rPr/>
              <w:t xml:space="preserve">N / A </w:t>
            </w:r>
          </w:p>
        </w:tc>
      </w:tr>
      <w:tr>
        <w:trPr/>
        <w:tc>
          <w:tcPr>
            <w:tcW w:w="916" w:type="dxa"/>
            <w:tcBorders/>
            <w:vAlign w:val="center"/>
          </w:tcPr>
          <w:p>
            <w:pPr>
              <w:pStyle w:val="TableContents"/>
              <w:bidi w:val="0"/>
              <w:spacing w:before="0" w:after="283"/>
              <w:jc w:val="left"/>
              <w:rPr/>
            </w:pPr>
            <w:r>
              <w:rPr/>
              <w:t xml:space="preserve">Mixed kaksinpelit </w:t>
            </w:r>
          </w:p>
        </w:tc>
        <w:tc>
          <w:tcPr>
            <w:tcW w:w="1186" w:type="dxa"/>
            <w:tcBorders/>
            <w:vAlign w:val="center"/>
          </w:tcPr>
          <w:p>
            <w:pPr>
              <w:pStyle w:val="TableContents"/>
              <w:bidi w:val="0"/>
              <w:spacing w:before="0" w:after="283"/>
              <w:jc w:val="left"/>
              <w:rPr/>
            </w:pPr>
            <w:r>
              <w:rPr/>
              <w:t xml:space="preserve">$150,000 </w:t>
            </w:r>
          </w:p>
        </w:tc>
        <w:tc>
          <w:tcPr>
            <w:tcW w:w="1186" w:type="dxa"/>
            <w:tcBorders/>
            <w:vAlign w:val="center"/>
          </w:tcPr>
          <w:p>
            <w:pPr>
              <w:pStyle w:val="TableContents"/>
              <w:bidi w:val="0"/>
              <w:spacing w:before="0" w:after="283"/>
              <w:jc w:val="left"/>
              <w:rPr/>
            </w:pPr>
            <w:r>
              <w:rPr/>
              <w:t xml:space="preserve">$70,000 </w:t>
            </w:r>
          </w:p>
        </w:tc>
        <w:tc>
          <w:tcPr>
            <w:tcW w:w="1006" w:type="dxa"/>
            <w:tcBorders/>
            <w:vAlign w:val="center"/>
          </w:tcPr>
          <w:p>
            <w:pPr>
              <w:pStyle w:val="TableContents"/>
              <w:bidi w:val="0"/>
              <w:spacing w:before="0" w:after="283"/>
              <w:jc w:val="left"/>
              <w:rPr/>
            </w:pPr>
            <w:r>
              <w:rPr/>
              <w:t xml:space="preserve">$30,000 </w:t>
            </w:r>
          </w:p>
        </w:tc>
        <w:tc>
          <w:tcPr>
            <w:tcW w:w="1006" w:type="dxa"/>
            <w:tcBorders/>
            <w:vAlign w:val="center"/>
          </w:tcPr>
          <w:p>
            <w:pPr>
              <w:pStyle w:val="TableContents"/>
              <w:bidi w:val="0"/>
              <w:spacing w:before="0" w:after="283"/>
              <w:jc w:val="left"/>
              <w:rPr/>
            </w:pPr>
            <w:r>
              <w:rPr/>
              <w:t xml:space="preserve">$15,000 </w:t>
            </w:r>
          </w:p>
        </w:tc>
        <w:tc>
          <w:tcPr>
            <w:tcW w:w="1006" w:type="dxa"/>
            <w:tcBorders/>
            <w:vAlign w:val="center"/>
          </w:tcPr>
          <w:p>
            <w:pPr>
              <w:pStyle w:val="TableContents"/>
              <w:bidi w:val="0"/>
              <w:spacing w:before="0" w:after="283"/>
              <w:jc w:val="left"/>
              <w:rPr/>
            </w:pPr>
            <w:r>
              <w:rPr/>
              <w:t xml:space="preserve">$10,000 </w:t>
            </w:r>
          </w:p>
        </w:tc>
        <w:tc>
          <w:tcPr>
            <w:tcW w:w="1006" w:type="dxa"/>
            <w:tcBorders/>
            <w:vAlign w:val="center"/>
          </w:tcPr>
          <w:p>
            <w:pPr>
              <w:pStyle w:val="TableContents"/>
              <w:bidi w:val="0"/>
              <w:spacing w:before="0" w:after="283"/>
              <w:jc w:val="left"/>
              <w:rPr/>
            </w:pPr>
            <w:r>
              <w:rPr/>
              <w:t xml:space="preserve">$5,000 </w:t>
            </w:r>
          </w:p>
        </w:tc>
        <w:tc>
          <w:tcPr>
            <w:tcW w:w="886" w:type="dxa"/>
            <w:tcBorders/>
            <w:vAlign w:val="center"/>
          </w:tcPr>
          <w:p>
            <w:pPr>
              <w:pStyle w:val="TableContents"/>
              <w:bidi w:val="0"/>
              <w:spacing w:before="0" w:after="283"/>
              <w:jc w:val="left"/>
              <w:rPr/>
            </w:pPr>
            <w:r>
              <w:rPr/>
              <w:t xml:space="preserve">N / A </w:t>
            </w:r>
          </w:p>
        </w:tc>
        <w:tc>
          <w:tcPr>
            <w:tcW w:w="886" w:type="dxa"/>
            <w:tcBorders/>
            <w:vAlign w:val="center"/>
          </w:tcPr>
          <w:p>
            <w:pPr>
              <w:pStyle w:val="TableContents"/>
              <w:bidi w:val="0"/>
              <w:spacing w:before="0" w:after="283"/>
              <w:jc w:val="left"/>
              <w:rPr/>
            </w:pPr>
            <w:r>
              <w:rPr/>
              <w:t xml:space="preserve">N / A </w:t>
            </w:r>
          </w:p>
        </w:tc>
        <w:tc>
          <w:tcPr>
            <w:tcW w:w="886" w:type="dxa"/>
            <w:tcBorders/>
            <w:vAlign w:val="center"/>
          </w:tcPr>
          <w:p>
            <w:pPr>
              <w:pStyle w:val="TableContents"/>
              <w:bidi w:val="0"/>
              <w:spacing w:before="0" w:after="283"/>
              <w:jc w:val="left"/>
              <w:rPr/>
            </w:pPr>
            <w:r>
              <w:rPr/>
              <w:t xml:space="preserve">N / A </w:t>
            </w:r>
          </w:p>
        </w:tc>
        <w:tc>
          <w:tcPr>
            <w:tcW w:w="886" w:type="dxa"/>
            <w:tcBorders/>
            <w:vAlign w:val="center"/>
          </w:tcPr>
          <w:p>
            <w:pPr>
              <w:pStyle w:val="TableContents"/>
              <w:bidi w:val="0"/>
              <w:spacing w:before="0" w:after="283"/>
              <w:jc w:val="left"/>
              <w:rPr/>
            </w:pPr>
            <w:r>
              <w:rPr/>
              <w:t xml:space="preserve">N / A </w:t>
            </w:r>
          </w:p>
        </w:tc>
        <w:tc>
          <w:tcPr>
            <w:tcW w:w="811"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toisen sijan voittaja saa us openissa?</w:t>
      </w:r>
    </w:p>
    <w:p>
      <w:pPr>
        <w:pStyle w:val="TextBody"/>
        <w:bidi w:val="0"/>
        <w:jc w:val="left"/>
        <w:rPr>
          <w:b/>
          <w:u w:val="single"/>
          <w:shd w:val="clear" w:fill="FFFF00"/>
        </w:rPr>
      </w:pPr>
      <w:r>
        <w:rPr>
          <w:b/>
          <w:u w:val="single"/>
          <w:shd w:val="clear" w:fill="FFFF00"/>
        </w:rPr>
        <w:t xml:space="preserve">Asiakirjan numero 12761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ja Yhdysvaltojen välisen sodan jälkeen Espanja ja Yhdysvallat allekirjoittivat Pariisin sopimuksen (1898), jolla Espanja luovutti Puerto Ricon, Filippiinit ja Guamin Yhdysvalloille 20 miljoonan dollarin hintaan. Kuuba itsenäistyi virallisesti Yhdysvalloista </w:t>
      </w:r>
      <w:r>
        <w:rPr>
          <w:color w:val="A9A9A9"/>
        </w:rPr>
        <w:t xml:space="preserve">20. toukokuuta 1902 </w:t>
      </w:r>
      <w:r>
        <w:rPr/>
        <w:t xml:space="preserve">Kuuban tasavallaksi. Kuuban uuden perustuslain mukaan Yhdysvallat säilytti oikeuden puuttua Kuuban asioihin ja valvoa sen taloutta ja ulkosuhteita. Platt-lisäyksen nojalla Yhdysvallat vuokrasi Guantánamo Bayn laivastotukikohdan Kuubalta.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Kuuba itsenäistyi Yhdysvalloista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Kuuba itsenäistyi Yhdysvalloista?</w:t>
      </w:r>
    </w:p>
    <w:p>
      <w:pPr>
        <w:pStyle w:val="TextBody"/>
        <w:bidi w:val="0"/>
        <w:jc w:val="left"/>
        <w:rPr>
          <w:b/>
          <w:u w:val="single"/>
          <w:shd w:val="clear" w:fill="FFFF00"/>
        </w:rPr>
      </w:pPr>
      <w:r>
        <w:rPr>
          <w:b/>
          <w:u w:val="single"/>
          <w:shd w:val="clear" w:fill="FFFF00"/>
        </w:rPr>
        <w:t xml:space="preserve">Asiakirjan numero 12762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Winn-Dixien takia on </w:t>
      </w:r>
      <w:r>
        <w:rPr/>
        <w:t xml:space="preserve">Kate DiCamillon kirjoittama </w:t>
      </w:r>
      <w:r>
        <w:rPr>
          <w:color w:val="A9A9A9"/>
        </w:rPr>
        <w:t xml:space="preserve">lastenromaani, </w:t>
      </w:r>
      <w:r>
        <w:rPr/>
        <w:t xml:space="preserve">joka julkaistiin vuonna 2000 ja voitti seuraavana vuonna Newbery-kunniamaininnan. Vuonna 2000 kirja voitti Josette Frank -palkinnon ja vuonna 2003 Mark Twain -palkinnon. Siitä tehtiin vuonna 2005 Wayne Wangin ohjaama ja Walden Median ja Twentieth Century Foxin tuottama perhe-elokuva, jonka pääosassa näyttelee AnnaSophia Robb Opal Bulonia.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kirja on Winn-Dixien takia?</w:t>
      </w:r>
    </w:p>
    <w:p>
      <w:pPr>
        <w:pStyle w:val="TextBody"/>
        <w:bidi w:val="0"/>
        <w:jc w:val="left"/>
        <w:rPr>
          <w:b/>
          <w:u w:val="single"/>
          <w:shd w:val="clear" w:fill="FFFF00"/>
        </w:rPr>
      </w:pPr>
      <w:r>
        <w:rPr>
          <w:b/>
          <w:u w:val="single"/>
          <w:shd w:val="clear" w:fill="FFFF00"/>
        </w:rPr>
        <w:t xml:space="preserve">Asiakirjan numero 12763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ennätys Romanian tuloksista jalkapallon maailmanmestaruuskilpailuissa. Romania osallistui 7:ään 21:stä MM-lopputurnauksesta. Se oli yksi harvoista eurooppalaisista osallistujista Uruguayn avajaisissa vuonna 1930. Joukkueen paras suoritus oli vuonna 1994 Yhdysvalloissa, kun Romania pääsi puolivälieriin voitettuaan Diego Maradonan Argentiinan. Se hävisi lopulta Ruotsille rangaistuspotkukilpailun jälkeen. Edellisen kerran Romania selviytyi turnaukseen </w:t>
      </w:r>
      <w:r>
        <w:rPr/>
        <w:t xml:space="preserve">Ranskassa </w:t>
      </w:r>
      <w:r>
        <w:rPr>
          <w:color w:val="A9A9A9"/>
        </w:rPr>
        <w:t xml:space="preserve">1998, </w:t>
      </w:r>
      <w:r>
        <w:rPr/>
        <w:t xml:space="preserve">jolloin se pääsi 16 joukkoon häviten Kroatialle. Romanian paras maalintekijä MM-kisoissa on Florin Răducioiu, joka teki neljä maalia, kaikki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Romania on viimeksi päässyt maailmanmestaruuskisoihin?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Romania on viimeksi päässyt maailmanmestaruuskisoihin?</w:t>
      </w:r>
    </w:p>
    <w:p>
      <w:pPr>
        <w:pStyle w:val="TextBody"/>
        <w:bidi w:val="0"/>
        <w:jc w:val="left"/>
        <w:rPr>
          <w:b/>
          <w:shd w:val="clear" w:fill="FFFF00"/>
        </w:rPr>
      </w:pPr>
      <w:r>
        <w:rPr>
          <w:b/>
          <w:shd w:val="clear" w:fill="FFFF00"/>
        </w:rPr>
        <w:t xml:space="preserve">Teksti numero 1</w:t>
      </w:r>
    </w:p>
    <w:tbl>
      <w:tblPr>
        <w:tblW w:w="7494" w:type="dxa"/>
        <w:jc w:val="left"/>
        <w:tblInd w:w="0" w:type="dxa"/>
        <w:tblLayout w:type="fixed"/>
        <w:tblCellMar>
          <w:top w:w="28" w:type="dxa"/>
          <w:left w:w="28" w:type="dxa"/>
          <w:bottom w:w="28" w:type="dxa"/>
          <w:right w:w="28" w:type="dxa"/>
        </w:tblCellMar>
      </w:tblPr>
      <w:tblGrid>
        <w:gridCol w:w="2386"/>
        <w:gridCol w:w="1471"/>
        <w:gridCol w:w="976"/>
        <w:gridCol w:w="496"/>
        <w:gridCol w:w="286"/>
        <w:gridCol w:w="526"/>
        <w:gridCol w:w="286"/>
        <w:gridCol w:w="496"/>
        <w:gridCol w:w="571"/>
      </w:tblGrid>
      <w:tr>
        <w:trPr/>
        <w:tc>
          <w:tcPr>
            <w:tcW w:w="2386" w:type="dxa"/>
            <w:tcBorders/>
            <w:vAlign w:val="center"/>
          </w:tcPr>
          <w:p>
            <w:pPr>
              <w:pStyle w:val="TableHeading"/>
              <w:suppressLineNumbers/>
              <w:bidi w:val="0"/>
              <w:spacing w:before="0" w:after="283"/>
              <w:jc w:val="center"/>
              <w:rPr/>
            </w:pPr>
            <w:r>
              <w:rPr/>
              <w:t xml:space="preserve">Vuosi </w:t>
            </w:r>
          </w:p>
        </w:tc>
        <w:tc>
          <w:tcPr>
            <w:tcW w:w="147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28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386" w:type="dxa"/>
            <w:tcBorders/>
            <w:vAlign w:val="center"/>
          </w:tcPr>
          <w:p>
            <w:pPr>
              <w:pStyle w:val="TableContents"/>
              <w:bidi w:val="0"/>
              <w:spacing w:before="0" w:after="283"/>
              <w:jc w:val="left"/>
              <w:rPr/>
            </w:pPr>
            <w:r>
              <w:rPr/>
              <w:t xml:space="preserve">1930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pPr>
            <w:r>
              <w:rPr/>
              <w:t xml:space="preserve">1934 </w:t>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12.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1938 </w:t>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pPr>
            <w:r>
              <w:rPr/>
              <w:t xml:space="preserve">1950 Ei ilmoitettu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1954 Ei kelpuutettu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1958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1962 Peruutettiin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1966 Ei kelpuutettu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1970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sz w:val="4"/>
                <w:szCs w:val="4"/>
              </w:rPr>
            </w:pPr>
            <w:r>
              <w:rPr>
                <w:sz w:val="4"/>
                <w:szCs w:val="4"/>
              </w:rPr>
              <w:t xml:space="preserve">Ei kelpuutettu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1978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1982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1986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1990 </w:t>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12.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1994 </w:t>
            </w:r>
          </w:p>
        </w:tc>
        <w:tc>
          <w:tcPr>
            <w:tcW w:w="147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pPr>
            <w:r>
              <w:rPr/>
              <w:t xml:space="preserve">9 </w:t>
            </w:r>
          </w:p>
        </w:tc>
      </w:tr>
      <w:tr>
        <w:trPr/>
        <w:tc>
          <w:tcPr>
            <w:tcW w:w="2386" w:type="dxa"/>
            <w:tcBorders/>
            <w:vAlign w:val="center"/>
          </w:tcPr>
          <w:p>
            <w:pPr>
              <w:pStyle w:val="TableContents"/>
              <w:bidi w:val="0"/>
              <w:spacing w:before="0" w:after="283"/>
              <w:jc w:val="left"/>
              <w:rPr/>
            </w:pPr>
            <w:r>
              <w:rPr/>
              <w:t xml:space="preserve">1998 </w:t>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2002 Ei kelpuutettu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2006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2014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2018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2022 Määritellään myöhemmin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2026 </w:t>
            </w:r>
          </w:p>
        </w:tc>
        <w:tc>
          <w:tcPr>
            <w:tcW w:w="5108"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Yhteensä </w:t>
            </w:r>
          </w:p>
        </w:tc>
        <w:tc>
          <w:tcPr>
            <w:tcW w:w="1471" w:type="dxa"/>
            <w:tcBorders/>
            <w:vAlign w:val="center"/>
          </w:tcPr>
          <w:p>
            <w:pPr>
              <w:pStyle w:val="TableHeading"/>
              <w:suppressLineNumbers/>
              <w:bidi w:val="0"/>
              <w:spacing w:before="0" w:after="283"/>
              <w:jc w:val="center"/>
              <w:rPr/>
            </w:pPr>
            <w:r>
              <w:rPr/>
              <w:t xml:space="preserve">7 / 21 </w:t>
            </w:r>
          </w:p>
        </w:tc>
        <w:tc>
          <w:tcPr>
            <w:tcW w:w="976" w:type="dxa"/>
            <w:tcBorders/>
            <w:vAlign w:val="center"/>
          </w:tcPr>
          <w:p>
            <w:pPr>
              <w:pStyle w:val="TableHeading"/>
              <w:suppressLineNumbers/>
              <w:bidi w:val="0"/>
              <w:spacing w:before="0" w:after="283"/>
              <w:jc w:val="center"/>
              <w:rPr/>
            </w:pPr>
            <w:r>
              <w:rPr/>
              <w:t xml:space="preserve">-</w:t>
            </w:r>
          </w:p>
        </w:tc>
        <w:tc>
          <w:tcPr>
            <w:tcW w:w="496" w:type="dxa"/>
            <w:tcBorders/>
            <w:vAlign w:val="center"/>
          </w:tcPr>
          <w:p>
            <w:pPr>
              <w:pStyle w:val="TableHeading"/>
              <w:suppressLineNumbers/>
              <w:bidi w:val="0"/>
              <w:spacing w:before="0" w:after="283"/>
              <w:jc w:val="center"/>
              <w:rPr/>
            </w:pPr>
            <w:r>
              <w:rPr/>
              <w:t xml:space="preserve">21 </w:t>
            </w:r>
          </w:p>
        </w:tc>
        <w:tc>
          <w:tcPr>
            <w:tcW w:w="286" w:type="dxa"/>
            <w:tcBorders/>
            <w:vAlign w:val="center"/>
          </w:tcPr>
          <w:p>
            <w:pPr>
              <w:pStyle w:val="TableHeading"/>
              <w:suppressLineNumbers/>
              <w:bidi w:val="0"/>
              <w:spacing w:before="0" w:after="283"/>
              <w:jc w:val="center"/>
              <w:rPr/>
            </w:pPr>
            <w:r>
              <w:rPr/>
              <w:t xml:space="preserve">8 </w:t>
            </w:r>
          </w:p>
        </w:tc>
        <w:tc>
          <w:tcPr>
            <w:tcW w:w="52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8 </w:t>
            </w:r>
          </w:p>
        </w:tc>
        <w:tc>
          <w:tcPr>
            <w:tcW w:w="496" w:type="dxa"/>
            <w:tcBorders/>
            <w:vAlign w:val="center"/>
          </w:tcPr>
          <w:p>
            <w:pPr>
              <w:pStyle w:val="TableHeading"/>
              <w:suppressLineNumbers/>
              <w:bidi w:val="0"/>
              <w:spacing w:before="0" w:after="283"/>
              <w:jc w:val="center"/>
              <w:rPr/>
            </w:pPr>
            <w:r>
              <w:rPr/>
              <w:t xml:space="preserve">30 </w:t>
            </w:r>
          </w:p>
        </w:tc>
        <w:tc>
          <w:tcPr>
            <w:tcW w:w="571" w:type="dxa"/>
            <w:tcBorders/>
            <w:vAlign w:val="center"/>
          </w:tcPr>
          <w:p>
            <w:pPr>
              <w:pStyle w:val="TableHeading"/>
              <w:suppressLineNumbers/>
              <w:bidi w:val="0"/>
              <w:spacing w:before="0" w:after="283"/>
              <w:jc w:val="center"/>
              <w:rPr/>
            </w:pPr>
            <w:r>
              <w:rPr/>
              <w:t xml:space="preserve">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Romania on viimeksi päässyt MM-kisoihin?</w:t>
      </w:r>
    </w:p>
    <w:p>
      <w:pPr>
        <w:pStyle w:val="TextBody"/>
        <w:bidi w:val="0"/>
        <w:jc w:val="left"/>
        <w:rPr>
          <w:b/>
          <w:u w:val="single"/>
          <w:shd w:val="clear" w:fill="FFFF00"/>
        </w:rPr>
      </w:pPr>
      <w:r>
        <w:rPr>
          <w:b/>
          <w:u w:val="single"/>
          <w:shd w:val="clear" w:fill="FFFF00"/>
        </w:rPr>
        <w:t xml:space="preserve">Asiakirjan numero 12764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Incitatus </w:t>
      </w:r>
      <w:r>
        <w:rPr/>
        <w:t xml:space="preserve">(lat: (in.ki. ˈtaː. tus)) oli Rooman keisari Caligulan (hallitsi 37 -- 41 jKr.) suosikkihevonen. Legendan mukaan Caligula suunnitteli tekevänsä siitä konsulin.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roomalainen keisari, joka halusi tehdä hevosestaan konsulin, -</w:t>
      </w:r>
    </w:p>
    <w:p>
      <w:pPr>
        <w:pStyle w:val="TextBody"/>
        <w:bidi w:val="0"/>
        <w:jc w:val="left"/>
        <w:rPr>
          <w:b/>
          <w:u w:val="single"/>
          <w:shd w:val="clear" w:fill="FFFF00"/>
        </w:rPr>
      </w:pPr>
      <w:r>
        <w:rPr>
          <w:b/>
          <w:u w:val="single"/>
          <w:shd w:val="clear" w:fill="FFFF00"/>
        </w:rPr>
        <w:t xml:space="preserve">Asiakirjan numero 12765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Ashtavinayak (marathi: </w:t>
      </w:r>
      <w:r>
        <w:rPr/>
        <w:t xml:space="preserve">अष्टविनायक) tarkoittaa kirjaimellisesti ``kahdeksan Ganeshaa'' sanskritiksi. Ganesh on hindulaisuuden / hindulaisuuden jumaluus, joka edustaa yhtenäisyyttä, vaurautta ja oppimista ja poistaa esteitä. Termi viittaa kahdeksaan Ganeshaan. Ashtavinayaka yatra -matka tarkoittaa pyhiinvaellusta kahdeksaan hindutemppeliin Maharashtran osavaltiossa Intiassa, joissa on kahdeksan erilaista </w:t>
      </w:r>
      <w:r>
        <w:rPr>
          <w:color w:val="A9A9A9"/>
        </w:rPr>
        <w:t xml:space="preserve">Ganeshin </w:t>
      </w:r>
      <w:r>
        <w:rPr/>
        <w:t xml:space="preserve">epäjumalaa </w:t>
      </w:r>
      <w:r>
        <w:rPr/>
        <w:t xml:space="preserve">ennalta määrätyssä järjestyksessä. Ashtavinayak yatra eli pyhiinvaellusmatka kattaa kahdeksan muinaista Ganeshin pyhää temppeliä, jotka sijaitsevat Punen ympäristössä. Jokaisella näistä temppeleistä on oma tarinansa ja historiansa, jotka eroavat toisistaan yhtä paljon kuin kunkin temppelin murtikset. Ganeshin jokaisen murtin muoto ja hänen rungonsa eroavat toisistaan. Kahdeksan Ganeshin temppeleitä on kuitenkin muissakin Maharashtran eri osissa; Punen ympärillä olevat temppelit ovat tunnetumpia kuin edelliset.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ashtavinayak yatra maharashtrassa kattaa kahdeksan pyhää temppeliä, joiden jumala on nimeltään</w:t>
      </w:r>
    </w:p>
    <w:p>
      <w:pPr>
        <w:pStyle w:val="TextBody"/>
        <w:bidi w:val="0"/>
        <w:jc w:val="left"/>
        <w:rPr>
          <w:b/>
          <w:u w:val="single"/>
          <w:shd w:val="clear" w:fill="FFFF00"/>
        </w:rPr>
      </w:pPr>
      <w:r>
        <w:rPr>
          <w:b/>
          <w:u w:val="single"/>
          <w:shd w:val="clear" w:fill="FFFF00"/>
        </w:rPr>
        <w:t xml:space="preserve">Asiakirjan numero 12766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Cheyne -- Stokesin hengitys </w:t>
      </w:r>
      <w:r>
        <w:rPr/>
        <w:t xml:space="preserve">/ ˈtʃeɪnˈstoʊks / on epänormaali hengitysmalli, jolle on ominaista asteittain syvenevä ja joskus nopeutuva hengitys, jota seuraa asteittainen hengityksen väheneminen, joka johtaa hengityksen tilapäiseen pysähtymiseen, jota kutsutaan apneaksi. Kuvio toistuu, ja jokainen sykli kestää yleensä 30 sekunnista 2 minuuttiin. Kyseessä on apnean ja hyperpnean välillä tapahtuva ventilaation vaihtelu, jossa on crescendo-diminuendo-kuvio, ja se liittyy hapen ja hiilidioksidin seerumin osapaineiden vaihteluun.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epänormaali hengitys, johon liittyy hengenahdistusta ja uniapneaa.</w:t>
      </w:r>
    </w:p>
    <w:p>
      <w:pPr>
        <w:pStyle w:val="TextBody"/>
        <w:bidi w:val="0"/>
        <w:jc w:val="left"/>
        <w:rPr>
          <w:b/>
          <w:u w:val="single"/>
          <w:shd w:val="clear" w:fill="FFFF00"/>
        </w:rPr>
      </w:pPr>
      <w:r>
        <w:rPr>
          <w:b/>
          <w:u w:val="single"/>
          <w:shd w:val="clear" w:fill="FFFF00"/>
        </w:rPr>
        <w:t xml:space="preserve">Asiakirjan numero 12767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 OK'' on ensimmäinen single </w:t>
      </w:r>
      <w:r>
        <w:rPr>
          <w:color w:val="A9A9A9"/>
        </w:rPr>
        <w:t xml:space="preserve">Ingrid </w:t>
      </w:r>
      <w:r>
        <w:rPr/>
        <w:t xml:space="preserve">Michaelsonin kolmannelta studioalbumilta Be OK.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Haluan vain olla kunnossa</w:t>
      </w:r>
    </w:p>
    <w:p>
      <w:pPr>
        <w:pStyle w:val="TextBody"/>
        <w:bidi w:val="0"/>
        <w:jc w:val="left"/>
        <w:rPr>
          <w:b/>
          <w:u w:val="single"/>
          <w:shd w:val="clear" w:fill="FFFF00"/>
        </w:rPr>
      </w:pPr>
      <w:r>
        <w:rPr>
          <w:b/>
          <w:u w:val="single"/>
          <w:shd w:val="clear" w:fill="FFFF00"/>
        </w:rPr>
        <w:t xml:space="preserve">Asiakirjan numero 12768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autoteollisuus on yksi maailman merkittävimmistä ja suurimmista teollisuudenaloista. Japani on ollut </w:t>
      </w:r>
      <w:r>
        <w:rPr>
          <w:color w:val="A9A9A9"/>
        </w:rPr>
        <w:t xml:space="preserve">1960-luvulta </w:t>
      </w:r>
      <w:r>
        <w:rPr/>
        <w:t xml:space="preserve">lähtien eniten autoja valmistavien maiden kolmen kärjessä </w:t>
      </w:r>
      <w:r>
        <w:rPr/>
        <w:t xml:space="preserve">ohittaen Saksan. Japanin autoteollisuus kasvoi nopeasti 1970-luvulta 1990-luvulle (jolloin se suuntautui sekä kotimaiseen käyttöön että maailmanlaajuiseen vientiin), ja 1980- ja 1990-luvuilla se ohitti Yhdysvallat tuotannon johtavana maana, jossa valmistettiin jopa 13 miljoonaa autoa vuodessa ja vienti oli merkittävää. Kiinan 2000-luvulla toteuttaman massiivisen kasvun ja Yhdysvaltojen tuotannon vaihtelun jälkeen Japani on tällä hetkellä maailman kolmanneksi suurin autonvalmistaja 9,9 miljoonan auton vuosituotannolla vuonna 2012. Japanilaiset investoinnit ovat auttaneet kasvattamaan autoteollisuutta monissa maissa viime vuosikymmeninä.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japanista tuli yksi maailman johtavista autonvalmistajista?</w:t>
      </w:r>
    </w:p>
    <w:p>
      <w:pPr>
        <w:pStyle w:val="TextBody"/>
        <w:bidi w:val="0"/>
        <w:jc w:val="left"/>
        <w:rPr>
          <w:b/>
          <w:u w:val="single"/>
          <w:shd w:val="clear" w:fill="FFFF00"/>
        </w:rPr>
      </w:pPr>
      <w:r>
        <w:rPr>
          <w:b/>
          <w:u w:val="single"/>
          <w:shd w:val="clear" w:fill="FFFF00"/>
        </w:rPr>
        <w:t xml:space="preserve">Asiakirjan numero 12769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Lontoon linja-auto on yksi Lontoon tärkeimmistä symboleista, ja sen arkkityyppinen punainen takimmainen AEC Routemaster tunnetaan kaikkialla maailmassa. Vaikka Routemaster on poistunut säännöllisestä liikenteestä, ja vain yhdellä reitillä (15H) käytetään edelleen näitä ajoneuvoja, suurin osa Lontoon busseista on edelleen punaisia, ja siksi punainen </w:t>
      </w:r>
      <w:r>
        <w:rPr>
          <w:color w:val="A9A9A9"/>
        </w:rPr>
        <w:t xml:space="preserve">kaksikerroksinen bussi on </w:t>
      </w:r>
      <w:r>
        <w:rPr/>
        <w:t xml:space="preserve">edelleen laajalti tunnettu kaupungin symboli.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suuria punaisia busseja Lontoossa?</w:t>
      </w:r>
    </w:p>
    <w:p>
      <w:pPr>
        <w:pStyle w:val="TextBody"/>
        <w:bidi w:val="0"/>
        <w:jc w:val="left"/>
        <w:rPr>
          <w:b/>
          <w:u w:val="single"/>
          <w:shd w:val="clear" w:fill="FFFF00"/>
        </w:rPr>
      </w:pPr>
      <w:r>
        <w:rPr>
          <w:b/>
          <w:u w:val="single"/>
          <w:shd w:val="clear" w:fill="FFFF00"/>
        </w:rPr>
        <w:t xml:space="preserve">Asiakirjan numero 12770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Last Podcast on the Left on viikoittainen podcast, jossa esiintyvät koomikko ja podcast-isäntä Ben Kissel, podcast-tuottaja ja tutkija Marcus Parks sekä koomikko ja näyttelijä Henry Zebrowski (joka liittyi mukaan kolmannessa jaksossa), jotka kaikki ovat pitkäaikaisia ystäviä. </w:t>
      </w:r>
      <w:r>
        <w:rPr>
          <w:color w:val="A9A9A9"/>
        </w:rPr>
        <w:t xml:space="preserve">Joka perjantai </w:t>
      </w:r>
      <w:r>
        <w:rPr/>
        <w:t xml:space="preserve">julkaistavat </w:t>
      </w:r>
      <w:r>
        <w:rPr/>
        <w:t xml:space="preserve">jaksot ovat yleensä tunnin mittaisia, ja isännät tutkivat maailman kauhuja, sekä kuviteltuja että todellisia. Aiemmissa jaksoissa on käsitelty sarjamurhaajia, salaliittoteorioita, ufohavaintoja, aaveita ja fanien lähettämien karmivien tarinoiden lukemista. Kissel, Parks ja Zebrowski kiertävät podcastin live-esitysten parissa ja tuottavat The Last Stream on the Left -nimistä live-streaming-spinoff-ohjelmaa Adult Swimin verkkosivustolla.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podcast vasemmalla puolella lähetetään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199 </w:t>
      </w:r>
      <w:r>
        <w:rPr>
          <w:color w:val="A9A9A9"/>
        </w:rPr>
        <w:t xml:space="preserve">Taikasarja - Vasemman käden polku </w:t>
      </w:r>
      <w:r>
        <w:rPr/>
        <w:t xml:space="preserve">1: 16: 01 11 / 04 / 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podcast vasemmalla vasemmalla polulla</w:t>
      </w:r>
    </w:p>
    <w:p>
      <w:pPr>
        <w:pStyle w:val="TextBody"/>
        <w:bidi w:val="0"/>
        <w:jc w:val="left"/>
        <w:rPr>
          <w:b/>
          <w:u w:val="single"/>
          <w:shd w:val="clear" w:fill="FFFF00"/>
        </w:rPr>
      </w:pPr>
      <w:r>
        <w:rPr>
          <w:b/>
          <w:u w:val="single"/>
          <w:shd w:val="clear" w:fill="FFFF00"/>
        </w:rPr>
        <w:t xml:space="preserve">Asiakirjan numero 12771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 pyörimisestä aiheutuva Coriolis-voima aiheuttaa matalapaineisten alueiden ympärillä (kuten hurrikaaneissa, sykloneissa ja taifuuneissa) vallitsevien tuulien </w:t>
      </w:r>
      <w:r>
        <w:rPr/>
        <w:t xml:space="preserve">kiertoliikkeen </w:t>
      </w:r>
      <w:r>
        <w:rPr>
          <w:color w:val="A9A9A9"/>
        </w:rPr>
        <w:t xml:space="preserve">vastapäivään </w:t>
      </w:r>
      <w:r>
        <w:rPr/>
        <w:t xml:space="preserve">pohjoisella pallonpuoliskolla (kun tuuli liikkuu sisäänpäin ja ohjautuu oikealle korkeapaineen keskuksesta) ja </w:t>
      </w:r>
      <w:r>
        <w:rPr>
          <w:color w:val="DCDCDC"/>
        </w:rPr>
        <w:t xml:space="preserve">myötäpäivään </w:t>
      </w:r>
      <w:r>
        <w:rPr/>
        <w:t xml:space="preserve">eteläisellä pallonpuoliskolla (kun tuuli liikkuu sisäänpäin ja ohjautuu vasemmalle korkeapaineen keskuksesta). Sykloni eroaa hurrikaanista tai taifuunista vain sijainnin perusteella. Hurrikaani on myrsky, joka esiintyy Atlantin valtamerellä ja Tyynen valtameren koillisosassa, taifuuni esiintyy Tyynen valtameren luoteisosassa ja sykloni esiintyy eteläisellä Tyynellämerellä tai Intian valtamerellä. Kitka maan kanssa hidastaa matalapainejärjestelmiin virtaavaa tuulta ja saa tuulen virtaamaan enemmän sisäänpäin eli ageostrofisemmin kohti niiden keskuksia. Matalapaineen alueeseen liittyy yleensä epäsuotuisa sää, kun taas korkeapaineen alueeseen liittyy kevyttä tuulta ja kaunista taivasta. Tornadot ovat usein liian pieniä ja lyhytkestoisia, jotta Coriolisvoima voisi vaikuttaa niihin, mutta ne voivat vaikuttaa niihin, kun ne syntyvät matalapainejärjestelmästä.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tuuli puhaltaa eteläisellä pallonpuoliskolla pinnan lähellä olevien matalapaineiden ympärillä mihin suuntaan.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suuntaan tuulet puhaltavat pohjoisen pallonpuoliskon matalapainejärjestelmän ympärillä?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Termiset matalasuhdanteet muodostuvat aavikoiden ja muiden maamassojen suuremman auringonpaisteen aiheuttaman paikallisen lämpenemisen vuoksi. Koska paikalliset lämpimän ilman alueet ovat vähemmän tiheitä kuin ympäristö, tämä lämpimämpi ilma nousee ylöspäin, mikä alentaa ilmanpainetta lähellä kyseistä maanpinnan osaa. Mannerten yläpuolella olevat laajamittaiset termiset matalapaineet auttavat monsuunikiertojen liikkeellepanoa. </w:t>
      </w:r>
      <w:r>
        <w:rPr/>
        <w:t xml:space="preserve">Matalapainealueita voi muodostua myös lämpimän veden yläpuolella tapahtuvan järjestäytyneen ukkostoiminnan seurauksena. Kun tämä tapahtuu tropiikin yllä yhdessä intertrooppisen konvergenssivyöhykkeen kanssa, sitä kutsutaan monsuunikaukaloksi. Monsuunikaukaloiden pohjoispuolinen laajuus saavutetaan elokuussa ja eteläpuolinen laajuus helmikuussa. Kun konvektiivinen matalikko saa tropiikissa hyvin lämpimän liikkeeseen, sitä kutsutaan trooppiseksi sykloniksi. Trooppisia sykloneita voi muodostua kaikkina kuukausina vuodesta maailmanlaajuisesti, mutta ne voivat esiintyä joko pohjoisella tai eteläisellä pallonpuoliskolla marraskuussa.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ilmanpaine liittyy lämpimän ilman nousuun.</w:t>
      </w:r>
    </w:p>
    <w:p>
      <w:pPr>
        <w:pStyle w:val="TextBody"/>
        <w:bidi w:val="0"/>
        <w:jc w:val="left"/>
        <w:rPr>
          <w:b/>
          <w:u w:val="single"/>
          <w:shd w:val="clear" w:fill="FFFF00"/>
        </w:rPr>
      </w:pPr>
      <w:r>
        <w:rPr>
          <w:b/>
          <w:u w:val="single"/>
          <w:shd w:val="clear" w:fill="FFFF00"/>
        </w:rPr>
        <w:t xml:space="preserve">Asiakirjan numero 12772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1"/>
        <w:gridCol w:w="723"/>
        <w:gridCol w:w="1179"/>
        <w:gridCol w:w="1228"/>
        <w:gridCol w:w="1322"/>
        <w:gridCol w:w="1033"/>
        <w:gridCol w:w="637"/>
        <w:gridCol w:w="983"/>
        <w:gridCol w:w="2469"/>
      </w:tblGrid>
      <w:tr>
        <w:trPr/>
        <w:tc>
          <w:tcPr>
            <w:tcW w:w="631" w:type="dxa"/>
            <w:tcBorders/>
            <w:vAlign w:val="center"/>
          </w:tcPr>
          <w:p>
            <w:pPr>
              <w:pStyle w:val="TableHeading"/>
              <w:suppressLineNumbers/>
              <w:bidi w:val="0"/>
              <w:spacing w:before="0" w:after="283"/>
              <w:jc w:val="center"/>
              <w:rPr/>
            </w:pPr>
            <w:r>
              <w:rPr/>
              <w:t xml:space="preserve">Vuosi </w:t>
            </w:r>
          </w:p>
        </w:tc>
        <w:tc>
          <w:tcPr>
            <w:tcW w:w="723" w:type="dxa"/>
            <w:tcBorders/>
            <w:vAlign w:val="center"/>
          </w:tcPr>
          <w:p>
            <w:pPr>
              <w:pStyle w:val="TableHeading"/>
              <w:suppressLineNumbers/>
              <w:bidi w:val="0"/>
              <w:spacing w:before="0" w:after="283"/>
              <w:jc w:val="center"/>
              <w:rPr/>
            </w:pPr>
            <w:r>
              <w:rPr/>
              <w:t xml:space="preserve">Peli </w:t>
            </w:r>
          </w:p>
        </w:tc>
        <w:tc>
          <w:tcPr>
            <w:tcW w:w="1179" w:type="dxa"/>
            <w:tcBorders/>
            <w:vAlign w:val="center"/>
          </w:tcPr>
          <w:p>
            <w:pPr>
              <w:pStyle w:val="TableHeading"/>
              <w:suppressLineNumbers/>
              <w:bidi w:val="0"/>
              <w:spacing w:before="0" w:after="283"/>
              <w:jc w:val="center"/>
              <w:rPr/>
            </w:pPr>
            <w:r>
              <w:rPr/>
              <w:t xml:space="preserve">Batter </w:t>
            </w:r>
          </w:p>
        </w:tc>
        <w:tc>
          <w:tcPr>
            <w:tcW w:w="1228" w:type="dxa"/>
            <w:tcBorders/>
            <w:vAlign w:val="center"/>
          </w:tcPr>
          <w:p>
            <w:pPr>
              <w:pStyle w:val="TableHeading"/>
              <w:suppressLineNumbers/>
              <w:bidi w:val="0"/>
              <w:spacing w:before="0" w:after="283"/>
              <w:jc w:val="center"/>
              <w:rPr/>
            </w:pPr>
            <w:r>
              <w:rPr/>
              <w:t xml:space="preserve">Sivusto </w:t>
            </w:r>
          </w:p>
        </w:tc>
        <w:tc>
          <w:tcPr>
            <w:tcW w:w="1322" w:type="dxa"/>
            <w:tcBorders/>
            <w:vAlign w:val="center"/>
          </w:tcPr>
          <w:p>
            <w:pPr>
              <w:pStyle w:val="TableHeading"/>
              <w:suppressLineNumbers/>
              <w:bidi w:val="0"/>
              <w:spacing w:before="0" w:after="283"/>
              <w:jc w:val="center"/>
              <w:rPr/>
            </w:pPr>
            <w:r>
              <w:rPr/>
              <w:t xml:space="preserve">Kannu </w:t>
            </w:r>
          </w:p>
        </w:tc>
        <w:tc>
          <w:tcPr>
            <w:tcW w:w="1033" w:type="dxa"/>
            <w:tcBorders/>
            <w:vAlign w:val="center"/>
          </w:tcPr>
          <w:p>
            <w:pPr>
              <w:pStyle w:val="TableHeading"/>
              <w:suppressLineNumbers/>
              <w:bidi w:val="0"/>
              <w:spacing w:before="0" w:after="283"/>
              <w:jc w:val="center"/>
              <w:rPr/>
            </w:pPr>
            <w:r>
              <w:rPr/>
              <w:t xml:space="preserve">Tilanne </w:t>
            </w:r>
          </w:p>
        </w:tc>
        <w:tc>
          <w:tcPr>
            <w:tcW w:w="637" w:type="dxa"/>
            <w:tcBorders/>
            <w:vAlign w:val="center"/>
          </w:tcPr>
          <w:p>
            <w:pPr>
              <w:pStyle w:val="TableHeading"/>
              <w:suppressLineNumbers/>
              <w:bidi w:val="0"/>
              <w:spacing w:before="0" w:after="283"/>
              <w:jc w:val="center"/>
              <w:rPr/>
            </w:pPr>
            <w:r>
              <w:rPr/>
              <w:t xml:space="preserve">Lopputulos </w:t>
            </w:r>
          </w:p>
        </w:tc>
        <w:tc>
          <w:tcPr>
            <w:tcW w:w="983" w:type="dxa"/>
            <w:tcBorders/>
            <w:vAlign w:val="center"/>
          </w:tcPr>
          <w:p>
            <w:pPr>
              <w:pStyle w:val="TableHeading"/>
              <w:suppressLineNumbers/>
              <w:bidi w:val="0"/>
              <w:spacing w:before="0" w:after="283"/>
              <w:jc w:val="center"/>
              <w:rPr/>
            </w:pPr>
            <w:r>
              <w:rPr/>
              <w:t xml:space="preserve">Sarja seisoo </w:t>
            </w:r>
          </w:p>
        </w:tc>
        <w:tc>
          <w:tcPr>
            <w:tcW w:w="2469" w:type="dxa"/>
            <w:tcBorders/>
            <w:vAlign w:val="center"/>
          </w:tcPr>
          <w:p>
            <w:pPr>
              <w:pStyle w:val="TableHeading"/>
              <w:suppressLineNumbers/>
              <w:bidi w:val="0"/>
              <w:spacing w:before="0" w:after="283"/>
              <w:jc w:val="center"/>
              <w:rPr/>
            </w:pPr>
            <w:r>
              <w:rPr/>
              <w:t xml:space="preserve">Huomautukset </w:t>
            </w:r>
          </w:p>
        </w:tc>
      </w:tr>
      <w:tr>
        <w:trPr/>
        <w:tc>
          <w:tcPr>
            <w:tcW w:w="631" w:type="dxa"/>
            <w:tcBorders/>
            <w:vAlign w:val="center"/>
          </w:tcPr>
          <w:p>
            <w:pPr>
              <w:pStyle w:val="TableContents"/>
              <w:bidi w:val="0"/>
              <w:spacing w:before="0" w:after="283"/>
              <w:jc w:val="left"/>
              <w:rPr/>
            </w:pPr>
            <w:r>
              <w:rPr/>
              <w:t xml:space="preserve">1949 </w:t>
            </w:r>
          </w:p>
        </w:tc>
        <w:tc>
          <w:tcPr>
            <w:tcW w:w="723" w:type="dxa"/>
            <w:tcBorders/>
            <w:vAlign w:val="center"/>
          </w:tcPr>
          <w:p>
            <w:pPr>
              <w:pStyle w:val="TableContents"/>
              <w:bidi w:val="0"/>
              <w:spacing w:before="0" w:after="283"/>
              <w:jc w:val="left"/>
              <w:rPr/>
            </w:pPr>
            <w:r>
              <w:rPr/>
              <w:t xml:space="preserve">Peli 1, 5. lokakuuta </w:t>
            </w:r>
          </w:p>
        </w:tc>
        <w:tc>
          <w:tcPr>
            <w:tcW w:w="1179" w:type="dxa"/>
            <w:tcBorders/>
            <w:vAlign w:val="center"/>
          </w:tcPr>
          <w:p>
            <w:pPr>
              <w:pStyle w:val="TableContents"/>
              <w:bidi w:val="0"/>
              <w:spacing w:before="0" w:after="283"/>
              <w:jc w:val="left"/>
              <w:rPr/>
            </w:pPr>
            <w:r>
              <w:rPr/>
              <w:t xml:space="preserve">Tommy Henrich, N.Y. Yankees </w:t>
            </w:r>
          </w:p>
        </w:tc>
        <w:tc>
          <w:tcPr>
            <w:tcW w:w="1228" w:type="dxa"/>
            <w:tcBorders/>
            <w:vAlign w:val="center"/>
          </w:tcPr>
          <w:p>
            <w:pPr>
              <w:pStyle w:val="TableContents"/>
              <w:bidi w:val="0"/>
              <w:spacing w:before="0" w:after="283"/>
              <w:jc w:val="left"/>
              <w:rPr/>
            </w:pPr>
            <w:r>
              <w:rPr/>
              <w:t xml:space="preserve">Yankee Stadium </w:t>
            </w:r>
          </w:p>
        </w:tc>
        <w:tc>
          <w:tcPr>
            <w:tcW w:w="1322" w:type="dxa"/>
            <w:tcBorders/>
            <w:vAlign w:val="center"/>
          </w:tcPr>
          <w:p>
            <w:pPr>
              <w:pStyle w:val="TableContents"/>
              <w:bidi w:val="0"/>
              <w:spacing w:before="0" w:after="283"/>
              <w:jc w:val="left"/>
              <w:rPr/>
            </w:pPr>
            <w:r>
              <w:rPr/>
              <w:t xml:space="preserve">Don Newcombe, Brooklyn </w:t>
            </w:r>
          </w:p>
        </w:tc>
        <w:tc>
          <w:tcPr>
            <w:tcW w:w="1033" w:type="dxa"/>
            <w:tcBorders/>
            <w:vAlign w:val="center"/>
          </w:tcPr>
          <w:p>
            <w:pPr>
              <w:pStyle w:val="TableContents"/>
              <w:bidi w:val="0"/>
              <w:spacing w:before="0" w:after="283"/>
              <w:jc w:val="left"/>
              <w:rPr/>
            </w:pPr>
            <w:r>
              <w:rPr/>
              <w:t xml:space="preserve">0 -- 0, 9. 0 out 0 on </w:t>
            </w:r>
          </w:p>
        </w:tc>
        <w:tc>
          <w:tcPr>
            <w:tcW w:w="637" w:type="dxa"/>
            <w:tcBorders/>
            <w:vAlign w:val="center"/>
          </w:tcPr>
          <w:p>
            <w:pPr>
              <w:pStyle w:val="TableContents"/>
              <w:bidi w:val="0"/>
              <w:spacing w:before="0" w:after="283"/>
              <w:jc w:val="left"/>
              <w:rPr/>
            </w:pPr>
            <w:r>
              <w:rPr/>
              <w:t xml:space="preserve">1 -- 0 </w:t>
            </w:r>
          </w:p>
        </w:tc>
        <w:tc>
          <w:tcPr>
            <w:tcW w:w="983" w:type="dxa"/>
            <w:tcBorders/>
            <w:vAlign w:val="center"/>
          </w:tcPr>
          <w:p>
            <w:pPr>
              <w:pStyle w:val="TableContents"/>
              <w:bidi w:val="0"/>
              <w:spacing w:before="0" w:after="283"/>
              <w:jc w:val="left"/>
              <w:rPr/>
            </w:pPr>
            <w:r>
              <w:rPr/>
              <w:t xml:space="preserve">1 -- 0 NYY </w:t>
            </w:r>
          </w:p>
        </w:tc>
        <w:tc>
          <w:tcPr>
            <w:tcW w:w="2469" w:type="dxa"/>
            <w:tcBorders/>
            <w:vAlign w:val="center"/>
          </w:tcPr>
          <w:p>
            <w:pPr>
              <w:pStyle w:val="TableContents"/>
              <w:bidi w:val="0"/>
              <w:spacing w:before="0" w:after="283"/>
              <w:jc w:val="left"/>
              <w:rPr/>
            </w:pPr>
            <w:r>
              <w:rPr/>
              <w:t xml:space="preserve">Henrichin yhdeksännen erän alkuun johtanut lyönti oli sarjan historian ensimmäinen voittava kunnari, ja se toi pelin ainoan juoksun. </w:t>
            </w:r>
          </w:p>
        </w:tc>
      </w:tr>
      <w:tr>
        <w:trPr/>
        <w:tc>
          <w:tcPr>
            <w:tcW w:w="631" w:type="dxa"/>
            <w:tcBorders/>
            <w:vAlign w:val="center"/>
          </w:tcPr>
          <w:p>
            <w:pPr>
              <w:pStyle w:val="TableContents"/>
              <w:bidi w:val="0"/>
              <w:spacing w:before="0" w:after="283"/>
              <w:jc w:val="left"/>
              <w:rPr/>
            </w:pPr>
            <w:r>
              <w:rPr/>
              <w:t xml:space="preserve">1954 </w:t>
            </w:r>
          </w:p>
        </w:tc>
        <w:tc>
          <w:tcPr>
            <w:tcW w:w="723" w:type="dxa"/>
            <w:tcBorders/>
            <w:vAlign w:val="center"/>
          </w:tcPr>
          <w:p>
            <w:pPr>
              <w:pStyle w:val="TableContents"/>
              <w:bidi w:val="0"/>
              <w:spacing w:before="0" w:after="283"/>
              <w:jc w:val="left"/>
              <w:rPr/>
            </w:pPr>
            <w:r>
              <w:rPr/>
              <w:t xml:space="preserve">Peli 1, 29. syyskuuta </w:t>
            </w:r>
          </w:p>
        </w:tc>
        <w:tc>
          <w:tcPr>
            <w:tcW w:w="1179" w:type="dxa"/>
            <w:tcBorders/>
            <w:vAlign w:val="center"/>
          </w:tcPr>
          <w:p>
            <w:pPr>
              <w:pStyle w:val="TableContents"/>
              <w:bidi w:val="0"/>
              <w:spacing w:before="0" w:after="283"/>
              <w:jc w:val="left"/>
              <w:rPr/>
            </w:pPr>
            <w:r>
              <w:rPr/>
              <w:t xml:space="preserve">Dusty Rhodes, N.Y. Giants </w:t>
            </w:r>
          </w:p>
        </w:tc>
        <w:tc>
          <w:tcPr>
            <w:tcW w:w="1228" w:type="dxa"/>
            <w:tcBorders/>
            <w:vAlign w:val="center"/>
          </w:tcPr>
          <w:p>
            <w:pPr>
              <w:pStyle w:val="TableContents"/>
              <w:bidi w:val="0"/>
              <w:spacing w:before="0" w:after="283"/>
              <w:jc w:val="left"/>
              <w:rPr/>
            </w:pPr>
            <w:r>
              <w:rPr/>
              <w:t xml:space="preserve">Polo kentät </w:t>
            </w:r>
          </w:p>
        </w:tc>
        <w:tc>
          <w:tcPr>
            <w:tcW w:w="1322" w:type="dxa"/>
            <w:tcBorders/>
            <w:vAlign w:val="center"/>
          </w:tcPr>
          <w:p>
            <w:pPr>
              <w:pStyle w:val="TableContents"/>
              <w:bidi w:val="0"/>
              <w:spacing w:before="0" w:after="283"/>
              <w:jc w:val="left"/>
              <w:rPr/>
            </w:pPr>
            <w:r>
              <w:rPr/>
              <w:t xml:space="preserve">Bob Lemon, Cleveland </w:t>
            </w:r>
          </w:p>
        </w:tc>
        <w:tc>
          <w:tcPr>
            <w:tcW w:w="1033" w:type="dxa"/>
            <w:tcBorders/>
            <w:vAlign w:val="center"/>
          </w:tcPr>
          <w:p>
            <w:pPr>
              <w:pStyle w:val="TableContents"/>
              <w:bidi w:val="0"/>
              <w:spacing w:before="0" w:after="283"/>
              <w:jc w:val="left"/>
              <w:rPr/>
            </w:pPr>
            <w:r>
              <w:rPr/>
              <w:t xml:space="preserve">2 -- 2, 10. 1 out 2 on </w:t>
            </w:r>
          </w:p>
        </w:tc>
        <w:tc>
          <w:tcPr>
            <w:tcW w:w="637" w:type="dxa"/>
            <w:tcBorders/>
            <w:vAlign w:val="center"/>
          </w:tcPr>
          <w:p>
            <w:pPr>
              <w:pStyle w:val="TableContents"/>
              <w:bidi w:val="0"/>
              <w:spacing w:before="0" w:after="283"/>
              <w:jc w:val="left"/>
              <w:rPr/>
            </w:pPr>
            <w:r>
              <w:rPr/>
              <w:t xml:space="preserve">5 -- 2 </w:t>
            </w:r>
          </w:p>
        </w:tc>
        <w:tc>
          <w:tcPr>
            <w:tcW w:w="983" w:type="dxa"/>
            <w:tcBorders/>
            <w:vAlign w:val="center"/>
          </w:tcPr>
          <w:p>
            <w:pPr>
              <w:pStyle w:val="TableContents"/>
              <w:bidi w:val="0"/>
              <w:spacing w:before="0" w:after="283"/>
              <w:jc w:val="left"/>
              <w:rPr/>
            </w:pPr>
            <w:r>
              <w:rPr/>
              <w:t xml:space="preserve">1 -- 0 NYG </w:t>
            </w:r>
          </w:p>
        </w:tc>
        <w:tc>
          <w:tcPr>
            <w:tcW w:w="2469" w:type="dxa"/>
            <w:tcBorders/>
            <w:vAlign w:val="center"/>
          </w:tcPr>
          <w:p>
            <w:pPr>
              <w:pStyle w:val="TableContents"/>
              <w:bidi w:val="0"/>
              <w:spacing w:before="0" w:after="283"/>
              <w:jc w:val="left"/>
              <w:rPr/>
            </w:pPr>
            <w:r>
              <w:rPr/>
              <w:t xml:space="preserve">Rhodesin kolmen juoksun pinch-hit-homeer, kun kymmenennessä erässä oli yksi ulos, ei muisteta yhtä hyvin kuin Willie Maysin näyttävä olkapään yli menevä koppi aiemmin pelissä. </w:t>
            </w:r>
          </w:p>
        </w:tc>
      </w:tr>
      <w:tr>
        <w:trPr/>
        <w:tc>
          <w:tcPr>
            <w:tcW w:w="631" w:type="dxa"/>
            <w:tcBorders/>
            <w:vAlign w:val="center"/>
          </w:tcPr>
          <w:p>
            <w:pPr>
              <w:pStyle w:val="TableContents"/>
              <w:bidi w:val="0"/>
              <w:spacing w:before="0" w:after="283"/>
              <w:jc w:val="left"/>
              <w:rPr/>
            </w:pPr>
            <w:r>
              <w:rPr/>
              <w:t xml:space="preserve">1957 </w:t>
            </w:r>
          </w:p>
        </w:tc>
        <w:tc>
          <w:tcPr>
            <w:tcW w:w="723" w:type="dxa"/>
            <w:tcBorders/>
            <w:vAlign w:val="center"/>
          </w:tcPr>
          <w:p>
            <w:pPr>
              <w:pStyle w:val="TableContents"/>
              <w:bidi w:val="0"/>
              <w:spacing w:before="0" w:after="283"/>
              <w:jc w:val="left"/>
              <w:rPr/>
            </w:pPr>
            <w:r>
              <w:rPr/>
              <w:t xml:space="preserve">Peli 4, 6. lokakuuta </w:t>
            </w:r>
          </w:p>
        </w:tc>
        <w:tc>
          <w:tcPr>
            <w:tcW w:w="1179" w:type="dxa"/>
            <w:tcBorders/>
            <w:vAlign w:val="center"/>
          </w:tcPr>
          <w:p>
            <w:pPr>
              <w:pStyle w:val="TableContents"/>
              <w:bidi w:val="0"/>
              <w:spacing w:before="0" w:after="283"/>
              <w:jc w:val="left"/>
              <w:rPr/>
            </w:pPr>
            <w:r>
              <w:rPr/>
              <w:t xml:space="preserve">Eddie Mathews, Milwaukee </w:t>
            </w:r>
          </w:p>
        </w:tc>
        <w:tc>
          <w:tcPr>
            <w:tcW w:w="1228" w:type="dxa"/>
            <w:tcBorders/>
            <w:vAlign w:val="center"/>
          </w:tcPr>
          <w:p>
            <w:pPr>
              <w:pStyle w:val="TableContents"/>
              <w:bidi w:val="0"/>
              <w:spacing w:before="0" w:after="283"/>
              <w:jc w:val="left"/>
              <w:rPr/>
            </w:pPr>
            <w:r>
              <w:rPr/>
              <w:t xml:space="preserve">County Stadium </w:t>
            </w:r>
          </w:p>
        </w:tc>
        <w:tc>
          <w:tcPr>
            <w:tcW w:w="1322" w:type="dxa"/>
            <w:tcBorders/>
            <w:vAlign w:val="center"/>
          </w:tcPr>
          <w:p>
            <w:pPr>
              <w:pStyle w:val="TableContents"/>
              <w:bidi w:val="0"/>
              <w:spacing w:before="0" w:after="283"/>
              <w:jc w:val="left"/>
              <w:rPr/>
            </w:pPr>
            <w:r>
              <w:rPr/>
              <w:t xml:space="preserve">Bob Grim, N.Y. Yankees </w:t>
            </w:r>
          </w:p>
        </w:tc>
        <w:tc>
          <w:tcPr>
            <w:tcW w:w="1033" w:type="dxa"/>
            <w:tcBorders/>
            <w:vAlign w:val="center"/>
          </w:tcPr>
          <w:p>
            <w:pPr>
              <w:pStyle w:val="TableContents"/>
              <w:bidi w:val="0"/>
              <w:spacing w:before="0" w:after="283"/>
              <w:jc w:val="left"/>
              <w:rPr/>
            </w:pPr>
            <w:r>
              <w:rPr/>
              <w:t xml:space="preserve">5 -- 5, 10. 1 out 1 on </w:t>
            </w:r>
          </w:p>
        </w:tc>
        <w:tc>
          <w:tcPr>
            <w:tcW w:w="637" w:type="dxa"/>
            <w:tcBorders/>
            <w:vAlign w:val="center"/>
          </w:tcPr>
          <w:p>
            <w:pPr>
              <w:pStyle w:val="TableContents"/>
              <w:bidi w:val="0"/>
              <w:spacing w:before="0" w:after="283"/>
              <w:jc w:val="left"/>
              <w:rPr/>
            </w:pPr>
            <w:r>
              <w:rPr/>
              <w:t xml:space="preserve">7 -- 5 </w:t>
            </w:r>
          </w:p>
        </w:tc>
        <w:tc>
          <w:tcPr>
            <w:tcW w:w="983" w:type="dxa"/>
            <w:tcBorders/>
            <w:vAlign w:val="center"/>
          </w:tcPr>
          <w:p>
            <w:pPr>
              <w:pStyle w:val="TableContents"/>
              <w:bidi w:val="0"/>
              <w:spacing w:before="0" w:after="283"/>
              <w:jc w:val="left"/>
              <w:rPr/>
            </w:pPr>
            <w:r>
              <w:rPr/>
              <w:t xml:space="preserve">2 -- 2 </w:t>
            </w:r>
          </w:p>
        </w:tc>
        <w:tc>
          <w:tcPr>
            <w:tcW w:w="2469" w:type="dxa"/>
            <w:tcBorders/>
            <w:vAlign w:val="center"/>
          </w:tcPr>
          <w:p>
            <w:pPr>
              <w:pStyle w:val="TableContents"/>
              <w:bidi w:val="0"/>
              <w:spacing w:before="0" w:after="283"/>
              <w:jc w:val="left"/>
              <w:rPr/>
            </w:pPr>
            <w:r>
              <w:rPr/>
              <w:t xml:space="preserve">Mathews lyö kahden juoksun lyönnin, kun kymmenennessä vuoroparissa on vain yksi ulos, ja tasoittaa ottelusarjan. </w:t>
            </w:r>
          </w:p>
        </w:tc>
      </w:tr>
      <w:tr>
        <w:trPr/>
        <w:tc>
          <w:tcPr>
            <w:tcW w:w="631" w:type="dxa"/>
            <w:tcBorders/>
            <w:vAlign w:val="center"/>
          </w:tcPr>
          <w:p>
            <w:pPr>
              <w:pStyle w:val="TableContents"/>
              <w:bidi w:val="0"/>
              <w:spacing w:before="0" w:after="283"/>
              <w:jc w:val="left"/>
              <w:rPr/>
            </w:pPr>
            <w:r>
              <w:rPr/>
              <w:t xml:space="preserve">1960 </w:t>
            </w:r>
          </w:p>
        </w:tc>
        <w:tc>
          <w:tcPr>
            <w:tcW w:w="723" w:type="dxa"/>
            <w:tcBorders/>
            <w:vAlign w:val="center"/>
          </w:tcPr>
          <w:p>
            <w:pPr>
              <w:pStyle w:val="TableContents"/>
              <w:bidi w:val="0"/>
              <w:spacing w:before="0" w:after="283"/>
              <w:jc w:val="left"/>
              <w:rPr/>
            </w:pPr>
            <w:r>
              <w:rPr/>
              <w:t xml:space="preserve">Peli 7, 13. lokakuuta </w:t>
            </w:r>
          </w:p>
        </w:tc>
        <w:tc>
          <w:tcPr>
            <w:tcW w:w="1179" w:type="dxa"/>
            <w:tcBorders/>
            <w:vAlign w:val="center"/>
          </w:tcPr>
          <w:p>
            <w:pPr>
              <w:pStyle w:val="TableContents"/>
              <w:bidi w:val="0"/>
              <w:spacing w:before="0" w:after="283"/>
              <w:jc w:val="left"/>
              <w:rPr/>
            </w:pPr>
            <w:r>
              <w:rPr>
                <w:color w:val="A9A9A9"/>
              </w:rPr>
              <w:t xml:space="preserve">Bill Mazeroski</w:t>
            </w:r>
            <w:r>
              <w:rPr/>
              <w:t xml:space="preserve">, Pittsburgh </w:t>
            </w:r>
          </w:p>
        </w:tc>
        <w:tc>
          <w:tcPr>
            <w:tcW w:w="1228" w:type="dxa"/>
            <w:tcBorders/>
            <w:vAlign w:val="center"/>
          </w:tcPr>
          <w:p>
            <w:pPr>
              <w:pStyle w:val="TableContents"/>
              <w:bidi w:val="0"/>
              <w:spacing w:before="0" w:after="283"/>
              <w:jc w:val="left"/>
              <w:rPr/>
            </w:pPr>
            <w:r>
              <w:rPr/>
              <w:t xml:space="preserve">Forbes Field </w:t>
            </w:r>
          </w:p>
        </w:tc>
        <w:tc>
          <w:tcPr>
            <w:tcW w:w="1322" w:type="dxa"/>
            <w:tcBorders/>
            <w:vAlign w:val="center"/>
          </w:tcPr>
          <w:p>
            <w:pPr>
              <w:pStyle w:val="TableContents"/>
              <w:bidi w:val="0"/>
              <w:spacing w:before="0" w:after="283"/>
              <w:jc w:val="left"/>
              <w:rPr/>
            </w:pPr>
            <w:r>
              <w:rPr/>
              <w:t xml:space="preserve">Ralph Terry, N.Y. Yankees </w:t>
            </w:r>
          </w:p>
        </w:tc>
        <w:tc>
          <w:tcPr>
            <w:tcW w:w="1033" w:type="dxa"/>
            <w:tcBorders/>
            <w:vAlign w:val="center"/>
          </w:tcPr>
          <w:p>
            <w:pPr>
              <w:pStyle w:val="TableContents"/>
              <w:bidi w:val="0"/>
              <w:spacing w:before="0" w:after="283"/>
              <w:jc w:val="left"/>
              <w:rPr/>
            </w:pPr>
            <w:r>
              <w:rPr/>
              <w:t xml:space="preserve">9 -- 9, 9. 0 out 0 on </w:t>
            </w:r>
          </w:p>
        </w:tc>
        <w:tc>
          <w:tcPr>
            <w:tcW w:w="637" w:type="dxa"/>
            <w:tcBorders/>
            <w:vAlign w:val="center"/>
          </w:tcPr>
          <w:p>
            <w:pPr>
              <w:pStyle w:val="TableContents"/>
              <w:bidi w:val="0"/>
              <w:spacing w:before="0" w:after="283"/>
              <w:jc w:val="left"/>
              <w:rPr/>
            </w:pPr>
            <w:r>
              <w:rPr/>
              <w:t xml:space="preserve">10 -- 9 </w:t>
            </w:r>
          </w:p>
        </w:tc>
        <w:tc>
          <w:tcPr>
            <w:tcW w:w="983" w:type="dxa"/>
            <w:tcBorders/>
            <w:vAlign w:val="center"/>
          </w:tcPr>
          <w:p>
            <w:pPr>
              <w:pStyle w:val="TableContents"/>
              <w:bidi w:val="0"/>
              <w:spacing w:before="0" w:after="283"/>
              <w:jc w:val="left"/>
              <w:rPr/>
            </w:pPr>
            <w:r>
              <w:rPr/>
              <w:t xml:space="preserve">4 -- 3 PIT </w:t>
            </w:r>
          </w:p>
        </w:tc>
        <w:tc>
          <w:tcPr>
            <w:tcW w:w="2469" w:type="dxa"/>
            <w:tcBorders/>
            <w:vAlign w:val="center"/>
          </w:tcPr>
          <w:p>
            <w:pPr>
              <w:pStyle w:val="TableContents"/>
              <w:bidi w:val="0"/>
              <w:spacing w:before="0" w:after="283"/>
              <w:jc w:val="left"/>
              <w:rPr/>
            </w:pPr>
            <w:r>
              <w:rPr/>
              <w:t xml:space="preserve">Yhdeksännen erän alussa Mazeroski iskee kunnarin ja päättää sarjan, jolloin Pirates saa ensimmäisen mestaruutensa sitten vuoden 1925. Se on ainoa Game 7 -ottelun voittanut kunnari World Seriesin historiassa. Kun Forbes Field purettiin, vasemman kentän seinän osa, josta kunnari lähti, siirrettiin Piratesin uuteen kotiin Three Rivers Stadiumille, ja vielä myöhemmin se siirrettiin nykyiseen kotipesään, PNC Parkiin. Tiilirivi merkitsee tuota seinän osaa säilyneen seinän osan vieressä, ja nykyiseen jalkakäytävään on upotettu muistolaatta, joka osoittaa paikan, jossa Mazeroskin kunnari lähti puistosta. </w:t>
            </w:r>
          </w:p>
        </w:tc>
      </w:tr>
      <w:tr>
        <w:trPr/>
        <w:tc>
          <w:tcPr>
            <w:tcW w:w="631" w:type="dxa"/>
            <w:tcBorders/>
            <w:vAlign w:val="center"/>
          </w:tcPr>
          <w:p>
            <w:pPr>
              <w:pStyle w:val="TableContents"/>
              <w:bidi w:val="0"/>
              <w:spacing w:before="0" w:after="283"/>
              <w:jc w:val="left"/>
              <w:rPr/>
            </w:pPr>
            <w:r>
              <w:rPr/>
              <w:t xml:space="preserve">1964 </w:t>
            </w:r>
          </w:p>
        </w:tc>
        <w:tc>
          <w:tcPr>
            <w:tcW w:w="723" w:type="dxa"/>
            <w:tcBorders/>
            <w:vAlign w:val="center"/>
          </w:tcPr>
          <w:p>
            <w:pPr>
              <w:pStyle w:val="TableContents"/>
              <w:bidi w:val="0"/>
              <w:spacing w:before="0" w:after="283"/>
              <w:jc w:val="left"/>
              <w:rPr/>
            </w:pPr>
            <w:r>
              <w:rPr/>
              <w:t xml:space="preserve">Peli 3, 10. lokakuuta </w:t>
            </w:r>
          </w:p>
        </w:tc>
        <w:tc>
          <w:tcPr>
            <w:tcW w:w="1179" w:type="dxa"/>
            <w:tcBorders/>
            <w:vAlign w:val="center"/>
          </w:tcPr>
          <w:p>
            <w:pPr>
              <w:pStyle w:val="TableContents"/>
              <w:bidi w:val="0"/>
              <w:spacing w:before="0" w:after="283"/>
              <w:jc w:val="left"/>
              <w:rPr/>
            </w:pPr>
            <w:r>
              <w:rPr/>
              <w:t xml:space="preserve">Mickey Mantle, N.Y. Yankees </w:t>
            </w:r>
          </w:p>
        </w:tc>
        <w:tc>
          <w:tcPr>
            <w:tcW w:w="1228" w:type="dxa"/>
            <w:tcBorders/>
            <w:vAlign w:val="center"/>
          </w:tcPr>
          <w:p>
            <w:pPr>
              <w:pStyle w:val="TableContents"/>
              <w:bidi w:val="0"/>
              <w:spacing w:before="0" w:after="283"/>
              <w:jc w:val="left"/>
              <w:rPr/>
            </w:pPr>
            <w:r>
              <w:rPr/>
              <w:t xml:space="preserve">Yankee Stadium </w:t>
            </w:r>
          </w:p>
        </w:tc>
        <w:tc>
          <w:tcPr>
            <w:tcW w:w="1322" w:type="dxa"/>
            <w:tcBorders/>
            <w:vAlign w:val="center"/>
          </w:tcPr>
          <w:p>
            <w:pPr>
              <w:pStyle w:val="TableContents"/>
              <w:bidi w:val="0"/>
              <w:spacing w:before="0" w:after="283"/>
              <w:jc w:val="left"/>
              <w:rPr/>
            </w:pPr>
            <w:r>
              <w:rPr/>
              <w:t xml:space="preserve">Barney Schultz, St. Louis </w:t>
            </w:r>
          </w:p>
        </w:tc>
        <w:tc>
          <w:tcPr>
            <w:tcW w:w="1033" w:type="dxa"/>
            <w:tcBorders/>
            <w:vAlign w:val="center"/>
          </w:tcPr>
          <w:p>
            <w:pPr>
              <w:pStyle w:val="TableContents"/>
              <w:bidi w:val="0"/>
              <w:spacing w:before="0" w:after="283"/>
              <w:jc w:val="left"/>
              <w:rPr/>
            </w:pPr>
            <w:r>
              <w:rPr/>
              <w:t xml:space="preserve">1 -- 1, 9. 0 out 0 on </w:t>
            </w:r>
          </w:p>
        </w:tc>
        <w:tc>
          <w:tcPr>
            <w:tcW w:w="637" w:type="dxa"/>
            <w:tcBorders/>
            <w:vAlign w:val="center"/>
          </w:tcPr>
          <w:p>
            <w:pPr>
              <w:pStyle w:val="TableContents"/>
              <w:bidi w:val="0"/>
              <w:spacing w:before="0" w:after="283"/>
              <w:jc w:val="left"/>
              <w:rPr/>
            </w:pPr>
            <w:r>
              <w:rPr/>
              <w:t xml:space="preserve">2 -- 1 </w:t>
            </w:r>
          </w:p>
        </w:tc>
        <w:tc>
          <w:tcPr>
            <w:tcW w:w="983" w:type="dxa"/>
            <w:tcBorders/>
            <w:vAlign w:val="center"/>
          </w:tcPr>
          <w:p>
            <w:pPr>
              <w:pStyle w:val="TableContents"/>
              <w:bidi w:val="0"/>
              <w:spacing w:before="0" w:after="283"/>
              <w:jc w:val="left"/>
              <w:rPr/>
            </w:pPr>
            <w:r>
              <w:rPr/>
              <w:t xml:space="preserve">2 -- 1 NYY </w:t>
            </w:r>
          </w:p>
        </w:tc>
        <w:tc>
          <w:tcPr>
            <w:tcW w:w="2469" w:type="dxa"/>
            <w:tcBorders/>
            <w:vAlign w:val="center"/>
          </w:tcPr>
          <w:p>
            <w:pPr>
              <w:pStyle w:val="TableContents"/>
              <w:bidi w:val="0"/>
              <w:spacing w:before="0" w:after="283"/>
              <w:jc w:val="left"/>
              <w:rPr/>
            </w:pPr>
            <w:r>
              <w:rPr/>
              <w:t xml:space="preserve">Mantle lyö kunnarin yhdeksännen vuoroparin ensimmäisellä lyönnillä ja Yankee voittaa.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723" w:type="dxa"/>
            <w:tcBorders/>
            <w:vAlign w:val="center"/>
          </w:tcPr>
          <w:p>
            <w:pPr>
              <w:pStyle w:val="TableContents"/>
              <w:bidi w:val="0"/>
              <w:spacing w:before="0" w:after="283"/>
              <w:jc w:val="left"/>
              <w:rPr/>
            </w:pPr>
            <w:r>
              <w:rPr/>
              <w:t xml:space="preserve">Peli 6, 21. lokakuuta </w:t>
            </w:r>
          </w:p>
        </w:tc>
        <w:tc>
          <w:tcPr>
            <w:tcW w:w="1179" w:type="dxa"/>
            <w:tcBorders/>
            <w:vAlign w:val="center"/>
          </w:tcPr>
          <w:p>
            <w:pPr>
              <w:pStyle w:val="TableContents"/>
              <w:bidi w:val="0"/>
              <w:spacing w:before="0" w:after="283"/>
              <w:jc w:val="left"/>
              <w:rPr/>
            </w:pPr>
            <w:r>
              <w:rPr/>
              <w:t xml:space="preserve">Carlton Fisk, Boston </w:t>
            </w:r>
          </w:p>
        </w:tc>
        <w:tc>
          <w:tcPr>
            <w:tcW w:w="1228" w:type="dxa"/>
            <w:tcBorders/>
            <w:vAlign w:val="center"/>
          </w:tcPr>
          <w:p>
            <w:pPr>
              <w:pStyle w:val="TableContents"/>
              <w:bidi w:val="0"/>
              <w:spacing w:before="0" w:after="283"/>
              <w:jc w:val="left"/>
              <w:rPr/>
            </w:pPr>
            <w:r>
              <w:rPr/>
              <w:t xml:space="preserve">Fenway Park </w:t>
            </w:r>
          </w:p>
        </w:tc>
        <w:tc>
          <w:tcPr>
            <w:tcW w:w="1322" w:type="dxa"/>
            <w:tcBorders/>
            <w:vAlign w:val="center"/>
          </w:tcPr>
          <w:p>
            <w:pPr>
              <w:pStyle w:val="TableContents"/>
              <w:bidi w:val="0"/>
              <w:spacing w:before="0" w:after="283"/>
              <w:jc w:val="left"/>
              <w:rPr/>
            </w:pPr>
            <w:r>
              <w:rPr/>
              <w:t xml:space="preserve">Pat Darcy, Cincinnati </w:t>
            </w:r>
          </w:p>
        </w:tc>
        <w:tc>
          <w:tcPr>
            <w:tcW w:w="1033" w:type="dxa"/>
            <w:tcBorders/>
            <w:vAlign w:val="center"/>
          </w:tcPr>
          <w:p>
            <w:pPr>
              <w:pStyle w:val="TableContents"/>
              <w:bidi w:val="0"/>
              <w:spacing w:before="0" w:after="283"/>
              <w:jc w:val="left"/>
              <w:rPr/>
            </w:pPr>
            <w:r>
              <w:rPr/>
              <w:t xml:space="preserve">6 -- 6, 12. 0 out 0 on </w:t>
            </w:r>
          </w:p>
        </w:tc>
        <w:tc>
          <w:tcPr>
            <w:tcW w:w="637" w:type="dxa"/>
            <w:tcBorders/>
            <w:vAlign w:val="center"/>
          </w:tcPr>
          <w:p>
            <w:pPr>
              <w:pStyle w:val="TableContents"/>
              <w:bidi w:val="0"/>
              <w:spacing w:before="0" w:after="283"/>
              <w:jc w:val="left"/>
              <w:rPr/>
            </w:pPr>
            <w:r>
              <w:rPr/>
              <w:t xml:space="preserve">7 -- 6 </w:t>
            </w:r>
          </w:p>
        </w:tc>
        <w:tc>
          <w:tcPr>
            <w:tcW w:w="983" w:type="dxa"/>
            <w:tcBorders/>
            <w:vAlign w:val="center"/>
          </w:tcPr>
          <w:p>
            <w:pPr>
              <w:pStyle w:val="TableContents"/>
              <w:bidi w:val="0"/>
              <w:spacing w:before="0" w:after="283"/>
              <w:jc w:val="left"/>
              <w:rPr/>
            </w:pPr>
            <w:r>
              <w:rPr/>
              <w:t xml:space="preserve">3 -- 3 </w:t>
            </w:r>
          </w:p>
        </w:tc>
        <w:tc>
          <w:tcPr>
            <w:tcW w:w="2469" w:type="dxa"/>
            <w:tcBorders/>
            <w:vAlign w:val="center"/>
          </w:tcPr>
          <w:p>
            <w:pPr>
              <w:pStyle w:val="TableContents"/>
              <w:bidi w:val="0"/>
              <w:spacing w:before="0" w:after="283"/>
              <w:jc w:val="left"/>
              <w:rPr/>
            </w:pPr>
            <w:r>
              <w:rPr/>
              <w:t xml:space="preserve">Fiskin kunnari 12. vuoroparin alussa, joka osui korkealle vasemman kentän foul-tolppaan Green Monsterin yläpuolella, ratkaisee sarjan yhdessä urheilun historian parhaiten muistetuista hetkistä. Kunnari muutti luultavasti tapaa, jolla urheilua televisioidaan; koska kameramiehet eivät saaneet tuottajalta käskyä, kamera pysähtyi Fiskiin, joka yritti "heiluttaa kunnariaan reilusti". Tämä kuva Fiskistä osoittautui niin dramaattiseksi, että "reaktiokuvista" tuli urheilulähetysten vakiokamaa. </w:t>
            </w:r>
          </w:p>
        </w:tc>
      </w:tr>
      <w:tr>
        <w:trPr/>
        <w:tc>
          <w:tcPr>
            <w:tcW w:w="631" w:type="dxa"/>
            <w:tcBorders/>
            <w:vAlign w:val="center"/>
          </w:tcPr>
          <w:p>
            <w:pPr>
              <w:pStyle w:val="TableContents"/>
              <w:bidi w:val="0"/>
              <w:spacing w:before="0" w:after="283"/>
              <w:jc w:val="left"/>
              <w:rPr/>
            </w:pPr>
            <w:r>
              <w:rPr/>
              <w:t xml:space="preserve">1988 </w:t>
            </w:r>
          </w:p>
        </w:tc>
        <w:tc>
          <w:tcPr>
            <w:tcW w:w="723" w:type="dxa"/>
            <w:tcBorders/>
            <w:vAlign w:val="center"/>
          </w:tcPr>
          <w:p>
            <w:pPr>
              <w:pStyle w:val="TableContents"/>
              <w:bidi w:val="0"/>
              <w:spacing w:before="0" w:after="283"/>
              <w:jc w:val="left"/>
              <w:rPr/>
            </w:pPr>
            <w:r>
              <w:rPr/>
              <w:t xml:space="preserve">Peli 1, 15. lokakuuta </w:t>
            </w:r>
          </w:p>
        </w:tc>
        <w:tc>
          <w:tcPr>
            <w:tcW w:w="1179" w:type="dxa"/>
            <w:tcBorders/>
            <w:vAlign w:val="center"/>
          </w:tcPr>
          <w:p>
            <w:pPr>
              <w:pStyle w:val="TableContents"/>
              <w:bidi w:val="0"/>
              <w:spacing w:before="0" w:after="283"/>
              <w:jc w:val="left"/>
              <w:rPr/>
            </w:pPr>
            <w:r>
              <w:rPr/>
              <w:t xml:space="preserve">Kirk Gibson, Los Angeles </w:t>
            </w:r>
          </w:p>
        </w:tc>
        <w:tc>
          <w:tcPr>
            <w:tcW w:w="1228" w:type="dxa"/>
            <w:tcBorders/>
            <w:vAlign w:val="center"/>
          </w:tcPr>
          <w:p>
            <w:pPr>
              <w:pStyle w:val="TableContents"/>
              <w:bidi w:val="0"/>
              <w:spacing w:before="0" w:after="283"/>
              <w:jc w:val="left"/>
              <w:rPr/>
            </w:pPr>
            <w:r>
              <w:rPr/>
              <w:t xml:space="preserve">Dodger Stadium </w:t>
            </w:r>
          </w:p>
        </w:tc>
        <w:tc>
          <w:tcPr>
            <w:tcW w:w="1322" w:type="dxa"/>
            <w:tcBorders/>
            <w:vAlign w:val="center"/>
          </w:tcPr>
          <w:p>
            <w:pPr>
              <w:pStyle w:val="TableContents"/>
              <w:bidi w:val="0"/>
              <w:spacing w:before="0" w:after="283"/>
              <w:jc w:val="left"/>
              <w:rPr/>
            </w:pPr>
            <w:r>
              <w:rPr/>
              <w:t xml:space="preserve">Dennis Eckersley, Oakland </w:t>
            </w:r>
          </w:p>
        </w:tc>
        <w:tc>
          <w:tcPr>
            <w:tcW w:w="1033" w:type="dxa"/>
            <w:tcBorders/>
            <w:vAlign w:val="center"/>
          </w:tcPr>
          <w:p>
            <w:pPr>
              <w:pStyle w:val="TableContents"/>
              <w:bidi w:val="0"/>
              <w:spacing w:before="0" w:after="283"/>
              <w:jc w:val="left"/>
              <w:rPr/>
            </w:pPr>
            <w:r>
              <w:rPr/>
              <w:t xml:space="preserve">3 -- 4, 9. 2 out 1 on </w:t>
            </w:r>
          </w:p>
        </w:tc>
        <w:tc>
          <w:tcPr>
            <w:tcW w:w="637" w:type="dxa"/>
            <w:tcBorders/>
            <w:vAlign w:val="center"/>
          </w:tcPr>
          <w:p>
            <w:pPr>
              <w:pStyle w:val="TableContents"/>
              <w:bidi w:val="0"/>
              <w:spacing w:before="0" w:after="283"/>
              <w:jc w:val="left"/>
              <w:rPr/>
            </w:pPr>
            <w:r>
              <w:rPr/>
              <w:t xml:space="preserve">5 -- 4 </w:t>
            </w:r>
          </w:p>
        </w:tc>
        <w:tc>
          <w:tcPr>
            <w:tcW w:w="983" w:type="dxa"/>
            <w:tcBorders/>
            <w:vAlign w:val="center"/>
          </w:tcPr>
          <w:p>
            <w:pPr>
              <w:pStyle w:val="TableContents"/>
              <w:bidi w:val="0"/>
              <w:spacing w:before="0" w:after="283"/>
              <w:jc w:val="left"/>
              <w:rPr/>
            </w:pPr>
            <w:r>
              <w:rPr/>
              <w:t xml:space="preserve">1 -- 0 LA </w:t>
            </w:r>
          </w:p>
        </w:tc>
        <w:tc>
          <w:tcPr>
            <w:tcW w:w="2469" w:type="dxa"/>
            <w:tcBorders/>
            <w:vAlign w:val="center"/>
          </w:tcPr>
          <w:p>
            <w:pPr>
              <w:pStyle w:val="TableContents"/>
              <w:bidi w:val="0"/>
              <w:spacing w:before="0" w:after="283"/>
              <w:jc w:val="left"/>
              <w:rPr/>
            </w:pPr>
            <w:r>
              <w:rPr/>
              <w:t xml:space="preserve">Loukkaantunut ja ontuva Gibson, joka myöhemmin nimettiin NL:n MVP:ksi, tekee ainoan esiintymisensä sarjassa ja lyö kaksi juoksua ja kaksi ulosajoa altavastaajana olleelle Dodgersille, mikä on ensimmäinen pelin voittanut sarjan kotiutus, jonka teki joukkue, joka oli tuolloin jäljessä. Oaklandin José Canseco oli tehnyt kaikki joukkueensa pisteet toisen kierroksen grand slamilla. Jack Buck, joka selosti pelin CBS:n radiolle, huudahti: "En voi uskoa, mitä juuri näin!", kun Gibson kiersi pesät. </w:t>
            </w:r>
          </w:p>
        </w:tc>
      </w:tr>
      <w:tr>
        <w:trPr/>
        <w:tc>
          <w:tcPr>
            <w:tcW w:w="631" w:type="dxa"/>
            <w:tcBorders/>
            <w:vAlign w:val="center"/>
          </w:tcPr>
          <w:p>
            <w:pPr>
              <w:pStyle w:val="TableContents"/>
              <w:bidi w:val="0"/>
              <w:spacing w:before="0" w:after="283"/>
              <w:jc w:val="left"/>
              <w:rPr/>
            </w:pPr>
            <w:r>
              <w:rPr/>
              <w:t xml:space="preserve">1988 </w:t>
            </w:r>
          </w:p>
        </w:tc>
        <w:tc>
          <w:tcPr>
            <w:tcW w:w="723" w:type="dxa"/>
            <w:tcBorders/>
            <w:vAlign w:val="center"/>
          </w:tcPr>
          <w:p>
            <w:pPr>
              <w:pStyle w:val="TableContents"/>
              <w:bidi w:val="0"/>
              <w:spacing w:before="0" w:after="283"/>
              <w:jc w:val="left"/>
              <w:rPr/>
            </w:pPr>
            <w:r>
              <w:rPr/>
              <w:t xml:space="preserve">Peli 3, 18. lokakuuta </w:t>
            </w:r>
          </w:p>
        </w:tc>
        <w:tc>
          <w:tcPr>
            <w:tcW w:w="1179" w:type="dxa"/>
            <w:tcBorders/>
            <w:vAlign w:val="center"/>
          </w:tcPr>
          <w:p>
            <w:pPr>
              <w:pStyle w:val="TableContents"/>
              <w:bidi w:val="0"/>
              <w:spacing w:before="0" w:after="283"/>
              <w:jc w:val="left"/>
              <w:rPr/>
            </w:pPr>
            <w:r>
              <w:rPr/>
              <w:t xml:space="preserve">Mark McGwire, Oakland </w:t>
            </w:r>
          </w:p>
        </w:tc>
        <w:tc>
          <w:tcPr>
            <w:tcW w:w="1228" w:type="dxa"/>
            <w:tcBorders/>
            <w:vAlign w:val="center"/>
          </w:tcPr>
          <w:p>
            <w:pPr>
              <w:pStyle w:val="TableContents"/>
              <w:bidi w:val="0"/>
              <w:spacing w:before="0" w:after="283"/>
              <w:jc w:val="left"/>
              <w:rPr/>
            </w:pPr>
            <w:r>
              <w:rPr/>
              <w:t xml:space="preserve">Oakland -- Alameda County Coliseum (Alameda County Coliseum) </w:t>
            </w:r>
          </w:p>
        </w:tc>
        <w:tc>
          <w:tcPr>
            <w:tcW w:w="1322" w:type="dxa"/>
            <w:tcBorders/>
            <w:vAlign w:val="center"/>
          </w:tcPr>
          <w:p>
            <w:pPr>
              <w:pStyle w:val="TableContents"/>
              <w:bidi w:val="0"/>
              <w:spacing w:before="0" w:after="283"/>
              <w:jc w:val="left"/>
              <w:rPr/>
            </w:pPr>
            <w:r>
              <w:rPr/>
              <w:t xml:space="preserve">Jay Howell, Los Angeles </w:t>
            </w:r>
          </w:p>
        </w:tc>
        <w:tc>
          <w:tcPr>
            <w:tcW w:w="1033" w:type="dxa"/>
            <w:tcBorders/>
            <w:vAlign w:val="center"/>
          </w:tcPr>
          <w:p>
            <w:pPr>
              <w:pStyle w:val="TableContents"/>
              <w:bidi w:val="0"/>
              <w:spacing w:before="0" w:after="283"/>
              <w:jc w:val="left"/>
              <w:rPr/>
            </w:pPr>
            <w:r>
              <w:rPr/>
              <w:t xml:space="preserve">1 -- 1, 9. 1 out 0 on </w:t>
            </w:r>
          </w:p>
        </w:tc>
        <w:tc>
          <w:tcPr>
            <w:tcW w:w="637" w:type="dxa"/>
            <w:tcBorders/>
            <w:vAlign w:val="center"/>
          </w:tcPr>
          <w:p>
            <w:pPr>
              <w:pStyle w:val="TableContents"/>
              <w:bidi w:val="0"/>
              <w:spacing w:before="0" w:after="283"/>
              <w:jc w:val="left"/>
              <w:rPr/>
            </w:pPr>
            <w:r>
              <w:rPr/>
              <w:t xml:space="preserve">2 -- 1 </w:t>
            </w:r>
          </w:p>
        </w:tc>
        <w:tc>
          <w:tcPr>
            <w:tcW w:w="983" w:type="dxa"/>
            <w:tcBorders/>
            <w:vAlign w:val="center"/>
          </w:tcPr>
          <w:p>
            <w:pPr>
              <w:pStyle w:val="TableContents"/>
              <w:bidi w:val="0"/>
              <w:spacing w:before="0" w:after="283"/>
              <w:jc w:val="left"/>
              <w:rPr/>
            </w:pPr>
            <w:r>
              <w:rPr/>
              <w:t xml:space="preserve">2 -- 1 LA </w:t>
            </w:r>
          </w:p>
        </w:tc>
        <w:tc>
          <w:tcPr>
            <w:tcW w:w="2469" w:type="dxa"/>
            <w:tcBorders/>
            <w:vAlign w:val="center"/>
          </w:tcPr>
          <w:p>
            <w:pPr>
              <w:pStyle w:val="TableContents"/>
              <w:bidi w:val="0"/>
              <w:spacing w:before="0" w:after="283"/>
              <w:jc w:val="left"/>
              <w:rPr/>
            </w:pPr>
            <w:r>
              <w:rPr/>
              <w:t xml:space="preserve">McGwiren kunnari yhdellä ulosajolla antaa Oaklandille ainoan voiton sarjassa. Kyseessä on ensimmäinen kerta, kun kaksi voittavaa kunnaria lyödään samassa post-season-sarjassa. </w:t>
            </w:r>
          </w:p>
        </w:tc>
      </w:tr>
      <w:tr>
        <w:trPr/>
        <w:tc>
          <w:tcPr>
            <w:tcW w:w="631" w:type="dxa"/>
            <w:tcBorders/>
            <w:vAlign w:val="center"/>
          </w:tcPr>
          <w:p>
            <w:pPr>
              <w:pStyle w:val="TableContents"/>
              <w:bidi w:val="0"/>
              <w:spacing w:before="0" w:after="283"/>
              <w:jc w:val="left"/>
              <w:rPr/>
            </w:pPr>
            <w:r>
              <w:rPr/>
              <w:t xml:space="preserve">1991 </w:t>
            </w:r>
          </w:p>
        </w:tc>
        <w:tc>
          <w:tcPr>
            <w:tcW w:w="723" w:type="dxa"/>
            <w:tcBorders/>
            <w:vAlign w:val="center"/>
          </w:tcPr>
          <w:p>
            <w:pPr>
              <w:pStyle w:val="TableContents"/>
              <w:bidi w:val="0"/>
              <w:spacing w:before="0" w:after="283"/>
              <w:jc w:val="left"/>
              <w:rPr/>
            </w:pPr>
            <w:r>
              <w:rPr/>
              <w:t xml:space="preserve">Peli 6, 26. lokakuuta </w:t>
            </w:r>
          </w:p>
        </w:tc>
        <w:tc>
          <w:tcPr>
            <w:tcW w:w="1179" w:type="dxa"/>
            <w:tcBorders/>
            <w:vAlign w:val="center"/>
          </w:tcPr>
          <w:p>
            <w:pPr>
              <w:pStyle w:val="TableContents"/>
              <w:bidi w:val="0"/>
              <w:spacing w:before="0" w:after="283"/>
              <w:jc w:val="left"/>
              <w:rPr/>
            </w:pPr>
            <w:r>
              <w:rPr/>
              <w:t xml:space="preserve">Kirby Puckett, Minnesota </w:t>
            </w:r>
          </w:p>
        </w:tc>
        <w:tc>
          <w:tcPr>
            <w:tcW w:w="1228" w:type="dxa"/>
            <w:tcBorders/>
            <w:vAlign w:val="center"/>
          </w:tcPr>
          <w:p>
            <w:pPr>
              <w:pStyle w:val="TableContents"/>
              <w:bidi w:val="0"/>
              <w:spacing w:before="0" w:after="283"/>
              <w:jc w:val="left"/>
              <w:rPr/>
            </w:pPr>
            <w:r>
              <w:rPr/>
              <w:t xml:space="preserve">Hubert H. Humphrey Metrodome (Hubert H. Humphrey Metrodome) </w:t>
            </w:r>
          </w:p>
        </w:tc>
        <w:tc>
          <w:tcPr>
            <w:tcW w:w="1322" w:type="dxa"/>
            <w:tcBorders/>
            <w:vAlign w:val="center"/>
          </w:tcPr>
          <w:p>
            <w:pPr>
              <w:pStyle w:val="TableContents"/>
              <w:bidi w:val="0"/>
              <w:spacing w:before="0" w:after="283"/>
              <w:jc w:val="left"/>
              <w:rPr/>
            </w:pPr>
            <w:r>
              <w:rPr/>
              <w:t xml:space="preserve">Charlie Leibrandt, Atlanta </w:t>
            </w:r>
          </w:p>
        </w:tc>
        <w:tc>
          <w:tcPr>
            <w:tcW w:w="1033" w:type="dxa"/>
            <w:tcBorders/>
            <w:vAlign w:val="center"/>
          </w:tcPr>
          <w:p>
            <w:pPr>
              <w:pStyle w:val="TableContents"/>
              <w:bidi w:val="0"/>
              <w:spacing w:before="0" w:after="283"/>
              <w:jc w:val="left"/>
              <w:rPr/>
            </w:pPr>
            <w:r>
              <w:rPr/>
              <w:t xml:space="preserve">3 -- 3, 11th 0 out 0 on </w:t>
            </w:r>
          </w:p>
        </w:tc>
        <w:tc>
          <w:tcPr>
            <w:tcW w:w="637" w:type="dxa"/>
            <w:tcBorders/>
            <w:vAlign w:val="center"/>
          </w:tcPr>
          <w:p>
            <w:pPr>
              <w:pStyle w:val="TableContents"/>
              <w:bidi w:val="0"/>
              <w:spacing w:before="0" w:after="283"/>
              <w:jc w:val="left"/>
              <w:rPr/>
            </w:pPr>
            <w:r>
              <w:rPr/>
              <w:t xml:space="preserve">4 -- 3 </w:t>
            </w:r>
          </w:p>
        </w:tc>
        <w:tc>
          <w:tcPr>
            <w:tcW w:w="983" w:type="dxa"/>
            <w:tcBorders/>
            <w:vAlign w:val="center"/>
          </w:tcPr>
          <w:p>
            <w:pPr>
              <w:pStyle w:val="TableContents"/>
              <w:bidi w:val="0"/>
              <w:spacing w:before="0" w:after="283"/>
              <w:jc w:val="left"/>
              <w:rPr/>
            </w:pPr>
            <w:r>
              <w:rPr/>
              <w:t xml:space="preserve">3 -- 3 </w:t>
            </w:r>
          </w:p>
        </w:tc>
        <w:tc>
          <w:tcPr>
            <w:tcW w:w="2469" w:type="dxa"/>
            <w:tcBorders/>
            <w:vAlign w:val="center"/>
          </w:tcPr>
          <w:p>
            <w:pPr>
              <w:pStyle w:val="TableContents"/>
              <w:bidi w:val="0"/>
              <w:spacing w:before="0" w:after="283"/>
              <w:jc w:val="left"/>
              <w:rPr/>
            </w:pPr>
            <w:r>
              <w:rPr/>
              <w:t xml:space="preserve">Puckett, joka oli tehnyt pelin pelastavan puolustuspelin aiemmin tässä pelissä, aloittaa 11. vuoroparin kotiutuksella tasoittaen sarjan, kun Jack Buck kertoi kansakunnalle CBS:llä: "Nähdään... huomisiltana!". Lisäksi Puckett jää kaksinkamppailun päähän, kun hän saa kaksi singleä, kolmosen ja kunnarin.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723" w:type="dxa"/>
            <w:tcBorders/>
            <w:vAlign w:val="center"/>
          </w:tcPr>
          <w:p>
            <w:pPr>
              <w:pStyle w:val="TableContents"/>
              <w:bidi w:val="0"/>
              <w:spacing w:before="0" w:after="283"/>
              <w:jc w:val="left"/>
              <w:rPr/>
            </w:pPr>
            <w:r>
              <w:rPr/>
              <w:t xml:space="preserve">Peli 6, 23. lokakuuta </w:t>
            </w:r>
          </w:p>
        </w:tc>
        <w:tc>
          <w:tcPr>
            <w:tcW w:w="1179" w:type="dxa"/>
            <w:tcBorders/>
            <w:vAlign w:val="center"/>
          </w:tcPr>
          <w:p>
            <w:pPr>
              <w:pStyle w:val="TableContents"/>
              <w:bidi w:val="0"/>
              <w:spacing w:before="0" w:after="283"/>
              <w:jc w:val="left"/>
              <w:rPr/>
            </w:pPr>
            <w:r>
              <w:rPr/>
              <w:t xml:space="preserve">Joe Carter, Toronto </w:t>
            </w:r>
          </w:p>
        </w:tc>
        <w:tc>
          <w:tcPr>
            <w:tcW w:w="1228" w:type="dxa"/>
            <w:tcBorders/>
            <w:vAlign w:val="center"/>
          </w:tcPr>
          <w:p>
            <w:pPr>
              <w:pStyle w:val="TableContents"/>
              <w:bidi w:val="0"/>
              <w:spacing w:before="0" w:after="283"/>
              <w:jc w:val="left"/>
              <w:rPr/>
            </w:pPr>
            <w:r>
              <w:rPr/>
              <w:t xml:space="preserve">SkyDome </w:t>
            </w:r>
          </w:p>
        </w:tc>
        <w:tc>
          <w:tcPr>
            <w:tcW w:w="1322" w:type="dxa"/>
            <w:tcBorders/>
            <w:vAlign w:val="center"/>
          </w:tcPr>
          <w:p>
            <w:pPr>
              <w:pStyle w:val="TableContents"/>
              <w:bidi w:val="0"/>
              <w:spacing w:before="0" w:after="283"/>
              <w:jc w:val="left"/>
              <w:rPr/>
            </w:pPr>
            <w:r>
              <w:rPr/>
              <w:t xml:space="preserve">Mitch Williams, Philadelphia </w:t>
            </w:r>
          </w:p>
        </w:tc>
        <w:tc>
          <w:tcPr>
            <w:tcW w:w="1033" w:type="dxa"/>
            <w:tcBorders/>
            <w:vAlign w:val="center"/>
          </w:tcPr>
          <w:p>
            <w:pPr>
              <w:pStyle w:val="TableContents"/>
              <w:bidi w:val="0"/>
              <w:spacing w:before="0" w:after="283"/>
              <w:jc w:val="left"/>
              <w:rPr/>
            </w:pPr>
            <w:r>
              <w:rPr/>
              <w:t xml:space="preserve">5 -- 6, 9. 1 out 2 on </w:t>
            </w:r>
          </w:p>
        </w:tc>
        <w:tc>
          <w:tcPr>
            <w:tcW w:w="637" w:type="dxa"/>
            <w:tcBorders/>
            <w:vAlign w:val="center"/>
          </w:tcPr>
          <w:p>
            <w:pPr>
              <w:pStyle w:val="TableContents"/>
              <w:bidi w:val="0"/>
              <w:spacing w:before="0" w:after="283"/>
              <w:jc w:val="left"/>
              <w:rPr/>
            </w:pPr>
            <w:r>
              <w:rPr/>
              <w:t xml:space="preserve">8 -- 6 </w:t>
            </w:r>
          </w:p>
        </w:tc>
        <w:tc>
          <w:tcPr>
            <w:tcW w:w="983" w:type="dxa"/>
            <w:tcBorders/>
            <w:vAlign w:val="center"/>
          </w:tcPr>
          <w:p>
            <w:pPr>
              <w:pStyle w:val="TableContents"/>
              <w:bidi w:val="0"/>
              <w:spacing w:before="0" w:after="283"/>
              <w:jc w:val="left"/>
              <w:rPr/>
            </w:pPr>
            <w:r>
              <w:rPr/>
              <w:t xml:space="preserve">4 -- 2 TOR </w:t>
            </w:r>
          </w:p>
        </w:tc>
        <w:tc>
          <w:tcPr>
            <w:tcW w:w="2469" w:type="dxa"/>
            <w:tcBorders/>
            <w:vAlign w:val="center"/>
          </w:tcPr>
          <w:p>
            <w:pPr>
              <w:pStyle w:val="TableContents"/>
              <w:bidi w:val="0"/>
              <w:spacing w:before="0" w:after="283"/>
              <w:jc w:val="left"/>
              <w:rPr/>
            </w:pPr>
            <w:r>
              <w:rPr/>
              <w:t xml:space="preserve">Carter löi kolmen juoksun kotiutuksen, kun yksi ulosajoaika oli kulunut, ja toi Torontolle toisen peräkkäisen mestaruutensa. </w:t>
            </w:r>
          </w:p>
        </w:tc>
      </w:tr>
      <w:tr>
        <w:trPr/>
        <w:tc>
          <w:tcPr>
            <w:tcW w:w="631" w:type="dxa"/>
            <w:tcBorders/>
            <w:vAlign w:val="center"/>
          </w:tcPr>
          <w:p>
            <w:pPr>
              <w:pStyle w:val="TableContents"/>
              <w:bidi w:val="0"/>
              <w:spacing w:before="0" w:after="283"/>
              <w:jc w:val="left"/>
              <w:rPr/>
            </w:pPr>
            <w:r>
              <w:rPr/>
              <w:t xml:space="preserve">1999 </w:t>
            </w:r>
          </w:p>
        </w:tc>
        <w:tc>
          <w:tcPr>
            <w:tcW w:w="723" w:type="dxa"/>
            <w:tcBorders/>
            <w:vAlign w:val="center"/>
          </w:tcPr>
          <w:p>
            <w:pPr>
              <w:pStyle w:val="TableContents"/>
              <w:bidi w:val="0"/>
              <w:spacing w:before="0" w:after="283"/>
              <w:jc w:val="left"/>
              <w:rPr/>
            </w:pPr>
            <w:r>
              <w:rPr/>
              <w:t xml:space="preserve">Peli 3, 26. lokakuuta </w:t>
            </w:r>
          </w:p>
        </w:tc>
        <w:tc>
          <w:tcPr>
            <w:tcW w:w="1179" w:type="dxa"/>
            <w:tcBorders/>
            <w:vAlign w:val="center"/>
          </w:tcPr>
          <w:p>
            <w:pPr>
              <w:pStyle w:val="TableContents"/>
              <w:bidi w:val="0"/>
              <w:spacing w:before="0" w:after="283"/>
              <w:jc w:val="left"/>
              <w:rPr/>
            </w:pPr>
            <w:r>
              <w:rPr/>
              <w:t xml:space="preserve">Chad Curtis, N.Y. Yankees </w:t>
            </w:r>
          </w:p>
        </w:tc>
        <w:tc>
          <w:tcPr>
            <w:tcW w:w="1228" w:type="dxa"/>
            <w:tcBorders/>
            <w:vAlign w:val="center"/>
          </w:tcPr>
          <w:p>
            <w:pPr>
              <w:pStyle w:val="TableContents"/>
              <w:bidi w:val="0"/>
              <w:spacing w:before="0" w:after="283"/>
              <w:jc w:val="left"/>
              <w:rPr/>
            </w:pPr>
            <w:r>
              <w:rPr/>
              <w:t xml:space="preserve">Yankee Stadium </w:t>
            </w:r>
          </w:p>
        </w:tc>
        <w:tc>
          <w:tcPr>
            <w:tcW w:w="1322" w:type="dxa"/>
            <w:tcBorders/>
            <w:vAlign w:val="center"/>
          </w:tcPr>
          <w:p>
            <w:pPr>
              <w:pStyle w:val="TableContents"/>
              <w:bidi w:val="0"/>
              <w:spacing w:before="0" w:after="283"/>
              <w:jc w:val="left"/>
              <w:rPr/>
            </w:pPr>
            <w:r>
              <w:rPr/>
              <w:t xml:space="preserve">Mike Remlinger, Atlanta </w:t>
            </w:r>
          </w:p>
        </w:tc>
        <w:tc>
          <w:tcPr>
            <w:tcW w:w="1033" w:type="dxa"/>
            <w:tcBorders/>
            <w:vAlign w:val="center"/>
          </w:tcPr>
          <w:p>
            <w:pPr>
              <w:pStyle w:val="TableContents"/>
              <w:bidi w:val="0"/>
              <w:spacing w:before="0" w:after="283"/>
              <w:jc w:val="left"/>
              <w:rPr/>
            </w:pPr>
            <w:r>
              <w:rPr/>
              <w:t xml:space="preserve">5 -- 5, 10. 0 out 0 on </w:t>
            </w:r>
          </w:p>
        </w:tc>
        <w:tc>
          <w:tcPr>
            <w:tcW w:w="637" w:type="dxa"/>
            <w:tcBorders/>
            <w:vAlign w:val="center"/>
          </w:tcPr>
          <w:p>
            <w:pPr>
              <w:pStyle w:val="TableContents"/>
              <w:bidi w:val="0"/>
              <w:spacing w:before="0" w:after="283"/>
              <w:jc w:val="left"/>
              <w:rPr/>
            </w:pPr>
            <w:r>
              <w:rPr/>
              <w:t xml:space="preserve">6 -- 5 </w:t>
            </w:r>
          </w:p>
        </w:tc>
        <w:tc>
          <w:tcPr>
            <w:tcW w:w="983" w:type="dxa"/>
            <w:tcBorders/>
            <w:vAlign w:val="center"/>
          </w:tcPr>
          <w:p>
            <w:pPr>
              <w:pStyle w:val="TableContents"/>
              <w:bidi w:val="0"/>
              <w:spacing w:before="0" w:after="283"/>
              <w:jc w:val="left"/>
              <w:rPr/>
            </w:pPr>
            <w:r>
              <w:rPr/>
              <w:t xml:space="preserve">3 -- 0 NYY </w:t>
            </w:r>
          </w:p>
        </w:tc>
        <w:tc>
          <w:tcPr>
            <w:tcW w:w="2469" w:type="dxa"/>
            <w:tcBorders/>
            <w:vAlign w:val="center"/>
          </w:tcPr>
          <w:p>
            <w:pPr>
              <w:pStyle w:val="TableContents"/>
              <w:bidi w:val="0"/>
              <w:spacing w:before="0" w:after="283"/>
              <w:jc w:val="left"/>
              <w:rPr/>
            </w:pPr>
            <w:r>
              <w:rPr/>
              <w:t xml:space="preserve">Curtis aloittaa kymmenennen vuoroparin illan toisella kunnarillaan ja vie Yankeesin sarjan johtoon.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723" w:type="dxa"/>
            <w:tcBorders/>
            <w:vAlign w:val="center"/>
          </w:tcPr>
          <w:p>
            <w:pPr>
              <w:pStyle w:val="TableContents"/>
              <w:bidi w:val="0"/>
              <w:spacing w:before="0" w:after="283"/>
              <w:jc w:val="left"/>
              <w:rPr/>
            </w:pPr>
            <w:r>
              <w:rPr/>
              <w:t xml:space="preserve">Peli 4, 31. lokakuuta </w:t>
            </w:r>
          </w:p>
        </w:tc>
        <w:tc>
          <w:tcPr>
            <w:tcW w:w="1179" w:type="dxa"/>
            <w:tcBorders/>
            <w:vAlign w:val="center"/>
          </w:tcPr>
          <w:p>
            <w:pPr>
              <w:pStyle w:val="TableContents"/>
              <w:bidi w:val="0"/>
              <w:spacing w:before="0" w:after="283"/>
              <w:jc w:val="left"/>
              <w:rPr/>
            </w:pPr>
            <w:r>
              <w:rPr/>
              <w:t xml:space="preserve">Derek Jeter, N.Y. Yankees </w:t>
            </w:r>
          </w:p>
        </w:tc>
        <w:tc>
          <w:tcPr>
            <w:tcW w:w="1228" w:type="dxa"/>
            <w:tcBorders/>
            <w:vAlign w:val="center"/>
          </w:tcPr>
          <w:p>
            <w:pPr>
              <w:pStyle w:val="TableContents"/>
              <w:bidi w:val="0"/>
              <w:spacing w:before="0" w:after="283"/>
              <w:jc w:val="left"/>
              <w:rPr/>
            </w:pPr>
            <w:r>
              <w:rPr/>
              <w:t xml:space="preserve">Yankee Stadium </w:t>
            </w:r>
          </w:p>
        </w:tc>
        <w:tc>
          <w:tcPr>
            <w:tcW w:w="1322" w:type="dxa"/>
            <w:tcBorders/>
            <w:vAlign w:val="center"/>
          </w:tcPr>
          <w:p>
            <w:pPr>
              <w:pStyle w:val="TableContents"/>
              <w:bidi w:val="0"/>
              <w:spacing w:before="0" w:after="283"/>
              <w:jc w:val="left"/>
              <w:rPr/>
            </w:pPr>
            <w:r>
              <w:rPr/>
              <w:t xml:space="preserve">Byung-hyun Kim, Arizona </w:t>
            </w:r>
          </w:p>
        </w:tc>
        <w:tc>
          <w:tcPr>
            <w:tcW w:w="1033" w:type="dxa"/>
            <w:tcBorders/>
            <w:vAlign w:val="center"/>
          </w:tcPr>
          <w:p>
            <w:pPr>
              <w:pStyle w:val="TableContents"/>
              <w:bidi w:val="0"/>
              <w:spacing w:before="0" w:after="283"/>
              <w:jc w:val="left"/>
              <w:rPr/>
            </w:pPr>
            <w:r>
              <w:rPr/>
              <w:t xml:space="preserve">3 -- 3, 10. 2 out 0 on </w:t>
            </w:r>
          </w:p>
        </w:tc>
        <w:tc>
          <w:tcPr>
            <w:tcW w:w="637" w:type="dxa"/>
            <w:tcBorders/>
            <w:vAlign w:val="center"/>
          </w:tcPr>
          <w:p>
            <w:pPr>
              <w:pStyle w:val="TableContents"/>
              <w:bidi w:val="0"/>
              <w:spacing w:before="0" w:after="283"/>
              <w:jc w:val="left"/>
              <w:rPr/>
            </w:pPr>
            <w:r>
              <w:rPr/>
              <w:t xml:space="preserve">4 -- 3 </w:t>
            </w:r>
          </w:p>
        </w:tc>
        <w:tc>
          <w:tcPr>
            <w:tcW w:w="983" w:type="dxa"/>
            <w:tcBorders/>
            <w:vAlign w:val="center"/>
          </w:tcPr>
          <w:p>
            <w:pPr>
              <w:pStyle w:val="TableContents"/>
              <w:bidi w:val="0"/>
              <w:spacing w:before="0" w:after="283"/>
              <w:jc w:val="left"/>
              <w:rPr/>
            </w:pPr>
            <w:r>
              <w:rPr/>
              <w:t xml:space="preserve">2 -- 2 </w:t>
            </w:r>
          </w:p>
        </w:tc>
        <w:tc>
          <w:tcPr>
            <w:tcW w:w="2469" w:type="dxa"/>
            <w:tcBorders/>
            <w:vAlign w:val="center"/>
          </w:tcPr>
          <w:p>
            <w:pPr>
              <w:pStyle w:val="TableContents"/>
              <w:bidi w:val="0"/>
              <w:spacing w:before="0" w:after="283"/>
              <w:jc w:val="left"/>
              <w:rPr/>
            </w:pPr>
            <w:r>
              <w:rPr/>
              <w:t xml:space="preserve">Jeterin homer kaksi ulos kymmenennessä sitoo sarjan kaikkien aikojen ensimmäisenä sarjan at-lyönti pelaaja marraskuun aikana (hieman puolenyön jälkeen 1. marraskuuta); sarja oli viivästynyt syyskuun 11. päivän 2001 iskujen vuoksi. Se antoi hänelle myös lempinimen ``Mr. November''. </w:t>
            </w:r>
          </w:p>
        </w:tc>
      </w:tr>
      <w:tr>
        <w:trPr/>
        <w:tc>
          <w:tcPr>
            <w:tcW w:w="631" w:type="dxa"/>
            <w:tcBorders/>
            <w:vAlign w:val="center"/>
          </w:tcPr>
          <w:p>
            <w:pPr>
              <w:pStyle w:val="TableContents"/>
              <w:bidi w:val="0"/>
              <w:spacing w:before="0" w:after="283"/>
              <w:jc w:val="left"/>
              <w:rPr/>
            </w:pPr>
            <w:r>
              <w:rPr/>
              <w:t xml:space="preserve">2003 </w:t>
            </w:r>
          </w:p>
        </w:tc>
        <w:tc>
          <w:tcPr>
            <w:tcW w:w="723" w:type="dxa"/>
            <w:tcBorders/>
            <w:vAlign w:val="center"/>
          </w:tcPr>
          <w:p>
            <w:pPr>
              <w:pStyle w:val="TableContents"/>
              <w:bidi w:val="0"/>
              <w:spacing w:before="0" w:after="283"/>
              <w:jc w:val="left"/>
              <w:rPr/>
            </w:pPr>
            <w:r>
              <w:rPr/>
              <w:t xml:space="preserve">Peli 4, 22. lokakuuta </w:t>
            </w:r>
          </w:p>
        </w:tc>
        <w:tc>
          <w:tcPr>
            <w:tcW w:w="1179" w:type="dxa"/>
            <w:tcBorders/>
            <w:vAlign w:val="center"/>
          </w:tcPr>
          <w:p>
            <w:pPr>
              <w:pStyle w:val="TableContents"/>
              <w:bidi w:val="0"/>
              <w:spacing w:before="0" w:after="283"/>
              <w:jc w:val="left"/>
              <w:rPr/>
            </w:pPr>
            <w:r>
              <w:rPr/>
              <w:t xml:space="preserve">Álex González, Florida </w:t>
            </w:r>
          </w:p>
        </w:tc>
        <w:tc>
          <w:tcPr>
            <w:tcW w:w="1228" w:type="dxa"/>
            <w:tcBorders/>
            <w:vAlign w:val="center"/>
          </w:tcPr>
          <w:p>
            <w:pPr>
              <w:pStyle w:val="TableContents"/>
              <w:bidi w:val="0"/>
              <w:spacing w:before="0" w:after="283"/>
              <w:jc w:val="left"/>
              <w:rPr/>
            </w:pPr>
            <w:r>
              <w:rPr/>
              <w:t xml:space="preserve">Pro Player Stadium </w:t>
            </w:r>
          </w:p>
        </w:tc>
        <w:tc>
          <w:tcPr>
            <w:tcW w:w="1322" w:type="dxa"/>
            <w:tcBorders/>
            <w:vAlign w:val="center"/>
          </w:tcPr>
          <w:p>
            <w:pPr>
              <w:pStyle w:val="TableContents"/>
              <w:bidi w:val="0"/>
              <w:spacing w:before="0" w:after="283"/>
              <w:jc w:val="left"/>
              <w:rPr/>
            </w:pPr>
            <w:r>
              <w:rPr/>
              <w:t xml:space="preserve">Jeff Weaver, N.Y. Yankees </w:t>
            </w:r>
          </w:p>
        </w:tc>
        <w:tc>
          <w:tcPr>
            <w:tcW w:w="1033" w:type="dxa"/>
            <w:tcBorders/>
            <w:vAlign w:val="center"/>
          </w:tcPr>
          <w:p>
            <w:pPr>
              <w:pStyle w:val="TableContents"/>
              <w:bidi w:val="0"/>
              <w:spacing w:before="0" w:after="283"/>
              <w:jc w:val="left"/>
              <w:rPr/>
            </w:pPr>
            <w:r>
              <w:rPr/>
              <w:t xml:space="preserve">3 -- 3, 12. 0 out 0 on </w:t>
            </w:r>
          </w:p>
        </w:tc>
        <w:tc>
          <w:tcPr>
            <w:tcW w:w="637" w:type="dxa"/>
            <w:tcBorders/>
            <w:vAlign w:val="center"/>
          </w:tcPr>
          <w:p>
            <w:pPr>
              <w:pStyle w:val="TableContents"/>
              <w:bidi w:val="0"/>
              <w:spacing w:before="0" w:after="283"/>
              <w:jc w:val="left"/>
              <w:rPr/>
            </w:pPr>
            <w:r>
              <w:rPr/>
              <w:t xml:space="preserve">4 -- 3 </w:t>
            </w:r>
          </w:p>
        </w:tc>
        <w:tc>
          <w:tcPr>
            <w:tcW w:w="983" w:type="dxa"/>
            <w:tcBorders/>
            <w:vAlign w:val="center"/>
          </w:tcPr>
          <w:p>
            <w:pPr>
              <w:pStyle w:val="TableContents"/>
              <w:bidi w:val="0"/>
              <w:spacing w:before="0" w:after="283"/>
              <w:jc w:val="left"/>
              <w:rPr/>
            </w:pPr>
            <w:r>
              <w:rPr/>
              <w:t xml:space="preserve">2 -- 2 </w:t>
            </w:r>
          </w:p>
        </w:tc>
        <w:tc>
          <w:tcPr>
            <w:tcW w:w="2469" w:type="dxa"/>
            <w:tcBorders/>
            <w:vAlign w:val="center"/>
          </w:tcPr>
          <w:p>
            <w:pPr>
              <w:pStyle w:val="TableContents"/>
              <w:bidi w:val="0"/>
              <w:spacing w:before="0" w:after="283"/>
              <w:jc w:val="left"/>
              <w:rPr/>
            </w:pPr>
            <w:r>
              <w:rPr/>
              <w:t xml:space="preserve">González, jolla oli viisi osumaa 53 at-batsissa postseasonissa ja yksi osuma 13 at-batsissa World Seriesissä, lyö kunnarin täydellä lukemalla 12. vuoroparin alkuun, tasoittaen sarjan ja siirtäen vauhdin Floridalle sarjan loppuajaksi. </w:t>
            </w:r>
          </w:p>
        </w:tc>
      </w:tr>
      <w:tr>
        <w:trPr/>
        <w:tc>
          <w:tcPr>
            <w:tcW w:w="631" w:type="dxa"/>
            <w:tcBorders/>
            <w:vAlign w:val="center"/>
          </w:tcPr>
          <w:p>
            <w:pPr>
              <w:pStyle w:val="TableContents"/>
              <w:bidi w:val="0"/>
              <w:spacing w:before="0" w:after="283"/>
              <w:jc w:val="left"/>
              <w:rPr/>
            </w:pPr>
            <w:r>
              <w:rPr/>
              <w:t xml:space="preserve">2005 </w:t>
            </w:r>
          </w:p>
        </w:tc>
        <w:tc>
          <w:tcPr>
            <w:tcW w:w="723" w:type="dxa"/>
            <w:tcBorders/>
            <w:vAlign w:val="center"/>
          </w:tcPr>
          <w:p>
            <w:pPr>
              <w:pStyle w:val="TableContents"/>
              <w:bidi w:val="0"/>
              <w:spacing w:before="0" w:after="283"/>
              <w:jc w:val="left"/>
              <w:rPr/>
            </w:pPr>
            <w:r>
              <w:rPr/>
              <w:t xml:space="preserve">Peli 2, 23. lokakuuta </w:t>
            </w:r>
          </w:p>
        </w:tc>
        <w:tc>
          <w:tcPr>
            <w:tcW w:w="1179" w:type="dxa"/>
            <w:tcBorders/>
            <w:vAlign w:val="center"/>
          </w:tcPr>
          <w:p>
            <w:pPr>
              <w:pStyle w:val="TableContents"/>
              <w:bidi w:val="0"/>
              <w:spacing w:before="0" w:after="283"/>
              <w:jc w:val="left"/>
              <w:rPr/>
            </w:pPr>
            <w:r>
              <w:rPr/>
              <w:t xml:space="preserve">Scott Podsednik, Chi. White Sox </w:t>
            </w:r>
          </w:p>
        </w:tc>
        <w:tc>
          <w:tcPr>
            <w:tcW w:w="1228" w:type="dxa"/>
            <w:tcBorders/>
            <w:vAlign w:val="center"/>
          </w:tcPr>
          <w:p>
            <w:pPr>
              <w:pStyle w:val="TableContents"/>
              <w:bidi w:val="0"/>
              <w:spacing w:before="0" w:after="283"/>
              <w:jc w:val="left"/>
              <w:rPr/>
            </w:pPr>
            <w:r>
              <w:rPr/>
              <w:t xml:space="preserve">U.S. Cellular Field </w:t>
            </w:r>
          </w:p>
        </w:tc>
        <w:tc>
          <w:tcPr>
            <w:tcW w:w="1322" w:type="dxa"/>
            <w:tcBorders/>
            <w:vAlign w:val="center"/>
          </w:tcPr>
          <w:p>
            <w:pPr>
              <w:pStyle w:val="TableContents"/>
              <w:bidi w:val="0"/>
              <w:spacing w:before="0" w:after="283"/>
              <w:jc w:val="left"/>
              <w:rPr/>
            </w:pPr>
            <w:r>
              <w:rPr/>
              <w:t xml:space="preserve">Brad Lidge, Houston </w:t>
            </w:r>
          </w:p>
        </w:tc>
        <w:tc>
          <w:tcPr>
            <w:tcW w:w="1033" w:type="dxa"/>
            <w:tcBorders/>
            <w:vAlign w:val="center"/>
          </w:tcPr>
          <w:p>
            <w:pPr>
              <w:pStyle w:val="TableContents"/>
              <w:bidi w:val="0"/>
              <w:spacing w:before="0" w:after="283"/>
              <w:jc w:val="left"/>
              <w:rPr/>
            </w:pPr>
            <w:r>
              <w:rPr/>
              <w:t xml:space="preserve">6 -- 6, 9. 1 out 0 on </w:t>
            </w:r>
          </w:p>
        </w:tc>
        <w:tc>
          <w:tcPr>
            <w:tcW w:w="637" w:type="dxa"/>
            <w:tcBorders/>
            <w:vAlign w:val="center"/>
          </w:tcPr>
          <w:p>
            <w:pPr>
              <w:pStyle w:val="TableContents"/>
              <w:bidi w:val="0"/>
              <w:spacing w:before="0" w:after="283"/>
              <w:jc w:val="left"/>
              <w:rPr/>
            </w:pPr>
            <w:r>
              <w:rPr/>
              <w:t xml:space="preserve">7 -- 6 </w:t>
            </w:r>
          </w:p>
        </w:tc>
        <w:tc>
          <w:tcPr>
            <w:tcW w:w="983" w:type="dxa"/>
            <w:tcBorders/>
            <w:vAlign w:val="center"/>
          </w:tcPr>
          <w:p>
            <w:pPr>
              <w:pStyle w:val="TableContents"/>
              <w:bidi w:val="0"/>
              <w:spacing w:before="0" w:after="283"/>
              <w:jc w:val="left"/>
              <w:rPr/>
            </w:pPr>
            <w:r>
              <w:rPr/>
              <w:t xml:space="preserve">2 -- 0 CHW </w:t>
            </w:r>
          </w:p>
        </w:tc>
        <w:tc>
          <w:tcPr>
            <w:tcW w:w="2469" w:type="dxa"/>
            <w:tcBorders/>
            <w:vAlign w:val="center"/>
          </w:tcPr>
          <w:p>
            <w:pPr>
              <w:pStyle w:val="TableContents"/>
              <w:bidi w:val="0"/>
              <w:spacing w:before="0" w:after="283"/>
              <w:jc w:val="left"/>
              <w:rPr/>
            </w:pPr>
            <w:r>
              <w:rPr/>
              <w:t xml:space="preserve">Paul Konerkon lyötyä grand slamin Chicagon 6 - 4-johtoon seitsemännessä erässä ja Houstonin tasoitettua pelin yhdeksännessä erässä, Podsednik, joka ei ollut lyönyt kotiutusta 129 ottelussa runkosarjassa, lyö yhden lyönnin oikeaan keskelle, kun peli on ohi. </w:t>
            </w:r>
          </w:p>
        </w:tc>
      </w:tr>
      <w:tr>
        <w:trPr/>
        <w:tc>
          <w:tcPr>
            <w:tcW w:w="631" w:type="dxa"/>
            <w:tcBorders/>
            <w:vAlign w:val="center"/>
          </w:tcPr>
          <w:p>
            <w:pPr>
              <w:pStyle w:val="TableContents"/>
              <w:bidi w:val="0"/>
              <w:spacing w:before="0" w:after="283"/>
              <w:jc w:val="left"/>
              <w:rPr/>
            </w:pPr>
            <w:r>
              <w:rPr/>
              <w:t xml:space="preserve">2011 </w:t>
            </w:r>
          </w:p>
        </w:tc>
        <w:tc>
          <w:tcPr>
            <w:tcW w:w="723" w:type="dxa"/>
            <w:tcBorders/>
            <w:vAlign w:val="center"/>
          </w:tcPr>
          <w:p>
            <w:pPr>
              <w:pStyle w:val="TableContents"/>
              <w:bidi w:val="0"/>
              <w:spacing w:before="0" w:after="283"/>
              <w:jc w:val="left"/>
              <w:rPr/>
            </w:pPr>
            <w:r>
              <w:rPr/>
              <w:t xml:space="preserve">Peli 6, 27. lokakuuta </w:t>
            </w:r>
          </w:p>
        </w:tc>
        <w:tc>
          <w:tcPr>
            <w:tcW w:w="1179" w:type="dxa"/>
            <w:tcBorders/>
            <w:vAlign w:val="center"/>
          </w:tcPr>
          <w:p>
            <w:pPr>
              <w:pStyle w:val="TableContents"/>
              <w:bidi w:val="0"/>
              <w:spacing w:before="0" w:after="283"/>
              <w:jc w:val="left"/>
              <w:rPr/>
            </w:pPr>
            <w:r>
              <w:rPr/>
              <w:t xml:space="preserve">David Freese, St. Louis Cardinals </w:t>
            </w:r>
          </w:p>
        </w:tc>
        <w:tc>
          <w:tcPr>
            <w:tcW w:w="1228" w:type="dxa"/>
            <w:tcBorders/>
            <w:vAlign w:val="center"/>
          </w:tcPr>
          <w:p>
            <w:pPr>
              <w:pStyle w:val="TableContents"/>
              <w:bidi w:val="0"/>
              <w:spacing w:before="0" w:after="283"/>
              <w:jc w:val="left"/>
              <w:rPr/>
            </w:pPr>
            <w:r>
              <w:rPr/>
              <w:t xml:space="preserve">Busch Stadium </w:t>
            </w:r>
          </w:p>
        </w:tc>
        <w:tc>
          <w:tcPr>
            <w:tcW w:w="1322" w:type="dxa"/>
            <w:tcBorders/>
            <w:vAlign w:val="center"/>
          </w:tcPr>
          <w:p>
            <w:pPr>
              <w:pStyle w:val="TableContents"/>
              <w:bidi w:val="0"/>
              <w:spacing w:before="0" w:after="283"/>
              <w:jc w:val="left"/>
              <w:rPr/>
            </w:pPr>
            <w:r>
              <w:rPr/>
              <w:t xml:space="preserve">Mark Lowe, Texas Rangers </w:t>
            </w:r>
          </w:p>
        </w:tc>
        <w:tc>
          <w:tcPr>
            <w:tcW w:w="1033" w:type="dxa"/>
            <w:tcBorders/>
            <w:vAlign w:val="center"/>
          </w:tcPr>
          <w:p>
            <w:pPr>
              <w:pStyle w:val="TableContents"/>
              <w:bidi w:val="0"/>
              <w:spacing w:before="0" w:after="283"/>
              <w:jc w:val="left"/>
              <w:rPr/>
            </w:pPr>
            <w:r>
              <w:rPr/>
              <w:t xml:space="preserve">9 -- 9, 11th 0 out 0 on </w:t>
            </w:r>
          </w:p>
        </w:tc>
        <w:tc>
          <w:tcPr>
            <w:tcW w:w="637" w:type="dxa"/>
            <w:tcBorders/>
            <w:vAlign w:val="center"/>
          </w:tcPr>
          <w:p>
            <w:pPr>
              <w:pStyle w:val="TableContents"/>
              <w:bidi w:val="0"/>
              <w:spacing w:before="0" w:after="283"/>
              <w:jc w:val="left"/>
              <w:rPr/>
            </w:pPr>
            <w:r>
              <w:rPr/>
              <w:t xml:space="preserve">10 -- 9 </w:t>
            </w:r>
          </w:p>
        </w:tc>
        <w:tc>
          <w:tcPr>
            <w:tcW w:w="983" w:type="dxa"/>
            <w:tcBorders/>
            <w:vAlign w:val="center"/>
          </w:tcPr>
          <w:p>
            <w:pPr>
              <w:pStyle w:val="TableContents"/>
              <w:bidi w:val="0"/>
              <w:spacing w:before="0" w:after="283"/>
              <w:jc w:val="left"/>
              <w:rPr/>
            </w:pPr>
            <w:r>
              <w:rPr/>
              <w:t xml:space="preserve">3 -- 3 </w:t>
            </w:r>
          </w:p>
        </w:tc>
        <w:tc>
          <w:tcPr>
            <w:tcW w:w="2469" w:type="dxa"/>
            <w:tcBorders/>
            <w:vAlign w:val="center"/>
          </w:tcPr>
          <w:p>
            <w:pPr>
              <w:pStyle w:val="TableContents"/>
              <w:bidi w:val="0"/>
              <w:spacing w:before="0" w:after="283"/>
              <w:jc w:val="left"/>
              <w:rPr/>
            </w:pPr>
            <w:r>
              <w:rPr/>
              <w:t xml:space="preserve">Kun Texas oli mennyt johtoon yhdeksännellä ja kymmenennellä sisävuorolla kahdella juoksulla, Cardinals nousi kahdesti tasoihin kymmenennen vuoroparin alareunassa. Jake Westbrook pelasi pisteettömän 11. vuoroparin, jonka jälkeen David Freese juoksi yksin kunnarin, jolla hän ratkaisi ottelusarjan ja pakotti seitsemännen pelin, jonka Cardinals voitti. Foxin selostaja Joe Buck toisti edesmenneen isänsä Jackin puhelun Kirby Puckettin kunnarista vuoden 1991 World Seriesissä ja sanoi: ``... nähdään huomenna illalla!''. Puckettin ja Freesen kunnarit tapahtuivat samanlaisissa olosuhteissa: 1) molemmat tapahtuivat World Seriesin kuudennessa pelissä ja 2) molemmat miehet olivat viimeisen vuoroparin ensimmäinen lyöjä.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walk off homerunin voittaakseen World Seriesin -</w:t>
      </w:r>
    </w:p>
    <w:p>
      <w:pPr>
        <w:pStyle w:val="TextBody"/>
        <w:bidi w:val="0"/>
        <w:jc w:val="left"/>
        <w:rPr>
          <w:b/>
          <w:u w:val="single"/>
          <w:shd w:val="clear" w:fill="FFFF00"/>
        </w:rPr>
      </w:pPr>
      <w:r>
        <w:rPr>
          <w:b/>
          <w:u w:val="single"/>
          <w:shd w:val="clear" w:fill="FFFF00"/>
        </w:rPr>
        <w:t xml:space="preserve">Asiakirjan numero 12773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Cider House Rules on vuoden 1999 Oscar-palkitun ja Golden Globe -ehdokkaana olleen elokuvan The Cider House Rules soundtrack, jonka pääosissa nähdään Tobey Maguire, Charlize Theron, Michael Caine (joka voitti parhaan miessivuosan Oscar-palkinnon roolistaan tohtori Wilbur Larchina tässä elokuvassa) ja Delroy Lindo. Alkuperäisen musiikin on säveltänyt </w:t>
      </w:r>
      <w:r>
        <w:rPr>
          <w:color w:val="A9A9A9"/>
        </w:rPr>
        <w:t xml:space="preserve">Rachel Portman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elokuvaan cider house rules</w:t>
      </w:r>
    </w:p>
    <w:p>
      <w:pPr>
        <w:pStyle w:val="TextBody"/>
        <w:bidi w:val="0"/>
        <w:jc w:val="left"/>
        <w:rPr>
          <w:b/>
          <w:u w:val="single"/>
          <w:shd w:val="clear" w:fill="FFFF00"/>
        </w:rPr>
      </w:pPr>
      <w:r>
        <w:rPr>
          <w:b/>
          <w:u w:val="single"/>
          <w:shd w:val="clear" w:fill="FFFF00"/>
        </w:rPr>
        <w:t xml:space="preserve">Asiakirjan numero 12774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juhlaa ei välttämättä tapahdu viikoittaisena sapattina (seitsemännen päivän sapatti), ja niitä kutsutaan hepreaksi nimellä miqra (``kutsuttu kokous'') (3. Moos. 23). Niitä viettävät juutalaiset ja vähemmistö kristityistä. Kaksi niistä on keväällä: </w:t>
      </w:r>
      <w:r>
        <w:rPr>
          <w:color w:val="A9A9A9"/>
        </w:rPr>
        <w:t xml:space="preserve">Pesachin (pääsiäisen) ensimmäinen ja seitsemäs päivä</w:t>
      </w:r>
      <w:r>
        <w:rPr/>
        <w:t xml:space="preserve">, ja yksi, </w:t>
      </w:r>
      <w:r>
        <w:rPr>
          <w:color w:val="DCDCDC"/>
        </w:rPr>
        <w:t xml:space="preserve">Shavuot; (helluntai) </w:t>
      </w:r>
      <w:r>
        <w:rPr/>
        <w:t xml:space="preserve">on kesällä. Neljä esiintyy syksyllä, seitsemännessä kuussa, ja niitä kutsutaan myös shabbatoneiksi: </w:t>
      </w:r>
      <w:r>
        <w:rPr>
          <w:color w:val="2F4F4F"/>
        </w:rPr>
        <w:t xml:space="preserve">Rosh Hashanah (pasuunat)</w:t>
      </w:r>
      <w:r>
        <w:rPr/>
        <w:t xml:space="preserve">; </w:t>
      </w:r>
      <w:r>
        <w:rPr>
          <w:color w:val="556B2F"/>
        </w:rPr>
        <w:t xml:space="preserve">Jom Kippur, ``sabbattien sapatti'' (sovitus)</w:t>
      </w:r>
      <w:r>
        <w:rPr/>
        <w:t xml:space="preserve">; ja </w:t>
      </w:r>
      <w:r>
        <w:rPr>
          <w:color w:val="6B8E23"/>
        </w:rPr>
        <w:t xml:space="preserve">Sukkotin (lehtimajan) ensimmäinen ja kahdeksas päivä</w:t>
      </w:r>
      <w:r>
        <w:rPr/>
        <w:t xml:space="preserve">. Joskus sana shabbaton laajennetaan tarkoittamaan kaikkia seitsemää juhlaa.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korkea päivä Raamatussa</w:t>
      </w:r>
    </w:p>
    <w:p>
      <w:pPr>
        <w:pStyle w:val="TextBody"/>
        <w:bidi w:val="0"/>
        <w:jc w:val="left"/>
        <w:rPr>
          <w:b/>
          <w:u w:val="single"/>
          <w:shd w:val="clear" w:fill="FFFF00"/>
        </w:rPr>
      </w:pPr>
      <w:r>
        <w:rPr>
          <w:b/>
          <w:u w:val="single"/>
          <w:shd w:val="clear" w:fill="FFFF00"/>
        </w:rPr>
        <w:t xml:space="preserve">Asiakirjan numero 12775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RZA ja Ol' Dirty Bastard ottivat ryhmän nimen käyttöön </w:t>
      </w:r>
      <w:r>
        <w:rPr>
          <w:color w:val="2F4F4F"/>
        </w:rPr>
        <w:t xml:space="preserve">elokuvan Shaolin and Wu Tang </w:t>
      </w:r>
      <w:r>
        <w:rPr>
          <w:color w:val="A9A9A9"/>
        </w:rPr>
        <w:t xml:space="preserve">jälkeen</w:t>
      </w:r>
      <w:r>
        <w:rPr/>
        <w:t xml:space="preserve">. Ryhmän debyyttialbumilla otettiin löyhästi käyttöön Shaolin vs. Wu-Tang -teema, ja albumi jaettiin Shaolin- ja Wu-Tang-osioihin.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Wu Tang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Wu Tang on saanut nimensä?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Wu Tang klaani sai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RZA ja Ol' Dirty Bastard ottivat ryhmän nimen käyttöön </w:t>
      </w:r>
      <w:r>
        <w:rPr>
          <w:color w:val="A9A9A9"/>
        </w:rPr>
        <w:t xml:space="preserve">elokuvan Shaolin and Wu Tang jälkeen</w:t>
      </w:r>
      <w:r>
        <w:rPr/>
        <w:t xml:space="preserve">. Heidän debyyttialbuminsa otti löyhästi käyttöön Shaolin vs. Wu-Tang -teeman ja jakoi albumin Shaolin- ja Wu-Tang-osioihin.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Wu Tangin klaani sai nimensä?</w:t>
      </w:r>
    </w:p>
    <w:p>
      <w:pPr>
        <w:pStyle w:val="TextBody"/>
        <w:bidi w:val="0"/>
        <w:jc w:val="left"/>
        <w:rPr>
          <w:b/>
          <w:u w:val="single"/>
          <w:shd w:val="clear" w:fill="FFFF00"/>
        </w:rPr>
      </w:pPr>
      <w:r>
        <w:rPr>
          <w:b/>
          <w:u w:val="single"/>
          <w:shd w:val="clear" w:fill="FFFF00"/>
        </w:rPr>
        <w:t xml:space="preserve">Asiakirjan numero 12776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nisäkkäät kykenevät määrittämään äänilähteen sijainnin käyttämällä interauraalisia aikaeroja ja interauraalisia tasoeroja. Tällaisia aika- tai tasoeroja ei kuitenkaan ole olemassa </w:t>
      </w:r>
      <w:r>
        <w:rPr>
          <w:color w:val="A9A9A9"/>
        </w:rPr>
        <w:t xml:space="preserve">äänille, jotka ovat peräisin ympyränmuotoisten kartioleikkausten kehältä, kun kartioiden akseli on kahden korvan välisen linjan suuntainen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ääni on hämmennyskartion sisällä?</w:t>
      </w:r>
    </w:p>
    <w:p>
      <w:pPr>
        <w:pStyle w:val="TextBody"/>
        <w:bidi w:val="0"/>
        <w:jc w:val="left"/>
        <w:rPr>
          <w:b/>
          <w:u w:val="single"/>
          <w:shd w:val="clear" w:fill="FFFF00"/>
        </w:rPr>
      </w:pPr>
      <w:r>
        <w:rPr>
          <w:b/>
          <w:u w:val="single"/>
          <w:shd w:val="clear" w:fill="FFFF00"/>
        </w:rPr>
        <w:t xml:space="preserve">Asiakirjan numero 12777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Yleensä staattinen muistinjako tarkoittaa muistin varaamista </w:t>
      </w:r>
      <w:r>
        <w:rPr>
          <w:color w:val="A9A9A9"/>
        </w:rPr>
        <w:t xml:space="preserve">kääntämisaikana</w:t>
      </w:r>
      <w:r>
        <w:rPr/>
        <w:t xml:space="preserve">, ennen kuin ohjelma suoritetaan, toisin kuin dynaaminen muistinjako tai automaattinen muistinjako, jossa muisti varataan tarpeen mukaan suoritusaikana.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muistia varataan staattiselle muuttujalle c++:ssa?</w:t>
      </w:r>
    </w:p>
    <w:p>
      <w:pPr>
        <w:pStyle w:val="TextBody"/>
        <w:bidi w:val="0"/>
        <w:jc w:val="left"/>
        <w:rPr>
          <w:b/>
          <w:u w:val="single"/>
          <w:shd w:val="clear" w:fill="FFFF00"/>
        </w:rPr>
      </w:pPr>
      <w:r>
        <w:rPr>
          <w:b/>
          <w:u w:val="single"/>
          <w:shd w:val="clear" w:fill="FFFF00"/>
        </w:rPr>
        <w:t xml:space="preserve">Asiakirjan numero 12778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toista maailmansotaa (1939-1945) maksumääräykset (alun perin "kehitysyhteistyöpääoma") olivat pääasiassa varakkaiden yksityishenkilöiden ja perheiden omaisuutta. Vasta </w:t>
      </w:r>
      <w:r>
        <w:rPr>
          <w:color w:val="A9A9A9"/>
        </w:rPr>
        <w:t xml:space="preserve">vuoden 1945 </w:t>
      </w:r>
      <w:r>
        <w:rPr/>
        <w:t xml:space="preserve">jälkeen alkoi syntyä "todellisia" pääomasijoituksia, erityisesti kahden ensimmäisen pääomasijoitusyhtiön perustamisen myötä vuonna 1946: American Research and Development Corporation (ARDC) ja J.H. Whitney &amp; Company.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nykyaikainen pääomasijoitustoiminta Yhdysvalloissa todennäköisesti alkoi?</w:t>
      </w:r>
    </w:p>
    <w:p>
      <w:pPr>
        <w:pStyle w:val="TextBody"/>
        <w:bidi w:val="0"/>
        <w:jc w:val="left"/>
        <w:rPr>
          <w:b/>
          <w:u w:val="single"/>
          <w:shd w:val="clear" w:fill="FFFF00"/>
        </w:rPr>
      </w:pPr>
      <w:r>
        <w:rPr>
          <w:b/>
          <w:u w:val="single"/>
          <w:shd w:val="clear" w:fill="FFFF00"/>
        </w:rPr>
        <w:t xml:space="preserve">Asiakirjan numero 12779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Valene ``Val'' Ewing (tyttönimi Clements, aiemmin Gibson, Waleska), jota esittää </w:t>
      </w:r>
      <w:r>
        <w:rPr>
          <w:color w:val="A9A9A9"/>
        </w:rPr>
        <w:t xml:space="preserve">Joan Van Ark, on </w:t>
      </w:r>
      <w:r>
        <w:rPr/>
        <w:t xml:space="preserve">fiktiivinen hahmo CBS:n parhaaseen katseluaikaan sijoittuvassa saippuaoopperassa Knots Landing, joka on spin-off pitkään jatkuneesta Dallas-sarjasta, jossa hän myös esiintyi. Hahmo syntyi Dallasissa vuonna 1978 Lucy Ewingin äitinä ja Gary Ewingin (öljyparoni Jockin ja neiti Ellie Ewingin toisen pojan) ex-vaimona. Van Ark teki useita vierailevia esiintymisiä Dallasissa ennen kuin hänestä tuli yksi spin-off-sarjan Knots Landingin päätähdistä joulukuussa 1979, vaikka hän jatkoi pieniä esiintymisiä Dallasissa seuraavien vuosien ajan. Van Ark näytteli Valenea Knots Landingissa kolmetoista kautta sen neljästätoista kaudesta, mikä teki hänestä yhden sarjan pitkäaikaisimmista tähdistä. Hahmo esiintyi viimeisen kerran Knots Landingissa vuonna 1997, jolloin hän esiintyi reunion-minisarjassa Knots Landing: Back to the Cul-de-Sac. Vuonna 2013 Van Ark esitti hahmonsa uudelleen Dallas-sarjan uudessa, päivitetyssä 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Gary Ewingin vaimoa Knots Landingissa...</w:t>
      </w:r>
    </w:p>
    <w:p>
      <w:pPr>
        <w:pStyle w:val="TextBody"/>
        <w:bidi w:val="0"/>
        <w:jc w:val="left"/>
        <w:rPr>
          <w:b/>
          <w:u w:val="single"/>
          <w:shd w:val="clear" w:fill="FFFF00"/>
        </w:rPr>
      </w:pPr>
      <w:r>
        <w:rPr>
          <w:b/>
          <w:u w:val="single"/>
          <w:shd w:val="clear" w:fill="FFFF00"/>
        </w:rPr>
        <w:t xml:space="preserve">Asiakirjan numero 12780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Patrick Gunton Jr.</w:t>
      </w:r>
      <w:r>
        <w:rPr/>
        <w:t xml:space="preserve"> (s. 15. marraskuuta 1945) on yhdysvaltalainen näyttelijä. Hänen tunnetuimpia roolejaan ovat vankilanjohtaja Samuel Norton vuonna 1994 ilmestyneessä vankilaelokuvassa The Shawshank Redemption, päällikkö George Earle vuonna 1993 ilmestyneessä elokuvassa Demolition Man, Virginian lääketieteellisen tiedekunnan dominoiva dekaani tohtori Walcott elokuvassa Patch Adams ja presidentti Juan Peron alkuperäisessä Broadway-tuotannossa Evitassa, josta hän sai Tony Award -ehdokkuuden. Hän esiintyy myös Daredevil-televisiosarjassa Leland Owlsleynä.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vankilanjohtajaa elokuvassa Shawshank redemption.</w:t>
      </w:r>
    </w:p>
    <w:p>
      <w:pPr>
        <w:pStyle w:val="TextBody"/>
        <w:bidi w:val="0"/>
        <w:jc w:val="left"/>
        <w:rPr>
          <w:b/>
          <w:u w:val="single"/>
          <w:shd w:val="clear" w:fill="FFFF00"/>
        </w:rPr>
      </w:pPr>
      <w:r>
        <w:rPr>
          <w:b/>
          <w:u w:val="single"/>
          <w:shd w:val="clear" w:fill="FFFF00"/>
        </w:rPr>
        <w:t xml:space="preserve">Asiakirjan numero 12781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Baseballin vuoden 2017 Home Run Derby oli Major League Baseballin (MLB) kahdeksan mailapelaajaan välinen kotiutuslyöntikilpailu. Derby järjestettiin </w:t>
      </w:r>
      <w:r>
        <w:rPr>
          <w:color w:val="A9A9A9"/>
        </w:rPr>
        <w:t xml:space="preserve">10. heinäkuuta 2017 </w:t>
      </w:r>
      <w:r>
        <w:rPr/>
        <w:t xml:space="preserve">Marlins Parkissa Miamissa, Floridassa, jossa pelattiin MLB:n All-Star Game 2017. Heinäkuun 5. päivänä julkistettiin Home Run Derbyyn oikeutetut osallistujat. Aaron Judge voitti Home Run Derbyn, ja hänestä tuli ensimmäinen tulokas, joka voitti tapahtuman suoraan.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baseballin pääsarjan kotiutuslyöntikilpailu?</w:t>
      </w:r>
    </w:p>
    <w:p>
      <w:pPr>
        <w:pStyle w:val="TextBody"/>
        <w:bidi w:val="0"/>
        <w:jc w:val="left"/>
        <w:rPr>
          <w:b/>
          <w:u w:val="single"/>
          <w:shd w:val="clear" w:fill="FFFF00"/>
        </w:rPr>
      </w:pPr>
      <w:r>
        <w:rPr>
          <w:b/>
          <w:u w:val="single"/>
          <w:shd w:val="clear" w:fill="FFFF00"/>
        </w:rPr>
        <w:t xml:space="preserve">Asiakirjan numero 12782</w:t>
      </w:r>
    </w:p>
    <w:p>
      <w:pPr>
        <w:pStyle w:val="TextBody"/>
        <w:bidi w:val="0"/>
        <w:jc w:val="left"/>
        <w:rPr>
          <w:b/>
          <w:shd w:val="clear" w:fill="FFFF00"/>
        </w:rPr>
      </w:pPr>
      <w:r>
        <w:rPr>
          <w:b/>
          <w:shd w:val="clear" w:fill="FFFF00"/>
        </w:rPr>
        <w:t xml:space="preserve">Tekstin numero 0</w:t>
      </w:r>
    </w:p>
    <w:p>
      <w:pPr>
        <w:pStyle w:val="TextBody"/>
        <w:numPr>
          <w:ilvl w:val="0"/>
          <w:numId w:val="95"/>
        </w:numPr>
        <w:tabs>
          <w:tab w:val="clear" w:pos="1134"/>
          <w:tab w:val="left" w:leader="none" w:pos="707"/>
        </w:tabs>
        <w:bidi w:val="0"/>
        <w:spacing w:before="0" w:after="0"/>
        <w:ind w:start="707" w:hanging="283"/>
        <w:jc w:val="left"/>
        <w:rPr/>
      </w:pPr>
      <w:r>
        <w:rPr/>
        <w:t xml:space="preserve">Tiffany Dupont päähenkilönä Hadassah / Esther. </w:t>
      </w:r>
    </w:p>
    <w:p>
      <w:pPr>
        <w:pStyle w:val="TextBody"/>
        <w:numPr>
          <w:ilvl w:val="0"/>
          <w:numId w:val="95"/>
        </w:numPr>
        <w:tabs>
          <w:tab w:val="clear" w:pos="1134"/>
          <w:tab w:val="left" w:leader="none" w:pos="707"/>
        </w:tabs>
        <w:bidi w:val="0"/>
        <w:spacing w:before="0" w:after="0"/>
        <w:ind w:start="707" w:hanging="283"/>
        <w:jc w:val="left"/>
        <w:rPr/>
      </w:pPr>
      <w:r>
        <w:rPr>
          <w:color w:val="A9A9A9"/>
        </w:rPr>
        <w:t xml:space="preserve">Luke Goss </w:t>
      </w:r>
      <w:r>
        <w:rPr/>
        <w:t xml:space="preserve">Persian kuningas Kserkses I:nä, Esterin rakkauden kohteena, joka on epävarma uudessa asemassaan kuninkaana ja siksi lähes alistuu kasvojen ruhtinaiden vaikutusvallan alle. </w:t>
      </w:r>
    </w:p>
    <w:p>
      <w:pPr>
        <w:pStyle w:val="TextBody"/>
        <w:numPr>
          <w:ilvl w:val="0"/>
          <w:numId w:val="95"/>
        </w:numPr>
        <w:tabs>
          <w:tab w:val="clear" w:pos="1134"/>
          <w:tab w:val="left" w:leader="none" w:pos="707"/>
        </w:tabs>
        <w:bidi w:val="0"/>
        <w:spacing w:before="0" w:after="0"/>
        <w:ind w:start="707" w:hanging="283"/>
        <w:jc w:val="left"/>
        <w:rPr/>
      </w:pPr>
      <w:r>
        <w:rPr/>
        <w:t xml:space="preserve">John Rhys-Davies Mordokai, Esterin setä ja isähahmo. </w:t>
      </w:r>
    </w:p>
    <w:p>
      <w:pPr>
        <w:pStyle w:val="TextBody"/>
        <w:numPr>
          <w:ilvl w:val="0"/>
          <w:numId w:val="95"/>
        </w:numPr>
        <w:tabs>
          <w:tab w:val="clear" w:pos="1134"/>
          <w:tab w:val="left" w:leader="none" w:pos="707"/>
        </w:tabs>
        <w:bidi w:val="0"/>
        <w:spacing w:before="0" w:after="0"/>
        <w:ind w:start="707" w:hanging="283"/>
        <w:jc w:val="left"/>
        <w:rPr/>
      </w:pPr>
      <w:r>
        <w:rPr/>
        <w:t xml:space="preserve">Omar Sharif prinssi Memucanina, joka on yksi harvoista todella uskollisista kasvojen prinssistä. </w:t>
      </w:r>
    </w:p>
    <w:p>
      <w:pPr>
        <w:pStyle w:val="TextBody"/>
        <w:numPr>
          <w:ilvl w:val="0"/>
          <w:numId w:val="95"/>
        </w:numPr>
        <w:tabs>
          <w:tab w:val="clear" w:pos="1134"/>
          <w:tab w:val="left" w:leader="none" w:pos="707"/>
        </w:tabs>
        <w:bidi w:val="0"/>
        <w:spacing w:before="0" w:after="0"/>
        <w:ind w:start="707" w:hanging="283"/>
        <w:jc w:val="left"/>
        <w:rPr/>
      </w:pPr>
      <w:r>
        <w:rPr/>
        <w:t xml:space="preserve">Tommy Lister, Jr. Hegai, kuninkaallinen eunukki, haaremin henkivartija. </w:t>
      </w:r>
    </w:p>
    <w:p>
      <w:pPr>
        <w:pStyle w:val="TextBody"/>
        <w:numPr>
          <w:ilvl w:val="0"/>
          <w:numId w:val="95"/>
        </w:numPr>
        <w:tabs>
          <w:tab w:val="clear" w:pos="1134"/>
          <w:tab w:val="left" w:leader="none" w:pos="707"/>
        </w:tabs>
        <w:bidi w:val="0"/>
        <w:spacing w:before="0" w:after="0"/>
        <w:ind w:start="707" w:hanging="283"/>
        <w:jc w:val="left"/>
        <w:rPr/>
      </w:pPr>
      <w:r>
        <w:rPr/>
        <w:t xml:space="preserve">Jonah Lotan Jesse, Esterin läheinen ystävä, josta tulee eunukki Persian palatsissa. </w:t>
      </w:r>
    </w:p>
    <w:p>
      <w:pPr>
        <w:pStyle w:val="TextBody"/>
        <w:numPr>
          <w:ilvl w:val="0"/>
          <w:numId w:val="95"/>
        </w:numPr>
        <w:tabs>
          <w:tab w:val="clear" w:pos="1134"/>
          <w:tab w:val="left" w:leader="none" w:pos="707"/>
        </w:tabs>
        <w:bidi w:val="0"/>
        <w:spacing w:before="0" w:after="0"/>
        <w:ind w:start="707" w:hanging="283"/>
        <w:jc w:val="left"/>
        <w:rPr/>
      </w:pPr>
      <w:r>
        <w:rPr/>
        <w:t xml:space="preserve">John Noble näyttelee prinssi Admathaa, juonittelevaa kasvojen prinssiä, joka aikoo itse tulla kuninkaaksi. </w:t>
      </w:r>
    </w:p>
    <w:p>
      <w:pPr>
        <w:pStyle w:val="TextBody"/>
        <w:numPr>
          <w:ilvl w:val="0"/>
          <w:numId w:val="95"/>
        </w:numPr>
        <w:tabs>
          <w:tab w:val="clear" w:pos="1134"/>
          <w:tab w:val="left" w:leader="none" w:pos="707"/>
        </w:tabs>
        <w:bidi w:val="0"/>
        <w:spacing w:before="0" w:after="0"/>
        <w:ind w:start="707" w:hanging="283"/>
        <w:jc w:val="left"/>
        <w:rPr/>
      </w:pPr>
      <w:r>
        <w:rPr/>
        <w:t xml:space="preserve">James Callis näyttelee elokuvan päävastustajaa, agagilainen Hamania, joka aikoo käyttää valta-asemaansa tappaakseen Persian juutalaiset asukkaat. Elokuvan kohtauksissa, joissa Haman ja hänen kätyriensä esiintyvät, käytetään natsismiin liittyvää kuvamateriaalia, kuten hakaristin kaltaisia symboleja ja soihtujen valaisemia yöllisiä kokoontumisia. </w:t>
      </w:r>
    </w:p>
    <w:p>
      <w:pPr>
        <w:pStyle w:val="TextBody"/>
        <w:numPr>
          <w:ilvl w:val="0"/>
          <w:numId w:val="95"/>
        </w:numPr>
        <w:tabs>
          <w:tab w:val="clear" w:pos="1134"/>
          <w:tab w:val="left" w:leader="none" w:pos="707"/>
        </w:tabs>
        <w:bidi w:val="0"/>
        <w:spacing w:before="0" w:after="0"/>
        <w:ind w:start="707" w:hanging="283"/>
        <w:jc w:val="left"/>
        <w:rPr/>
      </w:pPr>
      <w:r>
        <w:rPr/>
        <w:t xml:space="preserve">Peter O'Toole roolissa profeetta Samuel </w:t>
      </w:r>
    </w:p>
    <w:p>
      <w:pPr>
        <w:pStyle w:val="TextBody"/>
        <w:numPr>
          <w:ilvl w:val="0"/>
          <w:numId w:val="95"/>
        </w:numPr>
        <w:tabs>
          <w:tab w:val="clear" w:pos="1134"/>
          <w:tab w:val="left" w:leader="none" w:pos="707"/>
        </w:tabs>
        <w:bidi w:val="0"/>
        <w:spacing w:before="0" w:after="0"/>
        <w:ind w:start="707" w:hanging="283"/>
        <w:jc w:val="left"/>
        <w:rPr/>
      </w:pPr>
      <w:r>
        <w:rPr/>
        <w:t xml:space="preserve">Denzil Smith prinssi Carshena </w:t>
      </w:r>
    </w:p>
    <w:p>
      <w:pPr>
        <w:pStyle w:val="TextBody"/>
        <w:numPr>
          <w:ilvl w:val="0"/>
          <w:numId w:val="95"/>
        </w:numPr>
        <w:tabs>
          <w:tab w:val="clear" w:pos="1134"/>
          <w:tab w:val="left" w:leader="none" w:pos="707"/>
        </w:tabs>
        <w:bidi w:val="0"/>
        <w:spacing w:before="0" w:after="0"/>
        <w:ind w:start="707" w:hanging="283"/>
        <w:jc w:val="left"/>
        <w:rPr/>
      </w:pPr>
      <w:r>
        <w:rPr/>
        <w:t xml:space="preserve">Jyoti Dogra Persian kuningattarena Vashti </w:t>
      </w:r>
    </w:p>
    <w:p>
      <w:pPr>
        <w:pStyle w:val="TextBody"/>
        <w:numPr>
          <w:ilvl w:val="0"/>
          <w:numId w:val="95"/>
        </w:numPr>
        <w:tabs>
          <w:tab w:val="clear" w:pos="1134"/>
          <w:tab w:val="left" w:leader="none" w:pos="707"/>
        </w:tabs>
        <w:bidi w:val="0"/>
        <w:spacing w:before="0" w:after="0"/>
        <w:ind w:start="707" w:hanging="283"/>
        <w:jc w:val="left"/>
        <w:rPr/>
      </w:pPr>
      <w:r>
        <w:rPr/>
        <w:t xml:space="preserve">Tom Alter Israelin kuningas Saulina </w:t>
      </w:r>
    </w:p>
    <w:p>
      <w:pPr>
        <w:pStyle w:val="TextBody"/>
        <w:numPr>
          <w:ilvl w:val="0"/>
          <w:numId w:val="95"/>
        </w:numPr>
        <w:tabs>
          <w:tab w:val="clear" w:pos="1134"/>
          <w:tab w:val="left" w:leader="none" w:pos="707"/>
        </w:tabs>
        <w:bidi w:val="0"/>
        <w:spacing w:before="0" w:after="0"/>
        <w:ind w:start="707" w:hanging="283"/>
        <w:jc w:val="left"/>
        <w:rPr/>
      </w:pPr>
      <w:r>
        <w:rPr/>
        <w:t xml:space="preserve">Aditya Bal amalekilaisena kuningas Agagina </w:t>
      </w:r>
    </w:p>
    <w:p>
      <w:pPr>
        <w:pStyle w:val="TextBody"/>
        <w:numPr>
          <w:ilvl w:val="0"/>
          <w:numId w:val="95"/>
        </w:numPr>
        <w:tabs>
          <w:tab w:val="clear" w:pos="1134"/>
          <w:tab w:val="left" w:leader="none" w:pos="707"/>
        </w:tabs>
        <w:bidi w:val="0"/>
        <w:spacing w:before="0" w:after="0"/>
        <w:ind w:start="707" w:hanging="283"/>
        <w:jc w:val="left"/>
        <w:rPr/>
      </w:pPr>
      <w:r>
        <w:rPr/>
        <w:t xml:space="preserve">Dilshad Patel (Hannah) </w:t>
      </w:r>
    </w:p>
    <w:p>
      <w:pPr>
        <w:pStyle w:val="TextBody"/>
        <w:numPr>
          <w:ilvl w:val="0"/>
          <w:numId w:val="95"/>
        </w:numPr>
        <w:tabs>
          <w:tab w:val="clear" w:pos="1134"/>
          <w:tab w:val="left" w:leader="none" w:pos="707"/>
        </w:tabs>
        <w:bidi w:val="0"/>
        <w:ind w:start="707" w:hanging="283"/>
        <w:jc w:val="left"/>
        <w:rPr/>
      </w:pPr>
      <w:r>
        <w:rPr/>
        <w:t xml:space="preserve">Nimrat Kaur Sarahina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kuningasta elokuvassa Yksi yö kuninkaan kanssa...</w:t>
      </w:r>
    </w:p>
    <w:p>
      <w:pPr>
        <w:pStyle w:val="TextBody"/>
        <w:bidi w:val="0"/>
        <w:jc w:val="left"/>
        <w:rPr>
          <w:b/>
          <w:shd w:val="clear" w:fill="FFFF00"/>
        </w:rPr>
      </w:pPr>
      <w:r>
        <w:rPr>
          <w:b/>
          <w:shd w:val="clear" w:fill="FFFF00"/>
        </w:rPr>
        <w:t xml:space="preserve">Teksti numero 1</w:t>
      </w:r>
    </w:p>
    <w:p>
      <w:pPr>
        <w:pStyle w:val="TextBody"/>
        <w:numPr>
          <w:ilvl w:val="0"/>
          <w:numId w:val="96"/>
        </w:numPr>
        <w:tabs>
          <w:tab w:val="clear" w:pos="1134"/>
          <w:tab w:val="left" w:leader="none" w:pos="720"/>
        </w:tabs>
        <w:bidi w:val="0"/>
        <w:ind w:start="720" w:hanging="283"/>
        <w:jc w:val="left"/>
        <w:rPr/>
      </w:pPr>
      <w:r>
        <w:rPr>
          <w:color w:val="A9A9A9"/>
        </w:rPr>
        <w:t xml:space="preserve">James Callis </w:t>
      </w:r>
      <w:r>
        <w:rPr/>
        <w:t xml:space="preserve">näyttelee elokuvan päävastustajaa, agagilainen Hamania, joka aikoo käyttää valta-asemaansa tappaakseen Persian juutalaiset asukkaat. Elokuvan kohtauksissa, joissa Haman ja hänen kätyriensä esiintyvät, käytetään natsismiin liittyvää kuvamateriaalia, kuten hakaristin kaltaisia symboleja ja soihtujen valaisemia yöllisiä kokoontumisia.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Hamania yhdessä yössä kuninkaan kanssa...</w:t>
      </w:r>
    </w:p>
    <w:p>
      <w:pPr>
        <w:pStyle w:val="TextBody"/>
        <w:bidi w:val="0"/>
        <w:jc w:val="left"/>
        <w:rPr>
          <w:b/>
          <w:u w:val="single"/>
          <w:shd w:val="clear" w:fill="FFFF00"/>
        </w:rPr>
      </w:pPr>
      <w:r>
        <w:rPr>
          <w:b/>
          <w:u w:val="single"/>
          <w:shd w:val="clear" w:fill="FFFF00"/>
        </w:rPr>
        <w:t xml:space="preserve">Asiakirjan numero 12783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Imperial Bank of India (IBI) oli Intian vanhin ja suurin liikepankki, ja se muutettiin myöhemmin State Bank of Indiaksi vuonna </w:t>
      </w:r>
      <w:r>
        <w:rPr>
          <w:color w:val="A9A9A9"/>
        </w:rPr>
        <w:t xml:space="preserve">1955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Imperial Bank muutettiin SBI:ksi?</w:t>
      </w:r>
    </w:p>
    <w:p>
      <w:pPr>
        <w:pStyle w:val="TextBody"/>
        <w:bidi w:val="0"/>
        <w:jc w:val="left"/>
        <w:rPr>
          <w:b/>
          <w:u w:val="single"/>
          <w:shd w:val="clear" w:fill="FFFF00"/>
        </w:rPr>
      </w:pPr>
      <w:r>
        <w:rPr>
          <w:b/>
          <w:u w:val="single"/>
          <w:shd w:val="clear" w:fill="FFFF00"/>
        </w:rPr>
        <w:t xml:space="preserve">Asiakirjan numero 12784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Capita perustettiin vuonna 1984 voittoa tavoittelemattoman CIPFA:n (Chartered Institute of Public Finance and Accountancy) osastoksi. Vuonna </w:t>
      </w:r>
      <w:r>
        <w:rPr>
          <w:color w:val="A9A9A9"/>
        </w:rPr>
        <w:t xml:space="preserve">1987 </w:t>
      </w:r>
      <w:r>
        <w:rPr/>
        <w:t xml:space="preserve">siitä tuli Rod Aldridgen johtaman yritysoston tuloksena itsenäinen yritys, jolla oli 33 työntekijää, ja se listautui ensimmäisen kerran Lontoon pörssiin vuonna </w:t>
      </w:r>
      <w:r>
        <w:rPr>
          <w:color w:val="DCDCDC"/>
        </w:rPr>
        <w:t xml:space="preserve">1991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Capita listautui kokonaisuudessaan Lontoon pörssiin?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capita listautui kokonaan pörssiyhtiönä Lontoon pörssiin?</w:t>
      </w:r>
    </w:p>
    <w:p>
      <w:pPr>
        <w:pStyle w:val="TextBody"/>
        <w:bidi w:val="0"/>
        <w:jc w:val="left"/>
        <w:rPr>
          <w:b/>
          <w:u w:val="single"/>
          <w:shd w:val="clear" w:fill="FFFF00"/>
        </w:rPr>
      </w:pPr>
      <w:r>
        <w:rPr>
          <w:b/>
          <w:u w:val="single"/>
          <w:shd w:val="clear" w:fill="FFFF00"/>
        </w:rPr>
        <w:t xml:space="preserve">Asiakirjan numero 12785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Karevilla ja Stevensillä oli aiempina kausina ollut romanttinen historia, vasta viidennellä kaudella he muodostivat pysyvän suhteen. Stevensin pitkälle edenneestä ihosyövästä huolimatta he menevät naimisiin. Justin Chambers kommentoi hahmonsa kyvyttömyyttä kertoa Stevensille rakastavansa tätä heidän suhteensa alussa, sanoen, että Karevilla on vaikeuksia ilmaista itseään. Vaikka Stevens lähtee kuudennella kaudella, sarjan luoja Shonda Rhimes on sanonut, että hän haluaisi luoda mahdollisuuden luoda loppuratkaisun sekä Kareville että Stevensille. Rhimes perui myöhemmin kommenttinsa ja totesi, ettei hänellä ole suunnitelmia lähestyä Izzien tarinaa enää koskaan uudelleen. Yhdeksännellä kaudella Karev ystävystyy harjoittelija </w:t>
      </w:r>
      <w:r>
        <w:rPr>
          <w:color w:val="A9A9A9"/>
        </w:rPr>
        <w:t xml:space="preserve">Jo Wilsonin kanssa</w:t>
      </w:r>
      <w:r>
        <w:rPr/>
        <w:t xml:space="preserve">. He aloittavat suhteen kymmenennellä kaudella, kunnes eroavat kahdellatoista kaudella. He kuitenkin palaavat yhteen neljännellätoista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Alex Karev seurustelee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Alex sai paikan kirurgian erikoistumisohjelmasta Seattle Grace Hospitalista valmistuttuaan </w:t>
      </w:r>
      <w:r>
        <w:rPr>
          <w:color w:val="A9A9A9"/>
        </w:rPr>
        <w:t xml:space="preserve">Iowan yliopistosta</w:t>
      </w:r>
      <w:r>
        <w:rPr/>
        <w:t xml:space="preserve">. Aluksi hän tekee huonon vaikutuksen harjoittelijakollegoihinsa, kun hän tapaa harjoittelijakollegat Meredith Greyn (Ellen Pompeo), Cristina Yangin (Sandra Oh), George O'Malleyn (T.R. Knight) ja Izzie Stevensin (Katherine Heigl), jota hän myöhemmin pilkkaa, kun hän saa selville, että tämä oli ennen alusvaatemalli. Alun erimielisyyksien jälkeen Alex paljastaa Izzielle, että hänen isänsä oli heroiiniriippuvainen ja hakkasi hänen äitiään. Hänestä tuli painija, jotta hän voisi puolustaa äitiään, ja hän opiskeli yliopistossa painistipendillä. Hän ja Izzie aloittavat ystävyyden. Ensimmäisen kauden lopussa George sairastaa Alexilta kuppiksen sairaanhoitaja Olivia Harperin välityksellä, mikä aiheuttaa vihamielisyyttä heidän välilleen.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alex karev kävi lääketieteellisen koulun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Tohtori Lebackes antaa Alexille potkut, kun Maggie Pierce paljastaa hänelle vahingossa, että Karev harkitsi työpaikan jättämistä. Webber suosittelee Baileyta Yangin lähdön jälkeiselle hallituspaikalle, joten Bailey ja Alex tappelevat tuolista. Molemmat pitävät esityksiä johtokunnalle, ja lopulta </w:t>
      </w:r>
      <w:r>
        <w:rPr>
          <w:color w:val="A9A9A9"/>
        </w:rPr>
        <w:t xml:space="preserve">Bailey </w:t>
      </w:r>
      <w:r>
        <w:rPr/>
        <w:t xml:space="preserve">voittaa, ja hänen puolestaan äänestetään yksimielisesti. Hänet palkataan takaisin lastenkirurgin apulaislääkäriksi, ja hän ottaa paikan vastaan kokopäiväisesti Arizonan pyrkiessä apurahahoitoon tohtori Hermanin kanssa. Alex tapailee edelleen Jota, ja hänen ystävyytensä Meredithin kanssa vahvistuu entisestään, ja hän ottaa Meredithin uuden ihmisen roolin. Kun Derek kuolee ja Meredith karkaa, Alex on järkyttynyt siitä, että Meredith lähtee kertomatta hänelle, minne hän meni, ja soittaa hänelle joka päivä. Lopulta Meredith soittaa hänelle, kertoo olevansa kunnossa ja pyytää häntä lopettamaan soittamisen. Kun Meredith alkaa synnyttää Ellis Shepherdin, Alex menee katsomaan häntä, koska hän on Meredithin hätäyhteyshenkilö. Hän tuo Meredithin ja hänen lapsensa takaisin kotiinsa. Meredith pyytää häntä muuttamaan takaisin hänen luokseen vanhaan taloonsa. Alex myy Meredithille talon takaisin ja hän ja Jo vuokraavat parven.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pääsee laudalle Karev vai Bailey?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Myöhemmin heidän suhteessaan Izzie alkaa nähdä hallusinaatioita Dennystä ja saa selville, että hänellä on etäpesäkkeinen melanooma (vaihe IV), jonka eloonjäämismahdollisuudeksi arvioidaan 5 prosenttia. Paljastuu, että Izzien hallusinaatiot Dennystä johtuvat itse asiassa hänen kasvaimestaan. Alex on järkyttynyt uutisesta, mutta löytää voimia pysyä Izzien rinnalla. Izzie suunnittelee häitä Meredithille ja Derekille, mutta kun Derek saa selville, että Izzien aivoissa on toinenkin leikkauskelvoton kasvain, häät järjestetään </w:t>
      </w:r>
      <w:r>
        <w:rPr>
          <w:color w:val="A9A9A9"/>
        </w:rPr>
        <w:t xml:space="preserve">Izzien </w:t>
      </w:r>
      <w:r>
        <w:rPr/>
        <w:t xml:space="preserve">ja Alexin </w:t>
      </w:r>
      <w:r>
        <w:rPr/>
        <w:t xml:space="preserve">hyväksi, ja </w:t>
      </w:r>
      <w:r>
        <w:rPr/>
        <w:t xml:space="preserve">he menevät naimisiin kaikkien ystäviensä edessä. Izzie keskustelee siitä, pitäisikö hänen mennä riskialttiiseen leikkaukseen kasvaimen poistamiseksi, ja Alex tukee häntä, mutta vaatii lopulta leikkausta. Alex elvyttää Izzien, kun tämä menettää tajuntansa.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Alex menee naimisiin Greyn anatomiassa?</w:t>
      </w:r>
    </w:p>
    <w:p>
      <w:pPr>
        <w:pStyle w:val="TextBody"/>
        <w:bidi w:val="0"/>
        <w:jc w:val="left"/>
        <w:rPr>
          <w:b/>
          <w:u w:val="single"/>
          <w:shd w:val="clear" w:fill="FFFF00"/>
        </w:rPr>
      </w:pPr>
      <w:r>
        <w:rPr>
          <w:b/>
          <w:u w:val="single"/>
          <w:shd w:val="clear" w:fill="FFFF00"/>
        </w:rPr>
        <w:t xml:space="preserve">Asiakirjan numero 12786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13"/>
        <w:gridCol w:w="1828"/>
        <w:gridCol w:w="5365"/>
        <w:gridCol w:w="1999"/>
      </w:tblGrid>
      <w:tr>
        <w:trPr/>
        <w:tc>
          <w:tcPr>
            <w:tcW w:w="1013" w:type="dxa"/>
            <w:tcBorders/>
            <w:vAlign w:val="center"/>
          </w:tcPr>
          <w:p>
            <w:pPr>
              <w:pStyle w:val="TableHeading"/>
              <w:suppressLineNumbers/>
              <w:bidi w:val="0"/>
              <w:spacing w:before="0" w:after="283"/>
              <w:jc w:val="center"/>
              <w:rPr/>
            </w:pPr>
            <w:r>
              <w:rPr/>
              <w:t xml:space="preserve">Peli </w:t>
            </w:r>
          </w:p>
        </w:tc>
        <w:tc>
          <w:tcPr>
            <w:tcW w:w="1828" w:type="dxa"/>
            <w:tcBorders/>
            <w:vAlign w:val="center"/>
          </w:tcPr>
          <w:p>
            <w:pPr>
              <w:pStyle w:val="TableHeading"/>
              <w:suppressLineNumbers/>
              <w:bidi w:val="0"/>
              <w:spacing w:before="0" w:after="283"/>
              <w:jc w:val="center"/>
              <w:rPr/>
            </w:pPr>
            <w:r>
              <w:rPr/>
              <w:t xml:space="preserve">Julkaisupäivä </w:t>
            </w:r>
          </w:p>
        </w:tc>
        <w:tc>
          <w:tcPr>
            <w:tcW w:w="5365" w:type="dxa"/>
            <w:tcBorders/>
            <w:vAlign w:val="center"/>
          </w:tcPr>
          <w:p>
            <w:pPr>
              <w:pStyle w:val="TableHeading"/>
              <w:suppressLineNumbers/>
              <w:bidi w:val="0"/>
              <w:spacing w:before="0" w:after="283"/>
              <w:jc w:val="center"/>
              <w:rPr/>
            </w:pPr>
            <w:r>
              <w:rPr/>
              <w:t xml:space="preserve">Kannen urheilija (joukkue) </w:t>
            </w:r>
          </w:p>
        </w:tc>
        <w:tc>
          <w:tcPr>
            <w:tcW w:w="1999" w:type="dxa"/>
            <w:tcBorders/>
            <w:vAlign w:val="center"/>
          </w:tcPr>
          <w:p>
            <w:pPr>
              <w:pStyle w:val="TableHeading"/>
              <w:suppressLineNumbers/>
              <w:bidi w:val="0"/>
              <w:spacing w:before="0" w:after="283"/>
              <w:jc w:val="center"/>
              <w:rPr/>
            </w:pPr>
            <w:r>
              <w:rPr/>
              <w:t xml:space="preserve">Alustat </w:t>
            </w:r>
          </w:p>
        </w:tc>
      </w:tr>
      <w:tr>
        <w:trPr/>
        <w:tc>
          <w:tcPr>
            <w:tcW w:w="1013" w:type="dxa"/>
            <w:tcBorders/>
            <w:vAlign w:val="center"/>
          </w:tcPr>
          <w:p>
            <w:pPr>
              <w:pStyle w:val="TableContents"/>
              <w:bidi w:val="0"/>
              <w:spacing w:before="0" w:after="283"/>
              <w:jc w:val="left"/>
              <w:rPr/>
            </w:pPr>
            <w:r>
              <w:rPr/>
              <w:t xml:space="preserve">MLB 06: The Show </w:t>
            </w:r>
          </w:p>
        </w:tc>
        <w:tc>
          <w:tcPr>
            <w:tcW w:w="1828" w:type="dxa"/>
            <w:tcBorders/>
            <w:vAlign w:val="center"/>
          </w:tcPr>
          <w:p>
            <w:pPr>
              <w:pStyle w:val="TableContents"/>
              <w:bidi w:val="0"/>
              <w:spacing w:before="0" w:after="283"/>
              <w:jc w:val="left"/>
              <w:rPr/>
            </w:pPr>
            <w:r>
              <w:rPr/>
              <w:t xml:space="preserve">28. helmikuuta 2006 </w:t>
            </w:r>
          </w:p>
        </w:tc>
        <w:tc>
          <w:tcPr>
            <w:tcW w:w="5365" w:type="dxa"/>
            <w:tcBorders/>
            <w:vAlign w:val="center"/>
          </w:tcPr>
          <w:p>
            <w:pPr>
              <w:pStyle w:val="TableContents"/>
              <w:bidi w:val="0"/>
              <w:spacing w:before="0" w:after="283"/>
              <w:jc w:val="left"/>
              <w:rPr/>
            </w:pPr>
            <w:r>
              <w:rPr/>
              <w:t xml:space="preserve">David Ortiz (Boston Red Sox) Chan-ho Park (San Diego Padres) (Korea release) </w:t>
            </w:r>
          </w:p>
        </w:tc>
        <w:tc>
          <w:tcPr>
            <w:tcW w:w="1999" w:type="dxa"/>
            <w:tcBorders/>
            <w:vAlign w:val="center"/>
          </w:tcPr>
          <w:p>
            <w:pPr>
              <w:pStyle w:val="TableContents"/>
              <w:bidi w:val="0"/>
              <w:spacing w:before="0" w:after="283"/>
              <w:jc w:val="left"/>
              <w:rPr/>
            </w:pPr>
            <w:r>
              <w:rPr/>
              <w:t xml:space="preserve">PlayStation 2, PlayStation Portable </w:t>
            </w:r>
          </w:p>
        </w:tc>
      </w:tr>
      <w:tr>
        <w:trPr/>
        <w:tc>
          <w:tcPr>
            <w:tcW w:w="1013" w:type="dxa"/>
            <w:tcBorders/>
            <w:vAlign w:val="center"/>
          </w:tcPr>
          <w:p>
            <w:pPr>
              <w:pStyle w:val="TableContents"/>
              <w:bidi w:val="0"/>
              <w:spacing w:before="0" w:after="283"/>
              <w:jc w:val="left"/>
              <w:rPr/>
            </w:pPr>
            <w:r>
              <w:rPr/>
              <w:t xml:space="preserve">MLB 07: The Show </w:t>
            </w:r>
          </w:p>
        </w:tc>
        <w:tc>
          <w:tcPr>
            <w:tcW w:w="1828" w:type="dxa"/>
            <w:tcBorders/>
            <w:vAlign w:val="center"/>
          </w:tcPr>
          <w:p>
            <w:pPr>
              <w:pStyle w:val="TableContents"/>
              <w:bidi w:val="0"/>
              <w:spacing w:before="0" w:after="283"/>
              <w:jc w:val="left"/>
              <w:rPr/>
            </w:pPr>
            <w:r>
              <w:rPr/>
              <w:t xml:space="preserve">26. helmikuuta 2007 (PS2 / PSP) 15. toukokuuta 2007 (PS3) </w:t>
            </w:r>
          </w:p>
        </w:tc>
        <w:tc>
          <w:tcPr>
            <w:tcW w:w="5365" w:type="dxa"/>
            <w:tcBorders/>
            <w:vAlign w:val="center"/>
          </w:tcPr>
          <w:p>
            <w:pPr>
              <w:pStyle w:val="TableContents"/>
              <w:bidi w:val="0"/>
              <w:spacing w:before="0" w:after="283"/>
              <w:jc w:val="left"/>
              <w:rPr/>
            </w:pPr>
            <w:r>
              <w:rPr/>
              <w:t xml:space="preserve">David Wright (New York Mets) </w:t>
            </w:r>
          </w:p>
        </w:tc>
        <w:tc>
          <w:tcPr>
            <w:tcW w:w="1999" w:type="dxa"/>
            <w:tcBorders/>
            <w:vAlign w:val="center"/>
          </w:tcPr>
          <w:p>
            <w:pPr>
              <w:pStyle w:val="TableContents"/>
              <w:bidi w:val="0"/>
              <w:spacing w:before="0" w:after="283"/>
              <w:jc w:val="left"/>
              <w:rPr/>
            </w:pPr>
            <w:r>
              <w:rPr/>
              <w:t xml:space="preserve">PlayStation 2, PlayStation 3, PlayStation Portable </w:t>
            </w:r>
          </w:p>
        </w:tc>
      </w:tr>
      <w:tr>
        <w:trPr/>
        <w:tc>
          <w:tcPr>
            <w:tcW w:w="1013" w:type="dxa"/>
            <w:tcBorders/>
            <w:vAlign w:val="center"/>
          </w:tcPr>
          <w:p>
            <w:pPr>
              <w:pStyle w:val="TableContents"/>
              <w:bidi w:val="0"/>
              <w:spacing w:before="0" w:after="283"/>
              <w:jc w:val="left"/>
              <w:rPr/>
            </w:pPr>
            <w:r>
              <w:rPr/>
              <w:t xml:space="preserve">MLB 08: The Show </w:t>
            </w:r>
          </w:p>
        </w:tc>
        <w:tc>
          <w:tcPr>
            <w:tcW w:w="1828" w:type="dxa"/>
            <w:tcBorders/>
            <w:vAlign w:val="center"/>
          </w:tcPr>
          <w:p>
            <w:pPr>
              <w:pStyle w:val="TableContents"/>
              <w:bidi w:val="0"/>
              <w:spacing w:before="0" w:after="283"/>
              <w:jc w:val="left"/>
              <w:rPr/>
            </w:pPr>
            <w:r>
              <w:rPr/>
              <w:t xml:space="preserve">4. maaliskuuta 2008 </w:t>
            </w:r>
          </w:p>
        </w:tc>
        <w:tc>
          <w:tcPr>
            <w:tcW w:w="5365" w:type="dxa"/>
            <w:tcBorders/>
            <w:vAlign w:val="center"/>
          </w:tcPr>
          <w:p>
            <w:pPr>
              <w:pStyle w:val="TableContents"/>
              <w:bidi w:val="0"/>
              <w:spacing w:before="0" w:after="283"/>
              <w:jc w:val="left"/>
              <w:rPr/>
            </w:pPr>
            <w:r>
              <w:rPr/>
              <w:t xml:space="preserve">Ryan Howard (Philadelphia Phillies) </w:t>
            </w:r>
          </w:p>
        </w:tc>
        <w:tc>
          <w:tcPr>
            <w:tcW w:w="1999"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MLB 09: The Show </w:t>
            </w:r>
          </w:p>
        </w:tc>
        <w:tc>
          <w:tcPr>
            <w:tcW w:w="1828" w:type="dxa"/>
            <w:tcBorders/>
            <w:vAlign w:val="center"/>
          </w:tcPr>
          <w:p>
            <w:pPr>
              <w:pStyle w:val="TableContents"/>
              <w:bidi w:val="0"/>
              <w:spacing w:before="0" w:after="283"/>
              <w:jc w:val="left"/>
              <w:rPr/>
            </w:pPr>
            <w:r>
              <w:rPr/>
              <w:t xml:space="preserve">3. maaliskuuta 2009 </w:t>
            </w:r>
          </w:p>
        </w:tc>
        <w:tc>
          <w:tcPr>
            <w:tcW w:w="5365" w:type="dxa"/>
            <w:tcBorders/>
            <w:vAlign w:val="center"/>
          </w:tcPr>
          <w:p>
            <w:pPr>
              <w:pStyle w:val="TableContents"/>
              <w:bidi w:val="0"/>
              <w:spacing w:before="0" w:after="283"/>
              <w:jc w:val="left"/>
              <w:rPr/>
            </w:pPr>
            <w:r>
              <w:rPr/>
              <w:t xml:space="preserve">Dustin Pedroia (Boston Red Sox) </w:t>
            </w:r>
          </w:p>
        </w:tc>
        <w:tc>
          <w:tcPr>
            <w:tcW w:w="1999"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MLB 10: The Show </w:t>
            </w:r>
          </w:p>
        </w:tc>
        <w:tc>
          <w:tcPr>
            <w:tcW w:w="1828" w:type="dxa"/>
            <w:tcBorders/>
            <w:vAlign w:val="center"/>
          </w:tcPr>
          <w:p>
            <w:pPr>
              <w:pStyle w:val="TableContents"/>
              <w:bidi w:val="0"/>
              <w:spacing w:before="0" w:after="283"/>
              <w:jc w:val="left"/>
              <w:rPr/>
            </w:pPr>
            <w:r>
              <w:rPr/>
              <w:t xml:space="preserve">maaliskuu 2, 2010 </w:t>
            </w:r>
          </w:p>
        </w:tc>
        <w:tc>
          <w:tcPr>
            <w:tcW w:w="5365" w:type="dxa"/>
            <w:tcBorders/>
            <w:vAlign w:val="center"/>
          </w:tcPr>
          <w:p>
            <w:pPr>
              <w:pStyle w:val="TableContents"/>
              <w:bidi w:val="0"/>
              <w:spacing w:before="0" w:after="283"/>
              <w:jc w:val="left"/>
              <w:rPr/>
            </w:pPr>
            <w:r>
              <w:rPr/>
              <w:t xml:space="preserve">Joe Mauer (Minnesota Twins) </w:t>
            </w:r>
          </w:p>
        </w:tc>
        <w:tc>
          <w:tcPr>
            <w:tcW w:w="1999"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MLB 11: The Show </w:t>
            </w:r>
          </w:p>
        </w:tc>
        <w:tc>
          <w:tcPr>
            <w:tcW w:w="1828" w:type="dxa"/>
            <w:tcBorders/>
            <w:vAlign w:val="center"/>
          </w:tcPr>
          <w:p>
            <w:pPr>
              <w:pStyle w:val="TableContents"/>
              <w:bidi w:val="0"/>
              <w:spacing w:before="0" w:after="283"/>
              <w:jc w:val="left"/>
              <w:rPr/>
            </w:pPr>
            <w:r>
              <w:rPr/>
              <w:t xml:space="preserve">maaliskuu 8, 2011 </w:t>
            </w:r>
          </w:p>
        </w:tc>
        <w:tc>
          <w:tcPr>
            <w:tcW w:w="7364" w:type="dxa"/>
            <w:gridSpan w:val="2"/>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MLB 12: The Show </w:t>
            </w:r>
          </w:p>
        </w:tc>
        <w:tc>
          <w:tcPr>
            <w:tcW w:w="1828" w:type="dxa"/>
            <w:tcBorders/>
            <w:vAlign w:val="center"/>
          </w:tcPr>
          <w:p>
            <w:pPr>
              <w:pStyle w:val="TableContents"/>
              <w:bidi w:val="0"/>
              <w:spacing w:before="0" w:after="283"/>
              <w:jc w:val="left"/>
              <w:rPr/>
            </w:pPr>
            <w:r>
              <w:rPr/>
              <w:t xml:space="preserve">maaliskuu 6, 2012 </w:t>
            </w:r>
          </w:p>
        </w:tc>
        <w:tc>
          <w:tcPr>
            <w:tcW w:w="5365" w:type="dxa"/>
            <w:tcBorders/>
            <w:vAlign w:val="center"/>
          </w:tcPr>
          <w:p>
            <w:pPr>
              <w:pStyle w:val="TableContents"/>
              <w:bidi w:val="0"/>
              <w:spacing w:before="0" w:after="283"/>
              <w:jc w:val="left"/>
              <w:rPr/>
            </w:pPr>
            <w:r>
              <w:rPr/>
              <w:t xml:space="preserve">Adrian Gonzalez (Boston Red Sox) (Yhdysvaltojen julkaisu) José Bautista (Toronto Blue Jays) (Kanadan julkaisu) </w:t>
            </w:r>
          </w:p>
        </w:tc>
        <w:tc>
          <w:tcPr>
            <w:tcW w:w="1999" w:type="dxa"/>
            <w:tcBorders/>
            <w:vAlign w:val="center"/>
          </w:tcPr>
          <w:p>
            <w:pPr>
              <w:pStyle w:val="TableContents"/>
              <w:bidi w:val="0"/>
              <w:spacing w:before="0" w:after="283"/>
              <w:jc w:val="left"/>
              <w:rPr/>
            </w:pPr>
            <w:r>
              <w:rPr/>
              <w:t xml:space="preserve">PlayStation 3, PlayStation Vita </w:t>
            </w:r>
          </w:p>
        </w:tc>
      </w:tr>
      <w:tr>
        <w:trPr/>
        <w:tc>
          <w:tcPr>
            <w:tcW w:w="1013" w:type="dxa"/>
            <w:tcBorders/>
            <w:vAlign w:val="center"/>
          </w:tcPr>
          <w:p>
            <w:pPr>
              <w:pStyle w:val="TableContents"/>
              <w:bidi w:val="0"/>
              <w:spacing w:before="0" w:after="283"/>
              <w:jc w:val="left"/>
              <w:rPr/>
            </w:pPr>
            <w:r>
              <w:rPr/>
              <w:t xml:space="preserve">MLB 13: The Show </w:t>
            </w:r>
          </w:p>
        </w:tc>
        <w:tc>
          <w:tcPr>
            <w:tcW w:w="1828" w:type="dxa"/>
            <w:tcBorders/>
            <w:vAlign w:val="center"/>
          </w:tcPr>
          <w:p>
            <w:pPr>
              <w:pStyle w:val="TableContents"/>
              <w:bidi w:val="0"/>
              <w:spacing w:before="0" w:after="283"/>
              <w:jc w:val="left"/>
              <w:rPr/>
            </w:pPr>
            <w:r>
              <w:rPr/>
              <w:t xml:space="preserve">maaliskuu 5, 2013 </w:t>
            </w:r>
          </w:p>
        </w:tc>
        <w:tc>
          <w:tcPr>
            <w:tcW w:w="5365" w:type="dxa"/>
            <w:tcBorders/>
            <w:vAlign w:val="center"/>
          </w:tcPr>
          <w:p>
            <w:pPr>
              <w:pStyle w:val="TableContents"/>
              <w:bidi w:val="0"/>
              <w:spacing w:before="0" w:after="283"/>
              <w:jc w:val="left"/>
              <w:rPr/>
            </w:pPr>
            <w:r>
              <w:rPr/>
              <w:t xml:space="preserve">Andrew McCutchen (Pittsburgh Pirates) (Yhdysvaltojen julkaisu) José Bautista (Toronto Blue Jays) (Kanadan julkaisu) Wei-Yin Chen (Baltimore Orioles) (Taiwanin julkaisu) </w:t>
            </w:r>
          </w:p>
        </w:tc>
        <w:tc>
          <w:tcPr>
            <w:tcW w:w="1999"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MLB 14: The Show </w:t>
            </w:r>
          </w:p>
        </w:tc>
        <w:tc>
          <w:tcPr>
            <w:tcW w:w="1828" w:type="dxa"/>
            <w:tcBorders/>
            <w:vAlign w:val="center"/>
          </w:tcPr>
          <w:p>
            <w:pPr>
              <w:pStyle w:val="TableContents"/>
              <w:bidi w:val="0"/>
              <w:spacing w:before="0" w:after="283"/>
              <w:jc w:val="left"/>
              <w:rPr/>
            </w:pPr>
            <w:r>
              <w:rPr/>
              <w:t xml:space="preserve">1. huhtikuuta 2014 (PS3 / Vita) 6. toukokuuta 2014 (PS4) </w:t>
            </w:r>
          </w:p>
        </w:tc>
        <w:tc>
          <w:tcPr>
            <w:tcW w:w="5365" w:type="dxa"/>
            <w:tcBorders/>
            <w:vAlign w:val="center"/>
          </w:tcPr>
          <w:p>
            <w:pPr>
              <w:pStyle w:val="TableContents"/>
              <w:bidi w:val="0"/>
              <w:spacing w:before="0" w:after="283"/>
              <w:jc w:val="left"/>
              <w:rPr/>
            </w:pPr>
            <w:r>
              <w:rPr/>
              <w:t xml:space="preserve">Miguel Cabrera (Detroit Tigers) (Yhdysvaltojen julkaisu) Brett Lawrie (Toronto Blue Jays) (Kanadan julkaisu) Shin-soo Choo (Texas Rangers) (Korean julkaisu) Wei-Yin Chen (Baltimore Orioles) (Taiwanin julkaisu) </w:t>
            </w:r>
          </w:p>
        </w:tc>
        <w:tc>
          <w:tcPr>
            <w:tcW w:w="1999" w:type="dxa"/>
            <w:tcBorders/>
            <w:vAlign w:val="center"/>
          </w:tcPr>
          <w:p>
            <w:pPr>
              <w:pStyle w:val="TableContents"/>
              <w:bidi w:val="0"/>
              <w:spacing w:before="0" w:after="283"/>
              <w:jc w:val="left"/>
              <w:rPr/>
            </w:pPr>
            <w:r>
              <w:rPr/>
              <w:t xml:space="preserve">PlayStation 3, PlayStation 4, PlayStation Vita </w:t>
            </w:r>
          </w:p>
        </w:tc>
      </w:tr>
      <w:tr>
        <w:trPr/>
        <w:tc>
          <w:tcPr>
            <w:tcW w:w="1013" w:type="dxa"/>
            <w:tcBorders/>
            <w:vAlign w:val="center"/>
          </w:tcPr>
          <w:p>
            <w:pPr>
              <w:pStyle w:val="TableContents"/>
              <w:bidi w:val="0"/>
              <w:spacing w:before="0" w:after="283"/>
              <w:jc w:val="left"/>
              <w:rPr/>
            </w:pPr>
            <w:r>
              <w:rPr/>
              <w:t xml:space="preserve">MLB 15: The Show </w:t>
            </w:r>
          </w:p>
        </w:tc>
        <w:tc>
          <w:tcPr>
            <w:tcW w:w="1828" w:type="dxa"/>
            <w:tcBorders/>
            <w:vAlign w:val="center"/>
          </w:tcPr>
          <w:p>
            <w:pPr>
              <w:pStyle w:val="TableContents"/>
              <w:bidi w:val="0"/>
              <w:spacing w:before="0" w:after="283"/>
              <w:jc w:val="left"/>
              <w:rPr/>
            </w:pPr>
            <w:r>
              <w:rPr/>
              <w:t xml:space="preserve">31. maaliskuuta 2015 </w:t>
            </w:r>
          </w:p>
        </w:tc>
        <w:tc>
          <w:tcPr>
            <w:tcW w:w="5365" w:type="dxa"/>
            <w:tcBorders/>
            <w:vAlign w:val="center"/>
          </w:tcPr>
          <w:p>
            <w:pPr>
              <w:pStyle w:val="TableContents"/>
              <w:bidi w:val="0"/>
              <w:spacing w:before="0" w:after="283"/>
              <w:jc w:val="left"/>
              <w:rPr/>
            </w:pPr>
            <w:r>
              <w:rPr/>
              <w:t xml:space="preserve">Yasiel Puig (Los Angeles Dodgers) (Yhdysvaltojen julkaisu) Russell Martin (Toronto Blue Jays) (Kanadan julkaisu) Shin-soo Choo (Texas Rangers) (Korean julkaisu) Wei-Yin Chen (Baltimore Orioles) (Taiwanin julkaisu) </w:t>
            </w:r>
          </w:p>
        </w:tc>
        <w:tc>
          <w:tcPr>
            <w:tcW w:w="1999"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MLB The Show 16 </w:t>
            </w:r>
          </w:p>
        </w:tc>
        <w:tc>
          <w:tcPr>
            <w:tcW w:w="1828" w:type="dxa"/>
            <w:tcBorders/>
            <w:vAlign w:val="center"/>
          </w:tcPr>
          <w:p>
            <w:pPr>
              <w:pStyle w:val="TableContents"/>
              <w:bidi w:val="0"/>
              <w:spacing w:before="0" w:after="283"/>
              <w:jc w:val="left"/>
              <w:rPr/>
            </w:pPr>
            <w:r>
              <w:rPr/>
              <w:t xml:space="preserve">maaliskuu 29, 2016 </w:t>
            </w:r>
          </w:p>
        </w:tc>
        <w:tc>
          <w:tcPr>
            <w:tcW w:w="5365" w:type="dxa"/>
            <w:tcBorders/>
            <w:vAlign w:val="center"/>
          </w:tcPr>
          <w:p>
            <w:pPr>
              <w:pStyle w:val="TableContents"/>
              <w:bidi w:val="0"/>
              <w:spacing w:before="0" w:after="283"/>
              <w:jc w:val="left"/>
              <w:rPr/>
            </w:pPr>
            <w:r>
              <w:rPr/>
              <w:t xml:space="preserve">Josh Donaldson (Toronto Blue Jays) (Yhdysvallat ja Kanada julkaisu) Jung-ho Kang (Pittsburgh Pirates) (Korea julkaisu) Wei-Yin Chen (Miami Marlins) (Taiwan julkaisu) </w:t>
            </w:r>
          </w:p>
        </w:tc>
        <w:tc>
          <w:tcPr>
            <w:tcW w:w="1999" w:type="dxa"/>
            <w:tcBorders/>
            <w:vAlign w:val="center"/>
          </w:tcPr>
          <w:p>
            <w:pPr>
              <w:pStyle w:val="TableContents"/>
              <w:bidi w:val="0"/>
              <w:spacing w:before="0" w:after="283"/>
              <w:jc w:val="left"/>
              <w:rPr/>
            </w:pPr>
            <w:r>
              <w:rPr/>
              <w:t xml:space="preserve">PlayStation 3, PlayStation 4 </w:t>
            </w:r>
          </w:p>
        </w:tc>
      </w:tr>
      <w:tr>
        <w:trPr/>
        <w:tc>
          <w:tcPr>
            <w:tcW w:w="1013" w:type="dxa"/>
            <w:tcBorders/>
            <w:vAlign w:val="center"/>
          </w:tcPr>
          <w:p>
            <w:pPr>
              <w:pStyle w:val="TableContents"/>
              <w:bidi w:val="0"/>
              <w:spacing w:before="0" w:after="283"/>
              <w:jc w:val="left"/>
              <w:rPr/>
            </w:pPr>
            <w:r>
              <w:rPr/>
              <w:t xml:space="preserve">MLB The Show 17 </w:t>
            </w:r>
          </w:p>
        </w:tc>
        <w:tc>
          <w:tcPr>
            <w:tcW w:w="1828" w:type="dxa"/>
            <w:tcBorders/>
            <w:vAlign w:val="center"/>
          </w:tcPr>
          <w:p>
            <w:pPr>
              <w:pStyle w:val="TableContents"/>
              <w:bidi w:val="0"/>
              <w:spacing w:before="0" w:after="283"/>
              <w:jc w:val="left"/>
              <w:rPr/>
            </w:pPr>
            <w:r>
              <w:rPr/>
              <w:t xml:space="preserve">maaliskuu 28, 2017 </w:t>
            </w:r>
          </w:p>
        </w:tc>
        <w:tc>
          <w:tcPr>
            <w:tcW w:w="5365" w:type="dxa"/>
            <w:tcBorders/>
            <w:vAlign w:val="center"/>
          </w:tcPr>
          <w:p>
            <w:pPr>
              <w:pStyle w:val="TableContents"/>
              <w:bidi w:val="0"/>
              <w:spacing w:before="0" w:after="283"/>
              <w:jc w:val="left"/>
              <w:rPr/>
            </w:pPr>
            <w:r>
              <w:rPr/>
              <w:t xml:space="preserve">Ken Griffey Jr. (Seattle Mariners) (USA:n julkaisu) Aaron Sanchez (Toronto Blue Jays) (Kanadan julkaisu) Hyun-soo Kim (Baltimore Orioles) (Korean julkaisu) Wei-Yin Chen (Miami Marlins) (Taiwanin julkaisu) </w:t>
            </w:r>
          </w:p>
        </w:tc>
        <w:tc>
          <w:tcPr>
            <w:tcW w:w="1999" w:type="dxa"/>
            <w:tcBorders/>
            <w:vAlign w:val="center"/>
          </w:tcPr>
          <w:p>
            <w:pPr>
              <w:pStyle w:val="TableContents"/>
              <w:bidi w:val="0"/>
              <w:spacing w:before="0" w:after="283"/>
              <w:jc w:val="left"/>
              <w:rPr/>
            </w:pPr>
            <w:r>
              <w:rPr/>
              <w:t xml:space="preserve">PlayStation 4 </w:t>
            </w:r>
          </w:p>
        </w:tc>
      </w:tr>
      <w:tr>
        <w:trPr/>
        <w:tc>
          <w:tcPr>
            <w:tcW w:w="1013" w:type="dxa"/>
            <w:tcBorders/>
            <w:vAlign w:val="center"/>
          </w:tcPr>
          <w:p>
            <w:pPr>
              <w:pStyle w:val="TableContents"/>
              <w:bidi w:val="0"/>
              <w:spacing w:before="0" w:after="283"/>
              <w:jc w:val="left"/>
              <w:rPr/>
            </w:pPr>
            <w:r>
              <w:rPr/>
              <w:t xml:space="preserve">MLB The Show 18 </w:t>
            </w:r>
          </w:p>
        </w:tc>
        <w:tc>
          <w:tcPr>
            <w:tcW w:w="1828" w:type="dxa"/>
            <w:tcBorders/>
            <w:vAlign w:val="center"/>
          </w:tcPr>
          <w:p>
            <w:pPr>
              <w:pStyle w:val="TableContents"/>
              <w:bidi w:val="0"/>
              <w:spacing w:before="0" w:after="283"/>
              <w:jc w:val="left"/>
              <w:rPr/>
            </w:pPr>
            <w:r>
              <w:rPr>
                <w:color w:val="A9A9A9"/>
              </w:rPr>
              <w:t xml:space="preserve">maaliskuu 27, </w:t>
            </w:r>
            <w:r>
              <w:rPr/>
              <w:t xml:space="preserve">2018 </w:t>
            </w:r>
          </w:p>
        </w:tc>
        <w:tc>
          <w:tcPr>
            <w:tcW w:w="5365" w:type="dxa"/>
            <w:tcBorders/>
            <w:vAlign w:val="center"/>
          </w:tcPr>
          <w:p>
            <w:pPr>
              <w:pStyle w:val="TableContents"/>
              <w:bidi w:val="0"/>
              <w:spacing w:before="0" w:after="283"/>
              <w:jc w:val="left"/>
              <w:rPr/>
            </w:pPr>
            <w:r>
              <w:rPr/>
              <w:t xml:space="preserve">Aaron Judge (New York Yankees) (Yhdysvaltojen julkaisu) Marcus Stroman (Toronto Blue Jays) (Kanadan julkaisu) </w:t>
            </w:r>
          </w:p>
        </w:tc>
        <w:tc>
          <w:tcPr>
            <w:tcW w:w="1999" w:type="dxa"/>
            <w:tcBorders/>
            <w:vAlign w:val="center"/>
          </w:tcPr>
          <w:p>
            <w:pPr>
              <w:pStyle w:val="TableContents"/>
              <w:bidi w:val="0"/>
              <w:spacing w:before="0" w:after="283"/>
              <w:jc w:val="left"/>
              <w:rPr/>
            </w:pPr>
            <w:r>
              <w:rPr/>
              <w:t xml:space="preserve">PlayStation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mlb-sarja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mlb-peli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MLB: The Show on Major League Baseball -videopelisarja, jonka on tuottanut SIE San Diego Studio, joka on osa SCE Worldwide Studiosia. Sarja debytoi vuonna </w:t>
      </w:r>
      <w:r>
        <w:rPr>
          <w:color w:val="A9A9A9"/>
        </w:rPr>
        <w:t xml:space="preserve">2006 </w:t>
      </w:r>
      <w:r>
        <w:rPr/>
        <w:t xml:space="preserve">MLB 06: The Show -pelillä PlayStation 2:lle ja PlayStation Portablelle. Vuodesta 2006 lähtien sarjaan on julkaistu uusi osa joka vuosi, ja vuonna 2007 julkaistusta MLB 07: The Showsta lähtien jokainen julkaistu peli on ollut saatavilla myös PlayStation 3:lle, kunnes MLB 17: The Show julkaistaan. MLB 12: The Show, joka julkaistiin maaliskuussa 2012, on myös sarjan ensimmäinen peli, jota ei ole saatavilla PS2:lle tai PSP:lle, ja ensimmäinen peli, joka on saatavilla PlayStation Vitalle, Sonyn uudelle käsikonsolille. Sarja on 989 Studiosin MLB-sarjan seuraaja. MLB The Show 17 on sarjan ensimmäinen peli, joka on yksinoikeudella Playstation 4 -mallistolle eli PS4:lle ja PS4 Prolle.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mlb the show -peli julkaistiin?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13"/>
        <w:gridCol w:w="1828"/>
        <w:gridCol w:w="5365"/>
        <w:gridCol w:w="1999"/>
      </w:tblGrid>
      <w:tr>
        <w:trPr/>
        <w:tc>
          <w:tcPr>
            <w:tcW w:w="1013" w:type="dxa"/>
            <w:tcBorders/>
            <w:vAlign w:val="center"/>
          </w:tcPr>
          <w:p>
            <w:pPr>
              <w:pStyle w:val="TableHeading"/>
              <w:suppressLineNumbers/>
              <w:bidi w:val="0"/>
              <w:spacing w:before="0" w:after="283"/>
              <w:jc w:val="center"/>
              <w:rPr/>
            </w:pPr>
            <w:r>
              <w:rPr/>
              <w:t xml:space="preserve">Peli </w:t>
            </w:r>
          </w:p>
        </w:tc>
        <w:tc>
          <w:tcPr>
            <w:tcW w:w="1828" w:type="dxa"/>
            <w:tcBorders/>
            <w:vAlign w:val="center"/>
          </w:tcPr>
          <w:p>
            <w:pPr>
              <w:pStyle w:val="TableHeading"/>
              <w:suppressLineNumbers/>
              <w:bidi w:val="0"/>
              <w:spacing w:before="0" w:after="283"/>
              <w:jc w:val="center"/>
              <w:rPr/>
            </w:pPr>
            <w:r>
              <w:rPr/>
              <w:t xml:space="preserve">Julkaisupäivä </w:t>
            </w:r>
          </w:p>
        </w:tc>
        <w:tc>
          <w:tcPr>
            <w:tcW w:w="5365" w:type="dxa"/>
            <w:tcBorders/>
            <w:vAlign w:val="center"/>
          </w:tcPr>
          <w:p>
            <w:pPr>
              <w:pStyle w:val="TableHeading"/>
              <w:suppressLineNumbers/>
              <w:bidi w:val="0"/>
              <w:spacing w:before="0" w:after="283"/>
              <w:jc w:val="center"/>
              <w:rPr/>
            </w:pPr>
            <w:r>
              <w:rPr/>
              <w:t xml:space="preserve">Kannen urheilija (joukkue) </w:t>
            </w:r>
          </w:p>
        </w:tc>
        <w:tc>
          <w:tcPr>
            <w:tcW w:w="1999" w:type="dxa"/>
            <w:tcBorders/>
            <w:vAlign w:val="center"/>
          </w:tcPr>
          <w:p>
            <w:pPr>
              <w:pStyle w:val="TableHeading"/>
              <w:suppressLineNumbers/>
              <w:bidi w:val="0"/>
              <w:spacing w:before="0" w:after="283"/>
              <w:jc w:val="center"/>
              <w:rPr/>
            </w:pPr>
            <w:r>
              <w:rPr/>
              <w:t xml:space="preserve">Alustat </w:t>
            </w:r>
          </w:p>
        </w:tc>
      </w:tr>
      <w:tr>
        <w:trPr/>
        <w:tc>
          <w:tcPr>
            <w:tcW w:w="1013" w:type="dxa"/>
            <w:tcBorders/>
            <w:vAlign w:val="center"/>
          </w:tcPr>
          <w:p>
            <w:pPr>
              <w:pStyle w:val="TableContents"/>
              <w:bidi w:val="0"/>
              <w:spacing w:before="0" w:after="283"/>
              <w:jc w:val="left"/>
              <w:rPr/>
            </w:pPr>
            <w:r>
              <w:rPr/>
              <w:t xml:space="preserve">MLB 06: The Show </w:t>
            </w:r>
          </w:p>
        </w:tc>
        <w:tc>
          <w:tcPr>
            <w:tcW w:w="1828" w:type="dxa"/>
            <w:tcBorders/>
            <w:vAlign w:val="center"/>
          </w:tcPr>
          <w:p>
            <w:pPr>
              <w:pStyle w:val="TableContents"/>
              <w:bidi w:val="0"/>
              <w:spacing w:before="0" w:after="283"/>
              <w:jc w:val="left"/>
              <w:rPr/>
            </w:pPr>
            <w:r>
              <w:rPr/>
              <w:t xml:space="preserve">28. helmikuuta 2006 </w:t>
            </w:r>
          </w:p>
        </w:tc>
        <w:tc>
          <w:tcPr>
            <w:tcW w:w="5365" w:type="dxa"/>
            <w:tcBorders/>
            <w:vAlign w:val="center"/>
          </w:tcPr>
          <w:p>
            <w:pPr>
              <w:pStyle w:val="TableContents"/>
              <w:bidi w:val="0"/>
              <w:spacing w:before="0" w:after="283"/>
              <w:jc w:val="left"/>
              <w:rPr/>
            </w:pPr>
            <w:r>
              <w:rPr/>
              <w:t xml:space="preserve">David Ortiz (Boston Red Sox) Chan-ho Park (San Diego Padres) (Korea release) </w:t>
            </w:r>
          </w:p>
        </w:tc>
        <w:tc>
          <w:tcPr>
            <w:tcW w:w="1999" w:type="dxa"/>
            <w:tcBorders/>
            <w:vAlign w:val="center"/>
          </w:tcPr>
          <w:p>
            <w:pPr>
              <w:pStyle w:val="TableContents"/>
              <w:bidi w:val="0"/>
              <w:spacing w:before="0" w:after="283"/>
              <w:jc w:val="left"/>
              <w:rPr/>
            </w:pPr>
            <w:r>
              <w:rPr/>
              <w:t xml:space="preserve">PlayStation 2, PlayStation Portable </w:t>
            </w:r>
          </w:p>
        </w:tc>
      </w:tr>
      <w:tr>
        <w:trPr/>
        <w:tc>
          <w:tcPr>
            <w:tcW w:w="1013" w:type="dxa"/>
            <w:tcBorders/>
            <w:vAlign w:val="center"/>
          </w:tcPr>
          <w:p>
            <w:pPr>
              <w:pStyle w:val="TableContents"/>
              <w:bidi w:val="0"/>
              <w:spacing w:before="0" w:after="283"/>
              <w:jc w:val="left"/>
              <w:rPr/>
            </w:pPr>
            <w:r>
              <w:rPr/>
              <w:t xml:space="preserve">MLB 07: The Show </w:t>
            </w:r>
          </w:p>
        </w:tc>
        <w:tc>
          <w:tcPr>
            <w:tcW w:w="1828" w:type="dxa"/>
            <w:tcBorders/>
            <w:vAlign w:val="center"/>
          </w:tcPr>
          <w:p>
            <w:pPr>
              <w:pStyle w:val="TableContents"/>
              <w:bidi w:val="0"/>
              <w:spacing w:before="0" w:after="283"/>
              <w:jc w:val="left"/>
              <w:rPr/>
            </w:pPr>
            <w:r>
              <w:rPr/>
              <w:t xml:space="preserve">26. helmikuuta 2007 (PS2 / PSP) 15. toukokuuta 2007 (PS3) </w:t>
            </w:r>
          </w:p>
        </w:tc>
        <w:tc>
          <w:tcPr>
            <w:tcW w:w="5365" w:type="dxa"/>
            <w:tcBorders/>
            <w:vAlign w:val="center"/>
          </w:tcPr>
          <w:p>
            <w:pPr>
              <w:pStyle w:val="TableContents"/>
              <w:bidi w:val="0"/>
              <w:spacing w:before="0" w:after="283"/>
              <w:jc w:val="left"/>
              <w:rPr/>
            </w:pPr>
            <w:r>
              <w:rPr/>
              <w:t xml:space="preserve">David Wright (New York Mets) </w:t>
            </w:r>
          </w:p>
        </w:tc>
        <w:tc>
          <w:tcPr>
            <w:tcW w:w="1999" w:type="dxa"/>
            <w:tcBorders/>
            <w:vAlign w:val="center"/>
          </w:tcPr>
          <w:p>
            <w:pPr>
              <w:pStyle w:val="TableContents"/>
              <w:bidi w:val="0"/>
              <w:spacing w:before="0" w:after="283"/>
              <w:jc w:val="left"/>
              <w:rPr/>
            </w:pPr>
            <w:r>
              <w:rPr/>
              <w:t xml:space="preserve">PlayStation 2, PlayStation 3, PlayStation Portable </w:t>
            </w:r>
          </w:p>
        </w:tc>
      </w:tr>
      <w:tr>
        <w:trPr/>
        <w:tc>
          <w:tcPr>
            <w:tcW w:w="1013" w:type="dxa"/>
            <w:tcBorders/>
            <w:vAlign w:val="center"/>
          </w:tcPr>
          <w:p>
            <w:pPr>
              <w:pStyle w:val="TableContents"/>
              <w:bidi w:val="0"/>
              <w:spacing w:before="0" w:after="283"/>
              <w:jc w:val="left"/>
              <w:rPr/>
            </w:pPr>
            <w:r>
              <w:rPr/>
              <w:t xml:space="preserve">MLB 08: The Show </w:t>
            </w:r>
          </w:p>
        </w:tc>
        <w:tc>
          <w:tcPr>
            <w:tcW w:w="1828" w:type="dxa"/>
            <w:tcBorders/>
            <w:vAlign w:val="center"/>
          </w:tcPr>
          <w:p>
            <w:pPr>
              <w:pStyle w:val="TableContents"/>
              <w:bidi w:val="0"/>
              <w:spacing w:before="0" w:after="283"/>
              <w:jc w:val="left"/>
              <w:rPr/>
            </w:pPr>
            <w:r>
              <w:rPr/>
              <w:t xml:space="preserve">4. maaliskuuta 2008 </w:t>
            </w:r>
          </w:p>
        </w:tc>
        <w:tc>
          <w:tcPr>
            <w:tcW w:w="5365" w:type="dxa"/>
            <w:tcBorders/>
            <w:vAlign w:val="center"/>
          </w:tcPr>
          <w:p>
            <w:pPr>
              <w:pStyle w:val="TableContents"/>
              <w:bidi w:val="0"/>
              <w:spacing w:before="0" w:after="283"/>
              <w:jc w:val="left"/>
              <w:rPr/>
            </w:pPr>
            <w:r>
              <w:rPr/>
              <w:t xml:space="preserve">Ryan Howard (Philadelphia Phillies) </w:t>
            </w:r>
          </w:p>
        </w:tc>
        <w:tc>
          <w:tcPr>
            <w:tcW w:w="1999"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MLB 09: The Show </w:t>
            </w:r>
          </w:p>
        </w:tc>
        <w:tc>
          <w:tcPr>
            <w:tcW w:w="1828" w:type="dxa"/>
            <w:tcBorders/>
            <w:vAlign w:val="center"/>
          </w:tcPr>
          <w:p>
            <w:pPr>
              <w:pStyle w:val="TableContents"/>
              <w:bidi w:val="0"/>
              <w:spacing w:before="0" w:after="283"/>
              <w:jc w:val="left"/>
              <w:rPr/>
            </w:pPr>
            <w:r>
              <w:rPr/>
              <w:t xml:space="preserve">3. maaliskuuta 2009 </w:t>
            </w:r>
          </w:p>
        </w:tc>
        <w:tc>
          <w:tcPr>
            <w:tcW w:w="5365" w:type="dxa"/>
            <w:tcBorders/>
            <w:vAlign w:val="center"/>
          </w:tcPr>
          <w:p>
            <w:pPr>
              <w:pStyle w:val="TableContents"/>
              <w:bidi w:val="0"/>
              <w:spacing w:before="0" w:after="283"/>
              <w:jc w:val="left"/>
              <w:rPr/>
            </w:pPr>
            <w:r>
              <w:rPr/>
              <w:t xml:space="preserve">Dustin Pedroia (Boston Red Sox) </w:t>
            </w:r>
          </w:p>
        </w:tc>
        <w:tc>
          <w:tcPr>
            <w:tcW w:w="1999"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MLB 10: The Show </w:t>
            </w:r>
          </w:p>
        </w:tc>
        <w:tc>
          <w:tcPr>
            <w:tcW w:w="1828" w:type="dxa"/>
            <w:tcBorders/>
            <w:vAlign w:val="center"/>
          </w:tcPr>
          <w:p>
            <w:pPr>
              <w:pStyle w:val="TableContents"/>
              <w:bidi w:val="0"/>
              <w:spacing w:before="0" w:after="283"/>
              <w:jc w:val="left"/>
              <w:rPr/>
            </w:pPr>
            <w:r>
              <w:rPr/>
              <w:t xml:space="preserve">maaliskuu 2, 2010 </w:t>
            </w:r>
          </w:p>
        </w:tc>
        <w:tc>
          <w:tcPr>
            <w:tcW w:w="5365" w:type="dxa"/>
            <w:tcBorders/>
            <w:vAlign w:val="center"/>
          </w:tcPr>
          <w:p>
            <w:pPr>
              <w:pStyle w:val="TableContents"/>
              <w:bidi w:val="0"/>
              <w:spacing w:before="0" w:after="283"/>
              <w:jc w:val="left"/>
              <w:rPr/>
            </w:pPr>
            <w:r>
              <w:rPr/>
              <w:t xml:space="preserve">Joe Mauer (Minnesota Twins) </w:t>
            </w:r>
          </w:p>
        </w:tc>
        <w:tc>
          <w:tcPr>
            <w:tcW w:w="1999"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MLB 11: The Show </w:t>
            </w:r>
          </w:p>
        </w:tc>
        <w:tc>
          <w:tcPr>
            <w:tcW w:w="1828" w:type="dxa"/>
            <w:tcBorders/>
            <w:vAlign w:val="center"/>
          </w:tcPr>
          <w:p>
            <w:pPr>
              <w:pStyle w:val="TableContents"/>
              <w:bidi w:val="0"/>
              <w:spacing w:before="0" w:after="283"/>
              <w:jc w:val="left"/>
              <w:rPr/>
            </w:pPr>
            <w:r>
              <w:rPr/>
              <w:t xml:space="preserve">maaliskuu 8, 2011 </w:t>
            </w:r>
          </w:p>
        </w:tc>
        <w:tc>
          <w:tcPr>
            <w:tcW w:w="7364" w:type="dxa"/>
            <w:gridSpan w:val="2"/>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MLB 12: The Show </w:t>
            </w:r>
          </w:p>
        </w:tc>
        <w:tc>
          <w:tcPr>
            <w:tcW w:w="1828" w:type="dxa"/>
            <w:tcBorders/>
            <w:vAlign w:val="center"/>
          </w:tcPr>
          <w:p>
            <w:pPr>
              <w:pStyle w:val="TableContents"/>
              <w:bidi w:val="0"/>
              <w:spacing w:before="0" w:after="283"/>
              <w:jc w:val="left"/>
              <w:rPr/>
            </w:pPr>
            <w:r>
              <w:rPr/>
              <w:t xml:space="preserve">maaliskuu 6, 2012 </w:t>
            </w:r>
          </w:p>
        </w:tc>
        <w:tc>
          <w:tcPr>
            <w:tcW w:w="5365" w:type="dxa"/>
            <w:tcBorders/>
            <w:vAlign w:val="center"/>
          </w:tcPr>
          <w:p>
            <w:pPr>
              <w:pStyle w:val="TableContents"/>
              <w:bidi w:val="0"/>
              <w:spacing w:before="0" w:after="283"/>
              <w:jc w:val="left"/>
              <w:rPr/>
            </w:pPr>
            <w:r>
              <w:rPr/>
              <w:t xml:space="preserve">Adrian Gonzalez (Boston Red Sox) (Yhdysvaltojen julkaisu) José Bautista (Toronto Blue Jays) (Kanadan julkaisu) </w:t>
            </w:r>
          </w:p>
        </w:tc>
        <w:tc>
          <w:tcPr>
            <w:tcW w:w="1999" w:type="dxa"/>
            <w:tcBorders/>
            <w:vAlign w:val="center"/>
          </w:tcPr>
          <w:p>
            <w:pPr>
              <w:pStyle w:val="TableContents"/>
              <w:bidi w:val="0"/>
              <w:spacing w:before="0" w:after="283"/>
              <w:jc w:val="left"/>
              <w:rPr/>
            </w:pPr>
            <w:r>
              <w:rPr/>
              <w:t xml:space="preserve">PlayStation 3, PlayStation Vita </w:t>
            </w:r>
          </w:p>
        </w:tc>
      </w:tr>
      <w:tr>
        <w:trPr/>
        <w:tc>
          <w:tcPr>
            <w:tcW w:w="1013" w:type="dxa"/>
            <w:tcBorders/>
            <w:vAlign w:val="center"/>
          </w:tcPr>
          <w:p>
            <w:pPr>
              <w:pStyle w:val="TableContents"/>
              <w:bidi w:val="0"/>
              <w:spacing w:before="0" w:after="283"/>
              <w:jc w:val="left"/>
              <w:rPr/>
            </w:pPr>
            <w:r>
              <w:rPr/>
              <w:t xml:space="preserve">MLB 13: The Show </w:t>
            </w:r>
          </w:p>
        </w:tc>
        <w:tc>
          <w:tcPr>
            <w:tcW w:w="1828" w:type="dxa"/>
            <w:tcBorders/>
            <w:vAlign w:val="center"/>
          </w:tcPr>
          <w:p>
            <w:pPr>
              <w:pStyle w:val="TableContents"/>
              <w:bidi w:val="0"/>
              <w:spacing w:before="0" w:after="283"/>
              <w:jc w:val="left"/>
              <w:rPr/>
            </w:pPr>
            <w:r>
              <w:rPr/>
              <w:t xml:space="preserve">maaliskuu 5, 2013 </w:t>
            </w:r>
          </w:p>
        </w:tc>
        <w:tc>
          <w:tcPr>
            <w:tcW w:w="5365" w:type="dxa"/>
            <w:tcBorders/>
            <w:vAlign w:val="center"/>
          </w:tcPr>
          <w:p>
            <w:pPr>
              <w:pStyle w:val="TableContents"/>
              <w:bidi w:val="0"/>
              <w:spacing w:before="0" w:after="283"/>
              <w:jc w:val="left"/>
              <w:rPr/>
            </w:pPr>
            <w:r>
              <w:rPr/>
              <w:t xml:space="preserve">Andrew McCutchen (Pittsburgh Pirates) (Yhdysvaltojen julkaisu) José Bautista (Toronto Blue Jays) (Kanadan julkaisu) Wei-Yin Chen (Baltimore Orioles) (Taiwanin julkaisu) </w:t>
            </w:r>
          </w:p>
        </w:tc>
        <w:tc>
          <w:tcPr>
            <w:tcW w:w="1999"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MLB 14: The Show </w:t>
            </w:r>
          </w:p>
        </w:tc>
        <w:tc>
          <w:tcPr>
            <w:tcW w:w="1828" w:type="dxa"/>
            <w:tcBorders/>
            <w:vAlign w:val="center"/>
          </w:tcPr>
          <w:p>
            <w:pPr>
              <w:pStyle w:val="TableContents"/>
              <w:bidi w:val="0"/>
              <w:spacing w:before="0" w:after="283"/>
              <w:jc w:val="left"/>
              <w:rPr/>
            </w:pPr>
            <w:r>
              <w:rPr/>
              <w:t xml:space="preserve">1. huhtikuuta 2014 (PS3 / Vita) 6. toukokuuta 2014 (PS4) </w:t>
            </w:r>
          </w:p>
        </w:tc>
        <w:tc>
          <w:tcPr>
            <w:tcW w:w="5365" w:type="dxa"/>
            <w:tcBorders/>
            <w:vAlign w:val="center"/>
          </w:tcPr>
          <w:p>
            <w:pPr>
              <w:pStyle w:val="TableContents"/>
              <w:bidi w:val="0"/>
              <w:spacing w:before="0" w:after="283"/>
              <w:jc w:val="left"/>
              <w:rPr/>
            </w:pPr>
            <w:r>
              <w:rPr/>
              <w:t xml:space="preserve">Miguel Cabrera (Detroit Tigers) (Yhdysvaltojen julkaisu) Brett Lawrie (Toronto Blue Jays) (Kanadan julkaisu) Shin-soo Choo (Texas Rangers) (Korean julkaisu) Wei-Yin Chen (Baltimore Orioles) (Taiwanin julkaisu) </w:t>
            </w:r>
          </w:p>
        </w:tc>
        <w:tc>
          <w:tcPr>
            <w:tcW w:w="1999" w:type="dxa"/>
            <w:tcBorders/>
            <w:vAlign w:val="center"/>
          </w:tcPr>
          <w:p>
            <w:pPr>
              <w:pStyle w:val="TableContents"/>
              <w:bidi w:val="0"/>
              <w:spacing w:before="0" w:after="283"/>
              <w:jc w:val="left"/>
              <w:rPr/>
            </w:pPr>
            <w:r>
              <w:rPr/>
              <w:t xml:space="preserve">PlayStation 3, PlayStation 4, PlayStation Vita </w:t>
            </w:r>
          </w:p>
        </w:tc>
      </w:tr>
      <w:tr>
        <w:trPr/>
        <w:tc>
          <w:tcPr>
            <w:tcW w:w="1013" w:type="dxa"/>
            <w:tcBorders/>
            <w:vAlign w:val="center"/>
          </w:tcPr>
          <w:p>
            <w:pPr>
              <w:pStyle w:val="TableContents"/>
              <w:bidi w:val="0"/>
              <w:spacing w:before="0" w:after="283"/>
              <w:jc w:val="left"/>
              <w:rPr/>
            </w:pPr>
            <w:r>
              <w:rPr/>
              <w:t xml:space="preserve">MLB 15: The Show </w:t>
            </w:r>
          </w:p>
        </w:tc>
        <w:tc>
          <w:tcPr>
            <w:tcW w:w="1828" w:type="dxa"/>
            <w:tcBorders/>
            <w:vAlign w:val="center"/>
          </w:tcPr>
          <w:p>
            <w:pPr>
              <w:pStyle w:val="TableContents"/>
              <w:bidi w:val="0"/>
              <w:spacing w:before="0" w:after="283"/>
              <w:jc w:val="left"/>
              <w:rPr/>
            </w:pPr>
            <w:r>
              <w:rPr/>
              <w:t xml:space="preserve">31. maaliskuuta 2015 </w:t>
            </w:r>
          </w:p>
        </w:tc>
        <w:tc>
          <w:tcPr>
            <w:tcW w:w="5365" w:type="dxa"/>
            <w:tcBorders/>
            <w:vAlign w:val="center"/>
          </w:tcPr>
          <w:p>
            <w:pPr>
              <w:pStyle w:val="TableContents"/>
              <w:bidi w:val="0"/>
              <w:spacing w:before="0" w:after="283"/>
              <w:jc w:val="left"/>
              <w:rPr/>
            </w:pPr>
            <w:r>
              <w:rPr/>
              <w:t xml:space="preserve">Yasiel Puig (Los Angeles Dodgers) (Yhdysvaltojen julkaisu) Russell Martin (Toronto Blue Jays) (Kanadan julkaisu) Shin-soo Choo (Texas Rangers) (Korean julkaisu) Wei-Yin Chen (Baltimore Orioles) (Taiwanin julkaisu) </w:t>
            </w:r>
          </w:p>
        </w:tc>
        <w:tc>
          <w:tcPr>
            <w:tcW w:w="1999" w:type="dxa"/>
            <w:tcBorders/>
          </w:tcPr>
          <w:p>
            <w:pPr>
              <w:pStyle w:val="TableContents"/>
              <w:bidi w:val="0"/>
              <w:spacing w:before="0" w:after="283"/>
              <w:jc w:val="left"/>
              <w:rPr>
                <w:sz w:val="4"/>
                <w:szCs w:val="4"/>
              </w:rPr>
            </w:pPr>
            <w:r>
              <w:rPr>
                <w:sz w:val="4"/>
                <w:szCs w:val="4"/>
              </w:rPr>
            </w:r>
          </w:p>
        </w:tc>
      </w:tr>
      <w:tr>
        <w:trPr/>
        <w:tc>
          <w:tcPr>
            <w:tcW w:w="1013" w:type="dxa"/>
            <w:tcBorders/>
            <w:vAlign w:val="center"/>
          </w:tcPr>
          <w:p>
            <w:pPr>
              <w:pStyle w:val="TableContents"/>
              <w:bidi w:val="0"/>
              <w:spacing w:before="0" w:after="283"/>
              <w:jc w:val="left"/>
              <w:rPr/>
            </w:pPr>
            <w:r>
              <w:rPr/>
              <w:t xml:space="preserve">MLB The Show 16 </w:t>
            </w:r>
          </w:p>
        </w:tc>
        <w:tc>
          <w:tcPr>
            <w:tcW w:w="1828" w:type="dxa"/>
            <w:tcBorders/>
            <w:vAlign w:val="center"/>
          </w:tcPr>
          <w:p>
            <w:pPr>
              <w:pStyle w:val="TableContents"/>
              <w:bidi w:val="0"/>
              <w:spacing w:before="0" w:after="283"/>
              <w:jc w:val="left"/>
              <w:rPr/>
            </w:pPr>
            <w:r>
              <w:rPr/>
              <w:t xml:space="preserve">maaliskuu 29, 2016 </w:t>
            </w:r>
          </w:p>
        </w:tc>
        <w:tc>
          <w:tcPr>
            <w:tcW w:w="5365" w:type="dxa"/>
            <w:tcBorders/>
            <w:vAlign w:val="center"/>
          </w:tcPr>
          <w:p>
            <w:pPr>
              <w:pStyle w:val="TableContents"/>
              <w:bidi w:val="0"/>
              <w:spacing w:before="0" w:after="283"/>
              <w:jc w:val="left"/>
              <w:rPr/>
            </w:pPr>
            <w:r>
              <w:rPr/>
              <w:t xml:space="preserve">Josh Donaldson (Toronto Blue Jays) (Yhdysvallat ja Kanada julkaisu) Jung-ho Kang (Pittsburgh Pirates) (Korea julkaisu) Wei-Yin Chen (Miami Marlins) (Taiwan julkaisu) </w:t>
            </w:r>
          </w:p>
        </w:tc>
        <w:tc>
          <w:tcPr>
            <w:tcW w:w="1999" w:type="dxa"/>
            <w:tcBorders/>
            <w:vAlign w:val="center"/>
          </w:tcPr>
          <w:p>
            <w:pPr>
              <w:pStyle w:val="TableContents"/>
              <w:bidi w:val="0"/>
              <w:spacing w:before="0" w:after="283"/>
              <w:jc w:val="left"/>
              <w:rPr/>
            </w:pPr>
            <w:r>
              <w:rPr/>
              <w:t xml:space="preserve">PlayStation 3, PlayStation 4 </w:t>
            </w:r>
          </w:p>
        </w:tc>
      </w:tr>
      <w:tr>
        <w:trPr/>
        <w:tc>
          <w:tcPr>
            <w:tcW w:w="1013" w:type="dxa"/>
            <w:tcBorders/>
            <w:vAlign w:val="center"/>
          </w:tcPr>
          <w:p>
            <w:pPr>
              <w:pStyle w:val="TableContents"/>
              <w:bidi w:val="0"/>
              <w:spacing w:before="0" w:after="283"/>
              <w:jc w:val="left"/>
              <w:rPr/>
            </w:pPr>
            <w:r>
              <w:rPr/>
              <w:t xml:space="preserve">MLB The Show 17 </w:t>
            </w:r>
          </w:p>
        </w:tc>
        <w:tc>
          <w:tcPr>
            <w:tcW w:w="1828" w:type="dxa"/>
            <w:tcBorders/>
            <w:vAlign w:val="center"/>
          </w:tcPr>
          <w:p>
            <w:pPr>
              <w:pStyle w:val="TableContents"/>
              <w:bidi w:val="0"/>
              <w:spacing w:before="0" w:after="283"/>
              <w:jc w:val="left"/>
              <w:rPr/>
            </w:pPr>
            <w:r>
              <w:rPr>
                <w:color w:val="A9A9A9"/>
              </w:rPr>
              <w:t xml:space="preserve">maaliskuu 28, </w:t>
            </w:r>
            <w:r>
              <w:rPr/>
              <w:t xml:space="preserve">2017 </w:t>
            </w:r>
          </w:p>
        </w:tc>
        <w:tc>
          <w:tcPr>
            <w:tcW w:w="5365" w:type="dxa"/>
            <w:tcBorders/>
            <w:vAlign w:val="center"/>
          </w:tcPr>
          <w:p>
            <w:pPr>
              <w:pStyle w:val="TableContents"/>
              <w:bidi w:val="0"/>
              <w:spacing w:before="0" w:after="283"/>
              <w:jc w:val="left"/>
              <w:rPr/>
            </w:pPr>
            <w:r>
              <w:rPr/>
              <w:t xml:space="preserve">Ken Griffey Jr. (Seattle Mariners) (USA:n julkaisu) Aaron Sanchez (Toronto Blue Jays) (Kanadan julkaisu) Hyun-soo Kim (Baltimore Orioles) (Korean julkaisu) Wei-Yin Chen (Miami Marlins) (Taiwanin julkaisu) </w:t>
            </w:r>
          </w:p>
        </w:tc>
        <w:tc>
          <w:tcPr>
            <w:tcW w:w="1999" w:type="dxa"/>
            <w:tcBorders/>
            <w:vAlign w:val="center"/>
          </w:tcPr>
          <w:p>
            <w:pPr>
              <w:pStyle w:val="TableContents"/>
              <w:bidi w:val="0"/>
              <w:spacing w:before="0" w:after="283"/>
              <w:jc w:val="left"/>
              <w:rPr/>
            </w:pPr>
            <w:r>
              <w:rPr/>
              <w:t xml:space="preserve">PlayStation 4 </w:t>
            </w:r>
          </w:p>
        </w:tc>
      </w:tr>
      <w:tr>
        <w:trPr/>
        <w:tc>
          <w:tcPr>
            <w:tcW w:w="1013" w:type="dxa"/>
            <w:tcBorders/>
            <w:vAlign w:val="center"/>
          </w:tcPr>
          <w:p>
            <w:pPr>
              <w:pStyle w:val="TableContents"/>
              <w:bidi w:val="0"/>
              <w:spacing w:before="0" w:after="283"/>
              <w:jc w:val="left"/>
              <w:rPr/>
            </w:pPr>
            <w:r>
              <w:rPr/>
              <w:t xml:space="preserve">MLB The Show 18 </w:t>
            </w:r>
          </w:p>
        </w:tc>
        <w:tc>
          <w:tcPr>
            <w:tcW w:w="1828" w:type="dxa"/>
            <w:tcBorders/>
            <w:vAlign w:val="center"/>
          </w:tcPr>
          <w:p>
            <w:pPr>
              <w:pStyle w:val="TableContents"/>
              <w:bidi w:val="0"/>
              <w:spacing w:before="0" w:after="283"/>
              <w:jc w:val="left"/>
              <w:rPr/>
            </w:pPr>
            <w:r>
              <w:rPr/>
              <w:t xml:space="preserve">maaliskuu 27, 2018 </w:t>
            </w:r>
          </w:p>
        </w:tc>
        <w:tc>
          <w:tcPr>
            <w:tcW w:w="5365" w:type="dxa"/>
            <w:tcBorders/>
            <w:vAlign w:val="center"/>
          </w:tcPr>
          <w:p>
            <w:pPr>
              <w:pStyle w:val="TableContents"/>
              <w:bidi w:val="0"/>
              <w:spacing w:before="0" w:after="283"/>
              <w:jc w:val="left"/>
              <w:rPr/>
            </w:pPr>
            <w:r>
              <w:rPr/>
              <w:t xml:space="preserve">Aaron Judge (New York Yankees) (Yhdysvaltojen julkaisu) Marcus Stroman (Toronto Blue Jays) (Kanadan julkaisu) </w:t>
            </w:r>
          </w:p>
        </w:tc>
        <w:tc>
          <w:tcPr>
            <w:tcW w:w="199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mlb the show 17 tuli myyntiin?</w:t>
      </w:r>
    </w:p>
    <w:p>
      <w:pPr>
        <w:pStyle w:val="TextBody"/>
        <w:bidi w:val="0"/>
        <w:jc w:val="left"/>
        <w:rPr>
          <w:b/>
          <w:u w:val="single"/>
          <w:shd w:val="clear" w:fill="FFFF00"/>
        </w:rPr>
      </w:pPr>
      <w:r>
        <w:rPr>
          <w:b/>
          <w:u w:val="single"/>
          <w:shd w:val="clear" w:fill="FFFF00"/>
        </w:rPr>
        <w:t xml:space="preserve">Asiakirjan numero 12787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Kriittisten osumien tarkoituksena on simuloida satunnaista "onnekasta osumaa". Käsite kuvaa valtimoon osumisen vaikutusta tai heikon kohdan löytämistä, kuten esimerkiksi pelkkä puukonisku jalkaan aiheuttaa vähemmän vahinkoa kuin puukonisku akillesjänteeseen. Kriittiset osumat ovat lähes aina satunnaisia, vaikka hahmon ominaisuudet tai tilannekohtaiset modifikaattorit voivat vaikuttaa asiaan. Esimerkiksi peleissä, joissa pelaajahahmoilla on "onni"-ominaisuus, kriittisten osumien todennäköisyys perustuu usein tähän tilastoon: hahmo, jolla on paljon onnea, saa enemmän kriittisiä osumia, kun taas hahmo, jolla on vähän onnea, voi joissakin peleissä saada enemmän kriittisiä osumia. Dungeons &amp; Dragons -roolipelissä pelaajan hahmon hyökätessä vastustajan kimppuun pelaaja heittää yleensä 20-sivuista noppaa; </w:t>
      </w:r>
      <w:r>
        <w:rPr>
          <w:color w:val="A9A9A9"/>
        </w:rPr>
        <w:t xml:space="preserve">20:n heitto (5 prosentin mahdollisuus) </w:t>
      </w:r>
      <w:r>
        <w:rPr/>
        <w:t xml:space="preserve">johtaa kriittiseen osumaan.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kriittinen osuma dungeons and dragonsissa?</w:t>
      </w:r>
    </w:p>
    <w:p>
      <w:pPr>
        <w:pStyle w:val="TextBody"/>
        <w:bidi w:val="0"/>
        <w:jc w:val="left"/>
        <w:rPr>
          <w:b/>
          <w:u w:val="single"/>
          <w:shd w:val="clear" w:fill="FFFF00"/>
        </w:rPr>
      </w:pPr>
      <w:r>
        <w:rPr>
          <w:b/>
          <w:u w:val="single"/>
          <w:shd w:val="clear" w:fill="FFFF00"/>
        </w:rPr>
        <w:t xml:space="preserve">Asiakirjan numero 12788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öljyvarannot arvioitiin 172 miljardiksi tynnyriksi (27 × 10 ^ m) vuoden 2015 alussa. Tämä luku sisältää öljyhiekkavarannot, jotka valtion sääntelyviranomaisten arvion mukaan ovat taloudellisesti tuotettavissa nykyhinnoilla nykyisellä teknologialla. Tämän luvun mukaan Kanadan varannot ovat kolmanneksi suurimmat Venezuelan ja Saudi-Arabian jälkeen. Yli 95 prosenttia näistä varannoista on </w:t>
      </w:r>
      <w:r>
        <w:rPr>
          <w:color w:val="A9A9A9"/>
        </w:rPr>
        <w:t xml:space="preserve">Albertan provinssin öljyhiekkaesiintymissä</w:t>
      </w:r>
      <w:r>
        <w:rPr/>
        <w:t xml:space="preserve">. </w:t>
      </w:r>
      <w:r>
        <w:rPr/>
        <w:t xml:space="preserve">Albertassa on lähes kaikki Kanadan öljyhiekkaesiintymät ja suuri osa sen tavanomaisista öljyvarannoista. Loppuosa on keskittynyt useisiin muihin provinsseihin ja alueisiin. Erityisesti Saskatchewanissa ja Newfoundlandin offshore-alueilla on huomattavaa öljyntuotantoa ja -varantoja. Albertan osuus Kanadan jäljellä olevista tavanomaisista öljyvarannoista on 39 prosenttia, Newfoundlandin edustalla sijaitsevien alueiden osuus 28 prosenttia ja Saskatchewanin 27 prosenttia, mutta jos öljyhiekka lasketaan mukaan, Albertan osuus on yli 98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Kanadan fossiilisten polttoaineiden resurssit ovat keskittyneet eniten?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Kanadassa on suurin osa öljy- ja kaasuvarannoistamme?</w:t>
      </w:r>
    </w:p>
    <w:p>
      <w:pPr>
        <w:pStyle w:val="TextBody"/>
        <w:bidi w:val="0"/>
        <w:jc w:val="left"/>
        <w:rPr>
          <w:b/>
          <w:u w:val="single"/>
          <w:shd w:val="clear" w:fill="FFFF00"/>
        </w:rPr>
      </w:pPr>
      <w:r>
        <w:rPr>
          <w:b/>
          <w:u w:val="single"/>
          <w:shd w:val="clear" w:fill="FFFF00"/>
        </w:rPr>
        <w:t xml:space="preserve">Asiakirjan numero 12789</w:t>
      </w:r>
    </w:p>
    <w:p>
      <w:pPr>
        <w:pStyle w:val="TextBody"/>
        <w:bidi w:val="0"/>
        <w:jc w:val="left"/>
        <w:rPr>
          <w:b/>
          <w:shd w:val="clear" w:fill="FFFF00"/>
        </w:rPr>
      </w:pPr>
      <w:r>
        <w:rPr>
          <w:b/>
          <w:shd w:val="clear" w:fill="FFFF00"/>
        </w:rPr>
        <w:t xml:space="preserve">Tekstin numero 0</w:t>
      </w:r>
    </w:p>
    <w:tbl>
      <w:tblPr>
        <w:tblW w:w="6813" w:type="dxa"/>
        <w:jc w:val="left"/>
        <w:tblInd w:w="0" w:type="dxa"/>
        <w:tblLayout w:type="fixed"/>
        <w:tblCellMar>
          <w:top w:w="28" w:type="dxa"/>
          <w:left w:w="28" w:type="dxa"/>
          <w:bottom w:w="28" w:type="dxa"/>
          <w:right w:w="28" w:type="dxa"/>
        </w:tblCellMar>
      </w:tblPr>
      <w:tblGrid>
        <w:gridCol w:w="2116"/>
        <w:gridCol w:w="661"/>
        <w:gridCol w:w="4036"/>
      </w:tblGrid>
      <w:tr>
        <w:trPr/>
        <w:tc>
          <w:tcPr>
            <w:tcW w:w="2116" w:type="dxa"/>
            <w:tcBorders/>
            <w:vAlign w:val="center"/>
          </w:tcPr>
          <w:p>
            <w:pPr>
              <w:pStyle w:val="TableHeading"/>
              <w:suppressLineNumbers/>
              <w:bidi w:val="0"/>
              <w:spacing w:before="0" w:after="283"/>
              <w:jc w:val="center"/>
              <w:rPr/>
            </w:pPr>
            <w:r>
              <w:rPr/>
              <w:t xml:space="preserve">Ainesosa </w:t>
            </w:r>
          </w:p>
        </w:tc>
        <w:tc>
          <w:tcPr>
            <w:tcW w:w="661" w:type="dxa"/>
            <w:tcBorders/>
            <w:vAlign w:val="center"/>
          </w:tcPr>
          <w:p>
            <w:pPr>
              <w:pStyle w:val="TableHeading"/>
              <w:suppressLineNumbers/>
              <w:bidi w:val="0"/>
              <w:spacing w:before="0" w:after="283"/>
              <w:jc w:val="center"/>
              <w:rPr/>
            </w:pPr>
            <w:r>
              <w:rPr/>
              <w:t xml:space="preserve">% </w:t>
            </w:r>
          </w:p>
        </w:tc>
        <w:tc>
          <w:tcPr>
            <w:tcW w:w="4036" w:type="dxa"/>
            <w:tcBorders/>
            <w:vAlign w:val="center"/>
          </w:tcPr>
          <w:p>
            <w:pPr>
              <w:pStyle w:val="TableHeading"/>
              <w:suppressLineNumbers/>
              <w:bidi w:val="0"/>
              <w:spacing w:before="0" w:after="283"/>
              <w:jc w:val="center"/>
              <w:rPr/>
            </w:pPr>
            <w:r>
              <w:rPr/>
              <w:t xml:space="preserve">Käyttötarkoitus </w:t>
            </w:r>
          </w:p>
        </w:tc>
      </w:tr>
      <w:tr>
        <w:trPr/>
        <w:tc>
          <w:tcPr>
            <w:tcW w:w="2116" w:type="dxa"/>
            <w:tcBorders/>
            <w:vAlign w:val="center"/>
          </w:tcPr>
          <w:p>
            <w:pPr>
              <w:pStyle w:val="TableContents"/>
              <w:bidi w:val="0"/>
              <w:spacing w:before="0" w:after="283"/>
              <w:jc w:val="left"/>
              <w:rPr/>
            </w:pPr>
            <w:r>
              <w:rPr>
                <w:color w:val="A9A9A9"/>
              </w:rPr>
              <w:t xml:space="preserve">Kamferi (synteettinen</w:t>
            </w:r>
            <w:r>
              <w:rPr/>
              <w:t xml:space="preserve">) </w:t>
            </w:r>
          </w:p>
        </w:tc>
        <w:tc>
          <w:tcPr>
            <w:tcW w:w="661" w:type="dxa"/>
            <w:tcBorders/>
            <w:vAlign w:val="center"/>
          </w:tcPr>
          <w:p>
            <w:pPr>
              <w:pStyle w:val="TableContents"/>
              <w:bidi w:val="0"/>
              <w:spacing w:before="0" w:after="283"/>
              <w:jc w:val="left"/>
              <w:rPr/>
            </w:pPr>
            <w:r>
              <w:rPr/>
              <w:t xml:space="preserve">4.8% </w:t>
            </w:r>
          </w:p>
        </w:tc>
        <w:tc>
          <w:tcPr>
            <w:tcW w:w="4036" w:type="dxa"/>
            <w:tcBorders/>
            <w:vAlign w:val="center"/>
          </w:tcPr>
          <w:p>
            <w:pPr>
              <w:pStyle w:val="TableContents"/>
              <w:bidi w:val="0"/>
              <w:spacing w:before="0" w:after="283"/>
              <w:jc w:val="left"/>
              <w:rPr/>
            </w:pPr>
            <w:r>
              <w:rPr/>
              <w:t xml:space="preserve">Yskänlääkkeenä ja paikallisena kipulääkkeenä. </w:t>
            </w:r>
          </w:p>
        </w:tc>
      </w:tr>
      <w:tr>
        <w:trPr/>
        <w:tc>
          <w:tcPr>
            <w:tcW w:w="2116" w:type="dxa"/>
            <w:tcBorders/>
            <w:vAlign w:val="center"/>
          </w:tcPr>
          <w:p>
            <w:pPr>
              <w:pStyle w:val="TableContents"/>
              <w:bidi w:val="0"/>
              <w:spacing w:before="0" w:after="283"/>
              <w:jc w:val="left"/>
              <w:rPr/>
            </w:pPr>
            <w:r>
              <w:rPr/>
              <w:t xml:space="preserve">Eukalyptusöljy </w:t>
            </w:r>
          </w:p>
        </w:tc>
        <w:tc>
          <w:tcPr>
            <w:tcW w:w="661" w:type="dxa"/>
            <w:tcBorders/>
            <w:vAlign w:val="center"/>
          </w:tcPr>
          <w:p>
            <w:pPr>
              <w:pStyle w:val="TableContents"/>
              <w:bidi w:val="0"/>
              <w:spacing w:before="0" w:after="283"/>
              <w:jc w:val="left"/>
              <w:rPr/>
            </w:pPr>
            <w:r>
              <w:rPr/>
              <w:t xml:space="preserve">1.2% </w:t>
            </w:r>
          </w:p>
        </w:tc>
        <w:tc>
          <w:tcPr>
            <w:tcW w:w="4036" w:type="dxa"/>
            <w:tcBorders/>
            <w:vAlign w:val="center"/>
          </w:tcPr>
          <w:p>
            <w:pPr>
              <w:pStyle w:val="TableContents"/>
              <w:bidi w:val="0"/>
              <w:spacing w:before="0" w:after="283"/>
              <w:jc w:val="left"/>
              <w:rPr/>
            </w:pPr>
            <w:r>
              <w:rPr/>
              <w:t xml:space="preserve">Yskänlääkkeet </w:t>
            </w:r>
          </w:p>
        </w:tc>
      </w:tr>
      <w:tr>
        <w:trPr/>
        <w:tc>
          <w:tcPr>
            <w:tcW w:w="2116" w:type="dxa"/>
            <w:tcBorders/>
            <w:vAlign w:val="center"/>
          </w:tcPr>
          <w:p>
            <w:pPr>
              <w:pStyle w:val="TableContents"/>
              <w:bidi w:val="0"/>
              <w:spacing w:before="0" w:after="283"/>
              <w:jc w:val="left"/>
              <w:rPr/>
            </w:pPr>
            <w:r>
              <w:rPr>
                <w:color w:val="2F4F4F"/>
              </w:rPr>
              <w:t xml:space="preserve">Mentol</w:t>
            </w:r>
            <w:r>
              <w:rPr/>
              <w:t xml:space="preserve">i </w:t>
            </w:r>
          </w:p>
        </w:tc>
        <w:tc>
          <w:tcPr>
            <w:tcW w:w="661" w:type="dxa"/>
            <w:tcBorders/>
            <w:vAlign w:val="center"/>
          </w:tcPr>
          <w:p>
            <w:pPr>
              <w:pStyle w:val="TableContents"/>
              <w:bidi w:val="0"/>
              <w:spacing w:before="0" w:after="283"/>
              <w:jc w:val="left"/>
              <w:rPr/>
            </w:pPr>
            <w:r>
              <w:rPr/>
              <w:t xml:space="preserve">2.6% </w:t>
            </w:r>
          </w:p>
        </w:tc>
        <w:tc>
          <w:tcPr>
            <w:tcW w:w="4036" w:type="dxa"/>
            <w:tcBorders/>
            <w:vAlign w:val="center"/>
          </w:tcPr>
          <w:p>
            <w:pPr>
              <w:pStyle w:val="TableContents"/>
              <w:bidi w:val="0"/>
              <w:spacing w:before="0" w:after="283"/>
              <w:jc w:val="left"/>
              <w:rPr/>
            </w:pPr>
            <w:r>
              <w:rPr/>
              <w:t xml:space="preserve">Yskänlääkkeenä ja paikallisena kipulääkkeenä.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vicks vapor rubin vaikuttava aineosa</w:t>
      </w:r>
    </w:p>
    <w:p>
      <w:pPr>
        <w:pStyle w:val="TextBody"/>
        <w:bidi w:val="0"/>
        <w:jc w:val="left"/>
        <w:rPr>
          <w:b/>
          <w:u w:val="single"/>
          <w:shd w:val="clear" w:fill="FFFF00"/>
        </w:rPr>
      </w:pPr>
      <w:r>
        <w:rPr>
          <w:b/>
          <w:u w:val="single"/>
          <w:shd w:val="clear" w:fill="FFFF00"/>
        </w:rPr>
        <w:t xml:space="preserve">Asiakirjan numero 12790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Mahabharatassa Anga-kuningas Romapada oli Kosalan kuningas Dasharathan ystävä. Kosalan prinsessa Shāntā, Raghava Raman vanhempi, eli Romapadan tyttärenä, koska hän oli lapseton. </w:t>
      </w:r>
      <w:r>
        <w:rPr>
          <w:color w:val="A9A9A9"/>
        </w:rPr>
        <w:t xml:space="preserve">Duryodhana </w:t>
      </w:r>
      <w:r>
        <w:rPr/>
        <w:t xml:space="preserve">asetti Karnan Angan hallitsijaksi. Uskotaan, että Karnan aikoihin oli monia Angan kuninkaita, jotka hallitsivat Angan valtakunnan eri osia. Champapuri oli Karnan hallitseman Angan pääkaupunki. Magadhan (Lounais-Bihar) kuningas Jarasandha lahjoitti Anga-kuningas Karnalle toisen kaupungin nimeltä Malinipuri.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Maharashtrassa hän kruunasi Karnan Angan kuninkaaksi...</w:t>
      </w:r>
    </w:p>
    <w:p>
      <w:pPr>
        <w:pStyle w:val="TextBody"/>
        <w:bidi w:val="0"/>
        <w:jc w:val="left"/>
        <w:rPr>
          <w:b/>
          <w:u w:val="single"/>
          <w:shd w:val="clear" w:fill="FFFF00"/>
        </w:rPr>
      </w:pPr>
      <w:r>
        <w:rPr>
          <w:b/>
          <w:u w:val="single"/>
          <w:shd w:val="clear" w:fill="FFFF00"/>
        </w:rPr>
        <w:t xml:space="preserve">Asiakirjan numero 12791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``Show and Prove'' Ernest Dickerson Richard Price &amp; George Pelecanos </w:t>
      </w:r>
      <w:r>
        <w:rPr>
          <w:color w:val="A9A9A9"/>
        </w:rPr>
        <w:t xml:space="preserve">17. syyskuuta 2017 </w:t>
      </w:r>
      <w:r>
        <w:rPr/>
        <w:t xml:space="preserve">(2017-09-17) 0.839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2 on lähetyksessä?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Deuce kertoo tarinan </w:t>
      </w:r>
      <w:r>
        <w:rPr>
          <w:color w:val="A9A9A9"/>
        </w:rPr>
        <w:t xml:space="preserve">pornoteollisuuden </w:t>
      </w:r>
      <w:r>
        <w:rPr/>
        <w:t xml:space="preserve">laillistamisesta ja sitä seuranneesta </w:t>
      </w:r>
      <w:r>
        <w:rPr>
          <w:color w:val="A9A9A9"/>
        </w:rPr>
        <w:t xml:space="preserve">noususta </w:t>
      </w:r>
      <w:r>
        <w:rPr/>
        <w:t xml:space="preserve">New Yorkissa </w:t>
      </w:r>
      <w:r>
        <w:rPr>
          <w:color w:val="DCDCDC"/>
        </w:rPr>
        <w:t xml:space="preserve">1970-luvulta </w:t>
      </w:r>
      <w:r>
        <w:rPr/>
        <w:t xml:space="preserve">alkaen</w:t>
      </w:r>
      <w:r>
        <w:rPr/>
        <w:t xml:space="preserve">. Teemoja ovat muun muassa huumeepidemian aiheuttama väkivaltaisuus ja siitä seuranneet kiinteistöalan nousu- ja laskusuhdanteet, jotka osuivat samaan aikaan muutoksen kanssa. Esityksen nimi on </w:t>
      </w:r>
      <w:r>
        <w:rPr>
          <w:color w:val="2F4F4F"/>
        </w:rPr>
        <w:t xml:space="preserve">peräisin lempinimestä 42nd Streetille, joka sijaitsee Seventh Avenuen ja Eighth Avenuen 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tv-sarja The Deuce kertoo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uuden hbo-sarjan nimi on The Deuce?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96"/>
        <w:gridCol w:w="1332"/>
        <w:gridCol w:w="1339"/>
        <w:gridCol w:w="2859"/>
        <w:gridCol w:w="2807"/>
        <w:gridCol w:w="1372"/>
      </w:tblGrid>
      <w:tr>
        <w:trPr/>
        <w:tc>
          <w:tcPr>
            <w:tcW w:w="496" w:type="dxa"/>
            <w:tcBorders/>
            <w:vAlign w:val="center"/>
          </w:tcPr>
          <w:p>
            <w:pPr>
              <w:pStyle w:val="TableHeading"/>
              <w:suppressLineNumbers/>
              <w:bidi w:val="0"/>
              <w:spacing w:before="0" w:after="283"/>
              <w:jc w:val="center"/>
              <w:rPr/>
            </w:pPr>
            <w:r>
              <w:rPr/>
              <w:t xml:space="preserve">Ei. </w:t>
            </w:r>
          </w:p>
        </w:tc>
        <w:tc>
          <w:tcPr>
            <w:tcW w:w="1332" w:type="dxa"/>
            <w:tcBorders/>
            <w:vAlign w:val="center"/>
          </w:tcPr>
          <w:p>
            <w:pPr>
              <w:pStyle w:val="TableHeading"/>
              <w:suppressLineNumbers/>
              <w:bidi w:val="0"/>
              <w:spacing w:before="0" w:after="283"/>
              <w:jc w:val="center"/>
              <w:rPr/>
            </w:pPr>
            <w:r>
              <w:rPr/>
              <w:t xml:space="preserve">Otsikko </w:t>
            </w:r>
          </w:p>
        </w:tc>
        <w:tc>
          <w:tcPr>
            <w:tcW w:w="1339" w:type="dxa"/>
            <w:tcBorders/>
            <w:vAlign w:val="center"/>
          </w:tcPr>
          <w:p>
            <w:pPr>
              <w:pStyle w:val="TableHeading"/>
              <w:suppressLineNumbers/>
              <w:bidi w:val="0"/>
              <w:spacing w:before="0" w:after="283"/>
              <w:jc w:val="center"/>
              <w:rPr/>
            </w:pPr>
            <w:r>
              <w:rPr/>
              <w:t xml:space="preserve">Ohjaaja </w:t>
            </w:r>
          </w:p>
        </w:tc>
        <w:tc>
          <w:tcPr>
            <w:tcW w:w="2859" w:type="dxa"/>
            <w:tcBorders/>
            <w:vAlign w:val="center"/>
          </w:tcPr>
          <w:p>
            <w:pPr>
              <w:pStyle w:val="TableHeading"/>
              <w:suppressLineNumbers/>
              <w:bidi w:val="0"/>
              <w:spacing w:before="0" w:after="283"/>
              <w:jc w:val="center"/>
              <w:rPr/>
            </w:pPr>
            <w:r>
              <w:rPr/>
              <w:t xml:space="preserve">Kirjoittanut </w:t>
            </w:r>
          </w:p>
        </w:tc>
        <w:tc>
          <w:tcPr>
            <w:tcW w:w="2807" w:type="dxa"/>
            <w:tcBorders/>
            <w:vAlign w:val="center"/>
          </w:tcPr>
          <w:p>
            <w:pPr>
              <w:pStyle w:val="TableHeading"/>
              <w:suppressLineNumbers/>
              <w:bidi w:val="0"/>
              <w:spacing w:before="0" w:after="283"/>
              <w:jc w:val="center"/>
              <w:rPr/>
            </w:pPr>
            <w:r>
              <w:rPr/>
              <w:t xml:space="preserve">Alkuperäinen lähetyspäivä </w:t>
            </w:r>
          </w:p>
        </w:tc>
        <w:tc>
          <w:tcPr>
            <w:tcW w:w="1372" w:type="dxa"/>
            <w:tcBorders/>
            <w:vAlign w:val="center"/>
          </w:tcPr>
          <w:p>
            <w:pPr>
              <w:pStyle w:val="TableHeading"/>
              <w:suppressLineNumbers/>
              <w:bidi w:val="0"/>
              <w:spacing w:before="0" w:after="283"/>
              <w:jc w:val="center"/>
              <w:rPr/>
            </w:pPr>
            <w:r>
              <w:rPr/>
              <w:t xml:space="preserve">Yhdysvaltalaiset katsojat (miljoonaa) </w:t>
            </w:r>
          </w:p>
        </w:tc>
      </w:tr>
      <w:tr>
        <w:trPr/>
        <w:tc>
          <w:tcPr>
            <w:tcW w:w="496" w:type="dxa"/>
            <w:tcBorders/>
            <w:vAlign w:val="center"/>
          </w:tcPr>
          <w:p>
            <w:pPr>
              <w:pStyle w:val="TableHeading"/>
              <w:bidi w:val="0"/>
              <w:spacing w:before="0" w:after="283"/>
              <w:rPr>
                <w:sz w:val="4"/>
                <w:szCs w:val="4"/>
              </w:rPr>
            </w:pPr>
            <w:r>
              <w:rPr>
                <w:sz w:val="4"/>
                <w:szCs w:val="4"/>
              </w:rPr>
            </w:r>
          </w:p>
        </w:tc>
        <w:tc>
          <w:tcPr>
            <w:tcW w:w="1332" w:type="dxa"/>
            <w:tcBorders/>
            <w:vAlign w:val="center"/>
          </w:tcPr>
          <w:p>
            <w:pPr>
              <w:pStyle w:val="TableContents"/>
              <w:bidi w:val="0"/>
              <w:spacing w:before="0" w:after="283"/>
              <w:jc w:val="left"/>
              <w:rPr/>
            </w:pPr>
            <w:r>
              <w:rPr/>
              <w:t xml:space="preserve">"Pilotti </w:t>
            </w:r>
          </w:p>
        </w:tc>
        <w:tc>
          <w:tcPr>
            <w:tcW w:w="1339" w:type="dxa"/>
            <w:tcBorders/>
            <w:vAlign w:val="center"/>
          </w:tcPr>
          <w:p>
            <w:pPr>
              <w:pStyle w:val="TableContents"/>
              <w:bidi w:val="0"/>
              <w:spacing w:before="0" w:after="283"/>
              <w:jc w:val="left"/>
              <w:rPr/>
            </w:pPr>
            <w:r>
              <w:rPr/>
              <w:t xml:space="preserve">Michelle MacLaren </w:t>
            </w:r>
          </w:p>
        </w:tc>
        <w:tc>
          <w:tcPr>
            <w:tcW w:w="2859" w:type="dxa"/>
            <w:tcBorders/>
            <w:vAlign w:val="center"/>
          </w:tcPr>
          <w:p>
            <w:pPr>
              <w:pStyle w:val="TableContents"/>
              <w:bidi w:val="0"/>
              <w:spacing w:before="0" w:after="283"/>
              <w:jc w:val="left"/>
              <w:rPr/>
            </w:pPr>
            <w:r>
              <w:rPr/>
              <w:t xml:space="preserve">George Pelecanos &amp; David Simon </w:t>
            </w:r>
          </w:p>
        </w:tc>
        <w:tc>
          <w:tcPr>
            <w:tcW w:w="2807" w:type="dxa"/>
            <w:tcBorders/>
            <w:vAlign w:val="center"/>
          </w:tcPr>
          <w:p>
            <w:pPr>
              <w:pStyle w:val="TableContents"/>
              <w:bidi w:val="0"/>
              <w:spacing w:before="0" w:after="283"/>
              <w:jc w:val="left"/>
              <w:rPr/>
            </w:pPr>
            <w:r>
              <w:rPr/>
              <w:t xml:space="preserve">25. elokuuta 2017 (2017-08-25) (online) 10. syyskuuta 2017 (2017-09-10) (HBO) </w:t>
            </w:r>
          </w:p>
        </w:tc>
        <w:tc>
          <w:tcPr>
            <w:tcW w:w="1372" w:type="dxa"/>
            <w:tcBorders/>
            <w:vAlign w:val="center"/>
          </w:tcPr>
          <w:p>
            <w:pPr>
              <w:pStyle w:val="TableContents"/>
              <w:bidi w:val="0"/>
              <w:spacing w:before="0" w:after="283"/>
              <w:jc w:val="left"/>
              <w:rPr/>
            </w:pPr>
            <w:r>
              <w:rPr/>
              <w:t xml:space="preserve">0.830 </w:t>
            </w:r>
          </w:p>
        </w:tc>
      </w:tr>
      <w:tr>
        <w:trPr/>
        <w:tc>
          <w:tcPr>
            <w:tcW w:w="496" w:type="dxa"/>
            <w:tcBorders/>
            <w:vAlign w:val="center"/>
          </w:tcPr>
          <w:p>
            <w:pPr>
              <w:pStyle w:val="TableHeading"/>
              <w:bidi w:val="0"/>
              <w:spacing w:before="0" w:after="283"/>
              <w:rPr>
                <w:sz w:val="4"/>
                <w:szCs w:val="4"/>
              </w:rPr>
            </w:pPr>
            <w:r>
              <w:rPr>
                <w:sz w:val="4"/>
                <w:szCs w:val="4"/>
              </w:rPr>
            </w:r>
          </w:p>
        </w:tc>
        <w:tc>
          <w:tcPr>
            <w:tcW w:w="1332" w:type="dxa"/>
            <w:tcBorders/>
            <w:vAlign w:val="center"/>
          </w:tcPr>
          <w:p>
            <w:pPr>
              <w:pStyle w:val="TableContents"/>
              <w:bidi w:val="0"/>
              <w:spacing w:before="0" w:after="283"/>
              <w:jc w:val="left"/>
              <w:rPr/>
            </w:pPr>
            <w:r>
              <w:rPr/>
              <w:t xml:space="preserve">"Näytä ja todista </w:t>
            </w:r>
          </w:p>
        </w:tc>
        <w:tc>
          <w:tcPr>
            <w:tcW w:w="1339" w:type="dxa"/>
            <w:tcBorders/>
            <w:vAlign w:val="center"/>
          </w:tcPr>
          <w:p>
            <w:pPr>
              <w:pStyle w:val="TableContents"/>
              <w:bidi w:val="0"/>
              <w:spacing w:before="0" w:after="283"/>
              <w:jc w:val="left"/>
              <w:rPr/>
            </w:pPr>
            <w:r>
              <w:rPr/>
              <w:t xml:space="preserve">Ernest Dickerson </w:t>
            </w:r>
          </w:p>
        </w:tc>
        <w:tc>
          <w:tcPr>
            <w:tcW w:w="2859" w:type="dxa"/>
            <w:tcBorders/>
            <w:vAlign w:val="center"/>
          </w:tcPr>
          <w:p>
            <w:pPr>
              <w:pStyle w:val="TableContents"/>
              <w:bidi w:val="0"/>
              <w:spacing w:before="0" w:after="283"/>
              <w:jc w:val="left"/>
              <w:rPr/>
            </w:pPr>
            <w:r>
              <w:rPr/>
              <w:t xml:space="preserve">Richard Price &amp; George Pelecanos </w:t>
            </w:r>
          </w:p>
        </w:tc>
        <w:tc>
          <w:tcPr>
            <w:tcW w:w="2807" w:type="dxa"/>
            <w:tcBorders/>
            <w:vAlign w:val="center"/>
          </w:tcPr>
          <w:p>
            <w:pPr>
              <w:pStyle w:val="TableContents"/>
              <w:bidi w:val="0"/>
              <w:spacing w:before="0" w:after="283"/>
              <w:jc w:val="left"/>
              <w:rPr/>
            </w:pPr>
            <w:r>
              <w:rPr>
                <w:color w:val="A9A9A9"/>
              </w:rPr>
              <w:t xml:space="preserve">17. syyskuuta 2017 </w:t>
            </w:r>
            <w:r>
              <w:rPr/>
              <w:t xml:space="preserve">(2017-09-17) </w:t>
            </w:r>
          </w:p>
        </w:tc>
        <w:tc>
          <w:tcPr>
            <w:tcW w:w="1372" w:type="dxa"/>
            <w:tcBorders/>
            <w:vAlign w:val="center"/>
          </w:tcPr>
          <w:p>
            <w:pPr>
              <w:pStyle w:val="TableContents"/>
              <w:bidi w:val="0"/>
              <w:spacing w:before="0" w:after="283"/>
              <w:jc w:val="left"/>
              <w:rPr/>
            </w:pPr>
            <w:r>
              <w:rPr/>
              <w:t xml:space="preserve">0.839 </w:t>
            </w:r>
          </w:p>
        </w:tc>
      </w:tr>
      <w:tr>
        <w:trPr/>
        <w:tc>
          <w:tcPr>
            <w:tcW w:w="496" w:type="dxa"/>
            <w:tcBorders/>
            <w:vAlign w:val="center"/>
          </w:tcPr>
          <w:p>
            <w:pPr>
              <w:pStyle w:val="TableHeading"/>
              <w:bidi w:val="0"/>
              <w:spacing w:before="0" w:after="283"/>
              <w:rPr>
                <w:sz w:val="4"/>
                <w:szCs w:val="4"/>
              </w:rPr>
            </w:pPr>
            <w:r>
              <w:rPr>
                <w:sz w:val="4"/>
                <w:szCs w:val="4"/>
              </w:rPr>
            </w:r>
          </w:p>
        </w:tc>
        <w:tc>
          <w:tcPr>
            <w:tcW w:w="1332" w:type="dxa"/>
            <w:tcBorders/>
            <w:vAlign w:val="center"/>
          </w:tcPr>
          <w:p>
            <w:pPr>
              <w:pStyle w:val="TableContents"/>
              <w:bidi w:val="0"/>
              <w:spacing w:before="0" w:after="283"/>
              <w:jc w:val="left"/>
              <w:rPr/>
            </w:pPr>
            <w:r>
              <w:rPr/>
              <w:t xml:space="preserve">``Periaate on kaikki'' </w:t>
            </w:r>
          </w:p>
        </w:tc>
        <w:tc>
          <w:tcPr>
            <w:tcW w:w="1339" w:type="dxa"/>
            <w:tcBorders/>
            <w:vAlign w:val="center"/>
          </w:tcPr>
          <w:p>
            <w:pPr>
              <w:pStyle w:val="TableContents"/>
              <w:bidi w:val="0"/>
              <w:spacing w:before="0" w:after="283"/>
              <w:jc w:val="left"/>
              <w:rPr/>
            </w:pPr>
            <w:r>
              <w:rPr/>
              <w:t xml:space="preserve">James Franco </w:t>
            </w:r>
          </w:p>
        </w:tc>
        <w:tc>
          <w:tcPr>
            <w:tcW w:w="2859" w:type="dxa"/>
            <w:tcBorders/>
            <w:vAlign w:val="center"/>
          </w:tcPr>
          <w:p>
            <w:pPr>
              <w:pStyle w:val="TableContents"/>
              <w:bidi w:val="0"/>
              <w:spacing w:before="0" w:after="283"/>
              <w:jc w:val="left"/>
              <w:rPr/>
            </w:pPr>
            <w:r>
              <w:rPr/>
              <w:t xml:space="preserve">David Simon &amp; Richard Price </w:t>
            </w:r>
          </w:p>
        </w:tc>
        <w:tc>
          <w:tcPr>
            <w:tcW w:w="2807" w:type="dxa"/>
            <w:tcBorders/>
            <w:vAlign w:val="center"/>
          </w:tcPr>
          <w:p>
            <w:pPr>
              <w:pStyle w:val="TableContents"/>
              <w:bidi w:val="0"/>
              <w:spacing w:before="0" w:after="283"/>
              <w:jc w:val="left"/>
              <w:rPr/>
            </w:pPr>
            <w:r>
              <w:rPr/>
              <w:t xml:space="preserve">24. syyskuuta 2017 (2017-09-24) </w:t>
            </w:r>
          </w:p>
        </w:tc>
        <w:tc>
          <w:tcPr>
            <w:tcW w:w="1372" w:type="dxa"/>
            <w:tcBorders/>
            <w:vAlign w:val="center"/>
          </w:tcPr>
          <w:p>
            <w:pPr>
              <w:pStyle w:val="TableContents"/>
              <w:bidi w:val="0"/>
              <w:spacing w:before="0" w:after="283"/>
              <w:jc w:val="left"/>
              <w:rPr/>
            </w:pPr>
            <w:r>
              <w:rPr/>
              <w:t xml:space="preserve">0.992 </w:t>
            </w:r>
          </w:p>
        </w:tc>
      </w:tr>
      <w:tr>
        <w:trPr/>
        <w:tc>
          <w:tcPr>
            <w:tcW w:w="496" w:type="dxa"/>
            <w:tcBorders/>
            <w:vAlign w:val="center"/>
          </w:tcPr>
          <w:p>
            <w:pPr>
              <w:pStyle w:val="TableHeading"/>
              <w:bidi w:val="0"/>
              <w:spacing w:before="0" w:after="283"/>
              <w:rPr>
                <w:sz w:val="4"/>
                <w:szCs w:val="4"/>
              </w:rPr>
            </w:pPr>
            <w:r>
              <w:rPr>
                <w:sz w:val="4"/>
                <w:szCs w:val="4"/>
              </w:rPr>
            </w:r>
          </w:p>
        </w:tc>
        <w:tc>
          <w:tcPr>
            <w:tcW w:w="1332" w:type="dxa"/>
            <w:tcBorders/>
            <w:vAlign w:val="center"/>
          </w:tcPr>
          <w:p>
            <w:pPr>
              <w:pStyle w:val="TableContents"/>
              <w:bidi w:val="0"/>
              <w:spacing w:before="0" w:after="283"/>
              <w:jc w:val="left"/>
              <w:rPr/>
            </w:pPr>
            <w:r>
              <w:rPr/>
              <w:t xml:space="preserve">"Näen rahaa </w:t>
            </w:r>
          </w:p>
        </w:tc>
        <w:tc>
          <w:tcPr>
            <w:tcW w:w="1339" w:type="dxa"/>
            <w:tcBorders/>
            <w:vAlign w:val="center"/>
          </w:tcPr>
          <w:p>
            <w:pPr>
              <w:pStyle w:val="TableContents"/>
              <w:bidi w:val="0"/>
              <w:spacing w:before="0" w:after="283"/>
              <w:jc w:val="left"/>
              <w:rPr/>
            </w:pPr>
            <w:r>
              <w:rPr/>
              <w:t xml:space="preserve">Alex Hall </w:t>
            </w:r>
          </w:p>
        </w:tc>
        <w:tc>
          <w:tcPr>
            <w:tcW w:w="2859" w:type="dxa"/>
            <w:tcBorders/>
            <w:vAlign w:val="center"/>
          </w:tcPr>
          <w:p>
            <w:pPr>
              <w:pStyle w:val="TableContents"/>
              <w:bidi w:val="0"/>
              <w:spacing w:before="0" w:after="283"/>
              <w:jc w:val="left"/>
              <w:rPr/>
            </w:pPr>
            <w:r>
              <w:rPr/>
              <w:t xml:space="preserve">Juttu: Kertoi: George Pelecanos ja Lisa Lutz: Lisa Lutz </w:t>
            </w:r>
          </w:p>
        </w:tc>
        <w:tc>
          <w:tcPr>
            <w:tcW w:w="2807" w:type="dxa"/>
            <w:tcBorders/>
            <w:vAlign w:val="center"/>
          </w:tcPr>
          <w:p>
            <w:pPr>
              <w:pStyle w:val="TableContents"/>
              <w:bidi w:val="0"/>
              <w:spacing w:before="0" w:after="283"/>
              <w:jc w:val="left"/>
              <w:rPr/>
            </w:pPr>
            <w:r>
              <w:rPr/>
              <w:t xml:space="preserve">1. lokakuuta 2017 (2017-10-01) </w:t>
            </w:r>
          </w:p>
        </w:tc>
        <w:tc>
          <w:tcPr>
            <w:tcW w:w="1372" w:type="dxa"/>
            <w:tcBorders/>
            <w:vAlign w:val="center"/>
          </w:tcPr>
          <w:p>
            <w:pPr>
              <w:pStyle w:val="TableContents"/>
              <w:bidi w:val="0"/>
              <w:spacing w:before="0" w:after="283"/>
              <w:jc w:val="left"/>
              <w:rPr/>
            </w:pPr>
            <w:r>
              <w:rPr/>
              <w:t xml:space="preserve">0.941 </w:t>
            </w:r>
          </w:p>
        </w:tc>
      </w:tr>
      <w:tr>
        <w:trPr/>
        <w:tc>
          <w:tcPr>
            <w:tcW w:w="496" w:type="dxa"/>
            <w:tcBorders/>
            <w:vAlign w:val="center"/>
          </w:tcPr>
          <w:p>
            <w:pPr>
              <w:pStyle w:val="TableHeading"/>
              <w:suppressLineNumbers/>
              <w:bidi w:val="0"/>
              <w:spacing w:before="0" w:after="283"/>
              <w:jc w:val="center"/>
              <w:rPr/>
            </w:pPr>
            <w:r>
              <w:rPr/>
              <w:t xml:space="preserve">5 </w:t>
            </w:r>
          </w:p>
        </w:tc>
        <w:tc>
          <w:tcPr>
            <w:tcW w:w="1332" w:type="dxa"/>
            <w:tcBorders/>
            <w:vAlign w:val="center"/>
          </w:tcPr>
          <w:p>
            <w:pPr>
              <w:pStyle w:val="TableContents"/>
              <w:bidi w:val="0"/>
              <w:spacing w:before="0" w:after="283"/>
              <w:jc w:val="left"/>
              <w:rPr/>
            </w:pPr>
            <w:r>
              <w:rPr/>
              <w:t xml:space="preserve">"Minkälainen paha? </w:t>
            </w:r>
          </w:p>
        </w:tc>
        <w:tc>
          <w:tcPr>
            <w:tcW w:w="1339" w:type="dxa"/>
            <w:tcBorders/>
            <w:vAlign w:val="center"/>
          </w:tcPr>
          <w:p>
            <w:pPr>
              <w:pStyle w:val="TableContents"/>
              <w:bidi w:val="0"/>
              <w:spacing w:before="0" w:after="283"/>
              <w:jc w:val="left"/>
              <w:rPr/>
            </w:pPr>
            <w:r>
              <w:rPr/>
              <w:t xml:space="preserve">Uta Briesewitz </w:t>
            </w:r>
          </w:p>
        </w:tc>
        <w:tc>
          <w:tcPr>
            <w:tcW w:w="2859" w:type="dxa"/>
            <w:tcBorders/>
            <w:vAlign w:val="center"/>
          </w:tcPr>
          <w:p>
            <w:pPr>
              <w:pStyle w:val="TableContents"/>
              <w:bidi w:val="0"/>
              <w:spacing w:before="0" w:after="283"/>
              <w:jc w:val="left"/>
              <w:rPr/>
            </w:pPr>
            <w:r>
              <w:rPr/>
              <w:t xml:space="preserve">Juttu: Kertoi: Richard Price Chris Yakaitis </w:t>
            </w:r>
          </w:p>
        </w:tc>
        <w:tc>
          <w:tcPr>
            <w:tcW w:w="2807" w:type="dxa"/>
            <w:tcBorders/>
            <w:vAlign w:val="center"/>
          </w:tcPr>
          <w:p>
            <w:pPr>
              <w:pStyle w:val="TableContents"/>
              <w:bidi w:val="0"/>
              <w:spacing w:before="0" w:after="283"/>
              <w:jc w:val="left"/>
              <w:rPr/>
            </w:pPr>
            <w:r>
              <w:rPr/>
              <w:t xml:space="preserve">8. lokakuuta 2017 (2017-10-08) </w:t>
            </w:r>
          </w:p>
        </w:tc>
        <w:tc>
          <w:tcPr>
            <w:tcW w:w="1372" w:type="dxa"/>
            <w:tcBorders/>
            <w:vAlign w:val="center"/>
          </w:tcPr>
          <w:p>
            <w:pPr>
              <w:pStyle w:val="TableContents"/>
              <w:bidi w:val="0"/>
              <w:spacing w:before="0" w:after="283"/>
              <w:jc w:val="left"/>
              <w:rPr/>
            </w:pPr>
            <w:r>
              <w:rPr/>
              <w:t xml:space="preserve">0.888 </w:t>
            </w:r>
          </w:p>
        </w:tc>
      </w:tr>
      <w:tr>
        <w:trPr/>
        <w:tc>
          <w:tcPr>
            <w:tcW w:w="496" w:type="dxa"/>
            <w:tcBorders/>
            <w:vAlign w:val="center"/>
          </w:tcPr>
          <w:p>
            <w:pPr>
              <w:pStyle w:val="TableHeading"/>
              <w:suppressLineNumbers/>
              <w:bidi w:val="0"/>
              <w:spacing w:before="0" w:after="283"/>
              <w:jc w:val="center"/>
              <w:rPr/>
            </w:pPr>
            <w:r>
              <w:rPr/>
              <w:t xml:space="preserve">6 </w:t>
            </w:r>
          </w:p>
        </w:tc>
        <w:tc>
          <w:tcPr>
            <w:tcW w:w="1332" w:type="dxa"/>
            <w:tcBorders/>
            <w:vAlign w:val="center"/>
          </w:tcPr>
          <w:p>
            <w:pPr>
              <w:pStyle w:val="TableContents"/>
              <w:bidi w:val="0"/>
              <w:spacing w:before="0" w:after="283"/>
              <w:jc w:val="left"/>
              <w:rPr/>
            </w:pPr>
            <w:r>
              <w:rPr/>
              <w:t xml:space="preserve">"Miksi minä? </w:t>
            </w:r>
          </w:p>
        </w:tc>
        <w:tc>
          <w:tcPr>
            <w:tcW w:w="1339" w:type="dxa"/>
            <w:tcBorders/>
            <w:vAlign w:val="center"/>
          </w:tcPr>
          <w:p>
            <w:pPr>
              <w:pStyle w:val="TableContents"/>
              <w:bidi w:val="0"/>
              <w:spacing w:before="0" w:after="283"/>
              <w:jc w:val="left"/>
              <w:rPr/>
            </w:pPr>
            <w:r>
              <w:rPr/>
              <w:t xml:space="preserve">Roxann Dawson </w:t>
            </w:r>
          </w:p>
        </w:tc>
        <w:tc>
          <w:tcPr>
            <w:tcW w:w="2859" w:type="dxa"/>
            <w:tcBorders/>
            <w:vAlign w:val="center"/>
          </w:tcPr>
          <w:p>
            <w:pPr>
              <w:pStyle w:val="TableContents"/>
              <w:bidi w:val="0"/>
              <w:spacing w:before="0" w:after="283"/>
              <w:jc w:val="left"/>
              <w:rPr/>
            </w:pPr>
            <w:r>
              <w:rPr/>
              <w:t xml:space="preserve">Juttu: Kertoi: Richard Price ja Marc Henry Johnson: Marc Henry Johnson </w:t>
            </w:r>
          </w:p>
        </w:tc>
        <w:tc>
          <w:tcPr>
            <w:tcW w:w="2807" w:type="dxa"/>
            <w:tcBorders/>
            <w:vAlign w:val="center"/>
          </w:tcPr>
          <w:p>
            <w:pPr>
              <w:pStyle w:val="TableContents"/>
              <w:bidi w:val="0"/>
              <w:spacing w:before="0" w:after="283"/>
              <w:jc w:val="left"/>
              <w:rPr/>
            </w:pPr>
            <w:r>
              <w:rPr/>
              <w:t xml:space="preserve">15. lokakuuta 2017 (2017-10-15) </w:t>
            </w:r>
          </w:p>
        </w:tc>
        <w:tc>
          <w:tcPr>
            <w:tcW w:w="1372" w:type="dxa"/>
            <w:tcBorders/>
            <w:vAlign w:val="center"/>
          </w:tcPr>
          <w:p>
            <w:pPr>
              <w:pStyle w:val="TableContents"/>
              <w:bidi w:val="0"/>
              <w:spacing w:before="0" w:after="283"/>
              <w:jc w:val="left"/>
              <w:rPr/>
            </w:pPr>
            <w:r>
              <w:rPr/>
              <w:t xml:space="preserve">TBD </w:t>
            </w:r>
          </w:p>
        </w:tc>
      </w:tr>
      <w:tr>
        <w:trPr/>
        <w:tc>
          <w:tcPr>
            <w:tcW w:w="496" w:type="dxa"/>
            <w:tcBorders/>
            <w:vAlign w:val="center"/>
          </w:tcPr>
          <w:p>
            <w:pPr>
              <w:pStyle w:val="TableHeading"/>
              <w:suppressLineNumbers/>
              <w:bidi w:val="0"/>
              <w:spacing w:before="0" w:after="283"/>
              <w:jc w:val="center"/>
              <w:rPr/>
            </w:pPr>
            <w:r>
              <w:rPr/>
              <w:t xml:space="preserve">7 </w:t>
            </w:r>
          </w:p>
        </w:tc>
        <w:tc>
          <w:tcPr>
            <w:tcW w:w="1332" w:type="dxa"/>
            <w:tcBorders/>
            <w:vAlign w:val="center"/>
          </w:tcPr>
          <w:p>
            <w:pPr>
              <w:pStyle w:val="TableContents"/>
              <w:bidi w:val="0"/>
              <w:spacing w:before="0" w:after="283"/>
              <w:jc w:val="left"/>
              <w:rPr/>
            </w:pPr>
            <w:r>
              <w:rPr/>
              <w:t xml:space="preserve">``Au Reservoir'' </w:t>
            </w:r>
          </w:p>
        </w:tc>
        <w:tc>
          <w:tcPr>
            <w:tcW w:w="1339" w:type="dxa"/>
            <w:tcBorders/>
            <w:vAlign w:val="center"/>
          </w:tcPr>
          <w:p>
            <w:pPr>
              <w:pStyle w:val="TableContents"/>
              <w:bidi w:val="0"/>
              <w:spacing w:before="0" w:after="283"/>
              <w:jc w:val="left"/>
              <w:rPr/>
            </w:pPr>
            <w:r>
              <w:rPr/>
              <w:t xml:space="preserve">James Franco </w:t>
            </w:r>
          </w:p>
        </w:tc>
        <w:tc>
          <w:tcPr>
            <w:tcW w:w="2859" w:type="dxa"/>
            <w:tcBorders/>
            <w:vAlign w:val="center"/>
          </w:tcPr>
          <w:p>
            <w:pPr>
              <w:pStyle w:val="TableContents"/>
              <w:bidi w:val="0"/>
              <w:spacing w:before="0" w:after="283"/>
              <w:jc w:val="left"/>
              <w:rPr/>
            </w:pPr>
            <w:r>
              <w:rPr/>
              <w:t xml:space="preserve">Juttu: Kertoi: Simon ja Megan Abbott: Megan Abbott </w:t>
            </w:r>
          </w:p>
        </w:tc>
        <w:tc>
          <w:tcPr>
            <w:tcW w:w="2807" w:type="dxa"/>
            <w:tcBorders/>
            <w:vAlign w:val="center"/>
          </w:tcPr>
          <w:p>
            <w:pPr>
              <w:pStyle w:val="TableContents"/>
              <w:bidi w:val="0"/>
              <w:spacing w:before="0" w:after="283"/>
              <w:jc w:val="left"/>
              <w:rPr/>
            </w:pPr>
            <w:r>
              <w:rPr/>
              <w:t xml:space="preserve">22. lokakuuta 2017 (2017-10-22) </w:t>
            </w:r>
          </w:p>
        </w:tc>
        <w:tc>
          <w:tcPr>
            <w:tcW w:w="1372" w:type="dxa"/>
            <w:tcBorders/>
            <w:vAlign w:val="center"/>
          </w:tcPr>
          <w:p>
            <w:pPr>
              <w:pStyle w:val="TableContents"/>
              <w:bidi w:val="0"/>
              <w:spacing w:before="0" w:after="283"/>
              <w:jc w:val="left"/>
              <w:rPr/>
            </w:pPr>
            <w:r>
              <w:rPr/>
              <w:t xml:space="preserve">TBD </w:t>
            </w:r>
          </w:p>
        </w:tc>
      </w:tr>
      <w:tr>
        <w:trPr/>
        <w:tc>
          <w:tcPr>
            <w:tcW w:w="496" w:type="dxa"/>
            <w:tcBorders/>
            <w:vAlign w:val="center"/>
          </w:tcPr>
          <w:p>
            <w:pPr>
              <w:pStyle w:val="TableHeading"/>
              <w:suppressLineNumbers/>
              <w:bidi w:val="0"/>
              <w:spacing w:before="0" w:after="283"/>
              <w:jc w:val="center"/>
              <w:rPr/>
            </w:pPr>
            <w:r>
              <w:rPr/>
              <w:t xml:space="preserve">8 </w:t>
            </w:r>
          </w:p>
        </w:tc>
        <w:tc>
          <w:tcPr>
            <w:tcW w:w="1332" w:type="dxa"/>
            <w:tcBorders/>
            <w:vAlign w:val="center"/>
          </w:tcPr>
          <w:p>
            <w:pPr>
              <w:pStyle w:val="TableContents"/>
              <w:bidi w:val="0"/>
              <w:spacing w:before="0" w:after="283"/>
              <w:jc w:val="left"/>
              <w:rPr/>
            </w:pPr>
            <w:r>
              <w:rPr/>
              <w:t xml:space="preserve">"Nimeni on Ruby. </w:t>
            </w:r>
          </w:p>
        </w:tc>
        <w:tc>
          <w:tcPr>
            <w:tcW w:w="1339" w:type="dxa"/>
            <w:tcBorders/>
            <w:vAlign w:val="center"/>
          </w:tcPr>
          <w:p>
            <w:pPr>
              <w:pStyle w:val="TableContents"/>
              <w:bidi w:val="0"/>
              <w:spacing w:before="0" w:after="283"/>
              <w:jc w:val="left"/>
              <w:rPr/>
            </w:pPr>
            <w:r>
              <w:rPr/>
              <w:t xml:space="preserve">Michelle MacLaren </w:t>
            </w:r>
          </w:p>
        </w:tc>
        <w:tc>
          <w:tcPr>
            <w:tcW w:w="2859" w:type="dxa"/>
            <w:tcBorders/>
            <w:vAlign w:val="center"/>
          </w:tcPr>
          <w:p>
            <w:pPr>
              <w:pStyle w:val="TableContents"/>
              <w:bidi w:val="0"/>
              <w:spacing w:before="0" w:after="283"/>
              <w:jc w:val="left"/>
              <w:rPr/>
            </w:pPr>
            <w:r>
              <w:rPr/>
              <w:t xml:space="preserve">David Simon &amp; George Pelecanos </w:t>
            </w:r>
          </w:p>
        </w:tc>
        <w:tc>
          <w:tcPr>
            <w:tcW w:w="2807" w:type="dxa"/>
            <w:tcBorders/>
            <w:vAlign w:val="center"/>
          </w:tcPr>
          <w:p>
            <w:pPr>
              <w:pStyle w:val="TableContents"/>
              <w:bidi w:val="0"/>
              <w:spacing w:before="0" w:after="283"/>
              <w:jc w:val="left"/>
              <w:rPr/>
            </w:pPr>
            <w:r>
              <w:rPr/>
              <w:t xml:space="preserve">29. lokakuuta 2017 (2017-10-29) </w:t>
            </w:r>
          </w:p>
        </w:tc>
        <w:tc>
          <w:tcPr>
            <w:tcW w:w="137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2 ilmestyy? Milloin?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96"/>
        <w:gridCol w:w="1332"/>
        <w:gridCol w:w="1339"/>
        <w:gridCol w:w="2859"/>
        <w:gridCol w:w="2807"/>
        <w:gridCol w:w="1372"/>
      </w:tblGrid>
      <w:tr>
        <w:trPr/>
        <w:tc>
          <w:tcPr>
            <w:tcW w:w="496" w:type="dxa"/>
            <w:tcBorders/>
            <w:vAlign w:val="center"/>
          </w:tcPr>
          <w:p>
            <w:pPr>
              <w:pStyle w:val="TableHeading"/>
              <w:suppressLineNumbers/>
              <w:bidi w:val="0"/>
              <w:spacing w:before="0" w:after="283"/>
              <w:jc w:val="center"/>
              <w:rPr/>
            </w:pPr>
            <w:r>
              <w:rPr/>
              <w:t xml:space="preserve">Ei. </w:t>
            </w:r>
          </w:p>
        </w:tc>
        <w:tc>
          <w:tcPr>
            <w:tcW w:w="1332" w:type="dxa"/>
            <w:tcBorders/>
            <w:vAlign w:val="center"/>
          </w:tcPr>
          <w:p>
            <w:pPr>
              <w:pStyle w:val="TableHeading"/>
              <w:suppressLineNumbers/>
              <w:bidi w:val="0"/>
              <w:spacing w:before="0" w:after="283"/>
              <w:jc w:val="center"/>
              <w:rPr/>
            </w:pPr>
            <w:r>
              <w:rPr/>
              <w:t xml:space="preserve">Otsikko </w:t>
            </w:r>
          </w:p>
        </w:tc>
        <w:tc>
          <w:tcPr>
            <w:tcW w:w="1339" w:type="dxa"/>
            <w:tcBorders/>
            <w:vAlign w:val="center"/>
          </w:tcPr>
          <w:p>
            <w:pPr>
              <w:pStyle w:val="TableHeading"/>
              <w:suppressLineNumbers/>
              <w:bidi w:val="0"/>
              <w:spacing w:before="0" w:after="283"/>
              <w:jc w:val="center"/>
              <w:rPr/>
            </w:pPr>
            <w:r>
              <w:rPr/>
              <w:t xml:space="preserve">Ohjaaja </w:t>
            </w:r>
          </w:p>
        </w:tc>
        <w:tc>
          <w:tcPr>
            <w:tcW w:w="2859" w:type="dxa"/>
            <w:tcBorders/>
            <w:vAlign w:val="center"/>
          </w:tcPr>
          <w:p>
            <w:pPr>
              <w:pStyle w:val="TableHeading"/>
              <w:suppressLineNumbers/>
              <w:bidi w:val="0"/>
              <w:spacing w:before="0" w:after="283"/>
              <w:jc w:val="center"/>
              <w:rPr/>
            </w:pPr>
            <w:r>
              <w:rPr/>
              <w:t xml:space="preserve">Kirjoittanut </w:t>
            </w:r>
          </w:p>
        </w:tc>
        <w:tc>
          <w:tcPr>
            <w:tcW w:w="2807" w:type="dxa"/>
            <w:tcBorders/>
            <w:vAlign w:val="center"/>
          </w:tcPr>
          <w:p>
            <w:pPr>
              <w:pStyle w:val="TableHeading"/>
              <w:suppressLineNumbers/>
              <w:bidi w:val="0"/>
              <w:spacing w:before="0" w:after="283"/>
              <w:jc w:val="center"/>
              <w:rPr/>
            </w:pPr>
            <w:r>
              <w:rPr/>
              <w:t xml:space="preserve">Alkuperäinen lähetyspäivä </w:t>
            </w:r>
          </w:p>
        </w:tc>
        <w:tc>
          <w:tcPr>
            <w:tcW w:w="1372" w:type="dxa"/>
            <w:tcBorders/>
            <w:vAlign w:val="center"/>
          </w:tcPr>
          <w:p>
            <w:pPr>
              <w:pStyle w:val="TableHeading"/>
              <w:suppressLineNumbers/>
              <w:bidi w:val="0"/>
              <w:spacing w:before="0" w:after="283"/>
              <w:jc w:val="center"/>
              <w:rPr/>
            </w:pPr>
            <w:r>
              <w:rPr/>
              <w:t xml:space="preserve">Yhdysvaltalaiset katsojat (miljoonaa) </w:t>
            </w:r>
          </w:p>
        </w:tc>
      </w:tr>
      <w:tr>
        <w:trPr/>
        <w:tc>
          <w:tcPr>
            <w:tcW w:w="496" w:type="dxa"/>
            <w:tcBorders/>
            <w:vAlign w:val="center"/>
          </w:tcPr>
          <w:p>
            <w:pPr>
              <w:pStyle w:val="TableHeading"/>
              <w:bidi w:val="0"/>
              <w:spacing w:before="0" w:after="283"/>
              <w:rPr>
                <w:sz w:val="4"/>
                <w:szCs w:val="4"/>
              </w:rPr>
            </w:pPr>
            <w:r>
              <w:rPr>
                <w:sz w:val="4"/>
                <w:szCs w:val="4"/>
              </w:rPr>
            </w:r>
          </w:p>
        </w:tc>
        <w:tc>
          <w:tcPr>
            <w:tcW w:w="1332" w:type="dxa"/>
            <w:tcBorders/>
            <w:vAlign w:val="center"/>
          </w:tcPr>
          <w:p>
            <w:pPr>
              <w:pStyle w:val="TableContents"/>
              <w:bidi w:val="0"/>
              <w:spacing w:before="0" w:after="283"/>
              <w:jc w:val="left"/>
              <w:rPr/>
            </w:pPr>
            <w:r>
              <w:rPr/>
              <w:t xml:space="preserve">"Pilotti </w:t>
            </w:r>
          </w:p>
        </w:tc>
        <w:tc>
          <w:tcPr>
            <w:tcW w:w="1339" w:type="dxa"/>
            <w:tcBorders/>
            <w:vAlign w:val="center"/>
          </w:tcPr>
          <w:p>
            <w:pPr>
              <w:pStyle w:val="TableContents"/>
              <w:bidi w:val="0"/>
              <w:spacing w:before="0" w:after="283"/>
              <w:jc w:val="left"/>
              <w:rPr/>
            </w:pPr>
            <w:r>
              <w:rPr/>
              <w:t xml:space="preserve">Michelle MacLaren </w:t>
            </w:r>
          </w:p>
        </w:tc>
        <w:tc>
          <w:tcPr>
            <w:tcW w:w="2859" w:type="dxa"/>
            <w:tcBorders/>
            <w:vAlign w:val="center"/>
          </w:tcPr>
          <w:p>
            <w:pPr>
              <w:pStyle w:val="TableContents"/>
              <w:bidi w:val="0"/>
              <w:spacing w:before="0" w:after="283"/>
              <w:jc w:val="left"/>
              <w:rPr/>
            </w:pPr>
            <w:r>
              <w:rPr/>
              <w:t xml:space="preserve">George Pelecanos &amp; David Simon </w:t>
            </w:r>
          </w:p>
        </w:tc>
        <w:tc>
          <w:tcPr>
            <w:tcW w:w="2807" w:type="dxa"/>
            <w:tcBorders/>
            <w:vAlign w:val="center"/>
          </w:tcPr>
          <w:p>
            <w:pPr>
              <w:pStyle w:val="TableContents"/>
              <w:bidi w:val="0"/>
              <w:spacing w:before="0" w:after="283"/>
              <w:jc w:val="left"/>
              <w:rPr/>
            </w:pPr>
            <w:r>
              <w:rPr/>
              <w:t xml:space="preserve">25. elokuuta 2017 (2017-08-25) (online) 10. syyskuuta 2017 (2017-09-10) (HBO) </w:t>
            </w:r>
          </w:p>
        </w:tc>
        <w:tc>
          <w:tcPr>
            <w:tcW w:w="1372" w:type="dxa"/>
            <w:tcBorders/>
            <w:vAlign w:val="center"/>
          </w:tcPr>
          <w:p>
            <w:pPr>
              <w:pStyle w:val="TableContents"/>
              <w:bidi w:val="0"/>
              <w:spacing w:before="0" w:after="283"/>
              <w:jc w:val="left"/>
              <w:rPr/>
            </w:pPr>
            <w:r>
              <w:rPr/>
              <w:t xml:space="preserve">0.830 </w:t>
            </w:r>
          </w:p>
        </w:tc>
      </w:tr>
      <w:tr>
        <w:trPr/>
        <w:tc>
          <w:tcPr>
            <w:tcW w:w="496" w:type="dxa"/>
            <w:tcBorders/>
            <w:vAlign w:val="center"/>
          </w:tcPr>
          <w:p>
            <w:pPr>
              <w:pStyle w:val="TableHeading"/>
              <w:bidi w:val="0"/>
              <w:spacing w:before="0" w:after="283"/>
              <w:rPr>
                <w:sz w:val="4"/>
                <w:szCs w:val="4"/>
              </w:rPr>
            </w:pPr>
            <w:r>
              <w:rPr>
                <w:sz w:val="4"/>
                <w:szCs w:val="4"/>
              </w:rPr>
            </w:r>
          </w:p>
        </w:tc>
        <w:tc>
          <w:tcPr>
            <w:tcW w:w="1332" w:type="dxa"/>
            <w:tcBorders/>
            <w:vAlign w:val="center"/>
          </w:tcPr>
          <w:p>
            <w:pPr>
              <w:pStyle w:val="TableContents"/>
              <w:bidi w:val="0"/>
              <w:spacing w:before="0" w:after="283"/>
              <w:jc w:val="left"/>
              <w:rPr/>
            </w:pPr>
            <w:r>
              <w:rPr/>
              <w:t xml:space="preserve">"Näytä ja todista </w:t>
            </w:r>
          </w:p>
        </w:tc>
        <w:tc>
          <w:tcPr>
            <w:tcW w:w="1339" w:type="dxa"/>
            <w:tcBorders/>
            <w:vAlign w:val="center"/>
          </w:tcPr>
          <w:p>
            <w:pPr>
              <w:pStyle w:val="TableContents"/>
              <w:bidi w:val="0"/>
              <w:spacing w:before="0" w:after="283"/>
              <w:jc w:val="left"/>
              <w:rPr/>
            </w:pPr>
            <w:r>
              <w:rPr/>
              <w:t xml:space="preserve">Ernest Dickerson </w:t>
            </w:r>
          </w:p>
        </w:tc>
        <w:tc>
          <w:tcPr>
            <w:tcW w:w="2859" w:type="dxa"/>
            <w:tcBorders/>
            <w:vAlign w:val="center"/>
          </w:tcPr>
          <w:p>
            <w:pPr>
              <w:pStyle w:val="TableContents"/>
              <w:bidi w:val="0"/>
              <w:spacing w:before="0" w:after="283"/>
              <w:jc w:val="left"/>
              <w:rPr/>
            </w:pPr>
            <w:r>
              <w:rPr/>
              <w:t xml:space="preserve">Richard Price &amp; George Pelecanos </w:t>
            </w:r>
          </w:p>
        </w:tc>
        <w:tc>
          <w:tcPr>
            <w:tcW w:w="2807" w:type="dxa"/>
            <w:tcBorders/>
            <w:vAlign w:val="center"/>
          </w:tcPr>
          <w:p>
            <w:pPr>
              <w:pStyle w:val="TableContents"/>
              <w:bidi w:val="0"/>
              <w:spacing w:before="0" w:after="283"/>
              <w:jc w:val="left"/>
              <w:rPr/>
            </w:pPr>
            <w:r>
              <w:rPr/>
              <w:t xml:space="preserve">17. syyskuuta 2017 (2017-09-17) </w:t>
            </w:r>
          </w:p>
        </w:tc>
        <w:tc>
          <w:tcPr>
            <w:tcW w:w="1372" w:type="dxa"/>
            <w:tcBorders/>
            <w:vAlign w:val="center"/>
          </w:tcPr>
          <w:p>
            <w:pPr>
              <w:pStyle w:val="TableContents"/>
              <w:bidi w:val="0"/>
              <w:spacing w:before="0" w:after="283"/>
              <w:jc w:val="left"/>
              <w:rPr/>
            </w:pPr>
            <w:r>
              <w:rPr/>
              <w:t xml:space="preserve">0.839 </w:t>
            </w:r>
          </w:p>
        </w:tc>
      </w:tr>
      <w:tr>
        <w:trPr/>
        <w:tc>
          <w:tcPr>
            <w:tcW w:w="496" w:type="dxa"/>
            <w:tcBorders/>
            <w:vAlign w:val="center"/>
          </w:tcPr>
          <w:p>
            <w:pPr>
              <w:pStyle w:val="TableHeading"/>
              <w:bidi w:val="0"/>
              <w:spacing w:before="0" w:after="283"/>
              <w:rPr>
                <w:sz w:val="4"/>
                <w:szCs w:val="4"/>
              </w:rPr>
            </w:pPr>
            <w:r>
              <w:rPr>
                <w:sz w:val="4"/>
                <w:szCs w:val="4"/>
              </w:rPr>
            </w:r>
          </w:p>
        </w:tc>
        <w:tc>
          <w:tcPr>
            <w:tcW w:w="1332" w:type="dxa"/>
            <w:tcBorders/>
            <w:vAlign w:val="center"/>
          </w:tcPr>
          <w:p>
            <w:pPr>
              <w:pStyle w:val="TableContents"/>
              <w:bidi w:val="0"/>
              <w:spacing w:before="0" w:after="283"/>
              <w:jc w:val="left"/>
              <w:rPr/>
            </w:pPr>
            <w:r>
              <w:rPr/>
              <w:t xml:space="preserve">``Periaate on kaikki'' </w:t>
            </w:r>
          </w:p>
        </w:tc>
        <w:tc>
          <w:tcPr>
            <w:tcW w:w="1339" w:type="dxa"/>
            <w:tcBorders/>
            <w:vAlign w:val="center"/>
          </w:tcPr>
          <w:p>
            <w:pPr>
              <w:pStyle w:val="TableContents"/>
              <w:bidi w:val="0"/>
              <w:spacing w:before="0" w:after="283"/>
              <w:jc w:val="left"/>
              <w:rPr/>
            </w:pPr>
            <w:r>
              <w:rPr/>
              <w:t xml:space="preserve">James Franco </w:t>
            </w:r>
          </w:p>
        </w:tc>
        <w:tc>
          <w:tcPr>
            <w:tcW w:w="2859" w:type="dxa"/>
            <w:tcBorders/>
            <w:vAlign w:val="center"/>
          </w:tcPr>
          <w:p>
            <w:pPr>
              <w:pStyle w:val="TableContents"/>
              <w:bidi w:val="0"/>
              <w:spacing w:before="0" w:after="283"/>
              <w:jc w:val="left"/>
              <w:rPr/>
            </w:pPr>
            <w:r>
              <w:rPr/>
              <w:t xml:space="preserve">David Simon &amp; Richard Price </w:t>
            </w:r>
          </w:p>
        </w:tc>
        <w:tc>
          <w:tcPr>
            <w:tcW w:w="2807" w:type="dxa"/>
            <w:tcBorders/>
            <w:vAlign w:val="center"/>
          </w:tcPr>
          <w:p>
            <w:pPr>
              <w:pStyle w:val="TableContents"/>
              <w:bidi w:val="0"/>
              <w:spacing w:before="0" w:after="283"/>
              <w:jc w:val="left"/>
              <w:rPr/>
            </w:pPr>
            <w:r>
              <w:rPr>
                <w:color w:val="A9A9A9"/>
              </w:rPr>
              <w:t xml:space="preserve">24. syyskuuta 2017 </w:t>
            </w:r>
            <w:r>
              <w:rPr/>
              <w:t xml:space="preserve">(2017-09-24) </w:t>
            </w:r>
          </w:p>
        </w:tc>
        <w:tc>
          <w:tcPr>
            <w:tcW w:w="1372" w:type="dxa"/>
            <w:tcBorders/>
            <w:vAlign w:val="center"/>
          </w:tcPr>
          <w:p>
            <w:pPr>
              <w:pStyle w:val="TableContents"/>
              <w:bidi w:val="0"/>
              <w:spacing w:before="0" w:after="283"/>
              <w:jc w:val="left"/>
              <w:rPr/>
            </w:pPr>
            <w:r>
              <w:rPr/>
              <w:t xml:space="preserve">0.992 </w:t>
            </w:r>
          </w:p>
        </w:tc>
      </w:tr>
      <w:tr>
        <w:trPr/>
        <w:tc>
          <w:tcPr>
            <w:tcW w:w="496" w:type="dxa"/>
            <w:tcBorders/>
            <w:vAlign w:val="center"/>
          </w:tcPr>
          <w:p>
            <w:pPr>
              <w:pStyle w:val="TableHeading"/>
              <w:bidi w:val="0"/>
              <w:spacing w:before="0" w:after="283"/>
              <w:rPr>
                <w:sz w:val="4"/>
                <w:szCs w:val="4"/>
              </w:rPr>
            </w:pPr>
            <w:r>
              <w:rPr>
                <w:sz w:val="4"/>
                <w:szCs w:val="4"/>
              </w:rPr>
            </w:r>
          </w:p>
        </w:tc>
        <w:tc>
          <w:tcPr>
            <w:tcW w:w="1332" w:type="dxa"/>
            <w:tcBorders/>
            <w:vAlign w:val="center"/>
          </w:tcPr>
          <w:p>
            <w:pPr>
              <w:pStyle w:val="TableContents"/>
              <w:bidi w:val="0"/>
              <w:spacing w:before="0" w:after="283"/>
              <w:jc w:val="left"/>
              <w:rPr/>
            </w:pPr>
            <w:r>
              <w:rPr/>
              <w:t xml:space="preserve">"Näen rahaa </w:t>
            </w:r>
          </w:p>
        </w:tc>
        <w:tc>
          <w:tcPr>
            <w:tcW w:w="1339" w:type="dxa"/>
            <w:tcBorders/>
            <w:vAlign w:val="center"/>
          </w:tcPr>
          <w:p>
            <w:pPr>
              <w:pStyle w:val="TableContents"/>
              <w:bidi w:val="0"/>
              <w:spacing w:before="0" w:after="283"/>
              <w:jc w:val="left"/>
              <w:rPr/>
            </w:pPr>
            <w:r>
              <w:rPr/>
              <w:t xml:space="preserve">Alex Hall </w:t>
            </w:r>
          </w:p>
        </w:tc>
        <w:tc>
          <w:tcPr>
            <w:tcW w:w="2859" w:type="dxa"/>
            <w:tcBorders/>
            <w:vAlign w:val="center"/>
          </w:tcPr>
          <w:p>
            <w:pPr>
              <w:pStyle w:val="TableContents"/>
              <w:bidi w:val="0"/>
              <w:spacing w:before="0" w:after="283"/>
              <w:jc w:val="left"/>
              <w:rPr/>
            </w:pPr>
            <w:r>
              <w:rPr/>
              <w:t xml:space="preserve">Juttu: Kertoi: George Pelecanos ja Lisa Lutz: Lisa Lutz </w:t>
            </w:r>
          </w:p>
        </w:tc>
        <w:tc>
          <w:tcPr>
            <w:tcW w:w="2807" w:type="dxa"/>
            <w:tcBorders/>
            <w:vAlign w:val="center"/>
          </w:tcPr>
          <w:p>
            <w:pPr>
              <w:pStyle w:val="TableContents"/>
              <w:bidi w:val="0"/>
              <w:spacing w:before="0" w:after="283"/>
              <w:jc w:val="left"/>
              <w:rPr/>
            </w:pPr>
            <w:r>
              <w:rPr/>
              <w:t xml:space="preserve">1. lokakuuta 2017 (2017-10-01) </w:t>
            </w:r>
          </w:p>
        </w:tc>
        <w:tc>
          <w:tcPr>
            <w:tcW w:w="1372" w:type="dxa"/>
            <w:tcBorders/>
            <w:vAlign w:val="center"/>
          </w:tcPr>
          <w:p>
            <w:pPr>
              <w:pStyle w:val="TableContents"/>
              <w:bidi w:val="0"/>
              <w:spacing w:before="0" w:after="283"/>
              <w:jc w:val="left"/>
              <w:rPr/>
            </w:pPr>
            <w:r>
              <w:rPr/>
              <w:t xml:space="preserve">0.941 </w:t>
            </w:r>
          </w:p>
        </w:tc>
      </w:tr>
      <w:tr>
        <w:trPr/>
        <w:tc>
          <w:tcPr>
            <w:tcW w:w="496" w:type="dxa"/>
            <w:tcBorders/>
            <w:vAlign w:val="center"/>
          </w:tcPr>
          <w:p>
            <w:pPr>
              <w:pStyle w:val="TableHeading"/>
              <w:suppressLineNumbers/>
              <w:bidi w:val="0"/>
              <w:spacing w:before="0" w:after="283"/>
              <w:jc w:val="center"/>
              <w:rPr/>
            </w:pPr>
            <w:r>
              <w:rPr/>
              <w:t xml:space="preserve">5 </w:t>
            </w:r>
          </w:p>
        </w:tc>
        <w:tc>
          <w:tcPr>
            <w:tcW w:w="1332" w:type="dxa"/>
            <w:tcBorders/>
            <w:vAlign w:val="center"/>
          </w:tcPr>
          <w:p>
            <w:pPr>
              <w:pStyle w:val="TableContents"/>
              <w:bidi w:val="0"/>
              <w:spacing w:before="0" w:after="283"/>
              <w:jc w:val="left"/>
              <w:rPr/>
            </w:pPr>
            <w:r>
              <w:rPr/>
              <w:t xml:space="preserve">"Minkälainen paha? </w:t>
            </w:r>
          </w:p>
        </w:tc>
        <w:tc>
          <w:tcPr>
            <w:tcW w:w="1339" w:type="dxa"/>
            <w:tcBorders/>
            <w:vAlign w:val="center"/>
          </w:tcPr>
          <w:p>
            <w:pPr>
              <w:pStyle w:val="TableContents"/>
              <w:bidi w:val="0"/>
              <w:spacing w:before="0" w:after="283"/>
              <w:jc w:val="left"/>
              <w:rPr/>
            </w:pPr>
            <w:r>
              <w:rPr/>
              <w:t xml:space="preserve">Uta Briesewitz </w:t>
            </w:r>
          </w:p>
        </w:tc>
        <w:tc>
          <w:tcPr>
            <w:tcW w:w="2859" w:type="dxa"/>
            <w:tcBorders/>
            <w:vAlign w:val="center"/>
          </w:tcPr>
          <w:p>
            <w:pPr>
              <w:pStyle w:val="TableContents"/>
              <w:bidi w:val="0"/>
              <w:spacing w:before="0" w:after="283"/>
              <w:jc w:val="left"/>
              <w:rPr/>
            </w:pPr>
            <w:r>
              <w:rPr/>
              <w:t xml:space="preserve">Juttu: Kertoi: Richard Price Chris Yakaitis </w:t>
            </w:r>
          </w:p>
        </w:tc>
        <w:tc>
          <w:tcPr>
            <w:tcW w:w="2807" w:type="dxa"/>
            <w:tcBorders/>
            <w:vAlign w:val="center"/>
          </w:tcPr>
          <w:p>
            <w:pPr>
              <w:pStyle w:val="TableContents"/>
              <w:bidi w:val="0"/>
              <w:spacing w:before="0" w:after="283"/>
              <w:jc w:val="left"/>
              <w:rPr/>
            </w:pPr>
            <w:r>
              <w:rPr/>
              <w:t xml:space="preserve">8. lokakuuta 2017 (2017-10-08) </w:t>
            </w:r>
          </w:p>
        </w:tc>
        <w:tc>
          <w:tcPr>
            <w:tcW w:w="1372" w:type="dxa"/>
            <w:tcBorders/>
            <w:vAlign w:val="center"/>
          </w:tcPr>
          <w:p>
            <w:pPr>
              <w:pStyle w:val="TableContents"/>
              <w:bidi w:val="0"/>
              <w:spacing w:before="0" w:after="283"/>
              <w:jc w:val="left"/>
              <w:rPr/>
            </w:pPr>
            <w:r>
              <w:rPr/>
              <w:t xml:space="preserve">0.888 </w:t>
            </w:r>
          </w:p>
        </w:tc>
      </w:tr>
      <w:tr>
        <w:trPr/>
        <w:tc>
          <w:tcPr>
            <w:tcW w:w="496" w:type="dxa"/>
            <w:tcBorders/>
            <w:vAlign w:val="center"/>
          </w:tcPr>
          <w:p>
            <w:pPr>
              <w:pStyle w:val="TableHeading"/>
              <w:suppressLineNumbers/>
              <w:bidi w:val="0"/>
              <w:spacing w:before="0" w:after="283"/>
              <w:jc w:val="center"/>
              <w:rPr/>
            </w:pPr>
            <w:r>
              <w:rPr/>
              <w:t xml:space="preserve">6 </w:t>
            </w:r>
          </w:p>
        </w:tc>
        <w:tc>
          <w:tcPr>
            <w:tcW w:w="1332" w:type="dxa"/>
            <w:tcBorders/>
            <w:vAlign w:val="center"/>
          </w:tcPr>
          <w:p>
            <w:pPr>
              <w:pStyle w:val="TableContents"/>
              <w:bidi w:val="0"/>
              <w:spacing w:before="0" w:after="283"/>
              <w:jc w:val="left"/>
              <w:rPr/>
            </w:pPr>
            <w:r>
              <w:rPr/>
              <w:t xml:space="preserve">"Miksi minä? </w:t>
            </w:r>
          </w:p>
        </w:tc>
        <w:tc>
          <w:tcPr>
            <w:tcW w:w="1339" w:type="dxa"/>
            <w:tcBorders/>
            <w:vAlign w:val="center"/>
          </w:tcPr>
          <w:p>
            <w:pPr>
              <w:pStyle w:val="TableContents"/>
              <w:bidi w:val="0"/>
              <w:spacing w:before="0" w:after="283"/>
              <w:jc w:val="left"/>
              <w:rPr/>
            </w:pPr>
            <w:r>
              <w:rPr/>
              <w:t xml:space="preserve">Roxann Dawson </w:t>
            </w:r>
          </w:p>
        </w:tc>
        <w:tc>
          <w:tcPr>
            <w:tcW w:w="2859" w:type="dxa"/>
            <w:tcBorders/>
            <w:vAlign w:val="center"/>
          </w:tcPr>
          <w:p>
            <w:pPr>
              <w:pStyle w:val="TableContents"/>
              <w:bidi w:val="0"/>
              <w:spacing w:before="0" w:after="283"/>
              <w:jc w:val="left"/>
              <w:rPr/>
            </w:pPr>
            <w:r>
              <w:rPr/>
              <w:t xml:space="preserve">Juttu: Kertoi: Richard Price ja Marc Henry Johnson: Marc Henry Johnson </w:t>
            </w:r>
          </w:p>
        </w:tc>
        <w:tc>
          <w:tcPr>
            <w:tcW w:w="2807" w:type="dxa"/>
            <w:tcBorders/>
            <w:vAlign w:val="center"/>
          </w:tcPr>
          <w:p>
            <w:pPr>
              <w:pStyle w:val="TableContents"/>
              <w:bidi w:val="0"/>
              <w:spacing w:before="0" w:after="283"/>
              <w:jc w:val="left"/>
              <w:rPr/>
            </w:pPr>
            <w:r>
              <w:rPr/>
              <w:t xml:space="preserve">15. lokakuuta 2017 (2017-10-15) </w:t>
            </w:r>
          </w:p>
        </w:tc>
        <w:tc>
          <w:tcPr>
            <w:tcW w:w="1372" w:type="dxa"/>
            <w:tcBorders/>
            <w:vAlign w:val="center"/>
          </w:tcPr>
          <w:p>
            <w:pPr>
              <w:pStyle w:val="TableContents"/>
              <w:bidi w:val="0"/>
              <w:spacing w:before="0" w:after="283"/>
              <w:jc w:val="left"/>
              <w:rPr/>
            </w:pPr>
            <w:r>
              <w:rPr/>
              <w:t xml:space="preserve">0.812 </w:t>
            </w:r>
          </w:p>
        </w:tc>
      </w:tr>
      <w:tr>
        <w:trPr/>
        <w:tc>
          <w:tcPr>
            <w:tcW w:w="496" w:type="dxa"/>
            <w:tcBorders/>
            <w:vAlign w:val="center"/>
          </w:tcPr>
          <w:p>
            <w:pPr>
              <w:pStyle w:val="TableHeading"/>
              <w:suppressLineNumbers/>
              <w:bidi w:val="0"/>
              <w:spacing w:before="0" w:after="283"/>
              <w:jc w:val="center"/>
              <w:rPr/>
            </w:pPr>
            <w:r>
              <w:rPr/>
              <w:t xml:space="preserve">7 </w:t>
            </w:r>
          </w:p>
        </w:tc>
        <w:tc>
          <w:tcPr>
            <w:tcW w:w="1332" w:type="dxa"/>
            <w:tcBorders/>
            <w:vAlign w:val="center"/>
          </w:tcPr>
          <w:p>
            <w:pPr>
              <w:pStyle w:val="TableContents"/>
              <w:bidi w:val="0"/>
              <w:spacing w:before="0" w:after="283"/>
              <w:jc w:val="left"/>
              <w:rPr/>
            </w:pPr>
            <w:r>
              <w:rPr/>
              <w:t xml:space="preserve">``Au Reservoir'' </w:t>
            </w:r>
          </w:p>
        </w:tc>
        <w:tc>
          <w:tcPr>
            <w:tcW w:w="1339" w:type="dxa"/>
            <w:tcBorders/>
            <w:vAlign w:val="center"/>
          </w:tcPr>
          <w:p>
            <w:pPr>
              <w:pStyle w:val="TableContents"/>
              <w:bidi w:val="0"/>
              <w:spacing w:before="0" w:after="283"/>
              <w:jc w:val="left"/>
              <w:rPr/>
            </w:pPr>
            <w:r>
              <w:rPr/>
              <w:t xml:space="preserve">James Franco </w:t>
            </w:r>
          </w:p>
        </w:tc>
        <w:tc>
          <w:tcPr>
            <w:tcW w:w="2859" w:type="dxa"/>
            <w:tcBorders/>
            <w:vAlign w:val="center"/>
          </w:tcPr>
          <w:p>
            <w:pPr>
              <w:pStyle w:val="TableContents"/>
              <w:bidi w:val="0"/>
              <w:spacing w:before="0" w:after="283"/>
              <w:jc w:val="left"/>
              <w:rPr/>
            </w:pPr>
            <w:r>
              <w:rPr/>
              <w:t xml:space="preserve">Juttu: Kertoi: Simon ja Megan Abbott: Megan Abbott </w:t>
            </w:r>
          </w:p>
        </w:tc>
        <w:tc>
          <w:tcPr>
            <w:tcW w:w="2807" w:type="dxa"/>
            <w:tcBorders/>
            <w:vAlign w:val="center"/>
          </w:tcPr>
          <w:p>
            <w:pPr>
              <w:pStyle w:val="TableContents"/>
              <w:bidi w:val="0"/>
              <w:spacing w:before="0" w:after="283"/>
              <w:jc w:val="left"/>
              <w:rPr/>
            </w:pPr>
            <w:r>
              <w:rPr/>
              <w:t xml:space="preserve">22. lokakuuta 2017 (2017-10-22) </w:t>
            </w:r>
          </w:p>
        </w:tc>
        <w:tc>
          <w:tcPr>
            <w:tcW w:w="1372" w:type="dxa"/>
            <w:tcBorders/>
            <w:vAlign w:val="center"/>
          </w:tcPr>
          <w:p>
            <w:pPr>
              <w:pStyle w:val="TableContents"/>
              <w:bidi w:val="0"/>
              <w:spacing w:before="0" w:after="283"/>
              <w:jc w:val="left"/>
              <w:rPr/>
            </w:pPr>
            <w:r>
              <w:rPr/>
              <w:t xml:space="preserve">0.953 </w:t>
            </w:r>
          </w:p>
        </w:tc>
      </w:tr>
      <w:tr>
        <w:trPr/>
        <w:tc>
          <w:tcPr>
            <w:tcW w:w="496" w:type="dxa"/>
            <w:tcBorders/>
            <w:vAlign w:val="center"/>
          </w:tcPr>
          <w:p>
            <w:pPr>
              <w:pStyle w:val="TableHeading"/>
              <w:suppressLineNumbers/>
              <w:bidi w:val="0"/>
              <w:spacing w:before="0" w:after="283"/>
              <w:jc w:val="center"/>
              <w:rPr/>
            </w:pPr>
            <w:r>
              <w:rPr/>
              <w:t xml:space="preserve">8 </w:t>
            </w:r>
          </w:p>
        </w:tc>
        <w:tc>
          <w:tcPr>
            <w:tcW w:w="1332" w:type="dxa"/>
            <w:tcBorders/>
            <w:vAlign w:val="center"/>
          </w:tcPr>
          <w:p>
            <w:pPr>
              <w:pStyle w:val="TableContents"/>
              <w:bidi w:val="0"/>
              <w:spacing w:before="0" w:after="283"/>
              <w:jc w:val="left"/>
              <w:rPr/>
            </w:pPr>
            <w:r>
              <w:rPr/>
              <w:t xml:space="preserve">"Nimeni on Ruby. </w:t>
            </w:r>
          </w:p>
        </w:tc>
        <w:tc>
          <w:tcPr>
            <w:tcW w:w="1339" w:type="dxa"/>
            <w:tcBorders/>
            <w:vAlign w:val="center"/>
          </w:tcPr>
          <w:p>
            <w:pPr>
              <w:pStyle w:val="TableContents"/>
              <w:bidi w:val="0"/>
              <w:spacing w:before="0" w:after="283"/>
              <w:jc w:val="left"/>
              <w:rPr/>
            </w:pPr>
            <w:r>
              <w:rPr/>
              <w:t xml:space="preserve">Michelle MacLaren </w:t>
            </w:r>
          </w:p>
        </w:tc>
        <w:tc>
          <w:tcPr>
            <w:tcW w:w="2859" w:type="dxa"/>
            <w:tcBorders/>
            <w:vAlign w:val="center"/>
          </w:tcPr>
          <w:p>
            <w:pPr>
              <w:pStyle w:val="TableContents"/>
              <w:bidi w:val="0"/>
              <w:spacing w:before="0" w:after="283"/>
              <w:jc w:val="left"/>
              <w:rPr/>
            </w:pPr>
            <w:r>
              <w:rPr/>
              <w:t xml:space="preserve">David Simon &amp; George Pelecanos </w:t>
            </w:r>
          </w:p>
        </w:tc>
        <w:tc>
          <w:tcPr>
            <w:tcW w:w="2807" w:type="dxa"/>
            <w:tcBorders/>
            <w:vAlign w:val="center"/>
          </w:tcPr>
          <w:p>
            <w:pPr>
              <w:pStyle w:val="TableContents"/>
              <w:bidi w:val="0"/>
              <w:spacing w:before="0" w:after="283"/>
              <w:jc w:val="left"/>
              <w:rPr/>
            </w:pPr>
            <w:r>
              <w:rPr/>
              <w:t xml:space="preserve">29. lokakuuta 2017 (2017-10-29) </w:t>
            </w:r>
          </w:p>
        </w:tc>
        <w:tc>
          <w:tcPr>
            <w:tcW w:w="1372" w:type="dxa"/>
            <w:tcBorders/>
            <w:vAlign w:val="center"/>
          </w:tcPr>
          <w:p>
            <w:pPr>
              <w:pStyle w:val="TableContents"/>
              <w:bidi w:val="0"/>
              <w:spacing w:before="0" w:after="283"/>
              <w:jc w:val="left"/>
              <w:rPr/>
            </w:pPr>
            <w:r>
              <w:rPr/>
              <w:t xml:space="preserve">0.771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3 tulee julki?</w:t>
      </w:r>
    </w:p>
    <w:p>
      <w:pPr>
        <w:pStyle w:val="TextBody"/>
        <w:bidi w:val="0"/>
        <w:jc w:val="left"/>
        <w:rPr>
          <w:b/>
          <w:u w:val="single"/>
          <w:shd w:val="clear" w:fill="FFFF00"/>
        </w:rPr>
      </w:pPr>
      <w:r>
        <w:rPr>
          <w:b/>
          <w:u w:val="single"/>
          <w:shd w:val="clear" w:fill="FFFF00"/>
        </w:rPr>
        <w:t xml:space="preserve">Asiakirjan numero 12792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 White Sox on baseballin Major League Baseball -joukkue, jonka kotipaikka on Chicagon South Side. Se on yksi American Leaguen kahdeksasta perustajajäsenestä, ja se on pelannut Chicagossa </w:t>
      </w:r>
      <w:r>
        <w:rPr/>
        <w:t xml:space="preserve">perustamiskaudesta </w:t>
      </w:r>
      <w:r>
        <w:rPr>
          <w:color w:val="A9A9A9"/>
        </w:rPr>
        <w:t xml:space="preserve">1901 </w:t>
      </w:r>
      <w:r>
        <w:rPr/>
        <w:t xml:space="preserve">lähtien.</w:t>
      </w:r>
      <w:r>
        <w:rPr/>
        <w:t xml:space="preserve"> Joukkue on voittanut kuusi American Leaguen mestaruutta ja kolme World Seriesin mestaruutta, viimeksi vuonna 2005. Pitkistä keskinkertaisuusjaksoista huolimatta White Soxilla on yksi Major League -liigajoukkueiden epätavallisimmista, haastavimmista ja tunnetuimmista historiasta.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White Soxista tuli joukkue</w:t>
      </w:r>
    </w:p>
    <w:p>
      <w:pPr>
        <w:pStyle w:val="TextBody"/>
        <w:bidi w:val="0"/>
        <w:jc w:val="left"/>
        <w:rPr>
          <w:b/>
          <w:u w:val="single"/>
          <w:shd w:val="clear" w:fill="FFFF00"/>
        </w:rPr>
      </w:pPr>
      <w:r>
        <w:rPr>
          <w:b/>
          <w:u w:val="single"/>
          <w:shd w:val="clear" w:fill="FFFF00"/>
        </w:rPr>
        <w:t xml:space="preserve">Asiakirjan numero 12793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Lavery, joka on myös kirjoitettu Lowry, Lowrie, Lory ja Lowery, on </w:t>
      </w:r>
      <w:r>
        <w:rPr>
          <w:color w:val="A9A9A9"/>
        </w:rPr>
        <w:t xml:space="preserve">irlantilainen sukunimi, joka on johdettu gaelin Ó Labhradha -sanasta, joka tarkoittaa "Labhradhan jälkeläisiä"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lowery tulee</w:t>
      </w:r>
    </w:p>
    <w:p>
      <w:pPr>
        <w:pStyle w:val="TextBody"/>
        <w:bidi w:val="0"/>
        <w:jc w:val="left"/>
        <w:rPr>
          <w:b/>
          <w:u w:val="single"/>
          <w:shd w:val="clear" w:fill="FFFF00"/>
        </w:rPr>
      </w:pPr>
      <w:r>
        <w:rPr>
          <w:b/>
          <w:u w:val="single"/>
          <w:shd w:val="clear" w:fill="FFFF00"/>
        </w:rPr>
        <w:t xml:space="preserve">Asiakirjan numero 12794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23"/>
        <w:gridCol w:w="1967"/>
        <w:gridCol w:w="6715"/>
      </w:tblGrid>
      <w:tr>
        <w:trPr/>
        <w:tc>
          <w:tcPr>
            <w:tcW w:w="1523" w:type="dxa"/>
            <w:tcBorders/>
            <w:vAlign w:val="center"/>
          </w:tcPr>
          <w:p>
            <w:pPr>
              <w:pStyle w:val="TableHeading"/>
              <w:suppressLineNumbers/>
              <w:bidi w:val="0"/>
              <w:spacing w:before="0" w:after="283"/>
              <w:jc w:val="center"/>
              <w:rPr/>
            </w:pPr>
            <w:r>
              <w:rPr/>
              <w:t xml:space="preserve">Näyttelijä </w:t>
            </w:r>
          </w:p>
        </w:tc>
        <w:tc>
          <w:tcPr>
            <w:tcW w:w="1967" w:type="dxa"/>
            <w:tcBorders/>
            <w:vAlign w:val="center"/>
          </w:tcPr>
          <w:p>
            <w:pPr>
              <w:pStyle w:val="TableHeading"/>
              <w:suppressLineNumbers/>
              <w:bidi w:val="0"/>
              <w:spacing w:before="0" w:after="283"/>
              <w:jc w:val="center"/>
              <w:rPr/>
            </w:pPr>
            <w:r>
              <w:rPr/>
              <w:t xml:space="preserve">Hahmo </w:t>
            </w:r>
          </w:p>
        </w:tc>
        <w:tc>
          <w:tcPr>
            <w:tcW w:w="6715" w:type="dxa"/>
            <w:tcBorders/>
            <w:vAlign w:val="center"/>
          </w:tcPr>
          <w:p>
            <w:pPr>
              <w:pStyle w:val="TableHeading"/>
              <w:suppressLineNumbers/>
              <w:bidi w:val="0"/>
              <w:spacing w:before="0" w:after="283"/>
              <w:jc w:val="center"/>
              <w:rPr/>
            </w:pPr>
            <w:r>
              <w:rPr/>
              <w:t xml:space="preserve">Suhde </w:t>
            </w:r>
          </w:p>
        </w:tc>
      </w:tr>
      <w:tr>
        <w:trPr/>
        <w:tc>
          <w:tcPr>
            <w:tcW w:w="1523" w:type="dxa"/>
            <w:tcBorders/>
            <w:vAlign w:val="center"/>
          </w:tcPr>
          <w:p>
            <w:pPr>
              <w:pStyle w:val="TableContents"/>
              <w:bidi w:val="0"/>
              <w:spacing w:before="0" w:after="283"/>
              <w:jc w:val="left"/>
              <w:rPr/>
            </w:pPr>
            <w:r>
              <w:rPr/>
              <w:t xml:space="preserve">Sally Field </w:t>
            </w:r>
          </w:p>
        </w:tc>
        <w:tc>
          <w:tcPr>
            <w:tcW w:w="1967" w:type="dxa"/>
            <w:tcBorders/>
            <w:vAlign w:val="center"/>
          </w:tcPr>
          <w:p>
            <w:pPr>
              <w:pStyle w:val="TableContents"/>
              <w:bidi w:val="0"/>
              <w:spacing w:before="0" w:after="283"/>
              <w:jc w:val="left"/>
              <w:rPr/>
            </w:pPr>
            <w:r>
              <w:rPr/>
              <w:t xml:space="preserve">Mary Lynn ``M'Lynn'' Eatenton </w:t>
            </w:r>
          </w:p>
        </w:tc>
        <w:tc>
          <w:tcPr>
            <w:tcW w:w="6715" w:type="dxa"/>
            <w:tcBorders/>
            <w:vAlign w:val="center"/>
          </w:tcPr>
          <w:p>
            <w:pPr>
              <w:pStyle w:val="TableContents"/>
              <w:bidi w:val="0"/>
              <w:spacing w:before="0" w:after="283"/>
              <w:jc w:val="left"/>
              <w:rPr/>
            </w:pPr>
            <w:r>
              <w:rPr/>
              <w:t xml:space="preserve">Sosiaalityöntekijä; Drum Eatentonin vaimo; Shelbyn, Jonathanin ja Tommyn äiti; Jacksonin anoppi; Jack Jr:n isoäiti äidistään. </w:t>
            </w:r>
          </w:p>
        </w:tc>
      </w:tr>
      <w:tr>
        <w:trPr/>
        <w:tc>
          <w:tcPr>
            <w:tcW w:w="1523" w:type="dxa"/>
            <w:tcBorders/>
            <w:vAlign w:val="center"/>
          </w:tcPr>
          <w:p>
            <w:pPr>
              <w:pStyle w:val="TableContents"/>
              <w:bidi w:val="0"/>
              <w:spacing w:before="0" w:after="283"/>
              <w:jc w:val="left"/>
              <w:rPr/>
            </w:pPr>
            <w:r>
              <w:rPr/>
              <w:t xml:space="preserve">Dolly Parton </w:t>
            </w:r>
          </w:p>
        </w:tc>
        <w:tc>
          <w:tcPr>
            <w:tcW w:w="1967" w:type="dxa"/>
            <w:tcBorders/>
            <w:vAlign w:val="center"/>
          </w:tcPr>
          <w:p>
            <w:pPr>
              <w:pStyle w:val="TableContents"/>
              <w:bidi w:val="0"/>
              <w:spacing w:before="0" w:after="283"/>
              <w:jc w:val="left"/>
              <w:rPr/>
            </w:pPr>
            <w:r>
              <w:rPr/>
              <w:t xml:space="preserve">Truvy Jones </w:t>
            </w:r>
          </w:p>
        </w:tc>
        <w:tc>
          <w:tcPr>
            <w:tcW w:w="6715" w:type="dxa"/>
            <w:tcBorders/>
            <w:vAlign w:val="center"/>
          </w:tcPr>
          <w:p>
            <w:pPr>
              <w:pStyle w:val="TableContents"/>
              <w:bidi w:val="0"/>
              <w:spacing w:before="0" w:after="283"/>
              <w:jc w:val="left"/>
              <w:rPr/>
            </w:pPr>
            <w:r>
              <w:rPr/>
              <w:t xml:space="preserve">Kosmetologi; Spud Jonesin vaimo; Louien äiti; kaupungin juoruilija. </w:t>
            </w:r>
          </w:p>
        </w:tc>
      </w:tr>
      <w:tr>
        <w:trPr/>
        <w:tc>
          <w:tcPr>
            <w:tcW w:w="1523" w:type="dxa"/>
            <w:tcBorders/>
            <w:vAlign w:val="center"/>
          </w:tcPr>
          <w:p>
            <w:pPr>
              <w:pStyle w:val="TableContents"/>
              <w:bidi w:val="0"/>
              <w:spacing w:before="0" w:after="283"/>
              <w:jc w:val="left"/>
              <w:rPr/>
            </w:pPr>
            <w:r>
              <w:rPr/>
              <w:t xml:space="preserve">Shirley MacLaine </w:t>
            </w:r>
          </w:p>
        </w:tc>
        <w:tc>
          <w:tcPr>
            <w:tcW w:w="1967" w:type="dxa"/>
            <w:tcBorders/>
            <w:vAlign w:val="center"/>
          </w:tcPr>
          <w:p>
            <w:pPr>
              <w:pStyle w:val="TableContents"/>
              <w:bidi w:val="0"/>
              <w:spacing w:before="0" w:after="283"/>
              <w:jc w:val="left"/>
              <w:rPr/>
            </w:pPr>
            <w:r>
              <w:rPr/>
              <w:t xml:space="preserve">Louisa ``Ouiser'' Boudreaux </w:t>
            </w:r>
          </w:p>
        </w:tc>
        <w:tc>
          <w:tcPr>
            <w:tcW w:w="6715" w:type="dxa"/>
            <w:tcBorders/>
            <w:vAlign w:val="center"/>
          </w:tcPr>
          <w:p>
            <w:pPr>
              <w:pStyle w:val="TableContents"/>
              <w:bidi w:val="0"/>
              <w:spacing w:before="0" w:after="283"/>
              <w:jc w:val="left"/>
              <w:rPr/>
            </w:pPr>
            <w:r>
              <w:rPr/>
              <w:t xml:space="preserve">Clairee Belcherin paras ystävä ja luottamusmies; Eatentonin perheen naapurinaapuri; kaupungin kärttyisä ja Drum Eatentonin vihollinen. </w:t>
            </w:r>
          </w:p>
        </w:tc>
      </w:tr>
      <w:tr>
        <w:trPr/>
        <w:tc>
          <w:tcPr>
            <w:tcW w:w="1523" w:type="dxa"/>
            <w:tcBorders/>
            <w:vAlign w:val="center"/>
          </w:tcPr>
          <w:p>
            <w:pPr>
              <w:pStyle w:val="TableContents"/>
              <w:bidi w:val="0"/>
              <w:spacing w:before="0" w:after="283"/>
              <w:jc w:val="left"/>
              <w:rPr/>
            </w:pPr>
            <w:r>
              <w:rPr/>
              <w:t xml:space="preserve">Daryl Hannah </w:t>
            </w:r>
          </w:p>
        </w:tc>
        <w:tc>
          <w:tcPr>
            <w:tcW w:w="1967" w:type="dxa"/>
            <w:tcBorders/>
            <w:vAlign w:val="center"/>
          </w:tcPr>
          <w:p>
            <w:pPr>
              <w:pStyle w:val="TableContents"/>
              <w:bidi w:val="0"/>
              <w:spacing w:before="0" w:after="283"/>
              <w:jc w:val="left"/>
              <w:rPr/>
            </w:pPr>
            <w:r>
              <w:rPr/>
              <w:t xml:space="preserve">Annelle Dupuy Desoto </w:t>
            </w:r>
          </w:p>
        </w:tc>
        <w:tc>
          <w:tcPr>
            <w:tcW w:w="6715" w:type="dxa"/>
            <w:tcBorders/>
            <w:vAlign w:val="center"/>
          </w:tcPr>
          <w:p>
            <w:pPr>
              <w:pStyle w:val="TableContents"/>
              <w:bidi w:val="0"/>
              <w:spacing w:before="0" w:after="283"/>
              <w:jc w:val="left"/>
              <w:rPr/>
            </w:pPr>
            <w:r>
              <w:rPr/>
              <w:t xml:space="preserve">Kaupungin uusi tulokas; Truvy Jonesin palkkaama kosmetologin oppipoika; ensin naimisissa Bunkie Dupuyn kanssa; myöhemmin naimisissa Sammy Desoton kanssa. </w:t>
            </w:r>
          </w:p>
        </w:tc>
      </w:tr>
      <w:tr>
        <w:trPr/>
        <w:tc>
          <w:tcPr>
            <w:tcW w:w="1523" w:type="dxa"/>
            <w:tcBorders/>
            <w:vAlign w:val="center"/>
          </w:tcPr>
          <w:p>
            <w:pPr>
              <w:pStyle w:val="TableContents"/>
              <w:bidi w:val="0"/>
              <w:spacing w:before="0" w:after="283"/>
              <w:jc w:val="left"/>
              <w:rPr/>
            </w:pPr>
            <w:r>
              <w:rPr/>
              <w:t xml:space="preserve">Olympia Dukakis </w:t>
            </w:r>
          </w:p>
        </w:tc>
        <w:tc>
          <w:tcPr>
            <w:tcW w:w="1967" w:type="dxa"/>
            <w:tcBorders/>
            <w:vAlign w:val="center"/>
          </w:tcPr>
          <w:p>
            <w:pPr>
              <w:pStyle w:val="TableContents"/>
              <w:bidi w:val="0"/>
              <w:spacing w:before="0" w:after="283"/>
              <w:jc w:val="left"/>
              <w:rPr/>
            </w:pPr>
            <w:r>
              <w:rPr/>
              <w:t xml:space="preserve">Clairee Belcher </w:t>
            </w:r>
          </w:p>
        </w:tc>
        <w:tc>
          <w:tcPr>
            <w:tcW w:w="6715" w:type="dxa"/>
            <w:tcBorders/>
            <w:vAlign w:val="center"/>
          </w:tcPr>
          <w:p>
            <w:pPr>
              <w:pStyle w:val="TableContents"/>
              <w:bidi w:val="0"/>
              <w:spacing w:before="0" w:after="283"/>
              <w:jc w:val="left"/>
              <w:rPr/>
            </w:pPr>
            <w:r>
              <w:rPr/>
              <w:t xml:space="preserve">Entinen kaupungin ensimmäinen nainen; Drew Marmillionin sisko, Belle Marmillionin käly; Marshallin ja Nancy Beth Marmillionin täti; Ouiser Boudreaux'n paras ystävä ja uskottu; Eatentonien ja Jonesien ystävä. </w:t>
            </w:r>
          </w:p>
        </w:tc>
      </w:tr>
      <w:tr>
        <w:trPr/>
        <w:tc>
          <w:tcPr>
            <w:tcW w:w="1523" w:type="dxa"/>
            <w:tcBorders/>
            <w:vAlign w:val="center"/>
          </w:tcPr>
          <w:p>
            <w:pPr>
              <w:pStyle w:val="TableContents"/>
              <w:bidi w:val="0"/>
              <w:spacing w:before="0" w:after="283"/>
              <w:jc w:val="left"/>
              <w:rPr/>
            </w:pPr>
            <w:r>
              <w:rPr/>
              <w:t xml:space="preserve">Julia Roberts </w:t>
            </w:r>
          </w:p>
        </w:tc>
        <w:tc>
          <w:tcPr>
            <w:tcW w:w="1967" w:type="dxa"/>
            <w:tcBorders/>
            <w:vAlign w:val="center"/>
          </w:tcPr>
          <w:p>
            <w:pPr>
              <w:pStyle w:val="TableContents"/>
              <w:bidi w:val="0"/>
              <w:spacing w:before="0" w:after="283"/>
              <w:jc w:val="left"/>
              <w:rPr/>
            </w:pPr>
            <w:r>
              <w:rPr/>
              <w:t xml:space="preserve">Shelby Eatenton Latcherie </w:t>
            </w:r>
          </w:p>
        </w:tc>
        <w:tc>
          <w:tcPr>
            <w:tcW w:w="6715" w:type="dxa"/>
            <w:tcBorders/>
            <w:vAlign w:val="center"/>
          </w:tcPr>
          <w:p>
            <w:pPr>
              <w:pStyle w:val="TableContents"/>
              <w:bidi w:val="0"/>
              <w:spacing w:before="0" w:after="283"/>
              <w:jc w:val="left"/>
              <w:rPr/>
            </w:pPr>
            <w:r>
              <w:rPr/>
              <w:t xml:space="preserve">Drum ja M'Lynn Eatentonin vanhin lapsi ja ainoa tytär; Jonathanin ja Tommyn sisko; menee naimisiin Jackson Latcherie'n kanssa ja synnyttää Jackson ``Jack'' Latcherie, Jr:n; sairastaa ykköstyypin diabetesta. </w:t>
            </w:r>
          </w:p>
        </w:tc>
      </w:tr>
      <w:tr>
        <w:trPr/>
        <w:tc>
          <w:tcPr>
            <w:tcW w:w="1523" w:type="dxa"/>
            <w:tcBorders/>
            <w:vAlign w:val="center"/>
          </w:tcPr>
          <w:p>
            <w:pPr>
              <w:pStyle w:val="TableContents"/>
              <w:bidi w:val="0"/>
              <w:spacing w:before="0" w:after="283"/>
              <w:jc w:val="left"/>
              <w:rPr/>
            </w:pPr>
            <w:r>
              <w:rPr/>
              <w:t xml:space="preserve">Tom Skerritt </w:t>
            </w:r>
          </w:p>
        </w:tc>
        <w:tc>
          <w:tcPr>
            <w:tcW w:w="1967" w:type="dxa"/>
            <w:tcBorders/>
            <w:vAlign w:val="center"/>
          </w:tcPr>
          <w:p>
            <w:pPr>
              <w:pStyle w:val="TableContents"/>
              <w:bidi w:val="0"/>
              <w:spacing w:before="0" w:after="283"/>
              <w:jc w:val="left"/>
              <w:rPr/>
            </w:pPr>
            <w:r>
              <w:rPr/>
              <w:t xml:space="preserve">Thomas Drummond ``Drum'' Eatenton </w:t>
            </w:r>
          </w:p>
        </w:tc>
        <w:tc>
          <w:tcPr>
            <w:tcW w:w="6715" w:type="dxa"/>
            <w:tcBorders/>
            <w:vAlign w:val="center"/>
          </w:tcPr>
          <w:p>
            <w:pPr>
              <w:pStyle w:val="TableContents"/>
              <w:bidi w:val="0"/>
              <w:spacing w:before="0" w:after="283"/>
              <w:jc w:val="left"/>
              <w:rPr/>
            </w:pPr>
            <w:r>
              <w:rPr/>
              <w:t xml:space="preserve">M'Lynn Eatentonin aviomies, Shelbyn, Jonathanin ja Tommyn isä; Jackson Latcherien appiukko; Jack Jr:n isoisä äidistä. </w:t>
            </w:r>
          </w:p>
        </w:tc>
      </w:tr>
      <w:tr>
        <w:trPr/>
        <w:tc>
          <w:tcPr>
            <w:tcW w:w="1523" w:type="dxa"/>
            <w:tcBorders/>
            <w:vAlign w:val="center"/>
          </w:tcPr>
          <w:p>
            <w:pPr>
              <w:pStyle w:val="TableContents"/>
              <w:bidi w:val="0"/>
              <w:spacing w:before="0" w:after="283"/>
              <w:jc w:val="left"/>
              <w:rPr/>
            </w:pPr>
            <w:r>
              <w:rPr/>
              <w:t xml:space="preserve">Sam Shepard </w:t>
            </w:r>
          </w:p>
        </w:tc>
        <w:tc>
          <w:tcPr>
            <w:tcW w:w="1967" w:type="dxa"/>
            <w:tcBorders/>
            <w:vAlign w:val="center"/>
          </w:tcPr>
          <w:p>
            <w:pPr>
              <w:pStyle w:val="TableContents"/>
              <w:bidi w:val="0"/>
              <w:spacing w:before="0" w:after="283"/>
              <w:jc w:val="left"/>
              <w:rPr/>
            </w:pPr>
            <w:r>
              <w:rPr/>
              <w:t xml:space="preserve">Spud Jones </w:t>
            </w:r>
          </w:p>
        </w:tc>
        <w:tc>
          <w:tcPr>
            <w:tcW w:w="6715" w:type="dxa"/>
            <w:tcBorders/>
            <w:vAlign w:val="center"/>
          </w:tcPr>
          <w:p>
            <w:pPr>
              <w:pStyle w:val="TableContents"/>
              <w:bidi w:val="0"/>
              <w:spacing w:before="0" w:after="283"/>
              <w:jc w:val="left"/>
              <w:rPr/>
            </w:pPr>
            <w:r>
              <w:rPr/>
              <w:t xml:space="preserve">Satunnaisesti työskentelevä työläinen; Truvy Jonesin aviomies ja Louien isä. </w:t>
            </w:r>
          </w:p>
        </w:tc>
      </w:tr>
      <w:tr>
        <w:trPr/>
        <w:tc>
          <w:tcPr>
            <w:tcW w:w="1523" w:type="dxa"/>
            <w:tcBorders/>
            <w:vAlign w:val="center"/>
          </w:tcPr>
          <w:p>
            <w:pPr>
              <w:pStyle w:val="TableContents"/>
              <w:bidi w:val="0"/>
              <w:spacing w:before="0" w:after="283"/>
              <w:jc w:val="left"/>
              <w:rPr/>
            </w:pPr>
            <w:r>
              <w:rPr>
                <w:color w:val="A9A9A9"/>
              </w:rPr>
              <w:t xml:space="preserve">Dylan McDermott </w:t>
            </w:r>
          </w:p>
        </w:tc>
        <w:tc>
          <w:tcPr>
            <w:tcW w:w="1967" w:type="dxa"/>
            <w:tcBorders/>
            <w:vAlign w:val="center"/>
          </w:tcPr>
          <w:p>
            <w:pPr>
              <w:pStyle w:val="TableContents"/>
              <w:bidi w:val="0"/>
              <w:spacing w:before="0" w:after="283"/>
              <w:jc w:val="left"/>
              <w:rPr/>
            </w:pPr>
            <w:r>
              <w:rPr/>
              <w:t xml:space="preserve">Jackson Latcherie </w:t>
            </w:r>
          </w:p>
        </w:tc>
        <w:tc>
          <w:tcPr>
            <w:tcW w:w="6715" w:type="dxa"/>
            <w:tcBorders/>
            <w:vAlign w:val="center"/>
          </w:tcPr>
          <w:p>
            <w:pPr>
              <w:pStyle w:val="TableContents"/>
              <w:bidi w:val="0"/>
              <w:spacing w:before="0" w:after="283"/>
              <w:jc w:val="left"/>
              <w:rPr/>
            </w:pPr>
            <w:r>
              <w:rPr/>
              <w:t xml:space="preserve">Asianajaja; Shelby Eatentonin aviomies; Jack Jr:n isä; Drumin ja M'Lynnin vävy sekä Jonathanin ja Tommyn lanko. </w:t>
            </w:r>
          </w:p>
        </w:tc>
      </w:tr>
      <w:tr>
        <w:trPr/>
        <w:tc>
          <w:tcPr>
            <w:tcW w:w="1523" w:type="dxa"/>
            <w:tcBorders/>
            <w:vAlign w:val="center"/>
          </w:tcPr>
          <w:p>
            <w:pPr>
              <w:pStyle w:val="TableContents"/>
              <w:bidi w:val="0"/>
              <w:spacing w:before="0" w:after="283"/>
              <w:jc w:val="left"/>
              <w:rPr/>
            </w:pPr>
            <w:r>
              <w:rPr/>
              <w:t xml:space="preserve">Kevin J. O'Connor </w:t>
            </w:r>
          </w:p>
        </w:tc>
        <w:tc>
          <w:tcPr>
            <w:tcW w:w="1967" w:type="dxa"/>
            <w:tcBorders/>
            <w:vAlign w:val="center"/>
          </w:tcPr>
          <w:p>
            <w:pPr>
              <w:pStyle w:val="TableContents"/>
              <w:bidi w:val="0"/>
              <w:spacing w:before="0" w:after="283"/>
              <w:jc w:val="left"/>
              <w:rPr/>
            </w:pPr>
            <w:r>
              <w:rPr/>
              <w:t xml:space="preserve">Sammy Desoto </w:t>
            </w:r>
          </w:p>
        </w:tc>
        <w:tc>
          <w:tcPr>
            <w:tcW w:w="6715" w:type="dxa"/>
            <w:tcBorders/>
            <w:vAlign w:val="center"/>
          </w:tcPr>
          <w:p>
            <w:pPr>
              <w:pStyle w:val="TableContents"/>
              <w:bidi w:val="0"/>
              <w:spacing w:before="0" w:after="283"/>
              <w:jc w:val="left"/>
              <w:rPr/>
            </w:pPr>
            <w:r>
              <w:rPr/>
              <w:t xml:space="preserve">Annelle Dupuyn tuleva aviomies, joka tapasi Annelle Dupuyn Shelbyn ja Jacksonin hääjuhlissa. </w:t>
            </w:r>
          </w:p>
        </w:tc>
      </w:tr>
      <w:tr>
        <w:trPr/>
        <w:tc>
          <w:tcPr>
            <w:tcW w:w="1523" w:type="dxa"/>
            <w:tcBorders/>
            <w:vAlign w:val="center"/>
          </w:tcPr>
          <w:p>
            <w:pPr>
              <w:pStyle w:val="TableContents"/>
              <w:bidi w:val="0"/>
              <w:spacing w:before="0" w:after="283"/>
              <w:jc w:val="left"/>
              <w:rPr/>
            </w:pPr>
            <w:r>
              <w:rPr/>
              <w:t xml:space="preserve">Bill McCutcheon </w:t>
            </w:r>
          </w:p>
        </w:tc>
        <w:tc>
          <w:tcPr>
            <w:tcW w:w="1967" w:type="dxa"/>
            <w:tcBorders/>
            <w:vAlign w:val="center"/>
          </w:tcPr>
          <w:p>
            <w:pPr>
              <w:pStyle w:val="TableContents"/>
              <w:bidi w:val="0"/>
              <w:spacing w:before="0" w:after="283"/>
              <w:jc w:val="left"/>
              <w:rPr/>
            </w:pPr>
            <w:r>
              <w:rPr/>
              <w:t xml:space="preserve">Owen Jenkins </w:t>
            </w:r>
          </w:p>
        </w:tc>
        <w:tc>
          <w:tcPr>
            <w:tcW w:w="6715" w:type="dxa"/>
            <w:tcBorders/>
            <w:vAlign w:val="center"/>
          </w:tcPr>
          <w:p>
            <w:pPr>
              <w:pStyle w:val="TableContents"/>
              <w:bidi w:val="0"/>
              <w:spacing w:before="0" w:after="283"/>
              <w:jc w:val="left"/>
              <w:rPr/>
            </w:pPr>
            <w:r>
              <w:rPr/>
              <w:t xml:space="preserve">Ouiser Boudreaux'n entinen poikaystävä, joka on palannut kaupunkiin, - </w:t>
            </w:r>
          </w:p>
        </w:tc>
      </w:tr>
      <w:tr>
        <w:trPr/>
        <w:tc>
          <w:tcPr>
            <w:tcW w:w="1523" w:type="dxa"/>
            <w:tcBorders/>
            <w:vAlign w:val="center"/>
          </w:tcPr>
          <w:p>
            <w:pPr>
              <w:pStyle w:val="TableContents"/>
              <w:bidi w:val="0"/>
              <w:spacing w:before="0" w:after="283"/>
              <w:jc w:val="left"/>
              <w:rPr/>
            </w:pPr>
            <w:r>
              <w:rPr/>
              <w:t xml:space="preserve">Ann Wedgeworth </w:t>
            </w:r>
          </w:p>
        </w:tc>
        <w:tc>
          <w:tcPr>
            <w:tcW w:w="1967" w:type="dxa"/>
            <w:tcBorders/>
            <w:vAlign w:val="center"/>
          </w:tcPr>
          <w:p>
            <w:pPr>
              <w:pStyle w:val="TableContents"/>
              <w:bidi w:val="0"/>
              <w:spacing w:before="0" w:after="283"/>
              <w:jc w:val="left"/>
              <w:rPr/>
            </w:pPr>
            <w:r>
              <w:rPr/>
              <w:t xml:space="preserve">Fern Thorntonin täti </w:t>
            </w:r>
          </w:p>
        </w:tc>
        <w:tc>
          <w:tcPr>
            <w:tcW w:w="6715" w:type="dxa"/>
            <w:tcBorders/>
            <w:vAlign w:val="center"/>
          </w:tcPr>
          <w:p>
            <w:pPr>
              <w:pStyle w:val="TableContents"/>
              <w:bidi w:val="0"/>
              <w:spacing w:before="0" w:after="283"/>
              <w:jc w:val="left"/>
              <w:rPr/>
            </w:pPr>
            <w:r>
              <w:rPr/>
              <w:t xml:space="preserve">Jackson Latcherien täti; hänen erikoisalansa on eläinten muotoisten kakkujen leipominen. </w:t>
            </w:r>
          </w:p>
        </w:tc>
      </w:tr>
      <w:tr>
        <w:trPr/>
        <w:tc>
          <w:tcPr>
            <w:tcW w:w="1523" w:type="dxa"/>
            <w:tcBorders/>
            <w:vAlign w:val="center"/>
          </w:tcPr>
          <w:p>
            <w:pPr>
              <w:pStyle w:val="TableContents"/>
              <w:bidi w:val="0"/>
              <w:spacing w:before="0" w:after="283"/>
              <w:jc w:val="left"/>
              <w:rPr/>
            </w:pPr>
            <w:r>
              <w:rPr/>
              <w:t xml:space="preserve">Knowl Johnson </w:t>
            </w:r>
          </w:p>
        </w:tc>
        <w:tc>
          <w:tcPr>
            <w:tcW w:w="1967" w:type="dxa"/>
            <w:tcBorders/>
            <w:vAlign w:val="center"/>
          </w:tcPr>
          <w:p>
            <w:pPr>
              <w:pStyle w:val="TableContents"/>
              <w:bidi w:val="0"/>
              <w:spacing w:before="0" w:after="283"/>
              <w:jc w:val="left"/>
              <w:rPr/>
            </w:pPr>
            <w:r>
              <w:rPr/>
              <w:t xml:space="preserve">Tommy Eatenton </w:t>
            </w:r>
          </w:p>
        </w:tc>
        <w:tc>
          <w:tcPr>
            <w:tcW w:w="6715" w:type="dxa"/>
            <w:tcBorders/>
            <w:vAlign w:val="center"/>
          </w:tcPr>
          <w:p>
            <w:pPr>
              <w:pStyle w:val="TableContents"/>
              <w:bidi w:val="0"/>
              <w:spacing w:before="0" w:after="283"/>
              <w:jc w:val="left"/>
              <w:rPr/>
            </w:pPr>
            <w:r>
              <w:rPr/>
              <w:t xml:space="preserve">Drum ja M'Lynn Eatentonin esikoispoika ja keskimmäinen lapsi; Shelbyn ja Jonathanin veli; Jacksonin lanko; Jack Jr:n äidin puoleinen setä. </w:t>
            </w:r>
          </w:p>
        </w:tc>
      </w:tr>
      <w:tr>
        <w:trPr/>
        <w:tc>
          <w:tcPr>
            <w:tcW w:w="1523" w:type="dxa"/>
            <w:tcBorders/>
            <w:vAlign w:val="center"/>
          </w:tcPr>
          <w:p>
            <w:pPr>
              <w:pStyle w:val="TableContents"/>
              <w:bidi w:val="0"/>
              <w:spacing w:before="0" w:after="283"/>
              <w:jc w:val="left"/>
              <w:rPr/>
            </w:pPr>
            <w:r>
              <w:rPr/>
              <w:t xml:space="preserve">Jonathan Ward </w:t>
            </w:r>
          </w:p>
        </w:tc>
        <w:tc>
          <w:tcPr>
            <w:tcW w:w="1967" w:type="dxa"/>
            <w:tcBorders/>
            <w:vAlign w:val="center"/>
          </w:tcPr>
          <w:p>
            <w:pPr>
              <w:pStyle w:val="TableContents"/>
              <w:bidi w:val="0"/>
              <w:spacing w:before="0" w:after="283"/>
              <w:jc w:val="left"/>
              <w:rPr/>
            </w:pPr>
            <w:r>
              <w:rPr/>
              <w:t xml:space="preserve">Jonathan Eatenton </w:t>
            </w:r>
          </w:p>
        </w:tc>
        <w:tc>
          <w:tcPr>
            <w:tcW w:w="6715" w:type="dxa"/>
            <w:tcBorders/>
            <w:vAlign w:val="center"/>
          </w:tcPr>
          <w:p>
            <w:pPr>
              <w:pStyle w:val="TableContents"/>
              <w:bidi w:val="0"/>
              <w:spacing w:before="0" w:after="283"/>
              <w:jc w:val="left"/>
              <w:rPr/>
            </w:pPr>
            <w:r>
              <w:rPr/>
              <w:t xml:space="preserve">Drum ja M'Lynn Eatentonin toiseksi syntynyt poika ja nuorin lapsi; Shelbyn ja Tommyn veli; Jacksonin lanko; Jack Jr:n äidin puoleinen setä. </w:t>
            </w:r>
          </w:p>
        </w:tc>
      </w:tr>
      <w:tr>
        <w:trPr/>
        <w:tc>
          <w:tcPr>
            <w:tcW w:w="1523" w:type="dxa"/>
            <w:tcBorders/>
            <w:vAlign w:val="center"/>
          </w:tcPr>
          <w:p>
            <w:pPr>
              <w:pStyle w:val="TableContents"/>
              <w:bidi w:val="0"/>
              <w:spacing w:before="0" w:after="283"/>
              <w:jc w:val="left"/>
              <w:rPr/>
            </w:pPr>
            <w:r>
              <w:rPr/>
              <w:t xml:space="preserve">Ronald Young </w:t>
            </w:r>
          </w:p>
        </w:tc>
        <w:tc>
          <w:tcPr>
            <w:tcW w:w="1967" w:type="dxa"/>
            <w:tcBorders/>
            <w:vAlign w:val="center"/>
          </w:tcPr>
          <w:p>
            <w:pPr>
              <w:pStyle w:val="TableContents"/>
              <w:bidi w:val="0"/>
              <w:spacing w:before="0" w:after="283"/>
              <w:jc w:val="left"/>
              <w:rPr/>
            </w:pPr>
            <w:r>
              <w:rPr/>
              <w:t xml:space="preserve">Drew Marmillion </w:t>
            </w:r>
          </w:p>
        </w:tc>
        <w:tc>
          <w:tcPr>
            <w:tcW w:w="6715" w:type="dxa"/>
            <w:tcBorders/>
            <w:vAlign w:val="center"/>
          </w:tcPr>
          <w:p>
            <w:pPr>
              <w:pStyle w:val="TableContents"/>
              <w:bidi w:val="0"/>
              <w:spacing w:before="0" w:after="283"/>
              <w:jc w:val="left"/>
              <w:rPr/>
            </w:pPr>
            <w:r>
              <w:rPr/>
              <w:t xml:space="preserve">Clairee Belcherin veli; Belle Marmillionin aviomies; Marshallin ja Nancy Bethin isä. </w:t>
            </w:r>
          </w:p>
        </w:tc>
      </w:tr>
      <w:tr>
        <w:trPr/>
        <w:tc>
          <w:tcPr>
            <w:tcW w:w="1523" w:type="dxa"/>
            <w:tcBorders/>
            <w:vAlign w:val="center"/>
          </w:tcPr>
          <w:p>
            <w:pPr>
              <w:pStyle w:val="TableContents"/>
              <w:bidi w:val="0"/>
              <w:spacing w:before="0" w:after="283"/>
              <w:jc w:val="left"/>
              <w:rPr/>
            </w:pPr>
            <w:r>
              <w:rPr/>
              <w:t xml:space="preserve">Bibi Besch </w:t>
            </w:r>
          </w:p>
        </w:tc>
        <w:tc>
          <w:tcPr>
            <w:tcW w:w="1967" w:type="dxa"/>
            <w:tcBorders/>
            <w:vAlign w:val="center"/>
          </w:tcPr>
          <w:p>
            <w:pPr>
              <w:pStyle w:val="TableContents"/>
              <w:bidi w:val="0"/>
              <w:spacing w:before="0" w:after="283"/>
              <w:jc w:val="left"/>
              <w:rPr/>
            </w:pPr>
            <w:r>
              <w:rPr/>
              <w:t xml:space="preserve">Belle Marmillion </w:t>
            </w:r>
          </w:p>
        </w:tc>
        <w:tc>
          <w:tcPr>
            <w:tcW w:w="6715" w:type="dxa"/>
            <w:tcBorders/>
            <w:vAlign w:val="center"/>
          </w:tcPr>
          <w:p>
            <w:pPr>
              <w:pStyle w:val="TableContents"/>
              <w:bidi w:val="0"/>
              <w:spacing w:before="0" w:after="283"/>
              <w:jc w:val="left"/>
              <w:rPr/>
            </w:pPr>
            <w:r>
              <w:rPr/>
              <w:t xml:space="preserve">Drew Marmillionin vaimo; Marshallin ja Nancy Bethin äiti; Clairee Belcherin käly. </w:t>
            </w:r>
          </w:p>
        </w:tc>
      </w:tr>
      <w:tr>
        <w:trPr/>
        <w:tc>
          <w:tcPr>
            <w:tcW w:w="1523" w:type="dxa"/>
            <w:tcBorders/>
            <w:vAlign w:val="center"/>
          </w:tcPr>
          <w:p>
            <w:pPr>
              <w:pStyle w:val="TableContents"/>
              <w:bidi w:val="0"/>
              <w:spacing w:before="0" w:after="283"/>
              <w:jc w:val="left"/>
              <w:rPr/>
            </w:pPr>
            <w:r>
              <w:rPr/>
              <w:t xml:space="preserve">Janine Turner </w:t>
            </w:r>
          </w:p>
        </w:tc>
        <w:tc>
          <w:tcPr>
            <w:tcW w:w="1967" w:type="dxa"/>
            <w:tcBorders/>
            <w:vAlign w:val="center"/>
          </w:tcPr>
          <w:p>
            <w:pPr>
              <w:pStyle w:val="TableContents"/>
              <w:bidi w:val="0"/>
              <w:spacing w:before="0" w:after="283"/>
              <w:jc w:val="left"/>
              <w:rPr/>
            </w:pPr>
            <w:r>
              <w:rPr/>
              <w:t xml:space="preserve">Nancy-Beth Marmillion </w:t>
            </w:r>
          </w:p>
        </w:tc>
        <w:tc>
          <w:tcPr>
            <w:tcW w:w="6715" w:type="dxa"/>
            <w:tcBorders/>
            <w:vAlign w:val="center"/>
          </w:tcPr>
          <w:p>
            <w:pPr>
              <w:pStyle w:val="TableContents"/>
              <w:bidi w:val="0"/>
              <w:spacing w:before="0" w:after="283"/>
              <w:jc w:val="left"/>
              <w:rPr/>
            </w:pPr>
            <w:r>
              <w:rPr/>
              <w:t xml:space="preserve">Drew ja Belle Marmillionin tytär, Marshallin sisko, Clairee Belcherin veljentytär, kaupungin syrjäytetty "Miss Merry Christmas"... </w:t>
            </w:r>
          </w:p>
        </w:tc>
      </w:tr>
      <w:tr>
        <w:trPr/>
        <w:tc>
          <w:tcPr>
            <w:tcW w:w="1523" w:type="dxa"/>
            <w:tcBorders/>
            <w:vAlign w:val="center"/>
          </w:tcPr>
          <w:p>
            <w:pPr>
              <w:pStyle w:val="TableContents"/>
              <w:bidi w:val="0"/>
              <w:spacing w:before="0" w:after="283"/>
              <w:jc w:val="left"/>
              <w:rPr/>
            </w:pPr>
            <w:r>
              <w:rPr/>
              <w:t xml:space="preserve">James Wlcek </w:t>
            </w:r>
          </w:p>
        </w:tc>
        <w:tc>
          <w:tcPr>
            <w:tcW w:w="1967" w:type="dxa"/>
            <w:tcBorders/>
            <w:vAlign w:val="center"/>
          </w:tcPr>
          <w:p>
            <w:pPr>
              <w:pStyle w:val="TableContents"/>
              <w:bidi w:val="0"/>
              <w:spacing w:before="0" w:after="283"/>
              <w:jc w:val="left"/>
              <w:rPr/>
            </w:pPr>
            <w:r>
              <w:rPr/>
              <w:t xml:space="preserve">Marshall Marmillion </w:t>
            </w:r>
          </w:p>
        </w:tc>
        <w:tc>
          <w:tcPr>
            <w:tcW w:w="6715" w:type="dxa"/>
            <w:tcBorders/>
            <w:vAlign w:val="center"/>
          </w:tcPr>
          <w:p>
            <w:pPr>
              <w:pStyle w:val="TableContents"/>
              <w:bidi w:val="0"/>
              <w:spacing w:before="0" w:after="283"/>
              <w:jc w:val="left"/>
              <w:rPr/>
            </w:pPr>
            <w:r>
              <w:rPr/>
              <w:t xml:space="preserve">Drew ja Belle Marmillionin poika; Nancy Bethin veli; Clairee Belcherin veljenpoika; ilmoittaa vanhemmilleen olevansa homo. </w:t>
            </w:r>
          </w:p>
        </w:tc>
      </w:tr>
      <w:tr>
        <w:trPr/>
        <w:tc>
          <w:tcPr>
            <w:tcW w:w="1523" w:type="dxa"/>
            <w:tcBorders/>
            <w:vAlign w:val="center"/>
          </w:tcPr>
          <w:p>
            <w:pPr>
              <w:pStyle w:val="TableContents"/>
              <w:bidi w:val="0"/>
              <w:spacing w:before="0" w:after="283"/>
              <w:jc w:val="left"/>
              <w:rPr/>
            </w:pPr>
            <w:r>
              <w:rPr/>
              <w:t xml:space="preserve">Tom Hodges </w:t>
            </w:r>
          </w:p>
        </w:tc>
        <w:tc>
          <w:tcPr>
            <w:tcW w:w="1967" w:type="dxa"/>
            <w:tcBorders/>
            <w:vAlign w:val="center"/>
          </w:tcPr>
          <w:p>
            <w:pPr>
              <w:pStyle w:val="TableContents"/>
              <w:bidi w:val="0"/>
              <w:spacing w:before="0" w:after="283"/>
              <w:jc w:val="left"/>
              <w:rPr/>
            </w:pPr>
            <w:r>
              <w:rPr/>
              <w:t xml:space="preserve">Louie Jones </w:t>
            </w:r>
          </w:p>
        </w:tc>
        <w:tc>
          <w:tcPr>
            <w:tcW w:w="6715" w:type="dxa"/>
            <w:tcBorders/>
            <w:vAlign w:val="center"/>
          </w:tcPr>
          <w:p>
            <w:pPr>
              <w:pStyle w:val="TableContents"/>
              <w:bidi w:val="0"/>
              <w:spacing w:before="0" w:after="283"/>
              <w:jc w:val="left"/>
              <w:rPr/>
            </w:pPr>
            <w:r>
              <w:rPr/>
              <w:t xml:space="preserve">Truvy ja Spud Jonesin kapinallinen poika... </w:t>
            </w:r>
          </w:p>
        </w:tc>
      </w:tr>
      <w:tr>
        <w:trPr/>
        <w:tc>
          <w:tcPr>
            <w:tcW w:w="1523" w:type="dxa"/>
            <w:tcBorders/>
            <w:vAlign w:val="center"/>
          </w:tcPr>
          <w:p>
            <w:pPr>
              <w:pStyle w:val="TableContents"/>
              <w:bidi w:val="0"/>
              <w:spacing w:before="0" w:after="283"/>
              <w:jc w:val="left"/>
              <w:rPr/>
            </w:pPr>
            <w:r>
              <w:rPr/>
              <w:t xml:space="preserve">C. Houser </w:t>
            </w:r>
          </w:p>
        </w:tc>
        <w:tc>
          <w:tcPr>
            <w:tcW w:w="1967" w:type="dxa"/>
            <w:tcBorders/>
            <w:vAlign w:val="center"/>
          </w:tcPr>
          <w:p>
            <w:pPr>
              <w:pStyle w:val="TableContents"/>
              <w:bidi w:val="0"/>
              <w:spacing w:before="0" w:after="283"/>
              <w:jc w:val="left"/>
              <w:rPr/>
            </w:pPr>
            <w:r>
              <w:rPr/>
              <w:t xml:space="preserve">Jackson Latcherie, Jr. (1-vuotias) </w:t>
            </w:r>
          </w:p>
        </w:tc>
        <w:tc>
          <w:tcPr>
            <w:tcW w:w="6715" w:type="dxa"/>
            <w:tcBorders/>
            <w:vAlign w:val="center"/>
          </w:tcPr>
          <w:p>
            <w:pPr>
              <w:pStyle w:val="TableContents"/>
              <w:bidi w:val="0"/>
              <w:spacing w:before="0" w:after="283"/>
              <w:jc w:val="left"/>
              <w:rPr/>
            </w:pPr>
            <w:r>
              <w:rPr/>
              <w:t xml:space="preserve">Jackson ja Shelby Latcherien poika; Drum ja M'Lynn Eatentonin pojanpoika; Jonathan ja Tommy Eatentonin veljenpoika. </w:t>
            </w:r>
          </w:p>
        </w:tc>
      </w:tr>
      <w:tr>
        <w:trPr/>
        <w:tc>
          <w:tcPr>
            <w:tcW w:w="1523" w:type="dxa"/>
            <w:tcBorders/>
            <w:vAlign w:val="center"/>
          </w:tcPr>
          <w:p>
            <w:pPr>
              <w:pStyle w:val="TableContents"/>
              <w:bidi w:val="0"/>
              <w:spacing w:before="0" w:after="283"/>
              <w:jc w:val="left"/>
              <w:rPr/>
            </w:pPr>
            <w:r>
              <w:rPr/>
              <w:t xml:space="preserve">Daniel Camp </w:t>
            </w:r>
          </w:p>
        </w:tc>
        <w:tc>
          <w:tcPr>
            <w:tcW w:w="1967" w:type="dxa"/>
            <w:tcBorders/>
            <w:vAlign w:val="center"/>
          </w:tcPr>
          <w:p>
            <w:pPr>
              <w:pStyle w:val="TableContents"/>
              <w:bidi w:val="0"/>
              <w:spacing w:before="0" w:after="283"/>
              <w:jc w:val="left"/>
              <w:rPr/>
            </w:pPr>
            <w:r>
              <w:rPr/>
              <w:t xml:space="preserve">Jackson Latcherie, Jr. (3-vuotias) </w:t>
            </w:r>
          </w:p>
        </w:tc>
        <w:tc>
          <w:tcPr>
            <w:tcW w:w="671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Shelbyn aviomiestä Steel Magnolias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perustuu Robert Harlingin todelliseen kokemukseen hänen sisarensa Susan Harling Robinsonin kuolemasta vuonna 1985 </w:t>
      </w:r>
      <w:r>
        <w:rPr>
          <w:color w:val="A9A9A9"/>
        </w:rPr>
        <w:t xml:space="preserve">tyypin 1 diabeteksen aiheuttamiin </w:t>
      </w:r>
      <w:r>
        <w:rPr/>
        <w:t xml:space="preserve">komplikaatioihin</w:t>
      </w:r>
      <w:r>
        <w:rPr/>
        <w:t xml:space="preserve">. Hän muutti siskonsa nimen tarinassa Susanista Shelby Eatenton-Latcherieksi.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sairaus Shelbylla oli Steel Magnolias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TriStar Pictures julkaisi elokuvan Yhdysvalloissa 15. marraskuuta 1989, ja se tuotti lipputuloja yli 83,7 miljoonaa dollaria. Harlingin ensimmäinen tuotettu käsikirjoitus, hän mukautti alkuperäisen elokuvakäsikirjoituksen, joka sitten kirjoitettiin voimakkaasti uudelleen näyttämötuotannon lavalla yhden lavastuksen skenaarion (joka oli tapahtunut kokonaan Truvyn kauneussalongissa) jälkeen: kohtaukset lisääntyivät ja jakso oli tiukemmin sidottu suuriin juhlapyhiin kuin näytelmässä; lisääntyneet hahmot alkuperäisen, pelkästään naispuolisen näytelmän valettuun näyttelijään verrattuna aiheuttivat dialogimuutoksia näytön hahmojen välillä (muun muassa Harlingin pelatessa saarnaajan roolissa ja koska Truvylla on kahden pojan sijasta yksi poika). </w:t>
      </w:r>
      <w:r>
        <w:rPr>
          <w:color w:val="A9A9A9"/>
        </w:rPr>
        <w:t xml:space="preserve">Natchitoches, Louisiana </w:t>
      </w:r>
      <w:r>
        <w:rPr/>
        <w:t xml:space="preserve">toimi sekä vuoden 1989 elokuvan kuvauspaikkana että skenaarion tapahtumapaikkana, ja paikallisena neuvonantajana toimi historioitsija Robert DeBlieux, Natchitochesin entinen pormestari.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Steel Magnolias tapahtumapaikka on?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23"/>
        <w:gridCol w:w="1967"/>
        <w:gridCol w:w="6715"/>
      </w:tblGrid>
      <w:tr>
        <w:trPr/>
        <w:tc>
          <w:tcPr>
            <w:tcW w:w="1523" w:type="dxa"/>
            <w:tcBorders/>
            <w:vAlign w:val="center"/>
          </w:tcPr>
          <w:p>
            <w:pPr>
              <w:pStyle w:val="TableHeading"/>
              <w:suppressLineNumbers/>
              <w:bidi w:val="0"/>
              <w:spacing w:before="0" w:after="283"/>
              <w:jc w:val="center"/>
              <w:rPr/>
            </w:pPr>
            <w:r>
              <w:rPr/>
              <w:t xml:space="preserve">Näyttelijä </w:t>
            </w:r>
          </w:p>
        </w:tc>
        <w:tc>
          <w:tcPr>
            <w:tcW w:w="1967" w:type="dxa"/>
            <w:tcBorders/>
            <w:vAlign w:val="center"/>
          </w:tcPr>
          <w:p>
            <w:pPr>
              <w:pStyle w:val="TableHeading"/>
              <w:suppressLineNumbers/>
              <w:bidi w:val="0"/>
              <w:spacing w:before="0" w:after="283"/>
              <w:jc w:val="center"/>
              <w:rPr/>
            </w:pPr>
            <w:r>
              <w:rPr/>
              <w:t xml:space="preserve">Hahmo </w:t>
            </w:r>
          </w:p>
        </w:tc>
        <w:tc>
          <w:tcPr>
            <w:tcW w:w="6715" w:type="dxa"/>
            <w:tcBorders/>
            <w:vAlign w:val="center"/>
          </w:tcPr>
          <w:p>
            <w:pPr>
              <w:pStyle w:val="TableHeading"/>
              <w:suppressLineNumbers/>
              <w:bidi w:val="0"/>
              <w:spacing w:before="0" w:after="283"/>
              <w:jc w:val="center"/>
              <w:rPr/>
            </w:pPr>
            <w:r>
              <w:rPr/>
              <w:t xml:space="preserve">Suhde </w:t>
            </w:r>
          </w:p>
        </w:tc>
      </w:tr>
      <w:tr>
        <w:trPr/>
        <w:tc>
          <w:tcPr>
            <w:tcW w:w="1523" w:type="dxa"/>
            <w:tcBorders/>
            <w:vAlign w:val="center"/>
          </w:tcPr>
          <w:p>
            <w:pPr>
              <w:pStyle w:val="TableContents"/>
              <w:bidi w:val="0"/>
              <w:spacing w:before="0" w:after="283"/>
              <w:jc w:val="left"/>
              <w:rPr/>
            </w:pPr>
            <w:r>
              <w:rPr/>
              <w:t xml:space="preserve">Sally Field </w:t>
            </w:r>
          </w:p>
        </w:tc>
        <w:tc>
          <w:tcPr>
            <w:tcW w:w="1967" w:type="dxa"/>
            <w:tcBorders/>
            <w:vAlign w:val="center"/>
          </w:tcPr>
          <w:p>
            <w:pPr>
              <w:pStyle w:val="TableContents"/>
              <w:bidi w:val="0"/>
              <w:spacing w:before="0" w:after="283"/>
              <w:jc w:val="left"/>
              <w:rPr/>
            </w:pPr>
            <w:r>
              <w:rPr/>
              <w:t xml:space="preserve">Mary Lynn ``M'Lynn'' Eatenton </w:t>
            </w:r>
          </w:p>
        </w:tc>
        <w:tc>
          <w:tcPr>
            <w:tcW w:w="6715" w:type="dxa"/>
            <w:tcBorders/>
            <w:vAlign w:val="center"/>
          </w:tcPr>
          <w:p>
            <w:pPr>
              <w:pStyle w:val="TableContents"/>
              <w:bidi w:val="0"/>
              <w:spacing w:before="0" w:after="283"/>
              <w:jc w:val="left"/>
              <w:rPr/>
            </w:pPr>
            <w:r>
              <w:rPr/>
              <w:t xml:space="preserve">Sosiaalityöntekijä; Drum Eatentonin vaimo; Shelbyn, Jonathanin ja Tommyn äiti; Jacksonin anoppi; Jack Jr:n isoäiti äidistään. </w:t>
            </w:r>
          </w:p>
        </w:tc>
      </w:tr>
      <w:tr>
        <w:trPr/>
        <w:tc>
          <w:tcPr>
            <w:tcW w:w="1523" w:type="dxa"/>
            <w:tcBorders/>
            <w:vAlign w:val="center"/>
          </w:tcPr>
          <w:p>
            <w:pPr>
              <w:pStyle w:val="TableContents"/>
              <w:bidi w:val="0"/>
              <w:spacing w:before="0" w:after="283"/>
              <w:jc w:val="left"/>
              <w:rPr/>
            </w:pPr>
            <w:r>
              <w:rPr/>
              <w:t xml:space="preserve">Dolly Parton </w:t>
            </w:r>
          </w:p>
        </w:tc>
        <w:tc>
          <w:tcPr>
            <w:tcW w:w="1967" w:type="dxa"/>
            <w:tcBorders/>
            <w:vAlign w:val="center"/>
          </w:tcPr>
          <w:p>
            <w:pPr>
              <w:pStyle w:val="TableContents"/>
              <w:bidi w:val="0"/>
              <w:spacing w:before="0" w:after="283"/>
              <w:jc w:val="left"/>
              <w:rPr/>
            </w:pPr>
            <w:r>
              <w:rPr/>
              <w:t xml:space="preserve">Truvy Jones </w:t>
            </w:r>
          </w:p>
        </w:tc>
        <w:tc>
          <w:tcPr>
            <w:tcW w:w="6715" w:type="dxa"/>
            <w:tcBorders/>
            <w:vAlign w:val="center"/>
          </w:tcPr>
          <w:p>
            <w:pPr>
              <w:pStyle w:val="TableContents"/>
              <w:bidi w:val="0"/>
              <w:spacing w:before="0" w:after="283"/>
              <w:jc w:val="left"/>
              <w:rPr/>
            </w:pPr>
            <w:r>
              <w:rPr/>
              <w:t xml:space="preserve">Kosmetologi; Spud Jonesin vaimo; Louien äiti; kaupungin juoruilija. </w:t>
            </w:r>
          </w:p>
        </w:tc>
      </w:tr>
      <w:tr>
        <w:trPr/>
        <w:tc>
          <w:tcPr>
            <w:tcW w:w="1523" w:type="dxa"/>
            <w:tcBorders/>
            <w:vAlign w:val="center"/>
          </w:tcPr>
          <w:p>
            <w:pPr>
              <w:pStyle w:val="TableContents"/>
              <w:bidi w:val="0"/>
              <w:spacing w:before="0" w:after="283"/>
              <w:jc w:val="left"/>
              <w:rPr/>
            </w:pPr>
            <w:r>
              <w:rPr/>
              <w:t xml:space="preserve">Shirley MacLaine </w:t>
            </w:r>
          </w:p>
        </w:tc>
        <w:tc>
          <w:tcPr>
            <w:tcW w:w="1967" w:type="dxa"/>
            <w:tcBorders/>
            <w:vAlign w:val="center"/>
          </w:tcPr>
          <w:p>
            <w:pPr>
              <w:pStyle w:val="TableContents"/>
              <w:bidi w:val="0"/>
              <w:spacing w:before="0" w:after="283"/>
              <w:jc w:val="left"/>
              <w:rPr/>
            </w:pPr>
            <w:r>
              <w:rPr>
                <w:color w:val="A9A9A9"/>
              </w:rPr>
              <w:t xml:space="preserve">Louisa ``Ouiser'' Boudreaux </w:t>
            </w:r>
          </w:p>
        </w:tc>
        <w:tc>
          <w:tcPr>
            <w:tcW w:w="6715" w:type="dxa"/>
            <w:tcBorders/>
            <w:vAlign w:val="center"/>
          </w:tcPr>
          <w:p>
            <w:pPr>
              <w:pStyle w:val="TableContents"/>
              <w:bidi w:val="0"/>
              <w:spacing w:before="0" w:after="283"/>
              <w:jc w:val="left"/>
              <w:rPr/>
            </w:pPr>
            <w:r>
              <w:rPr/>
              <w:t xml:space="preserve">Clairee Belcherin paras ystävä ja luottamusmies; Eatentonin perheen naapurinaapuri; kaupungin kärttyisä ja Drum Eatentonin vihollinen. </w:t>
            </w:r>
          </w:p>
        </w:tc>
      </w:tr>
      <w:tr>
        <w:trPr/>
        <w:tc>
          <w:tcPr>
            <w:tcW w:w="1523" w:type="dxa"/>
            <w:tcBorders/>
            <w:vAlign w:val="center"/>
          </w:tcPr>
          <w:p>
            <w:pPr>
              <w:pStyle w:val="TableContents"/>
              <w:bidi w:val="0"/>
              <w:spacing w:before="0" w:after="283"/>
              <w:jc w:val="left"/>
              <w:rPr/>
            </w:pPr>
            <w:r>
              <w:rPr/>
              <w:t xml:space="preserve">Daryl Hannah </w:t>
            </w:r>
          </w:p>
        </w:tc>
        <w:tc>
          <w:tcPr>
            <w:tcW w:w="1967" w:type="dxa"/>
            <w:tcBorders/>
            <w:vAlign w:val="center"/>
          </w:tcPr>
          <w:p>
            <w:pPr>
              <w:pStyle w:val="TableContents"/>
              <w:bidi w:val="0"/>
              <w:spacing w:before="0" w:after="283"/>
              <w:jc w:val="left"/>
              <w:rPr/>
            </w:pPr>
            <w:r>
              <w:rPr/>
              <w:t xml:space="preserve">Annelle Dupuy Desoto </w:t>
            </w:r>
          </w:p>
        </w:tc>
        <w:tc>
          <w:tcPr>
            <w:tcW w:w="6715" w:type="dxa"/>
            <w:tcBorders/>
            <w:vAlign w:val="center"/>
          </w:tcPr>
          <w:p>
            <w:pPr>
              <w:pStyle w:val="TableContents"/>
              <w:bidi w:val="0"/>
              <w:spacing w:before="0" w:after="283"/>
              <w:jc w:val="left"/>
              <w:rPr/>
            </w:pPr>
            <w:r>
              <w:rPr/>
              <w:t xml:space="preserve">Kaupungin uusi tulokas; Truvy Jonesin palkkaama kosmetologin oppipoika; ensin naimisissa Bunkie Dupuyn kanssa; myöhemmin naimisissa Sammy Desoton kanssa. </w:t>
            </w:r>
          </w:p>
        </w:tc>
      </w:tr>
      <w:tr>
        <w:trPr/>
        <w:tc>
          <w:tcPr>
            <w:tcW w:w="1523" w:type="dxa"/>
            <w:tcBorders/>
            <w:vAlign w:val="center"/>
          </w:tcPr>
          <w:p>
            <w:pPr>
              <w:pStyle w:val="TableContents"/>
              <w:bidi w:val="0"/>
              <w:spacing w:before="0" w:after="283"/>
              <w:jc w:val="left"/>
              <w:rPr/>
            </w:pPr>
            <w:r>
              <w:rPr/>
              <w:t xml:space="preserve">Olympia Dukakis </w:t>
            </w:r>
          </w:p>
        </w:tc>
        <w:tc>
          <w:tcPr>
            <w:tcW w:w="1967" w:type="dxa"/>
            <w:tcBorders/>
            <w:vAlign w:val="center"/>
          </w:tcPr>
          <w:p>
            <w:pPr>
              <w:pStyle w:val="TableContents"/>
              <w:bidi w:val="0"/>
              <w:spacing w:before="0" w:after="283"/>
              <w:jc w:val="left"/>
              <w:rPr/>
            </w:pPr>
            <w:r>
              <w:rPr/>
              <w:t xml:space="preserve">Clairee Belcher </w:t>
            </w:r>
          </w:p>
        </w:tc>
        <w:tc>
          <w:tcPr>
            <w:tcW w:w="6715" w:type="dxa"/>
            <w:tcBorders/>
            <w:vAlign w:val="center"/>
          </w:tcPr>
          <w:p>
            <w:pPr>
              <w:pStyle w:val="TableContents"/>
              <w:bidi w:val="0"/>
              <w:spacing w:before="0" w:after="283"/>
              <w:jc w:val="left"/>
              <w:rPr/>
            </w:pPr>
            <w:r>
              <w:rPr/>
              <w:t xml:space="preserve">Entinen kaupungin ensimmäinen nainen; Drew Marmillionin sisko, Belle Marmillionin käly; Marshallin ja Nancy Beth Marmillionin täti; Ouiser Boudreaux'n paras ystävä ja uskottu; Eatentonien ja Jonesien ystävä. </w:t>
            </w:r>
          </w:p>
        </w:tc>
      </w:tr>
      <w:tr>
        <w:trPr/>
        <w:tc>
          <w:tcPr>
            <w:tcW w:w="1523" w:type="dxa"/>
            <w:tcBorders/>
            <w:vAlign w:val="center"/>
          </w:tcPr>
          <w:p>
            <w:pPr>
              <w:pStyle w:val="TableContents"/>
              <w:bidi w:val="0"/>
              <w:spacing w:before="0" w:after="283"/>
              <w:jc w:val="left"/>
              <w:rPr/>
            </w:pPr>
            <w:r>
              <w:rPr/>
              <w:t xml:space="preserve">Julia Roberts </w:t>
            </w:r>
          </w:p>
        </w:tc>
        <w:tc>
          <w:tcPr>
            <w:tcW w:w="1967" w:type="dxa"/>
            <w:tcBorders/>
            <w:vAlign w:val="center"/>
          </w:tcPr>
          <w:p>
            <w:pPr>
              <w:pStyle w:val="TableContents"/>
              <w:bidi w:val="0"/>
              <w:spacing w:before="0" w:after="283"/>
              <w:jc w:val="left"/>
              <w:rPr/>
            </w:pPr>
            <w:r>
              <w:rPr/>
              <w:t xml:space="preserve">Shelby Eatenton Latcherie </w:t>
            </w:r>
          </w:p>
        </w:tc>
        <w:tc>
          <w:tcPr>
            <w:tcW w:w="6715" w:type="dxa"/>
            <w:tcBorders/>
            <w:vAlign w:val="center"/>
          </w:tcPr>
          <w:p>
            <w:pPr>
              <w:pStyle w:val="TableContents"/>
              <w:bidi w:val="0"/>
              <w:spacing w:before="0" w:after="283"/>
              <w:jc w:val="left"/>
              <w:rPr/>
            </w:pPr>
            <w:r>
              <w:rPr/>
              <w:t xml:space="preserve">Drum ja M'Lynn Eatentonin vanhin lapsi ja ainoa tytär; Jonathanin ja Tommyn sisko; menee naimisiin Jackson Latcherie'n kanssa ja synnyttää Jackson ``Jack'' Latcherie, Jr:n; sairastaa ykköstyypin diabetesta. </w:t>
            </w:r>
          </w:p>
        </w:tc>
      </w:tr>
      <w:tr>
        <w:trPr/>
        <w:tc>
          <w:tcPr>
            <w:tcW w:w="1523" w:type="dxa"/>
            <w:tcBorders/>
            <w:vAlign w:val="center"/>
          </w:tcPr>
          <w:p>
            <w:pPr>
              <w:pStyle w:val="TableContents"/>
              <w:bidi w:val="0"/>
              <w:spacing w:before="0" w:after="283"/>
              <w:jc w:val="left"/>
              <w:rPr/>
            </w:pPr>
            <w:r>
              <w:rPr/>
              <w:t xml:space="preserve">Tom Skerritt </w:t>
            </w:r>
          </w:p>
        </w:tc>
        <w:tc>
          <w:tcPr>
            <w:tcW w:w="1967" w:type="dxa"/>
            <w:tcBorders/>
            <w:vAlign w:val="center"/>
          </w:tcPr>
          <w:p>
            <w:pPr>
              <w:pStyle w:val="TableContents"/>
              <w:bidi w:val="0"/>
              <w:spacing w:before="0" w:after="283"/>
              <w:jc w:val="left"/>
              <w:rPr/>
            </w:pPr>
            <w:r>
              <w:rPr/>
              <w:t xml:space="preserve">Thomas Drummond ``Drum'' Eatenton </w:t>
            </w:r>
          </w:p>
        </w:tc>
        <w:tc>
          <w:tcPr>
            <w:tcW w:w="6715" w:type="dxa"/>
            <w:tcBorders/>
            <w:vAlign w:val="center"/>
          </w:tcPr>
          <w:p>
            <w:pPr>
              <w:pStyle w:val="TableContents"/>
              <w:bidi w:val="0"/>
              <w:spacing w:before="0" w:after="283"/>
              <w:jc w:val="left"/>
              <w:rPr/>
            </w:pPr>
            <w:r>
              <w:rPr/>
              <w:t xml:space="preserve">M'Lynn Eatentonin aviomies, Shelbyn, Jonathanin ja Tommyn isä; Jackson Latcherien appiukko; Jack Jr:n isoisä äidistä. </w:t>
            </w:r>
          </w:p>
        </w:tc>
      </w:tr>
      <w:tr>
        <w:trPr/>
        <w:tc>
          <w:tcPr>
            <w:tcW w:w="1523" w:type="dxa"/>
            <w:tcBorders/>
            <w:vAlign w:val="center"/>
          </w:tcPr>
          <w:p>
            <w:pPr>
              <w:pStyle w:val="TableContents"/>
              <w:bidi w:val="0"/>
              <w:spacing w:before="0" w:after="283"/>
              <w:jc w:val="left"/>
              <w:rPr/>
            </w:pPr>
            <w:r>
              <w:rPr/>
              <w:t xml:space="preserve">Sam Shepard </w:t>
            </w:r>
          </w:p>
        </w:tc>
        <w:tc>
          <w:tcPr>
            <w:tcW w:w="1967" w:type="dxa"/>
            <w:tcBorders/>
            <w:vAlign w:val="center"/>
          </w:tcPr>
          <w:p>
            <w:pPr>
              <w:pStyle w:val="TableContents"/>
              <w:bidi w:val="0"/>
              <w:spacing w:before="0" w:after="283"/>
              <w:jc w:val="left"/>
              <w:rPr/>
            </w:pPr>
            <w:r>
              <w:rPr/>
              <w:t xml:space="preserve">Spud Jones </w:t>
            </w:r>
          </w:p>
        </w:tc>
        <w:tc>
          <w:tcPr>
            <w:tcW w:w="6715" w:type="dxa"/>
            <w:tcBorders/>
            <w:vAlign w:val="center"/>
          </w:tcPr>
          <w:p>
            <w:pPr>
              <w:pStyle w:val="TableContents"/>
              <w:bidi w:val="0"/>
              <w:spacing w:before="0" w:after="283"/>
              <w:jc w:val="left"/>
              <w:rPr/>
            </w:pPr>
            <w:r>
              <w:rPr/>
              <w:t xml:space="preserve">Satunnaisesti työskentelevä työläinen; Truvy Jonesin aviomies ja Louien isä. </w:t>
            </w:r>
          </w:p>
        </w:tc>
      </w:tr>
      <w:tr>
        <w:trPr/>
        <w:tc>
          <w:tcPr>
            <w:tcW w:w="1523" w:type="dxa"/>
            <w:tcBorders/>
            <w:vAlign w:val="center"/>
          </w:tcPr>
          <w:p>
            <w:pPr>
              <w:pStyle w:val="TableContents"/>
              <w:bidi w:val="0"/>
              <w:spacing w:before="0" w:after="283"/>
              <w:jc w:val="left"/>
              <w:rPr/>
            </w:pPr>
            <w:r>
              <w:rPr/>
              <w:t xml:space="preserve">Dylan McDermott </w:t>
            </w:r>
          </w:p>
        </w:tc>
        <w:tc>
          <w:tcPr>
            <w:tcW w:w="1967" w:type="dxa"/>
            <w:tcBorders/>
            <w:vAlign w:val="center"/>
          </w:tcPr>
          <w:p>
            <w:pPr>
              <w:pStyle w:val="TableContents"/>
              <w:bidi w:val="0"/>
              <w:spacing w:before="0" w:after="283"/>
              <w:jc w:val="left"/>
              <w:rPr/>
            </w:pPr>
            <w:r>
              <w:rPr/>
              <w:t xml:space="preserve">Jackson Latcherie </w:t>
            </w:r>
          </w:p>
        </w:tc>
        <w:tc>
          <w:tcPr>
            <w:tcW w:w="6715" w:type="dxa"/>
            <w:tcBorders/>
            <w:vAlign w:val="center"/>
          </w:tcPr>
          <w:p>
            <w:pPr>
              <w:pStyle w:val="TableContents"/>
              <w:bidi w:val="0"/>
              <w:spacing w:before="0" w:after="283"/>
              <w:jc w:val="left"/>
              <w:rPr/>
            </w:pPr>
            <w:r>
              <w:rPr/>
              <w:t xml:space="preserve">Asianajaja; Shelby Eatentonin aviomies; Jack Jr:n isä; Drumin ja M'Lynnin vävy sekä Jonathanin ja Tommyn lanko. </w:t>
            </w:r>
          </w:p>
        </w:tc>
      </w:tr>
      <w:tr>
        <w:trPr/>
        <w:tc>
          <w:tcPr>
            <w:tcW w:w="1523" w:type="dxa"/>
            <w:tcBorders/>
            <w:vAlign w:val="center"/>
          </w:tcPr>
          <w:p>
            <w:pPr>
              <w:pStyle w:val="TableContents"/>
              <w:bidi w:val="0"/>
              <w:spacing w:before="0" w:after="283"/>
              <w:jc w:val="left"/>
              <w:rPr/>
            </w:pPr>
            <w:r>
              <w:rPr/>
              <w:t xml:space="preserve">Kevin J. O'Connor </w:t>
            </w:r>
          </w:p>
        </w:tc>
        <w:tc>
          <w:tcPr>
            <w:tcW w:w="1967" w:type="dxa"/>
            <w:tcBorders/>
            <w:vAlign w:val="center"/>
          </w:tcPr>
          <w:p>
            <w:pPr>
              <w:pStyle w:val="TableContents"/>
              <w:bidi w:val="0"/>
              <w:spacing w:before="0" w:after="283"/>
              <w:jc w:val="left"/>
              <w:rPr/>
            </w:pPr>
            <w:r>
              <w:rPr/>
              <w:t xml:space="preserve">Sammy Desoto </w:t>
            </w:r>
          </w:p>
        </w:tc>
        <w:tc>
          <w:tcPr>
            <w:tcW w:w="6715" w:type="dxa"/>
            <w:tcBorders/>
            <w:vAlign w:val="center"/>
          </w:tcPr>
          <w:p>
            <w:pPr>
              <w:pStyle w:val="TableContents"/>
              <w:bidi w:val="0"/>
              <w:spacing w:before="0" w:after="283"/>
              <w:jc w:val="left"/>
              <w:rPr/>
            </w:pPr>
            <w:r>
              <w:rPr/>
              <w:t xml:space="preserve">Annelle Dupuyn tuleva aviomies, joka tapasi Annelle Dupuyn Shelbyn ja Jacksonin hääjuhlissa. </w:t>
            </w:r>
          </w:p>
        </w:tc>
      </w:tr>
      <w:tr>
        <w:trPr/>
        <w:tc>
          <w:tcPr>
            <w:tcW w:w="1523" w:type="dxa"/>
            <w:tcBorders/>
            <w:vAlign w:val="center"/>
          </w:tcPr>
          <w:p>
            <w:pPr>
              <w:pStyle w:val="TableContents"/>
              <w:bidi w:val="0"/>
              <w:spacing w:before="0" w:after="283"/>
              <w:jc w:val="left"/>
              <w:rPr/>
            </w:pPr>
            <w:r>
              <w:rPr/>
              <w:t xml:space="preserve">Bill McCutcheon </w:t>
            </w:r>
          </w:p>
        </w:tc>
        <w:tc>
          <w:tcPr>
            <w:tcW w:w="1967" w:type="dxa"/>
            <w:tcBorders/>
            <w:vAlign w:val="center"/>
          </w:tcPr>
          <w:p>
            <w:pPr>
              <w:pStyle w:val="TableContents"/>
              <w:bidi w:val="0"/>
              <w:spacing w:before="0" w:after="283"/>
              <w:jc w:val="left"/>
              <w:rPr/>
            </w:pPr>
            <w:r>
              <w:rPr/>
              <w:t xml:space="preserve">Owen Jenkins </w:t>
            </w:r>
          </w:p>
        </w:tc>
        <w:tc>
          <w:tcPr>
            <w:tcW w:w="6715" w:type="dxa"/>
            <w:tcBorders/>
            <w:vAlign w:val="center"/>
          </w:tcPr>
          <w:p>
            <w:pPr>
              <w:pStyle w:val="TableContents"/>
              <w:bidi w:val="0"/>
              <w:spacing w:before="0" w:after="283"/>
              <w:jc w:val="left"/>
              <w:rPr/>
            </w:pPr>
            <w:r>
              <w:rPr/>
              <w:t xml:space="preserve">Ouiser Boudreaux'n entinen poikaystävä, joka on palannut kaupunkiin, - </w:t>
            </w:r>
          </w:p>
        </w:tc>
      </w:tr>
      <w:tr>
        <w:trPr/>
        <w:tc>
          <w:tcPr>
            <w:tcW w:w="1523" w:type="dxa"/>
            <w:tcBorders/>
            <w:vAlign w:val="center"/>
          </w:tcPr>
          <w:p>
            <w:pPr>
              <w:pStyle w:val="TableContents"/>
              <w:bidi w:val="0"/>
              <w:spacing w:before="0" w:after="283"/>
              <w:jc w:val="left"/>
              <w:rPr/>
            </w:pPr>
            <w:r>
              <w:rPr/>
              <w:t xml:space="preserve">Ann Wedgeworth </w:t>
            </w:r>
          </w:p>
        </w:tc>
        <w:tc>
          <w:tcPr>
            <w:tcW w:w="1967" w:type="dxa"/>
            <w:tcBorders/>
            <w:vAlign w:val="center"/>
          </w:tcPr>
          <w:p>
            <w:pPr>
              <w:pStyle w:val="TableContents"/>
              <w:bidi w:val="0"/>
              <w:spacing w:before="0" w:after="283"/>
              <w:jc w:val="left"/>
              <w:rPr/>
            </w:pPr>
            <w:r>
              <w:rPr/>
              <w:t xml:space="preserve">Fern Thorntonin täti </w:t>
            </w:r>
          </w:p>
        </w:tc>
        <w:tc>
          <w:tcPr>
            <w:tcW w:w="6715" w:type="dxa"/>
            <w:tcBorders/>
            <w:vAlign w:val="center"/>
          </w:tcPr>
          <w:p>
            <w:pPr>
              <w:pStyle w:val="TableContents"/>
              <w:bidi w:val="0"/>
              <w:spacing w:before="0" w:after="283"/>
              <w:jc w:val="left"/>
              <w:rPr/>
            </w:pPr>
            <w:r>
              <w:rPr/>
              <w:t xml:space="preserve">Jackson Latcherien täti; hänen erikoisalansa on eläinten muotoisten kakkujen leipominen. </w:t>
            </w:r>
          </w:p>
        </w:tc>
      </w:tr>
      <w:tr>
        <w:trPr/>
        <w:tc>
          <w:tcPr>
            <w:tcW w:w="1523" w:type="dxa"/>
            <w:tcBorders/>
            <w:vAlign w:val="center"/>
          </w:tcPr>
          <w:p>
            <w:pPr>
              <w:pStyle w:val="TableContents"/>
              <w:bidi w:val="0"/>
              <w:spacing w:before="0" w:after="283"/>
              <w:jc w:val="left"/>
              <w:rPr/>
            </w:pPr>
            <w:r>
              <w:rPr/>
              <w:t xml:space="preserve">Knowl Johnson </w:t>
            </w:r>
          </w:p>
        </w:tc>
        <w:tc>
          <w:tcPr>
            <w:tcW w:w="1967" w:type="dxa"/>
            <w:tcBorders/>
            <w:vAlign w:val="center"/>
          </w:tcPr>
          <w:p>
            <w:pPr>
              <w:pStyle w:val="TableContents"/>
              <w:bidi w:val="0"/>
              <w:spacing w:before="0" w:after="283"/>
              <w:jc w:val="left"/>
              <w:rPr/>
            </w:pPr>
            <w:r>
              <w:rPr/>
              <w:t xml:space="preserve">Tommy Eatenton </w:t>
            </w:r>
          </w:p>
        </w:tc>
        <w:tc>
          <w:tcPr>
            <w:tcW w:w="6715" w:type="dxa"/>
            <w:tcBorders/>
            <w:vAlign w:val="center"/>
          </w:tcPr>
          <w:p>
            <w:pPr>
              <w:pStyle w:val="TableContents"/>
              <w:bidi w:val="0"/>
              <w:spacing w:before="0" w:after="283"/>
              <w:jc w:val="left"/>
              <w:rPr/>
            </w:pPr>
            <w:r>
              <w:rPr/>
              <w:t xml:space="preserve">Drum ja M'Lynn Eatentonin esikoispoika ja keskimmäinen lapsi; Shelbyn ja Jonathanin veli; Jacksonin lanko; Jack Jr:n äidin puoleinen setä. </w:t>
            </w:r>
          </w:p>
        </w:tc>
      </w:tr>
      <w:tr>
        <w:trPr/>
        <w:tc>
          <w:tcPr>
            <w:tcW w:w="1523" w:type="dxa"/>
            <w:tcBorders/>
            <w:vAlign w:val="center"/>
          </w:tcPr>
          <w:p>
            <w:pPr>
              <w:pStyle w:val="TableContents"/>
              <w:bidi w:val="0"/>
              <w:spacing w:before="0" w:after="283"/>
              <w:jc w:val="left"/>
              <w:rPr/>
            </w:pPr>
            <w:r>
              <w:rPr/>
              <w:t xml:space="preserve">Jonathan Ward </w:t>
            </w:r>
          </w:p>
        </w:tc>
        <w:tc>
          <w:tcPr>
            <w:tcW w:w="1967" w:type="dxa"/>
            <w:tcBorders/>
            <w:vAlign w:val="center"/>
          </w:tcPr>
          <w:p>
            <w:pPr>
              <w:pStyle w:val="TableContents"/>
              <w:bidi w:val="0"/>
              <w:spacing w:before="0" w:after="283"/>
              <w:jc w:val="left"/>
              <w:rPr/>
            </w:pPr>
            <w:r>
              <w:rPr/>
              <w:t xml:space="preserve">Jonathan Eatenton </w:t>
            </w:r>
          </w:p>
        </w:tc>
        <w:tc>
          <w:tcPr>
            <w:tcW w:w="6715" w:type="dxa"/>
            <w:tcBorders/>
            <w:vAlign w:val="center"/>
          </w:tcPr>
          <w:p>
            <w:pPr>
              <w:pStyle w:val="TableContents"/>
              <w:bidi w:val="0"/>
              <w:spacing w:before="0" w:after="283"/>
              <w:jc w:val="left"/>
              <w:rPr/>
            </w:pPr>
            <w:r>
              <w:rPr/>
              <w:t xml:space="preserve">Drum ja M'Lynn Eatentonin toiseksi syntynyt poika ja nuorin lapsi; Shelbyn ja Tommyn veli; Jacksonin lanko; Jack Jr:n äidin puoleinen setä. </w:t>
            </w:r>
          </w:p>
        </w:tc>
      </w:tr>
      <w:tr>
        <w:trPr/>
        <w:tc>
          <w:tcPr>
            <w:tcW w:w="1523" w:type="dxa"/>
            <w:tcBorders/>
            <w:vAlign w:val="center"/>
          </w:tcPr>
          <w:p>
            <w:pPr>
              <w:pStyle w:val="TableContents"/>
              <w:bidi w:val="0"/>
              <w:spacing w:before="0" w:after="283"/>
              <w:jc w:val="left"/>
              <w:rPr/>
            </w:pPr>
            <w:r>
              <w:rPr/>
              <w:t xml:space="preserve">Ronald Young </w:t>
            </w:r>
          </w:p>
        </w:tc>
        <w:tc>
          <w:tcPr>
            <w:tcW w:w="1967" w:type="dxa"/>
            <w:tcBorders/>
            <w:vAlign w:val="center"/>
          </w:tcPr>
          <w:p>
            <w:pPr>
              <w:pStyle w:val="TableContents"/>
              <w:bidi w:val="0"/>
              <w:spacing w:before="0" w:after="283"/>
              <w:jc w:val="left"/>
              <w:rPr/>
            </w:pPr>
            <w:r>
              <w:rPr/>
              <w:t xml:space="preserve">Drew Marmillion </w:t>
            </w:r>
          </w:p>
        </w:tc>
        <w:tc>
          <w:tcPr>
            <w:tcW w:w="6715" w:type="dxa"/>
            <w:tcBorders/>
            <w:vAlign w:val="center"/>
          </w:tcPr>
          <w:p>
            <w:pPr>
              <w:pStyle w:val="TableContents"/>
              <w:bidi w:val="0"/>
              <w:spacing w:before="0" w:after="283"/>
              <w:jc w:val="left"/>
              <w:rPr/>
            </w:pPr>
            <w:r>
              <w:rPr/>
              <w:t xml:space="preserve">Clairee Belcherin veli; Belle Marmillionin aviomies; Marshallin ja Nancy Bethin isä. </w:t>
            </w:r>
          </w:p>
        </w:tc>
      </w:tr>
      <w:tr>
        <w:trPr/>
        <w:tc>
          <w:tcPr>
            <w:tcW w:w="1523" w:type="dxa"/>
            <w:tcBorders/>
            <w:vAlign w:val="center"/>
          </w:tcPr>
          <w:p>
            <w:pPr>
              <w:pStyle w:val="TableContents"/>
              <w:bidi w:val="0"/>
              <w:spacing w:before="0" w:after="283"/>
              <w:jc w:val="left"/>
              <w:rPr/>
            </w:pPr>
            <w:r>
              <w:rPr/>
              <w:t xml:space="preserve">Bibi Besch </w:t>
            </w:r>
          </w:p>
        </w:tc>
        <w:tc>
          <w:tcPr>
            <w:tcW w:w="1967" w:type="dxa"/>
            <w:tcBorders/>
            <w:vAlign w:val="center"/>
          </w:tcPr>
          <w:p>
            <w:pPr>
              <w:pStyle w:val="TableContents"/>
              <w:bidi w:val="0"/>
              <w:spacing w:before="0" w:after="283"/>
              <w:jc w:val="left"/>
              <w:rPr/>
            </w:pPr>
            <w:r>
              <w:rPr/>
              <w:t xml:space="preserve">Belle Marmillion </w:t>
            </w:r>
          </w:p>
        </w:tc>
        <w:tc>
          <w:tcPr>
            <w:tcW w:w="6715" w:type="dxa"/>
            <w:tcBorders/>
            <w:vAlign w:val="center"/>
          </w:tcPr>
          <w:p>
            <w:pPr>
              <w:pStyle w:val="TableContents"/>
              <w:bidi w:val="0"/>
              <w:spacing w:before="0" w:after="283"/>
              <w:jc w:val="left"/>
              <w:rPr/>
            </w:pPr>
            <w:r>
              <w:rPr/>
              <w:t xml:space="preserve">Drew Marmillionin vaimo; Marshallin ja Nancy Bethin äiti; Clairee Belcherin käly. </w:t>
            </w:r>
          </w:p>
        </w:tc>
      </w:tr>
      <w:tr>
        <w:trPr/>
        <w:tc>
          <w:tcPr>
            <w:tcW w:w="1523" w:type="dxa"/>
            <w:tcBorders/>
            <w:vAlign w:val="center"/>
          </w:tcPr>
          <w:p>
            <w:pPr>
              <w:pStyle w:val="TableContents"/>
              <w:bidi w:val="0"/>
              <w:spacing w:before="0" w:after="283"/>
              <w:jc w:val="left"/>
              <w:rPr/>
            </w:pPr>
            <w:r>
              <w:rPr/>
              <w:t xml:space="preserve">Janine Turner </w:t>
            </w:r>
          </w:p>
        </w:tc>
        <w:tc>
          <w:tcPr>
            <w:tcW w:w="1967" w:type="dxa"/>
            <w:tcBorders/>
            <w:vAlign w:val="center"/>
          </w:tcPr>
          <w:p>
            <w:pPr>
              <w:pStyle w:val="TableContents"/>
              <w:bidi w:val="0"/>
              <w:spacing w:before="0" w:after="283"/>
              <w:jc w:val="left"/>
              <w:rPr/>
            </w:pPr>
            <w:r>
              <w:rPr/>
              <w:t xml:space="preserve">Nancy-Beth Marmillion </w:t>
            </w:r>
          </w:p>
        </w:tc>
        <w:tc>
          <w:tcPr>
            <w:tcW w:w="6715" w:type="dxa"/>
            <w:tcBorders/>
            <w:vAlign w:val="center"/>
          </w:tcPr>
          <w:p>
            <w:pPr>
              <w:pStyle w:val="TableContents"/>
              <w:bidi w:val="0"/>
              <w:spacing w:before="0" w:after="283"/>
              <w:jc w:val="left"/>
              <w:rPr/>
            </w:pPr>
            <w:r>
              <w:rPr/>
              <w:t xml:space="preserve">Drew ja Belle Marmillionin tytär, Marshallin sisko, Clairee Belcherin veljentytär, kaupungin syrjäytetty "Miss Merry Christmas"... </w:t>
            </w:r>
          </w:p>
        </w:tc>
      </w:tr>
      <w:tr>
        <w:trPr/>
        <w:tc>
          <w:tcPr>
            <w:tcW w:w="1523" w:type="dxa"/>
            <w:tcBorders/>
            <w:vAlign w:val="center"/>
          </w:tcPr>
          <w:p>
            <w:pPr>
              <w:pStyle w:val="TableContents"/>
              <w:bidi w:val="0"/>
              <w:spacing w:before="0" w:after="283"/>
              <w:jc w:val="left"/>
              <w:rPr/>
            </w:pPr>
            <w:r>
              <w:rPr/>
              <w:t xml:space="preserve">James Wlcek </w:t>
            </w:r>
          </w:p>
        </w:tc>
        <w:tc>
          <w:tcPr>
            <w:tcW w:w="1967" w:type="dxa"/>
            <w:tcBorders/>
            <w:vAlign w:val="center"/>
          </w:tcPr>
          <w:p>
            <w:pPr>
              <w:pStyle w:val="TableContents"/>
              <w:bidi w:val="0"/>
              <w:spacing w:before="0" w:after="283"/>
              <w:jc w:val="left"/>
              <w:rPr/>
            </w:pPr>
            <w:r>
              <w:rPr/>
              <w:t xml:space="preserve">Marshall Marmillion </w:t>
            </w:r>
          </w:p>
        </w:tc>
        <w:tc>
          <w:tcPr>
            <w:tcW w:w="6715" w:type="dxa"/>
            <w:tcBorders/>
            <w:vAlign w:val="center"/>
          </w:tcPr>
          <w:p>
            <w:pPr>
              <w:pStyle w:val="TableContents"/>
              <w:bidi w:val="0"/>
              <w:spacing w:before="0" w:after="283"/>
              <w:jc w:val="left"/>
              <w:rPr/>
            </w:pPr>
            <w:r>
              <w:rPr/>
              <w:t xml:space="preserve">Drew ja Belle Marmillionin poika; Nancy Bethin veli; Clairee Belcherin veljenpoika; ilmoittaa vanhemmilleen olevansa homo. </w:t>
            </w:r>
          </w:p>
        </w:tc>
      </w:tr>
      <w:tr>
        <w:trPr/>
        <w:tc>
          <w:tcPr>
            <w:tcW w:w="1523" w:type="dxa"/>
            <w:tcBorders/>
            <w:vAlign w:val="center"/>
          </w:tcPr>
          <w:p>
            <w:pPr>
              <w:pStyle w:val="TableContents"/>
              <w:bidi w:val="0"/>
              <w:spacing w:before="0" w:after="283"/>
              <w:jc w:val="left"/>
              <w:rPr/>
            </w:pPr>
            <w:r>
              <w:rPr/>
              <w:t xml:space="preserve">Tom Hodges </w:t>
            </w:r>
          </w:p>
        </w:tc>
        <w:tc>
          <w:tcPr>
            <w:tcW w:w="1967" w:type="dxa"/>
            <w:tcBorders/>
            <w:vAlign w:val="center"/>
          </w:tcPr>
          <w:p>
            <w:pPr>
              <w:pStyle w:val="TableContents"/>
              <w:bidi w:val="0"/>
              <w:spacing w:before="0" w:after="283"/>
              <w:jc w:val="left"/>
              <w:rPr/>
            </w:pPr>
            <w:r>
              <w:rPr/>
              <w:t xml:space="preserve">Louie Jones </w:t>
            </w:r>
          </w:p>
        </w:tc>
        <w:tc>
          <w:tcPr>
            <w:tcW w:w="6715" w:type="dxa"/>
            <w:tcBorders/>
            <w:vAlign w:val="center"/>
          </w:tcPr>
          <w:p>
            <w:pPr>
              <w:pStyle w:val="TableContents"/>
              <w:bidi w:val="0"/>
              <w:spacing w:before="0" w:after="283"/>
              <w:jc w:val="left"/>
              <w:rPr/>
            </w:pPr>
            <w:r>
              <w:rPr/>
              <w:t xml:space="preserve">Truvy ja Spud Jonesin kapinallinen poika - </w:t>
            </w:r>
          </w:p>
        </w:tc>
      </w:tr>
      <w:tr>
        <w:trPr/>
        <w:tc>
          <w:tcPr>
            <w:tcW w:w="1523" w:type="dxa"/>
            <w:tcBorders/>
            <w:vAlign w:val="center"/>
          </w:tcPr>
          <w:p>
            <w:pPr>
              <w:pStyle w:val="TableContents"/>
              <w:bidi w:val="0"/>
              <w:spacing w:before="0" w:after="283"/>
              <w:jc w:val="left"/>
              <w:rPr/>
            </w:pPr>
            <w:r>
              <w:rPr/>
              <w:t xml:space="preserve">C. Houser </w:t>
            </w:r>
          </w:p>
        </w:tc>
        <w:tc>
          <w:tcPr>
            <w:tcW w:w="1967" w:type="dxa"/>
            <w:tcBorders/>
            <w:vAlign w:val="center"/>
          </w:tcPr>
          <w:p>
            <w:pPr>
              <w:pStyle w:val="TableContents"/>
              <w:bidi w:val="0"/>
              <w:spacing w:before="0" w:after="283"/>
              <w:jc w:val="left"/>
              <w:rPr/>
            </w:pPr>
            <w:r>
              <w:rPr/>
              <w:t xml:space="preserve">Jackson Latcherie, Jr. (1-vuotias) </w:t>
            </w:r>
          </w:p>
        </w:tc>
        <w:tc>
          <w:tcPr>
            <w:tcW w:w="6715" w:type="dxa"/>
            <w:tcBorders/>
            <w:vAlign w:val="center"/>
          </w:tcPr>
          <w:p>
            <w:pPr>
              <w:pStyle w:val="TableContents"/>
              <w:bidi w:val="0"/>
              <w:spacing w:before="0" w:after="283"/>
              <w:jc w:val="left"/>
              <w:rPr/>
            </w:pPr>
            <w:r>
              <w:rPr/>
              <w:t xml:space="preserve">Jackson ja Shelby Latcherien poika; Drum ja M'Lynn Eatentonin äidin pojanpoika; Jonathan ja Tommy Eatentonin äidin veljenpoika. </w:t>
            </w:r>
          </w:p>
        </w:tc>
      </w:tr>
      <w:tr>
        <w:trPr/>
        <w:tc>
          <w:tcPr>
            <w:tcW w:w="1523" w:type="dxa"/>
            <w:tcBorders/>
            <w:vAlign w:val="center"/>
          </w:tcPr>
          <w:p>
            <w:pPr>
              <w:pStyle w:val="TableContents"/>
              <w:bidi w:val="0"/>
              <w:spacing w:before="0" w:after="283"/>
              <w:jc w:val="left"/>
              <w:rPr/>
            </w:pPr>
            <w:r>
              <w:rPr/>
              <w:t xml:space="preserve">Daniel Camp </w:t>
            </w:r>
          </w:p>
        </w:tc>
        <w:tc>
          <w:tcPr>
            <w:tcW w:w="1967" w:type="dxa"/>
            <w:tcBorders/>
            <w:vAlign w:val="center"/>
          </w:tcPr>
          <w:p>
            <w:pPr>
              <w:pStyle w:val="TableContents"/>
              <w:bidi w:val="0"/>
              <w:spacing w:before="0" w:after="283"/>
              <w:jc w:val="left"/>
              <w:rPr/>
            </w:pPr>
            <w:r>
              <w:rPr/>
              <w:t xml:space="preserve">Jackson Latcherie, Jr. (3-vuotias) </w:t>
            </w:r>
          </w:p>
        </w:tc>
        <w:tc>
          <w:tcPr>
            <w:tcW w:w="6715" w:type="dxa"/>
            <w:tcBorders/>
            <w:vAlign w:val="center"/>
          </w:tcPr>
          <w:p>
            <w:pPr>
              <w:pStyle w:val="TableContents"/>
              <w:bidi w:val="0"/>
              <w:spacing w:before="0" w:after="283"/>
              <w:jc w:val="left"/>
              <w:rPr/>
            </w:pPr>
            <w:r>
              <w:rPr/>
              <w:t xml:space="preserve">Jackson ja Shelby Latcherien poika; Drum ja M'Lynn Eatentonin äidin pojanpoika; Jonathan ja Tommy Eatentonin äidin veljenpoika.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Shirley Maclaine näytteli Steel Magnolias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Kuluu useita kuukausia, ja Shelby palaa kaupunkiin viettämään joulua. Juhlallisuuksien aikana hän ilmoittaa, että hän ja hänen miehensä Jackson Latcherie (</w:t>
      </w:r>
      <w:r>
        <w:rPr>
          <w:color w:val="A9A9A9"/>
        </w:rPr>
        <w:t xml:space="preserve">Dylan McDermott) </w:t>
      </w:r>
      <w:r>
        <w:rPr/>
        <w:t xml:space="preserve">odottavat ensimmäistä lastaan. Shelbyn isä Drum (Tom Skerritt) on innoissaan, mutta M'Lynn on liian huolissaan jakamaan iloa. Truvy, Annelle ja Clairee olivat alun perin luulleet, ettei Shelby voisi saada lapsia, mutta suuren ilmoituksen iltana M'Lynn selventää heille, että lääkärit sanoivat, ettei Shelbyn pitäisi saada lapsia terveytensä vuoksi. Selväksi käy, että Shelby voisi itse asiassa kuolla diabetekseen liittyvien raskauskomplikaatioiden vuoksi. Koska Truvy ei pysty antamaan hänelle mitään viisauden sanoja, hän ehdottaa, että he keskittyisivät tilanteen iloon: Jacksonin ja Shelbyn ensimmäiseen lapseen sekä Drumin ja M'Lynnin ensimmäiseen lapsenlapseen sekä heidän poikiensa Jonathanin (Jonathan Ward) ja Tommyn (Knowl Johnson) ensimmäiseen siskon- tai veljenpoikaan. M'Lynn suostuu ja sanoo, että mikään ei miellytä Shelbyä enemmän kuin osoittaa hänen olevan väärässä.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Shelbyn aviomiestä Steel Magnolias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Shelby synnyttää menestyksekkäästi poikavauvan, Jackson Jr:n, mutta alkaa osoittaa merkkejä munuaisten vajaatoiminnasta ja aloittaa dialyysin Jackson Jr:n täyttäessä vuoden. M'Lynn onnistuu luovuttamaan munuaisen, ja Shelby näennäisesti jatkaa normaalia elämäänsä. Clairee ja Ouiser tarjoutuvat huolehtimaan, että M'Lynnin aviomiehellä, Drumilla, Jonathanilla ja Tommylla on tarpeeksi ruokaa siihen asti, kunnes M'Lynn palaa kotiin elinsiirron jälkeen. Myöhemmin halloweenina Ouiser, Clairee, Truvy ja M'Lynn järjestävät Annellelle yllätyshääkutsut, sillä hän on nyt kihloissa Sammyn kanssa. Shelby ei voi osallistua juhliin, koska hänen aikataulunsa on ristiriidassa hoitotyönsä kanssa, ja Jackson löytää hänet myöhemmin tajuttomana talonsa kuistilta. Shelby kiidätetään sairaalaan, jossa todetaan, että </w:t>
      </w:r>
      <w:r>
        <w:rPr>
          <w:color w:val="A9A9A9"/>
        </w:rPr>
        <w:t xml:space="preserve">hänen elimistönsä hylki uutta munuaista, </w:t>
      </w:r>
      <w:r>
        <w:rPr/>
        <w:t xml:space="preserve">ja hän on nyt koomassa. Lääkärit ilmoittavat perheelle, että Shelby pysyy koomassa todennäköisesti loputtomiin, ja he päättävät yhdessä poistaa hänet elintoiminnoista. Hautajaisissa, kun muut surijat ovat lähteneet, M'Lynn murtuu hysteeriseksi Ouiserin, Claireen, Truvyn ja Annellen edessä, mutta he lohduttavat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Shelby kuolee Steel Magnolias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Shelby synnyttää menestyksekkäästi poikavauvan, Jackson Jr:n, mutta osoittaa merkkejä munuaisten vajaatoiminnasta ja aloittaa dialyysin. Hän juhlii heinäkuun neljättä päivää, jolloin Jackson Jr. täyttää yhden vuoden, saamalla M'Lynniltä luovutetun munuaisen, jonka ansiosta Shelby voi näennäisesti jatkaa normaalia elämää. Neljä kuukautta myöhemmin, Halloweenina, Ouiser, Clairee, Truvy ja M'Lynn järjestävät Annellelle yllätyshäitä, sillä hän on nyt kihloissa Sammyn kanssa. Shelby ei pääse osallistumaan juhliin, koska hänen aikataulunsa on ristiriidassa sairaanhoitajan työnsä kanssa, ja Jackson löytää hänet myöhemmin tajuttomana talonsa kuistilta. Shelby kiidätetään sairaalaan, jossa todetaan, että hänen kehonsa hylki uutta munuaista, ja hän on nyt koomassa. Lääkärit ilmoittavat perheelle, että </w:t>
      </w:r>
      <w:r>
        <w:rPr>
          <w:color w:val="A9A9A9"/>
        </w:rPr>
        <w:t xml:space="preserve">Shelby </w:t>
      </w:r>
      <w:r>
        <w:rPr/>
        <w:t xml:space="preserve">pysyy koomassa todennäköisesti loputtomiin, ja he päättävät yhdessä poistaa hänet elintoiminnoista. Hautajaisissa, kun muut surijat ovat lähteneet, M'Lynn murtuu hysteeriseksi Ouiserin, Claireen, Truvyn ja Annellen edessä, mutta he lohduttavat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Steel Magnolias -elokuvan lopussa...</w:t>
      </w:r>
    </w:p>
    <w:p>
      <w:pPr>
        <w:pStyle w:val="TextBody"/>
        <w:bidi w:val="0"/>
        <w:jc w:val="left"/>
        <w:rPr>
          <w:b/>
          <w:u w:val="single"/>
          <w:shd w:val="clear" w:fill="FFFF00"/>
        </w:rPr>
      </w:pPr>
      <w:r>
        <w:rPr>
          <w:b/>
          <w:u w:val="single"/>
          <w:shd w:val="clear" w:fill="FFFF00"/>
        </w:rPr>
        <w:t xml:space="preserve">Asiakirjan numero 12795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Tribute (To God Be The Glory)'' on gospel-laulu, joka julkaistiin ensimmäisen kerran vuonna 1972 </w:t>
      </w:r>
      <w:r>
        <w:rPr>
          <w:color w:val="A9A9A9"/>
        </w:rPr>
        <w:t xml:space="preserve">yhdysvaltalaisen gospel-laulajan ja lauluntekijän Andraé Crouchin </w:t>
      </w:r>
      <w:r>
        <w:rPr/>
        <w:t xml:space="preserve">Keep on Singin'' -albumilla. Crouch sävelsi kappaleen, ja sitä pidetään yhtenä hänen tunnetuimmista lauluistaan.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kunnianosoitukseni Jumalalle, kunnia olkoon hänelle.</w:t>
      </w:r>
    </w:p>
    <w:p>
      <w:pPr>
        <w:pStyle w:val="TextBody"/>
        <w:bidi w:val="0"/>
        <w:jc w:val="left"/>
        <w:rPr>
          <w:b/>
          <w:u w:val="single"/>
          <w:shd w:val="clear" w:fill="FFFF00"/>
        </w:rPr>
      </w:pPr>
      <w:r>
        <w:rPr>
          <w:b/>
          <w:u w:val="single"/>
          <w:shd w:val="clear" w:fill="FFFF00"/>
        </w:rPr>
        <w:t xml:space="preserve">Asiakirjan numero 12796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Purohit tarkoittaa intialaisessa uskonnollisessa kontekstissa </w:t>
      </w:r>
      <w:r>
        <w:rPr>
          <w:color w:val="A9A9A9"/>
        </w:rPr>
        <w:t xml:space="preserve">perhepappia, joka </w:t>
      </w:r>
      <w:r>
        <w:rPr/>
        <w:t xml:space="preserve">tulee sanoista puras, joka tarkoittaa ``etupuolta'', ja hita, ``sijoitettu''. Sanaa käytetään myös synonyyminä sanan pandit kanssa, joka tarkoittaa myös ``pappia''. Tirth Purohit tarkoittaa Purohitteja, jotka sijaitsevat pyhien jokien tai pyhien säiliöiden uomassa ja joissa säilytetään hindusukujen esi-isien tietoja tuhansien vuosien takaa.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purohitin merkitys englanniksi</w:t>
      </w:r>
    </w:p>
    <w:p>
      <w:pPr>
        <w:pStyle w:val="TextBody"/>
        <w:bidi w:val="0"/>
        <w:jc w:val="left"/>
        <w:rPr>
          <w:b/>
          <w:u w:val="single"/>
          <w:shd w:val="clear" w:fill="FFFF00"/>
        </w:rPr>
      </w:pPr>
      <w:r>
        <w:rPr>
          <w:b/>
          <w:u w:val="single"/>
          <w:shd w:val="clear" w:fill="FFFF00"/>
        </w:rPr>
        <w:t xml:space="preserve">Asiakirjan numero 12797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Chandrasekhar </w:t>
      </w:r>
      <w:r>
        <w:rPr/>
        <w:t xml:space="preserve">nimettiin Wisdenin vuoden kriketinpelaajaksi vuonna 1972; vuonna 2002 hän voitti Wisdenin palkinnon "vuosisadan parhaasta keilailusuorituksesta" Intian joukkueessa kuudesta 38 juoksun verran tehneestä kuuden wicketin voitosta Englantia vastaan Ovalissa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Wisden nimesi vuosisadan Intian krikettimieheksi -</w:t>
      </w:r>
    </w:p>
    <w:p>
      <w:pPr>
        <w:pStyle w:val="TextBody"/>
        <w:bidi w:val="0"/>
        <w:jc w:val="left"/>
        <w:rPr>
          <w:b/>
          <w:u w:val="single"/>
          <w:shd w:val="clear" w:fill="FFFF00"/>
        </w:rPr>
      </w:pPr>
      <w:r>
        <w:rPr>
          <w:b/>
          <w:u w:val="single"/>
          <w:shd w:val="clear" w:fill="FFFF00"/>
        </w:rPr>
        <w:t xml:space="preserve">Asiakirjan numero 12798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Taivutettu pyramidi </w:t>
      </w:r>
      <w:r>
        <w:rPr>
          <w:color w:val="A9A9A9"/>
        </w:rPr>
        <w:t xml:space="preserve">kohoaa aavikolta 54 asteen kaltevuudella, mutta sen yläosa (yli 47 metriä) on rakennettu matalampaan 43 asteen kulmaan, mikä antaa pyramidille sen hyvin ilmeisen "taivutetun" ulkonäön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taivutettu pyramidi sai nimensä</w:t>
      </w:r>
    </w:p>
    <w:p>
      <w:pPr>
        <w:pStyle w:val="TextBody"/>
        <w:bidi w:val="0"/>
        <w:jc w:val="left"/>
        <w:rPr>
          <w:b/>
          <w:u w:val="single"/>
          <w:shd w:val="clear" w:fill="FFFF00"/>
        </w:rPr>
      </w:pPr>
      <w:r>
        <w:rPr>
          <w:b/>
          <w:u w:val="single"/>
          <w:shd w:val="clear" w:fill="FFFF00"/>
        </w:rPr>
        <w:t xml:space="preserve">Asiakirjan numero 12799</w:t>
      </w:r>
    </w:p>
    <w:p>
      <w:pPr>
        <w:pStyle w:val="TextBody"/>
        <w:bidi w:val="0"/>
        <w:jc w:val="left"/>
        <w:rPr>
          <w:b/>
          <w:shd w:val="clear" w:fill="FFFF00"/>
        </w:rPr>
      </w:pPr>
      <w:r>
        <w:rPr>
          <w:b/>
          <w:shd w:val="clear" w:fill="FFFF00"/>
        </w:rPr>
        <w:t xml:space="preserve">Tekstin numero 0</w:t>
      </w:r>
    </w:p>
    <w:tbl>
      <w:tblPr>
        <w:tblW w:w="8298" w:type="dxa"/>
        <w:jc w:val="left"/>
        <w:tblInd w:w="0" w:type="dxa"/>
        <w:tblLayout w:type="fixed"/>
        <w:tblCellMar>
          <w:top w:w="28" w:type="dxa"/>
          <w:left w:w="28" w:type="dxa"/>
          <w:bottom w:w="28" w:type="dxa"/>
          <w:right w:w="28" w:type="dxa"/>
        </w:tblCellMar>
      </w:tblPr>
      <w:tblGrid>
        <w:gridCol w:w="1171"/>
        <w:gridCol w:w="1891"/>
        <w:gridCol w:w="5236"/>
      </w:tblGrid>
      <w:tr>
        <w:trPr/>
        <w:tc>
          <w:tcPr>
            <w:tcW w:w="1171" w:type="dxa"/>
            <w:tcBorders/>
            <w:vAlign w:val="center"/>
          </w:tcPr>
          <w:p>
            <w:pPr>
              <w:pStyle w:val="TableHeading"/>
              <w:suppressLineNumbers/>
              <w:bidi w:val="0"/>
              <w:spacing w:before="0" w:after="283"/>
              <w:jc w:val="center"/>
              <w:rPr/>
            </w:pPr>
            <w:r>
              <w:rPr/>
              <w:t xml:space="preserve">Vuosi </w:t>
            </w:r>
          </w:p>
        </w:tc>
        <w:tc>
          <w:tcPr>
            <w:tcW w:w="1891" w:type="dxa"/>
            <w:tcBorders/>
            <w:vAlign w:val="center"/>
          </w:tcPr>
          <w:p>
            <w:pPr>
              <w:pStyle w:val="TableHeading"/>
              <w:suppressLineNumbers/>
              <w:bidi w:val="0"/>
              <w:spacing w:before="0" w:after="283"/>
              <w:jc w:val="center"/>
              <w:rPr/>
            </w:pPr>
            <w:r>
              <w:rPr/>
              <w:t xml:space="preserve">Pelaaja </w:t>
            </w:r>
          </w:p>
        </w:tc>
        <w:tc>
          <w:tcPr>
            <w:tcW w:w="5236" w:type="dxa"/>
            <w:tcBorders/>
            <w:vAlign w:val="center"/>
          </w:tcPr>
          <w:p>
            <w:pPr>
              <w:pStyle w:val="TableHeading"/>
              <w:suppressLineNumbers/>
              <w:bidi w:val="0"/>
              <w:spacing w:before="0" w:after="283"/>
              <w:jc w:val="center"/>
              <w:rPr/>
            </w:pPr>
            <w:r>
              <w:rPr/>
              <w:t xml:space="preserve">UEFA:n Euroopan parhaan pelaajan palkinto </w:t>
            </w:r>
          </w:p>
        </w:tc>
      </w:tr>
      <w:tr>
        <w:trPr/>
        <w:tc>
          <w:tcPr>
            <w:tcW w:w="1171" w:type="dxa"/>
            <w:tcBorders/>
            <w:vAlign w:val="center"/>
          </w:tcPr>
          <w:p>
            <w:pPr>
              <w:pStyle w:val="TableContents"/>
              <w:bidi w:val="0"/>
              <w:spacing w:before="0" w:after="283"/>
              <w:jc w:val="left"/>
              <w:rPr/>
            </w:pPr>
            <w:r>
              <w:rPr/>
              <w:t xml:space="preserve">2010 -- 11 </w:t>
            </w:r>
          </w:p>
        </w:tc>
        <w:tc>
          <w:tcPr>
            <w:tcW w:w="1891" w:type="dxa"/>
            <w:tcBorders/>
            <w:vAlign w:val="center"/>
          </w:tcPr>
          <w:p>
            <w:pPr>
              <w:pStyle w:val="TableContents"/>
              <w:bidi w:val="0"/>
              <w:spacing w:before="0" w:after="283"/>
              <w:jc w:val="left"/>
              <w:rPr/>
            </w:pPr>
            <w:r>
              <w:rPr/>
              <w:t xml:space="preserve">Lionel Messi </w:t>
            </w:r>
          </w:p>
        </w:tc>
        <w:tc>
          <w:tcPr>
            <w:tcW w:w="5236" w:type="dxa"/>
            <w:tcBorders/>
            <w:vAlign w:val="center"/>
          </w:tcPr>
          <w:p>
            <w:pPr>
              <w:pStyle w:val="TableContents"/>
              <w:bidi w:val="0"/>
              <w:spacing w:before="0" w:after="283"/>
              <w:jc w:val="left"/>
              <w:rPr/>
            </w:pPr>
            <w:r>
              <w:rPr/>
              <w:t xml:space="preserve">Barcelona </w:t>
            </w:r>
          </w:p>
        </w:tc>
      </w:tr>
      <w:tr>
        <w:trPr/>
        <w:tc>
          <w:tcPr>
            <w:tcW w:w="1171" w:type="dxa"/>
            <w:tcBorders/>
            <w:vAlign w:val="center"/>
          </w:tcPr>
          <w:p>
            <w:pPr>
              <w:pStyle w:val="TableContents"/>
              <w:bidi w:val="0"/>
              <w:spacing w:before="0" w:after="283"/>
              <w:jc w:val="left"/>
              <w:rPr/>
            </w:pPr>
            <w:r>
              <w:rPr/>
              <w:t xml:space="preserve">2011 -- 12 </w:t>
            </w:r>
          </w:p>
        </w:tc>
        <w:tc>
          <w:tcPr>
            <w:tcW w:w="1891" w:type="dxa"/>
            <w:tcBorders/>
            <w:vAlign w:val="center"/>
          </w:tcPr>
          <w:p>
            <w:pPr>
              <w:pStyle w:val="TableContents"/>
              <w:bidi w:val="0"/>
              <w:spacing w:before="0" w:after="283"/>
              <w:jc w:val="left"/>
              <w:rPr/>
            </w:pPr>
            <w:r>
              <w:rPr/>
              <w:t xml:space="preserve">Andrés Iniesta </w:t>
            </w:r>
          </w:p>
        </w:tc>
        <w:tc>
          <w:tcPr>
            <w:tcW w:w="5236" w:type="dxa"/>
            <w:tcBorders/>
            <w:vAlign w:val="center"/>
          </w:tcPr>
          <w:p>
            <w:pPr>
              <w:pStyle w:val="TableContents"/>
              <w:bidi w:val="0"/>
              <w:spacing w:before="0" w:after="283"/>
              <w:jc w:val="left"/>
              <w:rPr/>
            </w:pPr>
            <w:r>
              <w:rPr/>
              <w:t xml:space="preserve">Barcelona </w:t>
            </w:r>
          </w:p>
        </w:tc>
      </w:tr>
      <w:tr>
        <w:trPr/>
        <w:tc>
          <w:tcPr>
            <w:tcW w:w="1171" w:type="dxa"/>
            <w:tcBorders/>
            <w:vAlign w:val="center"/>
          </w:tcPr>
          <w:p>
            <w:pPr>
              <w:pStyle w:val="TableContents"/>
              <w:bidi w:val="0"/>
              <w:spacing w:before="0" w:after="283"/>
              <w:jc w:val="left"/>
              <w:rPr/>
            </w:pPr>
            <w:r>
              <w:rPr/>
              <w:t xml:space="preserve">2012 -- 13 </w:t>
            </w:r>
          </w:p>
        </w:tc>
        <w:tc>
          <w:tcPr>
            <w:tcW w:w="1891" w:type="dxa"/>
            <w:tcBorders/>
            <w:vAlign w:val="center"/>
          </w:tcPr>
          <w:p>
            <w:pPr>
              <w:pStyle w:val="TableContents"/>
              <w:bidi w:val="0"/>
              <w:spacing w:before="0" w:after="283"/>
              <w:jc w:val="left"/>
              <w:rPr/>
            </w:pPr>
            <w:r>
              <w:rPr/>
              <w:t xml:space="preserve">Franck Ribéry </w:t>
            </w:r>
          </w:p>
        </w:tc>
        <w:tc>
          <w:tcPr>
            <w:tcW w:w="5236" w:type="dxa"/>
            <w:tcBorders/>
            <w:vAlign w:val="center"/>
          </w:tcPr>
          <w:p>
            <w:pPr>
              <w:pStyle w:val="TableContents"/>
              <w:bidi w:val="0"/>
              <w:spacing w:before="0" w:after="283"/>
              <w:jc w:val="left"/>
              <w:rPr/>
            </w:pPr>
            <w:r>
              <w:rPr/>
              <w:t xml:space="preserve">Bayern München </w:t>
            </w:r>
          </w:p>
        </w:tc>
      </w:tr>
      <w:tr>
        <w:trPr/>
        <w:tc>
          <w:tcPr>
            <w:tcW w:w="1171" w:type="dxa"/>
            <w:tcBorders/>
            <w:vAlign w:val="center"/>
          </w:tcPr>
          <w:p>
            <w:pPr>
              <w:pStyle w:val="TableContents"/>
              <w:bidi w:val="0"/>
              <w:spacing w:before="0" w:after="283"/>
              <w:jc w:val="left"/>
              <w:rPr/>
            </w:pPr>
            <w:r>
              <w:rPr/>
              <w:t xml:space="preserve">2013 -- 14 </w:t>
            </w:r>
          </w:p>
        </w:tc>
        <w:tc>
          <w:tcPr>
            <w:tcW w:w="1891" w:type="dxa"/>
            <w:tcBorders/>
            <w:vAlign w:val="center"/>
          </w:tcPr>
          <w:p>
            <w:pPr>
              <w:pStyle w:val="TableContents"/>
              <w:bidi w:val="0"/>
              <w:spacing w:before="0" w:after="283"/>
              <w:jc w:val="left"/>
              <w:rPr/>
            </w:pPr>
            <w:r>
              <w:rPr/>
              <w:t xml:space="preserve">Cristiano Ronaldo </w:t>
            </w:r>
          </w:p>
        </w:tc>
        <w:tc>
          <w:tcPr>
            <w:tcW w:w="5236" w:type="dxa"/>
            <w:tcBorders/>
            <w:vAlign w:val="center"/>
          </w:tcPr>
          <w:p>
            <w:pPr>
              <w:pStyle w:val="TableContents"/>
              <w:bidi w:val="0"/>
              <w:spacing w:before="0" w:after="283"/>
              <w:jc w:val="left"/>
              <w:rPr/>
            </w:pPr>
            <w:r>
              <w:rPr/>
              <w:t xml:space="preserve">Real Madrid </w:t>
            </w:r>
          </w:p>
        </w:tc>
      </w:tr>
      <w:tr>
        <w:trPr/>
        <w:tc>
          <w:tcPr>
            <w:tcW w:w="1171" w:type="dxa"/>
            <w:tcBorders/>
            <w:vAlign w:val="center"/>
          </w:tcPr>
          <w:p>
            <w:pPr>
              <w:pStyle w:val="TableContents"/>
              <w:bidi w:val="0"/>
              <w:spacing w:before="0" w:after="283"/>
              <w:jc w:val="left"/>
              <w:rPr/>
            </w:pPr>
            <w:r>
              <w:rPr/>
              <w:t xml:space="preserve">2014 -- 15 </w:t>
            </w:r>
          </w:p>
        </w:tc>
        <w:tc>
          <w:tcPr>
            <w:tcW w:w="1891" w:type="dxa"/>
            <w:tcBorders/>
            <w:vAlign w:val="center"/>
          </w:tcPr>
          <w:p>
            <w:pPr>
              <w:pStyle w:val="TableContents"/>
              <w:bidi w:val="0"/>
              <w:spacing w:before="0" w:after="283"/>
              <w:jc w:val="left"/>
              <w:rPr/>
            </w:pPr>
            <w:r>
              <w:rPr/>
              <w:t xml:space="preserve">Lionel Messi </w:t>
            </w:r>
          </w:p>
        </w:tc>
        <w:tc>
          <w:tcPr>
            <w:tcW w:w="5236" w:type="dxa"/>
            <w:tcBorders/>
            <w:vAlign w:val="center"/>
          </w:tcPr>
          <w:p>
            <w:pPr>
              <w:pStyle w:val="TableContents"/>
              <w:bidi w:val="0"/>
              <w:spacing w:before="0" w:after="283"/>
              <w:jc w:val="left"/>
              <w:rPr/>
            </w:pPr>
            <w:r>
              <w:rPr/>
              <w:t xml:space="preserve">Barcelona </w:t>
            </w:r>
          </w:p>
        </w:tc>
      </w:tr>
      <w:tr>
        <w:trPr/>
        <w:tc>
          <w:tcPr>
            <w:tcW w:w="1171" w:type="dxa"/>
            <w:tcBorders/>
            <w:vAlign w:val="center"/>
          </w:tcPr>
          <w:p>
            <w:pPr>
              <w:pStyle w:val="TableContents"/>
              <w:bidi w:val="0"/>
              <w:spacing w:before="0" w:after="283"/>
              <w:jc w:val="left"/>
              <w:rPr/>
            </w:pPr>
            <w:r>
              <w:rPr/>
              <w:t xml:space="preserve">2015 -- 16 </w:t>
            </w:r>
          </w:p>
        </w:tc>
        <w:tc>
          <w:tcPr>
            <w:tcW w:w="1891" w:type="dxa"/>
            <w:tcBorders/>
            <w:vAlign w:val="center"/>
          </w:tcPr>
          <w:p>
            <w:pPr>
              <w:pStyle w:val="TableContents"/>
              <w:bidi w:val="0"/>
              <w:spacing w:before="0" w:after="283"/>
              <w:jc w:val="left"/>
              <w:rPr/>
            </w:pPr>
            <w:r>
              <w:rPr/>
              <w:t xml:space="preserve">Cristiano Ronaldo </w:t>
            </w:r>
          </w:p>
        </w:tc>
        <w:tc>
          <w:tcPr>
            <w:tcW w:w="5236" w:type="dxa"/>
            <w:tcBorders/>
            <w:vAlign w:val="center"/>
          </w:tcPr>
          <w:p>
            <w:pPr>
              <w:pStyle w:val="TableContents"/>
              <w:bidi w:val="0"/>
              <w:spacing w:before="0" w:after="283"/>
              <w:jc w:val="left"/>
              <w:rPr/>
            </w:pPr>
            <w:r>
              <w:rPr/>
              <w:t xml:space="preserve">Real Madridin UEFA:n vuoden miespelaaja -palkinto </w:t>
            </w:r>
          </w:p>
        </w:tc>
      </w:tr>
      <w:tr>
        <w:trPr/>
        <w:tc>
          <w:tcPr>
            <w:tcW w:w="1171" w:type="dxa"/>
            <w:tcBorders/>
            <w:vAlign w:val="center"/>
          </w:tcPr>
          <w:p>
            <w:pPr>
              <w:pStyle w:val="TableContents"/>
              <w:bidi w:val="0"/>
              <w:spacing w:before="0" w:after="283"/>
              <w:jc w:val="left"/>
              <w:rPr/>
            </w:pPr>
            <w:r>
              <w:rPr/>
              <w:t xml:space="preserve">2016 -- 17 </w:t>
            </w:r>
          </w:p>
        </w:tc>
        <w:tc>
          <w:tcPr>
            <w:tcW w:w="1891" w:type="dxa"/>
            <w:tcBorders/>
            <w:vAlign w:val="center"/>
          </w:tcPr>
          <w:p>
            <w:pPr>
              <w:pStyle w:val="TableContents"/>
              <w:bidi w:val="0"/>
              <w:spacing w:before="0" w:after="283"/>
              <w:jc w:val="left"/>
              <w:rPr/>
            </w:pPr>
            <w:r>
              <w:rPr>
                <w:color w:val="A9A9A9"/>
              </w:rPr>
              <w:t xml:space="preserve">Cristiano Ronaldo </w:t>
            </w:r>
          </w:p>
        </w:tc>
        <w:tc>
          <w:tcPr>
            <w:tcW w:w="5236" w:type="dxa"/>
            <w:tcBorders/>
            <w:vAlign w:val="center"/>
          </w:tcPr>
          <w:p>
            <w:pPr>
              <w:pStyle w:val="TableContents"/>
              <w:bidi w:val="0"/>
              <w:spacing w:before="0" w:after="283"/>
              <w:jc w:val="left"/>
              <w:rPr/>
            </w:pPr>
            <w:r>
              <w:rPr/>
              <w:t xml:space="preserve">Real Madrid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uefa:n miesten vuoden pelaaja 2016-17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Cristiano Ronaldo on ainoa pelaaja, joka on voittanut palkinnon kolme kertaa ja kaksi kertaa peräkkäin. Palkinnon ovat sen perustamisesta lähtien voittaneet Lionel Messi (2011, 2015), Andrés Iniesta (2012), Franck Ribéry (2013), Cristiano Ronaldo (2014, 2016, 2017) ja </w:t>
      </w:r>
      <w:r>
        <w:rPr>
          <w:color w:val="A9A9A9"/>
        </w:rPr>
        <w:t xml:space="preserve">Luka Modrić </w:t>
      </w:r>
      <w:r>
        <w:rPr/>
        <w:t xml:space="preserve">(2018). Naispelaajille myönnetään UEFA:n Euroopan parhaan naispelaajan palkinto, joka otettiin käyttöön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uefa:n vuoden 2018 miesten pelaajan palkinnon voittaja</w:t>
      </w:r>
    </w:p>
    <w:p>
      <w:pPr>
        <w:pStyle w:val="TextBody"/>
        <w:bidi w:val="0"/>
        <w:jc w:val="left"/>
        <w:rPr>
          <w:b/>
          <w:u w:val="single"/>
          <w:shd w:val="clear" w:fill="FFFF00"/>
        </w:rPr>
      </w:pPr>
      <w:r>
        <w:rPr>
          <w:b/>
          <w:u w:val="single"/>
          <w:shd w:val="clear" w:fill="FFFF00"/>
        </w:rPr>
        <w:t xml:space="preserve">Asiakirjan numero 12800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Outlander </w:t>
      </w:r>
      <w:r>
        <w:rPr/>
        <w:t xml:space="preserve">(julkaistu Yhdistyneessä kuningaskunnassa nimellä Cross Stitch) on ensimmäinen Diana Gabaldonin kahdeksasta historiallisesta romaanista koostuvassa sarjassa. Vuonna 1991 julkaistu teos keskittyy toisen maailmansodan -- aikakauden sairaanhoitaja Claire Randalliin, joka matkustaa ajassa 1700-luvun Skotlantiin ja löytää seikkailun ja romanssin reippaan Jamie Fraserin kanssa. Outlander-sarja on sekoitus useita genrejä, ja siinä on elementtejä historiallisesta fiktiosta, romantiikasta, seikkailusta ja scifistä/fantasiasta. Outlander voitti Romance Writers of American RITA-palkinnon vuoden 1991 parhaana romaanina. Outlander-sarjan televisiosovitus sai ensi-iltansa Starzilla Yhdysvalloissa 9. elokuuta 2014. Syksystä 2017 lähtien sarjaa esitetään kolmatta kautta ja neljännen kauden esituotanto on alkanut.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 sairaanhoitajasta, joka palaa ajassa taaksepäin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Outlander </w:t>
      </w:r>
      <w:r>
        <w:rPr/>
        <w:t xml:space="preserve">(julkaistu Yhdistyneessä kuningaskunnassa nimellä Cross Stitch) on ensimmäinen Diana Gabaldonin kahdeksasta historiallisesta romaanista koostuvassa sarjassa. Vuonna 1991 julkaistu teos keskittyy toisen maailmansodan -- aikakauden sairaanhoitaja Claire Randalliin, joka matkustaa ajassa 1700-luvun Skotlantiin ja löytää seikkailun ja romanssin reippaan Jamie Fraserin kanssa. Outlander-sarja on sekoitus useita genrejä, ja siinä on elementtejä historiallisesta fiktiosta, romantiikasta, seikkailusta ja scifistä/fantasiasta. Outlander voitti Romance Writers of American RITA-palkinnon vuoden 1991 parhaana romaanina. Outlander-sarjan televisiosovitus sai ensi-iltansa Starzilla Yhdysvalloissa 9. elokuuta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 naisesta, joka matkustaa ajassa taaksepäin Skotlantiin</w:t>
      </w:r>
    </w:p>
    <w:p>
      <w:pPr>
        <w:pStyle w:val="TextBody"/>
        <w:bidi w:val="0"/>
        <w:jc w:val="left"/>
        <w:rPr>
          <w:b/>
          <w:u w:val="single"/>
          <w:shd w:val="clear" w:fill="FFFF00"/>
        </w:rPr>
      </w:pPr>
      <w:r>
        <w:rPr>
          <w:b/>
          <w:u w:val="single"/>
          <w:shd w:val="clear" w:fill="FFFF00"/>
        </w:rPr>
        <w:t xml:space="preserve">Asiakirjan numero 12801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kilpailullisen tosi-tv-sarjan Hell's Kitchen 10. kausi sai ensi-iltansa 4. kesäkuuta 2012 Foxilla ja päättyi 10. syyskuuta 2012. </w:t>
      </w:r>
      <w:r>
        <w:rPr>
          <w:color w:val="A9A9A9"/>
        </w:rPr>
        <w:t xml:space="preserve">Keittiömestari Christina Wilson </w:t>
      </w:r>
      <w:r>
        <w:rPr/>
        <w:t xml:space="preserve">voitti kauden ja sai keittiömestarin paikan Gordon Ramsay Steak -ravintolassa Paris Las Vegasissa Las Vegasin esikaupunkialueella Paradisessa, Nevadassa.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Hell's Kitchenin 10. kauden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767"/>
        <w:gridCol w:w="538"/>
        <w:gridCol w:w="1839"/>
        <w:gridCol w:w="1967"/>
        <w:gridCol w:w="3094"/>
      </w:tblGrid>
      <w:tr>
        <w:trPr/>
        <w:tc>
          <w:tcPr>
            <w:tcW w:w="2767" w:type="dxa"/>
            <w:tcBorders/>
            <w:vAlign w:val="center"/>
          </w:tcPr>
          <w:p>
            <w:pPr>
              <w:pStyle w:val="TableHeading"/>
              <w:suppressLineNumbers/>
              <w:bidi w:val="0"/>
              <w:spacing w:before="0" w:after="283"/>
              <w:jc w:val="center"/>
              <w:rPr/>
            </w:pPr>
            <w:r>
              <w:rPr/>
              <w:t xml:space="preserve">Kilpailija </w:t>
            </w:r>
          </w:p>
        </w:tc>
        <w:tc>
          <w:tcPr>
            <w:tcW w:w="538" w:type="dxa"/>
            <w:tcBorders/>
            <w:vAlign w:val="center"/>
          </w:tcPr>
          <w:p>
            <w:pPr>
              <w:pStyle w:val="TableHeading"/>
              <w:suppressLineNumbers/>
              <w:bidi w:val="0"/>
              <w:spacing w:before="0" w:after="283"/>
              <w:jc w:val="center"/>
              <w:rPr/>
            </w:pPr>
            <w:r>
              <w:rPr/>
              <w:t xml:space="preserve">Ikä </w:t>
            </w:r>
          </w:p>
        </w:tc>
        <w:tc>
          <w:tcPr>
            <w:tcW w:w="1839" w:type="dxa"/>
            <w:tcBorders/>
            <w:vAlign w:val="center"/>
          </w:tcPr>
          <w:p>
            <w:pPr>
              <w:pStyle w:val="TableHeading"/>
              <w:suppressLineNumbers/>
              <w:bidi w:val="0"/>
              <w:spacing w:before="0" w:after="283"/>
              <w:jc w:val="center"/>
              <w:rPr/>
            </w:pPr>
            <w:r>
              <w:rPr/>
              <w:t xml:space="preserve">Ammatti </w:t>
            </w:r>
          </w:p>
        </w:tc>
        <w:tc>
          <w:tcPr>
            <w:tcW w:w="1967" w:type="dxa"/>
            <w:tcBorders/>
            <w:vAlign w:val="center"/>
          </w:tcPr>
          <w:p>
            <w:pPr>
              <w:pStyle w:val="TableHeading"/>
              <w:suppressLineNumbers/>
              <w:bidi w:val="0"/>
              <w:spacing w:before="0" w:after="283"/>
              <w:jc w:val="center"/>
              <w:rPr/>
            </w:pPr>
            <w:r>
              <w:rPr/>
              <w:t xml:space="preserve">Kotikaupunki </w:t>
            </w:r>
          </w:p>
        </w:tc>
        <w:tc>
          <w:tcPr>
            <w:tcW w:w="3094" w:type="dxa"/>
            <w:tcBorders/>
            <w:vAlign w:val="center"/>
          </w:tcPr>
          <w:p>
            <w:pPr>
              <w:pStyle w:val="TableHeading"/>
              <w:suppressLineNumbers/>
              <w:bidi w:val="0"/>
              <w:spacing w:before="0" w:after="283"/>
              <w:jc w:val="center"/>
              <w:rPr/>
            </w:pPr>
            <w:r>
              <w:rPr/>
              <w:t xml:space="preserve">Tulos </w:t>
            </w:r>
          </w:p>
        </w:tc>
      </w:tr>
      <w:tr>
        <w:trPr/>
        <w:tc>
          <w:tcPr>
            <w:tcW w:w="2767" w:type="dxa"/>
            <w:tcBorders/>
            <w:vAlign w:val="center"/>
          </w:tcPr>
          <w:p>
            <w:pPr>
              <w:pStyle w:val="TableContents"/>
              <w:bidi w:val="0"/>
              <w:spacing w:before="0" w:after="283"/>
              <w:jc w:val="left"/>
              <w:rPr/>
            </w:pPr>
            <w:r>
              <w:rPr/>
              <w:t xml:space="preserve">Christina Wilson </w:t>
            </w:r>
          </w:p>
        </w:tc>
        <w:tc>
          <w:tcPr>
            <w:tcW w:w="538" w:type="dxa"/>
            <w:tcBorders/>
            <w:vAlign w:val="center"/>
          </w:tcPr>
          <w:p>
            <w:pPr>
              <w:pStyle w:val="TableContents"/>
              <w:bidi w:val="0"/>
              <w:spacing w:before="0" w:after="283"/>
              <w:jc w:val="left"/>
              <w:rPr/>
            </w:pPr>
            <w:r>
              <w:rPr/>
              <w:t xml:space="preserve">32 </w:t>
            </w:r>
          </w:p>
        </w:tc>
        <w:tc>
          <w:tcPr>
            <w:tcW w:w="1839" w:type="dxa"/>
            <w:tcBorders/>
            <w:vAlign w:val="center"/>
          </w:tcPr>
          <w:p>
            <w:pPr>
              <w:pStyle w:val="TableContents"/>
              <w:bidi w:val="0"/>
              <w:spacing w:before="0" w:after="283"/>
              <w:jc w:val="left"/>
              <w:rPr/>
            </w:pPr>
            <w:r>
              <w:rPr/>
              <w:t xml:space="preserve">Keittiömestari </w:t>
            </w:r>
          </w:p>
        </w:tc>
        <w:tc>
          <w:tcPr>
            <w:tcW w:w="1967" w:type="dxa"/>
            <w:tcBorders/>
            <w:vAlign w:val="center"/>
          </w:tcPr>
          <w:p>
            <w:pPr>
              <w:pStyle w:val="TableContents"/>
              <w:bidi w:val="0"/>
              <w:spacing w:before="0" w:after="283"/>
              <w:jc w:val="left"/>
              <w:rPr/>
            </w:pPr>
            <w:r>
              <w:rPr/>
              <w:t xml:space="preserve">Philadelphia, Pennsylvania </w:t>
            </w:r>
          </w:p>
        </w:tc>
        <w:tc>
          <w:tcPr>
            <w:tcW w:w="3094" w:type="dxa"/>
            <w:tcBorders/>
            <w:vAlign w:val="center"/>
          </w:tcPr>
          <w:p>
            <w:pPr>
              <w:pStyle w:val="TableContents"/>
              <w:bidi w:val="0"/>
              <w:spacing w:before="0" w:after="283"/>
              <w:jc w:val="left"/>
              <w:rPr/>
            </w:pPr>
            <w:r>
              <w:rPr/>
              <w:t xml:space="preserve">Voittaja </w:t>
            </w:r>
          </w:p>
        </w:tc>
      </w:tr>
      <w:tr>
        <w:trPr/>
        <w:tc>
          <w:tcPr>
            <w:tcW w:w="2767" w:type="dxa"/>
            <w:tcBorders/>
            <w:vAlign w:val="center"/>
          </w:tcPr>
          <w:p>
            <w:pPr>
              <w:pStyle w:val="TableContents"/>
              <w:bidi w:val="0"/>
              <w:spacing w:before="0" w:after="283"/>
              <w:jc w:val="left"/>
              <w:rPr/>
            </w:pPr>
            <w:r>
              <w:rPr>
                <w:color w:val="A9A9A9"/>
              </w:rPr>
              <w:t xml:space="preserve">Justin Antiorio </w:t>
            </w:r>
          </w:p>
        </w:tc>
        <w:tc>
          <w:tcPr>
            <w:tcW w:w="538" w:type="dxa"/>
            <w:tcBorders/>
            <w:vAlign w:val="center"/>
          </w:tcPr>
          <w:p>
            <w:pPr>
              <w:pStyle w:val="TableContents"/>
              <w:bidi w:val="0"/>
              <w:spacing w:before="0" w:after="283"/>
              <w:jc w:val="left"/>
              <w:rPr/>
            </w:pPr>
            <w:r>
              <w:rPr/>
              <w:t xml:space="preserve">29 </w:t>
            </w:r>
          </w:p>
        </w:tc>
        <w:tc>
          <w:tcPr>
            <w:tcW w:w="1839" w:type="dxa"/>
            <w:tcBorders/>
            <w:vAlign w:val="center"/>
          </w:tcPr>
          <w:p>
            <w:pPr>
              <w:pStyle w:val="TableContents"/>
              <w:bidi w:val="0"/>
              <w:spacing w:before="0" w:after="283"/>
              <w:jc w:val="left"/>
              <w:rPr/>
            </w:pPr>
            <w:r>
              <w:rPr/>
              <w:t xml:space="preserve">Sous Chef </w:t>
            </w:r>
          </w:p>
        </w:tc>
        <w:tc>
          <w:tcPr>
            <w:tcW w:w="1967" w:type="dxa"/>
            <w:tcBorders/>
            <w:vAlign w:val="center"/>
          </w:tcPr>
          <w:p>
            <w:pPr>
              <w:pStyle w:val="TableContents"/>
              <w:bidi w:val="0"/>
              <w:spacing w:before="0" w:after="283"/>
              <w:jc w:val="left"/>
              <w:rPr/>
            </w:pPr>
            <w:r>
              <w:rPr/>
              <w:t xml:space="preserve">Lyndhurst, New Jersey </w:t>
            </w:r>
          </w:p>
        </w:tc>
        <w:tc>
          <w:tcPr>
            <w:tcW w:w="3094" w:type="dxa"/>
            <w:tcBorders/>
            <w:vAlign w:val="center"/>
          </w:tcPr>
          <w:p>
            <w:pPr>
              <w:pStyle w:val="TableContents"/>
              <w:bidi w:val="0"/>
              <w:spacing w:before="0" w:after="283"/>
              <w:jc w:val="left"/>
              <w:rPr/>
            </w:pPr>
            <w:r>
              <w:rPr/>
              <w:t xml:space="preserve">Runner-Up </w:t>
            </w:r>
          </w:p>
        </w:tc>
      </w:tr>
      <w:tr>
        <w:trPr/>
        <w:tc>
          <w:tcPr>
            <w:tcW w:w="2767" w:type="dxa"/>
            <w:tcBorders/>
            <w:vAlign w:val="center"/>
          </w:tcPr>
          <w:p>
            <w:pPr>
              <w:pStyle w:val="TableContents"/>
              <w:bidi w:val="0"/>
              <w:spacing w:before="0" w:after="283"/>
              <w:jc w:val="left"/>
              <w:rPr/>
            </w:pPr>
            <w:r>
              <w:rPr/>
              <w:t xml:space="preserve">Dana Cohen </w:t>
            </w:r>
          </w:p>
        </w:tc>
        <w:tc>
          <w:tcPr>
            <w:tcW w:w="538" w:type="dxa"/>
            <w:tcBorders/>
            <w:vAlign w:val="center"/>
          </w:tcPr>
          <w:p>
            <w:pPr>
              <w:pStyle w:val="TableContents"/>
              <w:bidi w:val="0"/>
              <w:spacing w:before="0" w:after="283"/>
              <w:jc w:val="left"/>
              <w:rPr/>
            </w:pPr>
            <w:r>
              <w:rPr/>
              <w:t xml:space="preserve">27 </w:t>
            </w:r>
          </w:p>
        </w:tc>
        <w:tc>
          <w:tcPr>
            <w:tcW w:w="1839" w:type="dxa"/>
            <w:tcBorders/>
            <w:vAlign w:val="center"/>
          </w:tcPr>
          <w:p>
            <w:pPr>
              <w:pStyle w:val="TableContents"/>
              <w:bidi w:val="0"/>
              <w:spacing w:before="0" w:after="283"/>
              <w:jc w:val="left"/>
              <w:rPr/>
            </w:pPr>
            <w:r>
              <w:rPr/>
              <w:t xml:space="preserve">Kokki ohjaaja </w:t>
            </w:r>
          </w:p>
        </w:tc>
        <w:tc>
          <w:tcPr>
            <w:tcW w:w="1967" w:type="dxa"/>
            <w:tcBorders/>
            <w:vAlign w:val="center"/>
          </w:tcPr>
          <w:p>
            <w:pPr>
              <w:pStyle w:val="TableContents"/>
              <w:bidi w:val="0"/>
              <w:spacing w:before="0" w:after="283"/>
              <w:jc w:val="left"/>
              <w:rPr/>
            </w:pPr>
            <w:r>
              <w:rPr/>
              <w:t xml:space="preserve">River Vale, New Jersey </w:t>
            </w:r>
          </w:p>
        </w:tc>
        <w:tc>
          <w:tcPr>
            <w:tcW w:w="3094" w:type="dxa"/>
            <w:tcBorders/>
            <w:vAlign w:val="center"/>
          </w:tcPr>
          <w:p>
            <w:pPr>
              <w:pStyle w:val="TableContents"/>
              <w:bidi w:val="0"/>
              <w:spacing w:before="0" w:after="283"/>
              <w:jc w:val="left"/>
              <w:rPr/>
            </w:pPr>
            <w:r>
              <w:rPr/>
              <w:t xml:space="preserve">Poistui ennen finaaleja </w:t>
            </w:r>
          </w:p>
        </w:tc>
      </w:tr>
      <w:tr>
        <w:trPr/>
        <w:tc>
          <w:tcPr>
            <w:tcW w:w="2767" w:type="dxa"/>
            <w:tcBorders/>
            <w:vAlign w:val="center"/>
          </w:tcPr>
          <w:p>
            <w:pPr>
              <w:pStyle w:val="TableContents"/>
              <w:bidi w:val="0"/>
              <w:spacing w:before="0" w:after="283"/>
              <w:jc w:val="left"/>
              <w:rPr/>
            </w:pPr>
            <w:r>
              <w:rPr/>
              <w:t xml:space="preserve">Barbra "Barbie" Marshall </w:t>
            </w:r>
          </w:p>
        </w:tc>
        <w:tc>
          <w:tcPr>
            <w:tcW w:w="538" w:type="dxa"/>
            <w:tcBorders/>
            <w:vAlign w:val="center"/>
          </w:tcPr>
          <w:p>
            <w:pPr>
              <w:pStyle w:val="TableContents"/>
              <w:bidi w:val="0"/>
              <w:spacing w:before="0" w:after="283"/>
              <w:jc w:val="left"/>
              <w:rPr/>
            </w:pPr>
            <w:r>
              <w:rPr/>
              <w:t xml:space="preserve">34 </w:t>
            </w:r>
          </w:p>
        </w:tc>
        <w:tc>
          <w:tcPr>
            <w:tcW w:w="1839" w:type="dxa"/>
            <w:tcBorders/>
            <w:vAlign w:val="center"/>
          </w:tcPr>
          <w:p>
            <w:pPr>
              <w:pStyle w:val="TableContents"/>
              <w:bidi w:val="0"/>
              <w:spacing w:before="0" w:after="283"/>
              <w:jc w:val="left"/>
              <w:rPr/>
            </w:pPr>
            <w:r>
              <w:rPr/>
              <w:t xml:space="preserve">Catering-kokki </w:t>
            </w:r>
          </w:p>
        </w:tc>
        <w:tc>
          <w:tcPr>
            <w:tcW w:w="1967" w:type="dxa"/>
            <w:tcBorders/>
            <w:vAlign w:val="center"/>
          </w:tcPr>
          <w:p>
            <w:pPr>
              <w:pStyle w:val="TableContents"/>
              <w:bidi w:val="0"/>
              <w:spacing w:before="0" w:after="283"/>
              <w:jc w:val="left"/>
              <w:rPr/>
            </w:pPr>
            <w:r>
              <w:rPr/>
              <w:t xml:space="preserve">Philadelphia, Pennsylvania </w:t>
            </w:r>
          </w:p>
        </w:tc>
        <w:tc>
          <w:tcPr>
            <w:tcW w:w="3094" w:type="dxa"/>
            <w:tcBorders/>
            <w:vAlign w:val="center"/>
          </w:tcPr>
          <w:p>
            <w:pPr>
              <w:pStyle w:val="TableContents"/>
              <w:bidi w:val="0"/>
              <w:spacing w:before="0" w:after="283"/>
              <w:jc w:val="left"/>
              <w:rPr/>
            </w:pPr>
            <w:r>
              <w:rPr/>
              <w:t xml:space="preserve">Poistui ennen finaaleja </w:t>
            </w:r>
          </w:p>
        </w:tc>
      </w:tr>
      <w:tr>
        <w:trPr/>
        <w:tc>
          <w:tcPr>
            <w:tcW w:w="2767" w:type="dxa"/>
            <w:tcBorders/>
            <w:vAlign w:val="center"/>
          </w:tcPr>
          <w:p>
            <w:pPr>
              <w:pStyle w:val="TableContents"/>
              <w:bidi w:val="0"/>
              <w:spacing w:before="0" w:after="283"/>
              <w:jc w:val="left"/>
              <w:rPr/>
            </w:pPr>
            <w:r>
              <w:rPr/>
              <w:t xml:space="preserve">Clemenza Caserta </w:t>
            </w:r>
          </w:p>
        </w:tc>
        <w:tc>
          <w:tcPr>
            <w:tcW w:w="538" w:type="dxa"/>
            <w:tcBorders/>
            <w:vAlign w:val="center"/>
          </w:tcPr>
          <w:p>
            <w:pPr>
              <w:pStyle w:val="TableContents"/>
              <w:bidi w:val="0"/>
              <w:spacing w:before="0" w:after="283"/>
              <w:jc w:val="left"/>
              <w:rPr/>
            </w:pPr>
            <w:r>
              <w:rPr/>
              <w:t xml:space="preserve">41 </w:t>
            </w:r>
          </w:p>
        </w:tc>
        <w:tc>
          <w:tcPr>
            <w:tcW w:w="1839" w:type="dxa"/>
            <w:tcBorders/>
            <w:vAlign w:val="center"/>
          </w:tcPr>
          <w:p>
            <w:pPr>
              <w:pStyle w:val="TableContents"/>
              <w:bidi w:val="0"/>
              <w:spacing w:before="0" w:after="283"/>
              <w:jc w:val="left"/>
              <w:rPr/>
            </w:pPr>
            <w:r>
              <w:rPr/>
              <w:t xml:space="preserve">Keittiömestari </w:t>
            </w:r>
          </w:p>
        </w:tc>
        <w:tc>
          <w:tcPr>
            <w:tcW w:w="1967" w:type="dxa"/>
            <w:tcBorders/>
            <w:vAlign w:val="center"/>
          </w:tcPr>
          <w:p>
            <w:pPr>
              <w:pStyle w:val="TableContents"/>
              <w:bidi w:val="0"/>
              <w:spacing w:before="0" w:after="283"/>
              <w:jc w:val="left"/>
              <w:rPr/>
            </w:pPr>
            <w:r>
              <w:rPr/>
              <w:t xml:space="preserve">Long Island, New York </w:t>
            </w:r>
          </w:p>
        </w:tc>
        <w:tc>
          <w:tcPr>
            <w:tcW w:w="3094" w:type="dxa"/>
            <w:tcBorders/>
            <w:vAlign w:val="center"/>
          </w:tcPr>
          <w:p>
            <w:pPr>
              <w:pStyle w:val="TableContents"/>
              <w:bidi w:val="0"/>
              <w:spacing w:before="0" w:after="283"/>
              <w:jc w:val="left"/>
              <w:rPr/>
            </w:pPr>
            <w:r>
              <w:rPr/>
              <w:t xml:space="preserve">Poistettu neljäntoista palveluksen jälkeen </w:t>
            </w:r>
          </w:p>
        </w:tc>
      </w:tr>
      <w:tr>
        <w:trPr/>
        <w:tc>
          <w:tcPr>
            <w:tcW w:w="2767" w:type="dxa"/>
            <w:tcBorders/>
            <w:vAlign w:val="center"/>
          </w:tcPr>
          <w:p>
            <w:pPr>
              <w:pStyle w:val="TableContents"/>
              <w:bidi w:val="0"/>
              <w:spacing w:before="0" w:after="283"/>
              <w:jc w:val="left"/>
              <w:rPr/>
            </w:pPr>
            <w:r>
              <w:rPr/>
              <w:t xml:space="preserve">Robyn Almodovar </w:t>
            </w:r>
          </w:p>
        </w:tc>
        <w:tc>
          <w:tcPr>
            <w:tcW w:w="538" w:type="dxa"/>
            <w:tcBorders/>
            <w:vAlign w:val="center"/>
          </w:tcPr>
          <w:p>
            <w:pPr>
              <w:pStyle w:val="TableContents"/>
              <w:bidi w:val="0"/>
              <w:spacing w:before="0" w:after="283"/>
              <w:jc w:val="left"/>
              <w:rPr/>
            </w:pPr>
            <w:r>
              <w:rPr/>
              <w:t xml:space="preserve">31 </w:t>
            </w:r>
          </w:p>
        </w:tc>
        <w:tc>
          <w:tcPr>
            <w:tcW w:w="1839" w:type="dxa"/>
            <w:tcBorders/>
            <w:vAlign w:val="center"/>
          </w:tcPr>
          <w:p>
            <w:pPr>
              <w:pStyle w:val="TableContents"/>
              <w:bidi w:val="0"/>
              <w:spacing w:before="0" w:after="283"/>
              <w:jc w:val="left"/>
              <w:rPr/>
            </w:pPr>
            <w:r>
              <w:rPr/>
              <w:t xml:space="preserve">Executive Sous Chef </w:t>
            </w:r>
          </w:p>
        </w:tc>
        <w:tc>
          <w:tcPr>
            <w:tcW w:w="1967" w:type="dxa"/>
            <w:tcBorders/>
            <w:vAlign w:val="center"/>
          </w:tcPr>
          <w:p>
            <w:pPr>
              <w:pStyle w:val="TableContents"/>
              <w:bidi w:val="0"/>
              <w:spacing w:before="0" w:after="283"/>
              <w:jc w:val="left"/>
              <w:rPr/>
            </w:pPr>
            <w:r>
              <w:rPr/>
              <w:t xml:space="preserve">Hollywood, Florida </w:t>
            </w:r>
          </w:p>
        </w:tc>
        <w:tc>
          <w:tcPr>
            <w:tcW w:w="3094" w:type="dxa"/>
            <w:tcBorders/>
            <w:vAlign w:val="center"/>
          </w:tcPr>
          <w:p>
            <w:pPr>
              <w:pStyle w:val="TableContents"/>
              <w:bidi w:val="0"/>
              <w:spacing w:before="0" w:after="283"/>
              <w:jc w:val="left"/>
              <w:rPr/>
            </w:pPr>
            <w:r>
              <w:rPr/>
              <w:t xml:space="preserve">Poistetaan kolmastoista palveluksen jälkeen </w:t>
            </w:r>
          </w:p>
        </w:tc>
      </w:tr>
      <w:tr>
        <w:trPr/>
        <w:tc>
          <w:tcPr>
            <w:tcW w:w="2767" w:type="dxa"/>
            <w:tcBorders/>
            <w:vAlign w:val="center"/>
          </w:tcPr>
          <w:p>
            <w:pPr>
              <w:pStyle w:val="TableContents"/>
              <w:bidi w:val="0"/>
              <w:spacing w:before="0" w:after="283"/>
              <w:jc w:val="left"/>
              <w:rPr/>
            </w:pPr>
            <w:r>
              <w:rPr/>
              <w:t xml:space="preserve">Brian Merel </w:t>
            </w:r>
          </w:p>
        </w:tc>
        <w:tc>
          <w:tcPr>
            <w:tcW w:w="538" w:type="dxa"/>
            <w:tcBorders/>
            <w:vAlign w:val="center"/>
          </w:tcPr>
          <w:p>
            <w:pPr>
              <w:pStyle w:val="TableContents"/>
              <w:bidi w:val="0"/>
              <w:spacing w:before="0" w:after="283"/>
              <w:jc w:val="left"/>
              <w:rPr/>
            </w:pPr>
            <w:r>
              <w:rPr/>
              <w:t xml:space="preserve">31 </w:t>
            </w:r>
          </w:p>
        </w:tc>
        <w:tc>
          <w:tcPr>
            <w:tcW w:w="1839" w:type="dxa"/>
            <w:tcBorders/>
            <w:vAlign w:val="center"/>
          </w:tcPr>
          <w:p>
            <w:pPr>
              <w:pStyle w:val="TableContents"/>
              <w:bidi w:val="0"/>
              <w:spacing w:before="0" w:after="283"/>
              <w:jc w:val="left"/>
              <w:rPr/>
            </w:pPr>
            <w:r>
              <w:rPr/>
              <w:t xml:space="preserve">Henkilökohtainen kokki </w:t>
            </w:r>
          </w:p>
        </w:tc>
        <w:tc>
          <w:tcPr>
            <w:tcW w:w="1967" w:type="dxa"/>
            <w:tcBorders/>
            <w:vAlign w:val="center"/>
          </w:tcPr>
          <w:p>
            <w:pPr>
              <w:pStyle w:val="TableContents"/>
              <w:bidi w:val="0"/>
              <w:spacing w:before="0" w:after="283"/>
              <w:jc w:val="left"/>
              <w:rPr/>
            </w:pPr>
            <w:r>
              <w:rPr/>
              <w:t xml:space="preserve">Chicago, Illinois </w:t>
            </w:r>
          </w:p>
        </w:tc>
        <w:tc>
          <w:tcPr>
            <w:tcW w:w="3094" w:type="dxa"/>
            <w:tcBorders/>
            <w:vAlign w:val="center"/>
          </w:tcPr>
          <w:p>
            <w:pPr>
              <w:pStyle w:val="TableContents"/>
              <w:bidi w:val="0"/>
              <w:spacing w:before="0" w:after="283"/>
              <w:jc w:val="left"/>
              <w:rPr/>
            </w:pPr>
            <w:r>
              <w:rPr/>
              <w:t xml:space="preserve">Poistettu ennen Black Jacketsia kahdentoista palveluksen jälkeen. </w:t>
            </w:r>
          </w:p>
        </w:tc>
      </w:tr>
      <w:tr>
        <w:trPr/>
        <w:tc>
          <w:tcPr>
            <w:tcW w:w="2767" w:type="dxa"/>
            <w:tcBorders/>
            <w:vAlign w:val="center"/>
          </w:tcPr>
          <w:p>
            <w:pPr>
              <w:pStyle w:val="TableContents"/>
              <w:bidi w:val="0"/>
              <w:spacing w:before="0" w:after="283"/>
              <w:jc w:val="left"/>
              <w:rPr/>
            </w:pPr>
            <w:r>
              <w:rPr/>
              <w:t xml:space="preserve">Kimberly ``Kimmie'' Willis-Davenport - Kimberly ``Kimmie'' Willis-Davenport </w:t>
            </w:r>
          </w:p>
        </w:tc>
        <w:tc>
          <w:tcPr>
            <w:tcW w:w="538" w:type="dxa"/>
            <w:tcBorders/>
            <w:vAlign w:val="center"/>
          </w:tcPr>
          <w:p>
            <w:pPr>
              <w:pStyle w:val="TableContents"/>
              <w:bidi w:val="0"/>
              <w:spacing w:before="0" w:after="283"/>
              <w:jc w:val="left"/>
              <w:rPr/>
            </w:pPr>
            <w:r>
              <w:rPr/>
              <w:t xml:space="preserve">27 </w:t>
            </w:r>
          </w:p>
        </w:tc>
        <w:tc>
          <w:tcPr>
            <w:tcW w:w="1839" w:type="dxa"/>
            <w:tcBorders/>
            <w:vAlign w:val="center"/>
          </w:tcPr>
          <w:p>
            <w:pPr>
              <w:pStyle w:val="TableContents"/>
              <w:bidi w:val="0"/>
              <w:spacing w:before="0" w:after="283"/>
              <w:jc w:val="left"/>
              <w:rPr/>
            </w:pPr>
            <w:r>
              <w:rPr/>
              <w:t xml:space="preserve">Henkilökohtainen kokki </w:t>
            </w:r>
          </w:p>
        </w:tc>
        <w:tc>
          <w:tcPr>
            <w:tcW w:w="1967" w:type="dxa"/>
            <w:tcBorders/>
            <w:vAlign w:val="center"/>
          </w:tcPr>
          <w:p>
            <w:pPr>
              <w:pStyle w:val="TableContents"/>
              <w:bidi w:val="0"/>
              <w:spacing w:before="0" w:after="283"/>
              <w:jc w:val="left"/>
              <w:rPr/>
            </w:pPr>
            <w:r>
              <w:rPr/>
              <w:t xml:space="preserve">Memphis, Tennessee </w:t>
            </w:r>
          </w:p>
        </w:tc>
        <w:tc>
          <w:tcPr>
            <w:tcW w:w="3094" w:type="dxa"/>
            <w:tcBorders/>
            <w:vAlign w:val="center"/>
          </w:tcPr>
          <w:p>
            <w:pPr>
              <w:pStyle w:val="TableContents"/>
              <w:bidi w:val="0"/>
              <w:spacing w:before="0" w:after="283"/>
              <w:jc w:val="left"/>
              <w:rPr/>
            </w:pPr>
            <w:r>
              <w:rPr/>
              <w:t xml:space="preserve">Poistetaan yhdentoista palvelun jälkeen </w:t>
            </w:r>
          </w:p>
        </w:tc>
      </w:tr>
      <w:tr>
        <w:trPr/>
        <w:tc>
          <w:tcPr>
            <w:tcW w:w="2767" w:type="dxa"/>
            <w:tcBorders/>
            <w:vAlign w:val="center"/>
          </w:tcPr>
          <w:p>
            <w:pPr>
              <w:pStyle w:val="TableContents"/>
              <w:bidi w:val="0"/>
              <w:spacing w:before="0" w:after="283"/>
              <w:jc w:val="left"/>
              <w:rPr/>
            </w:pPr>
            <w:r>
              <w:rPr/>
              <w:t xml:space="preserve">Tiffany Johnson </w:t>
            </w:r>
          </w:p>
        </w:tc>
        <w:tc>
          <w:tcPr>
            <w:tcW w:w="538" w:type="dxa"/>
            <w:tcBorders/>
            <w:vAlign w:val="center"/>
          </w:tcPr>
          <w:p>
            <w:pPr>
              <w:pStyle w:val="TableContents"/>
              <w:bidi w:val="0"/>
              <w:spacing w:before="0" w:after="283"/>
              <w:jc w:val="left"/>
              <w:rPr/>
            </w:pPr>
            <w:r>
              <w:rPr/>
              <w:t xml:space="preserve">30 </w:t>
            </w:r>
          </w:p>
        </w:tc>
        <w:tc>
          <w:tcPr>
            <w:tcW w:w="1839" w:type="dxa"/>
            <w:tcBorders/>
            <w:vAlign w:val="center"/>
          </w:tcPr>
          <w:p>
            <w:pPr>
              <w:pStyle w:val="TableContents"/>
              <w:bidi w:val="0"/>
              <w:spacing w:before="0" w:after="283"/>
              <w:jc w:val="left"/>
              <w:rPr/>
            </w:pPr>
            <w:r>
              <w:rPr/>
              <w:t xml:space="preserve">Sous Chef </w:t>
            </w:r>
          </w:p>
        </w:tc>
        <w:tc>
          <w:tcPr>
            <w:tcW w:w="1967" w:type="dxa"/>
            <w:tcBorders/>
            <w:vAlign w:val="center"/>
          </w:tcPr>
          <w:p>
            <w:pPr>
              <w:pStyle w:val="TableContents"/>
              <w:bidi w:val="0"/>
              <w:spacing w:before="0" w:after="283"/>
              <w:jc w:val="left"/>
              <w:rPr/>
            </w:pPr>
            <w:r>
              <w:rPr/>
              <w:t xml:space="preserve">Warren, Vermont </w:t>
            </w:r>
          </w:p>
        </w:tc>
        <w:tc>
          <w:tcPr>
            <w:tcW w:w="3094" w:type="dxa"/>
            <w:tcBorders/>
            <w:vAlign w:val="center"/>
          </w:tcPr>
          <w:p>
            <w:pPr>
              <w:pStyle w:val="TableContents"/>
              <w:bidi w:val="0"/>
              <w:spacing w:before="0" w:after="283"/>
              <w:jc w:val="left"/>
              <w:rPr/>
            </w:pPr>
            <w:r>
              <w:rPr/>
              <w:t xml:space="preserve">Poistetaan kymmenennen palveluksen jälkeen </w:t>
            </w:r>
          </w:p>
        </w:tc>
      </w:tr>
      <w:tr>
        <w:trPr/>
        <w:tc>
          <w:tcPr>
            <w:tcW w:w="2767" w:type="dxa"/>
            <w:tcBorders/>
            <w:vAlign w:val="center"/>
          </w:tcPr>
          <w:p>
            <w:pPr>
              <w:pStyle w:val="TableContents"/>
              <w:bidi w:val="0"/>
              <w:spacing w:before="0" w:after="283"/>
              <w:jc w:val="left"/>
              <w:rPr/>
            </w:pPr>
            <w:r>
              <w:rPr/>
              <w:t xml:space="preserve">Royce Wagner </w:t>
            </w:r>
          </w:p>
        </w:tc>
        <w:tc>
          <w:tcPr>
            <w:tcW w:w="538" w:type="dxa"/>
            <w:tcBorders/>
            <w:vAlign w:val="center"/>
          </w:tcPr>
          <w:p>
            <w:pPr>
              <w:pStyle w:val="TableContents"/>
              <w:bidi w:val="0"/>
              <w:spacing w:before="0" w:after="283"/>
              <w:jc w:val="left"/>
              <w:rPr/>
            </w:pPr>
            <w:r>
              <w:rPr/>
              <w:t xml:space="preserve">29 </w:t>
            </w:r>
          </w:p>
        </w:tc>
        <w:tc>
          <w:tcPr>
            <w:tcW w:w="1839" w:type="dxa"/>
            <w:tcBorders/>
            <w:vAlign w:val="center"/>
          </w:tcPr>
          <w:p>
            <w:pPr>
              <w:pStyle w:val="TableContents"/>
              <w:bidi w:val="0"/>
              <w:spacing w:before="0" w:after="283"/>
              <w:jc w:val="left"/>
              <w:rPr/>
            </w:pPr>
            <w:r>
              <w:rPr/>
              <w:t xml:space="preserve">Sous Chef </w:t>
            </w:r>
          </w:p>
        </w:tc>
        <w:tc>
          <w:tcPr>
            <w:tcW w:w="1967" w:type="dxa"/>
            <w:tcBorders/>
            <w:vAlign w:val="center"/>
          </w:tcPr>
          <w:p>
            <w:pPr>
              <w:pStyle w:val="TableContents"/>
              <w:bidi w:val="0"/>
              <w:spacing w:before="0" w:after="283"/>
              <w:jc w:val="left"/>
              <w:rPr/>
            </w:pPr>
            <w:r>
              <w:rPr/>
              <w:t xml:space="preserve">Fort Lauderdale, Florida </w:t>
            </w:r>
          </w:p>
        </w:tc>
        <w:tc>
          <w:tcPr>
            <w:tcW w:w="3094" w:type="dxa"/>
            <w:tcBorders/>
            <w:vAlign w:val="center"/>
          </w:tcPr>
          <w:p>
            <w:pPr>
              <w:pStyle w:val="TableContents"/>
              <w:bidi w:val="0"/>
              <w:spacing w:before="0" w:after="283"/>
              <w:jc w:val="left"/>
              <w:rPr/>
            </w:pPr>
            <w:r>
              <w:rPr/>
              <w:t xml:space="preserve">Poistettu yhdeksännen palveluksen jälkeen </w:t>
            </w:r>
          </w:p>
        </w:tc>
      </w:tr>
      <w:tr>
        <w:trPr/>
        <w:tc>
          <w:tcPr>
            <w:tcW w:w="2767" w:type="dxa"/>
            <w:tcBorders/>
            <w:vAlign w:val="center"/>
          </w:tcPr>
          <w:p>
            <w:pPr>
              <w:pStyle w:val="TableContents"/>
              <w:bidi w:val="0"/>
              <w:spacing w:before="0" w:after="283"/>
              <w:jc w:val="left"/>
              <w:rPr/>
            </w:pPr>
            <w:r>
              <w:rPr/>
              <w:t xml:space="preserve">Patrick Cassata </w:t>
            </w:r>
          </w:p>
        </w:tc>
        <w:tc>
          <w:tcPr>
            <w:tcW w:w="538" w:type="dxa"/>
            <w:tcBorders/>
            <w:vAlign w:val="center"/>
          </w:tcPr>
          <w:p>
            <w:pPr>
              <w:pStyle w:val="TableContents"/>
              <w:bidi w:val="0"/>
              <w:spacing w:before="0" w:after="283"/>
              <w:jc w:val="left"/>
              <w:rPr/>
            </w:pPr>
            <w:r>
              <w:rPr/>
              <w:t xml:space="preserve">40 </w:t>
            </w:r>
          </w:p>
        </w:tc>
        <w:tc>
          <w:tcPr>
            <w:tcW w:w="1839" w:type="dxa"/>
            <w:tcBorders/>
            <w:vAlign w:val="center"/>
          </w:tcPr>
          <w:p>
            <w:pPr>
              <w:pStyle w:val="TableContents"/>
              <w:bidi w:val="0"/>
              <w:spacing w:before="0" w:after="283"/>
              <w:jc w:val="left"/>
              <w:rPr/>
            </w:pPr>
            <w:r>
              <w:rPr/>
              <w:t xml:space="preserve">Keittiömestari </w:t>
            </w:r>
          </w:p>
        </w:tc>
        <w:tc>
          <w:tcPr>
            <w:tcW w:w="1967" w:type="dxa"/>
            <w:tcBorders/>
            <w:vAlign w:val="center"/>
          </w:tcPr>
          <w:p>
            <w:pPr>
              <w:pStyle w:val="TableContents"/>
              <w:bidi w:val="0"/>
              <w:spacing w:before="0" w:after="283"/>
              <w:jc w:val="left"/>
              <w:rPr/>
            </w:pPr>
            <w:r>
              <w:rPr/>
              <w:t xml:space="preserve">Lombard, Illinois </w:t>
            </w:r>
          </w:p>
        </w:tc>
        <w:tc>
          <w:tcPr>
            <w:tcW w:w="3094" w:type="dxa"/>
            <w:tcBorders/>
            <w:vAlign w:val="center"/>
          </w:tcPr>
          <w:p>
            <w:pPr>
              <w:pStyle w:val="TableContents"/>
              <w:bidi w:val="0"/>
              <w:spacing w:before="0" w:after="283"/>
              <w:jc w:val="left"/>
              <w:rPr/>
            </w:pPr>
            <w:r>
              <w:rPr/>
              <w:t xml:space="preserve">Poistetaan kahdeksannen palveluksen jälkeen </w:t>
            </w:r>
          </w:p>
        </w:tc>
      </w:tr>
      <w:tr>
        <w:trPr/>
        <w:tc>
          <w:tcPr>
            <w:tcW w:w="2767" w:type="dxa"/>
            <w:tcBorders/>
            <w:vAlign w:val="center"/>
          </w:tcPr>
          <w:p>
            <w:pPr>
              <w:pStyle w:val="TableContents"/>
              <w:bidi w:val="0"/>
              <w:spacing w:before="0" w:after="283"/>
              <w:jc w:val="left"/>
              <w:rPr/>
            </w:pPr>
            <w:r>
              <w:rPr/>
              <w:t xml:space="preserve">Roshni Gurnani </w:t>
            </w:r>
          </w:p>
        </w:tc>
        <w:tc>
          <w:tcPr>
            <w:tcW w:w="538" w:type="dxa"/>
            <w:tcBorders/>
            <w:vAlign w:val="center"/>
          </w:tcPr>
          <w:p>
            <w:pPr>
              <w:pStyle w:val="TableContents"/>
              <w:bidi w:val="0"/>
              <w:spacing w:before="0" w:after="283"/>
              <w:jc w:val="left"/>
              <w:rPr/>
            </w:pPr>
            <w:r>
              <w:rPr/>
              <w:t xml:space="preserve">28 </w:t>
            </w:r>
          </w:p>
        </w:tc>
        <w:tc>
          <w:tcPr>
            <w:tcW w:w="1839" w:type="dxa"/>
            <w:tcBorders/>
            <w:vAlign w:val="center"/>
          </w:tcPr>
          <w:p>
            <w:pPr>
              <w:pStyle w:val="TableContents"/>
              <w:bidi w:val="0"/>
              <w:spacing w:before="0" w:after="283"/>
              <w:jc w:val="left"/>
              <w:rPr/>
            </w:pPr>
            <w:r>
              <w:rPr/>
              <w:t xml:space="preserve">Keittiömestari </w:t>
            </w:r>
          </w:p>
        </w:tc>
        <w:tc>
          <w:tcPr>
            <w:tcW w:w="1967" w:type="dxa"/>
            <w:tcBorders/>
            <w:vAlign w:val="center"/>
          </w:tcPr>
          <w:p>
            <w:pPr>
              <w:pStyle w:val="TableContents"/>
              <w:bidi w:val="0"/>
              <w:spacing w:before="0" w:after="283"/>
              <w:jc w:val="left"/>
              <w:rPr/>
            </w:pPr>
            <w:r>
              <w:rPr/>
              <w:t xml:space="preserve">Boston, Massachusetts </w:t>
            </w:r>
          </w:p>
        </w:tc>
        <w:tc>
          <w:tcPr>
            <w:tcW w:w="3094" w:type="dxa"/>
            <w:tcBorders/>
            <w:vAlign w:val="center"/>
          </w:tcPr>
          <w:p>
            <w:pPr>
              <w:pStyle w:val="TableContents"/>
              <w:bidi w:val="0"/>
              <w:spacing w:before="0" w:after="283"/>
              <w:jc w:val="left"/>
              <w:rPr/>
            </w:pPr>
            <w:r>
              <w:rPr/>
              <w:t xml:space="preserve">Poistettu seitsemännen palvelun jälkeen </w:t>
            </w:r>
          </w:p>
        </w:tc>
      </w:tr>
      <w:tr>
        <w:trPr/>
        <w:tc>
          <w:tcPr>
            <w:tcW w:w="2767" w:type="dxa"/>
            <w:tcBorders/>
            <w:vAlign w:val="center"/>
          </w:tcPr>
          <w:p>
            <w:pPr>
              <w:pStyle w:val="TableContents"/>
              <w:bidi w:val="0"/>
              <w:spacing w:before="0" w:after="283"/>
              <w:jc w:val="left"/>
              <w:rPr/>
            </w:pPr>
            <w:r>
              <w:rPr/>
              <w:t xml:space="preserve">Guy Vaknin </w:t>
            </w:r>
          </w:p>
        </w:tc>
        <w:tc>
          <w:tcPr>
            <w:tcW w:w="538" w:type="dxa"/>
            <w:tcBorders/>
            <w:vAlign w:val="center"/>
          </w:tcPr>
          <w:p>
            <w:pPr>
              <w:pStyle w:val="TableContents"/>
              <w:bidi w:val="0"/>
              <w:spacing w:before="0" w:after="283"/>
              <w:jc w:val="left"/>
              <w:rPr/>
            </w:pPr>
            <w:r>
              <w:rPr/>
              <w:t xml:space="preserve">28 </w:t>
            </w:r>
          </w:p>
        </w:tc>
        <w:tc>
          <w:tcPr>
            <w:tcW w:w="1839" w:type="dxa"/>
            <w:tcBorders/>
            <w:vAlign w:val="center"/>
          </w:tcPr>
          <w:p>
            <w:pPr>
              <w:pStyle w:val="TableContents"/>
              <w:bidi w:val="0"/>
              <w:spacing w:before="0" w:after="283"/>
              <w:jc w:val="left"/>
              <w:rPr/>
            </w:pPr>
            <w:r>
              <w:rPr/>
              <w:t xml:space="preserve">Johtava catering-kokki </w:t>
            </w:r>
          </w:p>
        </w:tc>
        <w:tc>
          <w:tcPr>
            <w:tcW w:w="1967" w:type="dxa"/>
            <w:tcBorders/>
            <w:vAlign w:val="center"/>
          </w:tcPr>
          <w:p>
            <w:pPr>
              <w:pStyle w:val="TableContents"/>
              <w:bidi w:val="0"/>
              <w:spacing w:before="0" w:after="283"/>
              <w:jc w:val="left"/>
              <w:rPr/>
            </w:pPr>
            <w:r>
              <w:rPr/>
              <w:t xml:space="preserve">New York, New York </w:t>
            </w:r>
          </w:p>
        </w:tc>
        <w:tc>
          <w:tcPr>
            <w:tcW w:w="3094" w:type="dxa"/>
            <w:tcBorders/>
            <w:vAlign w:val="center"/>
          </w:tcPr>
          <w:p>
            <w:pPr>
              <w:pStyle w:val="TableContents"/>
              <w:bidi w:val="0"/>
              <w:spacing w:before="0" w:after="283"/>
              <w:jc w:val="left"/>
              <w:rPr/>
            </w:pPr>
            <w:r>
              <w:rPr/>
              <w:t xml:space="preserve">Poistettu kuudennen palvelun jälkeen </w:t>
            </w:r>
          </w:p>
        </w:tc>
      </w:tr>
      <w:tr>
        <w:trPr/>
        <w:tc>
          <w:tcPr>
            <w:tcW w:w="2767" w:type="dxa"/>
            <w:tcBorders/>
            <w:vAlign w:val="center"/>
          </w:tcPr>
          <w:p>
            <w:pPr>
              <w:pStyle w:val="TableContents"/>
              <w:bidi w:val="0"/>
              <w:spacing w:before="0" w:after="283"/>
              <w:jc w:val="left"/>
              <w:rPr/>
            </w:pPr>
            <w:r>
              <w:rPr/>
              <w:t xml:space="preserve">Danielle Rimmer </w:t>
            </w:r>
          </w:p>
        </w:tc>
        <w:tc>
          <w:tcPr>
            <w:tcW w:w="538" w:type="dxa"/>
            <w:tcBorders/>
            <w:vAlign w:val="center"/>
          </w:tcPr>
          <w:p>
            <w:pPr>
              <w:pStyle w:val="TableContents"/>
              <w:bidi w:val="0"/>
              <w:spacing w:before="0" w:after="283"/>
              <w:jc w:val="left"/>
              <w:rPr/>
            </w:pPr>
            <w:r>
              <w:rPr/>
              <w:t xml:space="preserve">27 </w:t>
            </w:r>
          </w:p>
        </w:tc>
        <w:tc>
          <w:tcPr>
            <w:tcW w:w="1839" w:type="dxa"/>
            <w:tcBorders/>
            <w:vAlign w:val="center"/>
          </w:tcPr>
          <w:p>
            <w:pPr>
              <w:pStyle w:val="TableContents"/>
              <w:bidi w:val="0"/>
              <w:spacing w:before="0" w:after="283"/>
              <w:jc w:val="left"/>
              <w:rPr/>
            </w:pPr>
            <w:r>
              <w:rPr/>
              <w:t xml:space="preserve">Saucier </w:t>
            </w:r>
          </w:p>
        </w:tc>
        <w:tc>
          <w:tcPr>
            <w:tcW w:w="1967" w:type="dxa"/>
            <w:tcBorders/>
            <w:vAlign w:val="center"/>
          </w:tcPr>
          <w:p>
            <w:pPr>
              <w:pStyle w:val="TableContents"/>
              <w:bidi w:val="0"/>
              <w:spacing w:before="0" w:after="283"/>
              <w:jc w:val="left"/>
              <w:rPr/>
            </w:pPr>
            <w:r>
              <w:rPr/>
              <w:t xml:space="preserve">Bayonne, New Jersey </w:t>
            </w:r>
          </w:p>
        </w:tc>
        <w:tc>
          <w:tcPr>
            <w:tcW w:w="3094" w:type="dxa"/>
            <w:tcBorders/>
            <w:vAlign w:val="center"/>
          </w:tcPr>
          <w:p>
            <w:pPr>
              <w:pStyle w:val="TableContents"/>
              <w:bidi w:val="0"/>
              <w:spacing w:before="0" w:after="283"/>
              <w:jc w:val="left"/>
              <w:rPr/>
            </w:pPr>
            <w:r>
              <w:rPr/>
              <w:t xml:space="preserve">Poistettu viidennen palvelun jälkeen </w:t>
            </w:r>
          </w:p>
        </w:tc>
      </w:tr>
      <w:tr>
        <w:trPr/>
        <w:tc>
          <w:tcPr>
            <w:tcW w:w="2767" w:type="dxa"/>
            <w:tcBorders/>
            <w:vAlign w:val="center"/>
          </w:tcPr>
          <w:p>
            <w:pPr>
              <w:pStyle w:val="TableContents"/>
              <w:bidi w:val="0"/>
              <w:spacing w:before="0" w:after="283"/>
              <w:jc w:val="left"/>
              <w:rPr/>
            </w:pPr>
            <w:r>
              <w:rPr/>
              <w:t xml:space="preserve">Donald ``Don'' Savage </w:t>
            </w:r>
          </w:p>
        </w:tc>
        <w:tc>
          <w:tcPr>
            <w:tcW w:w="538" w:type="dxa"/>
            <w:tcBorders/>
            <w:vAlign w:val="center"/>
          </w:tcPr>
          <w:p>
            <w:pPr>
              <w:pStyle w:val="TableContents"/>
              <w:bidi w:val="0"/>
              <w:spacing w:before="0" w:after="283"/>
              <w:jc w:val="left"/>
              <w:rPr/>
            </w:pPr>
            <w:r>
              <w:rPr/>
              <w:t xml:space="preserve">44 </w:t>
            </w:r>
          </w:p>
        </w:tc>
        <w:tc>
          <w:tcPr>
            <w:tcW w:w="1839" w:type="dxa"/>
            <w:tcBorders/>
            <w:vAlign w:val="center"/>
          </w:tcPr>
          <w:p>
            <w:pPr>
              <w:pStyle w:val="TableContents"/>
              <w:bidi w:val="0"/>
              <w:spacing w:before="0" w:after="283"/>
              <w:jc w:val="left"/>
              <w:rPr/>
            </w:pPr>
            <w:r>
              <w:rPr/>
              <w:t xml:space="preserve">Kahvilan kokki </w:t>
            </w:r>
          </w:p>
        </w:tc>
        <w:tc>
          <w:tcPr>
            <w:tcW w:w="1967" w:type="dxa"/>
            <w:tcBorders/>
            <w:vAlign w:val="center"/>
          </w:tcPr>
          <w:p>
            <w:pPr>
              <w:pStyle w:val="TableContents"/>
              <w:bidi w:val="0"/>
              <w:spacing w:before="0" w:after="283"/>
              <w:jc w:val="left"/>
              <w:rPr/>
            </w:pPr>
            <w:r>
              <w:rPr/>
              <w:t xml:space="preserve">Houston, Texas </w:t>
            </w:r>
          </w:p>
        </w:tc>
        <w:tc>
          <w:tcPr>
            <w:tcW w:w="3094" w:type="dxa"/>
            <w:tcBorders/>
            <w:vAlign w:val="center"/>
          </w:tcPr>
          <w:p>
            <w:pPr>
              <w:pStyle w:val="TableContents"/>
              <w:bidi w:val="0"/>
              <w:spacing w:before="0" w:after="283"/>
              <w:jc w:val="left"/>
              <w:rPr/>
            </w:pPr>
            <w:r>
              <w:rPr/>
              <w:t xml:space="preserve">Poistetaan neljännen palvelun jälkeen </w:t>
            </w:r>
          </w:p>
        </w:tc>
      </w:tr>
      <w:tr>
        <w:trPr/>
        <w:tc>
          <w:tcPr>
            <w:tcW w:w="2767" w:type="dxa"/>
            <w:tcBorders/>
            <w:vAlign w:val="center"/>
          </w:tcPr>
          <w:p>
            <w:pPr>
              <w:pStyle w:val="TableContents"/>
              <w:bidi w:val="0"/>
              <w:spacing w:before="0" w:after="283"/>
              <w:jc w:val="left"/>
              <w:rPr/>
            </w:pPr>
            <w:r>
              <w:rPr/>
              <w:t xml:space="preserve">Briana Swanson </w:t>
            </w:r>
          </w:p>
        </w:tc>
        <w:tc>
          <w:tcPr>
            <w:tcW w:w="538" w:type="dxa"/>
            <w:tcBorders/>
            <w:vAlign w:val="center"/>
          </w:tcPr>
          <w:p>
            <w:pPr>
              <w:pStyle w:val="TableContents"/>
              <w:bidi w:val="0"/>
              <w:spacing w:before="0" w:after="283"/>
              <w:jc w:val="left"/>
              <w:rPr/>
            </w:pPr>
            <w:r>
              <w:rPr/>
              <w:t xml:space="preserve">32 </w:t>
            </w:r>
          </w:p>
        </w:tc>
        <w:tc>
          <w:tcPr>
            <w:tcW w:w="1839" w:type="dxa"/>
            <w:tcBorders/>
            <w:vAlign w:val="center"/>
          </w:tcPr>
          <w:p>
            <w:pPr>
              <w:pStyle w:val="TableContents"/>
              <w:bidi w:val="0"/>
              <w:spacing w:before="0" w:after="283"/>
              <w:jc w:val="left"/>
              <w:rPr/>
            </w:pPr>
            <w:r>
              <w:rPr/>
              <w:t xml:space="preserve">Henkilökohtainen kokki </w:t>
            </w:r>
          </w:p>
        </w:tc>
        <w:tc>
          <w:tcPr>
            <w:tcW w:w="1967" w:type="dxa"/>
            <w:tcBorders/>
            <w:vAlign w:val="center"/>
          </w:tcPr>
          <w:p>
            <w:pPr>
              <w:pStyle w:val="TableContents"/>
              <w:bidi w:val="0"/>
              <w:spacing w:before="0" w:after="283"/>
              <w:jc w:val="left"/>
              <w:rPr/>
            </w:pPr>
            <w:r>
              <w:rPr/>
              <w:t xml:space="preserve">New York, New York </w:t>
            </w:r>
          </w:p>
        </w:tc>
        <w:tc>
          <w:tcPr>
            <w:tcW w:w="3094" w:type="dxa"/>
            <w:tcBorders/>
            <w:vAlign w:val="center"/>
          </w:tcPr>
          <w:p>
            <w:pPr>
              <w:pStyle w:val="TableContents"/>
              <w:bidi w:val="0"/>
              <w:spacing w:before="0" w:after="283"/>
              <w:jc w:val="left"/>
              <w:rPr/>
            </w:pPr>
            <w:r>
              <w:rPr/>
              <w:t xml:space="preserve">Poistettu kolmannen palvelun jälkeen </w:t>
            </w:r>
          </w:p>
        </w:tc>
      </w:tr>
      <w:tr>
        <w:trPr/>
        <w:tc>
          <w:tcPr>
            <w:tcW w:w="2767" w:type="dxa"/>
            <w:tcBorders/>
            <w:vAlign w:val="center"/>
          </w:tcPr>
          <w:p>
            <w:pPr>
              <w:pStyle w:val="TableContents"/>
              <w:bidi w:val="0"/>
              <w:spacing w:before="0" w:after="283"/>
              <w:jc w:val="left"/>
              <w:rPr/>
            </w:pPr>
            <w:r>
              <w:rPr/>
              <w:t xml:space="preserve">Christopher ``Chris'' Carrero </w:t>
            </w:r>
          </w:p>
        </w:tc>
        <w:tc>
          <w:tcPr>
            <w:tcW w:w="538" w:type="dxa"/>
            <w:tcBorders/>
            <w:vAlign w:val="center"/>
          </w:tcPr>
          <w:p>
            <w:pPr>
              <w:pStyle w:val="TableContents"/>
              <w:bidi w:val="0"/>
              <w:spacing w:before="0" w:after="283"/>
              <w:jc w:val="left"/>
              <w:rPr/>
            </w:pPr>
            <w:r>
              <w:rPr/>
              <w:t xml:space="preserve">33 </w:t>
            </w:r>
          </w:p>
        </w:tc>
        <w:tc>
          <w:tcPr>
            <w:tcW w:w="1839" w:type="dxa"/>
            <w:tcBorders/>
            <w:vAlign w:val="center"/>
          </w:tcPr>
          <w:p>
            <w:pPr>
              <w:pStyle w:val="TableContents"/>
              <w:bidi w:val="0"/>
              <w:spacing w:before="0" w:after="283"/>
              <w:jc w:val="left"/>
              <w:rPr/>
            </w:pPr>
            <w:r>
              <w:rPr/>
              <w:t xml:space="preserve">Keittiömestari </w:t>
            </w:r>
          </w:p>
        </w:tc>
        <w:tc>
          <w:tcPr>
            <w:tcW w:w="1967" w:type="dxa"/>
            <w:tcBorders/>
            <w:vAlign w:val="center"/>
          </w:tcPr>
          <w:p>
            <w:pPr>
              <w:pStyle w:val="TableContents"/>
              <w:bidi w:val="0"/>
              <w:spacing w:before="0" w:after="283"/>
              <w:jc w:val="left"/>
              <w:rPr/>
            </w:pPr>
            <w:r>
              <w:rPr/>
              <w:t xml:space="preserve">Queens, New York </w:t>
            </w:r>
          </w:p>
        </w:tc>
        <w:tc>
          <w:tcPr>
            <w:tcW w:w="3094" w:type="dxa"/>
            <w:tcBorders/>
            <w:vAlign w:val="center"/>
          </w:tcPr>
          <w:p>
            <w:pPr>
              <w:pStyle w:val="TableContents"/>
              <w:bidi w:val="0"/>
              <w:spacing w:before="0" w:after="283"/>
              <w:jc w:val="left"/>
              <w:rPr/>
            </w:pPr>
            <w:r>
              <w:rPr/>
              <w:t xml:space="preserve">Poistetaan toisen palvelun jälkeen </w:t>
            </w:r>
          </w:p>
        </w:tc>
      </w:tr>
      <w:tr>
        <w:trPr/>
        <w:tc>
          <w:tcPr>
            <w:tcW w:w="2767" w:type="dxa"/>
            <w:tcBorders/>
            <w:vAlign w:val="center"/>
          </w:tcPr>
          <w:p>
            <w:pPr>
              <w:pStyle w:val="TableContents"/>
              <w:bidi w:val="0"/>
              <w:spacing w:before="0" w:after="283"/>
              <w:jc w:val="left"/>
              <w:rPr/>
            </w:pPr>
            <w:r>
              <w:rPr/>
              <w:t xml:space="preserve">Tavon Hubbard </w:t>
            </w:r>
          </w:p>
        </w:tc>
        <w:tc>
          <w:tcPr>
            <w:tcW w:w="538" w:type="dxa"/>
            <w:tcBorders/>
            <w:vAlign w:val="center"/>
          </w:tcPr>
          <w:p>
            <w:pPr>
              <w:pStyle w:val="TableContents"/>
              <w:bidi w:val="0"/>
              <w:spacing w:before="0" w:after="283"/>
              <w:jc w:val="left"/>
              <w:rPr/>
            </w:pPr>
            <w:r>
              <w:rPr/>
              <w:t xml:space="preserve">22 </w:t>
            </w:r>
          </w:p>
        </w:tc>
        <w:tc>
          <w:tcPr>
            <w:tcW w:w="1839" w:type="dxa"/>
            <w:tcBorders/>
            <w:vAlign w:val="center"/>
          </w:tcPr>
          <w:p>
            <w:pPr>
              <w:pStyle w:val="TableContents"/>
              <w:bidi w:val="0"/>
              <w:spacing w:before="0" w:after="283"/>
              <w:jc w:val="left"/>
              <w:rPr/>
            </w:pPr>
            <w:r>
              <w:rPr/>
              <w:t xml:space="preserve">Keittiömestari </w:t>
            </w:r>
          </w:p>
        </w:tc>
        <w:tc>
          <w:tcPr>
            <w:tcW w:w="1967" w:type="dxa"/>
            <w:tcBorders/>
            <w:vAlign w:val="center"/>
          </w:tcPr>
          <w:p>
            <w:pPr>
              <w:pStyle w:val="TableContents"/>
              <w:bidi w:val="0"/>
              <w:spacing w:before="0" w:after="283"/>
              <w:jc w:val="left"/>
              <w:rPr/>
            </w:pPr>
            <w:r>
              <w:rPr/>
              <w:t xml:space="preserve">Washington, D.C. </w:t>
            </w:r>
          </w:p>
        </w:tc>
        <w:tc>
          <w:tcPr>
            <w:tcW w:w="3094" w:type="dxa"/>
            <w:tcBorders/>
            <w:vAlign w:val="center"/>
          </w:tcPr>
          <w:p>
            <w:pPr>
              <w:pStyle w:val="TableContents"/>
              <w:bidi w:val="0"/>
              <w:spacing w:before="0" w:after="283"/>
              <w:jc w:val="left"/>
              <w:rPr/>
            </w:pPr>
            <w:r>
              <w:rPr/>
              <w:t xml:space="preserve">Poistettu ensimmäisen palvelun jälkeen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Christina voitti helvetin keittiössä...</w:t>
      </w:r>
    </w:p>
    <w:p>
      <w:pPr>
        <w:pStyle w:val="TextBody"/>
        <w:bidi w:val="0"/>
        <w:jc w:val="left"/>
        <w:rPr>
          <w:b/>
          <w:u w:val="single"/>
          <w:shd w:val="clear" w:fill="FFFF00"/>
        </w:rPr>
      </w:pPr>
      <w:r>
        <w:rPr>
          <w:b/>
          <w:u w:val="single"/>
          <w:shd w:val="clear" w:fill="FFFF00"/>
        </w:rPr>
        <w:t xml:space="preserve">Asiakirjan numero 12802</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20"/>
        </w:tabs>
        <w:bidi w:val="0"/>
        <w:ind w:start="720" w:hanging="283"/>
        <w:jc w:val="left"/>
        <w:rPr/>
      </w:pPr>
      <w:r>
        <w:rPr>
          <w:color w:val="A9A9A9"/>
        </w:rPr>
        <w:t xml:space="preserve">Coy Stewart </w:t>
      </w:r>
      <w:r>
        <w:rPr/>
        <w:t xml:space="preserve">korvaa Philip Daniel Boldenin Kevin Kingston-Personsin roolissa, joka on Suzannen poika, Nickin adoptiopoika ja Lindseyn pikkuveli. Hän on innokas jalkapallofani, ja hänet löytää säännöllisesti katsomasta suosikkipelaajaansa televisiosta. Hän on myös hyvin kiinnostunut teknologiasta ja tietokoneista. Kevin on 10-vuotiaita ystäviään fiksumpi ja yhtä varhaiskypsä kuin rakastettava. Hänellä on myös astma, joka nähtiin ensimmäisen kerran vuoden 2005 elokuvasovituksessa. Hän rakastaa sääntöjen kiertämistä ja haluaa todella olla huomion keskipisteenä. Kevin on 10-vuotias ensimmäisellä kaudella ja täyttää 13 vuotta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Keviniä elokuvassa Olemmeko jo perillä?</w:t>
      </w:r>
    </w:p>
    <w:p>
      <w:pPr>
        <w:pStyle w:val="TextBody"/>
        <w:bidi w:val="0"/>
        <w:jc w:val="left"/>
        <w:rPr>
          <w:b/>
          <w:u w:val="single"/>
          <w:shd w:val="clear" w:fill="FFFF00"/>
        </w:rPr>
      </w:pPr>
      <w:r>
        <w:rPr>
          <w:b/>
          <w:u w:val="single"/>
          <w:shd w:val="clear" w:fill="FFFF00"/>
        </w:rPr>
        <w:t xml:space="preserve">Asiakirjan numero 12803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Ashley Williams Dodson </w:t>
      </w:r>
      <w:r>
        <w:rPr>
          <w:color w:val="DCDCDC"/>
        </w:rPr>
        <w:t xml:space="preserve">(ammattinimi Ashley Williams) </w:t>
      </w:r>
      <w:r>
        <w:rPr/>
        <w:t xml:space="preserve">(s. 12. marraskuuta 1978) on yhdysvaltalainen elokuva-, televisio- ja teatterinäyttelijä. Hänet tunnetaan parhaiten TV Landin The Jim Gaffigan Show -televisiosarjasta ja NBC:n Good Morning Miami -sarjasta. Williams näytteli useiden vuosien ajan fanien suosikkia </w:t>
      </w:r>
      <w:r>
        <w:rPr>
          <w:color w:val="2F4F4F"/>
        </w:rPr>
        <w:t xml:space="preserve">Victoriaa </w:t>
      </w:r>
      <w:r>
        <w:rPr/>
        <w:t xml:space="preserve">CBS:n menestyssarjassa How I Met Your Mother vastapäätä Josh Radnoria. Hän on näytellyt vuosien varrella yli kymmenessä eri tv-pilotissa ja tehnyt yli 150 tv-jaksoa sekä tv-elokuvia The Hallmark Channelille, Lifetime Televisionille ja ABC Familylle. Hän on työskennellyt studio- ja itsenäisissä elokuvissa, alueteatterissa, Off-Broadwaylla ja Broadwaylla. Williams on myös sertifioitu synnytysdoula.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Victoriaa sarjassa Kuinka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esitti Victoriaa sarjassa Kuinka tapasin äitisi?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ashley williams ja miten tapasin äitisi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Televisio </w:t>
      </w:r>
    </w:p>
    <w:tbl>
      <w:tblPr>
        <w:tblW w:w="10205" w:type="dxa"/>
        <w:jc w:val="left"/>
        <w:tblInd w:w="0" w:type="dxa"/>
        <w:tblLayout w:type="fixed"/>
        <w:tblCellMar>
          <w:top w:w="28" w:type="dxa"/>
          <w:left w:w="28" w:type="dxa"/>
          <w:bottom w:w="28" w:type="dxa"/>
          <w:right w:w="28" w:type="dxa"/>
        </w:tblCellMar>
      </w:tblPr>
      <w:tblGrid>
        <w:gridCol w:w="1980"/>
        <w:gridCol w:w="3052"/>
        <w:gridCol w:w="2584"/>
        <w:gridCol w:w="2589"/>
      </w:tblGrid>
      <w:tr>
        <w:trPr/>
        <w:tc>
          <w:tcPr>
            <w:tcW w:w="1980" w:type="dxa"/>
            <w:tcBorders/>
            <w:vAlign w:val="center"/>
          </w:tcPr>
          <w:p>
            <w:pPr>
              <w:pStyle w:val="TableHeading"/>
              <w:suppressLineNumbers/>
              <w:bidi w:val="0"/>
              <w:spacing w:before="0" w:after="283"/>
              <w:jc w:val="center"/>
              <w:rPr/>
            </w:pPr>
            <w:r>
              <w:rPr/>
              <w:t xml:space="preserve">Vuosi </w:t>
            </w:r>
          </w:p>
        </w:tc>
        <w:tc>
          <w:tcPr>
            <w:tcW w:w="3052" w:type="dxa"/>
            <w:tcBorders/>
            <w:vAlign w:val="center"/>
          </w:tcPr>
          <w:p>
            <w:pPr>
              <w:pStyle w:val="TableHeading"/>
              <w:suppressLineNumbers/>
              <w:bidi w:val="0"/>
              <w:spacing w:before="0" w:after="283"/>
              <w:jc w:val="center"/>
              <w:rPr/>
            </w:pPr>
            <w:r>
              <w:rPr/>
              <w:t xml:space="preserve">Otsikko </w:t>
            </w:r>
          </w:p>
        </w:tc>
        <w:tc>
          <w:tcPr>
            <w:tcW w:w="2584" w:type="dxa"/>
            <w:tcBorders/>
            <w:vAlign w:val="center"/>
          </w:tcPr>
          <w:p>
            <w:pPr>
              <w:pStyle w:val="TableHeading"/>
              <w:suppressLineNumbers/>
              <w:bidi w:val="0"/>
              <w:spacing w:before="0" w:after="283"/>
              <w:jc w:val="center"/>
              <w:rPr/>
            </w:pPr>
            <w:r>
              <w:rPr/>
              <w:t xml:space="preserve">Rooli </w:t>
            </w:r>
          </w:p>
        </w:tc>
        <w:tc>
          <w:tcPr>
            <w:tcW w:w="2589" w:type="dxa"/>
            <w:tcBorders/>
            <w:vAlign w:val="center"/>
          </w:tcPr>
          <w:p>
            <w:pPr>
              <w:pStyle w:val="TableHeading"/>
              <w:suppressLineNumbers/>
              <w:bidi w:val="0"/>
              <w:spacing w:before="0" w:after="283"/>
              <w:jc w:val="center"/>
              <w:rPr/>
            </w:pPr>
            <w:r>
              <w:rPr/>
              <w:t xml:space="preserve">Huomautukset </w:t>
            </w:r>
          </w:p>
        </w:tc>
      </w:tr>
      <w:tr>
        <w:trPr/>
        <w:tc>
          <w:tcPr>
            <w:tcW w:w="1980" w:type="dxa"/>
            <w:tcBorders/>
            <w:vAlign w:val="center"/>
          </w:tcPr>
          <w:p>
            <w:pPr>
              <w:pStyle w:val="TableContents"/>
              <w:bidi w:val="0"/>
              <w:spacing w:before="0" w:after="283"/>
              <w:jc w:val="left"/>
              <w:rPr/>
            </w:pPr>
            <w:r>
              <w:rPr/>
              <w:t xml:space="preserve">1994 -- 1996 </w:t>
            </w:r>
          </w:p>
        </w:tc>
        <w:tc>
          <w:tcPr>
            <w:tcW w:w="3052" w:type="dxa"/>
            <w:tcBorders/>
            <w:vAlign w:val="center"/>
          </w:tcPr>
          <w:p>
            <w:pPr>
              <w:pStyle w:val="TableContents"/>
              <w:bidi w:val="0"/>
              <w:spacing w:before="0" w:after="283"/>
              <w:jc w:val="left"/>
              <w:rPr/>
            </w:pPr>
            <w:r>
              <w:rPr/>
              <w:t xml:space="preserve">As the World Turns </w:t>
            </w:r>
          </w:p>
        </w:tc>
        <w:tc>
          <w:tcPr>
            <w:tcW w:w="2584" w:type="dxa"/>
            <w:tcBorders/>
            <w:vAlign w:val="center"/>
          </w:tcPr>
          <w:p>
            <w:pPr>
              <w:pStyle w:val="TableContents"/>
              <w:bidi w:val="0"/>
              <w:spacing w:before="0" w:after="283"/>
              <w:jc w:val="left"/>
              <w:rPr/>
            </w:pPr>
            <w:r>
              <w:rPr/>
              <w:t xml:space="preserve">Danielle Andropoulos </w:t>
            </w:r>
          </w:p>
        </w:tc>
        <w:tc>
          <w:tcPr>
            <w:tcW w:w="2589" w:type="dxa"/>
            <w:tcBorders/>
            <w:vAlign w:val="center"/>
          </w:tcPr>
          <w:p>
            <w:pPr>
              <w:pStyle w:val="TableContents"/>
              <w:bidi w:val="0"/>
              <w:spacing w:before="0" w:after="283"/>
              <w:jc w:val="left"/>
              <w:rPr/>
            </w:pPr>
            <w:r>
              <w:rPr/>
              <w:t xml:space="preserve">Toistuva rooli </w:t>
            </w:r>
          </w:p>
        </w:tc>
      </w:tr>
      <w:tr>
        <w:trPr/>
        <w:tc>
          <w:tcPr>
            <w:tcW w:w="1980" w:type="dxa"/>
            <w:tcBorders/>
            <w:vAlign w:val="center"/>
          </w:tcPr>
          <w:p>
            <w:pPr>
              <w:pStyle w:val="TableContents"/>
              <w:bidi w:val="0"/>
              <w:spacing w:before="0" w:after="283"/>
              <w:jc w:val="left"/>
              <w:rPr/>
            </w:pPr>
            <w:r>
              <w:rPr/>
              <w:t xml:space="preserve">2002 </w:t>
            </w:r>
          </w:p>
        </w:tc>
        <w:tc>
          <w:tcPr>
            <w:tcW w:w="3052" w:type="dxa"/>
            <w:tcBorders/>
            <w:vAlign w:val="center"/>
          </w:tcPr>
          <w:p>
            <w:pPr>
              <w:pStyle w:val="TableContents"/>
              <w:bidi w:val="0"/>
              <w:spacing w:before="0" w:after="283"/>
              <w:jc w:val="left"/>
              <w:rPr/>
            </w:pPr>
            <w:r>
              <w:rPr/>
              <w:t xml:space="preserve">Dawson's Creek </w:t>
            </w:r>
          </w:p>
        </w:tc>
        <w:tc>
          <w:tcPr>
            <w:tcW w:w="2584" w:type="dxa"/>
            <w:tcBorders/>
            <w:vAlign w:val="center"/>
          </w:tcPr>
          <w:p>
            <w:pPr>
              <w:pStyle w:val="TableContents"/>
              <w:bidi w:val="0"/>
              <w:spacing w:before="0" w:after="283"/>
              <w:jc w:val="left"/>
              <w:rPr/>
            </w:pPr>
            <w:r>
              <w:rPr/>
              <w:t xml:space="preserve">Lory Glory </w:t>
            </w:r>
          </w:p>
        </w:tc>
        <w:tc>
          <w:tcPr>
            <w:tcW w:w="2589" w:type="dxa"/>
            <w:tcBorders/>
            <w:vAlign w:val="center"/>
          </w:tcPr>
          <w:p>
            <w:pPr>
              <w:pStyle w:val="TableContents"/>
              <w:bidi w:val="0"/>
              <w:spacing w:before="0" w:after="283"/>
              <w:jc w:val="left"/>
              <w:rPr/>
            </w:pPr>
            <w:r>
              <w:rPr/>
              <w:t xml:space="preserve">Jakso: ``Swan Song'' </w:t>
            </w:r>
          </w:p>
        </w:tc>
      </w:tr>
      <w:tr>
        <w:trPr/>
        <w:tc>
          <w:tcPr>
            <w:tcW w:w="1980" w:type="dxa"/>
            <w:tcBorders/>
            <w:vAlign w:val="center"/>
          </w:tcPr>
          <w:p>
            <w:pPr>
              <w:pStyle w:val="TableContents"/>
              <w:bidi w:val="0"/>
              <w:spacing w:before="0" w:after="283"/>
              <w:jc w:val="left"/>
              <w:rPr/>
            </w:pPr>
            <w:r>
              <w:rPr/>
              <w:t xml:space="preserve">2002 -- 2004 </w:t>
            </w:r>
          </w:p>
        </w:tc>
        <w:tc>
          <w:tcPr>
            <w:tcW w:w="3052" w:type="dxa"/>
            <w:tcBorders/>
            <w:vAlign w:val="center"/>
          </w:tcPr>
          <w:p>
            <w:pPr>
              <w:pStyle w:val="TableContents"/>
              <w:bidi w:val="0"/>
              <w:spacing w:before="0" w:after="283"/>
              <w:jc w:val="left"/>
              <w:rPr/>
            </w:pPr>
            <w:r>
              <w:rPr/>
              <w:t xml:space="preserve">Hyvää huomenta, Miami </w:t>
            </w:r>
          </w:p>
        </w:tc>
        <w:tc>
          <w:tcPr>
            <w:tcW w:w="2584" w:type="dxa"/>
            <w:tcBorders/>
            <w:vAlign w:val="center"/>
          </w:tcPr>
          <w:p>
            <w:pPr>
              <w:pStyle w:val="TableContents"/>
              <w:bidi w:val="0"/>
              <w:spacing w:before="0" w:after="283"/>
              <w:jc w:val="left"/>
              <w:rPr/>
            </w:pPr>
            <w:r>
              <w:rPr/>
              <w:t xml:space="preserve">Dylan Messinger </w:t>
            </w:r>
          </w:p>
        </w:tc>
        <w:tc>
          <w:tcPr>
            <w:tcW w:w="2589" w:type="dxa"/>
            <w:tcBorders/>
            <w:vAlign w:val="center"/>
          </w:tcPr>
          <w:p>
            <w:pPr>
              <w:pStyle w:val="TableContents"/>
              <w:bidi w:val="0"/>
              <w:spacing w:before="0" w:after="283"/>
              <w:jc w:val="left"/>
              <w:rPr/>
            </w:pPr>
            <w:r>
              <w:rPr/>
              <w:t xml:space="preserve">Päärooli, 39 jaksoa </w:t>
            </w:r>
          </w:p>
        </w:tc>
      </w:tr>
      <w:tr>
        <w:trPr/>
        <w:tc>
          <w:tcPr>
            <w:tcW w:w="1980" w:type="dxa"/>
            <w:tcBorders/>
            <w:vAlign w:val="center"/>
          </w:tcPr>
          <w:p>
            <w:pPr>
              <w:pStyle w:val="TableContents"/>
              <w:bidi w:val="0"/>
              <w:spacing w:before="0" w:after="283"/>
              <w:jc w:val="left"/>
              <w:rPr/>
            </w:pPr>
            <w:r>
              <w:rPr/>
              <w:t xml:space="preserve">2003 </w:t>
            </w:r>
          </w:p>
        </w:tc>
        <w:tc>
          <w:tcPr>
            <w:tcW w:w="3052" w:type="dxa"/>
            <w:tcBorders/>
            <w:vAlign w:val="center"/>
          </w:tcPr>
          <w:p>
            <w:pPr>
              <w:pStyle w:val="TableContents"/>
              <w:bidi w:val="0"/>
              <w:spacing w:before="0" w:after="283"/>
              <w:jc w:val="left"/>
              <w:rPr/>
            </w:pPr>
            <w:r>
              <w:rPr/>
              <w:t xml:space="preserve">Amerikkalaiset unelmat </w:t>
            </w:r>
          </w:p>
        </w:tc>
        <w:tc>
          <w:tcPr>
            <w:tcW w:w="2584" w:type="dxa"/>
            <w:tcBorders/>
            <w:vAlign w:val="center"/>
          </w:tcPr>
          <w:p>
            <w:pPr>
              <w:pStyle w:val="TableContents"/>
              <w:bidi w:val="0"/>
              <w:spacing w:before="0" w:after="283"/>
              <w:jc w:val="left"/>
              <w:rPr/>
            </w:pPr>
            <w:r>
              <w:rPr/>
              <w:t xml:space="preserve">Sandie Shaw </w:t>
            </w:r>
          </w:p>
        </w:tc>
        <w:tc>
          <w:tcPr>
            <w:tcW w:w="2589" w:type="dxa"/>
            <w:tcBorders/>
            <w:vAlign w:val="center"/>
          </w:tcPr>
          <w:p>
            <w:pPr>
              <w:pStyle w:val="TableContents"/>
              <w:bidi w:val="0"/>
              <w:spacing w:before="0" w:after="283"/>
              <w:jc w:val="left"/>
              <w:rPr/>
            </w:pPr>
            <w:r>
              <w:rPr/>
              <w:t xml:space="preserve">Jakso: ``High Hopes'' </w:t>
            </w:r>
          </w:p>
        </w:tc>
      </w:tr>
      <w:tr>
        <w:trPr/>
        <w:tc>
          <w:tcPr>
            <w:tcW w:w="1980" w:type="dxa"/>
            <w:tcBorders/>
            <w:vAlign w:val="center"/>
          </w:tcPr>
          <w:p>
            <w:pPr>
              <w:pStyle w:val="TableContents"/>
              <w:bidi w:val="0"/>
              <w:spacing w:before="0" w:after="283"/>
              <w:jc w:val="left"/>
              <w:rPr>
                <w:sz w:val="4"/>
                <w:szCs w:val="4"/>
              </w:rPr>
            </w:pPr>
            <w:r>
              <w:rPr>
                <w:sz w:val="4"/>
                <w:szCs w:val="4"/>
              </w:rPr>
            </w:r>
          </w:p>
        </w:tc>
        <w:tc>
          <w:tcPr>
            <w:tcW w:w="3052" w:type="dxa"/>
            <w:tcBorders/>
            <w:vAlign w:val="center"/>
          </w:tcPr>
          <w:p>
            <w:pPr>
              <w:pStyle w:val="TableContents"/>
              <w:bidi w:val="0"/>
              <w:spacing w:before="0" w:after="283"/>
              <w:jc w:val="left"/>
              <w:rPr/>
            </w:pPr>
            <w:r>
              <w:rPr/>
              <w:t xml:space="preserve">Lumi </w:t>
            </w:r>
          </w:p>
        </w:tc>
        <w:tc>
          <w:tcPr>
            <w:tcW w:w="2584" w:type="dxa"/>
            <w:tcBorders/>
            <w:vAlign w:val="center"/>
          </w:tcPr>
          <w:p>
            <w:pPr>
              <w:pStyle w:val="TableContents"/>
              <w:bidi w:val="0"/>
              <w:spacing w:before="0" w:after="283"/>
              <w:jc w:val="left"/>
              <w:rPr/>
            </w:pPr>
            <w:r>
              <w:rPr/>
              <w:t xml:space="preserve">Sandy Brooks </w:t>
            </w:r>
          </w:p>
        </w:tc>
        <w:tc>
          <w:tcPr>
            <w:tcW w:w="2589" w:type="dxa"/>
            <w:tcBorders/>
            <w:vAlign w:val="center"/>
          </w:tcPr>
          <w:p>
            <w:pPr>
              <w:pStyle w:val="TableContents"/>
              <w:bidi w:val="0"/>
              <w:spacing w:before="0" w:after="283"/>
              <w:jc w:val="left"/>
              <w:rPr/>
            </w:pPr>
            <w:r>
              <w:rPr/>
              <w:t xml:space="preserve">Televisioelokuva (ABC) </w:t>
            </w:r>
          </w:p>
        </w:tc>
      </w:tr>
      <w:tr>
        <w:trPr/>
        <w:tc>
          <w:tcPr>
            <w:tcW w:w="1980" w:type="dxa"/>
            <w:tcBorders/>
            <w:vAlign w:val="center"/>
          </w:tcPr>
          <w:p>
            <w:pPr>
              <w:pStyle w:val="TableContents"/>
              <w:bidi w:val="0"/>
              <w:spacing w:before="0" w:after="283"/>
              <w:jc w:val="left"/>
              <w:rPr/>
            </w:pPr>
            <w:r>
              <w:rPr/>
              <w:t xml:space="preserve">2005 </w:t>
            </w:r>
          </w:p>
        </w:tc>
        <w:tc>
          <w:tcPr>
            <w:tcW w:w="3052" w:type="dxa"/>
            <w:tcBorders/>
            <w:vAlign w:val="center"/>
          </w:tcPr>
          <w:p>
            <w:pPr>
              <w:pStyle w:val="TableContents"/>
              <w:bidi w:val="0"/>
              <w:spacing w:before="0" w:after="283"/>
              <w:jc w:val="left"/>
              <w:rPr/>
            </w:pPr>
            <w:r>
              <w:rPr/>
              <w:t xml:space="preserve">Munkki </w:t>
            </w:r>
          </w:p>
        </w:tc>
        <w:tc>
          <w:tcPr>
            <w:tcW w:w="2584" w:type="dxa"/>
            <w:tcBorders/>
            <w:vAlign w:val="center"/>
          </w:tcPr>
          <w:p>
            <w:pPr>
              <w:pStyle w:val="TableContents"/>
              <w:bidi w:val="0"/>
              <w:spacing w:before="0" w:after="283"/>
              <w:jc w:val="left"/>
              <w:rPr/>
            </w:pPr>
            <w:r>
              <w:rPr/>
              <w:t xml:space="preserve">Darlene Coolidge / Theresa Scott </w:t>
            </w:r>
          </w:p>
        </w:tc>
        <w:tc>
          <w:tcPr>
            <w:tcW w:w="2589" w:type="dxa"/>
            <w:tcBorders/>
            <w:vAlign w:val="center"/>
          </w:tcPr>
          <w:p>
            <w:pPr>
              <w:pStyle w:val="TableContents"/>
              <w:bidi w:val="0"/>
              <w:spacing w:before="0" w:after="283"/>
              <w:jc w:val="left"/>
              <w:rPr/>
            </w:pPr>
            <w:r>
              <w:rPr/>
              <w:t xml:space="preserve">Jakso: ``Mr. Monk Goes to a Wedding'' (Herra Monk menee häihin) </w:t>
            </w:r>
          </w:p>
        </w:tc>
      </w:tr>
      <w:tr>
        <w:trPr/>
        <w:tc>
          <w:tcPr>
            <w:tcW w:w="1980" w:type="dxa"/>
            <w:tcBorders/>
            <w:vAlign w:val="center"/>
          </w:tcPr>
          <w:p>
            <w:pPr>
              <w:pStyle w:val="TableContents"/>
              <w:bidi w:val="0"/>
              <w:spacing w:before="0" w:after="283"/>
              <w:jc w:val="left"/>
              <w:rPr/>
            </w:pPr>
            <w:r>
              <w:rPr/>
              <w:t xml:space="preserve">2005 -- 2006 </w:t>
            </w:r>
          </w:p>
        </w:tc>
        <w:tc>
          <w:tcPr>
            <w:tcW w:w="3052" w:type="dxa"/>
            <w:tcBorders/>
            <w:vAlign w:val="center"/>
          </w:tcPr>
          <w:p>
            <w:pPr>
              <w:pStyle w:val="TableContents"/>
              <w:bidi w:val="0"/>
              <w:spacing w:before="0" w:after="283"/>
              <w:jc w:val="left"/>
              <w:rPr/>
            </w:pPr>
            <w:r>
              <w:rPr/>
              <w:t xml:space="preserve">E-Ring </w:t>
            </w:r>
          </w:p>
        </w:tc>
        <w:tc>
          <w:tcPr>
            <w:tcW w:w="2584" w:type="dxa"/>
            <w:tcBorders/>
            <w:vAlign w:val="center"/>
          </w:tcPr>
          <w:p>
            <w:pPr>
              <w:pStyle w:val="TableContents"/>
              <w:bidi w:val="0"/>
              <w:spacing w:before="0" w:after="283"/>
              <w:jc w:val="left"/>
              <w:rPr/>
            </w:pPr>
            <w:r>
              <w:rPr/>
              <w:t xml:space="preserve">Beth Wilkerson </w:t>
            </w:r>
          </w:p>
        </w:tc>
        <w:tc>
          <w:tcPr>
            <w:tcW w:w="2589" w:type="dxa"/>
            <w:tcBorders/>
            <w:vAlign w:val="center"/>
          </w:tcPr>
          <w:p>
            <w:pPr>
              <w:pStyle w:val="TableContents"/>
              <w:bidi w:val="0"/>
              <w:spacing w:before="0" w:after="283"/>
              <w:jc w:val="left"/>
              <w:rPr/>
            </w:pPr>
            <w:r>
              <w:rPr/>
              <w:t xml:space="preserve">Toistuva rooli, 6 jaksoa </w:t>
            </w:r>
          </w:p>
        </w:tc>
      </w:tr>
      <w:tr>
        <w:trPr/>
        <w:tc>
          <w:tcPr>
            <w:tcW w:w="1980" w:type="dxa"/>
            <w:tcBorders/>
            <w:vAlign w:val="center"/>
          </w:tcPr>
          <w:p>
            <w:pPr>
              <w:pStyle w:val="TableContents"/>
              <w:bidi w:val="0"/>
              <w:spacing w:before="0" w:after="283"/>
              <w:jc w:val="left"/>
              <w:rPr/>
            </w:pPr>
            <w:r>
              <w:rPr/>
              <w:t xml:space="preserve">2006 </w:t>
            </w:r>
          </w:p>
        </w:tc>
        <w:tc>
          <w:tcPr>
            <w:tcW w:w="3052" w:type="dxa"/>
            <w:tcBorders/>
            <w:vAlign w:val="center"/>
          </w:tcPr>
          <w:p>
            <w:pPr>
              <w:pStyle w:val="TableContents"/>
              <w:bidi w:val="0"/>
              <w:spacing w:before="0" w:after="283"/>
              <w:jc w:val="left"/>
              <w:rPr/>
            </w:pPr>
            <w:r>
              <w:rPr/>
              <w:t xml:space="preserve">Amy Coyne </w:t>
            </w:r>
          </w:p>
        </w:tc>
        <w:tc>
          <w:tcPr>
            <w:tcW w:w="2584" w:type="dxa"/>
            <w:tcBorders/>
            <w:vAlign w:val="center"/>
          </w:tcPr>
          <w:p>
            <w:pPr>
              <w:pStyle w:val="TableContents"/>
              <w:bidi w:val="0"/>
              <w:spacing w:before="0" w:after="283"/>
              <w:jc w:val="left"/>
              <w:rPr/>
            </w:pPr>
            <w:r>
              <w:rPr/>
              <w:t xml:space="preserve">Amy Coyne </w:t>
            </w:r>
          </w:p>
        </w:tc>
        <w:tc>
          <w:tcPr>
            <w:tcW w:w="2589" w:type="dxa"/>
            <w:tcBorders/>
            <w:vAlign w:val="center"/>
          </w:tcPr>
          <w:p>
            <w:pPr>
              <w:pStyle w:val="TableContents"/>
              <w:bidi w:val="0"/>
              <w:spacing w:before="0" w:after="283"/>
              <w:jc w:val="left"/>
              <w:rPr/>
            </w:pPr>
            <w:r>
              <w:rPr/>
              <w:t xml:space="preserve">Televisioelokuva (Fox) </w:t>
            </w:r>
          </w:p>
        </w:tc>
      </w:tr>
      <w:tr>
        <w:trPr/>
        <w:tc>
          <w:tcPr>
            <w:tcW w:w="1980" w:type="dxa"/>
            <w:tcBorders/>
            <w:vAlign w:val="center"/>
          </w:tcPr>
          <w:p>
            <w:pPr>
              <w:pStyle w:val="TableContents"/>
              <w:bidi w:val="0"/>
              <w:spacing w:before="0" w:after="283"/>
              <w:jc w:val="left"/>
              <w:rPr/>
            </w:pPr>
            <w:r>
              <w:rPr/>
              <w:t xml:space="preserve">Huff </w:t>
            </w:r>
          </w:p>
        </w:tc>
        <w:tc>
          <w:tcPr>
            <w:tcW w:w="3052" w:type="dxa"/>
            <w:tcBorders/>
            <w:vAlign w:val="center"/>
          </w:tcPr>
          <w:p>
            <w:pPr>
              <w:pStyle w:val="TableContents"/>
              <w:bidi w:val="0"/>
              <w:spacing w:before="0" w:after="283"/>
              <w:jc w:val="left"/>
              <w:rPr/>
            </w:pPr>
            <w:r>
              <w:rPr/>
              <w:t xml:space="preserve">Alyssa </w:t>
            </w:r>
          </w:p>
        </w:tc>
        <w:tc>
          <w:tcPr>
            <w:tcW w:w="2584" w:type="dxa"/>
            <w:tcBorders/>
            <w:vAlign w:val="center"/>
          </w:tcPr>
          <w:p>
            <w:pPr>
              <w:pStyle w:val="TableContents"/>
              <w:bidi w:val="0"/>
              <w:spacing w:before="0" w:after="283"/>
              <w:jc w:val="left"/>
              <w:rPr/>
            </w:pPr>
            <w:r>
              <w:rPr/>
              <w:t xml:space="preserve">Toistuva rooli, 8 jaksoa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Hän ja me </w:t>
            </w:r>
          </w:p>
        </w:tc>
        <w:tc>
          <w:tcPr>
            <w:tcW w:w="3052" w:type="dxa"/>
            <w:tcBorders/>
            <w:vAlign w:val="center"/>
          </w:tcPr>
          <w:p>
            <w:pPr>
              <w:pStyle w:val="TableContents"/>
              <w:bidi w:val="0"/>
              <w:spacing w:before="0" w:after="283"/>
              <w:jc w:val="left"/>
              <w:rPr/>
            </w:pPr>
            <w:r>
              <w:rPr/>
              <w:t xml:space="preserve">Nina </w:t>
            </w:r>
          </w:p>
        </w:tc>
        <w:tc>
          <w:tcPr>
            <w:tcW w:w="2584" w:type="dxa"/>
            <w:tcBorders/>
            <w:vAlign w:val="center"/>
          </w:tcPr>
          <w:p>
            <w:pPr>
              <w:pStyle w:val="TableContents"/>
              <w:bidi w:val="0"/>
              <w:spacing w:before="0" w:after="283"/>
              <w:jc w:val="left"/>
              <w:rPr/>
            </w:pPr>
            <w:r>
              <w:rPr/>
              <w:t xml:space="preserve">Televisioelokuva (ABC)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2006 -- 2014 </w:t>
            </w:r>
          </w:p>
        </w:tc>
        <w:tc>
          <w:tcPr>
            <w:tcW w:w="3052" w:type="dxa"/>
            <w:tcBorders/>
            <w:vAlign w:val="center"/>
          </w:tcPr>
          <w:p>
            <w:pPr>
              <w:pStyle w:val="TableContents"/>
              <w:bidi w:val="0"/>
              <w:spacing w:before="0" w:after="283"/>
              <w:jc w:val="left"/>
              <w:rPr/>
            </w:pPr>
            <w:r>
              <w:rPr/>
              <w:t xml:space="preserve">Miten tapasin äitisi </w:t>
            </w:r>
          </w:p>
        </w:tc>
        <w:tc>
          <w:tcPr>
            <w:tcW w:w="2584" w:type="dxa"/>
            <w:tcBorders/>
            <w:vAlign w:val="center"/>
          </w:tcPr>
          <w:p>
            <w:pPr>
              <w:pStyle w:val="TableContents"/>
              <w:bidi w:val="0"/>
              <w:spacing w:before="0" w:after="283"/>
              <w:jc w:val="left"/>
              <w:rPr/>
            </w:pPr>
            <w:r>
              <w:rPr/>
              <w:t xml:space="preserve">Victoria </w:t>
            </w:r>
          </w:p>
        </w:tc>
        <w:tc>
          <w:tcPr>
            <w:tcW w:w="2589" w:type="dxa"/>
            <w:tcBorders/>
            <w:vAlign w:val="center"/>
          </w:tcPr>
          <w:p>
            <w:pPr>
              <w:pStyle w:val="TableContents"/>
              <w:bidi w:val="0"/>
              <w:spacing w:before="0" w:after="283"/>
              <w:jc w:val="left"/>
              <w:rPr/>
            </w:pPr>
            <w:r>
              <w:rPr/>
              <w:t xml:space="preserve">Toistuva rooli (kaudet 1, 7 -- 9), 15 jaksoa. </w:t>
            </w:r>
          </w:p>
        </w:tc>
      </w:tr>
      <w:tr>
        <w:trPr/>
        <w:tc>
          <w:tcPr>
            <w:tcW w:w="1980" w:type="dxa"/>
            <w:tcBorders/>
            <w:vAlign w:val="center"/>
          </w:tcPr>
          <w:p>
            <w:pPr>
              <w:pStyle w:val="TableContents"/>
              <w:bidi w:val="0"/>
              <w:spacing w:before="0" w:after="283"/>
              <w:jc w:val="left"/>
              <w:rPr/>
            </w:pPr>
            <w:r>
              <w:rPr/>
              <w:t xml:space="preserve">2007 </w:t>
            </w:r>
          </w:p>
        </w:tc>
        <w:tc>
          <w:tcPr>
            <w:tcW w:w="3052" w:type="dxa"/>
            <w:tcBorders/>
            <w:vAlign w:val="center"/>
          </w:tcPr>
          <w:p>
            <w:pPr>
              <w:pStyle w:val="TableContents"/>
              <w:bidi w:val="0"/>
              <w:spacing w:before="0" w:after="283"/>
              <w:jc w:val="left"/>
              <w:rPr/>
            </w:pPr>
            <w:r>
              <w:rPr/>
              <w:t xml:space="preserve">Epätäydellinen unioni </w:t>
            </w:r>
          </w:p>
        </w:tc>
        <w:tc>
          <w:tcPr>
            <w:tcW w:w="2584" w:type="dxa"/>
            <w:tcBorders/>
            <w:vAlign w:val="center"/>
          </w:tcPr>
          <w:p>
            <w:pPr>
              <w:pStyle w:val="TableContents"/>
              <w:bidi w:val="0"/>
              <w:spacing w:before="0" w:after="283"/>
              <w:jc w:val="left"/>
              <w:rPr/>
            </w:pPr>
            <w:r>
              <w:rPr/>
              <w:t xml:space="preserve">Ronnie </w:t>
            </w:r>
          </w:p>
        </w:tc>
        <w:tc>
          <w:tcPr>
            <w:tcW w:w="2589" w:type="dxa"/>
            <w:tcBorders/>
            <w:vAlign w:val="center"/>
          </w:tcPr>
          <w:p>
            <w:pPr>
              <w:pStyle w:val="TableContents"/>
              <w:bidi w:val="0"/>
              <w:spacing w:before="0" w:after="283"/>
              <w:jc w:val="left"/>
              <w:rPr/>
            </w:pPr>
            <w:r>
              <w:rPr/>
              <w:t xml:space="preserve">Televisioelokuva (TBS) </w:t>
            </w:r>
          </w:p>
        </w:tc>
      </w:tr>
      <w:tr>
        <w:trPr/>
        <w:tc>
          <w:tcPr>
            <w:tcW w:w="1980" w:type="dxa"/>
            <w:tcBorders/>
            <w:vAlign w:val="center"/>
          </w:tcPr>
          <w:p>
            <w:pPr>
              <w:pStyle w:val="TableContents"/>
              <w:bidi w:val="0"/>
              <w:spacing w:before="0" w:after="283"/>
              <w:jc w:val="left"/>
              <w:rPr/>
            </w:pPr>
            <w:r>
              <w:rPr/>
              <w:t xml:space="preserve">Lailliseksi tekeminen </w:t>
            </w:r>
          </w:p>
        </w:tc>
        <w:tc>
          <w:tcPr>
            <w:tcW w:w="3052" w:type="dxa"/>
            <w:tcBorders/>
            <w:vAlign w:val="center"/>
          </w:tcPr>
          <w:p>
            <w:pPr>
              <w:pStyle w:val="TableContents"/>
              <w:bidi w:val="0"/>
              <w:spacing w:before="0" w:after="283"/>
              <w:jc w:val="left"/>
              <w:rPr/>
            </w:pPr>
            <w:r>
              <w:rPr/>
              <w:t xml:space="preserve">Julie </w:t>
            </w:r>
          </w:p>
        </w:tc>
        <w:tc>
          <w:tcPr>
            <w:tcW w:w="2584" w:type="dxa"/>
            <w:tcBorders/>
            <w:vAlign w:val="center"/>
          </w:tcPr>
          <w:p>
            <w:pPr>
              <w:pStyle w:val="TableContents"/>
              <w:bidi w:val="0"/>
              <w:spacing w:before="0" w:after="283"/>
              <w:jc w:val="left"/>
              <w:rPr/>
            </w:pPr>
            <w:r>
              <w:rPr/>
              <w:t xml:space="preserve">Televisioelokuva (ABC)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Psykologia </w:t>
            </w:r>
          </w:p>
        </w:tc>
        <w:tc>
          <w:tcPr>
            <w:tcW w:w="3052" w:type="dxa"/>
            <w:tcBorders/>
            <w:vAlign w:val="center"/>
          </w:tcPr>
          <w:p>
            <w:pPr>
              <w:pStyle w:val="TableContents"/>
              <w:bidi w:val="0"/>
              <w:spacing w:before="0" w:after="283"/>
              <w:jc w:val="left"/>
              <w:rPr/>
            </w:pPr>
            <w:r>
              <w:rPr/>
              <w:t xml:space="preserve">Trish Connors </w:t>
            </w:r>
          </w:p>
        </w:tc>
        <w:tc>
          <w:tcPr>
            <w:tcW w:w="2584" w:type="dxa"/>
            <w:tcBorders/>
            <w:vAlign w:val="center"/>
          </w:tcPr>
          <w:p>
            <w:pPr>
              <w:pStyle w:val="TableContents"/>
              <w:bidi w:val="0"/>
              <w:spacing w:before="0" w:after="283"/>
              <w:jc w:val="left"/>
              <w:rPr/>
            </w:pPr>
            <w:r>
              <w:rPr/>
              <w:t xml:space="preserve">Jakso: ``Forget Me Not''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Montana Sky </w:t>
            </w:r>
          </w:p>
        </w:tc>
        <w:tc>
          <w:tcPr>
            <w:tcW w:w="3052" w:type="dxa"/>
            <w:tcBorders/>
            <w:vAlign w:val="center"/>
          </w:tcPr>
          <w:p>
            <w:pPr>
              <w:pStyle w:val="TableContents"/>
              <w:bidi w:val="0"/>
              <w:spacing w:before="0" w:after="283"/>
              <w:jc w:val="left"/>
              <w:rPr/>
            </w:pPr>
            <w:r>
              <w:rPr/>
              <w:t xml:space="preserve">Willa Mercy </w:t>
            </w:r>
          </w:p>
        </w:tc>
        <w:tc>
          <w:tcPr>
            <w:tcW w:w="2584" w:type="dxa"/>
            <w:tcBorders/>
            <w:vAlign w:val="center"/>
          </w:tcPr>
          <w:p>
            <w:pPr>
              <w:pStyle w:val="TableContents"/>
              <w:bidi w:val="0"/>
              <w:spacing w:before="0" w:after="283"/>
              <w:jc w:val="left"/>
              <w:rPr/>
            </w:pPr>
            <w:r>
              <w:rPr/>
              <w:t xml:space="preserve">Televisioelokuva (Lifetime)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Law &amp; Order: Special Victims Unit </w:t>
            </w:r>
          </w:p>
        </w:tc>
        <w:tc>
          <w:tcPr>
            <w:tcW w:w="3052" w:type="dxa"/>
            <w:tcBorders/>
            <w:vAlign w:val="center"/>
          </w:tcPr>
          <w:p>
            <w:pPr>
              <w:pStyle w:val="TableContents"/>
              <w:bidi w:val="0"/>
              <w:spacing w:before="0" w:after="283"/>
              <w:jc w:val="left"/>
              <w:rPr/>
            </w:pPr>
            <w:r>
              <w:rPr/>
              <w:t xml:space="preserve">Laura Kozlowski </w:t>
            </w:r>
          </w:p>
        </w:tc>
        <w:tc>
          <w:tcPr>
            <w:tcW w:w="2584" w:type="dxa"/>
            <w:tcBorders/>
            <w:vAlign w:val="center"/>
          </w:tcPr>
          <w:p>
            <w:pPr>
              <w:pStyle w:val="TableContents"/>
              <w:bidi w:val="0"/>
              <w:spacing w:before="0" w:after="283"/>
              <w:jc w:val="left"/>
              <w:rPr/>
            </w:pPr>
            <w:r>
              <w:rPr/>
              <w:t xml:space="preserve">Jakso: ``Haystack''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Elämän sivumääräys </w:t>
            </w:r>
          </w:p>
        </w:tc>
        <w:tc>
          <w:tcPr>
            <w:tcW w:w="3052" w:type="dxa"/>
            <w:tcBorders/>
            <w:vAlign w:val="center"/>
          </w:tcPr>
          <w:p>
            <w:pPr>
              <w:pStyle w:val="TableContents"/>
              <w:bidi w:val="0"/>
              <w:spacing w:before="0" w:after="283"/>
              <w:jc w:val="left"/>
              <w:rPr/>
            </w:pPr>
            <w:r>
              <w:rPr/>
              <w:t xml:space="preserve">Becca </w:t>
            </w:r>
          </w:p>
        </w:tc>
        <w:tc>
          <w:tcPr>
            <w:tcW w:w="2584" w:type="dxa"/>
            <w:tcBorders/>
            <w:vAlign w:val="center"/>
          </w:tcPr>
          <w:p>
            <w:pPr>
              <w:pStyle w:val="TableContents"/>
              <w:bidi w:val="0"/>
              <w:spacing w:before="0" w:after="283"/>
              <w:jc w:val="left"/>
              <w:rPr/>
            </w:pPr>
            <w:r>
              <w:rPr/>
              <w:t xml:space="preserve">Päärooli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2008 </w:t>
            </w:r>
          </w:p>
        </w:tc>
        <w:tc>
          <w:tcPr>
            <w:tcW w:w="3052" w:type="dxa"/>
            <w:tcBorders/>
            <w:vAlign w:val="center"/>
          </w:tcPr>
          <w:p>
            <w:pPr>
              <w:pStyle w:val="TableContents"/>
              <w:bidi w:val="0"/>
              <w:spacing w:before="0" w:after="283"/>
              <w:jc w:val="left"/>
              <w:rPr/>
            </w:pPr>
            <w:r>
              <w:rPr/>
              <w:t xml:space="preserve">Yöelämä </w:t>
            </w:r>
          </w:p>
        </w:tc>
        <w:tc>
          <w:tcPr>
            <w:tcW w:w="2584" w:type="dxa"/>
            <w:tcBorders/>
            <w:vAlign w:val="center"/>
          </w:tcPr>
          <w:p>
            <w:pPr>
              <w:pStyle w:val="TableContents"/>
              <w:bidi w:val="0"/>
              <w:spacing w:before="0" w:after="283"/>
              <w:jc w:val="left"/>
              <w:rPr/>
            </w:pPr>
            <w:r>
              <w:rPr/>
              <w:t xml:space="preserve">Jenny </w:t>
            </w:r>
          </w:p>
        </w:tc>
        <w:tc>
          <w:tcPr>
            <w:tcW w:w="2589" w:type="dxa"/>
            <w:tcBorders/>
            <w:vAlign w:val="center"/>
          </w:tcPr>
          <w:p>
            <w:pPr>
              <w:pStyle w:val="TableContents"/>
              <w:bidi w:val="0"/>
              <w:spacing w:before="0" w:after="283"/>
              <w:jc w:val="left"/>
              <w:rPr/>
            </w:pPr>
            <w:r>
              <w:rPr/>
              <w:t xml:space="preserve">Televisioelokuva (Fox) </w:t>
            </w:r>
          </w:p>
        </w:tc>
      </w:tr>
      <w:tr>
        <w:trPr/>
        <w:tc>
          <w:tcPr>
            <w:tcW w:w="1980" w:type="dxa"/>
            <w:tcBorders/>
            <w:vAlign w:val="center"/>
          </w:tcPr>
          <w:p>
            <w:pPr>
              <w:pStyle w:val="TableContents"/>
              <w:bidi w:val="0"/>
              <w:spacing w:before="0" w:after="283"/>
              <w:jc w:val="left"/>
              <w:rPr/>
            </w:pPr>
            <w:r>
              <w:rPr/>
              <w:t xml:space="preserve">Lumi 2: Aivojen jäätyminen </w:t>
            </w:r>
          </w:p>
        </w:tc>
        <w:tc>
          <w:tcPr>
            <w:tcW w:w="3052" w:type="dxa"/>
            <w:tcBorders/>
            <w:vAlign w:val="center"/>
          </w:tcPr>
          <w:p>
            <w:pPr>
              <w:pStyle w:val="TableContents"/>
              <w:bidi w:val="0"/>
              <w:spacing w:before="0" w:after="283"/>
              <w:jc w:val="left"/>
              <w:rPr/>
            </w:pPr>
            <w:r>
              <w:rPr/>
              <w:t xml:space="preserve">Sandy Brooks </w:t>
            </w:r>
          </w:p>
        </w:tc>
        <w:tc>
          <w:tcPr>
            <w:tcW w:w="2584" w:type="dxa"/>
            <w:tcBorders/>
            <w:vAlign w:val="center"/>
          </w:tcPr>
          <w:p>
            <w:pPr>
              <w:pStyle w:val="TableContents"/>
              <w:bidi w:val="0"/>
              <w:spacing w:before="0" w:after="283"/>
              <w:jc w:val="left"/>
              <w:rPr/>
            </w:pPr>
            <w:r>
              <w:rPr/>
              <w:t xml:space="preserve">Televisioelokuva (ABC Family)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Romaanin seikkailut </w:t>
            </w:r>
          </w:p>
        </w:tc>
        <w:tc>
          <w:tcPr>
            <w:tcW w:w="3052" w:type="dxa"/>
            <w:tcBorders/>
            <w:vAlign w:val="center"/>
          </w:tcPr>
          <w:p>
            <w:pPr>
              <w:pStyle w:val="TableContents"/>
              <w:bidi w:val="0"/>
              <w:spacing w:before="0" w:after="283"/>
              <w:jc w:val="left"/>
              <w:rPr/>
            </w:pPr>
            <w:r>
              <w:rPr/>
              <w:t xml:space="preserve">Lizzie McKenzie </w:t>
            </w:r>
          </w:p>
        </w:tc>
        <w:tc>
          <w:tcPr>
            <w:tcW w:w="2584" w:type="dxa"/>
            <w:tcBorders/>
            <w:vAlign w:val="center"/>
          </w:tcPr>
          <w:p>
            <w:pPr>
              <w:pStyle w:val="TableContents"/>
              <w:bidi w:val="0"/>
              <w:spacing w:before="0" w:after="283"/>
              <w:jc w:val="left"/>
              <w:rPr/>
            </w:pPr>
            <w:r>
              <w:rPr/>
              <w:t xml:space="preserve">8 jaksoa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2009 -- 2010 </w:t>
            </w:r>
          </w:p>
        </w:tc>
        <w:tc>
          <w:tcPr>
            <w:tcW w:w="3052" w:type="dxa"/>
            <w:tcBorders/>
            <w:vAlign w:val="center"/>
          </w:tcPr>
          <w:p>
            <w:pPr>
              <w:pStyle w:val="TableContents"/>
              <w:bidi w:val="0"/>
              <w:spacing w:before="0" w:after="283"/>
              <w:jc w:val="left"/>
              <w:rPr/>
            </w:pPr>
            <w:r>
              <w:rPr/>
              <w:t xml:space="preserve">Saving Grace </w:t>
            </w:r>
          </w:p>
        </w:tc>
        <w:tc>
          <w:tcPr>
            <w:tcW w:w="2584" w:type="dxa"/>
            <w:tcBorders/>
            <w:vAlign w:val="center"/>
          </w:tcPr>
          <w:p>
            <w:pPr>
              <w:pStyle w:val="TableContents"/>
              <w:bidi w:val="0"/>
              <w:spacing w:before="0" w:after="283"/>
              <w:jc w:val="left"/>
              <w:rPr/>
            </w:pPr>
            <w:r>
              <w:rPr/>
              <w:t xml:space="preserve">Amanda Dewey </w:t>
            </w:r>
          </w:p>
        </w:tc>
        <w:tc>
          <w:tcPr>
            <w:tcW w:w="2589" w:type="dxa"/>
            <w:tcBorders/>
            <w:vAlign w:val="center"/>
          </w:tcPr>
          <w:p>
            <w:pPr>
              <w:pStyle w:val="TableContents"/>
              <w:bidi w:val="0"/>
              <w:spacing w:before="0" w:after="283"/>
              <w:jc w:val="left"/>
              <w:rPr/>
            </w:pPr>
            <w:r>
              <w:rPr/>
              <w:t xml:space="preserve">Toistuva rooli, 5 jaksoa </w:t>
            </w:r>
          </w:p>
        </w:tc>
      </w:tr>
      <w:tr>
        <w:trPr/>
        <w:tc>
          <w:tcPr>
            <w:tcW w:w="1980" w:type="dxa"/>
            <w:tcBorders/>
            <w:vAlign w:val="center"/>
          </w:tcPr>
          <w:p>
            <w:pPr>
              <w:pStyle w:val="TableContents"/>
              <w:bidi w:val="0"/>
              <w:spacing w:before="0" w:after="283"/>
              <w:jc w:val="left"/>
              <w:rPr>
                <w:sz w:val="4"/>
                <w:szCs w:val="4"/>
              </w:rPr>
            </w:pPr>
            <w:r>
              <w:rPr>
                <w:sz w:val="4"/>
                <w:szCs w:val="4"/>
              </w:rPr>
            </w:r>
          </w:p>
        </w:tc>
        <w:tc>
          <w:tcPr>
            <w:tcW w:w="3052" w:type="dxa"/>
            <w:tcBorders/>
            <w:vAlign w:val="center"/>
          </w:tcPr>
          <w:p>
            <w:pPr>
              <w:pStyle w:val="TableContents"/>
              <w:bidi w:val="0"/>
              <w:spacing w:before="0" w:after="283"/>
              <w:jc w:val="left"/>
              <w:rPr/>
            </w:pPr>
            <w:r>
              <w:rPr/>
              <w:t xml:space="preserve">Vanhan Christinen uudet seikkailut, Vanhan Christinen uudet seikkailut </w:t>
            </w:r>
          </w:p>
        </w:tc>
        <w:tc>
          <w:tcPr>
            <w:tcW w:w="2584" w:type="dxa"/>
            <w:tcBorders/>
            <w:vAlign w:val="center"/>
          </w:tcPr>
          <w:p>
            <w:pPr>
              <w:pStyle w:val="TableContents"/>
              <w:bidi w:val="0"/>
              <w:spacing w:before="0" w:after="283"/>
              <w:jc w:val="left"/>
              <w:rPr/>
            </w:pPr>
            <w:r>
              <w:rPr/>
              <w:t xml:space="preserve">Myymälän myyjä Amy </w:t>
            </w:r>
          </w:p>
        </w:tc>
        <w:tc>
          <w:tcPr>
            <w:tcW w:w="2589" w:type="dxa"/>
            <w:tcBorders/>
            <w:vAlign w:val="center"/>
          </w:tcPr>
          <w:p>
            <w:pPr>
              <w:pStyle w:val="TableContents"/>
              <w:bidi w:val="0"/>
              <w:spacing w:before="0" w:after="283"/>
              <w:jc w:val="left"/>
              <w:rPr/>
            </w:pPr>
            <w:r>
              <w:rPr/>
              <w:t xml:space="preserve">Jakso: ``Sweet Charity'' </w:t>
            </w:r>
          </w:p>
        </w:tc>
      </w:tr>
      <w:tr>
        <w:trPr/>
        <w:tc>
          <w:tcPr>
            <w:tcW w:w="1980" w:type="dxa"/>
            <w:tcBorders/>
            <w:vAlign w:val="center"/>
          </w:tcPr>
          <w:p>
            <w:pPr>
              <w:pStyle w:val="TableContents"/>
              <w:bidi w:val="0"/>
              <w:spacing w:before="0" w:after="283"/>
              <w:jc w:val="left"/>
              <w:rPr/>
            </w:pPr>
            <w:r>
              <w:rPr/>
              <w:t xml:space="preserve">Vaarassa </w:t>
            </w:r>
          </w:p>
        </w:tc>
        <w:tc>
          <w:tcPr>
            <w:tcW w:w="3052" w:type="dxa"/>
            <w:tcBorders/>
            <w:vAlign w:val="center"/>
          </w:tcPr>
          <w:p>
            <w:pPr>
              <w:pStyle w:val="TableContents"/>
              <w:bidi w:val="0"/>
              <w:spacing w:before="0" w:after="283"/>
              <w:jc w:val="left"/>
              <w:rPr/>
            </w:pPr>
            <w:r>
              <w:rPr/>
              <w:t xml:space="preserve">Kanto </w:t>
            </w:r>
          </w:p>
        </w:tc>
        <w:tc>
          <w:tcPr>
            <w:tcW w:w="2584" w:type="dxa"/>
            <w:tcBorders/>
            <w:vAlign w:val="center"/>
          </w:tcPr>
          <w:p>
            <w:pPr>
              <w:pStyle w:val="TableContents"/>
              <w:bidi w:val="0"/>
              <w:spacing w:before="0" w:after="283"/>
              <w:jc w:val="left"/>
              <w:rPr/>
            </w:pPr>
            <w:r>
              <w:rPr/>
              <w:t xml:space="preserve">Televisioelokuva (Lifetime)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Rintama </w:t>
            </w:r>
          </w:p>
        </w:tc>
        <w:tc>
          <w:tcPr>
            <w:tcW w:w="3052" w:type="dxa"/>
            <w:tcBorders/>
            <w:vAlign w:val="center"/>
          </w:tcPr>
          <w:p>
            <w:pPr>
              <w:pStyle w:val="TableContents"/>
              <w:bidi w:val="0"/>
              <w:spacing w:before="0" w:after="283"/>
              <w:jc w:val="left"/>
              <w:rPr/>
            </w:pPr>
            <w:r>
              <w:rPr/>
              <w:t xml:space="preserve">Kanto </w:t>
            </w:r>
          </w:p>
        </w:tc>
        <w:tc>
          <w:tcPr>
            <w:tcW w:w="2584" w:type="dxa"/>
            <w:tcBorders/>
            <w:vAlign w:val="center"/>
          </w:tcPr>
          <w:p>
            <w:pPr>
              <w:pStyle w:val="TableContents"/>
              <w:bidi w:val="0"/>
              <w:spacing w:before="0" w:after="283"/>
              <w:jc w:val="left"/>
              <w:rPr/>
            </w:pPr>
            <w:r>
              <w:rPr/>
              <w:t xml:space="preserve">Televisioelokuva (Lifetime)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Nimetön Adam Carolla -projekti </w:t>
            </w:r>
          </w:p>
        </w:tc>
        <w:tc>
          <w:tcPr>
            <w:tcW w:w="3052" w:type="dxa"/>
            <w:tcBorders/>
            <w:vAlign w:val="center"/>
          </w:tcPr>
          <w:p>
            <w:pPr>
              <w:pStyle w:val="TableContents"/>
              <w:bidi w:val="0"/>
              <w:spacing w:before="0" w:after="283"/>
              <w:jc w:val="left"/>
              <w:rPr/>
            </w:pPr>
            <w:r>
              <w:rPr/>
              <w:t xml:space="preserve">N / A </w:t>
            </w:r>
          </w:p>
        </w:tc>
        <w:tc>
          <w:tcPr>
            <w:tcW w:w="2584" w:type="dxa"/>
            <w:tcBorders/>
            <w:vAlign w:val="center"/>
          </w:tcPr>
          <w:p>
            <w:pPr>
              <w:pStyle w:val="TableContents"/>
              <w:bidi w:val="0"/>
              <w:spacing w:before="0" w:after="283"/>
              <w:jc w:val="left"/>
              <w:rPr/>
            </w:pPr>
            <w:r>
              <w:rPr/>
              <w:t xml:space="preserve">Myymätön televisiopilotti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2011 </w:t>
            </w:r>
          </w:p>
        </w:tc>
        <w:tc>
          <w:tcPr>
            <w:tcW w:w="3052" w:type="dxa"/>
            <w:tcBorders/>
            <w:vAlign w:val="center"/>
          </w:tcPr>
          <w:p>
            <w:pPr>
              <w:pStyle w:val="TableContents"/>
              <w:bidi w:val="0"/>
              <w:spacing w:before="0" w:after="283"/>
              <w:jc w:val="left"/>
              <w:rPr/>
            </w:pPr>
            <w:r>
              <w:rPr/>
              <w:t xml:space="preserve">Eläkkeelle 35-vuotiaana </w:t>
            </w:r>
          </w:p>
        </w:tc>
        <w:tc>
          <w:tcPr>
            <w:tcW w:w="2584" w:type="dxa"/>
            <w:tcBorders/>
            <w:vAlign w:val="center"/>
          </w:tcPr>
          <w:p>
            <w:pPr>
              <w:pStyle w:val="TableContents"/>
              <w:bidi w:val="0"/>
              <w:spacing w:before="0" w:after="283"/>
              <w:jc w:val="left"/>
              <w:rPr/>
            </w:pPr>
            <w:r>
              <w:rPr/>
              <w:t xml:space="preserve">Lilah Fabricant </w:t>
            </w:r>
          </w:p>
        </w:tc>
        <w:tc>
          <w:tcPr>
            <w:tcW w:w="2589" w:type="dxa"/>
            <w:tcBorders/>
            <w:vAlign w:val="center"/>
          </w:tcPr>
          <w:p>
            <w:pPr>
              <w:pStyle w:val="TableContents"/>
              <w:bidi w:val="0"/>
              <w:spacing w:before="0" w:after="283"/>
              <w:jc w:val="left"/>
              <w:rPr/>
            </w:pPr>
            <w:r>
              <w:rPr/>
              <w:t xml:space="preserve">``Stuck in the Meddle'' </w:t>
            </w:r>
          </w:p>
        </w:tc>
      </w:tr>
      <w:tr>
        <w:trPr/>
        <w:tc>
          <w:tcPr>
            <w:tcW w:w="1980" w:type="dxa"/>
            <w:tcBorders/>
            <w:vAlign w:val="center"/>
          </w:tcPr>
          <w:p>
            <w:pPr>
              <w:pStyle w:val="TableContents"/>
              <w:bidi w:val="0"/>
              <w:spacing w:before="0" w:after="283"/>
              <w:jc w:val="left"/>
              <w:rPr/>
            </w:pPr>
            <w:r>
              <w:rPr/>
              <w:t xml:space="preserve">Lintukoira </w:t>
            </w:r>
          </w:p>
        </w:tc>
        <w:tc>
          <w:tcPr>
            <w:tcW w:w="3052" w:type="dxa"/>
            <w:tcBorders/>
            <w:vAlign w:val="center"/>
          </w:tcPr>
          <w:p>
            <w:pPr>
              <w:pStyle w:val="TableContents"/>
              <w:bidi w:val="0"/>
              <w:spacing w:before="0" w:after="283"/>
              <w:jc w:val="left"/>
              <w:rPr/>
            </w:pPr>
            <w:r>
              <w:rPr/>
              <w:t xml:space="preserve">Gail McGrath </w:t>
            </w:r>
          </w:p>
        </w:tc>
        <w:tc>
          <w:tcPr>
            <w:tcW w:w="2584" w:type="dxa"/>
            <w:tcBorders/>
            <w:vAlign w:val="center"/>
          </w:tcPr>
          <w:p>
            <w:pPr>
              <w:pStyle w:val="TableContents"/>
              <w:bidi w:val="0"/>
              <w:spacing w:before="0" w:after="283"/>
              <w:jc w:val="left"/>
              <w:rPr/>
            </w:pPr>
            <w:r>
              <w:rPr/>
              <w:t xml:space="preserve">Televisioelokuva (TNT)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Rakkaus puree </w:t>
            </w:r>
          </w:p>
        </w:tc>
        <w:tc>
          <w:tcPr>
            <w:tcW w:w="3052" w:type="dxa"/>
            <w:tcBorders/>
            <w:vAlign w:val="center"/>
          </w:tcPr>
          <w:p>
            <w:pPr>
              <w:pStyle w:val="TableContents"/>
              <w:bidi w:val="0"/>
              <w:spacing w:before="0" w:after="283"/>
              <w:jc w:val="left"/>
              <w:rPr/>
            </w:pPr>
            <w:r>
              <w:rPr/>
              <w:t xml:space="preserve">Bridget </w:t>
            </w:r>
          </w:p>
        </w:tc>
        <w:tc>
          <w:tcPr>
            <w:tcW w:w="2584" w:type="dxa"/>
            <w:tcBorders/>
            <w:vAlign w:val="center"/>
          </w:tcPr>
          <w:p>
            <w:pPr>
              <w:pStyle w:val="TableContents"/>
              <w:bidi w:val="0"/>
              <w:spacing w:before="0" w:after="283"/>
              <w:jc w:val="left"/>
              <w:rPr/>
            </w:pPr>
            <w:r>
              <w:rPr/>
              <w:t xml:space="preserve">Jakso: ``Too Much Information''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Suojelija, Suojelija </w:t>
            </w:r>
          </w:p>
        </w:tc>
        <w:tc>
          <w:tcPr>
            <w:tcW w:w="3052" w:type="dxa"/>
            <w:tcBorders/>
            <w:vAlign w:val="center"/>
          </w:tcPr>
          <w:p>
            <w:pPr>
              <w:pStyle w:val="TableContents"/>
              <w:bidi w:val="0"/>
              <w:spacing w:before="0" w:after="283"/>
              <w:jc w:val="left"/>
              <w:rPr/>
            </w:pPr>
            <w:r>
              <w:rPr/>
              <w:t xml:space="preserve">N / A </w:t>
            </w:r>
          </w:p>
        </w:tc>
        <w:tc>
          <w:tcPr>
            <w:tcW w:w="2584" w:type="dxa"/>
            <w:tcBorders/>
            <w:vAlign w:val="center"/>
          </w:tcPr>
          <w:p>
            <w:pPr>
              <w:pStyle w:val="TableContents"/>
              <w:bidi w:val="0"/>
              <w:spacing w:before="0" w:after="283"/>
              <w:jc w:val="left"/>
              <w:rPr/>
            </w:pPr>
            <w:r>
              <w:rPr/>
              <w:t xml:space="preserve">Jakso: ``Ratsit''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Varasto 13 </w:t>
            </w:r>
          </w:p>
        </w:tc>
        <w:tc>
          <w:tcPr>
            <w:tcW w:w="3052" w:type="dxa"/>
            <w:tcBorders/>
            <w:vAlign w:val="center"/>
          </w:tcPr>
          <w:p>
            <w:pPr>
              <w:pStyle w:val="TableContents"/>
              <w:bidi w:val="0"/>
              <w:spacing w:before="0" w:after="283"/>
              <w:jc w:val="left"/>
              <w:rPr/>
            </w:pPr>
            <w:r>
              <w:rPr/>
              <w:t xml:space="preserve">Sally Stukowski </w:t>
            </w:r>
          </w:p>
        </w:tc>
        <w:tc>
          <w:tcPr>
            <w:tcW w:w="2584" w:type="dxa"/>
            <w:tcBorders/>
            <w:vAlign w:val="center"/>
          </w:tcPr>
          <w:p>
            <w:pPr>
              <w:pStyle w:val="TableContents"/>
              <w:bidi w:val="0"/>
              <w:spacing w:before="0" w:after="283"/>
              <w:jc w:val="left"/>
              <w:rPr/>
            </w:pPr>
            <w:r>
              <w:rPr/>
              <w:t xml:space="preserve">4 jaksoa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Mentalisti, Mentalisti </w:t>
            </w:r>
          </w:p>
        </w:tc>
        <w:tc>
          <w:tcPr>
            <w:tcW w:w="3052" w:type="dxa"/>
            <w:tcBorders/>
            <w:vAlign w:val="center"/>
          </w:tcPr>
          <w:p>
            <w:pPr>
              <w:pStyle w:val="TableContents"/>
              <w:bidi w:val="0"/>
              <w:spacing w:before="0" w:after="283"/>
              <w:jc w:val="left"/>
              <w:rPr/>
            </w:pPr>
            <w:r>
              <w:rPr/>
              <w:t xml:space="preserve">Anna Dugan </w:t>
            </w:r>
          </w:p>
        </w:tc>
        <w:tc>
          <w:tcPr>
            <w:tcW w:w="2584" w:type="dxa"/>
            <w:tcBorders/>
            <w:vAlign w:val="center"/>
          </w:tcPr>
          <w:p>
            <w:pPr>
              <w:pStyle w:val="TableContents"/>
              <w:bidi w:val="0"/>
              <w:spacing w:before="0" w:after="283"/>
              <w:jc w:val="left"/>
              <w:rPr/>
            </w:pPr>
            <w:r>
              <w:rPr/>
              <w:t xml:space="preserve">Jakso: Jakso: ``Punapaita''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2012 </w:t>
            </w:r>
          </w:p>
        </w:tc>
        <w:tc>
          <w:tcPr>
            <w:tcW w:w="3052" w:type="dxa"/>
            <w:tcBorders/>
            <w:vAlign w:val="center"/>
          </w:tcPr>
          <w:p>
            <w:pPr>
              <w:pStyle w:val="TableContents"/>
              <w:bidi w:val="0"/>
              <w:spacing w:before="0" w:after="283"/>
              <w:jc w:val="left"/>
              <w:rPr/>
            </w:pPr>
            <w:r>
              <w:rPr/>
              <w:t xml:space="preserve">Hääbändi, Hääbändi </w:t>
            </w:r>
          </w:p>
        </w:tc>
        <w:tc>
          <w:tcPr>
            <w:tcW w:w="2584" w:type="dxa"/>
            <w:tcBorders/>
            <w:vAlign w:val="center"/>
          </w:tcPr>
          <w:p>
            <w:pPr>
              <w:pStyle w:val="TableContents"/>
              <w:bidi w:val="0"/>
              <w:spacing w:before="0" w:after="283"/>
              <w:jc w:val="left"/>
              <w:rPr/>
            </w:pPr>
            <w:r>
              <w:rPr/>
              <w:t xml:space="preserve">Denise </w:t>
            </w:r>
          </w:p>
        </w:tc>
        <w:tc>
          <w:tcPr>
            <w:tcW w:w="2589" w:type="dxa"/>
            <w:tcBorders/>
            <w:vAlign w:val="center"/>
          </w:tcPr>
          <w:p>
            <w:pPr>
              <w:pStyle w:val="TableContents"/>
              <w:bidi w:val="0"/>
              <w:spacing w:before="0" w:after="283"/>
              <w:jc w:val="left"/>
              <w:rPr/>
            </w:pPr>
            <w:r>
              <w:rPr/>
              <w:t xml:space="preserve">Jaksot: "Maailman loppu sellaisena kuin me sen tunnemme", "99 ongelmaa". </w:t>
            </w:r>
          </w:p>
        </w:tc>
      </w:tr>
      <w:tr>
        <w:trPr/>
        <w:tc>
          <w:tcPr>
            <w:tcW w:w="1980" w:type="dxa"/>
            <w:tcBorders/>
            <w:vAlign w:val="center"/>
          </w:tcPr>
          <w:p>
            <w:pPr>
              <w:pStyle w:val="TableContents"/>
              <w:bidi w:val="0"/>
              <w:spacing w:before="0" w:after="283"/>
              <w:jc w:val="left"/>
              <w:rPr/>
            </w:pPr>
            <w:r>
              <w:rPr/>
              <w:t xml:space="preserve">CSI: Rikospaikkatutkinta </w:t>
            </w:r>
          </w:p>
        </w:tc>
        <w:tc>
          <w:tcPr>
            <w:tcW w:w="3052" w:type="dxa"/>
            <w:tcBorders/>
            <w:vAlign w:val="center"/>
          </w:tcPr>
          <w:p>
            <w:pPr>
              <w:pStyle w:val="TableContents"/>
              <w:bidi w:val="0"/>
              <w:spacing w:before="0" w:after="283"/>
              <w:jc w:val="left"/>
              <w:rPr/>
            </w:pPr>
            <w:r>
              <w:rPr/>
              <w:t xml:space="preserve">Debbie Hicks </w:t>
            </w:r>
          </w:p>
        </w:tc>
        <w:tc>
          <w:tcPr>
            <w:tcW w:w="2584" w:type="dxa"/>
            <w:tcBorders/>
            <w:vAlign w:val="center"/>
          </w:tcPr>
          <w:p>
            <w:pPr>
              <w:pStyle w:val="TableContents"/>
              <w:bidi w:val="0"/>
              <w:spacing w:before="0" w:after="283"/>
              <w:jc w:val="left"/>
              <w:rPr/>
            </w:pPr>
            <w:r>
              <w:rPr/>
              <w:t xml:space="preserve">Jakso: ``Stealing Home''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Royal Pains </w:t>
            </w:r>
          </w:p>
        </w:tc>
        <w:tc>
          <w:tcPr>
            <w:tcW w:w="3052" w:type="dxa"/>
            <w:tcBorders/>
            <w:vAlign w:val="center"/>
          </w:tcPr>
          <w:p>
            <w:pPr>
              <w:pStyle w:val="TableContents"/>
              <w:bidi w:val="0"/>
              <w:spacing w:before="0" w:after="283"/>
              <w:jc w:val="left"/>
              <w:rPr/>
            </w:pPr>
            <w:r>
              <w:rPr/>
              <w:t xml:space="preserve">Sydney Bartlett </w:t>
            </w:r>
          </w:p>
        </w:tc>
        <w:tc>
          <w:tcPr>
            <w:tcW w:w="2584" w:type="dxa"/>
            <w:tcBorders/>
            <w:vAlign w:val="center"/>
          </w:tcPr>
          <w:p>
            <w:pPr>
              <w:pStyle w:val="TableContents"/>
              <w:bidi w:val="0"/>
              <w:spacing w:before="0" w:after="283"/>
              <w:jc w:val="left"/>
              <w:rPr/>
            </w:pPr>
            <w:r>
              <w:rPr/>
              <w:t xml:space="preserve">Jaksot: ``You Give Love a Bad Name'', ``About Face'', ``About Face''.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2014 </w:t>
            </w:r>
          </w:p>
        </w:tc>
        <w:tc>
          <w:tcPr>
            <w:tcW w:w="3052" w:type="dxa"/>
            <w:tcBorders/>
            <w:vAlign w:val="center"/>
          </w:tcPr>
          <w:p>
            <w:pPr>
              <w:pStyle w:val="TableContents"/>
              <w:bidi w:val="0"/>
              <w:spacing w:before="0" w:after="283"/>
              <w:jc w:val="left"/>
              <w:rPr/>
            </w:pPr>
            <w:r>
              <w:rPr/>
              <w:t xml:space="preserve">Hyvä vaimo </w:t>
            </w:r>
          </w:p>
        </w:tc>
        <w:tc>
          <w:tcPr>
            <w:tcW w:w="2584" w:type="dxa"/>
            <w:tcBorders/>
            <w:vAlign w:val="center"/>
          </w:tcPr>
          <w:p>
            <w:pPr>
              <w:pStyle w:val="TableContents"/>
              <w:bidi w:val="0"/>
              <w:spacing w:before="0" w:after="283"/>
              <w:jc w:val="left"/>
              <w:rPr/>
            </w:pPr>
            <w:r>
              <w:rPr/>
              <w:t xml:space="preserve">Christina Barrett </w:t>
            </w:r>
          </w:p>
        </w:tc>
        <w:tc>
          <w:tcPr>
            <w:tcW w:w="2589" w:type="dxa"/>
            <w:tcBorders/>
            <w:vAlign w:val="center"/>
          </w:tcPr>
          <w:p>
            <w:pPr>
              <w:pStyle w:val="TableContents"/>
              <w:bidi w:val="0"/>
              <w:spacing w:before="0" w:after="283"/>
              <w:jc w:val="left"/>
              <w:rPr/>
            </w:pPr>
            <w:r>
              <w:rPr/>
              <w:t xml:space="preserve">Jakso: ``We, the Juries'': ``We, the Juries'' </w:t>
            </w:r>
          </w:p>
        </w:tc>
      </w:tr>
      <w:tr>
        <w:trPr/>
        <w:tc>
          <w:tcPr>
            <w:tcW w:w="1980" w:type="dxa"/>
            <w:tcBorders/>
            <w:vAlign w:val="center"/>
          </w:tcPr>
          <w:p>
            <w:pPr>
              <w:pStyle w:val="TableContents"/>
              <w:bidi w:val="0"/>
              <w:spacing w:before="0" w:after="283"/>
              <w:jc w:val="left"/>
              <w:rPr/>
            </w:pPr>
            <w:r>
              <w:rPr/>
              <w:t xml:space="preserve">2015 -- 2016 </w:t>
            </w:r>
          </w:p>
        </w:tc>
        <w:tc>
          <w:tcPr>
            <w:tcW w:w="3052" w:type="dxa"/>
            <w:tcBorders/>
            <w:vAlign w:val="center"/>
          </w:tcPr>
          <w:p>
            <w:pPr>
              <w:pStyle w:val="TableContents"/>
              <w:bidi w:val="0"/>
              <w:spacing w:before="0" w:after="283"/>
              <w:jc w:val="left"/>
              <w:rPr/>
            </w:pPr>
            <w:r>
              <w:rPr/>
              <w:t xml:space="preserve">Jim Gaffigan Show </w:t>
            </w:r>
          </w:p>
        </w:tc>
        <w:tc>
          <w:tcPr>
            <w:tcW w:w="2584" w:type="dxa"/>
            <w:tcBorders/>
            <w:vAlign w:val="center"/>
          </w:tcPr>
          <w:p>
            <w:pPr>
              <w:pStyle w:val="TableContents"/>
              <w:bidi w:val="0"/>
              <w:spacing w:before="0" w:after="283"/>
              <w:jc w:val="left"/>
              <w:rPr/>
            </w:pPr>
            <w:r>
              <w:rPr/>
              <w:t xml:space="preserve">Jeannie Gaffigan </w:t>
            </w:r>
          </w:p>
        </w:tc>
        <w:tc>
          <w:tcPr>
            <w:tcW w:w="2589" w:type="dxa"/>
            <w:tcBorders/>
            <w:vAlign w:val="center"/>
          </w:tcPr>
          <w:p>
            <w:pPr>
              <w:pStyle w:val="TableContents"/>
              <w:bidi w:val="0"/>
              <w:spacing w:before="0" w:after="283"/>
              <w:jc w:val="left"/>
              <w:rPr/>
            </w:pPr>
            <w:r>
              <w:rPr/>
              <w:t xml:space="preserve">Päärooli </w:t>
            </w:r>
          </w:p>
        </w:tc>
      </w:tr>
      <w:tr>
        <w:trPr/>
        <w:tc>
          <w:tcPr>
            <w:tcW w:w="1980" w:type="dxa"/>
            <w:tcBorders/>
            <w:vAlign w:val="center"/>
          </w:tcPr>
          <w:p>
            <w:pPr>
              <w:pStyle w:val="TableContents"/>
              <w:bidi w:val="0"/>
              <w:spacing w:before="0" w:after="283"/>
              <w:jc w:val="left"/>
              <w:rPr/>
            </w:pPr>
            <w:r>
              <w:rPr/>
              <w:t xml:space="preserve">2015 </w:t>
            </w:r>
          </w:p>
        </w:tc>
        <w:tc>
          <w:tcPr>
            <w:tcW w:w="3052" w:type="dxa"/>
            <w:tcBorders/>
            <w:vAlign w:val="center"/>
          </w:tcPr>
          <w:p>
            <w:pPr>
              <w:pStyle w:val="TableContents"/>
              <w:bidi w:val="0"/>
              <w:spacing w:before="0" w:after="283"/>
              <w:jc w:val="left"/>
              <w:rPr/>
            </w:pPr>
            <w:r>
              <w:rPr>
                <w:color w:val="A9A9A9"/>
              </w:rPr>
              <w:t xml:space="preserve">Lokakuun </w:t>
            </w:r>
            <w:r>
              <w:rPr/>
              <w:t xml:space="preserve">suudelma </w:t>
            </w:r>
          </w:p>
        </w:tc>
        <w:tc>
          <w:tcPr>
            <w:tcW w:w="2584" w:type="dxa"/>
            <w:tcBorders/>
            <w:vAlign w:val="center"/>
          </w:tcPr>
          <w:p>
            <w:pPr>
              <w:pStyle w:val="TableContents"/>
              <w:bidi w:val="0"/>
              <w:spacing w:before="0" w:after="283"/>
              <w:jc w:val="left"/>
              <w:rPr/>
            </w:pPr>
            <w:r>
              <w:rPr/>
              <w:t xml:space="preserve">Poppy Summerall </w:t>
            </w:r>
          </w:p>
        </w:tc>
        <w:tc>
          <w:tcPr>
            <w:tcW w:w="2589" w:type="dxa"/>
            <w:tcBorders/>
            <w:vAlign w:val="center"/>
          </w:tcPr>
          <w:p>
            <w:pPr>
              <w:pStyle w:val="TableContents"/>
              <w:bidi w:val="0"/>
              <w:spacing w:before="0" w:after="283"/>
              <w:jc w:val="left"/>
              <w:rPr/>
            </w:pPr>
            <w:r>
              <w:rPr/>
              <w:t xml:space="preserve">Televisioelokuva (Hallmark) </w:t>
            </w:r>
          </w:p>
        </w:tc>
      </w:tr>
      <w:tr>
        <w:trPr/>
        <w:tc>
          <w:tcPr>
            <w:tcW w:w="1980" w:type="dxa"/>
            <w:tcBorders/>
            <w:vAlign w:val="center"/>
          </w:tcPr>
          <w:p>
            <w:pPr>
              <w:pStyle w:val="TableContents"/>
              <w:bidi w:val="0"/>
              <w:spacing w:before="0" w:after="283"/>
              <w:jc w:val="left"/>
              <w:rPr/>
            </w:pPr>
            <w:r>
              <w:rPr/>
              <w:t xml:space="preserve">2016 </w:t>
            </w:r>
          </w:p>
        </w:tc>
        <w:tc>
          <w:tcPr>
            <w:tcW w:w="3052" w:type="dxa"/>
            <w:tcBorders/>
            <w:vAlign w:val="center"/>
          </w:tcPr>
          <w:p>
            <w:pPr>
              <w:pStyle w:val="TableContents"/>
              <w:bidi w:val="0"/>
              <w:spacing w:before="0" w:after="283"/>
              <w:jc w:val="left"/>
              <w:rPr/>
            </w:pPr>
            <w:r>
              <w:rPr>
                <w:color w:val="DCDCDC"/>
              </w:rPr>
              <w:t xml:space="preserve">Rakkaus raajarikkoon </w:t>
            </w:r>
          </w:p>
        </w:tc>
        <w:tc>
          <w:tcPr>
            <w:tcW w:w="2584" w:type="dxa"/>
            <w:tcBorders/>
            <w:vAlign w:val="center"/>
          </w:tcPr>
          <w:p>
            <w:pPr>
              <w:pStyle w:val="TableContents"/>
              <w:bidi w:val="0"/>
              <w:spacing w:before="0" w:after="283"/>
              <w:jc w:val="left"/>
              <w:rPr/>
            </w:pPr>
            <w:r>
              <w:rPr/>
              <w:t xml:space="preserve">Aimie </w:t>
            </w:r>
          </w:p>
        </w:tc>
        <w:tc>
          <w:tcPr>
            <w:tcW w:w="2589" w:type="dxa"/>
            <w:tcBorders/>
            <w:vAlign w:val="center"/>
          </w:tcPr>
          <w:p>
            <w:pPr>
              <w:pStyle w:val="TableContents"/>
              <w:bidi w:val="0"/>
              <w:spacing w:before="0" w:after="283"/>
              <w:jc w:val="left"/>
              <w:rPr/>
            </w:pPr>
            <w:r>
              <w:rPr/>
              <w:t xml:space="preserve">Televisioelokuva (Hallmark) </w:t>
            </w:r>
          </w:p>
        </w:tc>
      </w:tr>
      <w:tr>
        <w:trPr/>
        <w:tc>
          <w:tcPr>
            <w:tcW w:w="1980" w:type="dxa"/>
            <w:tcBorders/>
            <w:vAlign w:val="center"/>
          </w:tcPr>
          <w:p>
            <w:pPr>
              <w:pStyle w:val="TableContents"/>
              <w:bidi w:val="0"/>
              <w:spacing w:before="0" w:after="283"/>
              <w:jc w:val="left"/>
              <w:rPr/>
            </w:pPr>
            <w:r>
              <w:rPr/>
              <w:t xml:space="preserve">2017 </w:t>
            </w:r>
          </w:p>
        </w:tc>
        <w:tc>
          <w:tcPr>
            <w:tcW w:w="3052" w:type="dxa"/>
            <w:tcBorders/>
            <w:vAlign w:val="center"/>
          </w:tcPr>
          <w:p>
            <w:pPr>
              <w:pStyle w:val="TableContents"/>
              <w:bidi w:val="0"/>
              <w:spacing w:before="0" w:after="283"/>
              <w:jc w:val="left"/>
              <w:rPr/>
            </w:pPr>
            <w:r>
              <w:rPr/>
              <w:t xml:space="preserve">Tytöt </w:t>
            </w:r>
          </w:p>
        </w:tc>
        <w:tc>
          <w:tcPr>
            <w:tcW w:w="2584" w:type="dxa"/>
            <w:tcBorders/>
            <w:vAlign w:val="center"/>
          </w:tcPr>
          <w:p>
            <w:pPr>
              <w:pStyle w:val="TableContents"/>
              <w:bidi w:val="0"/>
              <w:spacing w:before="0" w:after="283"/>
              <w:jc w:val="left"/>
              <w:rPr/>
            </w:pPr>
            <w:r>
              <w:rPr/>
              <w:t xml:space="preserve">Ginny </w:t>
            </w:r>
          </w:p>
        </w:tc>
        <w:tc>
          <w:tcPr>
            <w:tcW w:w="2589" w:type="dxa"/>
            <w:tcBorders/>
            <w:vAlign w:val="center"/>
          </w:tcPr>
          <w:p>
            <w:pPr>
              <w:pStyle w:val="TableContents"/>
              <w:bidi w:val="0"/>
              <w:spacing w:before="0" w:after="283"/>
              <w:jc w:val="left"/>
              <w:rPr/>
            </w:pPr>
            <w:r>
              <w:rPr/>
              <w:t xml:space="preserve">Jakso: ``All I Ever Wanted'': ``All I Ever Wanted'' </w:t>
            </w:r>
          </w:p>
        </w:tc>
      </w:tr>
      <w:tr>
        <w:trPr/>
        <w:tc>
          <w:tcPr>
            <w:tcW w:w="1980" w:type="dxa"/>
            <w:tcBorders/>
            <w:vAlign w:val="center"/>
          </w:tcPr>
          <w:p>
            <w:pPr>
              <w:pStyle w:val="TableContents"/>
              <w:bidi w:val="0"/>
              <w:spacing w:before="0" w:after="283"/>
              <w:jc w:val="left"/>
              <w:rPr/>
            </w:pPr>
            <w:r>
              <w:rPr>
                <w:color w:val="2F4F4F"/>
              </w:rPr>
              <w:t xml:space="preserve">Joulu Evergreenissä </w:t>
            </w:r>
          </w:p>
        </w:tc>
        <w:tc>
          <w:tcPr>
            <w:tcW w:w="3052" w:type="dxa"/>
            <w:tcBorders/>
            <w:vAlign w:val="center"/>
          </w:tcPr>
          <w:p>
            <w:pPr>
              <w:pStyle w:val="TableContents"/>
              <w:bidi w:val="0"/>
              <w:spacing w:before="0" w:after="283"/>
              <w:jc w:val="left"/>
              <w:rPr/>
            </w:pPr>
            <w:r>
              <w:rPr/>
              <w:t xml:space="preserve">Allie </w:t>
            </w:r>
          </w:p>
        </w:tc>
        <w:tc>
          <w:tcPr>
            <w:tcW w:w="2584" w:type="dxa"/>
            <w:tcBorders/>
            <w:vAlign w:val="center"/>
          </w:tcPr>
          <w:p>
            <w:pPr>
              <w:pStyle w:val="TableContents"/>
              <w:bidi w:val="0"/>
              <w:spacing w:before="0" w:after="283"/>
              <w:jc w:val="left"/>
              <w:rPr/>
            </w:pPr>
            <w:r>
              <w:rPr/>
              <w:t xml:space="preserve">Televisioelokuva (Hallmark) </w:t>
            </w:r>
          </w:p>
        </w:tc>
        <w:tc>
          <w:tcPr>
            <w:tcW w:w="2589" w:type="dxa"/>
            <w:tcBorders/>
          </w:tcPr>
          <w:p>
            <w:pPr>
              <w:pStyle w:val="TableContents"/>
              <w:bidi w:val="0"/>
              <w:spacing w:before="0" w:after="283"/>
              <w:jc w:val="left"/>
              <w:rPr>
                <w:sz w:val="4"/>
                <w:szCs w:val="4"/>
              </w:rPr>
            </w:pPr>
            <w:r>
              <w:rPr>
                <w:sz w:val="4"/>
                <w:szCs w:val="4"/>
              </w:rPr>
            </w:r>
          </w:p>
        </w:tc>
      </w:tr>
      <w:tr>
        <w:trPr/>
        <w:tc>
          <w:tcPr>
            <w:tcW w:w="1980" w:type="dxa"/>
            <w:tcBorders/>
            <w:vAlign w:val="center"/>
          </w:tcPr>
          <w:p>
            <w:pPr>
              <w:pStyle w:val="TableContents"/>
              <w:bidi w:val="0"/>
              <w:spacing w:before="0" w:after="283"/>
              <w:jc w:val="left"/>
              <w:rPr/>
            </w:pPr>
            <w:r>
              <w:rPr/>
              <w:t xml:space="preserve">2018 </w:t>
            </w:r>
          </w:p>
        </w:tc>
        <w:tc>
          <w:tcPr>
            <w:tcW w:w="3052" w:type="dxa"/>
            <w:tcBorders/>
            <w:vAlign w:val="center"/>
          </w:tcPr>
          <w:p>
            <w:pPr>
              <w:pStyle w:val="TableContents"/>
              <w:bidi w:val="0"/>
              <w:spacing w:before="0" w:after="283"/>
              <w:jc w:val="left"/>
              <w:rPr/>
            </w:pPr>
            <w:r>
              <w:rPr/>
              <w:t xml:space="preserve">Vaisto </w:t>
            </w:r>
          </w:p>
        </w:tc>
        <w:tc>
          <w:tcPr>
            <w:tcW w:w="2584" w:type="dxa"/>
            <w:tcBorders/>
            <w:vAlign w:val="center"/>
          </w:tcPr>
          <w:p>
            <w:pPr>
              <w:pStyle w:val="TableContents"/>
              <w:bidi w:val="0"/>
              <w:spacing w:before="0" w:after="283"/>
              <w:jc w:val="left"/>
              <w:rPr/>
            </w:pPr>
            <w:r>
              <w:rPr/>
              <w:t xml:space="preserve">Nora Cecchino </w:t>
            </w:r>
          </w:p>
        </w:tc>
        <w:tc>
          <w:tcPr>
            <w:tcW w:w="2589" w:type="dxa"/>
            <w:tcBorders/>
            <w:vAlign w:val="center"/>
          </w:tcPr>
          <w:p>
            <w:pPr>
              <w:pStyle w:val="TableContents"/>
              <w:bidi w:val="0"/>
              <w:spacing w:before="0" w:after="283"/>
              <w:jc w:val="left"/>
              <w:rPr/>
            </w:pPr>
            <w:r>
              <w:rPr/>
              <w:t xml:space="preserve">Jakso: ``Wild Game''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Hallmark-elokuvia Ashley Williams on ollut mukana?</w:t>
      </w:r>
    </w:p>
    <w:p>
      <w:pPr>
        <w:pStyle w:val="TextBody"/>
        <w:bidi w:val="0"/>
        <w:jc w:val="left"/>
        <w:rPr>
          <w:b/>
          <w:u w:val="single"/>
          <w:shd w:val="clear" w:fill="FFFF00"/>
        </w:rPr>
      </w:pPr>
      <w:r>
        <w:rPr>
          <w:b/>
          <w:u w:val="single"/>
          <w:shd w:val="clear" w:fill="FFFF00"/>
        </w:rPr>
        <w:t xml:space="preserve">Asiakirjan numero 12804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LeBron </w:t>
      </w:r>
      <w:r>
        <w:rPr>
          <w:color w:val="DCDCDC"/>
        </w:rPr>
        <w:t xml:space="preserve">LeBron James</w:t>
      </w:r>
      <w:r>
        <w:rPr/>
        <w:t xml:space="preserve"> ^ SF Cleveland Cavaliers (2006 -- 2010, 2015 -- 2017) Miami Heat (2011 -- 2014) 6,163 217 28.4 2,182 331 1,468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pisteitä NBA:n pudotuspelihistoriassa?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pisteitä nba-historiassa urallaan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koripalloliiton tähdellä on uransa eniten pudotuspelipisteitä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2"/>
        <w:gridCol w:w="1425"/>
        <w:gridCol w:w="926"/>
        <w:gridCol w:w="1699"/>
        <w:gridCol w:w="739"/>
        <w:gridCol w:w="818"/>
        <w:gridCol w:w="950"/>
        <w:gridCol w:w="694"/>
        <w:gridCol w:w="1369"/>
        <w:gridCol w:w="893"/>
      </w:tblGrid>
      <w:tr>
        <w:trPr/>
        <w:tc>
          <w:tcPr>
            <w:tcW w:w="692" w:type="dxa"/>
            <w:tcBorders/>
            <w:vAlign w:val="center"/>
          </w:tcPr>
          <w:p>
            <w:pPr>
              <w:pStyle w:val="TableHeading"/>
              <w:suppressLineNumbers/>
              <w:bidi w:val="0"/>
              <w:spacing w:before="0" w:after="283"/>
              <w:jc w:val="center"/>
              <w:rPr/>
            </w:pPr>
            <w:r>
              <w:rPr/>
              <w:t xml:space="preserve">Sijoitus </w:t>
            </w:r>
          </w:p>
        </w:tc>
        <w:tc>
          <w:tcPr>
            <w:tcW w:w="1425" w:type="dxa"/>
            <w:tcBorders/>
            <w:vAlign w:val="center"/>
          </w:tcPr>
          <w:p>
            <w:pPr>
              <w:pStyle w:val="TableHeading"/>
              <w:suppressLineNumbers/>
              <w:bidi w:val="0"/>
              <w:spacing w:before="0" w:after="283"/>
              <w:jc w:val="center"/>
              <w:rPr/>
            </w:pPr>
            <w:r>
              <w:rPr/>
              <w:t xml:space="preserve">Pelaaja </w:t>
            </w:r>
          </w:p>
        </w:tc>
        <w:tc>
          <w:tcPr>
            <w:tcW w:w="926" w:type="dxa"/>
            <w:tcBorders/>
            <w:vAlign w:val="center"/>
          </w:tcPr>
          <w:p>
            <w:pPr>
              <w:pStyle w:val="TableHeading"/>
              <w:suppressLineNumbers/>
              <w:bidi w:val="0"/>
              <w:spacing w:before="0" w:after="283"/>
              <w:jc w:val="center"/>
              <w:rPr/>
            </w:pPr>
            <w:r>
              <w:rPr/>
              <w:t xml:space="preserve">Asema (s) </w:t>
            </w:r>
          </w:p>
        </w:tc>
        <w:tc>
          <w:tcPr>
            <w:tcW w:w="1699" w:type="dxa"/>
            <w:tcBorders/>
            <w:vAlign w:val="center"/>
          </w:tcPr>
          <w:p>
            <w:pPr>
              <w:pStyle w:val="TableHeading"/>
              <w:suppressLineNumbers/>
              <w:bidi w:val="0"/>
              <w:spacing w:before="0" w:after="283"/>
              <w:jc w:val="center"/>
              <w:rPr/>
            </w:pPr>
            <w:r>
              <w:rPr/>
              <w:t xml:space="preserve">Playoff-joukkue(t) (vuosina) </w:t>
            </w:r>
          </w:p>
        </w:tc>
        <w:tc>
          <w:tcPr>
            <w:tcW w:w="739" w:type="dxa"/>
            <w:tcBorders/>
            <w:vAlign w:val="center"/>
          </w:tcPr>
          <w:p>
            <w:pPr>
              <w:pStyle w:val="TableHeading"/>
              <w:suppressLineNumbers/>
              <w:bidi w:val="0"/>
              <w:spacing w:before="0" w:after="283"/>
              <w:jc w:val="center"/>
              <w:rPr/>
            </w:pPr>
            <w:r>
              <w:rPr/>
              <w:t xml:space="preserve">Yhteensä pisteitä </w:t>
            </w:r>
          </w:p>
        </w:tc>
        <w:tc>
          <w:tcPr>
            <w:tcW w:w="818" w:type="dxa"/>
            <w:tcBorders/>
            <w:vAlign w:val="center"/>
          </w:tcPr>
          <w:p>
            <w:pPr>
              <w:pStyle w:val="TableHeading"/>
              <w:suppressLineNumbers/>
              <w:bidi w:val="0"/>
              <w:spacing w:before="0" w:after="283"/>
              <w:jc w:val="center"/>
              <w:rPr/>
            </w:pPr>
            <w:r>
              <w:rPr/>
              <w:t xml:space="preserve">Pelatut pelit </w:t>
            </w:r>
          </w:p>
        </w:tc>
        <w:tc>
          <w:tcPr>
            <w:tcW w:w="950" w:type="dxa"/>
            <w:tcBorders/>
            <w:vAlign w:val="center"/>
          </w:tcPr>
          <w:p>
            <w:pPr>
              <w:pStyle w:val="TableHeading"/>
              <w:suppressLineNumbers/>
              <w:bidi w:val="0"/>
              <w:spacing w:before="0" w:after="283"/>
              <w:jc w:val="center"/>
              <w:rPr/>
            </w:pPr>
            <w:r>
              <w:rPr/>
              <w:t xml:space="preserve">Pisteitä per peli keskimäärin </w:t>
            </w:r>
          </w:p>
        </w:tc>
        <w:tc>
          <w:tcPr>
            <w:tcW w:w="694" w:type="dxa"/>
            <w:tcBorders/>
            <w:vAlign w:val="center"/>
          </w:tcPr>
          <w:p>
            <w:pPr>
              <w:pStyle w:val="TableHeading"/>
              <w:suppressLineNumbers/>
              <w:bidi w:val="0"/>
              <w:spacing w:before="0" w:after="283"/>
              <w:jc w:val="center"/>
              <w:rPr/>
            </w:pPr>
            <w:r>
              <w:rPr/>
              <w:t xml:space="preserve">Kenttämaalit tehty </w:t>
            </w:r>
          </w:p>
        </w:tc>
        <w:tc>
          <w:tcPr>
            <w:tcW w:w="1369" w:type="dxa"/>
            <w:tcBorders/>
            <w:vAlign w:val="center"/>
          </w:tcPr>
          <w:p>
            <w:pPr>
              <w:pStyle w:val="TableHeading"/>
              <w:suppressLineNumbers/>
              <w:bidi w:val="0"/>
              <w:spacing w:before="0" w:after="283"/>
              <w:jc w:val="center"/>
              <w:rPr/>
            </w:pPr>
            <w:r>
              <w:rPr/>
              <w:t xml:space="preserve">Kolmen pisteen kenttäpisteet </w:t>
            </w:r>
          </w:p>
        </w:tc>
        <w:tc>
          <w:tcPr>
            <w:tcW w:w="893" w:type="dxa"/>
            <w:tcBorders/>
            <w:vAlign w:val="center"/>
          </w:tcPr>
          <w:p>
            <w:pPr>
              <w:pStyle w:val="TableHeading"/>
              <w:suppressLineNumbers/>
              <w:bidi w:val="0"/>
              <w:spacing w:before="0" w:after="283"/>
              <w:jc w:val="center"/>
              <w:rPr/>
            </w:pPr>
            <w:r>
              <w:rPr/>
              <w:t xml:space="preserve">Vapaaheitot tehty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color w:val="A9A9A9"/>
              </w:rPr>
              <w:t xml:space="preserve">LeBron James</w:t>
            </w:r>
            <w:r>
              <w:rPr/>
              <w:t xml:space="preserve"> ^ </w:t>
            </w:r>
          </w:p>
        </w:tc>
        <w:tc>
          <w:tcPr>
            <w:tcW w:w="926" w:type="dxa"/>
            <w:tcBorders/>
            <w:vAlign w:val="center"/>
          </w:tcPr>
          <w:p>
            <w:pPr>
              <w:pStyle w:val="TableContents"/>
              <w:bidi w:val="0"/>
              <w:spacing w:before="0" w:after="283"/>
              <w:jc w:val="left"/>
              <w:rPr/>
            </w:pPr>
            <w:r>
              <w:rPr/>
              <w:t xml:space="preserve">SF / PF </w:t>
            </w:r>
          </w:p>
        </w:tc>
        <w:tc>
          <w:tcPr>
            <w:tcW w:w="1699" w:type="dxa"/>
            <w:tcBorders/>
            <w:vAlign w:val="center"/>
          </w:tcPr>
          <w:p>
            <w:pPr>
              <w:pStyle w:val="TableContents"/>
              <w:bidi w:val="0"/>
              <w:spacing w:before="0" w:after="283"/>
              <w:jc w:val="left"/>
              <w:rPr/>
            </w:pPr>
            <w:r>
              <w:rPr/>
              <w:t xml:space="preserve">Cleveland Cavaliers (2006 -- 2010, 2015 -- 2018) Miami Heat (2011 -- 2014) </w:t>
            </w:r>
          </w:p>
        </w:tc>
        <w:tc>
          <w:tcPr>
            <w:tcW w:w="739" w:type="dxa"/>
            <w:tcBorders/>
            <w:vAlign w:val="center"/>
          </w:tcPr>
          <w:p>
            <w:pPr>
              <w:pStyle w:val="TableContents"/>
              <w:bidi w:val="0"/>
              <w:spacing w:before="0" w:after="283"/>
              <w:jc w:val="left"/>
              <w:rPr/>
            </w:pPr>
            <w:r>
              <w:rPr/>
              <w:t xml:space="preserve">6,911 </w:t>
            </w:r>
          </w:p>
        </w:tc>
        <w:tc>
          <w:tcPr>
            <w:tcW w:w="818" w:type="dxa"/>
            <w:tcBorders/>
            <w:vAlign w:val="center"/>
          </w:tcPr>
          <w:p>
            <w:pPr>
              <w:pStyle w:val="TableContents"/>
              <w:bidi w:val="0"/>
              <w:spacing w:before="0" w:after="283"/>
              <w:jc w:val="left"/>
              <w:rPr/>
            </w:pPr>
            <w:r>
              <w:rPr/>
              <w:t xml:space="preserve">239 </w:t>
            </w:r>
          </w:p>
        </w:tc>
        <w:tc>
          <w:tcPr>
            <w:tcW w:w="950" w:type="dxa"/>
            <w:tcBorders/>
            <w:vAlign w:val="center"/>
          </w:tcPr>
          <w:p>
            <w:pPr>
              <w:pStyle w:val="TableContents"/>
              <w:bidi w:val="0"/>
              <w:spacing w:before="0" w:after="283"/>
              <w:jc w:val="left"/>
              <w:rPr/>
            </w:pPr>
            <w:r>
              <w:rPr/>
              <w:t xml:space="preserve">28.9 </w:t>
            </w:r>
          </w:p>
        </w:tc>
        <w:tc>
          <w:tcPr>
            <w:tcW w:w="694" w:type="dxa"/>
            <w:tcBorders/>
            <w:vAlign w:val="center"/>
          </w:tcPr>
          <w:p>
            <w:pPr>
              <w:pStyle w:val="TableContents"/>
              <w:bidi w:val="0"/>
              <w:spacing w:before="0" w:after="283"/>
              <w:jc w:val="left"/>
              <w:rPr/>
            </w:pPr>
            <w:r>
              <w:rPr/>
              <w:t xml:space="preserve">2,457 </w:t>
            </w:r>
          </w:p>
        </w:tc>
        <w:tc>
          <w:tcPr>
            <w:tcW w:w="1369" w:type="dxa"/>
            <w:tcBorders/>
            <w:vAlign w:val="center"/>
          </w:tcPr>
          <w:p>
            <w:pPr>
              <w:pStyle w:val="TableContents"/>
              <w:bidi w:val="0"/>
              <w:spacing w:before="0" w:after="283"/>
              <w:jc w:val="left"/>
              <w:rPr/>
            </w:pPr>
            <w:r>
              <w:rPr/>
              <w:t xml:space="preserve">370 </w:t>
            </w:r>
          </w:p>
        </w:tc>
        <w:tc>
          <w:tcPr>
            <w:tcW w:w="893" w:type="dxa"/>
            <w:tcBorders/>
            <w:vAlign w:val="center"/>
          </w:tcPr>
          <w:p>
            <w:pPr>
              <w:pStyle w:val="TableContents"/>
              <w:bidi w:val="0"/>
              <w:spacing w:before="0" w:after="283"/>
              <w:jc w:val="left"/>
              <w:rPr/>
            </w:pPr>
            <w:r>
              <w:rPr/>
              <w:t xml:space="preserve">1,627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Michael Jordan * </w:t>
            </w:r>
          </w:p>
        </w:tc>
        <w:tc>
          <w:tcPr>
            <w:tcW w:w="926" w:type="dxa"/>
            <w:tcBorders/>
            <w:vAlign w:val="center"/>
          </w:tcPr>
          <w:p>
            <w:pPr>
              <w:pStyle w:val="TableContents"/>
              <w:bidi w:val="0"/>
              <w:spacing w:before="0" w:after="283"/>
              <w:jc w:val="left"/>
              <w:rPr/>
            </w:pPr>
            <w:r>
              <w:rPr/>
              <w:t xml:space="preserve">SG / SF </w:t>
            </w:r>
          </w:p>
        </w:tc>
        <w:tc>
          <w:tcPr>
            <w:tcW w:w="1699" w:type="dxa"/>
            <w:tcBorders/>
            <w:vAlign w:val="center"/>
          </w:tcPr>
          <w:p>
            <w:pPr>
              <w:pStyle w:val="TableContents"/>
              <w:bidi w:val="0"/>
              <w:spacing w:before="0" w:after="283"/>
              <w:jc w:val="left"/>
              <w:rPr/>
            </w:pPr>
            <w:r>
              <w:rPr/>
              <w:t xml:space="preserve">Chicago Bulls (1985 -- 1993, 1995 -- 1998) </w:t>
            </w:r>
          </w:p>
        </w:tc>
        <w:tc>
          <w:tcPr>
            <w:tcW w:w="739" w:type="dxa"/>
            <w:tcBorders/>
            <w:vAlign w:val="center"/>
          </w:tcPr>
          <w:p>
            <w:pPr>
              <w:pStyle w:val="TableContents"/>
              <w:bidi w:val="0"/>
              <w:spacing w:before="0" w:after="283"/>
              <w:jc w:val="left"/>
              <w:rPr/>
            </w:pPr>
            <w:r>
              <w:rPr/>
              <w:t xml:space="preserve">5,987 </w:t>
            </w:r>
          </w:p>
        </w:tc>
        <w:tc>
          <w:tcPr>
            <w:tcW w:w="818" w:type="dxa"/>
            <w:tcBorders/>
            <w:vAlign w:val="center"/>
          </w:tcPr>
          <w:p>
            <w:pPr>
              <w:pStyle w:val="TableContents"/>
              <w:bidi w:val="0"/>
              <w:spacing w:before="0" w:after="283"/>
              <w:jc w:val="left"/>
              <w:rPr/>
            </w:pPr>
            <w:r>
              <w:rPr/>
              <w:t xml:space="preserve">179 </w:t>
            </w:r>
          </w:p>
        </w:tc>
        <w:tc>
          <w:tcPr>
            <w:tcW w:w="950" w:type="dxa"/>
            <w:tcBorders/>
            <w:vAlign w:val="center"/>
          </w:tcPr>
          <w:p>
            <w:pPr>
              <w:pStyle w:val="TableContents"/>
              <w:bidi w:val="0"/>
              <w:spacing w:before="0" w:after="283"/>
              <w:jc w:val="left"/>
              <w:rPr/>
            </w:pPr>
            <w:r>
              <w:rPr/>
              <w:t xml:space="preserve">33.4 </w:t>
            </w:r>
          </w:p>
        </w:tc>
        <w:tc>
          <w:tcPr>
            <w:tcW w:w="694" w:type="dxa"/>
            <w:tcBorders/>
            <w:vAlign w:val="center"/>
          </w:tcPr>
          <w:p>
            <w:pPr>
              <w:pStyle w:val="TableContents"/>
              <w:bidi w:val="0"/>
              <w:spacing w:before="0" w:after="283"/>
              <w:jc w:val="left"/>
              <w:rPr/>
            </w:pPr>
            <w:r>
              <w:rPr/>
              <w:t xml:space="preserve">2,188 </w:t>
            </w:r>
          </w:p>
        </w:tc>
        <w:tc>
          <w:tcPr>
            <w:tcW w:w="1369" w:type="dxa"/>
            <w:tcBorders/>
            <w:vAlign w:val="center"/>
          </w:tcPr>
          <w:p>
            <w:pPr>
              <w:pStyle w:val="TableContents"/>
              <w:bidi w:val="0"/>
              <w:spacing w:before="0" w:after="283"/>
              <w:jc w:val="left"/>
              <w:rPr/>
            </w:pPr>
            <w:r>
              <w:rPr/>
              <w:t xml:space="preserve">148 </w:t>
            </w:r>
          </w:p>
        </w:tc>
        <w:tc>
          <w:tcPr>
            <w:tcW w:w="893" w:type="dxa"/>
            <w:tcBorders/>
            <w:vAlign w:val="center"/>
          </w:tcPr>
          <w:p>
            <w:pPr>
              <w:pStyle w:val="TableContents"/>
              <w:bidi w:val="0"/>
              <w:spacing w:before="0" w:after="283"/>
              <w:jc w:val="left"/>
              <w:rPr/>
            </w:pPr>
            <w:r>
              <w:rPr/>
              <w:t xml:space="preserve">1,463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Kareem Abdul-Jabbar * </w:t>
            </w:r>
          </w:p>
        </w:tc>
        <w:tc>
          <w:tcPr>
            <w:tcW w:w="926"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Milwaukee Bucks (1970 -- 1974) Los Angeles Lakers (1977 -- 1989) </w:t>
            </w:r>
          </w:p>
        </w:tc>
        <w:tc>
          <w:tcPr>
            <w:tcW w:w="739" w:type="dxa"/>
            <w:tcBorders/>
            <w:vAlign w:val="center"/>
          </w:tcPr>
          <w:p>
            <w:pPr>
              <w:pStyle w:val="TableContents"/>
              <w:bidi w:val="0"/>
              <w:spacing w:before="0" w:after="283"/>
              <w:jc w:val="left"/>
              <w:rPr/>
            </w:pPr>
            <w:r>
              <w:rPr/>
              <w:t xml:space="preserve">5,762 </w:t>
            </w:r>
          </w:p>
        </w:tc>
        <w:tc>
          <w:tcPr>
            <w:tcW w:w="818" w:type="dxa"/>
            <w:tcBorders/>
            <w:vAlign w:val="center"/>
          </w:tcPr>
          <w:p>
            <w:pPr>
              <w:pStyle w:val="TableContents"/>
              <w:bidi w:val="0"/>
              <w:spacing w:before="0" w:after="283"/>
              <w:jc w:val="left"/>
              <w:rPr/>
            </w:pPr>
            <w:r>
              <w:rPr/>
              <w:t xml:space="preserve">237 </w:t>
            </w:r>
          </w:p>
        </w:tc>
        <w:tc>
          <w:tcPr>
            <w:tcW w:w="950" w:type="dxa"/>
            <w:tcBorders/>
            <w:vAlign w:val="center"/>
          </w:tcPr>
          <w:p>
            <w:pPr>
              <w:pStyle w:val="TableContents"/>
              <w:bidi w:val="0"/>
              <w:spacing w:before="0" w:after="283"/>
              <w:jc w:val="left"/>
              <w:rPr/>
            </w:pPr>
            <w:r>
              <w:rPr/>
              <w:t xml:space="preserve">24.3 </w:t>
            </w:r>
          </w:p>
        </w:tc>
        <w:tc>
          <w:tcPr>
            <w:tcW w:w="694" w:type="dxa"/>
            <w:tcBorders/>
            <w:vAlign w:val="center"/>
          </w:tcPr>
          <w:p>
            <w:pPr>
              <w:pStyle w:val="TableContents"/>
              <w:bidi w:val="0"/>
              <w:spacing w:before="0" w:after="283"/>
              <w:jc w:val="left"/>
              <w:rPr/>
            </w:pPr>
            <w:r>
              <w:rPr/>
              <w:t xml:space="preserve">2,356 </w:t>
            </w:r>
          </w:p>
        </w:tc>
        <w:tc>
          <w:tcPr>
            <w:tcW w:w="1369" w:type="dxa"/>
            <w:tcBorders/>
            <w:vAlign w:val="center"/>
          </w:tcPr>
          <w:p>
            <w:pPr>
              <w:pStyle w:val="TableContents"/>
              <w:bidi w:val="0"/>
              <w:spacing w:before="0" w:after="283"/>
              <w:jc w:val="left"/>
              <w:rPr/>
            </w:pPr>
            <w:r>
              <w:rPr/>
              <w:t xml:space="preserve">0 </w:t>
            </w:r>
          </w:p>
        </w:tc>
        <w:tc>
          <w:tcPr>
            <w:tcW w:w="893" w:type="dxa"/>
            <w:tcBorders/>
            <w:vAlign w:val="center"/>
          </w:tcPr>
          <w:p>
            <w:pPr>
              <w:pStyle w:val="TableContents"/>
              <w:bidi w:val="0"/>
              <w:spacing w:before="0" w:after="283"/>
              <w:jc w:val="left"/>
              <w:rPr/>
            </w:pPr>
            <w:r>
              <w:rPr/>
              <w:t xml:space="preserve">1,050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Kobe Bryant </w:t>
            </w:r>
          </w:p>
        </w:tc>
        <w:tc>
          <w:tcPr>
            <w:tcW w:w="926" w:type="dxa"/>
            <w:tcBorders/>
            <w:vAlign w:val="center"/>
          </w:tcPr>
          <w:p>
            <w:pPr>
              <w:pStyle w:val="TableContents"/>
              <w:bidi w:val="0"/>
              <w:spacing w:before="0" w:after="283"/>
              <w:jc w:val="left"/>
              <w:rPr/>
            </w:pPr>
            <w:r>
              <w:rPr/>
              <w:t xml:space="preserve">SG / SF </w:t>
            </w:r>
          </w:p>
        </w:tc>
        <w:tc>
          <w:tcPr>
            <w:tcW w:w="1699" w:type="dxa"/>
            <w:tcBorders/>
            <w:vAlign w:val="center"/>
          </w:tcPr>
          <w:p>
            <w:pPr>
              <w:pStyle w:val="TableContents"/>
              <w:bidi w:val="0"/>
              <w:spacing w:before="0" w:after="283"/>
              <w:jc w:val="left"/>
              <w:rPr/>
            </w:pPr>
            <w:r>
              <w:rPr/>
              <w:t xml:space="preserve">Los Angeles Lakers (1997 -- 2004, 2006 -- 2012) </w:t>
            </w:r>
          </w:p>
        </w:tc>
        <w:tc>
          <w:tcPr>
            <w:tcW w:w="739" w:type="dxa"/>
            <w:tcBorders/>
            <w:vAlign w:val="center"/>
          </w:tcPr>
          <w:p>
            <w:pPr>
              <w:pStyle w:val="TableContents"/>
              <w:bidi w:val="0"/>
              <w:spacing w:before="0" w:after="283"/>
              <w:jc w:val="left"/>
              <w:rPr/>
            </w:pPr>
            <w:r>
              <w:rPr/>
              <w:t xml:space="preserve">5,640 </w:t>
            </w:r>
          </w:p>
        </w:tc>
        <w:tc>
          <w:tcPr>
            <w:tcW w:w="818" w:type="dxa"/>
            <w:tcBorders/>
            <w:vAlign w:val="center"/>
          </w:tcPr>
          <w:p>
            <w:pPr>
              <w:pStyle w:val="TableContents"/>
              <w:bidi w:val="0"/>
              <w:spacing w:before="0" w:after="283"/>
              <w:jc w:val="left"/>
              <w:rPr/>
            </w:pPr>
            <w:r>
              <w:rPr/>
              <w:t xml:space="preserve">220 </w:t>
            </w:r>
          </w:p>
        </w:tc>
        <w:tc>
          <w:tcPr>
            <w:tcW w:w="950" w:type="dxa"/>
            <w:tcBorders/>
            <w:vAlign w:val="center"/>
          </w:tcPr>
          <w:p>
            <w:pPr>
              <w:pStyle w:val="TableContents"/>
              <w:bidi w:val="0"/>
              <w:spacing w:before="0" w:after="283"/>
              <w:jc w:val="left"/>
              <w:rPr/>
            </w:pPr>
            <w:r>
              <w:rPr/>
              <w:t xml:space="preserve">25.6 </w:t>
            </w:r>
          </w:p>
        </w:tc>
        <w:tc>
          <w:tcPr>
            <w:tcW w:w="694" w:type="dxa"/>
            <w:tcBorders/>
            <w:vAlign w:val="center"/>
          </w:tcPr>
          <w:p>
            <w:pPr>
              <w:pStyle w:val="TableContents"/>
              <w:bidi w:val="0"/>
              <w:spacing w:before="0" w:after="283"/>
              <w:jc w:val="left"/>
              <w:rPr/>
            </w:pPr>
            <w:r>
              <w:rPr/>
              <w:t xml:space="preserve">2,014 </w:t>
            </w:r>
          </w:p>
        </w:tc>
        <w:tc>
          <w:tcPr>
            <w:tcW w:w="1369" w:type="dxa"/>
            <w:tcBorders/>
            <w:vAlign w:val="center"/>
          </w:tcPr>
          <w:p>
            <w:pPr>
              <w:pStyle w:val="TableContents"/>
              <w:bidi w:val="0"/>
              <w:spacing w:before="0" w:after="283"/>
              <w:jc w:val="left"/>
              <w:rPr/>
            </w:pPr>
            <w:r>
              <w:rPr/>
              <w:t xml:space="preserve">292 </w:t>
            </w:r>
          </w:p>
        </w:tc>
        <w:tc>
          <w:tcPr>
            <w:tcW w:w="893" w:type="dxa"/>
            <w:tcBorders/>
            <w:vAlign w:val="center"/>
          </w:tcPr>
          <w:p>
            <w:pPr>
              <w:pStyle w:val="TableContents"/>
              <w:bidi w:val="0"/>
              <w:spacing w:before="0" w:after="283"/>
              <w:jc w:val="left"/>
              <w:rPr/>
            </w:pPr>
            <w:r>
              <w:rPr/>
              <w:t xml:space="preserve">1,320 </w:t>
            </w:r>
          </w:p>
        </w:tc>
      </w:tr>
      <w:tr>
        <w:trPr/>
        <w:tc>
          <w:tcPr>
            <w:tcW w:w="692" w:type="dxa"/>
            <w:tcBorders/>
            <w:vAlign w:val="center"/>
          </w:tcPr>
          <w:p>
            <w:pPr>
              <w:pStyle w:val="TableContents"/>
              <w:bidi w:val="0"/>
              <w:spacing w:before="0" w:after="283"/>
              <w:jc w:val="left"/>
              <w:rPr/>
            </w:pPr>
            <w:r>
              <w:rPr/>
              <w:t xml:space="preserve">5 </w:t>
            </w:r>
          </w:p>
        </w:tc>
        <w:tc>
          <w:tcPr>
            <w:tcW w:w="1425" w:type="dxa"/>
            <w:tcBorders/>
            <w:vAlign w:val="center"/>
          </w:tcPr>
          <w:p>
            <w:pPr>
              <w:pStyle w:val="TableContents"/>
              <w:bidi w:val="0"/>
              <w:spacing w:before="0" w:after="283"/>
              <w:jc w:val="left"/>
              <w:rPr/>
            </w:pPr>
            <w:r>
              <w:rPr/>
              <w:t xml:space="preserve">Shaquille O'Neal * </w:t>
            </w:r>
          </w:p>
        </w:tc>
        <w:tc>
          <w:tcPr>
            <w:tcW w:w="926"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Orlando Magic (1994 -- 1996) Los Angeles Lakers (1997 -- 2004) Miami Heat (2005 -- 2007) Phoenix Suns (2008) Cleveland Cavaliers (2010) Boston Celtics (2011) </w:t>
            </w:r>
          </w:p>
        </w:tc>
        <w:tc>
          <w:tcPr>
            <w:tcW w:w="739" w:type="dxa"/>
            <w:tcBorders/>
            <w:vAlign w:val="center"/>
          </w:tcPr>
          <w:p>
            <w:pPr>
              <w:pStyle w:val="TableContents"/>
              <w:bidi w:val="0"/>
              <w:spacing w:before="0" w:after="283"/>
              <w:jc w:val="left"/>
              <w:rPr/>
            </w:pPr>
            <w:r>
              <w:rPr/>
              <w:t xml:space="preserve">5,250 </w:t>
            </w:r>
          </w:p>
        </w:tc>
        <w:tc>
          <w:tcPr>
            <w:tcW w:w="818" w:type="dxa"/>
            <w:tcBorders/>
            <w:vAlign w:val="center"/>
          </w:tcPr>
          <w:p>
            <w:pPr>
              <w:pStyle w:val="TableContents"/>
              <w:bidi w:val="0"/>
              <w:spacing w:before="0" w:after="283"/>
              <w:jc w:val="left"/>
              <w:rPr/>
            </w:pPr>
            <w:r>
              <w:rPr/>
              <w:t xml:space="preserve">216 </w:t>
            </w:r>
          </w:p>
        </w:tc>
        <w:tc>
          <w:tcPr>
            <w:tcW w:w="950" w:type="dxa"/>
            <w:tcBorders/>
            <w:vAlign w:val="center"/>
          </w:tcPr>
          <w:p>
            <w:pPr>
              <w:pStyle w:val="TableContents"/>
              <w:bidi w:val="0"/>
              <w:spacing w:before="0" w:after="283"/>
              <w:jc w:val="left"/>
              <w:rPr/>
            </w:pPr>
            <w:r>
              <w:rPr/>
              <w:t xml:space="preserve">24.3 </w:t>
            </w:r>
          </w:p>
        </w:tc>
        <w:tc>
          <w:tcPr>
            <w:tcW w:w="694" w:type="dxa"/>
            <w:tcBorders/>
            <w:vAlign w:val="center"/>
          </w:tcPr>
          <w:p>
            <w:pPr>
              <w:pStyle w:val="TableContents"/>
              <w:bidi w:val="0"/>
              <w:spacing w:before="0" w:after="283"/>
              <w:jc w:val="left"/>
              <w:rPr/>
            </w:pPr>
            <w:r>
              <w:rPr/>
              <w:t xml:space="preserve">2,041 </w:t>
            </w:r>
          </w:p>
        </w:tc>
        <w:tc>
          <w:tcPr>
            <w:tcW w:w="1369" w:type="dxa"/>
            <w:tcBorders/>
            <w:vAlign w:val="center"/>
          </w:tcPr>
          <w:p>
            <w:pPr>
              <w:pStyle w:val="TableContents"/>
              <w:bidi w:val="0"/>
              <w:spacing w:before="0" w:after="283"/>
              <w:jc w:val="left"/>
              <w:rPr/>
            </w:pPr>
            <w:r>
              <w:rPr/>
              <w:t xml:space="preserve">0 </w:t>
            </w:r>
          </w:p>
        </w:tc>
        <w:tc>
          <w:tcPr>
            <w:tcW w:w="893" w:type="dxa"/>
            <w:tcBorders/>
            <w:vAlign w:val="center"/>
          </w:tcPr>
          <w:p>
            <w:pPr>
              <w:pStyle w:val="TableContents"/>
              <w:bidi w:val="0"/>
              <w:spacing w:before="0" w:after="283"/>
              <w:jc w:val="left"/>
              <w:rPr/>
            </w:pPr>
            <w:r>
              <w:rPr/>
              <w:t xml:space="preserve">1,168 </w:t>
            </w:r>
          </w:p>
        </w:tc>
      </w:tr>
      <w:tr>
        <w:trPr/>
        <w:tc>
          <w:tcPr>
            <w:tcW w:w="692" w:type="dxa"/>
            <w:tcBorders/>
            <w:vAlign w:val="center"/>
          </w:tcPr>
          <w:p>
            <w:pPr>
              <w:pStyle w:val="TableContents"/>
              <w:bidi w:val="0"/>
              <w:spacing w:before="0" w:after="283"/>
              <w:jc w:val="left"/>
              <w:rPr/>
            </w:pPr>
            <w:r>
              <w:rPr/>
              <w:t xml:space="preserve">6 </w:t>
            </w:r>
          </w:p>
        </w:tc>
        <w:tc>
          <w:tcPr>
            <w:tcW w:w="1425" w:type="dxa"/>
            <w:tcBorders/>
            <w:vAlign w:val="center"/>
          </w:tcPr>
          <w:p>
            <w:pPr>
              <w:pStyle w:val="TableContents"/>
              <w:bidi w:val="0"/>
              <w:spacing w:before="0" w:after="283"/>
              <w:jc w:val="left"/>
              <w:rPr/>
            </w:pPr>
            <w:r>
              <w:rPr/>
              <w:t xml:space="preserve">Tim Duncan </w:t>
            </w:r>
          </w:p>
        </w:tc>
        <w:tc>
          <w:tcPr>
            <w:tcW w:w="926" w:type="dxa"/>
            <w:tcBorders/>
            <w:vAlign w:val="center"/>
          </w:tcPr>
          <w:p>
            <w:pPr>
              <w:pStyle w:val="TableContents"/>
              <w:bidi w:val="0"/>
              <w:spacing w:before="0" w:after="283"/>
              <w:jc w:val="left"/>
              <w:rPr/>
            </w:pPr>
            <w:r>
              <w:rPr/>
              <w:t xml:space="preserve">PF / C </w:t>
            </w:r>
          </w:p>
        </w:tc>
        <w:tc>
          <w:tcPr>
            <w:tcW w:w="1699" w:type="dxa"/>
            <w:tcBorders/>
            <w:vAlign w:val="center"/>
          </w:tcPr>
          <w:p>
            <w:pPr>
              <w:pStyle w:val="TableContents"/>
              <w:bidi w:val="0"/>
              <w:spacing w:before="0" w:after="283"/>
              <w:jc w:val="left"/>
              <w:rPr/>
            </w:pPr>
            <w:r>
              <w:rPr/>
              <w:t xml:space="preserve">San Antonio Spurs (1998 -- 1999, 2001 -- 2016) </w:t>
            </w:r>
          </w:p>
        </w:tc>
        <w:tc>
          <w:tcPr>
            <w:tcW w:w="739" w:type="dxa"/>
            <w:tcBorders/>
            <w:vAlign w:val="center"/>
          </w:tcPr>
          <w:p>
            <w:pPr>
              <w:pStyle w:val="TableContents"/>
              <w:bidi w:val="0"/>
              <w:spacing w:before="0" w:after="283"/>
              <w:jc w:val="left"/>
              <w:rPr/>
            </w:pPr>
            <w:r>
              <w:rPr/>
              <w:t xml:space="preserve">5,172 </w:t>
            </w:r>
          </w:p>
        </w:tc>
        <w:tc>
          <w:tcPr>
            <w:tcW w:w="818" w:type="dxa"/>
            <w:tcBorders/>
            <w:vAlign w:val="center"/>
          </w:tcPr>
          <w:p>
            <w:pPr>
              <w:pStyle w:val="TableContents"/>
              <w:bidi w:val="0"/>
              <w:spacing w:before="0" w:after="283"/>
              <w:jc w:val="left"/>
              <w:rPr/>
            </w:pPr>
            <w:r>
              <w:rPr/>
              <w:t xml:space="preserve">251 </w:t>
            </w:r>
          </w:p>
        </w:tc>
        <w:tc>
          <w:tcPr>
            <w:tcW w:w="950" w:type="dxa"/>
            <w:tcBorders/>
            <w:vAlign w:val="center"/>
          </w:tcPr>
          <w:p>
            <w:pPr>
              <w:pStyle w:val="TableContents"/>
              <w:bidi w:val="0"/>
              <w:spacing w:before="0" w:after="283"/>
              <w:jc w:val="left"/>
              <w:rPr/>
            </w:pPr>
            <w:r>
              <w:rPr/>
              <w:t xml:space="preserve">20.6 </w:t>
            </w:r>
          </w:p>
        </w:tc>
        <w:tc>
          <w:tcPr>
            <w:tcW w:w="694" w:type="dxa"/>
            <w:tcBorders/>
            <w:vAlign w:val="center"/>
          </w:tcPr>
          <w:p>
            <w:pPr>
              <w:pStyle w:val="TableContents"/>
              <w:bidi w:val="0"/>
              <w:spacing w:before="0" w:after="283"/>
              <w:jc w:val="left"/>
              <w:rPr/>
            </w:pPr>
            <w:r>
              <w:rPr/>
              <w:t xml:space="preserve">1,975 </w:t>
            </w:r>
          </w:p>
        </w:tc>
        <w:tc>
          <w:tcPr>
            <w:tcW w:w="1369" w:type="dxa"/>
            <w:tcBorders/>
            <w:vAlign w:val="center"/>
          </w:tcPr>
          <w:p>
            <w:pPr>
              <w:pStyle w:val="TableContents"/>
              <w:bidi w:val="0"/>
              <w:spacing w:before="0" w:after="283"/>
              <w:jc w:val="left"/>
              <w:rPr/>
            </w:pPr>
            <w:r>
              <w:rPr/>
              <w:t xml:space="preserve">5 </w:t>
            </w:r>
          </w:p>
        </w:tc>
        <w:tc>
          <w:tcPr>
            <w:tcW w:w="893" w:type="dxa"/>
            <w:tcBorders/>
            <w:vAlign w:val="center"/>
          </w:tcPr>
          <w:p>
            <w:pPr>
              <w:pStyle w:val="TableContents"/>
              <w:bidi w:val="0"/>
              <w:spacing w:before="0" w:after="283"/>
              <w:jc w:val="left"/>
              <w:rPr/>
            </w:pPr>
            <w:r>
              <w:rPr/>
              <w:t xml:space="preserve">1,217 </w:t>
            </w:r>
          </w:p>
        </w:tc>
      </w:tr>
      <w:tr>
        <w:trPr/>
        <w:tc>
          <w:tcPr>
            <w:tcW w:w="692" w:type="dxa"/>
            <w:tcBorders/>
            <w:vAlign w:val="center"/>
          </w:tcPr>
          <w:p>
            <w:pPr>
              <w:pStyle w:val="TableContents"/>
              <w:bidi w:val="0"/>
              <w:spacing w:before="0" w:after="283"/>
              <w:jc w:val="left"/>
              <w:rPr/>
            </w:pPr>
            <w:r>
              <w:rPr/>
              <w:t xml:space="preserve">7 </w:t>
            </w:r>
          </w:p>
        </w:tc>
        <w:tc>
          <w:tcPr>
            <w:tcW w:w="1425" w:type="dxa"/>
            <w:tcBorders/>
            <w:vAlign w:val="center"/>
          </w:tcPr>
          <w:p>
            <w:pPr>
              <w:pStyle w:val="TableContents"/>
              <w:bidi w:val="0"/>
              <w:spacing w:before="0" w:after="283"/>
              <w:jc w:val="left"/>
              <w:rPr/>
            </w:pPr>
            <w:r>
              <w:rPr/>
              <w:t xml:space="preserve">Karl Malone * </w:t>
            </w:r>
          </w:p>
        </w:tc>
        <w:tc>
          <w:tcPr>
            <w:tcW w:w="926" w:type="dxa"/>
            <w:tcBorders/>
            <w:vAlign w:val="center"/>
          </w:tcPr>
          <w:p>
            <w:pPr>
              <w:pStyle w:val="TableContents"/>
              <w:bidi w:val="0"/>
              <w:spacing w:before="0" w:after="283"/>
              <w:jc w:val="left"/>
              <w:rPr/>
            </w:pPr>
            <w:r>
              <w:rPr/>
              <w:t xml:space="preserve">PF </w:t>
            </w:r>
          </w:p>
        </w:tc>
        <w:tc>
          <w:tcPr>
            <w:tcW w:w="1699" w:type="dxa"/>
            <w:tcBorders/>
            <w:vAlign w:val="center"/>
          </w:tcPr>
          <w:p>
            <w:pPr>
              <w:pStyle w:val="TableContents"/>
              <w:bidi w:val="0"/>
              <w:spacing w:before="0" w:after="283"/>
              <w:jc w:val="left"/>
              <w:rPr/>
            </w:pPr>
            <w:r>
              <w:rPr/>
              <w:t xml:space="preserve">Utah Jazz (1986 -- 2003) Los Angeles Lakers (2004) </w:t>
            </w:r>
          </w:p>
        </w:tc>
        <w:tc>
          <w:tcPr>
            <w:tcW w:w="739" w:type="dxa"/>
            <w:tcBorders/>
            <w:vAlign w:val="center"/>
          </w:tcPr>
          <w:p>
            <w:pPr>
              <w:pStyle w:val="TableContents"/>
              <w:bidi w:val="0"/>
              <w:spacing w:before="0" w:after="283"/>
              <w:jc w:val="left"/>
              <w:rPr/>
            </w:pPr>
            <w:r>
              <w:rPr/>
              <w:t xml:space="preserve">4,761 </w:t>
            </w:r>
          </w:p>
        </w:tc>
        <w:tc>
          <w:tcPr>
            <w:tcW w:w="818" w:type="dxa"/>
            <w:tcBorders/>
            <w:vAlign w:val="center"/>
          </w:tcPr>
          <w:p>
            <w:pPr>
              <w:pStyle w:val="TableContents"/>
              <w:bidi w:val="0"/>
              <w:spacing w:before="0" w:after="283"/>
              <w:jc w:val="left"/>
              <w:rPr/>
            </w:pPr>
            <w:r>
              <w:rPr/>
              <w:t xml:space="preserve">193 </w:t>
            </w:r>
          </w:p>
        </w:tc>
        <w:tc>
          <w:tcPr>
            <w:tcW w:w="950" w:type="dxa"/>
            <w:tcBorders/>
            <w:vAlign w:val="center"/>
          </w:tcPr>
          <w:p>
            <w:pPr>
              <w:pStyle w:val="TableContents"/>
              <w:bidi w:val="0"/>
              <w:spacing w:before="0" w:after="283"/>
              <w:jc w:val="left"/>
              <w:rPr/>
            </w:pPr>
            <w:r>
              <w:rPr/>
              <w:t xml:space="preserve">24.7 </w:t>
            </w:r>
          </w:p>
        </w:tc>
        <w:tc>
          <w:tcPr>
            <w:tcW w:w="694" w:type="dxa"/>
            <w:tcBorders/>
            <w:vAlign w:val="center"/>
          </w:tcPr>
          <w:p>
            <w:pPr>
              <w:pStyle w:val="TableContents"/>
              <w:bidi w:val="0"/>
              <w:spacing w:before="0" w:after="283"/>
              <w:jc w:val="left"/>
              <w:rPr/>
            </w:pPr>
            <w:r>
              <w:rPr/>
              <w:t xml:space="preserve">1,743 </w:t>
            </w:r>
          </w:p>
        </w:tc>
        <w:tc>
          <w:tcPr>
            <w:tcW w:w="1369" w:type="dxa"/>
            <w:tcBorders/>
            <w:vAlign w:val="center"/>
          </w:tcPr>
          <w:p>
            <w:pPr>
              <w:pStyle w:val="TableContents"/>
              <w:bidi w:val="0"/>
              <w:spacing w:before="0" w:after="283"/>
              <w:jc w:val="left"/>
              <w:rPr/>
            </w:pPr>
            <w:r>
              <w:rPr/>
              <w:t xml:space="preserve">6 </w:t>
            </w:r>
          </w:p>
        </w:tc>
        <w:tc>
          <w:tcPr>
            <w:tcW w:w="893" w:type="dxa"/>
            <w:tcBorders/>
            <w:vAlign w:val="center"/>
          </w:tcPr>
          <w:p>
            <w:pPr>
              <w:pStyle w:val="TableContents"/>
              <w:bidi w:val="0"/>
              <w:spacing w:before="0" w:after="283"/>
              <w:jc w:val="left"/>
              <w:rPr/>
            </w:pPr>
            <w:r>
              <w:rPr/>
              <w:t xml:space="preserve">1,269 </w:t>
            </w:r>
          </w:p>
        </w:tc>
      </w:tr>
      <w:tr>
        <w:trPr/>
        <w:tc>
          <w:tcPr>
            <w:tcW w:w="692" w:type="dxa"/>
            <w:tcBorders/>
            <w:vAlign w:val="center"/>
          </w:tcPr>
          <w:p>
            <w:pPr>
              <w:pStyle w:val="TableContents"/>
              <w:bidi w:val="0"/>
              <w:spacing w:before="0" w:after="283"/>
              <w:jc w:val="left"/>
              <w:rPr/>
            </w:pPr>
            <w:r>
              <w:rPr/>
              <w:t xml:space="preserve">8 </w:t>
            </w:r>
          </w:p>
        </w:tc>
        <w:tc>
          <w:tcPr>
            <w:tcW w:w="1425" w:type="dxa"/>
            <w:tcBorders/>
            <w:vAlign w:val="center"/>
          </w:tcPr>
          <w:p>
            <w:pPr>
              <w:pStyle w:val="TableContents"/>
              <w:bidi w:val="0"/>
              <w:spacing w:before="0" w:after="283"/>
              <w:jc w:val="left"/>
              <w:rPr/>
            </w:pPr>
            <w:r>
              <w:rPr/>
              <w:t xml:space="preserve">Jerry West * </w:t>
            </w:r>
          </w:p>
        </w:tc>
        <w:tc>
          <w:tcPr>
            <w:tcW w:w="926" w:type="dxa"/>
            <w:tcBorders/>
            <w:vAlign w:val="center"/>
          </w:tcPr>
          <w:p>
            <w:pPr>
              <w:pStyle w:val="TableContents"/>
              <w:bidi w:val="0"/>
              <w:spacing w:before="0" w:after="283"/>
              <w:jc w:val="left"/>
              <w:rPr/>
            </w:pPr>
            <w:r>
              <w:rPr/>
              <w:t xml:space="preserve">PG / SG </w:t>
            </w:r>
          </w:p>
        </w:tc>
        <w:tc>
          <w:tcPr>
            <w:tcW w:w="1699" w:type="dxa"/>
            <w:tcBorders/>
            <w:vAlign w:val="center"/>
          </w:tcPr>
          <w:p>
            <w:pPr>
              <w:pStyle w:val="TableContents"/>
              <w:bidi w:val="0"/>
              <w:spacing w:before="0" w:after="283"/>
              <w:jc w:val="left"/>
              <w:rPr/>
            </w:pPr>
            <w:r>
              <w:rPr/>
              <w:t xml:space="preserve">Los Angeles Lakers (1961 -- 1970, 1972 -- 1974) </w:t>
            </w:r>
          </w:p>
        </w:tc>
        <w:tc>
          <w:tcPr>
            <w:tcW w:w="739" w:type="dxa"/>
            <w:tcBorders/>
            <w:vAlign w:val="center"/>
          </w:tcPr>
          <w:p>
            <w:pPr>
              <w:pStyle w:val="TableContents"/>
              <w:bidi w:val="0"/>
              <w:spacing w:before="0" w:after="283"/>
              <w:jc w:val="left"/>
              <w:rPr/>
            </w:pPr>
            <w:r>
              <w:rPr/>
              <w:t xml:space="preserve">4,457 </w:t>
            </w:r>
          </w:p>
        </w:tc>
        <w:tc>
          <w:tcPr>
            <w:tcW w:w="818" w:type="dxa"/>
            <w:tcBorders/>
            <w:vAlign w:val="center"/>
          </w:tcPr>
          <w:p>
            <w:pPr>
              <w:pStyle w:val="TableContents"/>
              <w:bidi w:val="0"/>
              <w:spacing w:before="0" w:after="283"/>
              <w:jc w:val="left"/>
              <w:rPr/>
            </w:pPr>
            <w:r>
              <w:rPr/>
              <w:t xml:space="preserve">153 </w:t>
            </w:r>
          </w:p>
        </w:tc>
        <w:tc>
          <w:tcPr>
            <w:tcW w:w="950" w:type="dxa"/>
            <w:tcBorders/>
            <w:vAlign w:val="center"/>
          </w:tcPr>
          <w:p>
            <w:pPr>
              <w:pStyle w:val="TableContents"/>
              <w:bidi w:val="0"/>
              <w:spacing w:before="0" w:after="283"/>
              <w:jc w:val="left"/>
              <w:rPr/>
            </w:pPr>
            <w:r>
              <w:rPr/>
              <w:t xml:space="preserve">29.1 </w:t>
            </w:r>
          </w:p>
        </w:tc>
        <w:tc>
          <w:tcPr>
            <w:tcW w:w="694" w:type="dxa"/>
            <w:tcBorders/>
            <w:vAlign w:val="center"/>
          </w:tcPr>
          <w:p>
            <w:pPr>
              <w:pStyle w:val="TableContents"/>
              <w:bidi w:val="0"/>
              <w:spacing w:before="0" w:after="283"/>
              <w:jc w:val="left"/>
              <w:rPr/>
            </w:pPr>
            <w:r>
              <w:rPr/>
              <w:t xml:space="preserve">1,622 </w:t>
            </w:r>
          </w:p>
        </w:tc>
        <w:tc>
          <w:tcPr>
            <w:tcW w:w="1369" w:type="dxa"/>
            <w:tcBorders/>
            <w:vAlign w:val="center"/>
          </w:tcPr>
          <w:p>
            <w:pPr>
              <w:pStyle w:val="TableContents"/>
              <w:bidi w:val="0"/>
              <w:spacing w:before="0" w:after="283"/>
              <w:jc w:val="left"/>
              <w:rPr/>
            </w:pPr>
            <w:r>
              <w:rPr/>
              <w:t xml:space="preserve">0 </w:t>
            </w:r>
          </w:p>
        </w:tc>
        <w:tc>
          <w:tcPr>
            <w:tcW w:w="893" w:type="dxa"/>
            <w:tcBorders/>
            <w:vAlign w:val="center"/>
          </w:tcPr>
          <w:p>
            <w:pPr>
              <w:pStyle w:val="TableContents"/>
              <w:bidi w:val="0"/>
              <w:spacing w:before="0" w:after="283"/>
              <w:jc w:val="left"/>
              <w:rPr/>
            </w:pPr>
            <w:r>
              <w:rPr/>
              <w:t xml:space="preserve">1,213 </w:t>
            </w:r>
          </w:p>
        </w:tc>
      </w:tr>
      <w:tr>
        <w:trPr/>
        <w:tc>
          <w:tcPr>
            <w:tcW w:w="692" w:type="dxa"/>
            <w:tcBorders/>
            <w:vAlign w:val="center"/>
          </w:tcPr>
          <w:p>
            <w:pPr>
              <w:pStyle w:val="TableContents"/>
              <w:bidi w:val="0"/>
              <w:spacing w:before="0" w:after="283"/>
              <w:jc w:val="left"/>
              <w:rPr/>
            </w:pPr>
            <w:r>
              <w:rPr/>
              <w:t xml:space="preserve">9 </w:t>
            </w:r>
          </w:p>
        </w:tc>
        <w:tc>
          <w:tcPr>
            <w:tcW w:w="1425" w:type="dxa"/>
            <w:tcBorders/>
            <w:vAlign w:val="center"/>
          </w:tcPr>
          <w:p>
            <w:pPr>
              <w:pStyle w:val="TableContents"/>
              <w:bidi w:val="0"/>
              <w:spacing w:before="0" w:after="283"/>
              <w:jc w:val="left"/>
              <w:rPr/>
            </w:pPr>
            <w:r>
              <w:rPr/>
              <w:t xml:space="preserve">Tony Parker ^ </w:t>
            </w:r>
          </w:p>
        </w:tc>
        <w:tc>
          <w:tcPr>
            <w:tcW w:w="926" w:type="dxa"/>
            <w:tcBorders/>
            <w:vAlign w:val="center"/>
          </w:tcPr>
          <w:p>
            <w:pPr>
              <w:pStyle w:val="TableContents"/>
              <w:bidi w:val="0"/>
              <w:spacing w:before="0" w:after="283"/>
              <w:jc w:val="left"/>
              <w:rPr/>
            </w:pPr>
            <w:r>
              <w:rPr/>
              <w:t xml:space="preserve">PG </w:t>
            </w:r>
          </w:p>
        </w:tc>
        <w:tc>
          <w:tcPr>
            <w:tcW w:w="1699" w:type="dxa"/>
            <w:tcBorders/>
            <w:vAlign w:val="center"/>
          </w:tcPr>
          <w:p>
            <w:pPr>
              <w:pStyle w:val="TableContents"/>
              <w:bidi w:val="0"/>
              <w:spacing w:before="0" w:after="283"/>
              <w:jc w:val="left"/>
              <w:rPr/>
            </w:pPr>
            <w:r>
              <w:rPr/>
              <w:t xml:space="preserve">San Antonio Spurs (2002 -- 2018) </w:t>
            </w:r>
          </w:p>
        </w:tc>
        <w:tc>
          <w:tcPr>
            <w:tcW w:w="739" w:type="dxa"/>
            <w:tcBorders/>
            <w:vAlign w:val="center"/>
          </w:tcPr>
          <w:p>
            <w:pPr>
              <w:pStyle w:val="TableContents"/>
              <w:bidi w:val="0"/>
              <w:spacing w:before="0" w:after="283"/>
              <w:jc w:val="left"/>
              <w:rPr/>
            </w:pPr>
            <w:r>
              <w:rPr/>
              <w:t xml:space="preserve">4,045 </w:t>
            </w:r>
          </w:p>
        </w:tc>
        <w:tc>
          <w:tcPr>
            <w:tcW w:w="818" w:type="dxa"/>
            <w:tcBorders/>
            <w:vAlign w:val="center"/>
          </w:tcPr>
          <w:p>
            <w:pPr>
              <w:pStyle w:val="TableContents"/>
              <w:bidi w:val="0"/>
              <w:spacing w:before="0" w:after="283"/>
              <w:jc w:val="left"/>
              <w:rPr/>
            </w:pPr>
            <w:r>
              <w:rPr/>
              <w:t xml:space="preserve">226 </w:t>
            </w:r>
          </w:p>
        </w:tc>
        <w:tc>
          <w:tcPr>
            <w:tcW w:w="950" w:type="dxa"/>
            <w:tcBorders/>
            <w:vAlign w:val="center"/>
          </w:tcPr>
          <w:p>
            <w:pPr>
              <w:pStyle w:val="TableContents"/>
              <w:bidi w:val="0"/>
              <w:spacing w:before="0" w:after="283"/>
              <w:jc w:val="left"/>
              <w:rPr/>
            </w:pPr>
            <w:r>
              <w:rPr/>
              <w:t xml:space="preserve">17.9 </w:t>
            </w:r>
          </w:p>
        </w:tc>
        <w:tc>
          <w:tcPr>
            <w:tcW w:w="694" w:type="dxa"/>
            <w:tcBorders/>
            <w:vAlign w:val="center"/>
          </w:tcPr>
          <w:p>
            <w:pPr>
              <w:pStyle w:val="TableContents"/>
              <w:bidi w:val="0"/>
              <w:spacing w:before="0" w:after="283"/>
              <w:jc w:val="left"/>
              <w:rPr/>
            </w:pPr>
            <w:r>
              <w:rPr/>
              <w:t xml:space="preserve">1,613 </w:t>
            </w:r>
          </w:p>
        </w:tc>
        <w:tc>
          <w:tcPr>
            <w:tcW w:w="1369" w:type="dxa"/>
            <w:tcBorders/>
            <w:vAlign w:val="center"/>
          </w:tcPr>
          <w:p>
            <w:pPr>
              <w:pStyle w:val="TableContents"/>
              <w:bidi w:val="0"/>
              <w:spacing w:before="0" w:after="283"/>
              <w:jc w:val="left"/>
              <w:rPr/>
            </w:pPr>
            <w:r>
              <w:rPr/>
              <w:t xml:space="preserve">119 </w:t>
            </w:r>
          </w:p>
        </w:tc>
        <w:tc>
          <w:tcPr>
            <w:tcW w:w="893" w:type="dxa"/>
            <w:tcBorders/>
            <w:vAlign w:val="center"/>
          </w:tcPr>
          <w:p>
            <w:pPr>
              <w:pStyle w:val="TableContents"/>
              <w:bidi w:val="0"/>
              <w:spacing w:before="0" w:after="283"/>
              <w:jc w:val="left"/>
              <w:rPr/>
            </w:pPr>
            <w:r>
              <w:rPr/>
              <w:t xml:space="preserve">700 </w:t>
            </w:r>
          </w:p>
        </w:tc>
      </w:tr>
      <w:tr>
        <w:trPr/>
        <w:tc>
          <w:tcPr>
            <w:tcW w:w="692" w:type="dxa"/>
            <w:tcBorders/>
            <w:vAlign w:val="center"/>
          </w:tcPr>
          <w:p>
            <w:pPr>
              <w:pStyle w:val="TableContents"/>
              <w:bidi w:val="0"/>
              <w:spacing w:before="0" w:after="283"/>
              <w:jc w:val="left"/>
              <w:rPr/>
            </w:pPr>
            <w:r>
              <w:rPr/>
              <w:t xml:space="preserve">10 </w:t>
            </w:r>
          </w:p>
        </w:tc>
        <w:tc>
          <w:tcPr>
            <w:tcW w:w="1425" w:type="dxa"/>
            <w:tcBorders/>
            <w:vAlign w:val="center"/>
          </w:tcPr>
          <w:p>
            <w:pPr>
              <w:pStyle w:val="TableContents"/>
              <w:bidi w:val="0"/>
              <w:spacing w:before="0" w:after="283"/>
              <w:jc w:val="left"/>
              <w:rPr/>
            </w:pPr>
            <w:r>
              <w:rPr/>
              <w:t xml:space="preserve">Dwyane Wade ^ </w:t>
            </w:r>
          </w:p>
        </w:tc>
        <w:tc>
          <w:tcPr>
            <w:tcW w:w="926" w:type="dxa"/>
            <w:tcBorders/>
            <w:vAlign w:val="center"/>
          </w:tcPr>
          <w:p>
            <w:pPr>
              <w:pStyle w:val="TableContents"/>
              <w:bidi w:val="0"/>
              <w:spacing w:before="0" w:after="283"/>
              <w:jc w:val="left"/>
              <w:rPr/>
            </w:pPr>
            <w:r>
              <w:rPr/>
              <w:t xml:space="preserve">SG </w:t>
            </w:r>
          </w:p>
        </w:tc>
        <w:tc>
          <w:tcPr>
            <w:tcW w:w="1699" w:type="dxa"/>
            <w:tcBorders/>
            <w:vAlign w:val="center"/>
          </w:tcPr>
          <w:p>
            <w:pPr>
              <w:pStyle w:val="TableContents"/>
              <w:bidi w:val="0"/>
              <w:spacing w:before="0" w:after="283"/>
              <w:jc w:val="left"/>
              <w:rPr/>
            </w:pPr>
            <w:r>
              <w:rPr/>
              <w:t xml:space="preserve">Miami Heat (2004 -- 2007, 2009 -- 2014, 2016, 2018) Chicago Bulls (2017) </w:t>
            </w:r>
          </w:p>
        </w:tc>
        <w:tc>
          <w:tcPr>
            <w:tcW w:w="739" w:type="dxa"/>
            <w:tcBorders/>
            <w:vAlign w:val="center"/>
          </w:tcPr>
          <w:p>
            <w:pPr>
              <w:pStyle w:val="TableContents"/>
              <w:bidi w:val="0"/>
              <w:spacing w:before="0" w:after="283"/>
              <w:jc w:val="left"/>
              <w:rPr/>
            </w:pPr>
            <w:r>
              <w:rPr/>
              <w:t xml:space="preserve">3,954 </w:t>
            </w:r>
          </w:p>
        </w:tc>
        <w:tc>
          <w:tcPr>
            <w:tcW w:w="818" w:type="dxa"/>
            <w:tcBorders/>
            <w:vAlign w:val="center"/>
          </w:tcPr>
          <w:p>
            <w:pPr>
              <w:pStyle w:val="TableContents"/>
              <w:bidi w:val="0"/>
              <w:spacing w:before="0" w:after="283"/>
              <w:jc w:val="left"/>
              <w:rPr/>
            </w:pPr>
            <w:r>
              <w:rPr/>
              <w:t xml:space="preserve">177 </w:t>
            </w:r>
          </w:p>
        </w:tc>
        <w:tc>
          <w:tcPr>
            <w:tcW w:w="950" w:type="dxa"/>
            <w:tcBorders/>
            <w:vAlign w:val="center"/>
          </w:tcPr>
          <w:p>
            <w:pPr>
              <w:pStyle w:val="TableContents"/>
              <w:bidi w:val="0"/>
              <w:spacing w:before="0" w:after="283"/>
              <w:jc w:val="left"/>
              <w:rPr/>
            </w:pPr>
            <w:r>
              <w:rPr/>
              <w:t xml:space="preserve">22.3 </w:t>
            </w:r>
          </w:p>
        </w:tc>
        <w:tc>
          <w:tcPr>
            <w:tcW w:w="694" w:type="dxa"/>
            <w:tcBorders/>
            <w:vAlign w:val="center"/>
          </w:tcPr>
          <w:p>
            <w:pPr>
              <w:pStyle w:val="TableContents"/>
              <w:bidi w:val="0"/>
              <w:spacing w:before="0" w:after="283"/>
              <w:jc w:val="left"/>
              <w:rPr/>
            </w:pPr>
            <w:r>
              <w:rPr/>
              <w:t xml:space="preserve">1,450 </w:t>
            </w:r>
          </w:p>
        </w:tc>
        <w:tc>
          <w:tcPr>
            <w:tcW w:w="1369" w:type="dxa"/>
            <w:tcBorders/>
            <w:vAlign w:val="center"/>
          </w:tcPr>
          <w:p>
            <w:pPr>
              <w:pStyle w:val="TableContents"/>
              <w:bidi w:val="0"/>
              <w:spacing w:before="0" w:after="283"/>
              <w:jc w:val="left"/>
              <w:rPr/>
            </w:pPr>
            <w:r>
              <w:rPr/>
              <w:t xml:space="preserve">103 </w:t>
            </w:r>
          </w:p>
        </w:tc>
        <w:tc>
          <w:tcPr>
            <w:tcW w:w="893" w:type="dxa"/>
            <w:tcBorders/>
            <w:vAlign w:val="center"/>
          </w:tcPr>
          <w:p>
            <w:pPr>
              <w:pStyle w:val="TableContents"/>
              <w:bidi w:val="0"/>
              <w:spacing w:before="0" w:after="283"/>
              <w:jc w:val="left"/>
              <w:rPr/>
            </w:pPr>
            <w:r>
              <w:rPr/>
              <w:t xml:space="preserve">951 </w:t>
            </w:r>
          </w:p>
        </w:tc>
      </w:tr>
      <w:tr>
        <w:trPr/>
        <w:tc>
          <w:tcPr>
            <w:tcW w:w="692" w:type="dxa"/>
            <w:tcBorders/>
            <w:vAlign w:val="center"/>
          </w:tcPr>
          <w:p>
            <w:pPr>
              <w:pStyle w:val="TableContents"/>
              <w:bidi w:val="0"/>
              <w:spacing w:before="0" w:after="283"/>
              <w:jc w:val="left"/>
              <w:rPr/>
            </w:pPr>
            <w:r>
              <w:rPr/>
              <w:t xml:space="preserve">11 </w:t>
            </w:r>
          </w:p>
        </w:tc>
        <w:tc>
          <w:tcPr>
            <w:tcW w:w="1425" w:type="dxa"/>
            <w:tcBorders/>
            <w:vAlign w:val="center"/>
          </w:tcPr>
          <w:p>
            <w:pPr>
              <w:pStyle w:val="TableContents"/>
              <w:bidi w:val="0"/>
              <w:spacing w:before="0" w:after="283"/>
              <w:jc w:val="left"/>
              <w:rPr/>
            </w:pPr>
            <w:r>
              <w:rPr/>
              <w:t xml:space="preserve">Larry Bird * </w:t>
            </w:r>
          </w:p>
        </w:tc>
        <w:tc>
          <w:tcPr>
            <w:tcW w:w="926" w:type="dxa"/>
            <w:tcBorders/>
            <w:vAlign w:val="center"/>
          </w:tcPr>
          <w:p>
            <w:pPr>
              <w:pStyle w:val="TableContents"/>
              <w:bidi w:val="0"/>
              <w:spacing w:before="0" w:after="283"/>
              <w:jc w:val="left"/>
              <w:rPr/>
            </w:pPr>
            <w:r>
              <w:rPr/>
              <w:t xml:space="preserve">SF / PF </w:t>
            </w:r>
          </w:p>
        </w:tc>
        <w:tc>
          <w:tcPr>
            <w:tcW w:w="1699" w:type="dxa"/>
            <w:tcBorders/>
            <w:vAlign w:val="center"/>
          </w:tcPr>
          <w:p>
            <w:pPr>
              <w:pStyle w:val="TableContents"/>
              <w:bidi w:val="0"/>
              <w:spacing w:before="0" w:after="283"/>
              <w:jc w:val="left"/>
              <w:rPr/>
            </w:pPr>
            <w:r>
              <w:rPr/>
              <w:t xml:space="preserve">Boston Celtics (1980 -- 1988, 1990 -- 1992) </w:t>
            </w:r>
          </w:p>
        </w:tc>
        <w:tc>
          <w:tcPr>
            <w:tcW w:w="739" w:type="dxa"/>
            <w:tcBorders/>
            <w:vAlign w:val="center"/>
          </w:tcPr>
          <w:p>
            <w:pPr>
              <w:pStyle w:val="TableContents"/>
              <w:bidi w:val="0"/>
              <w:spacing w:before="0" w:after="283"/>
              <w:jc w:val="left"/>
              <w:rPr/>
            </w:pPr>
            <w:r>
              <w:rPr/>
              <w:t xml:space="preserve">3,897 </w:t>
            </w:r>
          </w:p>
        </w:tc>
        <w:tc>
          <w:tcPr>
            <w:tcW w:w="818" w:type="dxa"/>
            <w:tcBorders/>
            <w:vAlign w:val="center"/>
          </w:tcPr>
          <w:p>
            <w:pPr>
              <w:pStyle w:val="TableContents"/>
              <w:bidi w:val="0"/>
              <w:spacing w:before="0" w:after="283"/>
              <w:jc w:val="left"/>
              <w:rPr/>
            </w:pPr>
            <w:r>
              <w:rPr/>
              <w:t xml:space="preserve">164 </w:t>
            </w:r>
          </w:p>
        </w:tc>
        <w:tc>
          <w:tcPr>
            <w:tcW w:w="950" w:type="dxa"/>
            <w:tcBorders/>
            <w:vAlign w:val="center"/>
          </w:tcPr>
          <w:p>
            <w:pPr>
              <w:pStyle w:val="TableContents"/>
              <w:bidi w:val="0"/>
              <w:spacing w:before="0" w:after="283"/>
              <w:jc w:val="left"/>
              <w:rPr/>
            </w:pPr>
            <w:r>
              <w:rPr/>
              <w:t xml:space="preserve">23.8 </w:t>
            </w:r>
          </w:p>
        </w:tc>
        <w:tc>
          <w:tcPr>
            <w:tcW w:w="694" w:type="dxa"/>
            <w:tcBorders/>
            <w:vAlign w:val="center"/>
          </w:tcPr>
          <w:p>
            <w:pPr>
              <w:pStyle w:val="TableContents"/>
              <w:bidi w:val="0"/>
              <w:spacing w:before="0" w:after="283"/>
              <w:jc w:val="left"/>
              <w:rPr/>
            </w:pPr>
            <w:r>
              <w:rPr/>
              <w:t xml:space="preserve">1,458 </w:t>
            </w:r>
          </w:p>
        </w:tc>
        <w:tc>
          <w:tcPr>
            <w:tcW w:w="1369" w:type="dxa"/>
            <w:tcBorders/>
            <w:vAlign w:val="center"/>
          </w:tcPr>
          <w:p>
            <w:pPr>
              <w:pStyle w:val="TableContents"/>
              <w:bidi w:val="0"/>
              <w:spacing w:before="0" w:after="283"/>
              <w:jc w:val="left"/>
              <w:rPr/>
            </w:pPr>
            <w:r>
              <w:rPr/>
              <w:t xml:space="preserve">80 </w:t>
            </w:r>
          </w:p>
        </w:tc>
        <w:tc>
          <w:tcPr>
            <w:tcW w:w="893" w:type="dxa"/>
            <w:tcBorders/>
            <w:vAlign w:val="center"/>
          </w:tcPr>
          <w:p>
            <w:pPr>
              <w:pStyle w:val="TableContents"/>
              <w:bidi w:val="0"/>
              <w:spacing w:before="0" w:after="283"/>
              <w:jc w:val="left"/>
              <w:rPr/>
            </w:pPr>
            <w:r>
              <w:rPr/>
              <w:t xml:space="preserve">901 </w:t>
            </w:r>
          </w:p>
        </w:tc>
      </w:tr>
      <w:tr>
        <w:trPr/>
        <w:tc>
          <w:tcPr>
            <w:tcW w:w="692" w:type="dxa"/>
            <w:tcBorders/>
            <w:vAlign w:val="center"/>
          </w:tcPr>
          <w:p>
            <w:pPr>
              <w:pStyle w:val="TableContents"/>
              <w:bidi w:val="0"/>
              <w:spacing w:before="0" w:after="283"/>
              <w:jc w:val="left"/>
              <w:rPr/>
            </w:pPr>
            <w:r>
              <w:rPr/>
              <w:t xml:space="preserve">12 </w:t>
            </w:r>
          </w:p>
        </w:tc>
        <w:tc>
          <w:tcPr>
            <w:tcW w:w="1425" w:type="dxa"/>
            <w:tcBorders/>
            <w:vAlign w:val="center"/>
          </w:tcPr>
          <w:p>
            <w:pPr>
              <w:pStyle w:val="TableContents"/>
              <w:bidi w:val="0"/>
              <w:spacing w:before="0" w:after="283"/>
              <w:jc w:val="left"/>
              <w:rPr/>
            </w:pPr>
            <w:r>
              <w:rPr/>
              <w:t xml:space="preserve">John Havlicek * </w:t>
            </w:r>
          </w:p>
        </w:tc>
        <w:tc>
          <w:tcPr>
            <w:tcW w:w="926" w:type="dxa"/>
            <w:tcBorders/>
            <w:vAlign w:val="center"/>
          </w:tcPr>
          <w:p>
            <w:pPr>
              <w:pStyle w:val="TableContents"/>
              <w:bidi w:val="0"/>
              <w:spacing w:before="0" w:after="283"/>
              <w:jc w:val="left"/>
              <w:rPr/>
            </w:pPr>
            <w:r>
              <w:rPr/>
              <w:t xml:space="preserve">SF / SG </w:t>
            </w:r>
          </w:p>
        </w:tc>
        <w:tc>
          <w:tcPr>
            <w:tcW w:w="1699" w:type="dxa"/>
            <w:tcBorders/>
            <w:vAlign w:val="center"/>
          </w:tcPr>
          <w:p>
            <w:pPr>
              <w:pStyle w:val="TableContents"/>
              <w:bidi w:val="0"/>
              <w:spacing w:before="0" w:after="283"/>
              <w:jc w:val="left"/>
              <w:rPr/>
            </w:pPr>
            <w:r>
              <w:rPr/>
              <w:t xml:space="preserve">Boston Celtics (1963 -- 1969, 1972 -- 1977) </w:t>
            </w:r>
          </w:p>
        </w:tc>
        <w:tc>
          <w:tcPr>
            <w:tcW w:w="739" w:type="dxa"/>
            <w:tcBorders/>
            <w:vAlign w:val="center"/>
          </w:tcPr>
          <w:p>
            <w:pPr>
              <w:pStyle w:val="TableContents"/>
              <w:bidi w:val="0"/>
              <w:spacing w:before="0" w:after="283"/>
              <w:jc w:val="left"/>
              <w:rPr/>
            </w:pPr>
            <w:r>
              <w:rPr/>
              <w:t xml:space="preserve">3,776 </w:t>
            </w:r>
          </w:p>
        </w:tc>
        <w:tc>
          <w:tcPr>
            <w:tcW w:w="818" w:type="dxa"/>
            <w:tcBorders/>
            <w:vAlign w:val="center"/>
          </w:tcPr>
          <w:p>
            <w:pPr>
              <w:pStyle w:val="TableContents"/>
              <w:bidi w:val="0"/>
              <w:spacing w:before="0" w:after="283"/>
              <w:jc w:val="left"/>
              <w:rPr/>
            </w:pPr>
            <w:r>
              <w:rPr/>
              <w:t xml:space="preserve">172 </w:t>
            </w:r>
          </w:p>
        </w:tc>
        <w:tc>
          <w:tcPr>
            <w:tcW w:w="950" w:type="dxa"/>
            <w:tcBorders/>
            <w:vAlign w:val="center"/>
          </w:tcPr>
          <w:p>
            <w:pPr>
              <w:pStyle w:val="TableContents"/>
              <w:bidi w:val="0"/>
              <w:spacing w:before="0" w:after="283"/>
              <w:jc w:val="left"/>
              <w:rPr/>
            </w:pPr>
            <w:r>
              <w:rPr/>
              <w:t xml:space="preserve">22.0 </w:t>
            </w:r>
          </w:p>
        </w:tc>
        <w:tc>
          <w:tcPr>
            <w:tcW w:w="694" w:type="dxa"/>
            <w:tcBorders/>
            <w:vAlign w:val="center"/>
          </w:tcPr>
          <w:p>
            <w:pPr>
              <w:pStyle w:val="TableContents"/>
              <w:bidi w:val="0"/>
              <w:spacing w:before="0" w:after="283"/>
              <w:jc w:val="left"/>
              <w:rPr/>
            </w:pPr>
            <w:r>
              <w:rPr/>
              <w:t xml:space="preserve">1,451 </w:t>
            </w:r>
          </w:p>
        </w:tc>
        <w:tc>
          <w:tcPr>
            <w:tcW w:w="1369" w:type="dxa"/>
            <w:tcBorders/>
            <w:vAlign w:val="center"/>
          </w:tcPr>
          <w:p>
            <w:pPr>
              <w:pStyle w:val="TableContents"/>
              <w:bidi w:val="0"/>
              <w:spacing w:before="0" w:after="283"/>
              <w:jc w:val="left"/>
              <w:rPr/>
            </w:pPr>
            <w:r>
              <w:rPr/>
              <w:t xml:space="preserve">0 </w:t>
            </w:r>
          </w:p>
        </w:tc>
        <w:tc>
          <w:tcPr>
            <w:tcW w:w="893" w:type="dxa"/>
            <w:tcBorders/>
            <w:vAlign w:val="center"/>
          </w:tcPr>
          <w:p>
            <w:pPr>
              <w:pStyle w:val="TableContents"/>
              <w:bidi w:val="0"/>
              <w:spacing w:before="0" w:after="283"/>
              <w:jc w:val="left"/>
              <w:rPr/>
            </w:pPr>
            <w:r>
              <w:rPr/>
              <w:t xml:space="preserve">874 </w:t>
            </w:r>
          </w:p>
        </w:tc>
      </w:tr>
      <w:tr>
        <w:trPr/>
        <w:tc>
          <w:tcPr>
            <w:tcW w:w="692" w:type="dxa"/>
            <w:tcBorders/>
            <w:vAlign w:val="center"/>
          </w:tcPr>
          <w:p>
            <w:pPr>
              <w:pStyle w:val="TableContents"/>
              <w:bidi w:val="0"/>
              <w:spacing w:before="0" w:after="283"/>
              <w:jc w:val="left"/>
              <w:rPr/>
            </w:pPr>
            <w:r>
              <w:rPr/>
              <w:t xml:space="preserve">13 </w:t>
            </w:r>
          </w:p>
        </w:tc>
        <w:tc>
          <w:tcPr>
            <w:tcW w:w="1425" w:type="dxa"/>
            <w:tcBorders/>
            <w:vAlign w:val="center"/>
          </w:tcPr>
          <w:p>
            <w:pPr>
              <w:pStyle w:val="TableContents"/>
              <w:bidi w:val="0"/>
              <w:spacing w:before="0" w:after="283"/>
              <w:jc w:val="left"/>
              <w:rPr/>
            </w:pPr>
            <w:r>
              <w:rPr/>
              <w:t xml:space="preserve">Hakeem Olajuwon * </w:t>
            </w:r>
          </w:p>
        </w:tc>
        <w:tc>
          <w:tcPr>
            <w:tcW w:w="926"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Houston Rockets (1985 -- 1991, 1993 -- 1999) Toronto Raptors (2002) </w:t>
            </w:r>
          </w:p>
        </w:tc>
        <w:tc>
          <w:tcPr>
            <w:tcW w:w="739" w:type="dxa"/>
            <w:tcBorders/>
            <w:vAlign w:val="center"/>
          </w:tcPr>
          <w:p>
            <w:pPr>
              <w:pStyle w:val="TableContents"/>
              <w:bidi w:val="0"/>
              <w:spacing w:before="0" w:after="283"/>
              <w:jc w:val="left"/>
              <w:rPr/>
            </w:pPr>
            <w:r>
              <w:rPr/>
              <w:t xml:space="preserve">3,755 </w:t>
            </w:r>
          </w:p>
        </w:tc>
        <w:tc>
          <w:tcPr>
            <w:tcW w:w="818" w:type="dxa"/>
            <w:tcBorders/>
            <w:vAlign w:val="center"/>
          </w:tcPr>
          <w:p>
            <w:pPr>
              <w:pStyle w:val="TableContents"/>
              <w:bidi w:val="0"/>
              <w:spacing w:before="0" w:after="283"/>
              <w:jc w:val="left"/>
              <w:rPr/>
            </w:pPr>
            <w:r>
              <w:rPr/>
              <w:t xml:space="preserve">145 </w:t>
            </w:r>
          </w:p>
        </w:tc>
        <w:tc>
          <w:tcPr>
            <w:tcW w:w="950" w:type="dxa"/>
            <w:tcBorders/>
            <w:vAlign w:val="center"/>
          </w:tcPr>
          <w:p>
            <w:pPr>
              <w:pStyle w:val="TableContents"/>
              <w:bidi w:val="0"/>
              <w:spacing w:before="0" w:after="283"/>
              <w:jc w:val="left"/>
              <w:rPr/>
            </w:pPr>
            <w:r>
              <w:rPr/>
              <w:t xml:space="preserve">25.9 </w:t>
            </w:r>
          </w:p>
        </w:tc>
        <w:tc>
          <w:tcPr>
            <w:tcW w:w="694" w:type="dxa"/>
            <w:tcBorders/>
            <w:vAlign w:val="center"/>
          </w:tcPr>
          <w:p>
            <w:pPr>
              <w:pStyle w:val="TableContents"/>
              <w:bidi w:val="0"/>
              <w:spacing w:before="0" w:after="283"/>
              <w:jc w:val="left"/>
              <w:rPr/>
            </w:pPr>
            <w:r>
              <w:rPr/>
              <w:t xml:space="preserve">1,504 </w:t>
            </w:r>
          </w:p>
        </w:tc>
        <w:tc>
          <w:tcPr>
            <w:tcW w:w="1369"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743 </w:t>
            </w:r>
          </w:p>
        </w:tc>
      </w:tr>
      <w:tr>
        <w:trPr/>
        <w:tc>
          <w:tcPr>
            <w:tcW w:w="692" w:type="dxa"/>
            <w:tcBorders/>
            <w:vAlign w:val="center"/>
          </w:tcPr>
          <w:p>
            <w:pPr>
              <w:pStyle w:val="TableContents"/>
              <w:bidi w:val="0"/>
              <w:spacing w:before="0" w:after="283"/>
              <w:jc w:val="left"/>
              <w:rPr/>
            </w:pPr>
            <w:r>
              <w:rPr/>
              <w:t xml:space="preserve">14 </w:t>
            </w:r>
          </w:p>
        </w:tc>
        <w:tc>
          <w:tcPr>
            <w:tcW w:w="1425" w:type="dxa"/>
            <w:tcBorders/>
            <w:vAlign w:val="center"/>
          </w:tcPr>
          <w:p>
            <w:pPr>
              <w:pStyle w:val="TableContents"/>
              <w:bidi w:val="0"/>
              <w:spacing w:before="0" w:after="283"/>
              <w:jc w:val="left"/>
              <w:rPr/>
            </w:pPr>
            <w:r>
              <w:rPr/>
              <w:t xml:space="preserve">Magic Johnson * </w:t>
            </w:r>
          </w:p>
        </w:tc>
        <w:tc>
          <w:tcPr>
            <w:tcW w:w="926" w:type="dxa"/>
            <w:tcBorders/>
            <w:vAlign w:val="center"/>
          </w:tcPr>
          <w:p>
            <w:pPr>
              <w:pStyle w:val="TableContents"/>
              <w:bidi w:val="0"/>
              <w:spacing w:before="0" w:after="283"/>
              <w:jc w:val="left"/>
              <w:rPr/>
            </w:pPr>
            <w:r>
              <w:rPr/>
              <w:t xml:space="preserve">PG </w:t>
            </w:r>
          </w:p>
        </w:tc>
        <w:tc>
          <w:tcPr>
            <w:tcW w:w="1699" w:type="dxa"/>
            <w:tcBorders/>
            <w:vAlign w:val="center"/>
          </w:tcPr>
          <w:p>
            <w:pPr>
              <w:pStyle w:val="TableContents"/>
              <w:bidi w:val="0"/>
              <w:spacing w:before="0" w:after="283"/>
              <w:jc w:val="left"/>
              <w:rPr/>
            </w:pPr>
            <w:r>
              <w:rPr/>
              <w:t xml:space="preserve">Los Angeles Lakers (1980 -- 1991, 1996) </w:t>
            </w:r>
          </w:p>
        </w:tc>
        <w:tc>
          <w:tcPr>
            <w:tcW w:w="739" w:type="dxa"/>
            <w:tcBorders/>
            <w:vAlign w:val="center"/>
          </w:tcPr>
          <w:p>
            <w:pPr>
              <w:pStyle w:val="TableContents"/>
              <w:bidi w:val="0"/>
              <w:spacing w:before="0" w:after="283"/>
              <w:jc w:val="left"/>
              <w:rPr/>
            </w:pPr>
            <w:r>
              <w:rPr/>
              <w:t xml:space="preserve">3,701 </w:t>
            </w:r>
          </w:p>
        </w:tc>
        <w:tc>
          <w:tcPr>
            <w:tcW w:w="818" w:type="dxa"/>
            <w:tcBorders/>
            <w:vAlign w:val="center"/>
          </w:tcPr>
          <w:p>
            <w:pPr>
              <w:pStyle w:val="TableContents"/>
              <w:bidi w:val="0"/>
              <w:spacing w:before="0" w:after="283"/>
              <w:jc w:val="left"/>
              <w:rPr/>
            </w:pPr>
            <w:r>
              <w:rPr/>
              <w:t xml:space="preserve">190 </w:t>
            </w:r>
          </w:p>
        </w:tc>
        <w:tc>
          <w:tcPr>
            <w:tcW w:w="950" w:type="dxa"/>
            <w:tcBorders/>
            <w:vAlign w:val="center"/>
          </w:tcPr>
          <w:p>
            <w:pPr>
              <w:pStyle w:val="TableContents"/>
              <w:bidi w:val="0"/>
              <w:spacing w:before="0" w:after="283"/>
              <w:jc w:val="left"/>
              <w:rPr/>
            </w:pPr>
            <w:r>
              <w:rPr/>
              <w:t xml:space="preserve">19.5 </w:t>
            </w:r>
          </w:p>
        </w:tc>
        <w:tc>
          <w:tcPr>
            <w:tcW w:w="694" w:type="dxa"/>
            <w:tcBorders/>
            <w:vAlign w:val="center"/>
          </w:tcPr>
          <w:p>
            <w:pPr>
              <w:pStyle w:val="TableContents"/>
              <w:bidi w:val="0"/>
              <w:spacing w:before="0" w:after="283"/>
              <w:jc w:val="left"/>
              <w:rPr/>
            </w:pPr>
            <w:r>
              <w:rPr/>
              <w:t xml:space="preserve">1,291 </w:t>
            </w:r>
          </w:p>
        </w:tc>
        <w:tc>
          <w:tcPr>
            <w:tcW w:w="1369" w:type="dxa"/>
            <w:tcBorders/>
            <w:vAlign w:val="center"/>
          </w:tcPr>
          <w:p>
            <w:pPr>
              <w:pStyle w:val="TableContents"/>
              <w:bidi w:val="0"/>
              <w:spacing w:before="0" w:after="283"/>
              <w:jc w:val="left"/>
              <w:rPr/>
            </w:pPr>
            <w:r>
              <w:rPr/>
              <w:t xml:space="preserve">51 </w:t>
            </w:r>
          </w:p>
        </w:tc>
        <w:tc>
          <w:tcPr>
            <w:tcW w:w="893" w:type="dxa"/>
            <w:tcBorders/>
            <w:vAlign w:val="center"/>
          </w:tcPr>
          <w:p>
            <w:pPr>
              <w:pStyle w:val="TableContents"/>
              <w:bidi w:val="0"/>
              <w:spacing w:before="0" w:after="283"/>
              <w:jc w:val="left"/>
              <w:rPr/>
            </w:pPr>
            <w:r>
              <w:rPr/>
              <w:t xml:space="preserve">1,068 </w:t>
            </w:r>
          </w:p>
        </w:tc>
      </w:tr>
      <w:tr>
        <w:trPr/>
        <w:tc>
          <w:tcPr>
            <w:tcW w:w="692" w:type="dxa"/>
            <w:tcBorders/>
            <w:vAlign w:val="center"/>
          </w:tcPr>
          <w:p>
            <w:pPr>
              <w:pStyle w:val="TableContents"/>
              <w:bidi w:val="0"/>
              <w:spacing w:before="0" w:after="283"/>
              <w:jc w:val="left"/>
              <w:rPr/>
            </w:pPr>
            <w:r>
              <w:rPr/>
              <w:t xml:space="preserve">15 </w:t>
            </w:r>
          </w:p>
        </w:tc>
        <w:tc>
          <w:tcPr>
            <w:tcW w:w="1425" w:type="dxa"/>
            <w:tcBorders/>
            <w:vAlign w:val="center"/>
          </w:tcPr>
          <w:p>
            <w:pPr>
              <w:pStyle w:val="TableContents"/>
              <w:bidi w:val="0"/>
              <w:spacing w:before="0" w:after="283"/>
              <w:jc w:val="left"/>
              <w:rPr/>
            </w:pPr>
            <w:r>
              <w:rPr/>
              <w:t xml:space="preserve">Dirk Nowitzki ^ </w:t>
            </w:r>
          </w:p>
        </w:tc>
        <w:tc>
          <w:tcPr>
            <w:tcW w:w="926" w:type="dxa"/>
            <w:tcBorders/>
            <w:vAlign w:val="center"/>
          </w:tcPr>
          <w:p>
            <w:pPr>
              <w:pStyle w:val="TableContents"/>
              <w:bidi w:val="0"/>
              <w:spacing w:before="0" w:after="283"/>
              <w:jc w:val="left"/>
              <w:rPr/>
            </w:pPr>
            <w:r>
              <w:rPr/>
              <w:t xml:space="preserve">PF </w:t>
            </w:r>
          </w:p>
        </w:tc>
        <w:tc>
          <w:tcPr>
            <w:tcW w:w="1699" w:type="dxa"/>
            <w:tcBorders/>
            <w:vAlign w:val="center"/>
          </w:tcPr>
          <w:p>
            <w:pPr>
              <w:pStyle w:val="TableContents"/>
              <w:bidi w:val="0"/>
              <w:spacing w:before="0" w:after="283"/>
              <w:jc w:val="left"/>
              <w:rPr/>
            </w:pPr>
            <w:r>
              <w:rPr/>
              <w:t xml:space="preserve">Dallas Mavericks (2001 -- 2012, 2014 -- 2016) </w:t>
            </w:r>
          </w:p>
        </w:tc>
        <w:tc>
          <w:tcPr>
            <w:tcW w:w="739" w:type="dxa"/>
            <w:tcBorders/>
            <w:vAlign w:val="center"/>
          </w:tcPr>
          <w:p>
            <w:pPr>
              <w:pStyle w:val="TableContents"/>
              <w:bidi w:val="0"/>
              <w:spacing w:before="0" w:after="283"/>
              <w:jc w:val="left"/>
              <w:rPr/>
            </w:pPr>
            <w:r>
              <w:rPr/>
              <w:t xml:space="preserve">3,663 </w:t>
            </w:r>
          </w:p>
        </w:tc>
        <w:tc>
          <w:tcPr>
            <w:tcW w:w="818" w:type="dxa"/>
            <w:tcBorders/>
            <w:vAlign w:val="center"/>
          </w:tcPr>
          <w:p>
            <w:pPr>
              <w:pStyle w:val="TableContents"/>
              <w:bidi w:val="0"/>
              <w:spacing w:before="0" w:after="283"/>
              <w:jc w:val="left"/>
              <w:rPr/>
            </w:pPr>
            <w:r>
              <w:rPr/>
              <w:t xml:space="preserve">145 </w:t>
            </w:r>
          </w:p>
        </w:tc>
        <w:tc>
          <w:tcPr>
            <w:tcW w:w="950" w:type="dxa"/>
            <w:tcBorders/>
            <w:vAlign w:val="center"/>
          </w:tcPr>
          <w:p>
            <w:pPr>
              <w:pStyle w:val="TableContents"/>
              <w:bidi w:val="0"/>
              <w:spacing w:before="0" w:after="283"/>
              <w:jc w:val="left"/>
              <w:rPr/>
            </w:pPr>
            <w:r>
              <w:rPr/>
              <w:t xml:space="preserve">25.3 </w:t>
            </w:r>
          </w:p>
        </w:tc>
        <w:tc>
          <w:tcPr>
            <w:tcW w:w="694" w:type="dxa"/>
            <w:tcBorders/>
            <w:vAlign w:val="center"/>
          </w:tcPr>
          <w:p>
            <w:pPr>
              <w:pStyle w:val="TableContents"/>
              <w:bidi w:val="0"/>
              <w:spacing w:before="0" w:after="283"/>
              <w:jc w:val="left"/>
              <w:rPr/>
            </w:pPr>
            <w:r>
              <w:rPr/>
              <w:t xml:space="preserve">1,220 </w:t>
            </w:r>
          </w:p>
        </w:tc>
        <w:tc>
          <w:tcPr>
            <w:tcW w:w="1369" w:type="dxa"/>
            <w:tcBorders/>
            <w:vAlign w:val="center"/>
          </w:tcPr>
          <w:p>
            <w:pPr>
              <w:pStyle w:val="TableContents"/>
              <w:bidi w:val="0"/>
              <w:spacing w:before="0" w:after="283"/>
              <w:jc w:val="left"/>
              <w:rPr/>
            </w:pPr>
            <w:r>
              <w:rPr/>
              <w:t xml:space="preserve">149 </w:t>
            </w:r>
          </w:p>
        </w:tc>
        <w:tc>
          <w:tcPr>
            <w:tcW w:w="893" w:type="dxa"/>
            <w:tcBorders/>
            <w:vAlign w:val="center"/>
          </w:tcPr>
          <w:p>
            <w:pPr>
              <w:pStyle w:val="TableContents"/>
              <w:bidi w:val="0"/>
              <w:spacing w:before="0" w:after="283"/>
              <w:jc w:val="left"/>
              <w:rPr/>
            </w:pPr>
            <w:r>
              <w:rPr/>
              <w:t xml:space="preserve">1,074 </w:t>
            </w:r>
          </w:p>
        </w:tc>
      </w:tr>
      <w:tr>
        <w:trPr/>
        <w:tc>
          <w:tcPr>
            <w:tcW w:w="692" w:type="dxa"/>
            <w:tcBorders/>
            <w:vAlign w:val="center"/>
          </w:tcPr>
          <w:p>
            <w:pPr>
              <w:pStyle w:val="TableContents"/>
              <w:bidi w:val="0"/>
              <w:spacing w:before="0" w:after="283"/>
              <w:jc w:val="left"/>
              <w:rPr/>
            </w:pPr>
            <w:r>
              <w:rPr/>
              <w:t xml:space="preserve">16 </w:t>
            </w:r>
          </w:p>
        </w:tc>
        <w:tc>
          <w:tcPr>
            <w:tcW w:w="1425" w:type="dxa"/>
            <w:tcBorders/>
            <w:vAlign w:val="center"/>
          </w:tcPr>
          <w:p>
            <w:pPr>
              <w:pStyle w:val="TableContents"/>
              <w:bidi w:val="0"/>
              <w:spacing w:before="0" w:after="283"/>
              <w:jc w:val="left"/>
              <w:rPr/>
            </w:pPr>
            <w:r>
              <w:rPr/>
              <w:t xml:space="preserve">Kevin Durant ^ </w:t>
            </w:r>
          </w:p>
        </w:tc>
        <w:tc>
          <w:tcPr>
            <w:tcW w:w="926" w:type="dxa"/>
            <w:tcBorders/>
            <w:vAlign w:val="center"/>
          </w:tcPr>
          <w:p>
            <w:pPr>
              <w:pStyle w:val="TableContents"/>
              <w:bidi w:val="0"/>
              <w:spacing w:before="0" w:after="283"/>
              <w:jc w:val="left"/>
              <w:rPr/>
            </w:pPr>
            <w:r>
              <w:rPr/>
              <w:t xml:space="preserve">SF </w:t>
            </w:r>
          </w:p>
        </w:tc>
        <w:tc>
          <w:tcPr>
            <w:tcW w:w="1699" w:type="dxa"/>
            <w:tcBorders/>
            <w:vAlign w:val="center"/>
          </w:tcPr>
          <w:p>
            <w:pPr>
              <w:pStyle w:val="TableContents"/>
              <w:bidi w:val="0"/>
              <w:spacing w:before="0" w:after="283"/>
              <w:jc w:val="left"/>
              <w:rPr/>
            </w:pPr>
            <w:r>
              <w:rPr/>
              <w:t xml:space="preserve">Oklahoma City Thunder (2010 -- 2014, 2016) Golden State Warriors (2017 -- 2018) </w:t>
            </w:r>
          </w:p>
        </w:tc>
        <w:tc>
          <w:tcPr>
            <w:tcW w:w="739" w:type="dxa"/>
            <w:tcBorders/>
            <w:vAlign w:val="center"/>
          </w:tcPr>
          <w:p>
            <w:pPr>
              <w:pStyle w:val="TableContents"/>
              <w:bidi w:val="0"/>
              <w:spacing w:before="0" w:after="283"/>
              <w:jc w:val="left"/>
              <w:rPr/>
            </w:pPr>
            <w:r>
              <w:rPr/>
              <w:t xml:space="preserve">3,656 </w:t>
            </w:r>
          </w:p>
        </w:tc>
        <w:tc>
          <w:tcPr>
            <w:tcW w:w="818" w:type="dxa"/>
            <w:tcBorders/>
            <w:vAlign w:val="center"/>
          </w:tcPr>
          <w:p>
            <w:pPr>
              <w:pStyle w:val="TableContents"/>
              <w:bidi w:val="0"/>
              <w:spacing w:before="0" w:after="283"/>
              <w:jc w:val="left"/>
              <w:rPr/>
            </w:pPr>
            <w:r>
              <w:rPr/>
              <w:t xml:space="preserve">127 </w:t>
            </w:r>
          </w:p>
        </w:tc>
        <w:tc>
          <w:tcPr>
            <w:tcW w:w="950" w:type="dxa"/>
            <w:tcBorders/>
            <w:vAlign w:val="center"/>
          </w:tcPr>
          <w:p>
            <w:pPr>
              <w:pStyle w:val="TableContents"/>
              <w:bidi w:val="0"/>
              <w:spacing w:before="0" w:after="283"/>
              <w:jc w:val="left"/>
              <w:rPr/>
            </w:pPr>
            <w:r>
              <w:rPr/>
              <w:t xml:space="preserve">28.8 </w:t>
            </w:r>
          </w:p>
        </w:tc>
        <w:tc>
          <w:tcPr>
            <w:tcW w:w="694" w:type="dxa"/>
            <w:tcBorders/>
            <w:vAlign w:val="center"/>
          </w:tcPr>
          <w:p>
            <w:pPr>
              <w:pStyle w:val="TableContents"/>
              <w:bidi w:val="0"/>
              <w:spacing w:before="0" w:after="283"/>
              <w:jc w:val="left"/>
              <w:rPr/>
            </w:pPr>
            <w:r>
              <w:rPr/>
              <w:t xml:space="preserve">1,238 </w:t>
            </w:r>
          </w:p>
        </w:tc>
        <w:tc>
          <w:tcPr>
            <w:tcW w:w="1369" w:type="dxa"/>
            <w:tcBorders/>
            <w:vAlign w:val="center"/>
          </w:tcPr>
          <w:p>
            <w:pPr>
              <w:pStyle w:val="TableContents"/>
              <w:bidi w:val="0"/>
              <w:spacing w:before="0" w:after="283"/>
              <w:jc w:val="left"/>
              <w:rPr/>
            </w:pPr>
            <w:r>
              <w:rPr/>
              <w:t xml:space="preserve">269 </w:t>
            </w:r>
          </w:p>
        </w:tc>
        <w:tc>
          <w:tcPr>
            <w:tcW w:w="893" w:type="dxa"/>
            <w:tcBorders/>
            <w:vAlign w:val="center"/>
          </w:tcPr>
          <w:p>
            <w:pPr>
              <w:pStyle w:val="TableContents"/>
              <w:bidi w:val="0"/>
              <w:spacing w:before="0" w:after="283"/>
              <w:jc w:val="left"/>
              <w:rPr/>
            </w:pPr>
            <w:r>
              <w:rPr/>
              <w:t xml:space="preserve">911 </w:t>
            </w:r>
          </w:p>
        </w:tc>
      </w:tr>
      <w:tr>
        <w:trPr/>
        <w:tc>
          <w:tcPr>
            <w:tcW w:w="692" w:type="dxa"/>
            <w:tcBorders/>
            <w:vAlign w:val="center"/>
          </w:tcPr>
          <w:p>
            <w:pPr>
              <w:pStyle w:val="TableContents"/>
              <w:bidi w:val="0"/>
              <w:spacing w:before="0" w:after="283"/>
              <w:jc w:val="left"/>
              <w:rPr/>
            </w:pPr>
            <w:r>
              <w:rPr/>
              <w:t xml:space="preserve">17 </w:t>
            </w:r>
          </w:p>
        </w:tc>
        <w:tc>
          <w:tcPr>
            <w:tcW w:w="1425" w:type="dxa"/>
            <w:tcBorders/>
            <w:vAlign w:val="center"/>
          </w:tcPr>
          <w:p>
            <w:pPr>
              <w:pStyle w:val="TableContents"/>
              <w:bidi w:val="0"/>
              <w:spacing w:before="0" w:after="283"/>
              <w:jc w:val="left"/>
              <w:rPr/>
            </w:pPr>
            <w:r>
              <w:rPr/>
              <w:t xml:space="preserve">Scottie Pippen * </w:t>
            </w:r>
          </w:p>
        </w:tc>
        <w:tc>
          <w:tcPr>
            <w:tcW w:w="926" w:type="dxa"/>
            <w:tcBorders/>
            <w:vAlign w:val="center"/>
          </w:tcPr>
          <w:p>
            <w:pPr>
              <w:pStyle w:val="TableContents"/>
              <w:bidi w:val="0"/>
              <w:spacing w:before="0" w:after="283"/>
              <w:jc w:val="left"/>
              <w:rPr/>
            </w:pPr>
            <w:r>
              <w:rPr/>
              <w:t xml:space="preserve">SF </w:t>
            </w:r>
          </w:p>
        </w:tc>
        <w:tc>
          <w:tcPr>
            <w:tcW w:w="1699" w:type="dxa"/>
            <w:tcBorders/>
            <w:vAlign w:val="center"/>
          </w:tcPr>
          <w:p>
            <w:pPr>
              <w:pStyle w:val="TableContents"/>
              <w:bidi w:val="0"/>
              <w:spacing w:before="0" w:after="283"/>
              <w:jc w:val="left"/>
              <w:rPr/>
            </w:pPr>
            <w:r>
              <w:rPr/>
              <w:t xml:space="preserve">Chicago Bulls (1988 -- 1998) Houston Rockets (1999) Portland Trail Blazers (2000 -- 2003) </w:t>
            </w:r>
          </w:p>
        </w:tc>
        <w:tc>
          <w:tcPr>
            <w:tcW w:w="739" w:type="dxa"/>
            <w:tcBorders/>
            <w:vAlign w:val="center"/>
          </w:tcPr>
          <w:p>
            <w:pPr>
              <w:pStyle w:val="TableContents"/>
              <w:bidi w:val="0"/>
              <w:spacing w:before="0" w:after="283"/>
              <w:jc w:val="left"/>
              <w:rPr/>
            </w:pPr>
            <w:r>
              <w:rPr/>
              <w:t xml:space="preserve">3,642 </w:t>
            </w:r>
          </w:p>
        </w:tc>
        <w:tc>
          <w:tcPr>
            <w:tcW w:w="818" w:type="dxa"/>
            <w:tcBorders/>
            <w:vAlign w:val="center"/>
          </w:tcPr>
          <w:p>
            <w:pPr>
              <w:pStyle w:val="TableContents"/>
              <w:bidi w:val="0"/>
              <w:spacing w:before="0" w:after="283"/>
              <w:jc w:val="left"/>
              <w:rPr/>
            </w:pPr>
            <w:r>
              <w:rPr/>
              <w:t xml:space="preserve">208 </w:t>
            </w:r>
          </w:p>
        </w:tc>
        <w:tc>
          <w:tcPr>
            <w:tcW w:w="950" w:type="dxa"/>
            <w:tcBorders/>
            <w:vAlign w:val="center"/>
          </w:tcPr>
          <w:p>
            <w:pPr>
              <w:pStyle w:val="TableContents"/>
              <w:bidi w:val="0"/>
              <w:spacing w:before="0" w:after="283"/>
              <w:jc w:val="left"/>
              <w:rPr/>
            </w:pPr>
            <w:r>
              <w:rPr/>
              <w:t xml:space="preserve">17.5 </w:t>
            </w:r>
          </w:p>
        </w:tc>
        <w:tc>
          <w:tcPr>
            <w:tcW w:w="694" w:type="dxa"/>
            <w:tcBorders/>
            <w:vAlign w:val="center"/>
          </w:tcPr>
          <w:p>
            <w:pPr>
              <w:pStyle w:val="TableContents"/>
              <w:bidi w:val="0"/>
              <w:spacing w:before="0" w:after="283"/>
              <w:jc w:val="left"/>
              <w:rPr/>
            </w:pPr>
            <w:r>
              <w:rPr/>
              <w:t xml:space="preserve">1,335 </w:t>
            </w:r>
          </w:p>
        </w:tc>
        <w:tc>
          <w:tcPr>
            <w:tcW w:w="1369" w:type="dxa"/>
            <w:tcBorders/>
            <w:vAlign w:val="center"/>
          </w:tcPr>
          <w:p>
            <w:pPr>
              <w:pStyle w:val="TableContents"/>
              <w:bidi w:val="0"/>
              <w:spacing w:before="0" w:after="283"/>
              <w:jc w:val="left"/>
              <w:rPr/>
            </w:pPr>
            <w:r>
              <w:rPr/>
              <w:t xml:space="preserve">200 </w:t>
            </w:r>
          </w:p>
        </w:tc>
        <w:tc>
          <w:tcPr>
            <w:tcW w:w="893" w:type="dxa"/>
            <w:tcBorders/>
            <w:vAlign w:val="center"/>
          </w:tcPr>
          <w:p>
            <w:pPr>
              <w:pStyle w:val="TableContents"/>
              <w:bidi w:val="0"/>
              <w:spacing w:before="0" w:after="283"/>
              <w:jc w:val="left"/>
              <w:rPr/>
            </w:pPr>
            <w:r>
              <w:rPr/>
              <w:t xml:space="preserve">772 </w:t>
            </w:r>
          </w:p>
        </w:tc>
      </w:tr>
      <w:tr>
        <w:trPr/>
        <w:tc>
          <w:tcPr>
            <w:tcW w:w="692"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Elgin Baylor * </w:t>
            </w:r>
          </w:p>
        </w:tc>
        <w:tc>
          <w:tcPr>
            <w:tcW w:w="926" w:type="dxa"/>
            <w:tcBorders/>
            <w:vAlign w:val="center"/>
          </w:tcPr>
          <w:p>
            <w:pPr>
              <w:pStyle w:val="TableContents"/>
              <w:bidi w:val="0"/>
              <w:spacing w:before="0" w:after="283"/>
              <w:jc w:val="left"/>
              <w:rPr/>
            </w:pPr>
            <w:r>
              <w:rPr/>
              <w:t xml:space="preserve">SF </w:t>
            </w:r>
          </w:p>
        </w:tc>
        <w:tc>
          <w:tcPr>
            <w:tcW w:w="1699" w:type="dxa"/>
            <w:tcBorders/>
            <w:vAlign w:val="center"/>
          </w:tcPr>
          <w:p>
            <w:pPr>
              <w:pStyle w:val="TableContents"/>
              <w:bidi w:val="0"/>
              <w:spacing w:before="0" w:after="283"/>
              <w:jc w:val="left"/>
              <w:rPr/>
            </w:pPr>
            <w:r>
              <w:rPr/>
              <w:t xml:space="preserve">Minneapolis / Los Angeles Lakers (1959 -- 1970) </w:t>
            </w:r>
          </w:p>
        </w:tc>
        <w:tc>
          <w:tcPr>
            <w:tcW w:w="739" w:type="dxa"/>
            <w:tcBorders/>
            <w:vAlign w:val="center"/>
          </w:tcPr>
          <w:p>
            <w:pPr>
              <w:pStyle w:val="TableContents"/>
              <w:bidi w:val="0"/>
              <w:spacing w:before="0" w:after="283"/>
              <w:jc w:val="left"/>
              <w:rPr/>
            </w:pPr>
            <w:r>
              <w:rPr/>
              <w:t xml:space="preserve">3,623 </w:t>
            </w:r>
          </w:p>
        </w:tc>
        <w:tc>
          <w:tcPr>
            <w:tcW w:w="818" w:type="dxa"/>
            <w:tcBorders/>
            <w:vAlign w:val="center"/>
          </w:tcPr>
          <w:p>
            <w:pPr>
              <w:pStyle w:val="TableContents"/>
              <w:bidi w:val="0"/>
              <w:spacing w:before="0" w:after="283"/>
              <w:jc w:val="left"/>
              <w:rPr/>
            </w:pPr>
            <w:r>
              <w:rPr/>
              <w:t xml:space="preserve">134 </w:t>
            </w:r>
          </w:p>
        </w:tc>
        <w:tc>
          <w:tcPr>
            <w:tcW w:w="950" w:type="dxa"/>
            <w:tcBorders/>
            <w:vAlign w:val="center"/>
          </w:tcPr>
          <w:p>
            <w:pPr>
              <w:pStyle w:val="TableContents"/>
              <w:bidi w:val="0"/>
              <w:spacing w:before="0" w:after="283"/>
              <w:jc w:val="left"/>
              <w:rPr/>
            </w:pPr>
            <w:r>
              <w:rPr/>
              <w:t xml:space="preserve">27.0 </w:t>
            </w:r>
          </w:p>
        </w:tc>
        <w:tc>
          <w:tcPr>
            <w:tcW w:w="694" w:type="dxa"/>
            <w:tcBorders/>
            <w:vAlign w:val="center"/>
          </w:tcPr>
          <w:p>
            <w:pPr>
              <w:pStyle w:val="TableContents"/>
              <w:bidi w:val="0"/>
              <w:spacing w:before="0" w:after="283"/>
              <w:jc w:val="left"/>
              <w:rPr/>
            </w:pPr>
            <w:r>
              <w:rPr/>
              <w:t xml:space="preserve">1,388 </w:t>
            </w:r>
          </w:p>
        </w:tc>
        <w:tc>
          <w:tcPr>
            <w:tcW w:w="1369" w:type="dxa"/>
            <w:tcBorders/>
            <w:vAlign w:val="center"/>
          </w:tcPr>
          <w:p>
            <w:pPr>
              <w:pStyle w:val="TableContents"/>
              <w:bidi w:val="0"/>
              <w:spacing w:before="0" w:after="283"/>
              <w:jc w:val="left"/>
              <w:rPr/>
            </w:pPr>
            <w:r>
              <w:rPr/>
              <w:t xml:space="preserve">0 </w:t>
            </w:r>
          </w:p>
        </w:tc>
        <w:tc>
          <w:tcPr>
            <w:tcW w:w="893" w:type="dxa"/>
            <w:tcBorders/>
            <w:vAlign w:val="center"/>
          </w:tcPr>
          <w:p>
            <w:pPr>
              <w:pStyle w:val="TableContents"/>
              <w:bidi w:val="0"/>
              <w:spacing w:before="0" w:after="283"/>
              <w:jc w:val="left"/>
              <w:rPr/>
            </w:pPr>
            <w:r>
              <w:rPr/>
              <w:t xml:space="preserve">847 </w:t>
            </w:r>
          </w:p>
        </w:tc>
      </w:tr>
      <w:tr>
        <w:trPr/>
        <w:tc>
          <w:tcPr>
            <w:tcW w:w="692" w:type="dxa"/>
            <w:tcBorders/>
            <w:vAlign w:val="center"/>
          </w:tcPr>
          <w:p>
            <w:pPr>
              <w:pStyle w:val="TableContents"/>
              <w:bidi w:val="0"/>
              <w:spacing w:before="0" w:after="283"/>
              <w:jc w:val="left"/>
              <w:rPr/>
            </w:pPr>
            <w:r>
              <w:rPr/>
              <w:t xml:space="preserve">19 </w:t>
            </w:r>
          </w:p>
        </w:tc>
        <w:tc>
          <w:tcPr>
            <w:tcW w:w="1425" w:type="dxa"/>
            <w:tcBorders/>
            <w:vAlign w:val="center"/>
          </w:tcPr>
          <w:p>
            <w:pPr>
              <w:pStyle w:val="TableContents"/>
              <w:bidi w:val="0"/>
              <w:spacing w:before="0" w:after="283"/>
              <w:jc w:val="left"/>
              <w:rPr/>
            </w:pPr>
            <w:r>
              <w:rPr/>
              <w:t xml:space="preserve">Wilt Chamberlain * </w:t>
            </w:r>
          </w:p>
        </w:tc>
        <w:tc>
          <w:tcPr>
            <w:tcW w:w="926"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Philadelphia / San Francisco Warriors (1960 -- 1962, 1964) Philadelphia 76ers (1965 -- 1968) Los Angeles Lakers (1969 -- 1973) </w:t>
            </w:r>
          </w:p>
        </w:tc>
        <w:tc>
          <w:tcPr>
            <w:tcW w:w="739" w:type="dxa"/>
            <w:tcBorders/>
            <w:vAlign w:val="center"/>
          </w:tcPr>
          <w:p>
            <w:pPr>
              <w:pStyle w:val="TableContents"/>
              <w:bidi w:val="0"/>
              <w:spacing w:before="0" w:after="283"/>
              <w:jc w:val="left"/>
              <w:rPr/>
            </w:pPr>
            <w:r>
              <w:rPr/>
              <w:t xml:space="preserve">3,607 </w:t>
            </w:r>
          </w:p>
        </w:tc>
        <w:tc>
          <w:tcPr>
            <w:tcW w:w="818" w:type="dxa"/>
            <w:tcBorders/>
            <w:vAlign w:val="center"/>
          </w:tcPr>
          <w:p>
            <w:pPr>
              <w:pStyle w:val="TableContents"/>
              <w:bidi w:val="0"/>
              <w:spacing w:before="0" w:after="283"/>
              <w:jc w:val="left"/>
              <w:rPr/>
            </w:pPr>
            <w:r>
              <w:rPr/>
              <w:t xml:space="preserve">160 </w:t>
            </w:r>
          </w:p>
        </w:tc>
        <w:tc>
          <w:tcPr>
            <w:tcW w:w="950" w:type="dxa"/>
            <w:tcBorders/>
            <w:vAlign w:val="center"/>
          </w:tcPr>
          <w:p>
            <w:pPr>
              <w:pStyle w:val="TableContents"/>
              <w:bidi w:val="0"/>
              <w:spacing w:before="0" w:after="283"/>
              <w:jc w:val="left"/>
              <w:rPr/>
            </w:pPr>
            <w:r>
              <w:rPr/>
              <w:t xml:space="preserve">22.5 </w:t>
            </w:r>
          </w:p>
        </w:tc>
        <w:tc>
          <w:tcPr>
            <w:tcW w:w="694" w:type="dxa"/>
            <w:tcBorders/>
            <w:vAlign w:val="center"/>
          </w:tcPr>
          <w:p>
            <w:pPr>
              <w:pStyle w:val="TableContents"/>
              <w:bidi w:val="0"/>
              <w:spacing w:before="0" w:after="283"/>
              <w:jc w:val="left"/>
              <w:rPr/>
            </w:pPr>
            <w:r>
              <w:rPr/>
              <w:t xml:space="preserve">1,425 </w:t>
            </w:r>
          </w:p>
        </w:tc>
        <w:tc>
          <w:tcPr>
            <w:tcW w:w="1369" w:type="dxa"/>
            <w:tcBorders/>
            <w:vAlign w:val="center"/>
          </w:tcPr>
          <w:p>
            <w:pPr>
              <w:pStyle w:val="TableContents"/>
              <w:bidi w:val="0"/>
              <w:spacing w:before="0" w:after="283"/>
              <w:jc w:val="left"/>
              <w:rPr/>
            </w:pPr>
            <w:r>
              <w:rPr/>
              <w:t xml:space="preserve">0 </w:t>
            </w:r>
          </w:p>
        </w:tc>
        <w:tc>
          <w:tcPr>
            <w:tcW w:w="893" w:type="dxa"/>
            <w:tcBorders/>
            <w:vAlign w:val="center"/>
          </w:tcPr>
          <w:p>
            <w:pPr>
              <w:pStyle w:val="TableContents"/>
              <w:bidi w:val="0"/>
              <w:spacing w:before="0" w:after="283"/>
              <w:jc w:val="left"/>
              <w:rPr/>
            </w:pPr>
            <w:r>
              <w:rPr/>
              <w:t xml:space="preserve">757 </w:t>
            </w:r>
          </w:p>
        </w:tc>
      </w:tr>
      <w:tr>
        <w:trPr/>
        <w:tc>
          <w:tcPr>
            <w:tcW w:w="692" w:type="dxa"/>
            <w:tcBorders/>
            <w:vAlign w:val="center"/>
          </w:tcPr>
          <w:p>
            <w:pPr>
              <w:pStyle w:val="TableContents"/>
              <w:bidi w:val="0"/>
              <w:spacing w:before="0" w:after="283"/>
              <w:jc w:val="left"/>
              <w:rPr/>
            </w:pPr>
            <w:r>
              <w:rPr/>
              <w:t xml:space="preserve">20 </w:t>
            </w:r>
          </w:p>
        </w:tc>
        <w:tc>
          <w:tcPr>
            <w:tcW w:w="1425" w:type="dxa"/>
            <w:tcBorders/>
            <w:vAlign w:val="center"/>
          </w:tcPr>
          <w:p>
            <w:pPr>
              <w:pStyle w:val="TableContents"/>
              <w:bidi w:val="0"/>
              <w:spacing w:before="0" w:after="283"/>
              <w:jc w:val="left"/>
              <w:rPr/>
            </w:pPr>
            <w:r>
              <w:rPr/>
              <w:t xml:space="preserve">Kevin McHale * </w:t>
            </w:r>
          </w:p>
        </w:tc>
        <w:tc>
          <w:tcPr>
            <w:tcW w:w="926" w:type="dxa"/>
            <w:tcBorders/>
            <w:vAlign w:val="center"/>
          </w:tcPr>
          <w:p>
            <w:pPr>
              <w:pStyle w:val="TableContents"/>
              <w:bidi w:val="0"/>
              <w:spacing w:before="0" w:after="283"/>
              <w:jc w:val="left"/>
              <w:rPr/>
            </w:pPr>
            <w:r>
              <w:rPr/>
              <w:t xml:space="preserve">PF </w:t>
            </w:r>
          </w:p>
        </w:tc>
        <w:tc>
          <w:tcPr>
            <w:tcW w:w="1699" w:type="dxa"/>
            <w:tcBorders/>
            <w:vAlign w:val="center"/>
          </w:tcPr>
          <w:p>
            <w:pPr>
              <w:pStyle w:val="TableContents"/>
              <w:bidi w:val="0"/>
              <w:spacing w:before="0" w:after="283"/>
              <w:jc w:val="left"/>
              <w:rPr/>
            </w:pPr>
            <w:r>
              <w:rPr/>
              <w:t xml:space="preserve">Boston Celtics (1981 -- 1993) </w:t>
            </w:r>
          </w:p>
        </w:tc>
        <w:tc>
          <w:tcPr>
            <w:tcW w:w="739" w:type="dxa"/>
            <w:tcBorders/>
            <w:vAlign w:val="center"/>
          </w:tcPr>
          <w:p>
            <w:pPr>
              <w:pStyle w:val="TableContents"/>
              <w:bidi w:val="0"/>
              <w:spacing w:before="0" w:after="283"/>
              <w:jc w:val="left"/>
              <w:rPr/>
            </w:pPr>
            <w:r>
              <w:rPr/>
              <w:t xml:space="preserve">3,182 </w:t>
            </w:r>
          </w:p>
        </w:tc>
        <w:tc>
          <w:tcPr>
            <w:tcW w:w="818" w:type="dxa"/>
            <w:tcBorders/>
            <w:vAlign w:val="center"/>
          </w:tcPr>
          <w:p>
            <w:pPr>
              <w:pStyle w:val="TableContents"/>
              <w:bidi w:val="0"/>
              <w:spacing w:before="0" w:after="283"/>
              <w:jc w:val="left"/>
              <w:rPr/>
            </w:pPr>
            <w:r>
              <w:rPr/>
              <w:t xml:space="preserve">169 </w:t>
            </w:r>
          </w:p>
        </w:tc>
        <w:tc>
          <w:tcPr>
            <w:tcW w:w="950" w:type="dxa"/>
            <w:tcBorders/>
            <w:vAlign w:val="center"/>
          </w:tcPr>
          <w:p>
            <w:pPr>
              <w:pStyle w:val="TableContents"/>
              <w:bidi w:val="0"/>
              <w:spacing w:before="0" w:after="283"/>
              <w:jc w:val="left"/>
              <w:rPr/>
            </w:pPr>
            <w:r>
              <w:rPr/>
              <w:t xml:space="preserve">18.8 </w:t>
            </w:r>
          </w:p>
        </w:tc>
        <w:tc>
          <w:tcPr>
            <w:tcW w:w="694" w:type="dxa"/>
            <w:tcBorders/>
            <w:vAlign w:val="center"/>
          </w:tcPr>
          <w:p>
            <w:pPr>
              <w:pStyle w:val="TableContents"/>
              <w:bidi w:val="0"/>
              <w:spacing w:before="0" w:after="283"/>
              <w:jc w:val="left"/>
              <w:rPr/>
            </w:pPr>
            <w:r>
              <w:rPr/>
              <w:t xml:space="preserve">1,204 </w:t>
            </w:r>
          </w:p>
        </w:tc>
        <w:tc>
          <w:tcPr>
            <w:tcW w:w="1369" w:type="dxa"/>
            <w:tcBorders/>
            <w:vAlign w:val="center"/>
          </w:tcPr>
          <w:p>
            <w:pPr>
              <w:pStyle w:val="TableContents"/>
              <w:bidi w:val="0"/>
              <w:spacing w:before="0" w:after="283"/>
              <w:jc w:val="left"/>
              <w:rPr/>
            </w:pPr>
            <w:r>
              <w:rPr/>
              <w:t xml:space="preserve">8 </w:t>
            </w:r>
          </w:p>
        </w:tc>
        <w:tc>
          <w:tcPr>
            <w:tcW w:w="893" w:type="dxa"/>
            <w:tcBorders/>
            <w:vAlign w:val="center"/>
          </w:tcPr>
          <w:p>
            <w:pPr>
              <w:pStyle w:val="TableContents"/>
              <w:bidi w:val="0"/>
              <w:spacing w:before="0" w:after="283"/>
              <w:jc w:val="left"/>
              <w:rPr/>
            </w:pPr>
            <w:r>
              <w:rPr/>
              <w:t xml:space="preserve">766 </w:t>
            </w:r>
          </w:p>
        </w:tc>
      </w:tr>
      <w:tr>
        <w:trPr/>
        <w:tc>
          <w:tcPr>
            <w:tcW w:w="692"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Paul Pierce </w:t>
            </w:r>
          </w:p>
        </w:tc>
        <w:tc>
          <w:tcPr>
            <w:tcW w:w="926" w:type="dxa"/>
            <w:tcBorders/>
            <w:vAlign w:val="center"/>
          </w:tcPr>
          <w:p>
            <w:pPr>
              <w:pStyle w:val="TableContents"/>
              <w:bidi w:val="0"/>
              <w:spacing w:before="0" w:after="283"/>
              <w:jc w:val="left"/>
              <w:rPr/>
            </w:pPr>
            <w:r>
              <w:rPr/>
              <w:t xml:space="preserve">SF / SG </w:t>
            </w:r>
          </w:p>
        </w:tc>
        <w:tc>
          <w:tcPr>
            <w:tcW w:w="1699" w:type="dxa"/>
            <w:tcBorders/>
            <w:vAlign w:val="center"/>
          </w:tcPr>
          <w:p>
            <w:pPr>
              <w:pStyle w:val="TableContents"/>
              <w:bidi w:val="0"/>
              <w:spacing w:before="0" w:after="283"/>
              <w:jc w:val="left"/>
              <w:rPr/>
            </w:pPr>
            <w:r>
              <w:rPr/>
              <w:t xml:space="preserve">Boston Celtics (2002 -- 2005, 2008 -- 2013) Brooklyn Nets (2014) Washington Wizards (2015) Los Angeles Clippers (2016 -- 2017) </w:t>
            </w:r>
          </w:p>
        </w:tc>
        <w:tc>
          <w:tcPr>
            <w:tcW w:w="739" w:type="dxa"/>
            <w:tcBorders/>
            <w:vAlign w:val="center"/>
          </w:tcPr>
          <w:p>
            <w:pPr>
              <w:pStyle w:val="TableContents"/>
              <w:bidi w:val="0"/>
              <w:spacing w:before="0" w:after="283"/>
              <w:jc w:val="left"/>
              <w:rPr/>
            </w:pPr>
            <w:r>
              <w:rPr/>
              <w:t xml:space="preserve">3,180 </w:t>
            </w:r>
          </w:p>
        </w:tc>
        <w:tc>
          <w:tcPr>
            <w:tcW w:w="818" w:type="dxa"/>
            <w:tcBorders/>
            <w:vAlign w:val="center"/>
          </w:tcPr>
          <w:p>
            <w:pPr>
              <w:pStyle w:val="TableContents"/>
              <w:bidi w:val="0"/>
              <w:spacing w:before="0" w:after="283"/>
              <w:jc w:val="left"/>
              <w:rPr/>
            </w:pPr>
            <w:r>
              <w:rPr/>
              <w:t xml:space="preserve">170 </w:t>
            </w:r>
          </w:p>
        </w:tc>
        <w:tc>
          <w:tcPr>
            <w:tcW w:w="950" w:type="dxa"/>
            <w:tcBorders/>
            <w:vAlign w:val="center"/>
          </w:tcPr>
          <w:p>
            <w:pPr>
              <w:pStyle w:val="TableContents"/>
              <w:bidi w:val="0"/>
              <w:spacing w:before="0" w:after="283"/>
              <w:jc w:val="left"/>
              <w:rPr/>
            </w:pPr>
            <w:r>
              <w:rPr/>
              <w:t xml:space="preserve">18.7 </w:t>
            </w:r>
          </w:p>
        </w:tc>
        <w:tc>
          <w:tcPr>
            <w:tcW w:w="694" w:type="dxa"/>
            <w:tcBorders/>
            <w:vAlign w:val="center"/>
          </w:tcPr>
          <w:p>
            <w:pPr>
              <w:pStyle w:val="TableContents"/>
              <w:bidi w:val="0"/>
              <w:spacing w:before="0" w:after="283"/>
              <w:jc w:val="left"/>
              <w:rPr/>
            </w:pPr>
            <w:r>
              <w:rPr/>
              <w:t xml:space="preserve">1,022 </w:t>
            </w:r>
          </w:p>
        </w:tc>
        <w:tc>
          <w:tcPr>
            <w:tcW w:w="1369" w:type="dxa"/>
            <w:tcBorders/>
            <w:vAlign w:val="center"/>
          </w:tcPr>
          <w:p>
            <w:pPr>
              <w:pStyle w:val="TableContents"/>
              <w:bidi w:val="0"/>
              <w:spacing w:before="0" w:after="283"/>
              <w:jc w:val="left"/>
              <w:rPr/>
            </w:pPr>
            <w:r>
              <w:rPr/>
              <w:t xml:space="preserve">276 </w:t>
            </w:r>
          </w:p>
        </w:tc>
        <w:tc>
          <w:tcPr>
            <w:tcW w:w="893" w:type="dxa"/>
            <w:tcBorders/>
            <w:vAlign w:val="center"/>
          </w:tcPr>
          <w:p>
            <w:pPr>
              <w:pStyle w:val="TableContents"/>
              <w:bidi w:val="0"/>
              <w:spacing w:before="0" w:after="283"/>
              <w:jc w:val="left"/>
              <w:rPr/>
            </w:pPr>
            <w:r>
              <w:rPr/>
              <w:t xml:space="preserve">860 </w:t>
            </w:r>
          </w:p>
        </w:tc>
      </w:tr>
      <w:tr>
        <w:trPr/>
        <w:tc>
          <w:tcPr>
            <w:tcW w:w="692" w:type="dxa"/>
            <w:tcBorders/>
            <w:vAlign w:val="center"/>
          </w:tcPr>
          <w:p>
            <w:pPr>
              <w:pStyle w:val="TableContents"/>
              <w:bidi w:val="0"/>
              <w:spacing w:before="0" w:after="283"/>
              <w:jc w:val="left"/>
              <w:rPr/>
            </w:pPr>
            <w:r>
              <w:rPr/>
              <w:t xml:space="preserve">22 </w:t>
            </w:r>
          </w:p>
        </w:tc>
        <w:tc>
          <w:tcPr>
            <w:tcW w:w="1425" w:type="dxa"/>
            <w:tcBorders/>
            <w:vAlign w:val="center"/>
          </w:tcPr>
          <w:p>
            <w:pPr>
              <w:pStyle w:val="TableContents"/>
              <w:bidi w:val="0"/>
              <w:spacing w:before="0" w:after="283"/>
              <w:jc w:val="left"/>
              <w:rPr/>
            </w:pPr>
            <w:r>
              <w:rPr/>
              <w:t xml:space="preserve">Dennis Johnson * </w:t>
            </w:r>
          </w:p>
        </w:tc>
        <w:tc>
          <w:tcPr>
            <w:tcW w:w="926" w:type="dxa"/>
            <w:tcBorders/>
            <w:vAlign w:val="center"/>
          </w:tcPr>
          <w:p>
            <w:pPr>
              <w:pStyle w:val="TableContents"/>
              <w:bidi w:val="0"/>
              <w:spacing w:before="0" w:after="283"/>
              <w:jc w:val="left"/>
              <w:rPr/>
            </w:pPr>
            <w:r>
              <w:rPr/>
              <w:t xml:space="preserve">PG </w:t>
            </w:r>
          </w:p>
        </w:tc>
        <w:tc>
          <w:tcPr>
            <w:tcW w:w="1699" w:type="dxa"/>
            <w:tcBorders/>
            <w:vAlign w:val="center"/>
          </w:tcPr>
          <w:p>
            <w:pPr>
              <w:pStyle w:val="TableContents"/>
              <w:bidi w:val="0"/>
              <w:spacing w:before="0" w:after="283"/>
              <w:jc w:val="left"/>
              <w:rPr/>
            </w:pPr>
            <w:r>
              <w:rPr/>
              <w:t xml:space="preserve">Seattle SuperSonics (1978 -- 1980) Phoenix Suns (1981 -- 1983) Boston Celtics (1984 -- 1990) </w:t>
            </w:r>
          </w:p>
        </w:tc>
        <w:tc>
          <w:tcPr>
            <w:tcW w:w="739" w:type="dxa"/>
            <w:tcBorders/>
            <w:vAlign w:val="center"/>
          </w:tcPr>
          <w:p>
            <w:pPr>
              <w:pStyle w:val="TableContents"/>
              <w:bidi w:val="0"/>
              <w:spacing w:before="0" w:after="283"/>
              <w:jc w:val="left"/>
              <w:rPr/>
            </w:pPr>
            <w:r>
              <w:rPr/>
              <w:t xml:space="preserve">3,116 </w:t>
            </w:r>
          </w:p>
        </w:tc>
        <w:tc>
          <w:tcPr>
            <w:tcW w:w="818" w:type="dxa"/>
            <w:tcBorders/>
            <w:vAlign w:val="center"/>
          </w:tcPr>
          <w:p>
            <w:pPr>
              <w:pStyle w:val="TableContents"/>
              <w:bidi w:val="0"/>
              <w:spacing w:before="0" w:after="283"/>
              <w:jc w:val="left"/>
              <w:rPr/>
            </w:pPr>
            <w:r>
              <w:rPr/>
              <w:t xml:space="preserve">180 </w:t>
            </w:r>
          </w:p>
        </w:tc>
        <w:tc>
          <w:tcPr>
            <w:tcW w:w="950" w:type="dxa"/>
            <w:tcBorders/>
            <w:vAlign w:val="center"/>
          </w:tcPr>
          <w:p>
            <w:pPr>
              <w:pStyle w:val="TableContents"/>
              <w:bidi w:val="0"/>
              <w:spacing w:before="0" w:after="283"/>
              <w:jc w:val="left"/>
              <w:rPr/>
            </w:pPr>
            <w:r>
              <w:rPr/>
              <w:t xml:space="preserve">17.3 </w:t>
            </w:r>
          </w:p>
        </w:tc>
        <w:tc>
          <w:tcPr>
            <w:tcW w:w="694" w:type="dxa"/>
            <w:tcBorders/>
            <w:vAlign w:val="center"/>
          </w:tcPr>
          <w:p>
            <w:pPr>
              <w:pStyle w:val="TableContents"/>
              <w:bidi w:val="0"/>
              <w:spacing w:before="0" w:after="283"/>
              <w:jc w:val="left"/>
              <w:rPr/>
            </w:pPr>
            <w:r>
              <w:rPr/>
              <w:t xml:space="preserve">1,167 </w:t>
            </w:r>
          </w:p>
        </w:tc>
        <w:tc>
          <w:tcPr>
            <w:tcW w:w="1369" w:type="dxa"/>
            <w:tcBorders/>
            <w:vAlign w:val="center"/>
          </w:tcPr>
          <w:p>
            <w:pPr>
              <w:pStyle w:val="TableContents"/>
              <w:bidi w:val="0"/>
              <w:spacing w:before="0" w:after="283"/>
              <w:jc w:val="left"/>
              <w:rPr/>
            </w:pPr>
            <w:r>
              <w:rPr/>
              <w:t xml:space="preserve">26 </w:t>
            </w:r>
          </w:p>
        </w:tc>
        <w:tc>
          <w:tcPr>
            <w:tcW w:w="893" w:type="dxa"/>
            <w:tcBorders/>
            <w:vAlign w:val="center"/>
          </w:tcPr>
          <w:p>
            <w:pPr>
              <w:pStyle w:val="TableContents"/>
              <w:bidi w:val="0"/>
              <w:spacing w:before="0" w:after="283"/>
              <w:jc w:val="left"/>
              <w:rPr/>
            </w:pPr>
            <w:r>
              <w:rPr/>
              <w:t xml:space="preserve">756 </w:t>
            </w:r>
          </w:p>
        </w:tc>
      </w:tr>
      <w:tr>
        <w:trPr/>
        <w:tc>
          <w:tcPr>
            <w:tcW w:w="692" w:type="dxa"/>
            <w:tcBorders/>
            <w:vAlign w:val="center"/>
          </w:tcPr>
          <w:p>
            <w:pPr>
              <w:pStyle w:val="TableContents"/>
              <w:bidi w:val="0"/>
              <w:spacing w:before="0" w:after="283"/>
              <w:jc w:val="left"/>
              <w:rPr/>
            </w:pPr>
            <w:r>
              <w:rPr/>
              <w:t xml:space="preserve">23 </w:t>
            </w:r>
          </w:p>
        </w:tc>
        <w:tc>
          <w:tcPr>
            <w:tcW w:w="1425" w:type="dxa"/>
            <w:tcBorders/>
            <w:vAlign w:val="center"/>
          </w:tcPr>
          <w:p>
            <w:pPr>
              <w:pStyle w:val="TableContents"/>
              <w:bidi w:val="0"/>
              <w:spacing w:before="0" w:after="283"/>
              <w:jc w:val="left"/>
              <w:rPr/>
            </w:pPr>
            <w:r>
              <w:rPr/>
              <w:t xml:space="preserve">Julius Erving * </w:t>
            </w:r>
          </w:p>
        </w:tc>
        <w:tc>
          <w:tcPr>
            <w:tcW w:w="926" w:type="dxa"/>
            <w:tcBorders/>
            <w:vAlign w:val="center"/>
          </w:tcPr>
          <w:p>
            <w:pPr>
              <w:pStyle w:val="TableContents"/>
              <w:bidi w:val="0"/>
              <w:spacing w:before="0" w:after="283"/>
              <w:jc w:val="left"/>
              <w:rPr/>
            </w:pPr>
            <w:r>
              <w:rPr/>
              <w:t xml:space="preserve">SF </w:t>
            </w:r>
          </w:p>
        </w:tc>
        <w:tc>
          <w:tcPr>
            <w:tcW w:w="1699" w:type="dxa"/>
            <w:tcBorders/>
            <w:vAlign w:val="center"/>
          </w:tcPr>
          <w:p>
            <w:pPr>
              <w:pStyle w:val="TableContents"/>
              <w:bidi w:val="0"/>
              <w:spacing w:before="0" w:after="283"/>
              <w:jc w:val="left"/>
              <w:rPr/>
            </w:pPr>
            <w:r>
              <w:rPr/>
              <w:t xml:space="preserve">Philadelphia 76ers (1977 -- 1987) </w:t>
            </w:r>
          </w:p>
        </w:tc>
        <w:tc>
          <w:tcPr>
            <w:tcW w:w="739" w:type="dxa"/>
            <w:tcBorders/>
            <w:vAlign w:val="center"/>
          </w:tcPr>
          <w:p>
            <w:pPr>
              <w:pStyle w:val="TableContents"/>
              <w:bidi w:val="0"/>
              <w:spacing w:before="0" w:after="283"/>
              <w:jc w:val="left"/>
              <w:rPr/>
            </w:pPr>
            <w:r>
              <w:rPr/>
              <w:t xml:space="preserve">3,088 </w:t>
            </w:r>
          </w:p>
        </w:tc>
        <w:tc>
          <w:tcPr>
            <w:tcW w:w="818" w:type="dxa"/>
            <w:tcBorders/>
            <w:vAlign w:val="center"/>
          </w:tcPr>
          <w:p>
            <w:pPr>
              <w:pStyle w:val="TableContents"/>
              <w:bidi w:val="0"/>
              <w:spacing w:before="0" w:after="283"/>
              <w:jc w:val="left"/>
              <w:rPr/>
            </w:pPr>
            <w:r>
              <w:rPr/>
              <w:t xml:space="preserve">141 </w:t>
            </w:r>
          </w:p>
        </w:tc>
        <w:tc>
          <w:tcPr>
            <w:tcW w:w="950" w:type="dxa"/>
            <w:tcBorders/>
            <w:vAlign w:val="center"/>
          </w:tcPr>
          <w:p>
            <w:pPr>
              <w:pStyle w:val="TableContents"/>
              <w:bidi w:val="0"/>
              <w:spacing w:before="0" w:after="283"/>
              <w:jc w:val="left"/>
              <w:rPr/>
            </w:pPr>
            <w:r>
              <w:rPr/>
              <w:t xml:space="preserve">21.9 </w:t>
            </w:r>
          </w:p>
        </w:tc>
        <w:tc>
          <w:tcPr>
            <w:tcW w:w="694" w:type="dxa"/>
            <w:tcBorders/>
            <w:vAlign w:val="center"/>
          </w:tcPr>
          <w:p>
            <w:pPr>
              <w:pStyle w:val="TableContents"/>
              <w:bidi w:val="0"/>
              <w:spacing w:before="0" w:after="283"/>
              <w:jc w:val="left"/>
              <w:rPr/>
            </w:pPr>
            <w:r>
              <w:rPr/>
              <w:t xml:space="preserve">1,187 </w:t>
            </w:r>
          </w:p>
        </w:tc>
        <w:tc>
          <w:tcPr>
            <w:tcW w:w="1369" w:type="dxa"/>
            <w:tcBorders/>
            <w:vAlign w:val="center"/>
          </w:tcPr>
          <w:p>
            <w:pPr>
              <w:pStyle w:val="TableContents"/>
              <w:bidi w:val="0"/>
              <w:spacing w:before="0" w:after="283"/>
              <w:jc w:val="left"/>
              <w:rPr/>
            </w:pPr>
            <w:r>
              <w:rPr/>
              <w:t xml:space="preserve">7 </w:t>
            </w:r>
          </w:p>
        </w:tc>
        <w:tc>
          <w:tcPr>
            <w:tcW w:w="893" w:type="dxa"/>
            <w:tcBorders/>
            <w:vAlign w:val="center"/>
          </w:tcPr>
          <w:p>
            <w:pPr>
              <w:pStyle w:val="TableContents"/>
              <w:bidi w:val="0"/>
              <w:spacing w:before="0" w:after="283"/>
              <w:jc w:val="left"/>
              <w:rPr/>
            </w:pPr>
            <w:r>
              <w:rPr/>
              <w:t xml:space="preserve">707 </w:t>
            </w:r>
          </w:p>
        </w:tc>
      </w:tr>
      <w:tr>
        <w:trPr/>
        <w:tc>
          <w:tcPr>
            <w:tcW w:w="692" w:type="dxa"/>
            <w:tcBorders/>
            <w:vAlign w:val="center"/>
          </w:tcPr>
          <w:p>
            <w:pPr>
              <w:pStyle w:val="TableContents"/>
              <w:bidi w:val="0"/>
              <w:spacing w:before="0" w:after="283"/>
              <w:jc w:val="left"/>
              <w:rPr/>
            </w:pPr>
            <w:r>
              <w:rPr/>
              <w:t xml:space="preserve">24 </w:t>
            </w:r>
          </w:p>
        </w:tc>
        <w:tc>
          <w:tcPr>
            <w:tcW w:w="1425" w:type="dxa"/>
            <w:tcBorders/>
            <w:vAlign w:val="center"/>
          </w:tcPr>
          <w:p>
            <w:pPr>
              <w:pStyle w:val="TableContents"/>
              <w:bidi w:val="0"/>
              <w:spacing w:before="0" w:after="283"/>
              <w:jc w:val="left"/>
              <w:rPr/>
            </w:pPr>
            <w:r>
              <w:rPr/>
              <w:t xml:space="preserve">Manu Ginóbili ^ </w:t>
            </w:r>
          </w:p>
        </w:tc>
        <w:tc>
          <w:tcPr>
            <w:tcW w:w="926" w:type="dxa"/>
            <w:tcBorders/>
            <w:vAlign w:val="center"/>
          </w:tcPr>
          <w:p>
            <w:pPr>
              <w:pStyle w:val="TableContents"/>
              <w:bidi w:val="0"/>
              <w:spacing w:before="0" w:after="283"/>
              <w:jc w:val="left"/>
              <w:rPr/>
            </w:pPr>
            <w:r>
              <w:rPr/>
              <w:t xml:space="preserve">SG </w:t>
            </w:r>
          </w:p>
        </w:tc>
        <w:tc>
          <w:tcPr>
            <w:tcW w:w="1699" w:type="dxa"/>
            <w:tcBorders/>
            <w:vAlign w:val="center"/>
          </w:tcPr>
          <w:p>
            <w:pPr>
              <w:pStyle w:val="TableContents"/>
              <w:bidi w:val="0"/>
              <w:spacing w:before="0" w:after="283"/>
              <w:jc w:val="left"/>
              <w:rPr/>
            </w:pPr>
            <w:r>
              <w:rPr/>
              <w:t xml:space="preserve">San Antonio Spurs (2003 -- 2008, 2010 -- 2018) </w:t>
            </w:r>
          </w:p>
        </w:tc>
        <w:tc>
          <w:tcPr>
            <w:tcW w:w="739" w:type="dxa"/>
            <w:tcBorders/>
            <w:vAlign w:val="center"/>
          </w:tcPr>
          <w:p>
            <w:pPr>
              <w:pStyle w:val="TableContents"/>
              <w:bidi w:val="0"/>
              <w:spacing w:before="0" w:after="283"/>
              <w:jc w:val="left"/>
              <w:rPr/>
            </w:pPr>
            <w:r>
              <w:rPr/>
              <w:t xml:space="preserve">3,054 </w:t>
            </w:r>
          </w:p>
        </w:tc>
        <w:tc>
          <w:tcPr>
            <w:tcW w:w="818" w:type="dxa"/>
            <w:tcBorders/>
            <w:vAlign w:val="center"/>
          </w:tcPr>
          <w:p>
            <w:pPr>
              <w:pStyle w:val="TableContents"/>
              <w:bidi w:val="0"/>
              <w:spacing w:before="0" w:after="283"/>
              <w:jc w:val="left"/>
              <w:rPr/>
            </w:pPr>
            <w:r>
              <w:rPr/>
              <w:t xml:space="preserve">218 </w:t>
            </w:r>
          </w:p>
        </w:tc>
        <w:tc>
          <w:tcPr>
            <w:tcW w:w="950" w:type="dxa"/>
            <w:tcBorders/>
            <w:vAlign w:val="center"/>
          </w:tcPr>
          <w:p>
            <w:pPr>
              <w:pStyle w:val="TableContents"/>
              <w:bidi w:val="0"/>
              <w:spacing w:before="0" w:after="283"/>
              <w:jc w:val="left"/>
              <w:rPr/>
            </w:pPr>
            <w:r>
              <w:rPr/>
              <w:t xml:space="preserve">14.0 </w:t>
            </w:r>
          </w:p>
        </w:tc>
        <w:tc>
          <w:tcPr>
            <w:tcW w:w="694" w:type="dxa"/>
            <w:tcBorders/>
            <w:vAlign w:val="center"/>
          </w:tcPr>
          <w:p>
            <w:pPr>
              <w:pStyle w:val="TableContents"/>
              <w:bidi w:val="0"/>
              <w:spacing w:before="0" w:after="283"/>
              <w:jc w:val="left"/>
              <w:rPr/>
            </w:pPr>
            <w:r>
              <w:rPr/>
              <w:t xml:space="preserve">956 </w:t>
            </w:r>
          </w:p>
        </w:tc>
        <w:tc>
          <w:tcPr>
            <w:tcW w:w="1369" w:type="dxa"/>
            <w:tcBorders/>
            <w:vAlign w:val="center"/>
          </w:tcPr>
          <w:p>
            <w:pPr>
              <w:pStyle w:val="TableContents"/>
              <w:bidi w:val="0"/>
              <w:spacing w:before="0" w:after="283"/>
              <w:jc w:val="left"/>
              <w:rPr/>
            </w:pPr>
            <w:r>
              <w:rPr/>
              <w:t xml:space="preserve">324 </w:t>
            </w:r>
          </w:p>
        </w:tc>
        <w:tc>
          <w:tcPr>
            <w:tcW w:w="893" w:type="dxa"/>
            <w:tcBorders/>
            <w:vAlign w:val="center"/>
          </w:tcPr>
          <w:p>
            <w:pPr>
              <w:pStyle w:val="TableContents"/>
              <w:bidi w:val="0"/>
              <w:spacing w:before="0" w:after="283"/>
              <w:jc w:val="left"/>
              <w:rPr/>
            </w:pPr>
            <w:r>
              <w:rPr/>
              <w:t xml:space="preserve">818 </w:t>
            </w:r>
          </w:p>
        </w:tc>
      </w:tr>
      <w:tr>
        <w:trPr/>
        <w:tc>
          <w:tcPr>
            <w:tcW w:w="692" w:type="dxa"/>
            <w:tcBorders/>
            <w:vAlign w:val="center"/>
          </w:tcPr>
          <w:p>
            <w:pPr>
              <w:pStyle w:val="TableContents"/>
              <w:bidi w:val="0"/>
              <w:spacing w:before="0" w:after="283"/>
              <w:jc w:val="left"/>
              <w:rPr/>
            </w:pPr>
            <w:r>
              <w:rPr/>
              <w:t xml:space="preserve">25 </w:t>
            </w:r>
          </w:p>
        </w:tc>
        <w:tc>
          <w:tcPr>
            <w:tcW w:w="1425" w:type="dxa"/>
            <w:tcBorders/>
            <w:vAlign w:val="center"/>
          </w:tcPr>
          <w:p>
            <w:pPr>
              <w:pStyle w:val="TableContents"/>
              <w:bidi w:val="0"/>
              <w:spacing w:before="0" w:after="283"/>
              <w:jc w:val="left"/>
              <w:rPr/>
            </w:pPr>
            <w:r>
              <w:rPr/>
              <w:t xml:space="preserve">James Worthy * </w:t>
            </w:r>
          </w:p>
        </w:tc>
        <w:tc>
          <w:tcPr>
            <w:tcW w:w="926" w:type="dxa"/>
            <w:tcBorders/>
            <w:vAlign w:val="center"/>
          </w:tcPr>
          <w:p>
            <w:pPr>
              <w:pStyle w:val="TableContents"/>
              <w:bidi w:val="0"/>
              <w:spacing w:before="0" w:after="283"/>
              <w:jc w:val="left"/>
              <w:rPr/>
            </w:pPr>
            <w:r>
              <w:rPr/>
              <w:t xml:space="preserve">SF </w:t>
            </w:r>
          </w:p>
        </w:tc>
        <w:tc>
          <w:tcPr>
            <w:tcW w:w="1699" w:type="dxa"/>
            <w:tcBorders/>
            <w:vAlign w:val="center"/>
          </w:tcPr>
          <w:p>
            <w:pPr>
              <w:pStyle w:val="TableContents"/>
              <w:bidi w:val="0"/>
              <w:spacing w:before="0" w:after="283"/>
              <w:jc w:val="left"/>
              <w:rPr/>
            </w:pPr>
            <w:r>
              <w:rPr/>
              <w:t xml:space="preserve">Los Angeles Lakers (1984 -- 1991, 1993) </w:t>
            </w:r>
          </w:p>
        </w:tc>
        <w:tc>
          <w:tcPr>
            <w:tcW w:w="739" w:type="dxa"/>
            <w:tcBorders/>
            <w:vAlign w:val="center"/>
          </w:tcPr>
          <w:p>
            <w:pPr>
              <w:pStyle w:val="TableContents"/>
              <w:bidi w:val="0"/>
              <w:spacing w:before="0" w:after="283"/>
              <w:jc w:val="left"/>
              <w:rPr/>
            </w:pPr>
            <w:r>
              <w:rPr/>
              <w:t xml:space="preserve">3,022 </w:t>
            </w:r>
          </w:p>
        </w:tc>
        <w:tc>
          <w:tcPr>
            <w:tcW w:w="818" w:type="dxa"/>
            <w:tcBorders/>
            <w:vAlign w:val="center"/>
          </w:tcPr>
          <w:p>
            <w:pPr>
              <w:pStyle w:val="TableContents"/>
              <w:bidi w:val="0"/>
              <w:spacing w:before="0" w:after="283"/>
              <w:jc w:val="left"/>
              <w:rPr/>
            </w:pPr>
            <w:r>
              <w:rPr/>
              <w:t xml:space="preserve">143 </w:t>
            </w:r>
          </w:p>
        </w:tc>
        <w:tc>
          <w:tcPr>
            <w:tcW w:w="950" w:type="dxa"/>
            <w:tcBorders/>
            <w:vAlign w:val="center"/>
          </w:tcPr>
          <w:p>
            <w:pPr>
              <w:pStyle w:val="TableContents"/>
              <w:bidi w:val="0"/>
              <w:spacing w:before="0" w:after="283"/>
              <w:jc w:val="left"/>
              <w:rPr/>
            </w:pPr>
            <w:r>
              <w:rPr/>
              <w:t xml:space="preserve">21.1 </w:t>
            </w:r>
          </w:p>
        </w:tc>
        <w:tc>
          <w:tcPr>
            <w:tcW w:w="694" w:type="dxa"/>
            <w:tcBorders/>
            <w:vAlign w:val="center"/>
          </w:tcPr>
          <w:p>
            <w:pPr>
              <w:pStyle w:val="TableContents"/>
              <w:bidi w:val="0"/>
              <w:spacing w:before="0" w:after="283"/>
              <w:jc w:val="left"/>
              <w:rPr/>
            </w:pPr>
            <w:r>
              <w:rPr/>
              <w:t xml:space="preserve">1,267 </w:t>
            </w:r>
          </w:p>
        </w:tc>
        <w:tc>
          <w:tcPr>
            <w:tcW w:w="1369" w:type="dxa"/>
            <w:tcBorders/>
            <w:vAlign w:val="center"/>
          </w:tcPr>
          <w:p>
            <w:pPr>
              <w:pStyle w:val="TableContents"/>
              <w:bidi w:val="0"/>
              <w:spacing w:before="0" w:after="283"/>
              <w:jc w:val="left"/>
              <w:rPr/>
            </w:pPr>
            <w:r>
              <w:rPr/>
              <w:t xml:space="preserve">14 </w:t>
            </w:r>
          </w:p>
        </w:tc>
        <w:tc>
          <w:tcPr>
            <w:tcW w:w="893" w:type="dxa"/>
            <w:tcBorders/>
            <w:vAlign w:val="center"/>
          </w:tcPr>
          <w:p>
            <w:pPr>
              <w:pStyle w:val="TableContents"/>
              <w:bidi w:val="0"/>
              <w:spacing w:before="0" w:after="283"/>
              <w:jc w:val="left"/>
              <w:rPr/>
            </w:pPr>
            <w:r>
              <w:rPr/>
              <w:t xml:space="preserve">474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pisteitä urallaan nba-finaaleissa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92"/>
        <w:gridCol w:w="1425"/>
        <w:gridCol w:w="926"/>
        <w:gridCol w:w="1699"/>
        <w:gridCol w:w="739"/>
        <w:gridCol w:w="818"/>
        <w:gridCol w:w="950"/>
        <w:gridCol w:w="694"/>
        <w:gridCol w:w="1369"/>
        <w:gridCol w:w="893"/>
      </w:tblGrid>
      <w:tr>
        <w:trPr/>
        <w:tc>
          <w:tcPr>
            <w:tcW w:w="692" w:type="dxa"/>
            <w:tcBorders/>
            <w:vAlign w:val="center"/>
          </w:tcPr>
          <w:p>
            <w:pPr>
              <w:pStyle w:val="TableHeading"/>
              <w:suppressLineNumbers/>
              <w:bidi w:val="0"/>
              <w:spacing w:before="0" w:after="283"/>
              <w:jc w:val="center"/>
              <w:rPr/>
            </w:pPr>
            <w:r>
              <w:rPr/>
              <w:t xml:space="preserve">Sijoitus </w:t>
            </w:r>
          </w:p>
        </w:tc>
        <w:tc>
          <w:tcPr>
            <w:tcW w:w="1425" w:type="dxa"/>
            <w:tcBorders/>
            <w:vAlign w:val="center"/>
          </w:tcPr>
          <w:p>
            <w:pPr>
              <w:pStyle w:val="TableHeading"/>
              <w:suppressLineNumbers/>
              <w:bidi w:val="0"/>
              <w:spacing w:before="0" w:after="283"/>
              <w:jc w:val="center"/>
              <w:rPr/>
            </w:pPr>
            <w:r>
              <w:rPr/>
              <w:t xml:space="preserve">Pelaaja </w:t>
            </w:r>
          </w:p>
        </w:tc>
        <w:tc>
          <w:tcPr>
            <w:tcW w:w="926" w:type="dxa"/>
            <w:tcBorders/>
            <w:vAlign w:val="center"/>
          </w:tcPr>
          <w:p>
            <w:pPr>
              <w:pStyle w:val="TableHeading"/>
              <w:suppressLineNumbers/>
              <w:bidi w:val="0"/>
              <w:spacing w:before="0" w:after="283"/>
              <w:jc w:val="center"/>
              <w:rPr/>
            </w:pPr>
            <w:r>
              <w:rPr/>
              <w:t xml:space="preserve">Asema (s) </w:t>
            </w:r>
          </w:p>
        </w:tc>
        <w:tc>
          <w:tcPr>
            <w:tcW w:w="1699" w:type="dxa"/>
            <w:tcBorders/>
            <w:vAlign w:val="center"/>
          </w:tcPr>
          <w:p>
            <w:pPr>
              <w:pStyle w:val="TableHeading"/>
              <w:suppressLineNumbers/>
              <w:bidi w:val="0"/>
              <w:spacing w:before="0" w:after="283"/>
              <w:jc w:val="center"/>
              <w:rPr/>
            </w:pPr>
            <w:r>
              <w:rPr/>
              <w:t xml:space="preserve">Playoff-joukkue(t) (vuosina) </w:t>
            </w:r>
          </w:p>
        </w:tc>
        <w:tc>
          <w:tcPr>
            <w:tcW w:w="739" w:type="dxa"/>
            <w:tcBorders/>
            <w:vAlign w:val="center"/>
          </w:tcPr>
          <w:p>
            <w:pPr>
              <w:pStyle w:val="TableHeading"/>
              <w:suppressLineNumbers/>
              <w:bidi w:val="0"/>
              <w:spacing w:before="0" w:after="283"/>
              <w:jc w:val="center"/>
              <w:rPr/>
            </w:pPr>
            <w:r>
              <w:rPr/>
              <w:t xml:space="preserve">Yhteensä pisteitä </w:t>
            </w:r>
          </w:p>
        </w:tc>
        <w:tc>
          <w:tcPr>
            <w:tcW w:w="818" w:type="dxa"/>
            <w:tcBorders/>
            <w:vAlign w:val="center"/>
          </w:tcPr>
          <w:p>
            <w:pPr>
              <w:pStyle w:val="TableHeading"/>
              <w:suppressLineNumbers/>
              <w:bidi w:val="0"/>
              <w:spacing w:before="0" w:after="283"/>
              <w:jc w:val="center"/>
              <w:rPr/>
            </w:pPr>
            <w:r>
              <w:rPr/>
              <w:t xml:space="preserve">Pelatut pelit </w:t>
            </w:r>
          </w:p>
        </w:tc>
        <w:tc>
          <w:tcPr>
            <w:tcW w:w="950" w:type="dxa"/>
            <w:tcBorders/>
            <w:vAlign w:val="center"/>
          </w:tcPr>
          <w:p>
            <w:pPr>
              <w:pStyle w:val="TableHeading"/>
              <w:suppressLineNumbers/>
              <w:bidi w:val="0"/>
              <w:spacing w:before="0" w:after="283"/>
              <w:jc w:val="center"/>
              <w:rPr/>
            </w:pPr>
            <w:r>
              <w:rPr/>
              <w:t xml:space="preserve">Pisteitä per peli keskimäärin </w:t>
            </w:r>
          </w:p>
        </w:tc>
        <w:tc>
          <w:tcPr>
            <w:tcW w:w="694" w:type="dxa"/>
            <w:tcBorders/>
            <w:vAlign w:val="center"/>
          </w:tcPr>
          <w:p>
            <w:pPr>
              <w:pStyle w:val="TableHeading"/>
              <w:suppressLineNumbers/>
              <w:bidi w:val="0"/>
              <w:spacing w:before="0" w:after="283"/>
              <w:jc w:val="center"/>
              <w:rPr/>
            </w:pPr>
            <w:r>
              <w:rPr/>
              <w:t xml:space="preserve">Kenttämaalit tehty </w:t>
            </w:r>
          </w:p>
        </w:tc>
        <w:tc>
          <w:tcPr>
            <w:tcW w:w="1369" w:type="dxa"/>
            <w:tcBorders/>
            <w:vAlign w:val="center"/>
          </w:tcPr>
          <w:p>
            <w:pPr>
              <w:pStyle w:val="TableHeading"/>
              <w:suppressLineNumbers/>
              <w:bidi w:val="0"/>
              <w:spacing w:before="0" w:after="283"/>
              <w:jc w:val="center"/>
              <w:rPr/>
            </w:pPr>
            <w:r>
              <w:rPr/>
              <w:t xml:space="preserve">Kolmen pisteen kenttäpisteet </w:t>
            </w:r>
          </w:p>
        </w:tc>
        <w:tc>
          <w:tcPr>
            <w:tcW w:w="893" w:type="dxa"/>
            <w:tcBorders/>
            <w:vAlign w:val="center"/>
          </w:tcPr>
          <w:p>
            <w:pPr>
              <w:pStyle w:val="TableHeading"/>
              <w:suppressLineNumbers/>
              <w:bidi w:val="0"/>
              <w:spacing w:before="0" w:after="283"/>
              <w:jc w:val="center"/>
              <w:rPr/>
            </w:pPr>
            <w:r>
              <w:rPr/>
              <w:t xml:space="preserve">Vapaaheitot tehty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color w:val="A9A9A9"/>
              </w:rPr>
              <w:t xml:space="preserve">LeBron James</w:t>
            </w:r>
            <w:r>
              <w:rPr/>
              <w:t xml:space="preserve"> ^ </w:t>
            </w:r>
          </w:p>
        </w:tc>
        <w:tc>
          <w:tcPr>
            <w:tcW w:w="926" w:type="dxa"/>
            <w:tcBorders/>
            <w:vAlign w:val="center"/>
          </w:tcPr>
          <w:p>
            <w:pPr>
              <w:pStyle w:val="TableContents"/>
              <w:bidi w:val="0"/>
              <w:spacing w:before="0" w:after="283"/>
              <w:jc w:val="left"/>
              <w:rPr/>
            </w:pPr>
            <w:r>
              <w:rPr/>
              <w:t xml:space="preserve">SF / PF </w:t>
            </w:r>
          </w:p>
        </w:tc>
        <w:tc>
          <w:tcPr>
            <w:tcW w:w="1699" w:type="dxa"/>
            <w:tcBorders/>
            <w:vAlign w:val="center"/>
          </w:tcPr>
          <w:p>
            <w:pPr>
              <w:pStyle w:val="TableContents"/>
              <w:bidi w:val="0"/>
              <w:spacing w:before="0" w:after="283"/>
              <w:jc w:val="left"/>
              <w:rPr/>
            </w:pPr>
            <w:r>
              <w:rPr/>
              <w:t xml:space="preserve">Cleveland Cavaliers (2006 -- 2010, 2015 -- 2018) Miami Heat (2011 -- 2014) </w:t>
            </w:r>
          </w:p>
        </w:tc>
        <w:tc>
          <w:tcPr>
            <w:tcW w:w="739" w:type="dxa"/>
            <w:tcBorders/>
            <w:vAlign w:val="center"/>
          </w:tcPr>
          <w:p>
            <w:pPr>
              <w:pStyle w:val="TableContents"/>
              <w:bidi w:val="0"/>
              <w:spacing w:before="0" w:after="283"/>
              <w:jc w:val="left"/>
              <w:rPr/>
            </w:pPr>
            <w:r>
              <w:rPr/>
              <w:t xml:space="preserve">6,911 </w:t>
            </w:r>
          </w:p>
        </w:tc>
        <w:tc>
          <w:tcPr>
            <w:tcW w:w="818" w:type="dxa"/>
            <w:tcBorders/>
            <w:vAlign w:val="center"/>
          </w:tcPr>
          <w:p>
            <w:pPr>
              <w:pStyle w:val="TableContents"/>
              <w:bidi w:val="0"/>
              <w:spacing w:before="0" w:after="283"/>
              <w:jc w:val="left"/>
              <w:rPr/>
            </w:pPr>
            <w:r>
              <w:rPr/>
              <w:t xml:space="preserve">239 </w:t>
            </w:r>
          </w:p>
        </w:tc>
        <w:tc>
          <w:tcPr>
            <w:tcW w:w="950" w:type="dxa"/>
            <w:tcBorders/>
            <w:vAlign w:val="center"/>
          </w:tcPr>
          <w:p>
            <w:pPr>
              <w:pStyle w:val="TableContents"/>
              <w:bidi w:val="0"/>
              <w:spacing w:before="0" w:after="283"/>
              <w:jc w:val="left"/>
              <w:rPr/>
            </w:pPr>
            <w:r>
              <w:rPr/>
              <w:t xml:space="preserve">28.9 </w:t>
            </w:r>
          </w:p>
        </w:tc>
        <w:tc>
          <w:tcPr>
            <w:tcW w:w="694" w:type="dxa"/>
            <w:tcBorders/>
            <w:vAlign w:val="center"/>
          </w:tcPr>
          <w:p>
            <w:pPr>
              <w:pStyle w:val="TableContents"/>
              <w:bidi w:val="0"/>
              <w:spacing w:before="0" w:after="283"/>
              <w:jc w:val="left"/>
              <w:rPr/>
            </w:pPr>
            <w:r>
              <w:rPr/>
              <w:t xml:space="preserve">2,457 </w:t>
            </w:r>
          </w:p>
        </w:tc>
        <w:tc>
          <w:tcPr>
            <w:tcW w:w="1369" w:type="dxa"/>
            <w:tcBorders/>
            <w:vAlign w:val="center"/>
          </w:tcPr>
          <w:p>
            <w:pPr>
              <w:pStyle w:val="TableContents"/>
              <w:bidi w:val="0"/>
              <w:spacing w:before="0" w:after="283"/>
              <w:jc w:val="left"/>
              <w:rPr/>
            </w:pPr>
            <w:r>
              <w:rPr/>
              <w:t xml:space="preserve">370 </w:t>
            </w:r>
          </w:p>
        </w:tc>
        <w:tc>
          <w:tcPr>
            <w:tcW w:w="893" w:type="dxa"/>
            <w:tcBorders/>
            <w:vAlign w:val="center"/>
          </w:tcPr>
          <w:p>
            <w:pPr>
              <w:pStyle w:val="TableContents"/>
              <w:bidi w:val="0"/>
              <w:spacing w:before="0" w:after="283"/>
              <w:jc w:val="left"/>
              <w:rPr/>
            </w:pPr>
            <w:r>
              <w:rPr/>
              <w:t xml:space="preserve">1,627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Michael Jordan * </w:t>
            </w:r>
          </w:p>
        </w:tc>
        <w:tc>
          <w:tcPr>
            <w:tcW w:w="926" w:type="dxa"/>
            <w:tcBorders/>
            <w:vAlign w:val="center"/>
          </w:tcPr>
          <w:p>
            <w:pPr>
              <w:pStyle w:val="TableContents"/>
              <w:bidi w:val="0"/>
              <w:spacing w:before="0" w:after="283"/>
              <w:jc w:val="left"/>
              <w:rPr/>
            </w:pPr>
            <w:r>
              <w:rPr/>
              <w:t xml:space="preserve">SG / SF </w:t>
            </w:r>
          </w:p>
        </w:tc>
        <w:tc>
          <w:tcPr>
            <w:tcW w:w="1699" w:type="dxa"/>
            <w:tcBorders/>
            <w:vAlign w:val="center"/>
          </w:tcPr>
          <w:p>
            <w:pPr>
              <w:pStyle w:val="TableContents"/>
              <w:bidi w:val="0"/>
              <w:spacing w:before="0" w:after="283"/>
              <w:jc w:val="left"/>
              <w:rPr/>
            </w:pPr>
            <w:r>
              <w:rPr/>
              <w:t xml:space="preserve">Chicago Bulls (1985 -- 1993, 1995 -- 1998) </w:t>
            </w:r>
          </w:p>
        </w:tc>
        <w:tc>
          <w:tcPr>
            <w:tcW w:w="739" w:type="dxa"/>
            <w:tcBorders/>
            <w:vAlign w:val="center"/>
          </w:tcPr>
          <w:p>
            <w:pPr>
              <w:pStyle w:val="TableContents"/>
              <w:bidi w:val="0"/>
              <w:spacing w:before="0" w:after="283"/>
              <w:jc w:val="left"/>
              <w:rPr/>
            </w:pPr>
            <w:r>
              <w:rPr/>
              <w:t xml:space="preserve">5,987 </w:t>
            </w:r>
          </w:p>
        </w:tc>
        <w:tc>
          <w:tcPr>
            <w:tcW w:w="818" w:type="dxa"/>
            <w:tcBorders/>
            <w:vAlign w:val="center"/>
          </w:tcPr>
          <w:p>
            <w:pPr>
              <w:pStyle w:val="TableContents"/>
              <w:bidi w:val="0"/>
              <w:spacing w:before="0" w:after="283"/>
              <w:jc w:val="left"/>
              <w:rPr/>
            </w:pPr>
            <w:r>
              <w:rPr/>
              <w:t xml:space="preserve">179 </w:t>
            </w:r>
          </w:p>
        </w:tc>
        <w:tc>
          <w:tcPr>
            <w:tcW w:w="950" w:type="dxa"/>
            <w:tcBorders/>
            <w:vAlign w:val="center"/>
          </w:tcPr>
          <w:p>
            <w:pPr>
              <w:pStyle w:val="TableContents"/>
              <w:bidi w:val="0"/>
              <w:spacing w:before="0" w:after="283"/>
              <w:jc w:val="left"/>
              <w:rPr/>
            </w:pPr>
            <w:r>
              <w:rPr/>
              <w:t xml:space="preserve">33.4 </w:t>
            </w:r>
          </w:p>
        </w:tc>
        <w:tc>
          <w:tcPr>
            <w:tcW w:w="694" w:type="dxa"/>
            <w:tcBorders/>
            <w:vAlign w:val="center"/>
          </w:tcPr>
          <w:p>
            <w:pPr>
              <w:pStyle w:val="TableContents"/>
              <w:bidi w:val="0"/>
              <w:spacing w:before="0" w:after="283"/>
              <w:jc w:val="left"/>
              <w:rPr/>
            </w:pPr>
            <w:r>
              <w:rPr/>
              <w:t xml:space="preserve">2,188 </w:t>
            </w:r>
          </w:p>
        </w:tc>
        <w:tc>
          <w:tcPr>
            <w:tcW w:w="1369" w:type="dxa"/>
            <w:tcBorders/>
            <w:vAlign w:val="center"/>
          </w:tcPr>
          <w:p>
            <w:pPr>
              <w:pStyle w:val="TableContents"/>
              <w:bidi w:val="0"/>
              <w:spacing w:before="0" w:after="283"/>
              <w:jc w:val="left"/>
              <w:rPr/>
            </w:pPr>
            <w:r>
              <w:rPr/>
              <w:t xml:space="preserve">148 </w:t>
            </w:r>
          </w:p>
        </w:tc>
        <w:tc>
          <w:tcPr>
            <w:tcW w:w="893" w:type="dxa"/>
            <w:tcBorders/>
            <w:vAlign w:val="center"/>
          </w:tcPr>
          <w:p>
            <w:pPr>
              <w:pStyle w:val="TableContents"/>
              <w:bidi w:val="0"/>
              <w:spacing w:before="0" w:after="283"/>
              <w:jc w:val="left"/>
              <w:rPr/>
            </w:pPr>
            <w:r>
              <w:rPr/>
              <w:t xml:space="preserve">1,463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Kareem Abdul-Jabbar * </w:t>
            </w:r>
          </w:p>
        </w:tc>
        <w:tc>
          <w:tcPr>
            <w:tcW w:w="926"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Milwaukee Bucks (1970 -- 1974) Los Angeles Lakers (1977 -- 1989) </w:t>
            </w:r>
          </w:p>
        </w:tc>
        <w:tc>
          <w:tcPr>
            <w:tcW w:w="739" w:type="dxa"/>
            <w:tcBorders/>
            <w:vAlign w:val="center"/>
          </w:tcPr>
          <w:p>
            <w:pPr>
              <w:pStyle w:val="TableContents"/>
              <w:bidi w:val="0"/>
              <w:spacing w:before="0" w:after="283"/>
              <w:jc w:val="left"/>
              <w:rPr/>
            </w:pPr>
            <w:r>
              <w:rPr/>
              <w:t xml:space="preserve">5,762 </w:t>
            </w:r>
          </w:p>
        </w:tc>
        <w:tc>
          <w:tcPr>
            <w:tcW w:w="818" w:type="dxa"/>
            <w:tcBorders/>
            <w:vAlign w:val="center"/>
          </w:tcPr>
          <w:p>
            <w:pPr>
              <w:pStyle w:val="TableContents"/>
              <w:bidi w:val="0"/>
              <w:spacing w:before="0" w:after="283"/>
              <w:jc w:val="left"/>
              <w:rPr/>
            </w:pPr>
            <w:r>
              <w:rPr/>
              <w:t xml:space="preserve">237 </w:t>
            </w:r>
          </w:p>
        </w:tc>
        <w:tc>
          <w:tcPr>
            <w:tcW w:w="950" w:type="dxa"/>
            <w:tcBorders/>
            <w:vAlign w:val="center"/>
          </w:tcPr>
          <w:p>
            <w:pPr>
              <w:pStyle w:val="TableContents"/>
              <w:bidi w:val="0"/>
              <w:spacing w:before="0" w:after="283"/>
              <w:jc w:val="left"/>
              <w:rPr/>
            </w:pPr>
            <w:r>
              <w:rPr/>
              <w:t xml:space="preserve">24.3 </w:t>
            </w:r>
          </w:p>
        </w:tc>
        <w:tc>
          <w:tcPr>
            <w:tcW w:w="694" w:type="dxa"/>
            <w:tcBorders/>
            <w:vAlign w:val="center"/>
          </w:tcPr>
          <w:p>
            <w:pPr>
              <w:pStyle w:val="TableContents"/>
              <w:bidi w:val="0"/>
              <w:spacing w:before="0" w:after="283"/>
              <w:jc w:val="left"/>
              <w:rPr/>
            </w:pPr>
            <w:r>
              <w:rPr/>
              <w:t xml:space="preserve">2,356 </w:t>
            </w:r>
          </w:p>
        </w:tc>
        <w:tc>
          <w:tcPr>
            <w:tcW w:w="1369" w:type="dxa"/>
            <w:tcBorders/>
            <w:vAlign w:val="center"/>
          </w:tcPr>
          <w:p>
            <w:pPr>
              <w:pStyle w:val="TableContents"/>
              <w:bidi w:val="0"/>
              <w:spacing w:before="0" w:after="283"/>
              <w:jc w:val="left"/>
              <w:rPr/>
            </w:pPr>
            <w:r>
              <w:rPr/>
              <w:t xml:space="preserve">0 </w:t>
            </w:r>
          </w:p>
        </w:tc>
        <w:tc>
          <w:tcPr>
            <w:tcW w:w="893" w:type="dxa"/>
            <w:tcBorders/>
            <w:vAlign w:val="center"/>
          </w:tcPr>
          <w:p>
            <w:pPr>
              <w:pStyle w:val="TableContents"/>
              <w:bidi w:val="0"/>
              <w:spacing w:before="0" w:after="283"/>
              <w:jc w:val="left"/>
              <w:rPr/>
            </w:pPr>
            <w:r>
              <w:rPr/>
              <w:t xml:space="preserve">1,050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425" w:type="dxa"/>
            <w:tcBorders/>
            <w:vAlign w:val="center"/>
          </w:tcPr>
          <w:p>
            <w:pPr>
              <w:pStyle w:val="TableContents"/>
              <w:bidi w:val="0"/>
              <w:spacing w:before="0" w:after="283"/>
              <w:jc w:val="left"/>
              <w:rPr/>
            </w:pPr>
            <w:r>
              <w:rPr/>
              <w:t xml:space="preserve">Kobe Bryant </w:t>
            </w:r>
          </w:p>
        </w:tc>
        <w:tc>
          <w:tcPr>
            <w:tcW w:w="926" w:type="dxa"/>
            <w:tcBorders/>
            <w:vAlign w:val="center"/>
          </w:tcPr>
          <w:p>
            <w:pPr>
              <w:pStyle w:val="TableContents"/>
              <w:bidi w:val="0"/>
              <w:spacing w:before="0" w:after="283"/>
              <w:jc w:val="left"/>
              <w:rPr/>
            </w:pPr>
            <w:r>
              <w:rPr/>
              <w:t xml:space="preserve">SG / SF </w:t>
            </w:r>
          </w:p>
        </w:tc>
        <w:tc>
          <w:tcPr>
            <w:tcW w:w="1699" w:type="dxa"/>
            <w:tcBorders/>
            <w:vAlign w:val="center"/>
          </w:tcPr>
          <w:p>
            <w:pPr>
              <w:pStyle w:val="TableContents"/>
              <w:bidi w:val="0"/>
              <w:spacing w:before="0" w:after="283"/>
              <w:jc w:val="left"/>
              <w:rPr/>
            </w:pPr>
            <w:r>
              <w:rPr/>
              <w:t xml:space="preserve">Los Angeles Lakers (1997 -- 2004, 2006 -- 2012) </w:t>
            </w:r>
          </w:p>
        </w:tc>
        <w:tc>
          <w:tcPr>
            <w:tcW w:w="739" w:type="dxa"/>
            <w:tcBorders/>
            <w:vAlign w:val="center"/>
          </w:tcPr>
          <w:p>
            <w:pPr>
              <w:pStyle w:val="TableContents"/>
              <w:bidi w:val="0"/>
              <w:spacing w:before="0" w:after="283"/>
              <w:jc w:val="left"/>
              <w:rPr/>
            </w:pPr>
            <w:r>
              <w:rPr/>
              <w:t xml:space="preserve">5,640 </w:t>
            </w:r>
          </w:p>
        </w:tc>
        <w:tc>
          <w:tcPr>
            <w:tcW w:w="818" w:type="dxa"/>
            <w:tcBorders/>
            <w:vAlign w:val="center"/>
          </w:tcPr>
          <w:p>
            <w:pPr>
              <w:pStyle w:val="TableContents"/>
              <w:bidi w:val="0"/>
              <w:spacing w:before="0" w:after="283"/>
              <w:jc w:val="left"/>
              <w:rPr/>
            </w:pPr>
            <w:r>
              <w:rPr/>
              <w:t xml:space="preserve">220 </w:t>
            </w:r>
          </w:p>
        </w:tc>
        <w:tc>
          <w:tcPr>
            <w:tcW w:w="950" w:type="dxa"/>
            <w:tcBorders/>
            <w:vAlign w:val="center"/>
          </w:tcPr>
          <w:p>
            <w:pPr>
              <w:pStyle w:val="TableContents"/>
              <w:bidi w:val="0"/>
              <w:spacing w:before="0" w:after="283"/>
              <w:jc w:val="left"/>
              <w:rPr/>
            </w:pPr>
            <w:r>
              <w:rPr/>
              <w:t xml:space="preserve">25.6 </w:t>
            </w:r>
          </w:p>
        </w:tc>
        <w:tc>
          <w:tcPr>
            <w:tcW w:w="694" w:type="dxa"/>
            <w:tcBorders/>
            <w:vAlign w:val="center"/>
          </w:tcPr>
          <w:p>
            <w:pPr>
              <w:pStyle w:val="TableContents"/>
              <w:bidi w:val="0"/>
              <w:spacing w:before="0" w:after="283"/>
              <w:jc w:val="left"/>
              <w:rPr/>
            </w:pPr>
            <w:r>
              <w:rPr/>
              <w:t xml:space="preserve">2,014 </w:t>
            </w:r>
          </w:p>
        </w:tc>
        <w:tc>
          <w:tcPr>
            <w:tcW w:w="1369" w:type="dxa"/>
            <w:tcBorders/>
            <w:vAlign w:val="center"/>
          </w:tcPr>
          <w:p>
            <w:pPr>
              <w:pStyle w:val="TableContents"/>
              <w:bidi w:val="0"/>
              <w:spacing w:before="0" w:after="283"/>
              <w:jc w:val="left"/>
              <w:rPr/>
            </w:pPr>
            <w:r>
              <w:rPr/>
              <w:t xml:space="preserve">292 </w:t>
            </w:r>
          </w:p>
        </w:tc>
        <w:tc>
          <w:tcPr>
            <w:tcW w:w="893" w:type="dxa"/>
            <w:tcBorders/>
            <w:vAlign w:val="center"/>
          </w:tcPr>
          <w:p>
            <w:pPr>
              <w:pStyle w:val="TableContents"/>
              <w:bidi w:val="0"/>
              <w:spacing w:before="0" w:after="283"/>
              <w:jc w:val="left"/>
              <w:rPr/>
            </w:pPr>
            <w:r>
              <w:rPr/>
              <w:t xml:space="preserve">1,320 </w:t>
            </w:r>
          </w:p>
        </w:tc>
      </w:tr>
      <w:tr>
        <w:trPr/>
        <w:tc>
          <w:tcPr>
            <w:tcW w:w="692" w:type="dxa"/>
            <w:tcBorders/>
            <w:vAlign w:val="center"/>
          </w:tcPr>
          <w:p>
            <w:pPr>
              <w:pStyle w:val="TableContents"/>
              <w:bidi w:val="0"/>
              <w:spacing w:before="0" w:after="283"/>
              <w:jc w:val="left"/>
              <w:rPr/>
            </w:pPr>
            <w:r>
              <w:rPr/>
              <w:t xml:space="preserve">5 </w:t>
            </w:r>
          </w:p>
        </w:tc>
        <w:tc>
          <w:tcPr>
            <w:tcW w:w="1425" w:type="dxa"/>
            <w:tcBorders/>
            <w:vAlign w:val="center"/>
          </w:tcPr>
          <w:p>
            <w:pPr>
              <w:pStyle w:val="TableContents"/>
              <w:bidi w:val="0"/>
              <w:spacing w:before="0" w:after="283"/>
              <w:jc w:val="left"/>
              <w:rPr/>
            </w:pPr>
            <w:r>
              <w:rPr/>
              <w:t xml:space="preserve">Shaquille O'Neal * </w:t>
            </w:r>
          </w:p>
        </w:tc>
        <w:tc>
          <w:tcPr>
            <w:tcW w:w="926"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Orlando Magic (1994 -- 1996) Los Angeles Lakers (1997 -- 2004) Miami Heat (2005 -- 2007) Phoenix Suns (2008) Cleveland Cavaliers (2010) Boston Celtics (2011) </w:t>
            </w:r>
          </w:p>
        </w:tc>
        <w:tc>
          <w:tcPr>
            <w:tcW w:w="739" w:type="dxa"/>
            <w:tcBorders/>
            <w:vAlign w:val="center"/>
          </w:tcPr>
          <w:p>
            <w:pPr>
              <w:pStyle w:val="TableContents"/>
              <w:bidi w:val="0"/>
              <w:spacing w:before="0" w:after="283"/>
              <w:jc w:val="left"/>
              <w:rPr/>
            </w:pPr>
            <w:r>
              <w:rPr/>
              <w:t xml:space="preserve">5,250 </w:t>
            </w:r>
          </w:p>
        </w:tc>
        <w:tc>
          <w:tcPr>
            <w:tcW w:w="818" w:type="dxa"/>
            <w:tcBorders/>
            <w:vAlign w:val="center"/>
          </w:tcPr>
          <w:p>
            <w:pPr>
              <w:pStyle w:val="TableContents"/>
              <w:bidi w:val="0"/>
              <w:spacing w:before="0" w:after="283"/>
              <w:jc w:val="left"/>
              <w:rPr/>
            </w:pPr>
            <w:r>
              <w:rPr/>
              <w:t xml:space="preserve">216 </w:t>
            </w:r>
          </w:p>
        </w:tc>
        <w:tc>
          <w:tcPr>
            <w:tcW w:w="950" w:type="dxa"/>
            <w:tcBorders/>
            <w:vAlign w:val="center"/>
          </w:tcPr>
          <w:p>
            <w:pPr>
              <w:pStyle w:val="TableContents"/>
              <w:bidi w:val="0"/>
              <w:spacing w:before="0" w:after="283"/>
              <w:jc w:val="left"/>
              <w:rPr/>
            </w:pPr>
            <w:r>
              <w:rPr/>
              <w:t xml:space="preserve">24.3 </w:t>
            </w:r>
          </w:p>
        </w:tc>
        <w:tc>
          <w:tcPr>
            <w:tcW w:w="694" w:type="dxa"/>
            <w:tcBorders/>
            <w:vAlign w:val="center"/>
          </w:tcPr>
          <w:p>
            <w:pPr>
              <w:pStyle w:val="TableContents"/>
              <w:bidi w:val="0"/>
              <w:spacing w:before="0" w:after="283"/>
              <w:jc w:val="left"/>
              <w:rPr/>
            </w:pPr>
            <w:r>
              <w:rPr/>
              <w:t xml:space="preserve">2,041 </w:t>
            </w:r>
          </w:p>
        </w:tc>
        <w:tc>
          <w:tcPr>
            <w:tcW w:w="1369" w:type="dxa"/>
            <w:tcBorders/>
            <w:vAlign w:val="center"/>
          </w:tcPr>
          <w:p>
            <w:pPr>
              <w:pStyle w:val="TableContents"/>
              <w:bidi w:val="0"/>
              <w:spacing w:before="0" w:after="283"/>
              <w:jc w:val="left"/>
              <w:rPr/>
            </w:pPr>
            <w:r>
              <w:rPr/>
              <w:t xml:space="preserve">0 </w:t>
            </w:r>
          </w:p>
        </w:tc>
        <w:tc>
          <w:tcPr>
            <w:tcW w:w="893" w:type="dxa"/>
            <w:tcBorders/>
            <w:vAlign w:val="center"/>
          </w:tcPr>
          <w:p>
            <w:pPr>
              <w:pStyle w:val="TableContents"/>
              <w:bidi w:val="0"/>
              <w:spacing w:before="0" w:after="283"/>
              <w:jc w:val="left"/>
              <w:rPr/>
            </w:pPr>
            <w:r>
              <w:rPr/>
              <w:t xml:space="preserve">1,168 </w:t>
            </w:r>
          </w:p>
        </w:tc>
      </w:tr>
      <w:tr>
        <w:trPr/>
        <w:tc>
          <w:tcPr>
            <w:tcW w:w="692" w:type="dxa"/>
            <w:tcBorders/>
            <w:vAlign w:val="center"/>
          </w:tcPr>
          <w:p>
            <w:pPr>
              <w:pStyle w:val="TableContents"/>
              <w:bidi w:val="0"/>
              <w:spacing w:before="0" w:after="283"/>
              <w:jc w:val="left"/>
              <w:rPr/>
            </w:pPr>
            <w:r>
              <w:rPr/>
              <w:t xml:space="preserve">6 </w:t>
            </w:r>
          </w:p>
        </w:tc>
        <w:tc>
          <w:tcPr>
            <w:tcW w:w="1425" w:type="dxa"/>
            <w:tcBorders/>
            <w:vAlign w:val="center"/>
          </w:tcPr>
          <w:p>
            <w:pPr>
              <w:pStyle w:val="TableContents"/>
              <w:bidi w:val="0"/>
              <w:spacing w:before="0" w:after="283"/>
              <w:jc w:val="left"/>
              <w:rPr/>
            </w:pPr>
            <w:r>
              <w:rPr/>
              <w:t xml:space="preserve">Tim Duncan </w:t>
            </w:r>
          </w:p>
        </w:tc>
        <w:tc>
          <w:tcPr>
            <w:tcW w:w="926" w:type="dxa"/>
            <w:tcBorders/>
            <w:vAlign w:val="center"/>
          </w:tcPr>
          <w:p>
            <w:pPr>
              <w:pStyle w:val="TableContents"/>
              <w:bidi w:val="0"/>
              <w:spacing w:before="0" w:after="283"/>
              <w:jc w:val="left"/>
              <w:rPr/>
            </w:pPr>
            <w:r>
              <w:rPr/>
              <w:t xml:space="preserve">PF / C </w:t>
            </w:r>
          </w:p>
        </w:tc>
        <w:tc>
          <w:tcPr>
            <w:tcW w:w="1699" w:type="dxa"/>
            <w:tcBorders/>
            <w:vAlign w:val="center"/>
          </w:tcPr>
          <w:p>
            <w:pPr>
              <w:pStyle w:val="TableContents"/>
              <w:bidi w:val="0"/>
              <w:spacing w:before="0" w:after="283"/>
              <w:jc w:val="left"/>
              <w:rPr/>
            </w:pPr>
            <w:r>
              <w:rPr/>
              <w:t xml:space="preserve">San Antonio Spurs (1998 -- 1999, 2001 -- 2016) </w:t>
            </w:r>
          </w:p>
        </w:tc>
        <w:tc>
          <w:tcPr>
            <w:tcW w:w="739" w:type="dxa"/>
            <w:tcBorders/>
            <w:vAlign w:val="center"/>
          </w:tcPr>
          <w:p>
            <w:pPr>
              <w:pStyle w:val="TableContents"/>
              <w:bidi w:val="0"/>
              <w:spacing w:before="0" w:after="283"/>
              <w:jc w:val="left"/>
              <w:rPr/>
            </w:pPr>
            <w:r>
              <w:rPr/>
              <w:t xml:space="preserve">5,172 </w:t>
            </w:r>
          </w:p>
        </w:tc>
        <w:tc>
          <w:tcPr>
            <w:tcW w:w="818" w:type="dxa"/>
            <w:tcBorders/>
            <w:vAlign w:val="center"/>
          </w:tcPr>
          <w:p>
            <w:pPr>
              <w:pStyle w:val="TableContents"/>
              <w:bidi w:val="0"/>
              <w:spacing w:before="0" w:after="283"/>
              <w:jc w:val="left"/>
              <w:rPr/>
            </w:pPr>
            <w:r>
              <w:rPr/>
              <w:t xml:space="preserve">251 </w:t>
            </w:r>
          </w:p>
        </w:tc>
        <w:tc>
          <w:tcPr>
            <w:tcW w:w="950" w:type="dxa"/>
            <w:tcBorders/>
            <w:vAlign w:val="center"/>
          </w:tcPr>
          <w:p>
            <w:pPr>
              <w:pStyle w:val="TableContents"/>
              <w:bidi w:val="0"/>
              <w:spacing w:before="0" w:after="283"/>
              <w:jc w:val="left"/>
              <w:rPr/>
            </w:pPr>
            <w:r>
              <w:rPr/>
              <w:t xml:space="preserve">20.6 </w:t>
            </w:r>
          </w:p>
        </w:tc>
        <w:tc>
          <w:tcPr>
            <w:tcW w:w="694" w:type="dxa"/>
            <w:tcBorders/>
            <w:vAlign w:val="center"/>
          </w:tcPr>
          <w:p>
            <w:pPr>
              <w:pStyle w:val="TableContents"/>
              <w:bidi w:val="0"/>
              <w:spacing w:before="0" w:after="283"/>
              <w:jc w:val="left"/>
              <w:rPr/>
            </w:pPr>
            <w:r>
              <w:rPr/>
              <w:t xml:space="preserve">1,975 </w:t>
            </w:r>
          </w:p>
        </w:tc>
        <w:tc>
          <w:tcPr>
            <w:tcW w:w="1369" w:type="dxa"/>
            <w:tcBorders/>
            <w:vAlign w:val="center"/>
          </w:tcPr>
          <w:p>
            <w:pPr>
              <w:pStyle w:val="TableContents"/>
              <w:bidi w:val="0"/>
              <w:spacing w:before="0" w:after="283"/>
              <w:jc w:val="left"/>
              <w:rPr/>
            </w:pPr>
            <w:r>
              <w:rPr/>
              <w:t xml:space="preserve">5 </w:t>
            </w:r>
          </w:p>
        </w:tc>
        <w:tc>
          <w:tcPr>
            <w:tcW w:w="893" w:type="dxa"/>
            <w:tcBorders/>
            <w:vAlign w:val="center"/>
          </w:tcPr>
          <w:p>
            <w:pPr>
              <w:pStyle w:val="TableContents"/>
              <w:bidi w:val="0"/>
              <w:spacing w:before="0" w:after="283"/>
              <w:jc w:val="left"/>
              <w:rPr/>
            </w:pPr>
            <w:r>
              <w:rPr/>
              <w:t xml:space="preserve">1,217 </w:t>
            </w:r>
          </w:p>
        </w:tc>
      </w:tr>
      <w:tr>
        <w:trPr/>
        <w:tc>
          <w:tcPr>
            <w:tcW w:w="692" w:type="dxa"/>
            <w:tcBorders/>
            <w:vAlign w:val="center"/>
          </w:tcPr>
          <w:p>
            <w:pPr>
              <w:pStyle w:val="TableContents"/>
              <w:bidi w:val="0"/>
              <w:spacing w:before="0" w:after="283"/>
              <w:jc w:val="left"/>
              <w:rPr/>
            </w:pPr>
            <w:r>
              <w:rPr/>
              <w:t xml:space="preserve">7 </w:t>
            </w:r>
          </w:p>
        </w:tc>
        <w:tc>
          <w:tcPr>
            <w:tcW w:w="1425" w:type="dxa"/>
            <w:tcBorders/>
            <w:vAlign w:val="center"/>
          </w:tcPr>
          <w:p>
            <w:pPr>
              <w:pStyle w:val="TableContents"/>
              <w:bidi w:val="0"/>
              <w:spacing w:before="0" w:after="283"/>
              <w:jc w:val="left"/>
              <w:rPr/>
            </w:pPr>
            <w:r>
              <w:rPr/>
              <w:t xml:space="preserve">Karl Malone * </w:t>
            </w:r>
          </w:p>
        </w:tc>
        <w:tc>
          <w:tcPr>
            <w:tcW w:w="926" w:type="dxa"/>
            <w:tcBorders/>
            <w:vAlign w:val="center"/>
          </w:tcPr>
          <w:p>
            <w:pPr>
              <w:pStyle w:val="TableContents"/>
              <w:bidi w:val="0"/>
              <w:spacing w:before="0" w:after="283"/>
              <w:jc w:val="left"/>
              <w:rPr/>
            </w:pPr>
            <w:r>
              <w:rPr/>
              <w:t xml:space="preserve">PF </w:t>
            </w:r>
          </w:p>
        </w:tc>
        <w:tc>
          <w:tcPr>
            <w:tcW w:w="1699" w:type="dxa"/>
            <w:tcBorders/>
            <w:vAlign w:val="center"/>
          </w:tcPr>
          <w:p>
            <w:pPr>
              <w:pStyle w:val="TableContents"/>
              <w:bidi w:val="0"/>
              <w:spacing w:before="0" w:after="283"/>
              <w:jc w:val="left"/>
              <w:rPr/>
            </w:pPr>
            <w:r>
              <w:rPr/>
              <w:t xml:space="preserve">Utah Jazz (1986 -- 2003) Los Angeles Lakers (2004) </w:t>
            </w:r>
          </w:p>
        </w:tc>
        <w:tc>
          <w:tcPr>
            <w:tcW w:w="739" w:type="dxa"/>
            <w:tcBorders/>
            <w:vAlign w:val="center"/>
          </w:tcPr>
          <w:p>
            <w:pPr>
              <w:pStyle w:val="TableContents"/>
              <w:bidi w:val="0"/>
              <w:spacing w:before="0" w:after="283"/>
              <w:jc w:val="left"/>
              <w:rPr/>
            </w:pPr>
            <w:r>
              <w:rPr/>
              <w:t xml:space="preserve">4,761 </w:t>
            </w:r>
          </w:p>
        </w:tc>
        <w:tc>
          <w:tcPr>
            <w:tcW w:w="818" w:type="dxa"/>
            <w:tcBorders/>
            <w:vAlign w:val="center"/>
          </w:tcPr>
          <w:p>
            <w:pPr>
              <w:pStyle w:val="TableContents"/>
              <w:bidi w:val="0"/>
              <w:spacing w:before="0" w:after="283"/>
              <w:jc w:val="left"/>
              <w:rPr/>
            </w:pPr>
            <w:r>
              <w:rPr/>
              <w:t xml:space="preserve">193 </w:t>
            </w:r>
          </w:p>
        </w:tc>
        <w:tc>
          <w:tcPr>
            <w:tcW w:w="950" w:type="dxa"/>
            <w:tcBorders/>
            <w:vAlign w:val="center"/>
          </w:tcPr>
          <w:p>
            <w:pPr>
              <w:pStyle w:val="TableContents"/>
              <w:bidi w:val="0"/>
              <w:spacing w:before="0" w:after="283"/>
              <w:jc w:val="left"/>
              <w:rPr/>
            </w:pPr>
            <w:r>
              <w:rPr/>
              <w:t xml:space="preserve">24.7 </w:t>
            </w:r>
          </w:p>
        </w:tc>
        <w:tc>
          <w:tcPr>
            <w:tcW w:w="694" w:type="dxa"/>
            <w:tcBorders/>
            <w:vAlign w:val="center"/>
          </w:tcPr>
          <w:p>
            <w:pPr>
              <w:pStyle w:val="TableContents"/>
              <w:bidi w:val="0"/>
              <w:spacing w:before="0" w:after="283"/>
              <w:jc w:val="left"/>
              <w:rPr/>
            </w:pPr>
            <w:r>
              <w:rPr/>
              <w:t xml:space="preserve">1,743 </w:t>
            </w:r>
          </w:p>
        </w:tc>
        <w:tc>
          <w:tcPr>
            <w:tcW w:w="1369" w:type="dxa"/>
            <w:tcBorders/>
            <w:vAlign w:val="center"/>
          </w:tcPr>
          <w:p>
            <w:pPr>
              <w:pStyle w:val="TableContents"/>
              <w:bidi w:val="0"/>
              <w:spacing w:before="0" w:after="283"/>
              <w:jc w:val="left"/>
              <w:rPr/>
            </w:pPr>
            <w:r>
              <w:rPr/>
              <w:t xml:space="preserve">6 </w:t>
            </w:r>
          </w:p>
        </w:tc>
        <w:tc>
          <w:tcPr>
            <w:tcW w:w="893" w:type="dxa"/>
            <w:tcBorders/>
            <w:vAlign w:val="center"/>
          </w:tcPr>
          <w:p>
            <w:pPr>
              <w:pStyle w:val="TableContents"/>
              <w:bidi w:val="0"/>
              <w:spacing w:before="0" w:after="283"/>
              <w:jc w:val="left"/>
              <w:rPr/>
            </w:pPr>
            <w:r>
              <w:rPr/>
              <w:t xml:space="preserve">1,269 </w:t>
            </w:r>
          </w:p>
        </w:tc>
      </w:tr>
      <w:tr>
        <w:trPr/>
        <w:tc>
          <w:tcPr>
            <w:tcW w:w="692" w:type="dxa"/>
            <w:tcBorders/>
            <w:vAlign w:val="center"/>
          </w:tcPr>
          <w:p>
            <w:pPr>
              <w:pStyle w:val="TableContents"/>
              <w:bidi w:val="0"/>
              <w:spacing w:before="0" w:after="283"/>
              <w:jc w:val="left"/>
              <w:rPr/>
            </w:pPr>
            <w:r>
              <w:rPr/>
              <w:t xml:space="preserve">8 </w:t>
            </w:r>
          </w:p>
        </w:tc>
        <w:tc>
          <w:tcPr>
            <w:tcW w:w="1425" w:type="dxa"/>
            <w:tcBorders/>
            <w:vAlign w:val="center"/>
          </w:tcPr>
          <w:p>
            <w:pPr>
              <w:pStyle w:val="TableContents"/>
              <w:bidi w:val="0"/>
              <w:spacing w:before="0" w:after="283"/>
              <w:jc w:val="left"/>
              <w:rPr/>
            </w:pPr>
            <w:r>
              <w:rPr/>
              <w:t xml:space="preserve">Jerry West * </w:t>
            </w:r>
          </w:p>
        </w:tc>
        <w:tc>
          <w:tcPr>
            <w:tcW w:w="926" w:type="dxa"/>
            <w:tcBorders/>
            <w:vAlign w:val="center"/>
          </w:tcPr>
          <w:p>
            <w:pPr>
              <w:pStyle w:val="TableContents"/>
              <w:bidi w:val="0"/>
              <w:spacing w:before="0" w:after="283"/>
              <w:jc w:val="left"/>
              <w:rPr/>
            </w:pPr>
            <w:r>
              <w:rPr/>
              <w:t xml:space="preserve">PG / SG </w:t>
            </w:r>
          </w:p>
        </w:tc>
        <w:tc>
          <w:tcPr>
            <w:tcW w:w="1699" w:type="dxa"/>
            <w:tcBorders/>
            <w:vAlign w:val="center"/>
          </w:tcPr>
          <w:p>
            <w:pPr>
              <w:pStyle w:val="TableContents"/>
              <w:bidi w:val="0"/>
              <w:spacing w:before="0" w:after="283"/>
              <w:jc w:val="left"/>
              <w:rPr/>
            </w:pPr>
            <w:r>
              <w:rPr/>
              <w:t xml:space="preserve">Los Angeles Lakers (1961 -- 1970, 1972 -- 1974) </w:t>
            </w:r>
          </w:p>
        </w:tc>
        <w:tc>
          <w:tcPr>
            <w:tcW w:w="739" w:type="dxa"/>
            <w:tcBorders/>
            <w:vAlign w:val="center"/>
          </w:tcPr>
          <w:p>
            <w:pPr>
              <w:pStyle w:val="TableContents"/>
              <w:bidi w:val="0"/>
              <w:spacing w:before="0" w:after="283"/>
              <w:jc w:val="left"/>
              <w:rPr/>
            </w:pPr>
            <w:r>
              <w:rPr/>
              <w:t xml:space="preserve">4,457 </w:t>
            </w:r>
          </w:p>
        </w:tc>
        <w:tc>
          <w:tcPr>
            <w:tcW w:w="818" w:type="dxa"/>
            <w:tcBorders/>
            <w:vAlign w:val="center"/>
          </w:tcPr>
          <w:p>
            <w:pPr>
              <w:pStyle w:val="TableContents"/>
              <w:bidi w:val="0"/>
              <w:spacing w:before="0" w:after="283"/>
              <w:jc w:val="left"/>
              <w:rPr/>
            </w:pPr>
            <w:r>
              <w:rPr/>
              <w:t xml:space="preserve">153 </w:t>
            </w:r>
          </w:p>
        </w:tc>
        <w:tc>
          <w:tcPr>
            <w:tcW w:w="950" w:type="dxa"/>
            <w:tcBorders/>
            <w:vAlign w:val="center"/>
          </w:tcPr>
          <w:p>
            <w:pPr>
              <w:pStyle w:val="TableContents"/>
              <w:bidi w:val="0"/>
              <w:spacing w:before="0" w:after="283"/>
              <w:jc w:val="left"/>
              <w:rPr/>
            </w:pPr>
            <w:r>
              <w:rPr/>
              <w:t xml:space="preserve">29.1 </w:t>
            </w:r>
          </w:p>
        </w:tc>
        <w:tc>
          <w:tcPr>
            <w:tcW w:w="694" w:type="dxa"/>
            <w:tcBorders/>
            <w:vAlign w:val="center"/>
          </w:tcPr>
          <w:p>
            <w:pPr>
              <w:pStyle w:val="TableContents"/>
              <w:bidi w:val="0"/>
              <w:spacing w:before="0" w:after="283"/>
              <w:jc w:val="left"/>
              <w:rPr/>
            </w:pPr>
            <w:r>
              <w:rPr/>
              <w:t xml:space="preserve">1,622 </w:t>
            </w:r>
          </w:p>
        </w:tc>
        <w:tc>
          <w:tcPr>
            <w:tcW w:w="1369" w:type="dxa"/>
            <w:tcBorders/>
            <w:vAlign w:val="center"/>
          </w:tcPr>
          <w:p>
            <w:pPr>
              <w:pStyle w:val="TableContents"/>
              <w:bidi w:val="0"/>
              <w:spacing w:before="0" w:after="283"/>
              <w:jc w:val="left"/>
              <w:rPr/>
            </w:pPr>
            <w:r>
              <w:rPr/>
              <w:t xml:space="preserve">0 </w:t>
            </w:r>
          </w:p>
        </w:tc>
        <w:tc>
          <w:tcPr>
            <w:tcW w:w="893" w:type="dxa"/>
            <w:tcBorders/>
            <w:vAlign w:val="center"/>
          </w:tcPr>
          <w:p>
            <w:pPr>
              <w:pStyle w:val="TableContents"/>
              <w:bidi w:val="0"/>
              <w:spacing w:before="0" w:after="283"/>
              <w:jc w:val="left"/>
              <w:rPr/>
            </w:pPr>
            <w:r>
              <w:rPr/>
              <w:t xml:space="preserve">1,213 </w:t>
            </w:r>
          </w:p>
        </w:tc>
      </w:tr>
      <w:tr>
        <w:trPr/>
        <w:tc>
          <w:tcPr>
            <w:tcW w:w="692" w:type="dxa"/>
            <w:tcBorders/>
            <w:vAlign w:val="center"/>
          </w:tcPr>
          <w:p>
            <w:pPr>
              <w:pStyle w:val="TableContents"/>
              <w:bidi w:val="0"/>
              <w:spacing w:before="0" w:after="283"/>
              <w:jc w:val="left"/>
              <w:rPr/>
            </w:pPr>
            <w:r>
              <w:rPr/>
              <w:t xml:space="preserve">9 </w:t>
            </w:r>
          </w:p>
        </w:tc>
        <w:tc>
          <w:tcPr>
            <w:tcW w:w="1425" w:type="dxa"/>
            <w:tcBorders/>
            <w:vAlign w:val="center"/>
          </w:tcPr>
          <w:p>
            <w:pPr>
              <w:pStyle w:val="TableContents"/>
              <w:bidi w:val="0"/>
              <w:spacing w:before="0" w:after="283"/>
              <w:jc w:val="left"/>
              <w:rPr/>
            </w:pPr>
            <w:r>
              <w:rPr/>
              <w:t xml:space="preserve">Tony Parker ^ </w:t>
            </w:r>
          </w:p>
        </w:tc>
        <w:tc>
          <w:tcPr>
            <w:tcW w:w="926" w:type="dxa"/>
            <w:tcBorders/>
            <w:vAlign w:val="center"/>
          </w:tcPr>
          <w:p>
            <w:pPr>
              <w:pStyle w:val="TableContents"/>
              <w:bidi w:val="0"/>
              <w:spacing w:before="0" w:after="283"/>
              <w:jc w:val="left"/>
              <w:rPr/>
            </w:pPr>
            <w:r>
              <w:rPr/>
              <w:t xml:space="preserve">PG </w:t>
            </w:r>
          </w:p>
        </w:tc>
        <w:tc>
          <w:tcPr>
            <w:tcW w:w="1699" w:type="dxa"/>
            <w:tcBorders/>
            <w:vAlign w:val="center"/>
          </w:tcPr>
          <w:p>
            <w:pPr>
              <w:pStyle w:val="TableContents"/>
              <w:bidi w:val="0"/>
              <w:spacing w:before="0" w:after="283"/>
              <w:jc w:val="left"/>
              <w:rPr/>
            </w:pPr>
            <w:r>
              <w:rPr/>
              <w:t xml:space="preserve">San Antonio Spurs (2002 -- 2018) </w:t>
            </w:r>
          </w:p>
        </w:tc>
        <w:tc>
          <w:tcPr>
            <w:tcW w:w="739" w:type="dxa"/>
            <w:tcBorders/>
            <w:vAlign w:val="center"/>
          </w:tcPr>
          <w:p>
            <w:pPr>
              <w:pStyle w:val="TableContents"/>
              <w:bidi w:val="0"/>
              <w:spacing w:before="0" w:after="283"/>
              <w:jc w:val="left"/>
              <w:rPr/>
            </w:pPr>
            <w:r>
              <w:rPr/>
              <w:t xml:space="preserve">4,045 </w:t>
            </w:r>
          </w:p>
        </w:tc>
        <w:tc>
          <w:tcPr>
            <w:tcW w:w="818" w:type="dxa"/>
            <w:tcBorders/>
            <w:vAlign w:val="center"/>
          </w:tcPr>
          <w:p>
            <w:pPr>
              <w:pStyle w:val="TableContents"/>
              <w:bidi w:val="0"/>
              <w:spacing w:before="0" w:after="283"/>
              <w:jc w:val="left"/>
              <w:rPr/>
            </w:pPr>
            <w:r>
              <w:rPr/>
              <w:t xml:space="preserve">226 </w:t>
            </w:r>
          </w:p>
        </w:tc>
        <w:tc>
          <w:tcPr>
            <w:tcW w:w="950" w:type="dxa"/>
            <w:tcBorders/>
            <w:vAlign w:val="center"/>
          </w:tcPr>
          <w:p>
            <w:pPr>
              <w:pStyle w:val="TableContents"/>
              <w:bidi w:val="0"/>
              <w:spacing w:before="0" w:after="283"/>
              <w:jc w:val="left"/>
              <w:rPr/>
            </w:pPr>
            <w:r>
              <w:rPr/>
              <w:t xml:space="preserve">17.9 </w:t>
            </w:r>
          </w:p>
        </w:tc>
        <w:tc>
          <w:tcPr>
            <w:tcW w:w="694" w:type="dxa"/>
            <w:tcBorders/>
            <w:vAlign w:val="center"/>
          </w:tcPr>
          <w:p>
            <w:pPr>
              <w:pStyle w:val="TableContents"/>
              <w:bidi w:val="0"/>
              <w:spacing w:before="0" w:after="283"/>
              <w:jc w:val="left"/>
              <w:rPr/>
            </w:pPr>
            <w:r>
              <w:rPr/>
              <w:t xml:space="preserve">1,613 </w:t>
            </w:r>
          </w:p>
        </w:tc>
        <w:tc>
          <w:tcPr>
            <w:tcW w:w="1369" w:type="dxa"/>
            <w:tcBorders/>
            <w:vAlign w:val="center"/>
          </w:tcPr>
          <w:p>
            <w:pPr>
              <w:pStyle w:val="TableContents"/>
              <w:bidi w:val="0"/>
              <w:spacing w:before="0" w:after="283"/>
              <w:jc w:val="left"/>
              <w:rPr/>
            </w:pPr>
            <w:r>
              <w:rPr/>
              <w:t xml:space="preserve">119 </w:t>
            </w:r>
          </w:p>
        </w:tc>
        <w:tc>
          <w:tcPr>
            <w:tcW w:w="893" w:type="dxa"/>
            <w:tcBorders/>
            <w:vAlign w:val="center"/>
          </w:tcPr>
          <w:p>
            <w:pPr>
              <w:pStyle w:val="TableContents"/>
              <w:bidi w:val="0"/>
              <w:spacing w:before="0" w:after="283"/>
              <w:jc w:val="left"/>
              <w:rPr/>
            </w:pPr>
            <w:r>
              <w:rPr/>
              <w:t xml:space="preserve">700 </w:t>
            </w:r>
          </w:p>
        </w:tc>
      </w:tr>
      <w:tr>
        <w:trPr/>
        <w:tc>
          <w:tcPr>
            <w:tcW w:w="692" w:type="dxa"/>
            <w:tcBorders/>
            <w:vAlign w:val="center"/>
          </w:tcPr>
          <w:p>
            <w:pPr>
              <w:pStyle w:val="TableContents"/>
              <w:bidi w:val="0"/>
              <w:spacing w:before="0" w:after="283"/>
              <w:jc w:val="left"/>
              <w:rPr/>
            </w:pPr>
            <w:r>
              <w:rPr/>
              <w:t xml:space="preserve">10 </w:t>
            </w:r>
          </w:p>
        </w:tc>
        <w:tc>
          <w:tcPr>
            <w:tcW w:w="1425" w:type="dxa"/>
            <w:tcBorders/>
            <w:vAlign w:val="center"/>
          </w:tcPr>
          <w:p>
            <w:pPr>
              <w:pStyle w:val="TableContents"/>
              <w:bidi w:val="0"/>
              <w:spacing w:before="0" w:after="283"/>
              <w:jc w:val="left"/>
              <w:rPr/>
            </w:pPr>
            <w:r>
              <w:rPr/>
              <w:t xml:space="preserve">Dwyane Wade ^ </w:t>
            </w:r>
          </w:p>
        </w:tc>
        <w:tc>
          <w:tcPr>
            <w:tcW w:w="926" w:type="dxa"/>
            <w:tcBorders/>
            <w:vAlign w:val="center"/>
          </w:tcPr>
          <w:p>
            <w:pPr>
              <w:pStyle w:val="TableContents"/>
              <w:bidi w:val="0"/>
              <w:spacing w:before="0" w:after="283"/>
              <w:jc w:val="left"/>
              <w:rPr/>
            </w:pPr>
            <w:r>
              <w:rPr/>
              <w:t xml:space="preserve">SG </w:t>
            </w:r>
          </w:p>
        </w:tc>
        <w:tc>
          <w:tcPr>
            <w:tcW w:w="1699" w:type="dxa"/>
            <w:tcBorders/>
            <w:vAlign w:val="center"/>
          </w:tcPr>
          <w:p>
            <w:pPr>
              <w:pStyle w:val="TableContents"/>
              <w:bidi w:val="0"/>
              <w:spacing w:before="0" w:after="283"/>
              <w:jc w:val="left"/>
              <w:rPr/>
            </w:pPr>
            <w:r>
              <w:rPr/>
              <w:t xml:space="preserve">Miami Heat (2004 -- 2007, 2009 -- 2014, 2016, 2018) Chicago Bulls (2017) </w:t>
            </w:r>
          </w:p>
        </w:tc>
        <w:tc>
          <w:tcPr>
            <w:tcW w:w="739" w:type="dxa"/>
            <w:tcBorders/>
            <w:vAlign w:val="center"/>
          </w:tcPr>
          <w:p>
            <w:pPr>
              <w:pStyle w:val="TableContents"/>
              <w:bidi w:val="0"/>
              <w:spacing w:before="0" w:after="283"/>
              <w:jc w:val="left"/>
              <w:rPr/>
            </w:pPr>
            <w:r>
              <w:rPr/>
              <w:t xml:space="preserve">3,954 </w:t>
            </w:r>
          </w:p>
        </w:tc>
        <w:tc>
          <w:tcPr>
            <w:tcW w:w="818" w:type="dxa"/>
            <w:tcBorders/>
            <w:vAlign w:val="center"/>
          </w:tcPr>
          <w:p>
            <w:pPr>
              <w:pStyle w:val="TableContents"/>
              <w:bidi w:val="0"/>
              <w:spacing w:before="0" w:after="283"/>
              <w:jc w:val="left"/>
              <w:rPr/>
            </w:pPr>
            <w:r>
              <w:rPr/>
              <w:t xml:space="preserve">177 </w:t>
            </w:r>
          </w:p>
        </w:tc>
        <w:tc>
          <w:tcPr>
            <w:tcW w:w="950" w:type="dxa"/>
            <w:tcBorders/>
            <w:vAlign w:val="center"/>
          </w:tcPr>
          <w:p>
            <w:pPr>
              <w:pStyle w:val="TableContents"/>
              <w:bidi w:val="0"/>
              <w:spacing w:before="0" w:after="283"/>
              <w:jc w:val="left"/>
              <w:rPr/>
            </w:pPr>
            <w:r>
              <w:rPr/>
              <w:t xml:space="preserve">22.3 </w:t>
            </w:r>
          </w:p>
        </w:tc>
        <w:tc>
          <w:tcPr>
            <w:tcW w:w="694" w:type="dxa"/>
            <w:tcBorders/>
            <w:vAlign w:val="center"/>
          </w:tcPr>
          <w:p>
            <w:pPr>
              <w:pStyle w:val="TableContents"/>
              <w:bidi w:val="0"/>
              <w:spacing w:before="0" w:after="283"/>
              <w:jc w:val="left"/>
              <w:rPr/>
            </w:pPr>
            <w:r>
              <w:rPr/>
              <w:t xml:space="preserve">1,450 </w:t>
            </w:r>
          </w:p>
        </w:tc>
        <w:tc>
          <w:tcPr>
            <w:tcW w:w="1369" w:type="dxa"/>
            <w:tcBorders/>
            <w:vAlign w:val="center"/>
          </w:tcPr>
          <w:p>
            <w:pPr>
              <w:pStyle w:val="TableContents"/>
              <w:bidi w:val="0"/>
              <w:spacing w:before="0" w:after="283"/>
              <w:jc w:val="left"/>
              <w:rPr/>
            </w:pPr>
            <w:r>
              <w:rPr/>
              <w:t xml:space="preserve">103 </w:t>
            </w:r>
          </w:p>
        </w:tc>
        <w:tc>
          <w:tcPr>
            <w:tcW w:w="893" w:type="dxa"/>
            <w:tcBorders/>
            <w:vAlign w:val="center"/>
          </w:tcPr>
          <w:p>
            <w:pPr>
              <w:pStyle w:val="TableContents"/>
              <w:bidi w:val="0"/>
              <w:spacing w:before="0" w:after="283"/>
              <w:jc w:val="left"/>
              <w:rPr/>
            </w:pPr>
            <w:r>
              <w:rPr/>
              <w:t xml:space="preserve">951 </w:t>
            </w:r>
          </w:p>
        </w:tc>
      </w:tr>
      <w:tr>
        <w:trPr/>
        <w:tc>
          <w:tcPr>
            <w:tcW w:w="692" w:type="dxa"/>
            <w:tcBorders/>
            <w:vAlign w:val="center"/>
          </w:tcPr>
          <w:p>
            <w:pPr>
              <w:pStyle w:val="TableContents"/>
              <w:bidi w:val="0"/>
              <w:spacing w:before="0" w:after="283"/>
              <w:jc w:val="left"/>
              <w:rPr/>
            </w:pPr>
            <w:r>
              <w:rPr/>
              <w:t xml:space="preserve">11 </w:t>
            </w:r>
          </w:p>
        </w:tc>
        <w:tc>
          <w:tcPr>
            <w:tcW w:w="1425" w:type="dxa"/>
            <w:tcBorders/>
            <w:vAlign w:val="center"/>
          </w:tcPr>
          <w:p>
            <w:pPr>
              <w:pStyle w:val="TableContents"/>
              <w:bidi w:val="0"/>
              <w:spacing w:before="0" w:after="283"/>
              <w:jc w:val="left"/>
              <w:rPr/>
            </w:pPr>
            <w:r>
              <w:rPr/>
              <w:t xml:space="preserve">Larry Bird * </w:t>
            </w:r>
          </w:p>
        </w:tc>
        <w:tc>
          <w:tcPr>
            <w:tcW w:w="926" w:type="dxa"/>
            <w:tcBorders/>
            <w:vAlign w:val="center"/>
          </w:tcPr>
          <w:p>
            <w:pPr>
              <w:pStyle w:val="TableContents"/>
              <w:bidi w:val="0"/>
              <w:spacing w:before="0" w:after="283"/>
              <w:jc w:val="left"/>
              <w:rPr/>
            </w:pPr>
            <w:r>
              <w:rPr/>
              <w:t xml:space="preserve">SF / PF </w:t>
            </w:r>
          </w:p>
        </w:tc>
        <w:tc>
          <w:tcPr>
            <w:tcW w:w="1699" w:type="dxa"/>
            <w:tcBorders/>
            <w:vAlign w:val="center"/>
          </w:tcPr>
          <w:p>
            <w:pPr>
              <w:pStyle w:val="TableContents"/>
              <w:bidi w:val="0"/>
              <w:spacing w:before="0" w:after="283"/>
              <w:jc w:val="left"/>
              <w:rPr/>
            </w:pPr>
            <w:r>
              <w:rPr/>
              <w:t xml:space="preserve">Boston Celtics (1980 -- 1988, 1990 -- 1992) </w:t>
            </w:r>
          </w:p>
        </w:tc>
        <w:tc>
          <w:tcPr>
            <w:tcW w:w="739" w:type="dxa"/>
            <w:tcBorders/>
            <w:vAlign w:val="center"/>
          </w:tcPr>
          <w:p>
            <w:pPr>
              <w:pStyle w:val="TableContents"/>
              <w:bidi w:val="0"/>
              <w:spacing w:before="0" w:after="283"/>
              <w:jc w:val="left"/>
              <w:rPr/>
            </w:pPr>
            <w:r>
              <w:rPr/>
              <w:t xml:space="preserve">3,897 </w:t>
            </w:r>
          </w:p>
        </w:tc>
        <w:tc>
          <w:tcPr>
            <w:tcW w:w="818" w:type="dxa"/>
            <w:tcBorders/>
            <w:vAlign w:val="center"/>
          </w:tcPr>
          <w:p>
            <w:pPr>
              <w:pStyle w:val="TableContents"/>
              <w:bidi w:val="0"/>
              <w:spacing w:before="0" w:after="283"/>
              <w:jc w:val="left"/>
              <w:rPr/>
            </w:pPr>
            <w:r>
              <w:rPr/>
              <w:t xml:space="preserve">164 </w:t>
            </w:r>
          </w:p>
        </w:tc>
        <w:tc>
          <w:tcPr>
            <w:tcW w:w="950" w:type="dxa"/>
            <w:tcBorders/>
            <w:vAlign w:val="center"/>
          </w:tcPr>
          <w:p>
            <w:pPr>
              <w:pStyle w:val="TableContents"/>
              <w:bidi w:val="0"/>
              <w:spacing w:before="0" w:after="283"/>
              <w:jc w:val="left"/>
              <w:rPr/>
            </w:pPr>
            <w:r>
              <w:rPr/>
              <w:t xml:space="preserve">23.8 </w:t>
            </w:r>
          </w:p>
        </w:tc>
        <w:tc>
          <w:tcPr>
            <w:tcW w:w="694" w:type="dxa"/>
            <w:tcBorders/>
            <w:vAlign w:val="center"/>
          </w:tcPr>
          <w:p>
            <w:pPr>
              <w:pStyle w:val="TableContents"/>
              <w:bidi w:val="0"/>
              <w:spacing w:before="0" w:after="283"/>
              <w:jc w:val="left"/>
              <w:rPr/>
            </w:pPr>
            <w:r>
              <w:rPr/>
              <w:t xml:space="preserve">1,458 </w:t>
            </w:r>
          </w:p>
        </w:tc>
        <w:tc>
          <w:tcPr>
            <w:tcW w:w="1369" w:type="dxa"/>
            <w:tcBorders/>
            <w:vAlign w:val="center"/>
          </w:tcPr>
          <w:p>
            <w:pPr>
              <w:pStyle w:val="TableContents"/>
              <w:bidi w:val="0"/>
              <w:spacing w:before="0" w:after="283"/>
              <w:jc w:val="left"/>
              <w:rPr/>
            </w:pPr>
            <w:r>
              <w:rPr/>
              <w:t xml:space="preserve">80 </w:t>
            </w:r>
          </w:p>
        </w:tc>
        <w:tc>
          <w:tcPr>
            <w:tcW w:w="893" w:type="dxa"/>
            <w:tcBorders/>
            <w:vAlign w:val="center"/>
          </w:tcPr>
          <w:p>
            <w:pPr>
              <w:pStyle w:val="TableContents"/>
              <w:bidi w:val="0"/>
              <w:spacing w:before="0" w:after="283"/>
              <w:jc w:val="left"/>
              <w:rPr/>
            </w:pPr>
            <w:r>
              <w:rPr/>
              <w:t xml:space="preserve">901 </w:t>
            </w:r>
          </w:p>
        </w:tc>
      </w:tr>
      <w:tr>
        <w:trPr/>
        <w:tc>
          <w:tcPr>
            <w:tcW w:w="692" w:type="dxa"/>
            <w:tcBorders/>
            <w:vAlign w:val="center"/>
          </w:tcPr>
          <w:p>
            <w:pPr>
              <w:pStyle w:val="TableContents"/>
              <w:bidi w:val="0"/>
              <w:spacing w:before="0" w:after="283"/>
              <w:jc w:val="left"/>
              <w:rPr/>
            </w:pPr>
            <w:r>
              <w:rPr/>
              <w:t xml:space="preserve">12 </w:t>
            </w:r>
          </w:p>
        </w:tc>
        <w:tc>
          <w:tcPr>
            <w:tcW w:w="1425" w:type="dxa"/>
            <w:tcBorders/>
            <w:vAlign w:val="center"/>
          </w:tcPr>
          <w:p>
            <w:pPr>
              <w:pStyle w:val="TableContents"/>
              <w:bidi w:val="0"/>
              <w:spacing w:before="0" w:after="283"/>
              <w:jc w:val="left"/>
              <w:rPr/>
            </w:pPr>
            <w:r>
              <w:rPr/>
              <w:t xml:space="preserve">John Havlicek * </w:t>
            </w:r>
          </w:p>
        </w:tc>
        <w:tc>
          <w:tcPr>
            <w:tcW w:w="926" w:type="dxa"/>
            <w:tcBorders/>
            <w:vAlign w:val="center"/>
          </w:tcPr>
          <w:p>
            <w:pPr>
              <w:pStyle w:val="TableContents"/>
              <w:bidi w:val="0"/>
              <w:spacing w:before="0" w:after="283"/>
              <w:jc w:val="left"/>
              <w:rPr/>
            </w:pPr>
            <w:r>
              <w:rPr/>
              <w:t xml:space="preserve">SF / SG </w:t>
            </w:r>
          </w:p>
        </w:tc>
        <w:tc>
          <w:tcPr>
            <w:tcW w:w="1699" w:type="dxa"/>
            <w:tcBorders/>
            <w:vAlign w:val="center"/>
          </w:tcPr>
          <w:p>
            <w:pPr>
              <w:pStyle w:val="TableContents"/>
              <w:bidi w:val="0"/>
              <w:spacing w:before="0" w:after="283"/>
              <w:jc w:val="left"/>
              <w:rPr/>
            </w:pPr>
            <w:r>
              <w:rPr/>
              <w:t xml:space="preserve">Boston Celtics (1963 -- 1969, 1972 -- 1977) </w:t>
            </w:r>
          </w:p>
        </w:tc>
        <w:tc>
          <w:tcPr>
            <w:tcW w:w="739" w:type="dxa"/>
            <w:tcBorders/>
            <w:vAlign w:val="center"/>
          </w:tcPr>
          <w:p>
            <w:pPr>
              <w:pStyle w:val="TableContents"/>
              <w:bidi w:val="0"/>
              <w:spacing w:before="0" w:after="283"/>
              <w:jc w:val="left"/>
              <w:rPr/>
            </w:pPr>
            <w:r>
              <w:rPr/>
              <w:t xml:space="preserve">3,776 </w:t>
            </w:r>
          </w:p>
        </w:tc>
        <w:tc>
          <w:tcPr>
            <w:tcW w:w="818" w:type="dxa"/>
            <w:tcBorders/>
            <w:vAlign w:val="center"/>
          </w:tcPr>
          <w:p>
            <w:pPr>
              <w:pStyle w:val="TableContents"/>
              <w:bidi w:val="0"/>
              <w:spacing w:before="0" w:after="283"/>
              <w:jc w:val="left"/>
              <w:rPr/>
            </w:pPr>
            <w:r>
              <w:rPr/>
              <w:t xml:space="preserve">172 </w:t>
            </w:r>
          </w:p>
        </w:tc>
        <w:tc>
          <w:tcPr>
            <w:tcW w:w="950" w:type="dxa"/>
            <w:tcBorders/>
            <w:vAlign w:val="center"/>
          </w:tcPr>
          <w:p>
            <w:pPr>
              <w:pStyle w:val="TableContents"/>
              <w:bidi w:val="0"/>
              <w:spacing w:before="0" w:after="283"/>
              <w:jc w:val="left"/>
              <w:rPr/>
            </w:pPr>
            <w:r>
              <w:rPr/>
              <w:t xml:space="preserve">22.0 </w:t>
            </w:r>
          </w:p>
        </w:tc>
        <w:tc>
          <w:tcPr>
            <w:tcW w:w="694" w:type="dxa"/>
            <w:tcBorders/>
            <w:vAlign w:val="center"/>
          </w:tcPr>
          <w:p>
            <w:pPr>
              <w:pStyle w:val="TableContents"/>
              <w:bidi w:val="0"/>
              <w:spacing w:before="0" w:after="283"/>
              <w:jc w:val="left"/>
              <w:rPr/>
            </w:pPr>
            <w:r>
              <w:rPr/>
              <w:t xml:space="preserve">1,451 </w:t>
            </w:r>
          </w:p>
        </w:tc>
        <w:tc>
          <w:tcPr>
            <w:tcW w:w="1369" w:type="dxa"/>
            <w:tcBorders/>
            <w:vAlign w:val="center"/>
          </w:tcPr>
          <w:p>
            <w:pPr>
              <w:pStyle w:val="TableContents"/>
              <w:bidi w:val="0"/>
              <w:spacing w:before="0" w:after="283"/>
              <w:jc w:val="left"/>
              <w:rPr/>
            </w:pPr>
            <w:r>
              <w:rPr/>
              <w:t xml:space="preserve">0 </w:t>
            </w:r>
          </w:p>
        </w:tc>
        <w:tc>
          <w:tcPr>
            <w:tcW w:w="893" w:type="dxa"/>
            <w:tcBorders/>
            <w:vAlign w:val="center"/>
          </w:tcPr>
          <w:p>
            <w:pPr>
              <w:pStyle w:val="TableContents"/>
              <w:bidi w:val="0"/>
              <w:spacing w:before="0" w:after="283"/>
              <w:jc w:val="left"/>
              <w:rPr/>
            </w:pPr>
            <w:r>
              <w:rPr/>
              <w:t xml:space="preserve">874 </w:t>
            </w:r>
          </w:p>
        </w:tc>
      </w:tr>
      <w:tr>
        <w:trPr/>
        <w:tc>
          <w:tcPr>
            <w:tcW w:w="692" w:type="dxa"/>
            <w:tcBorders/>
            <w:vAlign w:val="center"/>
          </w:tcPr>
          <w:p>
            <w:pPr>
              <w:pStyle w:val="TableContents"/>
              <w:bidi w:val="0"/>
              <w:spacing w:before="0" w:after="283"/>
              <w:jc w:val="left"/>
              <w:rPr/>
            </w:pPr>
            <w:r>
              <w:rPr/>
              <w:t xml:space="preserve">13 </w:t>
            </w:r>
          </w:p>
        </w:tc>
        <w:tc>
          <w:tcPr>
            <w:tcW w:w="1425" w:type="dxa"/>
            <w:tcBorders/>
            <w:vAlign w:val="center"/>
          </w:tcPr>
          <w:p>
            <w:pPr>
              <w:pStyle w:val="TableContents"/>
              <w:bidi w:val="0"/>
              <w:spacing w:before="0" w:after="283"/>
              <w:jc w:val="left"/>
              <w:rPr/>
            </w:pPr>
            <w:r>
              <w:rPr/>
              <w:t xml:space="preserve">Hakeem Olajuwon * </w:t>
            </w:r>
          </w:p>
        </w:tc>
        <w:tc>
          <w:tcPr>
            <w:tcW w:w="926"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Houston Rockets (1985 -- 1991, 1993 -- 1999) Toronto Raptors (2002) </w:t>
            </w:r>
          </w:p>
        </w:tc>
        <w:tc>
          <w:tcPr>
            <w:tcW w:w="739" w:type="dxa"/>
            <w:tcBorders/>
            <w:vAlign w:val="center"/>
          </w:tcPr>
          <w:p>
            <w:pPr>
              <w:pStyle w:val="TableContents"/>
              <w:bidi w:val="0"/>
              <w:spacing w:before="0" w:after="283"/>
              <w:jc w:val="left"/>
              <w:rPr/>
            </w:pPr>
            <w:r>
              <w:rPr/>
              <w:t xml:space="preserve">3,755 </w:t>
            </w:r>
          </w:p>
        </w:tc>
        <w:tc>
          <w:tcPr>
            <w:tcW w:w="818" w:type="dxa"/>
            <w:tcBorders/>
            <w:vAlign w:val="center"/>
          </w:tcPr>
          <w:p>
            <w:pPr>
              <w:pStyle w:val="TableContents"/>
              <w:bidi w:val="0"/>
              <w:spacing w:before="0" w:after="283"/>
              <w:jc w:val="left"/>
              <w:rPr/>
            </w:pPr>
            <w:r>
              <w:rPr/>
              <w:t xml:space="preserve">145 </w:t>
            </w:r>
          </w:p>
        </w:tc>
        <w:tc>
          <w:tcPr>
            <w:tcW w:w="950" w:type="dxa"/>
            <w:tcBorders/>
            <w:vAlign w:val="center"/>
          </w:tcPr>
          <w:p>
            <w:pPr>
              <w:pStyle w:val="TableContents"/>
              <w:bidi w:val="0"/>
              <w:spacing w:before="0" w:after="283"/>
              <w:jc w:val="left"/>
              <w:rPr/>
            </w:pPr>
            <w:r>
              <w:rPr/>
              <w:t xml:space="preserve">25.9 </w:t>
            </w:r>
          </w:p>
        </w:tc>
        <w:tc>
          <w:tcPr>
            <w:tcW w:w="694" w:type="dxa"/>
            <w:tcBorders/>
            <w:vAlign w:val="center"/>
          </w:tcPr>
          <w:p>
            <w:pPr>
              <w:pStyle w:val="TableContents"/>
              <w:bidi w:val="0"/>
              <w:spacing w:before="0" w:after="283"/>
              <w:jc w:val="left"/>
              <w:rPr/>
            </w:pPr>
            <w:r>
              <w:rPr/>
              <w:t xml:space="preserve">1,504 </w:t>
            </w:r>
          </w:p>
        </w:tc>
        <w:tc>
          <w:tcPr>
            <w:tcW w:w="1369"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743 </w:t>
            </w:r>
          </w:p>
        </w:tc>
      </w:tr>
      <w:tr>
        <w:trPr/>
        <w:tc>
          <w:tcPr>
            <w:tcW w:w="692" w:type="dxa"/>
            <w:tcBorders/>
            <w:vAlign w:val="center"/>
          </w:tcPr>
          <w:p>
            <w:pPr>
              <w:pStyle w:val="TableContents"/>
              <w:bidi w:val="0"/>
              <w:spacing w:before="0" w:after="283"/>
              <w:jc w:val="left"/>
              <w:rPr/>
            </w:pPr>
            <w:r>
              <w:rPr/>
              <w:t xml:space="preserve">14 </w:t>
            </w:r>
          </w:p>
        </w:tc>
        <w:tc>
          <w:tcPr>
            <w:tcW w:w="1425" w:type="dxa"/>
            <w:tcBorders/>
            <w:vAlign w:val="center"/>
          </w:tcPr>
          <w:p>
            <w:pPr>
              <w:pStyle w:val="TableContents"/>
              <w:bidi w:val="0"/>
              <w:spacing w:before="0" w:after="283"/>
              <w:jc w:val="left"/>
              <w:rPr/>
            </w:pPr>
            <w:r>
              <w:rPr/>
              <w:t xml:space="preserve">Magic Johnson * </w:t>
            </w:r>
          </w:p>
        </w:tc>
        <w:tc>
          <w:tcPr>
            <w:tcW w:w="926" w:type="dxa"/>
            <w:tcBorders/>
            <w:vAlign w:val="center"/>
          </w:tcPr>
          <w:p>
            <w:pPr>
              <w:pStyle w:val="TableContents"/>
              <w:bidi w:val="0"/>
              <w:spacing w:before="0" w:after="283"/>
              <w:jc w:val="left"/>
              <w:rPr/>
            </w:pPr>
            <w:r>
              <w:rPr/>
              <w:t xml:space="preserve">PG </w:t>
            </w:r>
          </w:p>
        </w:tc>
        <w:tc>
          <w:tcPr>
            <w:tcW w:w="1699" w:type="dxa"/>
            <w:tcBorders/>
            <w:vAlign w:val="center"/>
          </w:tcPr>
          <w:p>
            <w:pPr>
              <w:pStyle w:val="TableContents"/>
              <w:bidi w:val="0"/>
              <w:spacing w:before="0" w:after="283"/>
              <w:jc w:val="left"/>
              <w:rPr/>
            </w:pPr>
            <w:r>
              <w:rPr/>
              <w:t xml:space="preserve">Los Angeles Lakers (1980 -- 1991, 1996) </w:t>
            </w:r>
          </w:p>
        </w:tc>
        <w:tc>
          <w:tcPr>
            <w:tcW w:w="739" w:type="dxa"/>
            <w:tcBorders/>
            <w:vAlign w:val="center"/>
          </w:tcPr>
          <w:p>
            <w:pPr>
              <w:pStyle w:val="TableContents"/>
              <w:bidi w:val="0"/>
              <w:spacing w:before="0" w:after="283"/>
              <w:jc w:val="left"/>
              <w:rPr/>
            </w:pPr>
            <w:r>
              <w:rPr/>
              <w:t xml:space="preserve">3,701 </w:t>
            </w:r>
          </w:p>
        </w:tc>
        <w:tc>
          <w:tcPr>
            <w:tcW w:w="818" w:type="dxa"/>
            <w:tcBorders/>
            <w:vAlign w:val="center"/>
          </w:tcPr>
          <w:p>
            <w:pPr>
              <w:pStyle w:val="TableContents"/>
              <w:bidi w:val="0"/>
              <w:spacing w:before="0" w:after="283"/>
              <w:jc w:val="left"/>
              <w:rPr/>
            </w:pPr>
            <w:r>
              <w:rPr/>
              <w:t xml:space="preserve">190 </w:t>
            </w:r>
          </w:p>
        </w:tc>
        <w:tc>
          <w:tcPr>
            <w:tcW w:w="950" w:type="dxa"/>
            <w:tcBorders/>
            <w:vAlign w:val="center"/>
          </w:tcPr>
          <w:p>
            <w:pPr>
              <w:pStyle w:val="TableContents"/>
              <w:bidi w:val="0"/>
              <w:spacing w:before="0" w:after="283"/>
              <w:jc w:val="left"/>
              <w:rPr/>
            </w:pPr>
            <w:r>
              <w:rPr/>
              <w:t xml:space="preserve">19.5 </w:t>
            </w:r>
          </w:p>
        </w:tc>
        <w:tc>
          <w:tcPr>
            <w:tcW w:w="694" w:type="dxa"/>
            <w:tcBorders/>
            <w:vAlign w:val="center"/>
          </w:tcPr>
          <w:p>
            <w:pPr>
              <w:pStyle w:val="TableContents"/>
              <w:bidi w:val="0"/>
              <w:spacing w:before="0" w:after="283"/>
              <w:jc w:val="left"/>
              <w:rPr/>
            </w:pPr>
            <w:r>
              <w:rPr/>
              <w:t xml:space="preserve">1,291 </w:t>
            </w:r>
          </w:p>
        </w:tc>
        <w:tc>
          <w:tcPr>
            <w:tcW w:w="1369" w:type="dxa"/>
            <w:tcBorders/>
            <w:vAlign w:val="center"/>
          </w:tcPr>
          <w:p>
            <w:pPr>
              <w:pStyle w:val="TableContents"/>
              <w:bidi w:val="0"/>
              <w:spacing w:before="0" w:after="283"/>
              <w:jc w:val="left"/>
              <w:rPr/>
            </w:pPr>
            <w:r>
              <w:rPr/>
              <w:t xml:space="preserve">51 </w:t>
            </w:r>
          </w:p>
        </w:tc>
        <w:tc>
          <w:tcPr>
            <w:tcW w:w="893" w:type="dxa"/>
            <w:tcBorders/>
            <w:vAlign w:val="center"/>
          </w:tcPr>
          <w:p>
            <w:pPr>
              <w:pStyle w:val="TableContents"/>
              <w:bidi w:val="0"/>
              <w:spacing w:before="0" w:after="283"/>
              <w:jc w:val="left"/>
              <w:rPr/>
            </w:pPr>
            <w:r>
              <w:rPr/>
              <w:t xml:space="preserve">1,068 </w:t>
            </w:r>
          </w:p>
        </w:tc>
      </w:tr>
      <w:tr>
        <w:trPr/>
        <w:tc>
          <w:tcPr>
            <w:tcW w:w="692" w:type="dxa"/>
            <w:tcBorders/>
            <w:vAlign w:val="center"/>
          </w:tcPr>
          <w:p>
            <w:pPr>
              <w:pStyle w:val="TableContents"/>
              <w:bidi w:val="0"/>
              <w:spacing w:before="0" w:after="283"/>
              <w:jc w:val="left"/>
              <w:rPr/>
            </w:pPr>
            <w:r>
              <w:rPr/>
              <w:t xml:space="preserve">15 </w:t>
            </w:r>
          </w:p>
        </w:tc>
        <w:tc>
          <w:tcPr>
            <w:tcW w:w="1425" w:type="dxa"/>
            <w:tcBorders/>
            <w:vAlign w:val="center"/>
          </w:tcPr>
          <w:p>
            <w:pPr>
              <w:pStyle w:val="TableContents"/>
              <w:bidi w:val="0"/>
              <w:spacing w:before="0" w:after="283"/>
              <w:jc w:val="left"/>
              <w:rPr/>
            </w:pPr>
            <w:r>
              <w:rPr/>
              <w:t xml:space="preserve">Dirk Nowitzki ^ </w:t>
            </w:r>
          </w:p>
        </w:tc>
        <w:tc>
          <w:tcPr>
            <w:tcW w:w="926" w:type="dxa"/>
            <w:tcBorders/>
            <w:vAlign w:val="center"/>
          </w:tcPr>
          <w:p>
            <w:pPr>
              <w:pStyle w:val="TableContents"/>
              <w:bidi w:val="0"/>
              <w:spacing w:before="0" w:after="283"/>
              <w:jc w:val="left"/>
              <w:rPr/>
            </w:pPr>
            <w:r>
              <w:rPr/>
              <w:t xml:space="preserve">PF </w:t>
            </w:r>
          </w:p>
        </w:tc>
        <w:tc>
          <w:tcPr>
            <w:tcW w:w="1699" w:type="dxa"/>
            <w:tcBorders/>
            <w:vAlign w:val="center"/>
          </w:tcPr>
          <w:p>
            <w:pPr>
              <w:pStyle w:val="TableContents"/>
              <w:bidi w:val="0"/>
              <w:spacing w:before="0" w:after="283"/>
              <w:jc w:val="left"/>
              <w:rPr/>
            </w:pPr>
            <w:r>
              <w:rPr/>
              <w:t xml:space="preserve">Dallas Mavericks (2001 -- 2012, 2014 -- 2016) </w:t>
            </w:r>
          </w:p>
        </w:tc>
        <w:tc>
          <w:tcPr>
            <w:tcW w:w="739" w:type="dxa"/>
            <w:tcBorders/>
            <w:vAlign w:val="center"/>
          </w:tcPr>
          <w:p>
            <w:pPr>
              <w:pStyle w:val="TableContents"/>
              <w:bidi w:val="0"/>
              <w:spacing w:before="0" w:after="283"/>
              <w:jc w:val="left"/>
              <w:rPr/>
            </w:pPr>
            <w:r>
              <w:rPr/>
              <w:t xml:space="preserve">3,663 </w:t>
            </w:r>
          </w:p>
        </w:tc>
        <w:tc>
          <w:tcPr>
            <w:tcW w:w="818" w:type="dxa"/>
            <w:tcBorders/>
            <w:vAlign w:val="center"/>
          </w:tcPr>
          <w:p>
            <w:pPr>
              <w:pStyle w:val="TableContents"/>
              <w:bidi w:val="0"/>
              <w:spacing w:before="0" w:after="283"/>
              <w:jc w:val="left"/>
              <w:rPr/>
            </w:pPr>
            <w:r>
              <w:rPr/>
              <w:t xml:space="preserve">145 </w:t>
            </w:r>
          </w:p>
        </w:tc>
        <w:tc>
          <w:tcPr>
            <w:tcW w:w="950" w:type="dxa"/>
            <w:tcBorders/>
            <w:vAlign w:val="center"/>
          </w:tcPr>
          <w:p>
            <w:pPr>
              <w:pStyle w:val="TableContents"/>
              <w:bidi w:val="0"/>
              <w:spacing w:before="0" w:after="283"/>
              <w:jc w:val="left"/>
              <w:rPr/>
            </w:pPr>
            <w:r>
              <w:rPr/>
              <w:t xml:space="preserve">25.3 </w:t>
            </w:r>
          </w:p>
        </w:tc>
        <w:tc>
          <w:tcPr>
            <w:tcW w:w="694" w:type="dxa"/>
            <w:tcBorders/>
            <w:vAlign w:val="center"/>
          </w:tcPr>
          <w:p>
            <w:pPr>
              <w:pStyle w:val="TableContents"/>
              <w:bidi w:val="0"/>
              <w:spacing w:before="0" w:after="283"/>
              <w:jc w:val="left"/>
              <w:rPr/>
            </w:pPr>
            <w:r>
              <w:rPr/>
              <w:t xml:space="preserve">1,220 </w:t>
            </w:r>
          </w:p>
        </w:tc>
        <w:tc>
          <w:tcPr>
            <w:tcW w:w="1369" w:type="dxa"/>
            <w:tcBorders/>
            <w:vAlign w:val="center"/>
          </w:tcPr>
          <w:p>
            <w:pPr>
              <w:pStyle w:val="TableContents"/>
              <w:bidi w:val="0"/>
              <w:spacing w:before="0" w:after="283"/>
              <w:jc w:val="left"/>
              <w:rPr/>
            </w:pPr>
            <w:r>
              <w:rPr/>
              <w:t xml:space="preserve">149 </w:t>
            </w:r>
          </w:p>
        </w:tc>
        <w:tc>
          <w:tcPr>
            <w:tcW w:w="893" w:type="dxa"/>
            <w:tcBorders/>
            <w:vAlign w:val="center"/>
          </w:tcPr>
          <w:p>
            <w:pPr>
              <w:pStyle w:val="TableContents"/>
              <w:bidi w:val="0"/>
              <w:spacing w:before="0" w:after="283"/>
              <w:jc w:val="left"/>
              <w:rPr/>
            </w:pPr>
            <w:r>
              <w:rPr/>
              <w:t xml:space="preserve">1,074 </w:t>
            </w:r>
          </w:p>
        </w:tc>
      </w:tr>
      <w:tr>
        <w:trPr/>
        <w:tc>
          <w:tcPr>
            <w:tcW w:w="692" w:type="dxa"/>
            <w:tcBorders/>
            <w:vAlign w:val="center"/>
          </w:tcPr>
          <w:p>
            <w:pPr>
              <w:pStyle w:val="TableContents"/>
              <w:bidi w:val="0"/>
              <w:spacing w:before="0" w:after="283"/>
              <w:jc w:val="left"/>
              <w:rPr/>
            </w:pPr>
            <w:r>
              <w:rPr/>
              <w:t xml:space="preserve">16 </w:t>
            </w:r>
          </w:p>
        </w:tc>
        <w:tc>
          <w:tcPr>
            <w:tcW w:w="1425" w:type="dxa"/>
            <w:tcBorders/>
            <w:vAlign w:val="center"/>
          </w:tcPr>
          <w:p>
            <w:pPr>
              <w:pStyle w:val="TableContents"/>
              <w:bidi w:val="0"/>
              <w:spacing w:before="0" w:after="283"/>
              <w:jc w:val="left"/>
              <w:rPr/>
            </w:pPr>
            <w:r>
              <w:rPr/>
              <w:t xml:space="preserve">Kevin Durant ^ </w:t>
            </w:r>
          </w:p>
        </w:tc>
        <w:tc>
          <w:tcPr>
            <w:tcW w:w="926" w:type="dxa"/>
            <w:tcBorders/>
            <w:vAlign w:val="center"/>
          </w:tcPr>
          <w:p>
            <w:pPr>
              <w:pStyle w:val="TableContents"/>
              <w:bidi w:val="0"/>
              <w:spacing w:before="0" w:after="283"/>
              <w:jc w:val="left"/>
              <w:rPr/>
            </w:pPr>
            <w:r>
              <w:rPr/>
              <w:t xml:space="preserve">SF </w:t>
            </w:r>
          </w:p>
        </w:tc>
        <w:tc>
          <w:tcPr>
            <w:tcW w:w="1699" w:type="dxa"/>
            <w:tcBorders/>
            <w:vAlign w:val="center"/>
          </w:tcPr>
          <w:p>
            <w:pPr>
              <w:pStyle w:val="TableContents"/>
              <w:bidi w:val="0"/>
              <w:spacing w:before="0" w:after="283"/>
              <w:jc w:val="left"/>
              <w:rPr/>
            </w:pPr>
            <w:r>
              <w:rPr/>
              <w:t xml:space="preserve">Oklahoma City Thunder (2010 -- 2014, 2016) Golden State Warriors (2017 -- 2018) </w:t>
            </w:r>
          </w:p>
        </w:tc>
        <w:tc>
          <w:tcPr>
            <w:tcW w:w="739" w:type="dxa"/>
            <w:tcBorders/>
            <w:vAlign w:val="center"/>
          </w:tcPr>
          <w:p>
            <w:pPr>
              <w:pStyle w:val="TableContents"/>
              <w:bidi w:val="0"/>
              <w:spacing w:before="0" w:after="283"/>
              <w:jc w:val="left"/>
              <w:rPr/>
            </w:pPr>
            <w:r>
              <w:rPr/>
              <w:t xml:space="preserve">3,656 </w:t>
            </w:r>
          </w:p>
        </w:tc>
        <w:tc>
          <w:tcPr>
            <w:tcW w:w="818" w:type="dxa"/>
            <w:tcBorders/>
            <w:vAlign w:val="center"/>
          </w:tcPr>
          <w:p>
            <w:pPr>
              <w:pStyle w:val="TableContents"/>
              <w:bidi w:val="0"/>
              <w:spacing w:before="0" w:after="283"/>
              <w:jc w:val="left"/>
              <w:rPr/>
            </w:pPr>
            <w:r>
              <w:rPr/>
              <w:t xml:space="preserve">127 </w:t>
            </w:r>
          </w:p>
        </w:tc>
        <w:tc>
          <w:tcPr>
            <w:tcW w:w="950" w:type="dxa"/>
            <w:tcBorders/>
            <w:vAlign w:val="center"/>
          </w:tcPr>
          <w:p>
            <w:pPr>
              <w:pStyle w:val="TableContents"/>
              <w:bidi w:val="0"/>
              <w:spacing w:before="0" w:after="283"/>
              <w:jc w:val="left"/>
              <w:rPr/>
            </w:pPr>
            <w:r>
              <w:rPr/>
              <w:t xml:space="preserve">28.8 </w:t>
            </w:r>
          </w:p>
        </w:tc>
        <w:tc>
          <w:tcPr>
            <w:tcW w:w="694" w:type="dxa"/>
            <w:tcBorders/>
            <w:vAlign w:val="center"/>
          </w:tcPr>
          <w:p>
            <w:pPr>
              <w:pStyle w:val="TableContents"/>
              <w:bidi w:val="0"/>
              <w:spacing w:before="0" w:after="283"/>
              <w:jc w:val="left"/>
              <w:rPr/>
            </w:pPr>
            <w:r>
              <w:rPr/>
              <w:t xml:space="preserve">1,238 </w:t>
            </w:r>
          </w:p>
        </w:tc>
        <w:tc>
          <w:tcPr>
            <w:tcW w:w="1369" w:type="dxa"/>
            <w:tcBorders/>
            <w:vAlign w:val="center"/>
          </w:tcPr>
          <w:p>
            <w:pPr>
              <w:pStyle w:val="TableContents"/>
              <w:bidi w:val="0"/>
              <w:spacing w:before="0" w:after="283"/>
              <w:jc w:val="left"/>
              <w:rPr/>
            </w:pPr>
            <w:r>
              <w:rPr/>
              <w:t xml:space="preserve">269 </w:t>
            </w:r>
          </w:p>
        </w:tc>
        <w:tc>
          <w:tcPr>
            <w:tcW w:w="893" w:type="dxa"/>
            <w:tcBorders/>
            <w:vAlign w:val="center"/>
          </w:tcPr>
          <w:p>
            <w:pPr>
              <w:pStyle w:val="TableContents"/>
              <w:bidi w:val="0"/>
              <w:spacing w:before="0" w:after="283"/>
              <w:jc w:val="left"/>
              <w:rPr/>
            </w:pPr>
            <w:r>
              <w:rPr/>
              <w:t xml:space="preserve">911 </w:t>
            </w:r>
          </w:p>
        </w:tc>
      </w:tr>
      <w:tr>
        <w:trPr/>
        <w:tc>
          <w:tcPr>
            <w:tcW w:w="692" w:type="dxa"/>
            <w:tcBorders/>
            <w:vAlign w:val="center"/>
          </w:tcPr>
          <w:p>
            <w:pPr>
              <w:pStyle w:val="TableContents"/>
              <w:bidi w:val="0"/>
              <w:spacing w:before="0" w:after="283"/>
              <w:jc w:val="left"/>
              <w:rPr/>
            </w:pPr>
            <w:r>
              <w:rPr/>
              <w:t xml:space="preserve">17 </w:t>
            </w:r>
          </w:p>
        </w:tc>
        <w:tc>
          <w:tcPr>
            <w:tcW w:w="1425" w:type="dxa"/>
            <w:tcBorders/>
            <w:vAlign w:val="center"/>
          </w:tcPr>
          <w:p>
            <w:pPr>
              <w:pStyle w:val="TableContents"/>
              <w:bidi w:val="0"/>
              <w:spacing w:before="0" w:after="283"/>
              <w:jc w:val="left"/>
              <w:rPr/>
            </w:pPr>
            <w:r>
              <w:rPr/>
              <w:t xml:space="preserve">Scottie Pippen * </w:t>
            </w:r>
          </w:p>
        </w:tc>
        <w:tc>
          <w:tcPr>
            <w:tcW w:w="926" w:type="dxa"/>
            <w:tcBorders/>
            <w:vAlign w:val="center"/>
          </w:tcPr>
          <w:p>
            <w:pPr>
              <w:pStyle w:val="TableContents"/>
              <w:bidi w:val="0"/>
              <w:spacing w:before="0" w:after="283"/>
              <w:jc w:val="left"/>
              <w:rPr/>
            </w:pPr>
            <w:r>
              <w:rPr/>
              <w:t xml:space="preserve">SF </w:t>
            </w:r>
          </w:p>
        </w:tc>
        <w:tc>
          <w:tcPr>
            <w:tcW w:w="1699" w:type="dxa"/>
            <w:tcBorders/>
            <w:vAlign w:val="center"/>
          </w:tcPr>
          <w:p>
            <w:pPr>
              <w:pStyle w:val="TableContents"/>
              <w:bidi w:val="0"/>
              <w:spacing w:before="0" w:after="283"/>
              <w:jc w:val="left"/>
              <w:rPr/>
            </w:pPr>
            <w:r>
              <w:rPr/>
              <w:t xml:space="preserve">Chicago Bulls (1988 -- 1998) Houston Rockets (1999) Portland Trail Blazers (2000 -- 2003) </w:t>
            </w:r>
          </w:p>
        </w:tc>
        <w:tc>
          <w:tcPr>
            <w:tcW w:w="739" w:type="dxa"/>
            <w:tcBorders/>
            <w:vAlign w:val="center"/>
          </w:tcPr>
          <w:p>
            <w:pPr>
              <w:pStyle w:val="TableContents"/>
              <w:bidi w:val="0"/>
              <w:spacing w:before="0" w:after="283"/>
              <w:jc w:val="left"/>
              <w:rPr/>
            </w:pPr>
            <w:r>
              <w:rPr/>
              <w:t xml:space="preserve">3,642 </w:t>
            </w:r>
          </w:p>
        </w:tc>
        <w:tc>
          <w:tcPr>
            <w:tcW w:w="818" w:type="dxa"/>
            <w:tcBorders/>
            <w:vAlign w:val="center"/>
          </w:tcPr>
          <w:p>
            <w:pPr>
              <w:pStyle w:val="TableContents"/>
              <w:bidi w:val="0"/>
              <w:spacing w:before="0" w:after="283"/>
              <w:jc w:val="left"/>
              <w:rPr/>
            </w:pPr>
            <w:r>
              <w:rPr/>
              <w:t xml:space="preserve">208 </w:t>
            </w:r>
          </w:p>
        </w:tc>
        <w:tc>
          <w:tcPr>
            <w:tcW w:w="950" w:type="dxa"/>
            <w:tcBorders/>
            <w:vAlign w:val="center"/>
          </w:tcPr>
          <w:p>
            <w:pPr>
              <w:pStyle w:val="TableContents"/>
              <w:bidi w:val="0"/>
              <w:spacing w:before="0" w:after="283"/>
              <w:jc w:val="left"/>
              <w:rPr/>
            </w:pPr>
            <w:r>
              <w:rPr/>
              <w:t xml:space="preserve">17.5 </w:t>
            </w:r>
          </w:p>
        </w:tc>
        <w:tc>
          <w:tcPr>
            <w:tcW w:w="694" w:type="dxa"/>
            <w:tcBorders/>
            <w:vAlign w:val="center"/>
          </w:tcPr>
          <w:p>
            <w:pPr>
              <w:pStyle w:val="TableContents"/>
              <w:bidi w:val="0"/>
              <w:spacing w:before="0" w:after="283"/>
              <w:jc w:val="left"/>
              <w:rPr/>
            </w:pPr>
            <w:r>
              <w:rPr/>
              <w:t xml:space="preserve">1,335 </w:t>
            </w:r>
          </w:p>
        </w:tc>
        <w:tc>
          <w:tcPr>
            <w:tcW w:w="1369" w:type="dxa"/>
            <w:tcBorders/>
            <w:vAlign w:val="center"/>
          </w:tcPr>
          <w:p>
            <w:pPr>
              <w:pStyle w:val="TableContents"/>
              <w:bidi w:val="0"/>
              <w:spacing w:before="0" w:after="283"/>
              <w:jc w:val="left"/>
              <w:rPr/>
            </w:pPr>
            <w:r>
              <w:rPr/>
              <w:t xml:space="preserve">200 </w:t>
            </w:r>
          </w:p>
        </w:tc>
        <w:tc>
          <w:tcPr>
            <w:tcW w:w="893" w:type="dxa"/>
            <w:tcBorders/>
            <w:vAlign w:val="center"/>
          </w:tcPr>
          <w:p>
            <w:pPr>
              <w:pStyle w:val="TableContents"/>
              <w:bidi w:val="0"/>
              <w:spacing w:before="0" w:after="283"/>
              <w:jc w:val="left"/>
              <w:rPr/>
            </w:pPr>
            <w:r>
              <w:rPr/>
              <w:t xml:space="preserve">772 </w:t>
            </w:r>
          </w:p>
        </w:tc>
      </w:tr>
      <w:tr>
        <w:trPr/>
        <w:tc>
          <w:tcPr>
            <w:tcW w:w="692" w:type="dxa"/>
            <w:tcBorders/>
            <w:vAlign w:val="center"/>
          </w:tcPr>
          <w:p>
            <w:pPr>
              <w:pStyle w:val="TableContents"/>
              <w:bidi w:val="0"/>
              <w:spacing w:before="0" w:after="283"/>
              <w:jc w:val="left"/>
              <w:rPr/>
            </w:pPr>
            <w:r>
              <w:rPr/>
              <w:t xml:space="preserve">18 </w:t>
            </w:r>
          </w:p>
        </w:tc>
        <w:tc>
          <w:tcPr>
            <w:tcW w:w="1425" w:type="dxa"/>
            <w:tcBorders/>
            <w:vAlign w:val="center"/>
          </w:tcPr>
          <w:p>
            <w:pPr>
              <w:pStyle w:val="TableContents"/>
              <w:bidi w:val="0"/>
              <w:spacing w:before="0" w:after="283"/>
              <w:jc w:val="left"/>
              <w:rPr/>
            </w:pPr>
            <w:r>
              <w:rPr/>
              <w:t xml:space="preserve">Elgin Baylor * </w:t>
            </w:r>
          </w:p>
        </w:tc>
        <w:tc>
          <w:tcPr>
            <w:tcW w:w="926" w:type="dxa"/>
            <w:tcBorders/>
            <w:vAlign w:val="center"/>
          </w:tcPr>
          <w:p>
            <w:pPr>
              <w:pStyle w:val="TableContents"/>
              <w:bidi w:val="0"/>
              <w:spacing w:before="0" w:after="283"/>
              <w:jc w:val="left"/>
              <w:rPr/>
            </w:pPr>
            <w:r>
              <w:rPr/>
              <w:t xml:space="preserve">SF </w:t>
            </w:r>
          </w:p>
        </w:tc>
        <w:tc>
          <w:tcPr>
            <w:tcW w:w="1699" w:type="dxa"/>
            <w:tcBorders/>
            <w:vAlign w:val="center"/>
          </w:tcPr>
          <w:p>
            <w:pPr>
              <w:pStyle w:val="TableContents"/>
              <w:bidi w:val="0"/>
              <w:spacing w:before="0" w:after="283"/>
              <w:jc w:val="left"/>
              <w:rPr/>
            </w:pPr>
            <w:r>
              <w:rPr/>
              <w:t xml:space="preserve">Minneapolis / Los Angeles Lakers (1959 -- 1970) </w:t>
            </w:r>
          </w:p>
        </w:tc>
        <w:tc>
          <w:tcPr>
            <w:tcW w:w="739" w:type="dxa"/>
            <w:tcBorders/>
            <w:vAlign w:val="center"/>
          </w:tcPr>
          <w:p>
            <w:pPr>
              <w:pStyle w:val="TableContents"/>
              <w:bidi w:val="0"/>
              <w:spacing w:before="0" w:after="283"/>
              <w:jc w:val="left"/>
              <w:rPr/>
            </w:pPr>
            <w:r>
              <w:rPr/>
              <w:t xml:space="preserve">3,623 </w:t>
            </w:r>
          </w:p>
        </w:tc>
        <w:tc>
          <w:tcPr>
            <w:tcW w:w="818" w:type="dxa"/>
            <w:tcBorders/>
            <w:vAlign w:val="center"/>
          </w:tcPr>
          <w:p>
            <w:pPr>
              <w:pStyle w:val="TableContents"/>
              <w:bidi w:val="0"/>
              <w:spacing w:before="0" w:after="283"/>
              <w:jc w:val="left"/>
              <w:rPr/>
            </w:pPr>
            <w:r>
              <w:rPr/>
              <w:t xml:space="preserve">134 </w:t>
            </w:r>
          </w:p>
        </w:tc>
        <w:tc>
          <w:tcPr>
            <w:tcW w:w="950" w:type="dxa"/>
            <w:tcBorders/>
            <w:vAlign w:val="center"/>
          </w:tcPr>
          <w:p>
            <w:pPr>
              <w:pStyle w:val="TableContents"/>
              <w:bidi w:val="0"/>
              <w:spacing w:before="0" w:after="283"/>
              <w:jc w:val="left"/>
              <w:rPr/>
            </w:pPr>
            <w:r>
              <w:rPr/>
              <w:t xml:space="preserve">27.0 </w:t>
            </w:r>
          </w:p>
        </w:tc>
        <w:tc>
          <w:tcPr>
            <w:tcW w:w="694" w:type="dxa"/>
            <w:tcBorders/>
            <w:vAlign w:val="center"/>
          </w:tcPr>
          <w:p>
            <w:pPr>
              <w:pStyle w:val="TableContents"/>
              <w:bidi w:val="0"/>
              <w:spacing w:before="0" w:after="283"/>
              <w:jc w:val="left"/>
              <w:rPr/>
            </w:pPr>
            <w:r>
              <w:rPr/>
              <w:t xml:space="preserve">1,388 </w:t>
            </w:r>
          </w:p>
        </w:tc>
        <w:tc>
          <w:tcPr>
            <w:tcW w:w="1369" w:type="dxa"/>
            <w:tcBorders/>
            <w:vAlign w:val="center"/>
          </w:tcPr>
          <w:p>
            <w:pPr>
              <w:pStyle w:val="TableContents"/>
              <w:bidi w:val="0"/>
              <w:spacing w:before="0" w:after="283"/>
              <w:jc w:val="left"/>
              <w:rPr/>
            </w:pPr>
            <w:r>
              <w:rPr/>
              <w:t xml:space="preserve">0 </w:t>
            </w:r>
          </w:p>
        </w:tc>
        <w:tc>
          <w:tcPr>
            <w:tcW w:w="893" w:type="dxa"/>
            <w:tcBorders/>
            <w:vAlign w:val="center"/>
          </w:tcPr>
          <w:p>
            <w:pPr>
              <w:pStyle w:val="TableContents"/>
              <w:bidi w:val="0"/>
              <w:spacing w:before="0" w:after="283"/>
              <w:jc w:val="left"/>
              <w:rPr/>
            </w:pPr>
            <w:r>
              <w:rPr/>
              <w:t xml:space="preserve">847 </w:t>
            </w:r>
          </w:p>
        </w:tc>
      </w:tr>
      <w:tr>
        <w:trPr/>
        <w:tc>
          <w:tcPr>
            <w:tcW w:w="692" w:type="dxa"/>
            <w:tcBorders/>
            <w:vAlign w:val="center"/>
          </w:tcPr>
          <w:p>
            <w:pPr>
              <w:pStyle w:val="TableContents"/>
              <w:bidi w:val="0"/>
              <w:spacing w:before="0" w:after="283"/>
              <w:jc w:val="left"/>
              <w:rPr/>
            </w:pPr>
            <w:r>
              <w:rPr/>
              <w:t xml:space="preserve">19 </w:t>
            </w:r>
          </w:p>
        </w:tc>
        <w:tc>
          <w:tcPr>
            <w:tcW w:w="1425" w:type="dxa"/>
            <w:tcBorders/>
            <w:vAlign w:val="center"/>
          </w:tcPr>
          <w:p>
            <w:pPr>
              <w:pStyle w:val="TableContents"/>
              <w:bidi w:val="0"/>
              <w:spacing w:before="0" w:after="283"/>
              <w:jc w:val="left"/>
              <w:rPr/>
            </w:pPr>
            <w:r>
              <w:rPr/>
              <w:t xml:space="preserve">Wilt Chamberlain * </w:t>
            </w:r>
          </w:p>
        </w:tc>
        <w:tc>
          <w:tcPr>
            <w:tcW w:w="926"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Philadelphia / San Francisco Warriors (1960 -- 1962, 1964) Philadelphia 76ers (1965 -- 1968) Los Angeles Lakers (1969 -- 1973) </w:t>
            </w:r>
          </w:p>
        </w:tc>
        <w:tc>
          <w:tcPr>
            <w:tcW w:w="739" w:type="dxa"/>
            <w:tcBorders/>
            <w:vAlign w:val="center"/>
          </w:tcPr>
          <w:p>
            <w:pPr>
              <w:pStyle w:val="TableContents"/>
              <w:bidi w:val="0"/>
              <w:spacing w:before="0" w:after="283"/>
              <w:jc w:val="left"/>
              <w:rPr/>
            </w:pPr>
            <w:r>
              <w:rPr/>
              <w:t xml:space="preserve">3,607 </w:t>
            </w:r>
          </w:p>
        </w:tc>
        <w:tc>
          <w:tcPr>
            <w:tcW w:w="818" w:type="dxa"/>
            <w:tcBorders/>
            <w:vAlign w:val="center"/>
          </w:tcPr>
          <w:p>
            <w:pPr>
              <w:pStyle w:val="TableContents"/>
              <w:bidi w:val="0"/>
              <w:spacing w:before="0" w:after="283"/>
              <w:jc w:val="left"/>
              <w:rPr/>
            </w:pPr>
            <w:r>
              <w:rPr/>
              <w:t xml:space="preserve">160 </w:t>
            </w:r>
          </w:p>
        </w:tc>
        <w:tc>
          <w:tcPr>
            <w:tcW w:w="950" w:type="dxa"/>
            <w:tcBorders/>
            <w:vAlign w:val="center"/>
          </w:tcPr>
          <w:p>
            <w:pPr>
              <w:pStyle w:val="TableContents"/>
              <w:bidi w:val="0"/>
              <w:spacing w:before="0" w:after="283"/>
              <w:jc w:val="left"/>
              <w:rPr/>
            </w:pPr>
            <w:r>
              <w:rPr/>
              <w:t xml:space="preserve">22.5 </w:t>
            </w:r>
          </w:p>
        </w:tc>
        <w:tc>
          <w:tcPr>
            <w:tcW w:w="694" w:type="dxa"/>
            <w:tcBorders/>
            <w:vAlign w:val="center"/>
          </w:tcPr>
          <w:p>
            <w:pPr>
              <w:pStyle w:val="TableContents"/>
              <w:bidi w:val="0"/>
              <w:spacing w:before="0" w:after="283"/>
              <w:jc w:val="left"/>
              <w:rPr/>
            </w:pPr>
            <w:r>
              <w:rPr/>
              <w:t xml:space="preserve">1,425 </w:t>
            </w:r>
          </w:p>
        </w:tc>
        <w:tc>
          <w:tcPr>
            <w:tcW w:w="1369" w:type="dxa"/>
            <w:tcBorders/>
            <w:vAlign w:val="center"/>
          </w:tcPr>
          <w:p>
            <w:pPr>
              <w:pStyle w:val="TableContents"/>
              <w:bidi w:val="0"/>
              <w:spacing w:before="0" w:after="283"/>
              <w:jc w:val="left"/>
              <w:rPr/>
            </w:pPr>
            <w:r>
              <w:rPr/>
              <w:t xml:space="preserve">0 </w:t>
            </w:r>
          </w:p>
        </w:tc>
        <w:tc>
          <w:tcPr>
            <w:tcW w:w="893" w:type="dxa"/>
            <w:tcBorders/>
            <w:vAlign w:val="center"/>
          </w:tcPr>
          <w:p>
            <w:pPr>
              <w:pStyle w:val="TableContents"/>
              <w:bidi w:val="0"/>
              <w:spacing w:before="0" w:after="283"/>
              <w:jc w:val="left"/>
              <w:rPr/>
            </w:pPr>
            <w:r>
              <w:rPr/>
              <w:t xml:space="preserve">757 </w:t>
            </w:r>
          </w:p>
        </w:tc>
      </w:tr>
      <w:tr>
        <w:trPr/>
        <w:tc>
          <w:tcPr>
            <w:tcW w:w="692" w:type="dxa"/>
            <w:tcBorders/>
            <w:vAlign w:val="center"/>
          </w:tcPr>
          <w:p>
            <w:pPr>
              <w:pStyle w:val="TableContents"/>
              <w:bidi w:val="0"/>
              <w:spacing w:before="0" w:after="283"/>
              <w:jc w:val="left"/>
              <w:rPr/>
            </w:pPr>
            <w:r>
              <w:rPr/>
              <w:t xml:space="preserve">20 </w:t>
            </w:r>
          </w:p>
        </w:tc>
        <w:tc>
          <w:tcPr>
            <w:tcW w:w="1425" w:type="dxa"/>
            <w:tcBorders/>
            <w:vAlign w:val="center"/>
          </w:tcPr>
          <w:p>
            <w:pPr>
              <w:pStyle w:val="TableContents"/>
              <w:bidi w:val="0"/>
              <w:spacing w:before="0" w:after="283"/>
              <w:jc w:val="left"/>
              <w:rPr/>
            </w:pPr>
            <w:r>
              <w:rPr/>
              <w:t xml:space="preserve">Kevin McHale * </w:t>
            </w:r>
          </w:p>
        </w:tc>
        <w:tc>
          <w:tcPr>
            <w:tcW w:w="926" w:type="dxa"/>
            <w:tcBorders/>
            <w:vAlign w:val="center"/>
          </w:tcPr>
          <w:p>
            <w:pPr>
              <w:pStyle w:val="TableContents"/>
              <w:bidi w:val="0"/>
              <w:spacing w:before="0" w:after="283"/>
              <w:jc w:val="left"/>
              <w:rPr/>
            </w:pPr>
            <w:r>
              <w:rPr/>
              <w:t xml:space="preserve">PF </w:t>
            </w:r>
          </w:p>
        </w:tc>
        <w:tc>
          <w:tcPr>
            <w:tcW w:w="1699" w:type="dxa"/>
            <w:tcBorders/>
            <w:vAlign w:val="center"/>
          </w:tcPr>
          <w:p>
            <w:pPr>
              <w:pStyle w:val="TableContents"/>
              <w:bidi w:val="0"/>
              <w:spacing w:before="0" w:after="283"/>
              <w:jc w:val="left"/>
              <w:rPr/>
            </w:pPr>
            <w:r>
              <w:rPr/>
              <w:t xml:space="preserve">Boston Celtics (1981 -- 1993) </w:t>
            </w:r>
          </w:p>
        </w:tc>
        <w:tc>
          <w:tcPr>
            <w:tcW w:w="739" w:type="dxa"/>
            <w:tcBorders/>
            <w:vAlign w:val="center"/>
          </w:tcPr>
          <w:p>
            <w:pPr>
              <w:pStyle w:val="TableContents"/>
              <w:bidi w:val="0"/>
              <w:spacing w:before="0" w:after="283"/>
              <w:jc w:val="left"/>
              <w:rPr/>
            </w:pPr>
            <w:r>
              <w:rPr/>
              <w:t xml:space="preserve">3,182 </w:t>
            </w:r>
          </w:p>
        </w:tc>
        <w:tc>
          <w:tcPr>
            <w:tcW w:w="818" w:type="dxa"/>
            <w:tcBorders/>
            <w:vAlign w:val="center"/>
          </w:tcPr>
          <w:p>
            <w:pPr>
              <w:pStyle w:val="TableContents"/>
              <w:bidi w:val="0"/>
              <w:spacing w:before="0" w:after="283"/>
              <w:jc w:val="left"/>
              <w:rPr/>
            </w:pPr>
            <w:r>
              <w:rPr/>
              <w:t xml:space="preserve">169 </w:t>
            </w:r>
          </w:p>
        </w:tc>
        <w:tc>
          <w:tcPr>
            <w:tcW w:w="950" w:type="dxa"/>
            <w:tcBorders/>
            <w:vAlign w:val="center"/>
          </w:tcPr>
          <w:p>
            <w:pPr>
              <w:pStyle w:val="TableContents"/>
              <w:bidi w:val="0"/>
              <w:spacing w:before="0" w:after="283"/>
              <w:jc w:val="left"/>
              <w:rPr/>
            </w:pPr>
            <w:r>
              <w:rPr/>
              <w:t xml:space="preserve">18.8 </w:t>
            </w:r>
          </w:p>
        </w:tc>
        <w:tc>
          <w:tcPr>
            <w:tcW w:w="694" w:type="dxa"/>
            <w:tcBorders/>
            <w:vAlign w:val="center"/>
          </w:tcPr>
          <w:p>
            <w:pPr>
              <w:pStyle w:val="TableContents"/>
              <w:bidi w:val="0"/>
              <w:spacing w:before="0" w:after="283"/>
              <w:jc w:val="left"/>
              <w:rPr/>
            </w:pPr>
            <w:r>
              <w:rPr/>
              <w:t xml:space="preserve">1,204 </w:t>
            </w:r>
          </w:p>
        </w:tc>
        <w:tc>
          <w:tcPr>
            <w:tcW w:w="1369" w:type="dxa"/>
            <w:tcBorders/>
            <w:vAlign w:val="center"/>
          </w:tcPr>
          <w:p>
            <w:pPr>
              <w:pStyle w:val="TableContents"/>
              <w:bidi w:val="0"/>
              <w:spacing w:before="0" w:after="283"/>
              <w:jc w:val="left"/>
              <w:rPr/>
            </w:pPr>
            <w:r>
              <w:rPr/>
              <w:t xml:space="preserve">8 </w:t>
            </w:r>
          </w:p>
        </w:tc>
        <w:tc>
          <w:tcPr>
            <w:tcW w:w="893" w:type="dxa"/>
            <w:tcBorders/>
            <w:vAlign w:val="center"/>
          </w:tcPr>
          <w:p>
            <w:pPr>
              <w:pStyle w:val="TableContents"/>
              <w:bidi w:val="0"/>
              <w:spacing w:before="0" w:after="283"/>
              <w:jc w:val="left"/>
              <w:rPr/>
            </w:pPr>
            <w:r>
              <w:rPr/>
              <w:t xml:space="preserve">766 </w:t>
            </w:r>
          </w:p>
        </w:tc>
      </w:tr>
      <w:tr>
        <w:trPr/>
        <w:tc>
          <w:tcPr>
            <w:tcW w:w="692" w:type="dxa"/>
            <w:tcBorders/>
            <w:vAlign w:val="center"/>
          </w:tcPr>
          <w:p>
            <w:pPr>
              <w:pStyle w:val="TableContents"/>
              <w:bidi w:val="0"/>
              <w:spacing w:before="0" w:after="283"/>
              <w:jc w:val="left"/>
              <w:rPr/>
            </w:pPr>
            <w:r>
              <w:rPr/>
              <w:t xml:space="preserve">21 </w:t>
            </w:r>
          </w:p>
        </w:tc>
        <w:tc>
          <w:tcPr>
            <w:tcW w:w="1425" w:type="dxa"/>
            <w:tcBorders/>
            <w:vAlign w:val="center"/>
          </w:tcPr>
          <w:p>
            <w:pPr>
              <w:pStyle w:val="TableContents"/>
              <w:bidi w:val="0"/>
              <w:spacing w:before="0" w:after="283"/>
              <w:jc w:val="left"/>
              <w:rPr/>
            </w:pPr>
            <w:r>
              <w:rPr/>
              <w:t xml:space="preserve">Paul Pierce </w:t>
            </w:r>
          </w:p>
        </w:tc>
        <w:tc>
          <w:tcPr>
            <w:tcW w:w="926" w:type="dxa"/>
            <w:tcBorders/>
            <w:vAlign w:val="center"/>
          </w:tcPr>
          <w:p>
            <w:pPr>
              <w:pStyle w:val="TableContents"/>
              <w:bidi w:val="0"/>
              <w:spacing w:before="0" w:after="283"/>
              <w:jc w:val="left"/>
              <w:rPr/>
            </w:pPr>
            <w:r>
              <w:rPr/>
              <w:t xml:space="preserve">SF / SG </w:t>
            </w:r>
          </w:p>
        </w:tc>
        <w:tc>
          <w:tcPr>
            <w:tcW w:w="1699" w:type="dxa"/>
            <w:tcBorders/>
            <w:vAlign w:val="center"/>
          </w:tcPr>
          <w:p>
            <w:pPr>
              <w:pStyle w:val="TableContents"/>
              <w:bidi w:val="0"/>
              <w:spacing w:before="0" w:after="283"/>
              <w:jc w:val="left"/>
              <w:rPr/>
            </w:pPr>
            <w:r>
              <w:rPr/>
              <w:t xml:space="preserve">Boston Celtics (2002 -- 2005, 2008 -- 2013) Brooklyn Nets (2014) Washington Wizards (2015) Los Angeles Clippers (2016 -- 2017) </w:t>
            </w:r>
          </w:p>
        </w:tc>
        <w:tc>
          <w:tcPr>
            <w:tcW w:w="739" w:type="dxa"/>
            <w:tcBorders/>
            <w:vAlign w:val="center"/>
          </w:tcPr>
          <w:p>
            <w:pPr>
              <w:pStyle w:val="TableContents"/>
              <w:bidi w:val="0"/>
              <w:spacing w:before="0" w:after="283"/>
              <w:jc w:val="left"/>
              <w:rPr/>
            </w:pPr>
            <w:r>
              <w:rPr/>
              <w:t xml:space="preserve">3,180 </w:t>
            </w:r>
          </w:p>
        </w:tc>
        <w:tc>
          <w:tcPr>
            <w:tcW w:w="818" w:type="dxa"/>
            <w:tcBorders/>
            <w:vAlign w:val="center"/>
          </w:tcPr>
          <w:p>
            <w:pPr>
              <w:pStyle w:val="TableContents"/>
              <w:bidi w:val="0"/>
              <w:spacing w:before="0" w:after="283"/>
              <w:jc w:val="left"/>
              <w:rPr/>
            </w:pPr>
            <w:r>
              <w:rPr/>
              <w:t xml:space="preserve">170 </w:t>
            </w:r>
          </w:p>
        </w:tc>
        <w:tc>
          <w:tcPr>
            <w:tcW w:w="950" w:type="dxa"/>
            <w:tcBorders/>
            <w:vAlign w:val="center"/>
          </w:tcPr>
          <w:p>
            <w:pPr>
              <w:pStyle w:val="TableContents"/>
              <w:bidi w:val="0"/>
              <w:spacing w:before="0" w:after="283"/>
              <w:jc w:val="left"/>
              <w:rPr/>
            </w:pPr>
            <w:r>
              <w:rPr/>
              <w:t xml:space="preserve">18.7 </w:t>
            </w:r>
          </w:p>
        </w:tc>
        <w:tc>
          <w:tcPr>
            <w:tcW w:w="694" w:type="dxa"/>
            <w:tcBorders/>
            <w:vAlign w:val="center"/>
          </w:tcPr>
          <w:p>
            <w:pPr>
              <w:pStyle w:val="TableContents"/>
              <w:bidi w:val="0"/>
              <w:spacing w:before="0" w:after="283"/>
              <w:jc w:val="left"/>
              <w:rPr/>
            </w:pPr>
            <w:r>
              <w:rPr/>
              <w:t xml:space="preserve">1,022 </w:t>
            </w:r>
          </w:p>
        </w:tc>
        <w:tc>
          <w:tcPr>
            <w:tcW w:w="1369" w:type="dxa"/>
            <w:tcBorders/>
            <w:vAlign w:val="center"/>
          </w:tcPr>
          <w:p>
            <w:pPr>
              <w:pStyle w:val="TableContents"/>
              <w:bidi w:val="0"/>
              <w:spacing w:before="0" w:after="283"/>
              <w:jc w:val="left"/>
              <w:rPr/>
            </w:pPr>
            <w:r>
              <w:rPr/>
              <w:t xml:space="preserve">276 </w:t>
            </w:r>
          </w:p>
        </w:tc>
        <w:tc>
          <w:tcPr>
            <w:tcW w:w="893" w:type="dxa"/>
            <w:tcBorders/>
            <w:vAlign w:val="center"/>
          </w:tcPr>
          <w:p>
            <w:pPr>
              <w:pStyle w:val="TableContents"/>
              <w:bidi w:val="0"/>
              <w:spacing w:before="0" w:after="283"/>
              <w:jc w:val="left"/>
              <w:rPr/>
            </w:pPr>
            <w:r>
              <w:rPr/>
              <w:t xml:space="preserve">860 </w:t>
            </w:r>
          </w:p>
        </w:tc>
      </w:tr>
      <w:tr>
        <w:trPr/>
        <w:tc>
          <w:tcPr>
            <w:tcW w:w="692" w:type="dxa"/>
            <w:tcBorders/>
            <w:vAlign w:val="center"/>
          </w:tcPr>
          <w:p>
            <w:pPr>
              <w:pStyle w:val="TableContents"/>
              <w:bidi w:val="0"/>
              <w:spacing w:before="0" w:after="283"/>
              <w:jc w:val="left"/>
              <w:rPr/>
            </w:pPr>
            <w:r>
              <w:rPr/>
              <w:t xml:space="preserve">22 </w:t>
            </w:r>
          </w:p>
        </w:tc>
        <w:tc>
          <w:tcPr>
            <w:tcW w:w="1425" w:type="dxa"/>
            <w:tcBorders/>
            <w:vAlign w:val="center"/>
          </w:tcPr>
          <w:p>
            <w:pPr>
              <w:pStyle w:val="TableContents"/>
              <w:bidi w:val="0"/>
              <w:spacing w:before="0" w:after="283"/>
              <w:jc w:val="left"/>
              <w:rPr/>
            </w:pPr>
            <w:r>
              <w:rPr/>
              <w:t xml:space="preserve">Dennis Johnson * </w:t>
            </w:r>
          </w:p>
        </w:tc>
        <w:tc>
          <w:tcPr>
            <w:tcW w:w="926" w:type="dxa"/>
            <w:tcBorders/>
            <w:vAlign w:val="center"/>
          </w:tcPr>
          <w:p>
            <w:pPr>
              <w:pStyle w:val="TableContents"/>
              <w:bidi w:val="0"/>
              <w:spacing w:before="0" w:after="283"/>
              <w:jc w:val="left"/>
              <w:rPr/>
            </w:pPr>
            <w:r>
              <w:rPr/>
              <w:t xml:space="preserve">PG </w:t>
            </w:r>
          </w:p>
        </w:tc>
        <w:tc>
          <w:tcPr>
            <w:tcW w:w="1699" w:type="dxa"/>
            <w:tcBorders/>
            <w:vAlign w:val="center"/>
          </w:tcPr>
          <w:p>
            <w:pPr>
              <w:pStyle w:val="TableContents"/>
              <w:bidi w:val="0"/>
              <w:spacing w:before="0" w:after="283"/>
              <w:jc w:val="left"/>
              <w:rPr/>
            </w:pPr>
            <w:r>
              <w:rPr/>
              <w:t xml:space="preserve">Seattle SuperSonics (1978 -- 1980) Phoenix Suns (1981 -- 1983) Boston Celtics (1984 -- 1990) </w:t>
            </w:r>
          </w:p>
        </w:tc>
        <w:tc>
          <w:tcPr>
            <w:tcW w:w="739" w:type="dxa"/>
            <w:tcBorders/>
            <w:vAlign w:val="center"/>
          </w:tcPr>
          <w:p>
            <w:pPr>
              <w:pStyle w:val="TableContents"/>
              <w:bidi w:val="0"/>
              <w:spacing w:before="0" w:after="283"/>
              <w:jc w:val="left"/>
              <w:rPr/>
            </w:pPr>
            <w:r>
              <w:rPr/>
              <w:t xml:space="preserve">3,116 </w:t>
            </w:r>
          </w:p>
        </w:tc>
        <w:tc>
          <w:tcPr>
            <w:tcW w:w="818" w:type="dxa"/>
            <w:tcBorders/>
            <w:vAlign w:val="center"/>
          </w:tcPr>
          <w:p>
            <w:pPr>
              <w:pStyle w:val="TableContents"/>
              <w:bidi w:val="0"/>
              <w:spacing w:before="0" w:after="283"/>
              <w:jc w:val="left"/>
              <w:rPr/>
            </w:pPr>
            <w:r>
              <w:rPr/>
              <w:t xml:space="preserve">180 </w:t>
            </w:r>
          </w:p>
        </w:tc>
        <w:tc>
          <w:tcPr>
            <w:tcW w:w="950" w:type="dxa"/>
            <w:tcBorders/>
            <w:vAlign w:val="center"/>
          </w:tcPr>
          <w:p>
            <w:pPr>
              <w:pStyle w:val="TableContents"/>
              <w:bidi w:val="0"/>
              <w:spacing w:before="0" w:after="283"/>
              <w:jc w:val="left"/>
              <w:rPr/>
            </w:pPr>
            <w:r>
              <w:rPr/>
              <w:t xml:space="preserve">17.3 </w:t>
            </w:r>
          </w:p>
        </w:tc>
        <w:tc>
          <w:tcPr>
            <w:tcW w:w="694" w:type="dxa"/>
            <w:tcBorders/>
            <w:vAlign w:val="center"/>
          </w:tcPr>
          <w:p>
            <w:pPr>
              <w:pStyle w:val="TableContents"/>
              <w:bidi w:val="0"/>
              <w:spacing w:before="0" w:after="283"/>
              <w:jc w:val="left"/>
              <w:rPr/>
            </w:pPr>
            <w:r>
              <w:rPr/>
              <w:t xml:space="preserve">1,167 </w:t>
            </w:r>
          </w:p>
        </w:tc>
        <w:tc>
          <w:tcPr>
            <w:tcW w:w="1369" w:type="dxa"/>
            <w:tcBorders/>
            <w:vAlign w:val="center"/>
          </w:tcPr>
          <w:p>
            <w:pPr>
              <w:pStyle w:val="TableContents"/>
              <w:bidi w:val="0"/>
              <w:spacing w:before="0" w:after="283"/>
              <w:jc w:val="left"/>
              <w:rPr/>
            </w:pPr>
            <w:r>
              <w:rPr/>
              <w:t xml:space="preserve">26 </w:t>
            </w:r>
          </w:p>
        </w:tc>
        <w:tc>
          <w:tcPr>
            <w:tcW w:w="893" w:type="dxa"/>
            <w:tcBorders/>
            <w:vAlign w:val="center"/>
          </w:tcPr>
          <w:p>
            <w:pPr>
              <w:pStyle w:val="TableContents"/>
              <w:bidi w:val="0"/>
              <w:spacing w:before="0" w:after="283"/>
              <w:jc w:val="left"/>
              <w:rPr/>
            </w:pPr>
            <w:r>
              <w:rPr/>
              <w:t xml:space="preserve">756 </w:t>
            </w:r>
          </w:p>
        </w:tc>
      </w:tr>
      <w:tr>
        <w:trPr/>
        <w:tc>
          <w:tcPr>
            <w:tcW w:w="692" w:type="dxa"/>
            <w:tcBorders/>
            <w:vAlign w:val="center"/>
          </w:tcPr>
          <w:p>
            <w:pPr>
              <w:pStyle w:val="TableContents"/>
              <w:bidi w:val="0"/>
              <w:spacing w:before="0" w:after="283"/>
              <w:jc w:val="left"/>
              <w:rPr/>
            </w:pPr>
            <w:r>
              <w:rPr/>
              <w:t xml:space="preserve">23 </w:t>
            </w:r>
          </w:p>
        </w:tc>
        <w:tc>
          <w:tcPr>
            <w:tcW w:w="1425" w:type="dxa"/>
            <w:tcBorders/>
            <w:vAlign w:val="center"/>
          </w:tcPr>
          <w:p>
            <w:pPr>
              <w:pStyle w:val="TableContents"/>
              <w:bidi w:val="0"/>
              <w:spacing w:before="0" w:after="283"/>
              <w:jc w:val="left"/>
              <w:rPr/>
            </w:pPr>
            <w:r>
              <w:rPr/>
              <w:t xml:space="preserve">Julius Erving * </w:t>
            </w:r>
          </w:p>
        </w:tc>
        <w:tc>
          <w:tcPr>
            <w:tcW w:w="926" w:type="dxa"/>
            <w:tcBorders/>
            <w:vAlign w:val="center"/>
          </w:tcPr>
          <w:p>
            <w:pPr>
              <w:pStyle w:val="TableContents"/>
              <w:bidi w:val="0"/>
              <w:spacing w:before="0" w:after="283"/>
              <w:jc w:val="left"/>
              <w:rPr/>
            </w:pPr>
            <w:r>
              <w:rPr/>
              <w:t xml:space="preserve">SF </w:t>
            </w:r>
          </w:p>
        </w:tc>
        <w:tc>
          <w:tcPr>
            <w:tcW w:w="1699" w:type="dxa"/>
            <w:tcBorders/>
            <w:vAlign w:val="center"/>
          </w:tcPr>
          <w:p>
            <w:pPr>
              <w:pStyle w:val="TableContents"/>
              <w:bidi w:val="0"/>
              <w:spacing w:before="0" w:after="283"/>
              <w:jc w:val="left"/>
              <w:rPr/>
            </w:pPr>
            <w:r>
              <w:rPr/>
              <w:t xml:space="preserve">Philadelphia 76ers (1977 -- 1987) </w:t>
            </w:r>
          </w:p>
        </w:tc>
        <w:tc>
          <w:tcPr>
            <w:tcW w:w="739" w:type="dxa"/>
            <w:tcBorders/>
            <w:vAlign w:val="center"/>
          </w:tcPr>
          <w:p>
            <w:pPr>
              <w:pStyle w:val="TableContents"/>
              <w:bidi w:val="0"/>
              <w:spacing w:before="0" w:after="283"/>
              <w:jc w:val="left"/>
              <w:rPr/>
            </w:pPr>
            <w:r>
              <w:rPr/>
              <w:t xml:space="preserve">3,088 </w:t>
            </w:r>
          </w:p>
        </w:tc>
        <w:tc>
          <w:tcPr>
            <w:tcW w:w="818" w:type="dxa"/>
            <w:tcBorders/>
            <w:vAlign w:val="center"/>
          </w:tcPr>
          <w:p>
            <w:pPr>
              <w:pStyle w:val="TableContents"/>
              <w:bidi w:val="0"/>
              <w:spacing w:before="0" w:after="283"/>
              <w:jc w:val="left"/>
              <w:rPr/>
            </w:pPr>
            <w:r>
              <w:rPr/>
              <w:t xml:space="preserve">141 </w:t>
            </w:r>
          </w:p>
        </w:tc>
        <w:tc>
          <w:tcPr>
            <w:tcW w:w="950" w:type="dxa"/>
            <w:tcBorders/>
            <w:vAlign w:val="center"/>
          </w:tcPr>
          <w:p>
            <w:pPr>
              <w:pStyle w:val="TableContents"/>
              <w:bidi w:val="0"/>
              <w:spacing w:before="0" w:after="283"/>
              <w:jc w:val="left"/>
              <w:rPr/>
            </w:pPr>
            <w:r>
              <w:rPr/>
              <w:t xml:space="preserve">21.9 </w:t>
            </w:r>
          </w:p>
        </w:tc>
        <w:tc>
          <w:tcPr>
            <w:tcW w:w="694" w:type="dxa"/>
            <w:tcBorders/>
            <w:vAlign w:val="center"/>
          </w:tcPr>
          <w:p>
            <w:pPr>
              <w:pStyle w:val="TableContents"/>
              <w:bidi w:val="0"/>
              <w:spacing w:before="0" w:after="283"/>
              <w:jc w:val="left"/>
              <w:rPr/>
            </w:pPr>
            <w:r>
              <w:rPr/>
              <w:t xml:space="preserve">1,187 </w:t>
            </w:r>
          </w:p>
        </w:tc>
        <w:tc>
          <w:tcPr>
            <w:tcW w:w="1369" w:type="dxa"/>
            <w:tcBorders/>
            <w:vAlign w:val="center"/>
          </w:tcPr>
          <w:p>
            <w:pPr>
              <w:pStyle w:val="TableContents"/>
              <w:bidi w:val="0"/>
              <w:spacing w:before="0" w:after="283"/>
              <w:jc w:val="left"/>
              <w:rPr/>
            </w:pPr>
            <w:r>
              <w:rPr/>
              <w:t xml:space="preserve">7 </w:t>
            </w:r>
          </w:p>
        </w:tc>
        <w:tc>
          <w:tcPr>
            <w:tcW w:w="893" w:type="dxa"/>
            <w:tcBorders/>
            <w:vAlign w:val="center"/>
          </w:tcPr>
          <w:p>
            <w:pPr>
              <w:pStyle w:val="TableContents"/>
              <w:bidi w:val="0"/>
              <w:spacing w:before="0" w:after="283"/>
              <w:jc w:val="left"/>
              <w:rPr/>
            </w:pPr>
            <w:r>
              <w:rPr/>
              <w:t xml:space="preserve">707 </w:t>
            </w:r>
          </w:p>
        </w:tc>
      </w:tr>
      <w:tr>
        <w:trPr/>
        <w:tc>
          <w:tcPr>
            <w:tcW w:w="692" w:type="dxa"/>
            <w:tcBorders/>
            <w:vAlign w:val="center"/>
          </w:tcPr>
          <w:p>
            <w:pPr>
              <w:pStyle w:val="TableContents"/>
              <w:bidi w:val="0"/>
              <w:spacing w:before="0" w:after="283"/>
              <w:jc w:val="left"/>
              <w:rPr/>
            </w:pPr>
            <w:r>
              <w:rPr/>
              <w:t xml:space="preserve">24 </w:t>
            </w:r>
          </w:p>
        </w:tc>
        <w:tc>
          <w:tcPr>
            <w:tcW w:w="1425" w:type="dxa"/>
            <w:tcBorders/>
            <w:vAlign w:val="center"/>
          </w:tcPr>
          <w:p>
            <w:pPr>
              <w:pStyle w:val="TableContents"/>
              <w:bidi w:val="0"/>
              <w:spacing w:before="0" w:after="283"/>
              <w:jc w:val="left"/>
              <w:rPr/>
            </w:pPr>
            <w:r>
              <w:rPr/>
              <w:t xml:space="preserve">Manu Ginóbili </w:t>
            </w:r>
          </w:p>
        </w:tc>
        <w:tc>
          <w:tcPr>
            <w:tcW w:w="926" w:type="dxa"/>
            <w:tcBorders/>
            <w:vAlign w:val="center"/>
          </w:tcPr>
          <w:p>
            <w:pPr>
              <w:pStyle w:val="TableContents"/>
              <w:bidi w:val="0"/>
              <w:spacing w:before="0" w:after="283"/>
              <w:jc w:val="left"/>
              <w:rPr/>
            </w:pPr>
            <w:r>
              <w:rPr/>
              <w:t xml:space="preserve">SG </w:t>
            </w:r>
          </w:p>
        </w:tc>
        <w:tc>
          <w:tcPr>
            <w:tcW w:w="1699" w:type="dxa"/>
            <w:tcBorders/>
            <w:vAlign w:val="center"/>
          </w:tcPr>
          <w:p>
            <w:pPr>
              <w:pStyle w:val="TableContents"/>
              <w:bidi w:val="0"/>
              <w:spacing w:before="0" w:after="283"/>
              <w:jc w:val="left"/>
              <w:rPr/>
            </w:pPr>
            <w:r>
              <w:rPr/>
              <w:t xml:space="preserve">San Antonio Spurs (2003 -- 2008, 2010 -- 2018) </w:t>
            </w:r>
          </w:p>
        </w:tc>
        <w:tc>
          <w:tcPr>
            <w:tcW w:w="739" w:type="dxa"/>
            <w:tcBorders/>
            <w:vAlign w:val="center"/>
          </w:tcPr>
          <w:p>
            <w:pPr>
              <w:pStyle w:val="TableContents"/>
              <w:bidi w:val="0"/>
              <w:spacing w:before="0" w:after="283"/>
              <w:jc w:val="left"/>
              <w:rPr/>
            </w:pPr>
            <w:r>
              <w:rPr/>
              <w:t xml:space="preserve">3,054 </w:t>
            </w:r>
          </w:p>
        </w:tc>
        <w:tc>
          <w:tcPr>
            <w:tcW w:w="818" w:type="dxa"/>
            <w:tcBorders/>
            <w:vAlign w:val="center"/>
          </w:tcPr>
          <w:p>
            <w:pPr>
              <w:pStyle w:val="TableContents"/>
              <w:bidi w:val="0"/>
              <w:spacing w:before="0" w:after="283"/>
              <w:jc w:val="left"/>
              <w:rPr/>
            </w:pPr>
            <w:r>
              <w:rPr/>
              <w:t xml:space="preserve">218 </w:t>
            </w:r>
          </w:p>
        </w:tc>
        <w:tc>
          <w:tcPr>
            <w:tcW w:w="950" w:type="dxa"/>
            <w:tcBorders/>
            <w:vAlign w:val="center"/>
          </w:tcPr>
          <w:p>
            <w:pPr>
              <w:pStyle w:val="TableContents"/>
              <w:bidi w:val="0"/>
              <w:spacing w:before="0" w:after="283"/>
              <w:jc w:val="left"/>
              <w:rPr/>
            </w:pPr>
            <w:r>
              <w:rPr/>
              <w:t xml:space="preserve">14.0 </w:t>
            </w:r>
          </w:p>
        </w:tc>
        <w:tc>
          <w:tcPr>
            <w:tcW w:w="694" w:type="dxa"/>
            <w:tcBorders/>
            <w:vAlign w:val="center"/>
          </w:tcPr>
          <w:p>
            <w:pPr>
              <w:pStyle w:val="TableContents"/>
              <w:bidi w:val="0"/>
              <w:spacing w:before="0" w:after="283"/>
              <w:jc w:val="left"/>
              <w:rPr/>
            </w:pPr>
            <w:r>
              <w:rPr/>
              <w:t xml:space="preserve">956 </w:t>
            </w:r>
          </w:p>
        </w:tc>
        <w:tc>
          <w:tcPr>
            <w:tcW w:w="1369" w:type="dxa"/>
            <w:tcBorders/>
            <w:vAlign w:val="center"/>
          </w:tcPr>
          <w:p>
            <w:pPr>
              <w:pStyle w:val="TableContents"/>
              <w:bidi w:val="0"/>
              <w:spacing w:before="0" w:after="283"/>
              <w:jc w:val="left"/>
              <w:rPr/>
            </w:pPr>
            <w:r>
              <w:rPr/>
              <w:t xml:space="preserve">324 </w:t>
            </w:r>
          </w:p>
        </w:tc>
        <w:tc>
          <w:tcPr>
            <w:tcW w:w="893" w:type="dxa"/>
            <w:tcBorders/>
            <w:vAlign w:val="center"/>
          </w:tcPr>
          <w:p>
            <w:pPr>
              <w:pStyle w:val="TableContents"/>
              <w:bidi w:val="0"/>
              <w:spacing w:before="0" w:after="283"/>
              <w:jc w:val="left"/>
              <w:rPr/>
            </w:pPr>
            <w:r>
              <w:rPr/>
              <w:t xml:space="preserve">818 </w:t>
            </w:r>
          </w:p>
        </w:tc>
      </w:tr>
      <w:tr>
        <w:trPr/>
        <w:tc>
          <w:tcPr>
            <w:tcW w:w="692" w:type="dxa"/>
            <w:tcBorders/>
            <w:vAlign w:val="center"/>
          </w:tcPr>
          <w:p>
            <w:pPr>
              <w:pStyle w:val="TableContents"/>
              <w:bidi w:val="0"/>
              <w:spacing w:before="0" w:after="283"/>
              <w:jc w:val="left"/>
              <w:rPr/>
            </w:pPr>
            <w:r>
              <w:rPr/>
              <w:t xml:space="preserve">25 </w:t>
            </w:r>
          </w:p>
        </w:tc>
        <w:tc>
          <w:tcPr>
            <w:tcW w:w="1425" w:type="dxa"/>
            <w:tcBorders/>
            <w:vAlign w:val="center"/>
          </w:tcPr>
          <w:p>
            <w:pPr>
              <w:pStyle w:val="TableContents"/>
              <w:bidi w:val="0"/>
              <w:spacing w:before="0" w:after="283"/>
              <w:jc w:val="left"/>
              <w:rPr/>
            </w:pPr>
            <w:r>
              <w:rPr/>
              <w:t xml:space="preserve">James Worthy * </w:t>
            </w:r>
          </w:p>
        </w:tc>
        <w:tc>
          <w:tcPr>
            <w:tcW w:w="926" w:type="dxa"/>
            <w:tcBorders/>
            <w:vAlign w:val="center"/>
          </w:tcPr>
          <w:p>
            <w:pPr>
              <w:pStyle w:val="TableContents"/>
              <w:bidi w:val="0"/>
              <w:spacing w:before="0" w:after="283"/>
              <w:jc w:val="left"/>
              <w:rPr/>
            </w:pPr>
            <w:r>
              <w:rPr/>
              <w:t xml:space="preserve">SF </w:t>
            </w:r>
          </w:p>
        </w:tc>
        <w:tc>
          <w:tcPr>
            <w:tcW w:w="1699" w:type="dxa"/>
            <w:tcBorders/>
            <w:vAlign w:val="center"/>
          </w:tcPr>
          <w:p>
            <w:pPr>
              <w:pStyle w:val="TableContents"/>
              <w:bidi w:val="0"/>
              <w:spacing w:before="0" w:after="283"/>
              <w:jc w:val="left"/>
              <w:rPr/>
            </w:pPr>
            <w:r>
              <w:rPr/>
              <w:t xml:space="preserve">Los Angeles Lakers (1984 -- 1991, 1993) </w:t>
            </w:r>
          </w:p>
        </w:tc>
        <w:tc>
          <w:tcPr>
            <w:tcW w:w="739" w:type="dxa"/>
            <w:tcBorders/>
            <w:vAlign w:val="center"/>
          </w:tcPr>
          <w:p>
            <w:pPr>
              <w:pStyle w:val="TableContents"/>
              <w:bidi w:val="0"/>
              <w:spacing w:before="0" w:after="283"/>
              <w:jc w:val="left"/>
              <w:rPr/>
            </w:pPr>
            <w:r>
              <w:rPr/>
              <w:t xml:space="preserve">3,022 </w:t>
            </w:r>
          </w:p>
        </w:tc>
        <w:tc>
          <w:tcPr>
            <w:tcW w:w="818" w:type="dxa"/>
            <w:tcBorders/>
            <w:vAlign w:val="center"/>
          </w:tcPr>
          <w:p>
            <w:pPr>
              <w:pStyle w:val="TableContents"/>
              <w:bidi w:val="0"/>
              <w:spacing w:before="0" w:after="283"/>
              <w:jc w:val="left"/>
              <w:rPr/>
            </w:pPr>
            <w:r>
              <w:rPr/>
              <w:t xml:space="preserve">143 </w:t>
            </w:r>
          </w:p>
        </w:tc>
        <w:tc>
          <w:tcPr>
            <w:tcW w:w="950" w:type="dxa"/>
            <w:tcBorders/>
            <w:vAlign w:val="center"/>
          </w:tcPr>
          <w:p>
            <w:pPr>
              <w:pStyle w:val="TableContents"/>
              <w:bidi w:val="0"/>
              <w:spacing w:before="0" w:after="283"/>
              <w:jc w:val="left"/>
              <w:rPr/>
            </w:pPr>
            <w:r>
              <w:rPr/>
              <w:t xml:space="preserve">21.1 </w:t>
            </w:r>
          </w:p>
        </w:tc>
        <w:tc>
          <w:tcPr>
            <w:tcW w:w="694" w:type="dxa"/>
            <w:tcBorders/>
            <w:vAlign w:val="center"/>
          </w:tcPr>
          <w:p>
            <w:pPr>
              <w:pStyle w:val="TableContents"/>
              <w:bidi w:val="0"/>
              <w:spacing w:before="0" w:after="283"/>
              <w:jc w:val="left"/>
              <w:rPr/>
            </w:pPr>
            <w:r>
              <w:rPr/>
              <w:t xml:space="preserve">1,267 </w:t>
            </w:r>
          </w:p>
        </w:tc>
        <w:tc>
          <w:tcPr>
            <w:tcW w:w="1369" w:type="dxa"/>
            <w:tcBorders/>
            <w:vAlign w:val="center"/>
          </w:tcPr>
          <w:p>
            <w:pPr>
              <w:pStyle w:val="TableContents"/>
              <w:bidi w:val="0"/>
              <w:spacing w:before="0" w:after="283"/>
              <w:jc w:val="left"/>
              <w:rPr/>
            </w:pPr>
            <w:r>
              <w:rPr/>
              <w:t xml:space="preserve">14 </w:t>
            </w:r>
          </w:p>
        </w:tc>
        <w:tc>
          <w:tcPr>
            <w:tcW w:w="893" w:type="dxa"/>
            <w:tcBorders/>
            <w:vAlign w:val="center"/>
          </w:tcPr>
          <w:p>
            <w:pPr>
              <w:pStyle w:val="TableContents"/>
              <w:bidi w:val="0"/>
              <w:spacing w:before="0" w:after="283"/>
              <w:jc w:val="left"/>
              <w:rPr/>
            </w:pPr>
            <w:r>
              <w:rPr/>
              <w:t xml:space="preserve">474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nba-pelaajalla on eniten playoff-pisteitä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92"/>
        <w:gridCol w:w="1530"/>
        <w:gridCol w:w="924"/>
        <w:gridCol w:w="1630"/>
        <w:gridCol w:w="736"/>
        <w:gridCol w:w="814"/>
        <w:gridCol w:w="941"/>
        <w:gridCol w:w="688"/>
        <w:gridCol w:w="1361"/>
        <w:gridCol w:w="889"/>
      </w:tblGrid>
      <w:tr>
        <w:trPr/>
        <w:tc>
          <w:tcPr>
            <w:tcW w:w="692" w:type="dxa"/>
            <w:tcBorders/>
            <w:vAlign w:val="center"/>
          </w:tcPr>
          <w:p>
            <w:pPr>
              <w:pStyle w:val="TableHeading"/>
              <w:suppressLineNumbers/>
              <w:bidi w:val="0"/>
              <w:spacing w:before="0" w:after="283"/>
              <w:jc w:val="center"/>
              <w:rPr/>
            </w:pPr>
            <w:r>
              <w:rPr/>
              <w:t xml:space="preserve">Sijoitus </w:t>
            </w:r>
          </w:p>
        </w:tc>
        <w:tc>
          <w:tcPr>
            <w:tcW w:w="1530" w:type="dxa"/>
            <w:tcBorders/>
            <w:vAlign w:val="center"/>
          </w:tcPr>
          <w:p>
            <w:pPr>
              <w:pStyle w:val="TableHeading"/>
              <w:suppressLineNumbers/>
              <w:bidi w:val="0"/>
              <w:spacing w:before="0" w:after="283"/>
              <w:jc w:val="center"/>
              <w:rPr/>
            </w:pPr>
            <w:r>
              <w:rPr/>
              <w:t xml:space="preserve">Pelaaja </w:t>
            </w:r>
          </w:p>
        </w:tc>
        <w:tc>
          <w:tcPr>
            <w:tcW w:w="924" w:type="dxa"/>
            <w:tcBorders/>
            <w:vAlign w:val="center"/>
          </w:tcPr>
          <w:p>
            <w:pPr>
              <w:pStyle w:val="TableHeading"/>
              <w:suppressLineNumbers/>
              <w:bidi w:val="0"/>
              <w:spacing w:before="0" w:after="283"/>
              <w:jc w:val="center"/>
              <w:rPr/>
            </w:pPr>
            <w:r>
              <w:rPr/>
              <w:t xml:space="preserve">Asema (s) </w:t>
            </w:r>
          </w:p>
        </w:tc>
        <w:tc>
          <w:tcPr>
            <w:tcW w:w="1630" w:type="dxa"/>
            <w:tcBorders/>
            <w:vAlign w:val="center"/>
          </w:tcPr>
          <w:p>
            <w:pPr>
              <w:pStyle w:val="TableHeading"/>
              <w:suppressLineNumbers/>
              <w:bidi w:val="0"/>
              <w:spacing w:before="0" w:after="283"/>
              <w:jc w:val="center"/>
              <w:rPr/>
            </w:pPr>
            <w:r>
              <w:rPr/>
              <w:t xml:space="preserve">Playoff-joukkue(t) (vuosina) </w:t>
            </w:r>
          </w:p>
        </w:tc>
        <w:tc>
          <w:tcPr>
            <w:tcW w:w="736" w:type="dxa"/>
            <w:tcBorders/>
            <w:vAlign w:val="center"/>
          </w:tcPr>
          <w:p>
            <w:pPr>
              <w:pStyle w:val="TableHeading"/>
              <w:suppressLineNumbers/>
              <w:bidi w:val="0"/>
              <w:spacing w:before="0" w:after="283"/>
              <w:jc w:val="center"/>
              <w:rPr/>
            </w:pPr>
            <w:r>
              <w:rPr/>
              <w:t xml:space="preserve">Yhteensä pisteitä </w:t>
            </w:r>
          </w:p>
        </w:tc>
        <w:tc>
          <w:tcPr>
            <w:tcW w:w="814" w:type="dxa"/>
            <w:tcBorders/>
            <w:vAlign w:val="center"/>
          </w:tcPr>
          <w:p>
            <w:pPr>
              <w:pStyle w:val="TableHeading"/>
              <w:suppressLineNumbers/>
              <w:bidi w:val="0"/>
              <w:spacing w:before="0" w:after="283"/>
              <w:jc w:val="center"/>
              <w:rPr/>
            </w:pPr>
            <w:r>
              <w:rPr/>
              <w:t xml:space="preserve">Pelatut pelit </w:t>
            </w:r>
          </w:p>
        </w:tc>
        <w:tc>
          <w:tcPr>
            <w:tcW w:w="941" w:type="dxa"/>
            <w:tcBorders/>
            <w:vAlign w:val="center"/>
          </w:tcPr>
          <w:p>
            <w:pPr>
              <w:pStyle w:val="TableHeading"/>
              <w:suppressLineNumbers/>
              <w:bidi w:val="0"/>
              <w:spacing w:before="0" w:after="283"/>
              <w:jc w:val="center"/>
              <w:rPr/>
            </w:pPr>
            <w:r>
              <w:rPr/>
              <w:t xml:space="preserve">Pisteitä per peli keskimäärin </w:t>
            </w:r>
          </w:p>
        </w:tc>
        <w:tc>
          <w:tcPr>
            <w:tcW w:w="688" w:type="dxa"/>
            <w:tcBorders/>
            <w:vAlign w:val="center"/>
          </w:tcPr>
          <w:p>
            <w:pPr>
              <w:pStyle w:val="TableHeading"/>
              <w:suppressLineNumbers/>
              <w:bidi w:val="0"/>
              <w:spacing w:before="0" w:after="283"/>
              <w:jc w:val="center"/>
              <w:rPr/>
            </w:pPr>
            <w:r>
              <w:rPr/>
              <w:t xml:space="preserve">Kenttämaalit tehty </w:t>
            </w:r>
          </w:p>
        </w:tc>
        <w:tc>
          <w:tcPr>
            <w:tcW w:w="1361" w:type="dxa"/>
            <w:tcBorders/>
            <w:vAlign w:val="center"/>
          </w:tcPr>
          <w:p>
            <w:pPr>
              <w:pStyle w:val="TableHeading"/>
              <w:suppressLineNumbers/>
              <w:bidi w:val="0"/>
              <w:spacing w:before="0" w:after="283"/>
              <w:jc w:val="center"/>
              <w:rPr/>
            </w:pPr>
            <w:r>
              <w:rPr/>
              <w:t xml:space="preserve">Kolmen pisteen kenttäpisteet </w:t>
            </w:r>
          </w:p>
        </w:tc>
        <w:tc>
          <w:tcPr>
            <w:tcW w:w="889" w:type="dxa"/>
            <w:tcBorders/>
            <w:vAlign w:val="center"/>
          </w:tcPr>
          <w:p>
            <w:pPr>
              <w:pStyle w:val="TableHeading"/>
              <w:suppressLineNumbers/>
              <w:bidi w:val="0"/>
              <w:spacing w:before="0" w:after="283"/>
              <w:jc w:val="center"/>
              <w:rPr/>
            </w:pPr>
            <w:r>
              <w:rPr/>
              <w:t xml:space="preserve">Vapaaheitot tehty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James, LeBron </w:t>
            </w:r>
            <w:r>
              <w:rPr>
                <w:color w:val="A9A9A9"/>
              </w:rPr>
              <w:t xml:space="preserve">LeBron James</w:t>
            </w:r>
            <w:r>
              <w:rPr/>
              <w:t xml:space="preserve">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Cleveland Cavaliers (2006 -- 2010, 2015 -- 2018) Miami Heat (2011 -- 2014) </w:t>
            </w:r>
          </w:p>
        </w:tc>
        <w:tc>
          <w:tcPr>
            <w:tcW w:w="736" w:type="dxa"/>
            <w:tcBorders/>
            <w:vAlign w:val="center"/>
          </w:tcPr>
          <w:p>
            <w:pPr>
              <w:pStyle w:val="TableContents"/>
              <w:bidi w:val="0"/>
              <w:spacing w:before="0" w:after="283"/>
              <w:jc w:val="left"/>
              <w:rPr/>
            </w:pPr>
            <w:r>
              <w:rPr/>
              <w:t xml:space="preserve">6,775 </w:t>
            </w:r>
          </w:p>
        </w:tc>
        <w:tc>
          <w:tcPr>
            <w:tcW w:w="814" w:type="dxa"/>
            <w:tcBorders/>
            <w:vAlign w:val="center"/>
          </w:tcPr>
          <w:p>
            <w:pPr>
              <w:pStyle w:val="TableContents"/>
              <w:bidi w:val="0"/>
              <w:spacing w:before="0" w:after="283"/>
              <w:jc w:val="left"/>
              <w:rPr/>
            </w:pPr>
            <w:r>
              <w:rPr/>
              <w:t xml:space="preserve">235 </w:t>
            </w:r>
          </w:p>
        </w:tc>
        <w:tc>
          <w:tcPr>
            <w:tcW w:w="941" w:type="dxa"/>
            <w:tcBorders/>
            <w:vAlign w:val="center"/>
          </w:tcPr>
          <w:p>
            <w:pPr>
              <w:pStyle w:val="TableContents"/>
              <w:bidi w:val="0"/>
              <w:spacing w:before="0" w:after="283"/>
              <w:jc w:val="left"/>
              <w:rPr/>
            </w:pPr>
            <w:r>
              <w:rPr/>
              <w:t xml:space="preserve">28.8 </w:t>
            </w:r>
          </w:p>
        </w:tc>
        <w:tc>
          <w:tcPr>
            <w:tcW w:w="688" w:type="dxa"/>
            <w:tcBorders/>
            <w:vAlign w:val="center"/>
          </w:tcPr>
          <w:p>
            <w:pPr>
              <w:pStyle w:val="TableContents"/>
              <w:bidi w:val="0"/>
              <w:spacing w:before="0" w:after="283"/>
              <w:jc w:val="left"/>
              <w:rPr/>
            </w:pPr>
            <w:r>
              <w:rPr/>
              <w:t xml:space="preserve">2,408 </w:t>
            </w:r>
          </w:p>
        </w:tc>
        <w:tc>
          <w:tcPr>
            <w:tcW w:w="1361" w:type="dxa"/>
            <w:tcBorders/>
            <w:vAlign w:val="center"/>
          </w:tcPr>
          <w:p>
            <w:pPr>
              <w:pStyle w:val="TableContents"/>
              <w:bidi w:val="0"/>
              <w:spacing w:before="0" w:after="283"/>
              <w:jc w:val="left"/>
              <w:rPr/>
            </w:pPr>
            <w:r>
              <w:rPr/>
              <w:t xml:space="preserve">364 </w:t>
            </w:r>
          </w:p>
        </w:tc>
        <w:tc>
          <w:tcPr>
            <w:tcW w:w="889" w:type="dxa"/>
            <w:tcBorders/>
            <w:vAlign w:val="center"/>
          </w:tcPr>
          <w:p>
            <w:pPr>
              <w:pStyle w:val="TableContents"/>
              <w:bidi w:val="0"/>
              <w:spacing w:before="0" w:after="283"/>
              <w:jc w:val="left"/>
              <w:rPr/>
            </w:pPr>
            <w:r>
              <w:rPr/>
              <w:t xml:space="preserve">1,595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Jordan, Michael Michael Jordan * </w:t>
            </w:r>
          </w:p>
        </w:tc>
        <w:tc>
          <w:tcPr>
            <w:tcW w:w="924" w:type="dxa"/>
            <w:tcBorders/>
            <w:vAlign w:val="center"/>
          </w:tcPr>
          <w:p>
            <w:pPr>
              <w:pStyle w:val="TableContents"/>
              <w:bidi w:val="0"/>
              <w:spacing w:before="0" w:after="283"/>
              <w:jc w:val="left"/>
              <w:rPr/>
            </w:pPr>
            <w:r>
              <w:rPr/>
              <w:t xml:space="preserve">SG / SF </w:t>
            </w:r>
          </w:p>
        </w:tc>
        <w:tc>
          <w:tcPr>
            <w:tcW w:w="1630" w:type="dxa"/>
            <w:tcBorders/>
            <w:vAlign w:val="center"/>
          </w:tcPr>
          <w:p>
            <w:pPr>
              <w:pStyle w:val="TableContents"/>
              <w:bidi w:val="0"/>
              <w:spacing w:before="0" w:after="283"/>
              <w:jc w:val="left"/>
              <w:rPr/>
            </w:pPr>
            <w:r>
              <w:rPr/>
              <w:t xml:space="preserve">Chicago Bulls (1985 -- 1993, 1995 -- 1998) </w:t>
            </w:r>
          </w:p>
        </w:tc>
        <w:tc>
          <w:tcPr>
            <w:tcW w:w="736" w:type="dxa"/>
            <w:tcBorders/>
            <w:vAlign w:val="center"/>
          </w:tcPr>
          <w:p>
            <w:pPr>
              <w:pStyle w:val="TableContents"/>
              <w:bidi w:val="0"/>
              <w:spacing w:before="0" w:after="283"/>
              <w:jc w:val="left"/>
              <w:rPr/>
            </w:pPr>
            <w:r>
              <w:rPr/>
              <w:t xml:space="preserve">5,987 </w:t>
            </w:r>
          </w:p>
        </w:tc>
        <w:tc>
          <w:tcPr>
            <w:tcW w:w="814" w:type="dxa"/>
            <w:tcBorders/>
            <w:vAlign w:val="center"/>
          </w:tcPr>
          <w:p>
            <w:pPr>
              <w:pStyle w:val="TableContents"/>
              <w:bidi w:val="0"/>
              <w:spacing w:before="0" w:after="283"/>
              <w:jc w:val="left"/>
              <w:rPr/>
            </w:pPr>
            <w:r>
              <w:rPr/>
              <w:t xml:space="preserve">179 </w:t>
            </w:r>
          </w:p>
        </w:tc>
        <w:tc>
          <w:tcPr>
            <w:tcW w:w="941" w:type="dxa"/>
            <w:tcBorders/>
            <w:vAlign w:val="center"/>
          </w:tcPr>
          <w:p>
            <w:pPr>
              <w:pStyle w:val="TableContents"/>
              <w:bidi w:val="0"/>
              <w:spacing w:before="0" w:after="283"/>
              <w:jc w:val="left"/>
              <w:rPr/>
            </w:pPr>
            <w:r>
              <w:rPr/>
              <w:t xml:space="preserve">33.4 </w:t>
            </w:r>
          </w:p>
        </w:tc>
        <w:tc>
          <w:tcPr>
            <w:tcW w:w="688" w:type="dxa"/>
            <w:tcBorders/>
            <w:vAlign w:val="center"/>
          </w:tcPr>
          <w:p>
            <w:pPr>
              <w:pStyle w:val="TableContents"/>
              <w:bidi w:val="0"/>
              <w:spacing w:before="0" w:after="283"/>
              <w:jc w:val="left"/>
              <w:rPr/>
            </w:pPr>
            <w:r>
              <w:rPr/>
              <w:t xml:space="preserve">2,188 </w:t>
            </w:r>
          </w:p>
        </w:tc>
        <w:tc>
          <w:tcPr>
            <w:tcW w:w="1361" w:type="dxa"/>
            <w:tcBorders/>
            <w:vAlign w:val="center"/>
          </w:tcPr>
          <w:p>
            <w:pPr>
              <w:pStyle w:val="TableContents"/>
              <w:bidi w:val="0"/>
              <w:spacing w:before="0" w:after="283"/>
              <w:jc w:val="left"/>
              <w:rPr/>
            </w:pPr>
            <w:r>
              <w:rPr/>
              <w:t xml:space="preserve">148 </w:t>
            </w:r>
          </w:p>
        </w:tc>
        <w:tc>
          <w:tcPr>
            <w:tcW w:w="889" w:type="dxa"/>
            <w:tcBorders/>
            <w:vAlign w:val="center"/>
          </w:tcPr>
          <w:p>
            <w:pPr>
              <w:pStyle w:val="TableContents"/>
              <w:bidi w:val="0"/>
              <w:spacing w:before="0" w:after="283"/>
              <w:jc w:val="left"/>
              <w:rPr/>
            </w:pPr>
            <w:r>
              <w:rPr/>
              <w:t xml:space="preserve">1,463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Abdul-Jabbar, Kareem Kareem Abdul-Jabbar * </w:t>
            </w:r>
          </w:p>
        </w:tc>
        <w:tc>
          <w:tcPr>
            <w:tcW w:w="924"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Milwaukee Bucks (1970 -- 1974) Los Angeles Lakers (1977 -- 1989) </w:t>
            </w:r>
          </w:p>
        </w:tc>
        <w:tc>
          <w:tcPr>
            <w:tcW w:w="736" w:type="dxa"/>
            <w:tcBorders/>
            <w:vAlign w:val="center"/>
          </w:tcPr>
          <w:p>
            <w:pPr>
              <w:pStyle w:val="TableContents"/>
              <w:bidi w:val="0"/>
              <w:spacing w:before="0" w:after="283"/>
              <w:jc w:val="left"/>
              <w:rPr/>
            </w:pPr>
            <w:r>
              <w:rPr/>
              <w:t xml:space="preserve">5,762 </w:t>
            </w:r>
          </w:p>
        </w:tc>
        <w:tc>
          <w:tcPr>
            <w:tcW w:w="814" w:type="dxa"/>
            <w:tcBorders/>
            <w:vAlign w:val="center"/>
          </w:tcPr>
          <w:p>
            <w:pPr>
              <w:pStyle w:val="TableContents"/>
              <w:bidi w:val="0"/>
              <w:spacing w:before="0" w:after="283"/>
              <w:jc w:val="left"/>
              <w:rPr/>
            </w:pPr>
            <w:r>
              <w:rPr/>
              <w:t xml:space="preserve">237 </w:t>
            </w:r>
          </w:p>
        </w:tc>
        <w:tc>
          <w:tcPr>
            <w:tcW w:w="941" w:type="dxa"/>
            <w:tcBorders/>
            <w:vAlign w:val="center"/>
          </w:tcPr>
          <w:p>
            <w:pPr>
              <w:pStyle w:val="TableContents"/>
              <w:bidi w:val="0"/>
              <w:spacing w:before="0" w:after="283"/>
              <w:jc w:val="left"/>
              <w:rPr/>
            </w:pPr>
            <w:r>
              <w:rPr/>
              <w:t xml:space="preserve">24.3 </w:t>
            </w:r>
          </w:p>
        </w:tc>
        <w:tc>
          <w:tcPr>
            <w:tcW w:w="688" w:type="dxa"/>
            <w:tcBorders/>
            <w:vAlign w:val="center"/>
          </w:tcPr>
          <w:p>
            <w:pPr>
              <w:pStyle w:val="TableContents"/>
              <w:bidi w:val="0"/>
              <w:spacing w:before="0" w:after="283"/>
              <w:jc w:val="left"/>
              <w:rPr/>
            </w:pPr>
            <w:r>
              <w:rPr/>
              <w:t xml:space="preserve">2,356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1,050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Bryant, Kobe Kobe Bryant </w:t>
            </w:r>
          </w:p>
        </w:tc>
        <w:tc>
          <w:tcPr>
            <w:tcW w:w="924" w:type="dxa"/>
            <w:tcBorders/>
            <w:vAlign w:val="center"/>
          </w:tcPr>
          <w:p>
            <w:pPr>
              <w:pStyle w:val="TableContents"/>
              <w:bidi w:val="0"/>
              <w:spacing w:before="0" w:after="283"/>
              <w:jc w:val="left"/>
              <w:rPr/>
            </w:pPr>
            <w:r>
              <w:rPr/>
              <w:t xml:space="preserve">SG / SF </w:t>
            </w:r>
          </w:p>
        </w:tc>
        <w:tc>
          <w:tcPr>
            <w:tcW w:w="1630" w:type="dxa"/>
            <w:tcBorders/>
            <w:vAlign w:val="center"/>
          </w:tcPr>
          <w:p>
            <w:pPr>
              <w:pStyle w:val="TableContents"/>
              <w:bidi w:val="0"/>
              <w:spacing w:before="0" w:after="283"/>
              <w:jc w:val="left"/>
              <w:rPr/>
            </w:pPr>
            <w:r>
              <w:rPr/>
              <w:t xml:space="preserve">Los Angeles Lakers (1997 -- 2004, 2006 -- 2012) </w:t>
            </w:r>
          </w:p>
        </w:tc>
        <w:tc>
          <w:tcPr>
            <w:tcW w:w="736" w:type="dxa"/>
            <w:tcBorders/>
            <w:vAlign w:val="center"/>
          </w:tcPr>
          <w:p>
            <w:pPr>
              <w:pStyle w:val="TableContents"/>
              <w:bidi w:val="0"/>
              <w:spacing w:before="0" w:after="283"/>
              <w:jc w:val="left"/>
              <w:rPr/>
            </w:pPr>
            <w:r>
              <w:rPr/>
              <w:t xml:space="preserve">5,640 </w:t>
            </w:r>
          </w:p>
        </w:tc>
        <w:tc>
          <w:tcPr>
            <w:tcW w:w="814" w:type="dxa"/>
            <w:tcBorders/>
            <w:vAlign w:val="center"/>
          </w:tcPr>
          <w:p>
            <w:pPr>
              <w:pStyle w:val="TableContents"/>
              <w:bidi w:val="0"/>
              <w:spacing w:before="0" w:after="283"/>
              <w:jc w:val="left"/>
              <w:rPr/>
            </w:pPr>
            <w:r>
              <w:rPr/>
              <w:t xml:space="preserve">220 </w:t>
            </w:r>
          </w:p>
        </w:tc>
        <w:tc>
          <w:tcPr>
            <w:tcW w:w="941" w:type="dxa"/>
            <w:tcBorders/>
            <w:vAlign w:val="center"/>
          </w:tcPr>
          <w:p>
            <w:pPr>
              <w:pStyle w:val="TableContents"/>
              <w:bidi w:val="0"/>
              <w:spacing w:before="0" w:after="283"/>
              <w:jc w:val="left"/>
              <w:rPr/>
            </w:pPr>
            <w:r>
              <w:rPr/>
              <w:t xml:space="preserve">25.6 </w:t>
            </w:r>
          </w:p>
        </w:tc>
        <w:tc>
          <w:tcPr>
            <w:tcW w:w="688" w:type="dxa"/>
            <w:tcBorders/>
            <w:vAlign w:val="center"/>
          </w:tcPr>
          <w:p>
            <w:pPr>
              <w:pStyle w:val="TableContents"/>
              <w:bidi w:val="0"/>
              <w:spacing w:before="0" w:after="283"/>
              <w:jc w:val="left"/>
              <w:rPr/>
            </w:pPr>
            <w:r>
              <w:rPr/>
              <w:t xml:space="preserve">2,014 </w:t>
            </w:r>
          </w:p>
        </w:tc>
        <w:tc>
          <w:tcPr>
            <w:tcW w:w="1361" w:type="dxa"/>
            <w:tcBorders/>
            <w:vAlign w:val="center"/>
          </w:tcPr>
          <w:p>
            <w:pPr>
              <w:pStyle w:val="TableContents"/>
              <w:bidi w:val="0"/>
              <w:spacing w:before="0" w:after="283"/>
              <w:jc w:val="left"/>
              <w:rPr/>
            </w:pPr>
            <w:r>
              <w:rPr/>
              <w:t xml:space="preserve">292 </w:t>
            </w:r>
          </w:p>
        </w:tc>
        <w:tc>
          <w:tcPr>
            <w:tcW w:w="889" w:type="dxa"/>
            <w:tcBorders/>
            <w:vAlign w:val="center"/>
          </w:tcPr>
          <w:p>
            <w:pPr>
              <w:pStyle w:val="TableContents"/>
              <w:bidi w:val="0"/>
              <w:spacing w:before="0" w:after="283"/>
              <w:jc w:val="left"/>
              <w:rPr/>
            </w:pPr>
            <w:r>
              <w:rPr/>
              <w:t xml:space="preserve">1,320 </w:t>
            </w:r>
          </w:p>
        </w:tc>
      </w:tr>
      <w:tr>
        <w:trPr/>
        <w:tc>
          <w:tcPr>
            <w:tcW w:w="692" w:type="dxa"/>
            <w:tcBorders/>
            <w:vAlign w:val="center"/>
          </w:tcPr>
          <w:p>
            <w:pPr>
              <w:pStyle w:val="TableContents"/>
              <w:bidi w:val="0"/>
              <w:spacing w:before="0" w:after="283"/>
              <w:jc w:val="left"/>
              <w:rPr/>
            </w:pPr>
            <w:r>
              <w:rPr/>
              <w:t xml:space="preserve">5 </w:t>
            </w:r>
          </w:p>
        </w:tc>
        <w:tc>
          <w:tcPr>
            <w:tcW w:w="1530" w:type="dxa"/>
            <w:tcBorders/>
            <w:vAlign w:val="center"/>
          </w:tcPr>
          <w:p>
            <w:pPr>
              <w:pStyle w:val="TableContents"/>
              <w:bidi w:val="0"/>
              <w:spacing w:before="0" w:after="283"/>
              <w:jc w:val="left"/>
              <w:rPr/>
            </w:pPr>
            <w:r>
              <w:rPr/>
              <w:t xml:space="preserve">O'Neal, Shaquille Shaquille O'Neal * </w:t>
            </w:r>
          </w:p>
        </w:tc>
        <w:tc>
          <w:tcPr>
            <w:tcW w:w="924"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Orlando Magic (1994 -- 1996) Los Angeles Lakers (1997 -- 2004) Miami Heat (2005 -- 2007) Phoenix Suns (2008) Cleveland Cavaliers (2010) Boston Celtics (2011) </w:t>
            </w:r>
          </w:p>
        </w:tc>
        <w:tc>
          <w:tcPr>
            <w:tcW w:w="736" w:type="dxa"/>
            <w:tcBorders/>
            <w:vAlign w:val="center"/>
          </w:tcPr>
          <w:p>
            <w:pPr>
              <w:pStyle w:val="TableContents"/>
              <w:bidi w:val="0"/>
              <w:spacing w:before="0" w:after="283"/>
              <w:jc w:val="left"/>
              <w:rPr/>
            </w:pPr>
            <w:r>
              <w:rPr/>
              <w:t xml:space="preserve">5,250 </w:t>
            </w:r>
          </w:p>
        </w:tc>
        <w:tc>
          <w:tcPr>
            <w:tcW w:w="814" w:type="dxa"/>
            <w:tcBorders/>
            <w:vAlign w:val="center"/>
          </w:tcPr>
          <w:p>
            <w:pPr>
              <w:pStyle w:val="TableContents"/>
              <w:bidi w:val="0"/>
              <w:spacing w:before="0" w:after="283"/>
              <w:jc w:val="left"/>
              <w:rPr/>
            </w:pPr>
            <w:r>
              <w:rPr/>
              <w:t xml:space="preserve">216 </w:t>
            </w:r>
          </w:p>
        </w:tc>
        <w:tc>
          <w:tcPr>
            <w:tcW w:w="941" w:type="dxa"/>
            <w:tcBorders/>
            <w:vAlign w:val="center"/>
          </w:tcPr>
          <w:p>
            <w:pPr>
              <w:pStyle w:val="TableContents"/>
              <w:bidi w:val="0"/>
              <w:spacing w:before="0" w:after="283"/>
              <w:jc w:val="left"/>
              <w:rPr/>
            </w:pPr>
            <w:r>
              <w:rPr/>
              <w:t xml:space="preserve">24.3 </w:t>
            </w:r>
          </w:p>
        </w:tc>
        <w:tc>
          <w:tcPr>
            <w:tcW w:w="688" w:type="dxa"/>
            <w:tcBorders/>
            <w:vAlign w:val="center"/>
          </w:tcPr>
          <w:p>
            <w:pPr>
              <w:pStyle w:val="TableContents"/>
              <w:bidi w:val="0"/>
              <w:spacing w:before="0" w:after="283"/>
              <w:jc w:val="left"/>
              <w:rPr/>
            </w:pPr>
            <w:r>
              <w:rPr/>
              <w:t xml:space="preserve">2,041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1,168 </w:t>
            </w:r>
          </w:p>
        </w:tc>
      </w:tr>
      <w:tr>
        <w:trPr/>
        <w:tc>
          <w:tcPr>
            <w:tcW w:w="692" w:type="dxa"/>
            <w:tcBorders/>
            <w:vAlign w:val="center"/>
          </w:tcPr>
          <w:p>
            <w:pPr>
              <w:pStyle w:val="TableContents"/>
              <w:bidi w:val="0"/>
              <w:spacing w:before="0" w:after="283"/>
              <w:jc w:val="left"/>
              <w:rPr/>
            </w:pPr>
            <w:r>
              <w:rPr/>
              <w:t xml:space="preserve">6 </w:t>
            </w:r>
          </w:p>
        </w:tc>
        <w:tc>
          <w:tcPr>
            <w:tcW w:w="1530" w:type="dxa"/>
            <w:tcBorders/>
            <w:vAlign w:val="center"/>
          </w:tcPr>
          <w:p>
            <w:pPr>
              <w:pStyle w:val="TableContents"/>
              <w:bidi w:val="0"/>
              <w:spacing w:before="0" w:after="283"/>
              <w:jc w:val="left"/>
              <w:rPr/>
            </w:pPr>
            <w:r>
              <w:rPr/>
              <w:t xml:space="preserve">Duncan, Tim Tim Duncan </w:t>
            </w:r>
          </w:p>
        </w:tc>
        <w:tc>
          <w:tcPr>
            <w:tcW w:w="924" w:type="dxa"/>
            <w:tcBorders/>
            <w:vAlign w:val="center"/>
          </w:tcPr>
          <w:p>
            <w:pPr>
              <w:pStyle w:val="TableContents"/>
              <w:bidi w:val="0"/>
              <w:spacing w:before="0" w:after="283"/>
              <w:jc w:val="left"/>
              <w:rPr/>
            </w:pPr>
            <w:r>
              <w:rPr/>
              <w:t xml:space="preserve">PF / C </w:t>
            </w:r>
          </w:p>
        </w:tc>
        <w:tc>
          <w:tcPr>
            <w:tcW w:w="1630" w:type="dxa"/>
            <w:tcBorders/>
            <w:vAlign w:val="center"/>
          </w:tcPr>
          <w:p>
            <w:pPr>
              <w:pStyle w:val="TableContents"/>
              <w:bidi w:val="0"/>
              <w:spacing w:before="0" w:after="283"/>
              <w:jc w:val="left"/>
              <w:rPr/>
            </w:pPr>
            <w:r>
              <w:rPr/>
              <w:t xml:space="preserve">San Antonio Spurs (1998 -- 1999, 2001 -- 2016) </w:t>
            </w:r>
          </w:p>
        </w:tc>
        <w:tc>
          <w:tcPr>
            <w:tcW w:w="736" w:type="dxa"/>
            <w:tcBorders/>
            <w:vAlign w:val="center"/>
          </w:tcPr>
          <w:p>
            <w:pPr>
              <w:pStyle w:val="TableContents"/>
              <w:bidi w:val="0"/>
              <w:spacing w:before="0" w:after="283"/>
              <w:jc w:val="left"/>
              <w:rPr/>
            </w:pPr>
            <w:r>
              <w:rPr/>
              <w:t xml:space="preserve">5,172 </w:t>
            </w:r>
          </w:p>
        </w:tc>
        <w:tc>
          <w:tcPr>
            <w:tcW w:w="814" w:type="dxa"/>
            <w:tcBorders/>
            <w:vAlign w:val="center"/>
          </w:tcPr>
          <w:p>
            <w:pPr>
              <w:pStyle w:val="TableContents"/>
              <w:bidi w:val="0"/>
              <w:spacing w:before="0" w:after="283"/>
              <w:jc w:val="left"/>
              <w:rPr/>
            </w:pPr>
            <w:r>
              <w:rPr/>
              <w:t xml:space="preserve">251 </w:t>
            </w:r>
          </w:p>
        </w:tc>
        <w:tc>
          <w:tcPr>
            <w:tcW w:w="941" w:type="dxa"/>
            <w:tcBorders/>
            <w:vAlign w:val="center"/>
          </w:tcPr>
          <w:p>
            <w:pPr>
              <w:pStyle w:val="TableContents"/>
              <w:bidi w:val="0"/>
              <w:spacing w:before="0" w:after="283"/>
              <w:jc w:val="left"/>
              <w:rPr/>
            </w:pPr>
            <w:r>
              <w:rPr/>
              <w:t xml:space="preserve">20.6 </w:t>
            </w:r>
          </w:p>
        </w:tc>
        <w:tc>
          <w:tcPr>
            <w:tcW w:w="688" w:type="dxa"/>
            <w:tcBorders/>
            <w:vAlign w:val="center"/>
          </w:tcPr>
          <w:p>
            <w:pPr>
              <w:pStyle w:val="TableContents"/>
              <w:bidi w:val="0"/>
              <w:spacing w:before="0" w:after="283"/>
              <w:jc w:val="left"/>
              <w:rPr/>
            </w:pPr>
            <w:r>
              <w:rPr/>
              <w:t xml:space="preserve">1,975 </w:t>
            </w:r>
          </w:p>
        </w:tc>
        <w:tc>
          <w:tcPr>
            <w:tcW w:w="1361" w:type="dxa"/>
            <w:tcBorders/>
            <w:vAlign w:val="center"/>
          </w:tcPr>
          <w:p>
            <w:pPr>
              <w:pStyle w:val="TableContents"/>
              <w:bidi w:val="0"/>
              <w:spacing w:before="0" w:after="283"/>
              <w:jc w:val="left"/>
              <w:rPr/>
            </w:pPr>
            <w:r>
              <w:rPr/>
              <w:t xml:space="preserve">5 </w:t>
            </w:r>
          </w:p>
        </w:tc>
        <w:tc>
          <w:tcPr>
            <w:tcW w:w="889" w:type="dxa"/>
            <w:tcBorders/>
            <w:vAlign w:val="center"/>
          </w:tcPr>
          <w:p>
            <w:pPr>
              <w:pStyle w:val="TableContents"/>
              <w:bidi w:val="0"/>
              <w:spacing w:before="0" w:after="283"/>
              <w:jc w:val="left"/>
              <w:rPr/>
            </w:pPr>
            <w:r>
              <w:rPr/>
              <w:t xml:space="preserve">1,217 </w:t>
            </w:r>
          </w:p>
        </w:tc>
      </w:tr>
      <w:tr>
        <w:trPr/>
        <w:tc>
          <w:tcPr>
            <w:tcW w:w="692" w:type="dxa"/>
            <w:tcBorders/>
            <w:vAlign w:val="center"/>
          </w:tcPr>
          <w:p>
            <w:pPr>
              <w:pStyle w:val="TableContents"/>
              <w:bidi w:val="0"/>
              <w:spacing w:before="0" w:after="283"/>
              <w:jc w:val="left"/>
              <w:rPr/>
            </w:pPr>
            <w:r>
              <w:rPr/>
              <w:t xml:space="preserve">7 </w:t>
            </w:r>
          </w:p>
        </w:tc>
        <w:tc>
          <w:tcPr>
            <w:tcW w:w="1530" w:type="dxa"/>
            <w:tcBorders/>
            <w:vAlign w:val="center"/>
          </w:tcPr>
          <w:p>
            <w:pPr>
              <w:pStyle w:val="TableContents"/>
              <w:bidi w:val="0"/>
              <w:spacing w:before="0" w:after="283"/>
              <w:jc w:val="left"/>
              <w:rPr/>
            </w:pPr>
            <w:r>
              <w:rPr/>
              <w:t xml:space="preserve">Malone, Karl Karl Malone * </w:t>
            </w:r>
          </w:p>
        </w:tc>
        <w:tc>
          <w:tcPr>
            <w:tcW w:w="924" w:type="dxa"/>
            <w:tcBorders/>
            <w:vAlign w:val="center"/>
          </w:tcPr>
          <w:p>
            <w:pPr>
              <w:pStyle w:val="TableContents"/>
              <w:bidi w:val="0"/>
              <w:spacing w:before="0" w:after="283"/>
              <w:jc w:val="left"/>
              <w:rPr/>
            </w:pPr>
            <w:r>
              <w:rPr/>
              <w:t xml:space="preserve">PF </w:t>
            </w:r>
          </w:p>
        </w:tc>
        <w:tc>
          <w:tcPr>
            <w:tcW w:w="1630" w:type="dxa"/>
            <w:tcBorders/>
            <w:vAlign w:val="center"/>
          </w:tcPr>
          <w:p>
            <w:pPr>
              <w:pStyle w:val="TableContents"/>
              <w:bidi w:val="0"/>
              <w:spacing w:before="0" w:after="283"/>
              <w:jc w:val="left"/>
              <w:rPr/>
            </w:pPr>
            <w:r>
              <w:rPr/>
              <w:t xml:space="preserve">Utah Jazz (1986 -- 2003) Los Angeles Lakers (2004) </w:t>
            </w:r>
          </w:p>
        </w:tc>
        <w:tc>
          <w:tcPr>
            <w:tcW w:w="736" w:type="dxa"/>
            <w:tcBorders/>
            <w:vAlign w:val="center"/>
          </w:tcPr>
          <w:p>
            <w:pPr>
              <w:pStyle w:val="TableContents"/>
              <w:bidi w:val="0"/>
              <w:spacing w:before="0" w:after="283"/>
              <w:jc w:val="left"/>
              <w:rPr/>
            </w:pPr>
            <w:r>
              <w:rPr/>
              <w:t xml:space="preserve">4,761 </w:t>
            </w:r>
          </w:p>
        </w:tc>
        <w:tc>
          <w:tcPr>
            <w:tcW w:w="814" w:type="dxa"/>
            <w:tcBorders/>
            <w:vAlign w:val="center"/>
          </w:tcPr>
          <w:p>
            <w:pPr>
              <w:pStyle w:val="TableContents"/>
              <w:bidi w:val="0"/>
              <w:spacing w:before="0" w:after="283"/>
              <w:jc w:val="left"/>
              <w:rPr/>
            </w:pPr>
            <w:r>
              <w:rPr/>
              <w:t xml:space="preserve">193 </w:t>
            </w:r>
          </w:p>
        </w:tc>
        <w:tc>
          <w:tcPr>
            <w:tcW w:w="941" w:type="dxa"/>
            <w:tcBorders/>
            <w:vAlign w:val="center"/>
          </w:tcPr>
          <w:p>
            <w:pPr>
              <w:pStyle w:val="TableContents"/>
              <w:bidi w:val="0"/>
              <w:spacing w:before="0" w:after="283"/>
              <w:jc w:val="left"/>
              <w:rPr/>
            </w:pPr>
            <w:r>
              <w:rPr/>
              <w:t xml:space="preserve">24.7 </w:t>
            </w:r>
          </w:p>
        </w:tc>
        <w:tc>
          <w:tcPr>
            <w:tcW w:w="688" w:type="dxa"/>
            <w:tcBorders/>
            <w:vAlign w:val="center"/>
          </w:tcPr>
          <w:p>
            <w:pPr>
              <w:pStyle w:val="TableContents"/>
              <w:bidi w:val="0"/>
              <w:spacing w:before="0" w:after="283"/>
              <w:jc w:val="left"/>
              <w:rPr/>
            </w:pPr>
            <w:r>
              <w:rPr/>
              <w:t xml:space="preserve">1,743 </w:t>
            </w:r>
          </w:p>
        </w:tc>
        <w:tc>
          <w:tcPr>
            <w:tcW w:w="1361" w:type="dxa"/>
            <w:tcBorders/>
            <w:vAlign w:val="center"/>
          </w:tcPr>
          <w:p>
            <w:pPr>
              <w:pStyle w:val="TableContents"/>
              <w:bidi w:val="0"/>
              <w:spacing w:before="0" w:after="283"/>
              <w:jc w:val="left"/>
              <w:rPr/>
            </w:pPr>
            <w:r>
              <w:rPr/>
              <w:t xml:space="preserve">6 </w:t>
            </w:r>
          </w:p>
        </w:tc>
        <w:tc>
          <w:tcPr>
            <w:tcW w:w="889" w:type="dxa"/>
            <w:tcBorders/>
            <w:vAlign w:val="center"/>
          </w:tcPr>
          <w:p>
            <w:pPr>
              <w:pStyle w:val="TableContents"/>
              <w:bidi w:val="0"/>
              <w:spacing w:before="0" w:after="283"/>
              <w:jc w:val="left"/>
              <w:rPr/>
            </w:pPr>
            <w:r>
              <w:rPr/>
              <w:t xml:space="preserve">1,269 </w:t>
            </w:r>
          </w:p>
        </w:tc>
      </w:tr>
      <w:tr>
        <w:trPr/>
        <w:tc>
          <w:tcPr>
            <w:tcW w:w="692" w:type="dxa"/>
            <w:tcBorders/>
            <w:vAlign w:val="center"/>
          </w:tcPr>
          <w:p>
            <w:pPr>
              <w:pStyle w:val="TableContents"/>
              <w:bidi w:val="0"/>
              <w:spacing w:before="0" w:after="283"/>
              <w:jc w:val="left"/>
              <w:rPr/>
            </w:pPr>
            <w:r>
              <w:rPr/>
              <w:t xml:space="preserve">8 </w:t>
            </w:r>
          </w:p>
        </w:tc>
        <w:tc>
          <w:tcPr>
            <w:tcW w:w="1530" w:type="dxa"/>
            <w:tcBorders/>
            <w:vAlign w:val="center"/>
          </w:tcPr>
          <w:p>
            <w:pPr>
              <w:pStyle w:val="TableContents"/>
              <w:bidi w:val="0"/>
              <w:spacing w:before="0" w:after="283"/>
              <w:jc w:val="left"/>
              <w:rPr/>
            </w:pPr>
            <w:r>
              <w:rPr/>
              <w:t xml:space="preserve">West, Jerry Jerry West * </w:t>
            </w:r>
          </w:p>
        </w:tc>
        <w:tc>
          <w:tcPr>
            <w:tcW w:w="924" w:type="dxa"/>
            <w:tcBorders/>
            <w:vAlign w:val="center"/>
          </w:tcPr>
          <w:p>
            <w:pPr>
              <w:pStyle w:val="TableContents"/>
              <w:bidi w:val="0"/>
              <w:spacing w:before="0" w:after="283"/>
              <w:jc w:val="left"/>
              <w:rPr/>
            </w:pPr>
            <w:r>
              <w:rPr/>
              <w:t xml:space="preserve">PG / SG </w:t>
            </w:r>
          </w:p>
        </w:tc>
        <w:tc>
          <w:tcPr>
            <w:tcW w:w="1630" w:type="dxa"/>
            <w:tcBorders/>
            <w:vAlign w:val="center"/>
          </w:tcPr>
          <w:p>
            <w:pPr>
              <w:pStyle w:val="TableContents"/>
              <w:bidi w:val="0"/>
              <w:spacing w:before="0" w:after="283"/>
              <w:jc w:val="left"/>
              <w:rPr/>
            </w:pPr>
            <w:r>
              <w:rPr/>
              <w:t xml:space="preserve">Los Angeles Lakers (1961 -- 1970, 1972 -- 1974) </w:t>
            </w:r>
          </w:p>
        </w:tc>
        <w:tc>
          <w:tcPr>
            <w:tcW w:w="736" w:type="dxa"/>
            <w:tcBorders/>
            <w:vAlign w:val="center"/>
          </w:tcPr>
          <w:p>
            <w:pPr>
              <w:pStyle w:val="TableContents"/>
              <w:bidi w:val="0"/>
              <w:spacing w:before="0" w:after="283"/>
              <w:jc w:val="left"/>
              <w:rPr/>
            </w:pPr>
            <w:r>
              <w:rPr/>
              <w:t xml:space="preserve">4,457 </w:t>
            </w:r>
          </w:p>
        </w:tc>
        <w:tc>
          <w:tcPr>
            <w:tcW w:w="814" w:type="dxa"/>
            <w:tcBorders/>
            <w:vAlign w:val="center"/>
          </w:tcPr>
          <w:p>
            <w:pPr>
              <w:pStyle w:val="TableContents"/>
              <w:bidi w:val="0"/>
              <w:spacing w:before="0" w:after="283"/>
              <w:jc w:val="left"/>
              <w:rPr/>
            </w:pPr>
            <w:r>
              <w:rPr/>
              <w:t xml:space="preserve">153 </w:t>
            </w:r>
          </w:p>
        </w:tc>
        <w:tc>
          <w:tcPr>
            <w:tcW w:w="941" w:type="dxa"/>
            <w:tcBorders/>
            <w:vAlign w:val="center"/>
          </w:tcPr>
          <w:p>
            <w:pPr>
              <w:pStyle w:val="TableContents"/>
              <w:bidi w:val="0"/>
              <w:spacing w:before="0" w:after="283"/>
              <w:jc w:val="left"/>
              <w:rPr/>
            </w:pPr>
            <w:r>
              <w:rPr/>
              <w:t xml:space="preserve">29.1 </w:t>
            </w:r>
          </w:p>
        </w:tc>
        <w:tc>
          <w:tcPr>
            <w:tcW w:w="688" w:type="dxa"/>
            <w:tcBorders/>
            <w:vAlign w:val="center"/>
          </w:tcPr>
          <w:p>
            <w:pPr>
              <w:pStyle w:val="TableContents"/>
              <w:bidi w:val="0"/>
              <w:spacing w:before="0" w:after="283"/>
              <w:jc w:val="left"/>
              <w:rPr/>
            </w:pPr>
            <w:r>
              <w:rPr/>
              <w:t xml:space="preserve">1,622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1,213 </w:t>
            </w:r>
          </w:p>
        </w:tc>
      </w:tr>
      <w:tr>
        <w:trPr/>
        <w:tc>
          <w:tcPr>
            <w:tcW w:w="692" w:type="dxa"/>
            <w:tcBorders/>
            <w:vAlign w:val="center"/>
          </w:tcPr>
          <w:p>
            <w:pPr>
              <w:pStyle w:val="TableContents"/>
              <w:bidi w:val="0"/>
              <w:spacing w:before="0" w:after="283"/>
              <w:jc w:val="left"/>
              <w:rPr/>
            </w:pPr>
            <w:r>
              <w:rPr/>
              <w:t xml:space="preserve">9 </w:t>
            </w:r>
          </w:p>
        </w:tc>
        <w:tc>
          <w:tcPr>
            <w:tcW w:w="1530" w:type="dxa"/>
            <w:tcBorders/>
            <w:vAlign w:val="center"/>
          </w:tcPr>
          <w:p>
            <w:pPr>
              <w:pStyle w:val="TableContents"/>
              <w:bidi w:val="0"/>
              <w:spacing w:before="0" w:after="283"/>
              <w:jc w:val="left"/>
              <w:rPr/>
            </w:pPr>
            <w:r>
              <w:rPr/>
              <w:t xml:space="preserve">Parker, Tony Tony Parker ^ </w:t>
            </w:r>
          </w:p>
        </w:tc>
        <w:tc>
          <w:tcPr>
            <w:tcW w:w="924" w:type="dxa"/>
            <w:tcBorders/>
            <w:vAlign w:val="center"/>
          </w:tcPr>
          <w:p>
            <w:pPr>
              <w:pStyle w:val="TableContents"/>
              <w:bidi w:val="0"/>
              <w:spacing w:before="0" w:after="283"/>
              <w:jc w:val="left"/>
              <w:rPr/>
            </w:pPr>
            <w:r>
              <w:rPr/>
              <w:t xml:space="preserve">PG </w:t>
            </w:r>
          </w:p>
        </w:tc>
        <w:tc>
          <w:tcPr>
            <w:tcW w:w="1630" w:type="dxa"/>
            <w:tcBorders/>
            <w:vAlign w:val="center"/>
          </w:tcPr>
          <w:p>
            <w:pPr>
              <w:pStyle w:val="TableContents"/>
              <w:bidi w:val="0"/>
              <w:spacing w:before="0" w:after="283"/>
              <w:jc w:val="left"/>
              <w:rPr/>
            </w:pPr>
            <w:r>
              <w:rPr/>
              <w:t xml:space="preserve">San Antonio Spurs (2002 -- 2018) </w:t>
            </w:r>
          </w:p>
        </w:tc>
        <w:tc>
          <w:tcPr>
            <w:tcW w:w="736" w:type="dxa"/>
            <w:tcBorders/>
            <w:vAlign w:val="center"/>
          </w:tcPr>
          <w:p>
            <w:pPr>
              <w:pStyle w:val="TableContents"/>
              <w:bidi w:val="0"/>
              <w:spacing w:before="0" w:after="283"/>
              <w:jc w:val="left"/>
              <w:rPr/>
            </w:pPr>
            <w:r>
              <w:rPr/>
              <w:t xml:space="preserve">4,045 </w:t>
            </w:r>
          </w:p>
        </w:tc>
        <w:tc>
          <w:tcPr>
            <w:tcW w:w="814" w:type="dxa"/>
            <w:tcBorders/>
            <w:vAlign w:val="center"/>
          </w:tcPr>
          <w:p>
            <w:pPr>
              <w:pStyle w:val="TableContents"/>
              <w:bidi w:val="0"/>
              <w:spacing w:before="0" w:after="283"/>
              <w:jc w:val="left"/>
              <w:rPr/>
            </w:pPr>
            <w:r>
              <w:rPr/>
              <w:t xml:space="preserve">226 </w:t>
            </w:r>
          </w:p>
        </w:tc>
        <w:tc>
          <w:tcPr>
            <w:tcW w:w="941" w:type="dxa"/>
            <w:tcBorders/>
            <w:vAlign w:val="center"/>
          </w:tcPr>
          <w:p>
            <w:pPr>
              <w:pStyle w:val="TableContents"/>
              <w:bidi w:val="0"/>
              <w:spacing w:before="0" w:after="283"/>
              <w:jc w:val="left"/>
              <w:rPr/>
            </w:pPr>
            <w:r>
              <w:rPr/>
              <w:t xml:space="preserve">17.9 </w:t>
            </w:r>
          </w:p>
        </w:tc>
        <w:tc>
          <w:tcPr>
            <w:tcW w:w="688" w:type="dxa"/>
            <w:tcBorders/>
            <w:vAlign w:val="center"/>
          </w:tcPr>
          <w:p>
            <w:pPr>
              <w:pStyle w:val="TableContents"/>
              <w:bidi w:val="0"/>
              <w:spacing w:before="0" w:after="283"/>
              <w:jc w:val="left"/>
              <w:rPr/>
            </w:pPr>
            <w:r>
              <w:rPr/>
              <w:t xml:space="preserve">1,613 </w:t>
            </w:r>
          </w:p>
        </w:tc>
        <w:tc>
          <w:tcPr>
            <w:tcW w:w="1361" w:type="dxa"/>
            <w:tcBorders/>
            <w:vAlign w:val="center"/>
          </w:tcPr>
          <w:p>
            <w:pPr>
              <w:pStyle w:val="TableContents"/>
              <w:bidi w:val="0"/>
              <w:spacing w:before="0" w:after="283"/>
              <w:jc w:val="left"/>
              <w:rPr/>
            </w:pPr>
            <w:r>
              <w:rPr/>
              <w:t xml:space="preserve">119 </w:t>
            </w:r>
          </w:p>
        </w:tc>
        <w:tc>
          <w:tcPr>
            <w:tcW w:w="889" w:type="dxa"/>
            <w:tcBorders/>
            <w:vAlign w:val="center"/>
          </w:tcPr>
          <w:p>
            <w:pPr>
              <w:pStyle w:val="TableContents"/>
              <w:bidi w:val="0"/>
              <w:spacing w:before="0" w:after="283"/>
              <w:jc w:val="left"/>
              <w:rPr/>
            </w:pPr>
            <w:r>
              <w:rPr/>
              <w:t xml:space="preserve">700 </w:t>
            </w:r>
          </w:p>
        </w:tc>
      </w:tr>
      <w:tr>
        <w:trPr/>
        <w:tc>
          <w:tcPr>
            <w:tcW w:w="692" w:type="dxa"/>
            <w:tcBorders/>
            <w:vAlign w:val="center"/>
          </w:tcPr>
          <w:p>
            <w:pPr>
              <w:pStyle w:val="TableContents"/>
              <w:bidi w:val="0"/>
              <w:spacing w:before="0" w:after="283"/>
              <w:jc w:val="left"/>
              <w:rPr/>
            </w:pPr>
            <w:r>
              <w:rPr/>
              <w:t xml:space="preserve">10 </w:t>
            </w:r>
          </w:p>
        </w:tc>
        <w:tc>
          <w:tcPr>
            <w:tcW w:w="1530" w:type="dxa"/>
            <w:tcBorders/>
            <w:vAlign w:val="center"/>
          </w:tcPr>
          <w:p>
            <w:pPr>
              <w:pStyle w:val="TableContents"/>
              <w:bidi w:val="0"/>
              <w:spacing w:before="0" w:after="283"/>
              <w:jc w:val="left"/>
              <w:rPr/>
            </w:pPr>
            <w:r>
              <w:rPr/>
              <w:t xml:space="preserve">Wade, Dwyane Dwyane Wade ^ </w:t>
            </w:r>
          </w:p>
        </w:tc>
        <w:tc>
          <w:tcPr>
            <w:tcW w:w="924" w:type="dxa"/>
            <w:tcBorders/>
            <w:vAlign w:val="center"/>
          </w:tcPr>
          <w:p>
            <w:pPr>
              <w:pStyle w:val="TableContents"/>
              <w:bidi w:val="0"/>
              <w:spacing w:before="0" w:after="283"/>
              <w:jc w:val="left"/>
              <w:rPr/>
            </w:pPr>
            <w:r>
              <w:rPr/>
              <w:t xml:space="preserve">SG </w:t>
            </w:r>
          </w:p>
        </w:tc>
        <w:tc>
          <w:tcPr>
            <w:tcW w:w="1630" w:type="dxa"/>
            <w:tcBorders/>
            <w:vAlign w:val="center"/>
          </w:tcPr>
          <w:p>
            <w:pPr>
              <w:pStyle w:val="TableContents"/>
              <w:bidi w:val="0"/>
              <w:spacing w:before="0" w:after="283"/>
              <w:jc w:val="left"/>
              <w:rPr/>
            </w:pPr>
            <w:r>
              <w:rPr/>
              <w:t xml:space="preserve">Miami Heat (2004 -- 2007, 2009 -- 2014, 2016, 2018) Chicago Bulls (2017) </w:t>
            </w:r>
          </w:p>
        </w:tc>
        <w:tc>
          <w:tcPr>
            <w:tcW w:w="736" w:type="dxa"/>
            <w:tcBorders/>
            <w:vAlign w:val="center"/>
          </w:tcPr>
          <w:p>
            <w:pPr>
              <w:pStyle w:val="TableContents"/>
              <w:bidi w:val="0"/>
              <w:spacing w:before="0" w:after="283"/>
              <w:jc w:val="left"/>
              <w:rPr/>
            </w:pPr>
            <w:r>
              <w:rPr/>
              <w:t xml:space="preserve">3,954 </w:t>
            </w:r>
          </w:p>
        </w:tc>
        <w:tc>
          <w:tcPr>
            <w:tcW w:w="814" w:type="dxa"/>
            <w:tcBorders/>
            <w:vAlign w:val="center"/>
          </w:tcPr>
          <w:p>
            <w:pPr>
              <w:pStyle w:val="TableContents"/>
              <w:bidi w:val="0"/>
              <w:spacing w:before="0" w:after="283"/>
              <w:jc w:val="left"/>
              <w:rPr/>
            </w:pPr>
            <w:r>
              <w:rPr/>
              <w:t xml:space="preserve">177 </w:t>
            </w:r>
          </w:p>
        </w:tc>
        <w:tc>
          <w:tcPr>
            <w:tcW w:w="941" w:type="dxa"/>
            <w:tcBorders/>
            <w:vAlign w:val="center"/>
          </w:tcPr>
          <w:p>
            <w:pPr>
              <w:pStyle w:val="TableContents"/>
              <w:bidi w:val="0"/>
              <w:spacing w:before="0" w:after="283"/>
              <w:jc w:val="left"/>
              <w:rPr/>
            </w:pPr>
            <w:r>
              <w:rPr/>
              <w:t xml:space="preserve">22.3 </w:t>
            </w:r>
          </w:p>
        </w:tc>
        <w:tc>
          <w:tcPr>
            <w:tcW w:w="688" w:type="dxa"/>
            <w:tcBorders/>
            <w:vAlign w:val="center"/>
          </w:tcPr>
          <w:p>
            <w:pPr>
              <w:pStyle w:val="TableContents"/>
              <w:bidi w:val="0"/>
              <w:spacing w:before="0" w:after="283"/>
              <w:jc w:val="left"/>
              <w:rPr/>
            </w:pPr>
            <w:r>
              <w:rPr/>
              <w:t xml:space="preserve">1,450 </w:t>
            </w:r>
          </w:p>
        </w:tc>
        <w:tc>
          <w:tcPr>
            <w:tcW w:w="1361" w:type="dxa"/>
            <w:tcBorders/>
            <w:vAlign w:val="center"/>
          </w:tcPr>
          <w:p>
            <w:pPr>
              <w:pStyle w:val="TableContents"/>
              <w:bidi w:val="0"/>
              <w:spacing w:before="0" w:after="283"/>
              <w:jc w:val="left"/>
              <w:rPr/>
            </w:pPr>
            <w:r>
              <w:rPr/>
              <w:t xml:space="preserve">103 </w:t>
            </w:r>
          </w:p>
        </w:tc>
        <w:tc>
          <w:tcPr>
            <w:tcW w:w="889" w:type="dxa"/>
            <w:tcBorders/>
            <w:vAlign w:val="center"/>
          </w:tcPr>
          <w:p>
            <w:pPr>
              <w:pStyle w:val="TableContents"/>
              <w:bidi w:val="0"/>
              <w:spacing w:before="0" w:after="283"/>
              <w:jc w:val="left"/>
              <w:rPr/>
            </w:pPr>
            <w:r>
              <w:rPr/>
              <w:t xml:space="preserve">951 </w:t>
            </w:r>
          </w:p>
        </w:tc>
      </w:tr>
      <w:tr>
        <w:trPr/>
        <w:tc>
          <w:tcPr>
            <w:tcW w:w="692" w:type="dxa"/>
            <w:tcBorders/>
            <w:vAlign w:val="center"/>
          </w:tcPr>
          <w:p>
            <w:pPr>
              <w:pStyle w:val="TableContents"/>
              <w:bidi w:val="0"/>
              <w:spacing w:before="0" w:after="283"/>
              <w:jc w:val="left"/>
              <w:rPr/>
            </w:pPr>
            <w:r>
              <w:rPr/>
              <w:t xml:space="preserve">11 </w:t>
            </w:r>
          </w:p>
        </w:tc>
        <w:tc>
          <w:tcPr>
            <w:tcW w:w="1530" w:type="dxa"/>
            <w:tcBorders/>
            <w:vAlign w:val="center"/>
          </w:tcPr>
          <w:p>
            <w:pPr>
              <w:pStyle w:val="TableContents"/>
              <w:bidi w:val="0"/>
              <w:spacing w:before="0" w:after="283"/>
              <w:jc w:val="left"/>
              <w:rPr/>
            </w:pPr>
            <w:r>
              <w:rPr/>
              <w:t xml:space="preserve">Bird, Larry Larry Bird * </w:t>
            </w:r>
          </w:p>
        </w:tc>
        <w:tc>
          <w:tcPr>
            <w:tcW w:w="924" w:type="dxa"/>
            <w:tcBorders/>
            <w:vAlign w:val="center"/>
          </w:tcPr>
          <w:p>
            <w:pPr>
              <w:pStyle w:val="TableContents"/>
              <w:bidi w:val="0"/>
              <w:spacing w:before="0" w:after="283"/>
              <w:jc w:val="left"/>
              <w:rPr/>
            </w:pPr>
            <w:r>
              <w:rPr/>
              <w:t xml:space="preserve">SF / PF </w:t>
            </w:r>
          </w:p>
        </w:tc>
        <w:tc>
          <w:tcPr>
            <w:tcW w:w="1630" w:type="dxa"/>
            <w:tcBorders/>
            <w:vAlign w:val="center"/>
          </w:tcPr>
          <w:p>
            <w:pPr>
              <w:pStyle w:val="TableContents"/>
              <w:bidi w:val="0"/>
              <w:spacing w:before="0" w:after="283"/>
              <w:jc w:val="left"/>
              <w:rPr/>
            </w:pPr>
            <w:r>
              <w:rPr/>
              <w:t xml:space="preserve">Boston Celtics (1980 -- 1988, 1990 -- 1992) </w:t>
            </w:r>
          </w:p>
        </w:tc>
        <w:tc>
          <w:tcPr>
            <w:tcW w:w="736" w:type="dxa"/>
            <w:tcBorders/>
            <w:vAlign w:val="center"/>
          </w:tcPr>
          <w:p>
            <w:pPr>
              <w:pStyle w:val="TableContents"/>
              <w:bidi w:val="0"/>
              <w:spacing w:before="0" w:after="283"/>
              <w:jc w:val="left"/>
              <w:rPr/>
            </w:pPr>
            <w:r>
              <w:rPr/>
              <w:t xml:space="preserve">3,897 </w:t>
            </w:r>
          </w:p>
        </w:tc>
        <w:tc>
          <w:tcPr>
            <w:tcW w:w="814" w:type="dxa"/>
            <w:tcBorders/>
            <w:vAlign w:val="center"/>
          </w:tcPr>
          <w:p>
            <w:pPr>
              <w:pStyle w:val="TableContents"/>
              <w:bidi w:val="0"/>
              <w:spacing w:before="0" w:after="283"/>
              <w:jc w:val="left"/>
              <w:rPr/>
            </w:pPr>
            <w:r>
              <w:rPr/>
              <w:t xml:space="preserve">164 </w:t>
            </w:r>
          </w:p>
        </w:tc>
        <w:tc>
          <w:tcPr>
            <w:tcW w:w="941" w:type="dxa"/>
            <w:tcBorders/>
            <w:vAlign w:val="center"/>
          </w:tcPr>
          <w:p>
            <w:pPr>
              <w:pStyle w:val="TableContents"/>
              <w:bidi w:val="0"/>
              <w:spacing w:before="0" w:after="283"/>
              <w:jc w:val="left"/>
              <w:rPr/>
            </w:pPr>
            <w:r>
              <w:rPr/>
              <w:t xml:space="preserve">23.8 </w:t>
            </w:r>
          </w:p>
        </w:tc>
        <w:tc>
          <w:tcPr>
            <w:tcW w:w="688" w:type="dxa"/>
            <w:tcBorders/>
            <w:vAlign w:val="center"/>
          </w:tcPr>
          <w:p>
            <w:pPr>
              <w:pStyle w:val="TableContents"/>
              <w:bidi w:val="0"/>
              <w:spacing w:before="0" w:after="283"/>
              <w:jc w:val="left"/>
              <w:rPr/>
            </w:pPr>
            <w:r>
              <w:rPr/>
              <w:t xml:space="preserve">1,458 </w:t>
            </w:r>
          </w:p>
        </w:tc>
        <w:tc>
          <w:tcPr>
            <w:tcW w:w="1361" w:type="dxa"/>
            <w:tcBorders/>
            <w:vAlign w:val="center"/>
          </w:tcPr>
          <w:p>
            <w:pPr>
              <w:pStyle w:val="TableContents"/>
              <w:bidi w:val="0"/>
              <w:spacing w:before="0" w:after="283"/>
              <w:jc w:val="left"/>
              <w:rPr/>
            </w:pPr>
            <w:r>
              <w:rPr/>
              <w:t xml:space="preserve">80 </w:t>
            </w:r>
          </w:p>
        </w:tc>
        <w:tc>
          <w:tcPr>
            <w:tcW w:w="889" w:type="dxa"/>
            <w:tcBorders/>
            <w:vAlign w:val="center"/>
          </w:tcPr>
          <w:p>
            <w:pPr>
              <w:pStyle w:val="TableContents"/>
              <w:bidi w:val="0"/>
              <w:spacing w:before="0" w:after="283"/>
              <w:jc w:val="left"/>
              <w:rPr/>
            </w:pPr>
            <w:r>
              <w:rPr/>
              <w:t xml:space="preserve">901 </w:t>
            </w:r>
          </w:p>
        </w:tc>
      </w:tr>
      <w:tr>
        <w:trPr/>
        <w:tc>
          <w:tcPr>
            <w:tcW w:w="692" w:type="dxa"/>
            <w:tcBorders/>
            <w:vAlign w:val="center"/>
          </w:tcPr>
          <w:p>
            <w:pPr>
              <w:pStyle w:val="TableContents"/>
              <w:bidi w:val="0"/>
              <w:spacing w:before="0" w:after="283"/>
              <w:jc w:val="left"/>
              <w:rPr/>
            </w:pPr>
            <w:r>
              <w:rPr/>
              <w:t xml:space="preserve">12 </w:t>
            </w:r>
          </w:p>
        </w:tc>
        <w:tc>
          <w:tcPr>
            <w:tcW w:w="1530" w:type="dxa"/>
            <w:tcBorders/>
            <w:vAlign w:val="center"/>
          </w:tcPr>
          <w:p>
            <w:pPr>
              <w:pStyle w:val="TableContents"/>
              <w:bidi w:val="0"/>
              <w:spacing w:before="0" w:after="283"/>
              <w:jc w:val="left"/>
              <w:rPr/>
            </w:pPr>
            <w:r>
              <w:rPr/>
              <w:t xml:space="preserve">Havlicek, John John Havlicek * </w:t>
            </w:r>
          </w:p>
        </w:tc>
        <w:tc>
          <w:tcPr>
            <w:tcW w:w="924" w:type="dxa"/>
            <w:tcBorders/>
            <w:vAlign w:val="center"/>
          </w:tcPr>
          <w:p>
            <w:pPr>
              <w:pStyle w:val="TableContents"/>
              <w:bidi w:val="0"/>
              <w:spacing w:before="0" w:after="283"/>
              <w:jc w:val="left"/>
              <w:rPr/>
            </w:pPr>
            <w:r>
              <w:rPr/>
              <w:t xml:space="preserve">SF / SG </w:t>
            </w:r>
          </w:p>
        </w:tc>
        <w:tc>
          <w:tcPr>
            <w:tcW w:w="1630" w:type="dxa"/>
            <w:tcBorders/>
            <w:vAlign w:val="center"/>
          </w:tcPr>
          <w:p>
            <w:pPr>
              <w:pStyle w:val="TableContents"/>
              <w:bidi w:val="0"/>
              <w:spacing w:before="0" w:after="283"/>
              <w:jc w:val="left"/>
              <w:rPr/>
            </w:pPr>
            <w:r>
              <w:rPr/>
              <w:t xml:space="preserve">Boston Celtics (1963 -- 1969, 1972 -- 1977) </w:t>
            </w:r>
          </w:p>
        </w:tc>
        <w:tc>
          <w:tcPr>
            <w:tcW w:w="736" w:type="dxa"/>
            <w:tcBorders/>
            <w:vAlign w:val="center"/>
          </w:tcPr>
          <w:p>
            <w:pPr>
              <w:pStyle w:val="TableContents"/>
              <w:bidi w:val="0"/>
              <w:spacing w:before="0" w:after="283"/>
              <w:jc w:val="left"/>
              <w:rPr/>
            </w:pPr>
            <w:r>
              <w:rPr/>
              <w:t xml:space="preserve">3,776 </w:t>
            </w:r>
          </w:p>
        </w:tc>
        <w:tc>
          <w:tcPr>
            <w:tcW w:w="814" w:type="dxa"/>
            <w:tcBorders/>
            <w:vAlign w:val="center"/>
          </w:tcPr>
          <w:p>
            <w:pPr>
              <w:pStyle w:val="TableContents"/>
              <w:bidi w:val="0"/>
              <w:spacing w:before="0" w:after="283"/>
              <w:jc w:val="left"/>
              <w:rPr/>
            </w:pPr>
            <w:r>
              <w:rPr/>
              <w:t xml:space="preserve">172 </w:t>
            </w:r>
          </w:p>
        </w:tc>
        <w:tc>
          <w:tcPr>
            <w:tcW w:w="941" w:type="dxa"/>
            <w:tcBorders/>
            <w:vAlign w:val="center"/>
          </w:tcPr>
          <w:p>
            <w:pPr>
              <w:pStyle w:val="TableContents"/>
              <w:bidi w:val="0"/>
              <w:spacing w:before="0" w:after="283"/>
              <w:jc w:val="left"/>
              <w:rPr/>
            </w:pPr>
            <w:r>
              <w:rPr/>
              <w:t xml:space="preserve">22.0 </w:t>
            </w:r>
          </w:p>
        </w:tc>
        <w:tc>
          <w:tcPr>
            <w:tcW w:w="688" w:type="dxa"/>
            <w:tcBorders/>
            <w:vAlign w:val="center"/>
          </w:tcPr>
          <w:p>
            <w:pPr>
              <w:pStyle w:val="TableContents"/>
              <w:bidi w:val="0"/>
              <w:spacing w:before="0" w:after="283"/>
              <w:jc w:val="left"/>
              <w:rPr/>
            </w:pPr>
            <w:r>
              <w:rPr/>
              <w:t xml:space="preserve">1,451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874 </w:t>
            </w:r>
          </w:p>
        </w:tc>
      </w:tr>
      <w:tr>
        <w:trPr/>
        <w:tc>
          <w:tcPr>
            <w:tcW w:w="692" w:type="dxa"/>
            <w:tcBorders/>
            <w:vAlign w:val="center"/>
          </w:tcPr>
          <w:p>
            <w:pPr>
              <w:pStyle w:val="TableContents"/>
              <w:bidi w:val="0"/>
              <w:spacing w:before="0" w:after="283"/>
              <w:jc w:val="left"/>
              <w:rPr/>
            </w:pPr>
            <w:r>
              <w:rPr/>
              <w:t xml:space="preserve">13 </w:t>
            </w:r>
          </w:p>
        </w:tc>
        <w:tc>
          <w:tcPr>
            <w:tcW w:w="1530" w:type="dxa"/>
            <w:tcBorders/>
            <w:vAlign w:val="center"/>
          </w:tcPr>
          <w:p>
            <w:pPr>
              <w:pStyle w:val="TableContents"/>
              <w:bidi w:val="0"/>
              <w:spacing w:before="0" w:after="283"/>
              <w:jc w:val="left"/>
              <w:rPr/>
            </w:pPr>
            <w:r>
              <w:rPr/>
              <w:t xml:space="preserve">Olajuwon, Hakeem Hakeem Olajuwon * </w:t>
            </w:r>
          </w:p>
        </w:tc>
        <w:tc>
          <w:tcPr>
            <w:tcW w:w="924"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Houston Rockets (1985 -- 1991, 1993 -- 1999) Toronto Raptors (2002) </w:t>
            </w:r>
          </w:p>
        </w:tc>
        <w:tc>
          <w:tcPr>
            <w:tcW w:w="736" w:type="dxa"/>
            <w:tcBorders/>
            <w:vAlign w:val="center"/>
          </w:tcPr>
          <w:p>
            <w:pPr>
              <w:pStyle w:val="TableContents"/>
              <w:bidi w:val="0"/>
              <w:spacing w:before="0" w:after="283"/>
              <w:jc w:val="left"/>
              <w:rPr/>
            </w:pPr>
            <w:r>
              <w:rPr/>
              <w:t xml:space="preserve">3,755 </w:t>
            </w:r>
          </w:p>
        </w:tc>
        <w:tc>
          <w:tcPr>
            <w:tcW w:w="814" w:type="dxa"/>
            <w:tcBorders/>
            <w:vAlign w:val="center"/>
          </w:tcPr>
          <w:p>
            <w:pPr>
              <w:pStyle w:val="TableContents"/>
              <w:bidi w:val="0"/>
              <w:spacing w:before="0" w:after="283"/>
              <w:jc w:val="left"/>
              <w:rPr/>
            </w:pPr>
            <w:r>
              <w:rPr/>
              <w:t xml:space="preserve">145 </w:t>
            </w:r>
          </w:p>
        </w:tc>
        <w:tc>
          <w:tcPr>
            <w:tcW w:w="941" w:type="dxa"/>
            <w:tcBorders/>
            <w:vAlign w:val="center"/>
          </w:tcPr>
          <w:p>
            <w:pPr>
              <w:pStyle w:val="TableContents"/>
              <w:bidi w:val="0"/>
              <w:spacing w:before="0" w:after="283"/>
              <w:jc w:val="left"/>
              <w:rPr/>
            </w:pPr>
            <w:r>
              <w:rPr/>
              <w:t xml:space="preserve">25.9 </w:t>
            </w:r>
          </w:p>
        </w:tc>
        <w:tc>
          <w:tcPr>
            <w:tcW w:w="688" w:type="dxa"/>
            <w:tcBorders/>
            <w:vAlign w:val="center"/>
          </w:tcPr>
          <w:p>
            <w:pPr>
              <w:pStyle w:val="TableContents"/>
              <w:bidi w:val="0"/>
              <w:spacing w:before="0" w:after="283"/>
              <w:jc w:val="left"/>
              <w:rPr/>
            </w:pPr>
            <w:r>
              <w:rPr/>
              <w:t xml:space="preserve">1,504 </w:t>
            </w:r>
          </w:p>
        </w:tc>
        <w:tc>
          <w:tcPr>
            <w:tcW w:w="1361"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743 </w:t>
            </w:r>
          </w:p>
        </w:tc>
      </w:tr>
      <w:tr>
        <w:trPr/>
        <w:tc>
          <w:tcPr>
            <w:tcW w:w="692" w:type="dxa"/>
            <w:tcBorders/>
            <w:vAlign w:val="center"/>
          </w:tcPr>
          <w:p>
            <w:pPr>
              <w:pStyle w:val="TableContents"/>
              <w:bidi w:val="0"/>
              <w:spacing w:before="0" w:after="283"/>
              <w:jc w:val="left"/>
              <w:rPr/>
            </w:pPr>
            <w:r>
              <w:rPr/>
              <w:t xml:space="preserve">14 </w:t>
            </w:r>
          </w:p>
        </w:tc>
        <w:tc>
          <w:tcPr>
            <w:tcW w:w="1530" w:type="dxa"/>
            <w:tcBorders/>
            <w:vAlign w:val="center"/>
          </w:tcPr>
          <w:p>
            <w:pPr>
              <w:pStyle w:val="TableContents"/>
              <w:bidi w:val="0"/>
              <w:spacing w:before="0" w:after="283"/>
              <w:jc w:val="left"/>
              <w:rPr/>
            </w:pPr>
            <w:r>
              <w:rPr/>
              <w:t xml:space="preserve">Johnson, Magic Magic Johnson * </w:t>
            </w:r>
          </w:p>
        </w:tc>
        <w:tc>
          <w:tcPr>
            <w:tcW w:w="924" w:type="dxa"/>
            <w:tcBorders/>
            <w:vAlign w:val="center"/>
          </w:tcPr>
          <w:p>
            <w:pPr>
              <w:pStyle w:val="TableContents"/>
              <w:bidi w:val="0"/>
              <w:spacing w:before="0" w:after="283"/>
              <w:jc w:val="left"/>
              <w:rPr/>
            </w:pPr>
            <w:r>
              <w:rPr/>
              <w:t xml:space="preserve">PG </w:t>
            </w:r>
          </w:p>
        </w:tc>
        <w:tc>
          <w:tcPr>
            <w:tcW w:w="1630" w:type="dxa"/>
            <w:tcBorders/>
            <w:vAlign w:val="center"/>
          </w:tcPr>
          <w:p>
            <w:pPr>
              <w:pStyle w:val="TableContents"/>
              <w:bidi w:val="0"/>
              <w:spacing w:before="0" w:after="283"/>
              <w:jc w:val="left"/>
              <w:rPr/>
            </w:pPr>
            <w:r>
              <w:rPr/>
              <w:t xml:space="preserve">Los Angeles Lakers (1980 -- 1991, 1996) </w:t>
            </w:r>
          </w:p>
        </w:tc>
        <w:tc>
          <w:tcPr>
            <w:tcW w:w="736" w:type="dxa"/>
            <w:tcBorders/>
            <w:vAlign w:val="center"/>
          </w:tcPr>
          <w:p>
            <w:pPr>
              <w:pStyle w:val="TableContents"/>
              <w:bidi w:val="0"/>
              <w:spacing w:before="0" w:after="283"/>
              <w:jc w:val="left"/>
              <w:rPr/>
            </w:pPr>
            <w:r>
              <w:rPr/>
              <w:t xml:space="preserve">3,701 </w:t>
            </w:r>
          </w:p>
        </w:tc>
        <w:tc>
          <w:tcPr>
            <w:tcW w:w="814" w:type="dxa"/>
            <w:tcBorders/>
            <w:vAlign w:val="center"/>
          </w:tcPr>
          <w:p>
            <w:pPr>
              <w:pStyle w:val="TableContents"/>
              <w:bidi w:val="0"/>
              <w:spacing w:before="0" w:after="283"/>
              <w:jc w:val="left"/>
              <w:rPr/>
            </w:pPr>
            <w:r>
              <w:rPr/>
              <w:t xml:space="preserve">190 </w:t>
            </w:r>
          </w:p>
        </w:tc>
        <w:tc>
          <w:tcPr>
            <w:tcW w:w="941" w:type="dxa"/>
            <w:tcBorders/>
            <w:vAlign w:val="center"/>
          </w:tcPr>
          <w:p>
            <w:pPr>
              <w:pStyle w:val="TableContents"/>
              <w:bidi w:val="0"/>
              <w:spacing w:before="0" w:after="283"/>
              <w:jc w:val="left"/>
              <w:rPr/>
            </w:pPr>
            <w:r>
              <w:rPr/>
              <w:t xml:space="preserve">19.5 </w:t>
            </w:r>
          </w:p>
        </w:tc>
        <w:tc>
          <w:tcPr>
            <w:tcW w:w="688" w:type="dxa"/>
            <w:tcBorders/>
            <w:vAlign w:val="center"/>
          </w:tcPr>
          <w:p>
            <w:pPr>
              <w:pStyle w:val="TableContents"/>
              <w:bidi w:val="0"/>
              <w:spacing w:before="0" w:after="283"/>
              <w:jc w:val="left"/>
              <w:rPr/>
            </w:pPr>
            <w:r>
              <w:rPr/>
              <w:t xml:space="preserve">1,291 </w:t>
            </w:r>
          </w:p>
        </w:tc>
        <w:tc>
          <w:tcPr>
            <w:tcW w:w="1361" w:type="dxa"/>
            <w:tcBorders/>
            <w:vAlign w:val="center"/>
          </w:tcPr>
          <w:p>
            <w:pPr>
              <w:pStyle w:val="TableContents"/>
              <w:bidi w:val="0"/>
              <w:spacing w:before="0" w:after="283"/>
              <w:jc w:val="left"/>
              <w:rPr/>
            </w:pPr>
            <w:r>
              <w:rPr/>
              <w:t xml:space="preserve">51 </w:t>
            </w:r>
          </w:p>
        </w:tc>
        <w:tc>
          <w:tcPr>
            <w:tcW w:w="889" w:type="dxa"/>
            <w:tcBorders/>
            <w:vAlign w:val="center"/>
          </w:tcPr>
          <w:p>
            <w:pPr>
              <w:pStyle w:val="TableContents"/>
              <w:bidi w:val="0"/>
              <w:spacing w:before="0" w:after="283"/>
              <w:jc w:val="left"/>
              <w:rPr/>
            </w:pPr>
            <w:r>
              <w:rPr/>
              <w:t xml:space="preserve">1,068 </w:t>
            </w:r>
          </w:p>
        </w:tc>
      </w:tr>
      <w:tr>
        <w:trPr/>
        <w:tc>
          <w:tcPr>
            <w:tcW w:w="692" w:type="dxa"/>
            <w:tcBorders/>
            <w:vAlign w:val="center"/>
          </w:tcPr>
          <w:p>
            <w:pPr>
              <w:pStyle w:val="TableContents"/>
              <w:bidi w:val="0"/>
              <w:spacing w:before="0" w:after="283"/>
              <w:jc w:val="left"/>
              <w:rPr/>
            </w:pPr>
            <w:r>
              <w:rPr/>
              <w:t xml:space="preserve">15 </w:t>
            </w:r>
          </w:p>
        </w:tc>
        <w:tc>
          <w:tcPr>
            <w:tcW w:w="1530" w:type="dxa"/>
            <w:tcBorders/>
            <w:vAlign w:val="center"/>
          </w:tcPr>
          <w:p>
            <w:pPr>
              <w:pStyle w:val="TableContents"/>
              <w:bidi w:val="0"/>
              <w:spacing w:before="0" w:after="283"/>
              <w:jc w:val="left"/>
              <w:rPr/>
            </w:pPr>
            <w:r>
              <w:rPr/>
              <w:t xml:space="preserve">Nowitzki, Dirk Dirk Nowitzki ^ </w:t>
            </w:r>
          </w:p>
        </w:tc>
        <w:tc>
          <w:tcPr>
            <w:tcW w:w="924" w:type="dxa"/>
            <w:tcBorders/>
            <w:vAlign w:val="center"/>
          </w:tcPr>
          <w:p>
            <w:pPr>
              <w:pStyle w:val="TableContents"/>
              <w:bidi w:val="0"/>
              <w:spacing w:before="0" w:after="283"/>
              <w:jc w:val="left"/>
              <w:rPr/>
            </w:pPr>
            <w:r>
              <w:rPr/>
              <w:t xml:space="preserve">PF </w:t>
            </w:r>
          </w:p>
        </w:tc>
        <w:tc>
          <w:tcPr>
            <w:tcW w:w="1630" w:type="dxa"/>
            <w:tcBorders/>
            <w:vAlign w:val="center"/>
          </w:tcPr>
          <w:p>
            <w:pPr>
              <w:pStyle w:val="TableContents"/>
              <w:bidi w:val="0"/>
              <w:spacing w:before="0" w:after="283"/>
              <w:jc w:val="left"/>
              <w:rPr/>
            </w:pPr>
            <w:r>
              <w:rPr/>
              <w:t xml:space="preserve">Dallas Mavericks (2001 -- 2012, 2014 -- 2016) </w:t>
            </w:r>
          </w:p>
        </w:tc>
        <w:tc>
          <w:tcPr>
            <w:tcW w:w="736" w:type="dxa"/>
            <w:tcBorders/>
            <w:vAlign w:val="center"/>
          </w:tcPr>
          <w:p>
            <w:pPr>
              <w:pStyle w:val="TableContents"/>
              <w:bidi w:val="0"/>
              <w:spacing w:before="0" w:after="283"/>
              <w:jc w:val="left"/>
              <w:rPr/>
            </w:pPr>
            <w:r>
              <w:rPr/>
              <w:t xml:space="preserve">3,663 </w:t>
            </w:r>
          </w:p>
        </w:tc>
        <w:tc>
          <w:tcPr>
            <w:tcW w:w="814" w:type="dxa"/>
            <w:tcBorders/>
            <w:vAlign w:val="center"/>
          </w:tcPr>
          <w:p>
            <w:pPr>
              <w:pStyle w:val="TableContents"/>
              <w:bidi w:val="0"/>
              <w:spacing w:before="0" w:after="283"/>
              <w:jc w:val="left"/>
              <w:rPr/>
            </w:pPr>
            <w:r>
              <w:rPr/>
              <w:t xml:space="preserve">145 </w:t>
            </w:r>
          </w:p>
        </w:tc>
        <w:tc>
          <w:tcPr>
            <w:tcW w:w="941" w:type="dxa"/>
            <w:tcBorders/>
            <w:vAlign w:val="center"/>
          </w:tcPr>
          <w:p>
            <w:pPr>
              <w:pStyle w:val="TableContents"/>
              <w:bidi w:val="0"/>
              <w:spacing w:before="0" w:after="283"/>
              <w:jc w:val="left"/>
              <w:rPr/>
            </w:pPr>
            <w:r>
              <w:rPr/>
              <w:t xml:space="preserve">25.3 </w:t>
            </w:r>
          </w:p>
        </w:tc>
        <w:tc>
          <w:tcPr>
            <w:tcW w:w="688" w:type="dxa"/>
            <w:tcBorders/>
            <w:vAlign w:val="center"/>
          </w:tcPr>
          <w:p>
            <w:pPr>
              <w:pStyle w:val="TableContents"/>
              <w:bidi w:val="0"/>
              <w:spacing w:before="0" w:after="283"/>
              <w:jc w:val="left"/>
              <w:rPr/>
            </w:pPr>
            <w:r>
              <w:rPr/>
              <w:t xml:space="preserve">1,220 </w:t>
            </w:r>
          </w:p>
        </w:tc>
        <w:tc>
          <w:tcPr>
            <w:tcW w:w="1361" w:type="dxa"/>
            <w:tcBorders/>
            <w:vAlign w:val="center"/>
          </w:tcPr>
          <w:p>
            <w:pPr>
              <w:pStyle w:val="TableContents"/>
              <w:bidi w:val="0"/>
              <w:spacing w:before="0" w:after="283"/>
              <w:jc w:val="left"/>
              <w:rPr/>
            </w:pPr>
            <w:r>
              <w:rPr/>
              <w:t xml:space="preserve">149 </w:t>
            </w:r>
          </w:p>
        </w:tc>
        <w:tc>
          <w:tcPr>
            <w:tcW w:w="889" w:type="dxa"/>
            <w:tcBorders/>
            <w:vAlign w:val="center"/>
          </w:tcPr>
          <w:p>
            <w:pPr>
              <w:pStyle w:val="TableContents"/>
              <w:bidi w:val="0"/>
              <w:spacing w:before="0" w:after="283"/>
              <w:jc w:val="left"/>
              <w:rPr/>
            </w:pPr>
            <w:r>
              <w:rPr/>
              <w:t xml:space="preserve">1,074 </w:t>
            </w:r>
          </w:p>
        </w:tc>
      </w:tr>
      <w:tr>
        <w:trPr/>
        <w:tc>
          <w:tcPr>
            <w:tcW w:w="692" w:type="dxa"/>
            <w:tcBorders/>
            <w:vAlign w:val="center"/>
          </w:tcPr>
          <w:p>
            <w:pPr>
              <w:pStyle w:val="TableContents"/>
              <w:bidi w:val="0"/>
              <w:spacing w:before="0" w:after="283"/>
              <w:jc w:val="left"/>
              <w:rPr/>
            </w:pPr>
            <w:r>
              <w:rPr/>
              <w:t xml:space="preserve">16 </w:t>
            </w:r>
          </w:p>
        </w:tc>
        <w:tc>
          <w:tcPr>
            <w:tcW w:w="1530" w:type="dxa"/>
            <w:tcBorders/>
            <w:vAlign w:val="center"/>
          </w:tcPr>
          <w:p>
            <w:pPr>
              <w:pStyle w:val="TableContents"/>
              <w:bidi w:val="0"/>
              <w:spacing w:before="0" w:after="283"/>
              <w:jc w:val="left"/>
              <w:rPr/>
            </w:pPr>
            <w:r>
              <w:rPr/>
              <w:t xml:space="preserve">Pippen, Scottie Scottie Pippen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Chicago Bulls (1988 -- 1998) Houston Rockets (1999) Portland Trail Blazers (2000 -- 2003) </w:t>
            </w:r>
          </w:p>
        </w:tc>
        <w:tc>
          <w:tcPr>
            <w:tcW w:w="736" w:type="dxa"/>
            <w:tcBorders/>
            <w:vAlign w:val="center"/>
          </w:tcPr>
          <w:p>
            <w:pPr>
              <w:pStyle w:val="TableContents"/>
              <w:bidi w:val="0"/>
              <w:spacing w:before="0" w:after="283"/>
              <w:jc w:val="left"/>
              <w:rPr/>
            </w:pPr>
            <w:r>
              <w:rPr/>
              <w:t xml:space="preserve">3,642 </w:t>
            </w:r>
          </w:p>
        </w:tc>
        <w:tc>
          <w:tcPr>
            <w:tcW w:w="814" w:type="dxa"/>
            <w:tcBorders/>
            <w:vAlign w:val="center"/>
          </w:tcPr>
          <w:p>
            <w:pPr>
              <w:pStyle w:val="TableContents"/>
              <w:bidi w:val="0"/>
              <w:spacing w:before="0" w:after="283"/>
              <w:jc w:val="left"/>
              <w:rPr/>
            </w:pPr>
            <w:r>
              <w:rPr/>
              <w:t xml:space="preserve">208 </w:t>
            </w:r>
          </w:p>
        </w:tc>
        <w:tc>
          <w:tcPr>
            <w:tcW w:w="941" w:type="dxa"/>
            <w:tcBorders/>
            <w:vAlign w:val="center"/>
          </w:tcPr>
          <w:p>
            <w:pPr>
              <w:pStyle w:val="TableContents"/>
              <w:bidi w:val="0"/>
              <w:spacing w:before="0" w:after="283"/>
              <w:jc w:val="left"/>
              <w:rPr/>
            </w:pPr>
            <w:r>
              <w:rPr/>
              <w:t xml:space="preserve">17.5 </w:t>
            </w:r>
          </w:p>
        </w:tc>
        <w:tc>
          <w:tcPr>
            <w:tcW w:w="688" w:type="dxa"/>
            <w:tcBorders/>
            <w:vAlign w:val="center"/>
          </w:tcPr>
          <w:p>
            <w:pPr>
              <w:pStyle w:val="TableContents"/>
              <w:bidi w:val="0"/>
              <w:spacing w:before="0" w:after="283"/>
              <w:jc w:val="left"/>
              <w:rPr/>
            </w:pPr>
            <w:r>
              <w:rPr/>
              <w:t xml:space="preserve">1,335 </w:t>
            </w:r>
          </w:p>
        </w:tc>
        <w:tc>
          <w:tcPr>
            <w:tcW w:w="1361" w:type="dxa"/>
            <w:tcBorders/>
            <w:vAlign w:val="center"/>
          </w:tcPr>
          <w:p>
            <w:pPr>
              <w:pStyle w:val="TableContents"/>
              <w:bidi w:val="0"/>
              <w:spacing w:before="0" w:after="283"/>
              <w:jc w:val="left"/>
              <w:rPr/>
            </w:pPr>
            <w:r>
              <w:rPr/>
              <w:t xml:space="preserve">200 </w:t>
            </w:r>
          </w:p>
        </w:tc>
        <w:tc>
          <w:tcPr>
            <w:tcW w:w="889" w:type="dxa"/>
            <w:tcBorders/>
            <w:vAlign w:val="center"/>
          </w:tcPr>
          <w:p>
            <w:pPr>
              <w:pStyle w:val="TableContents"/>
              <w:bidi w:val="0"/>
              <w:spacing w:before="0" w:after="283"/>
              <w:jc w:val="left"/>
              <w:rPr/>
            </w:pPr>
            <w:r>
              <w:rPr/>
              <w:t xml:space="preserve">772 </w:t>
            </w:r>
          </w:p>
        </w:tc>
      </w:tr>
      <w:tr>
        <w:trPr/>
        <w:tc>
          <w:tcPr>
            <w:tcW w:w="692" w:type="dxa"/>
            <w:tcBorders/>
            <w:vAlign w:val="center"/>
          </w:tcPr>
          <w:p>
            <w:pPr>
              <w:pStyle w:val="TableContents"/>
              <w:bidi w:val="0"/>
              <w:spacing w:before="0" w:after="283"/>
              <w:jc w:val="left"/>
              <w:rPr/>
            </w:pPr>
            <w:r>
              <w:rPr/>
              <w:t xml:space="preserve">17 </w:t>
            </w:r>
          </w:p>
        </w:tc>
        <w:tc>
          <w:tcPr>
            <w:tcW w:w="1530" w:type="dxa"/>
            <w:tcBorders/>
            <w:vAlign w:val="center"/>
          </w:tcPr>
          <w:p>
            <w:pPr>
              <w:pStyle w:val="TableContents"/>
              <w:bidi w:val="0"/>
              <w:spacing w:before="0" w:after="283"/>
              <w:jc w:val="left"/>
              <w:rPr/>
            </w:pPr>
            <w:r>
              <w:rPr/>
              <w:t xml:space="preserve">Baylor, Elgin Elgin Baylor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Minneapolis / Los Angeles Lakers (1959 -- 1970) </w:t>
            </w:r>
          </w:p>
        </w:tc>
        <w:tc>
          <w:tcPr>
            <w:tcW w:w="736" w:type="dxa"/>
            <w:tcBorders/>
            <w:vAlign w:val="center"/>
          </w:tcPr>
          <w:p>
            <w:pPr>
              <w:pStyle w:val="TableContents"/>
              <w:bidi w:val="0"/>
              <w:spacing w:before="0" w:after="283"/>
              <w:jc w:val="left"/>
              <w:rPr/>
            </w:pPr>
            <w:r>
              <w:rPr/>
              <w:t xml:space="preserve">3,623 </w:t>
            </w:r>
          </w:p>
        </w:tc>
        <w:tc>
          <w:tcPr>
            <w:tcW w:w="814" w:type="dxa"/>
            <w:tcBorders/>
            <w:vAlign w:val="center"/>
          </w:tcPr>
          <w:p>
            <w:pPr>
              <w:pStyle w:val="TableContents"/>
              <w:bidi w:val="0"/>
              <w:spacing w:before="0" w:after="283"/>
              <w:jc w:val="left"/>
              <w:rPr/>
            </w:pPr>
            <w:r>
              <w:rPr/>
              <w:t xml:space="preserve">134 </w:t>
            </w:r>
          </w:p>
        </w:tc>
        <w:tc>
          <w:tcPr>
            <w:tcW w:w="941" w:type="dxa"/>
            <w:tcBorders/>
            <w:vAlign w:val="center"/>
          </w:tcPr>
          <w:p>
            <w:pPr>
              <w:pStyle w:val="TableContents"/>
              <w:bidi w:val="0"/>
              <w:spacing w:before="0" w:after="283"/>
              <w:jc w:val="left"/>
              <w:rPr/>
            </w:pPr>
            <w:r>
              <w:rPr/>
              <w:t xml:space="preserve">27.0 </w:t>
            </w:r>
          </w:p>
        </w:tc>
        <w:tc>
          <w:tcPr>
            <w:tcW w:w="688" w:type="dxa"/>
            <w:tcBorders/>
            <w:vAlign w:val="center"/>
          </w:tcPr>
          <w:p>
            <w:pPr>
              <w:pStyle w:val="TableContents"/>
              <w:bidi w:val="0"/>
              <w:spacing w:before="0" w:after="283"/>
              <w:jc w:val="left"/>
              <w:rPr/>
            </w:pPr>
            <w:r>
              <w:rPr/>
              <w:t xml:space="preserve">1,388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847 </w:t>
            </w:r>
          </w:p>
        </w:tc>
      </w:tr>
      <w:tr>
        <w:trPr/>
        <w:tc>
          <w:tcPr>
            <w:tcW w:w="692" w:type="dxa"/>
            <w:tcBorders/>
            <w:vAlign w:val="center"/>
          </w:tcPr>
          <w:p>
            <w:pPr>
              <w:pStyle w:val="TableContents"/>
              <w:bidi w:val="0"/>
              <w:spacing w:before="0" w:after="283"/>
              <w:jc w:val="left"/>
              <w:rPr/>
            </w:pPr>
            <w:r>
              <w:rPr/>
              <w:t xml:space="preserve">18 </w:t>
            </w:r>
          </w:p>
        </w:tc>
        <w:tc>
          <w:tcPr>
            <w:tcW w:w="1530" w:type="dxa"/>
            <w:tcBorders/>
            <w:vAlign w:val="center"/>
          </w:tcPr>
          <w:p>
            <w:pPr>
              <w:pStyle w:val="TableContents"/>
              <w:bidi w:val="0"/>
              <w:spacing w:before="0" w:after="283"/>
              <w:jc w:val="left"/>
              <w:rPr/>
            </w:pPr>
            <w:r>
              <w:rPr/>
              <w:t xml:space="preserve">Chamberlain, Wilt Wilt Chamberlain * </w:t>
            </w:r>
          </w:p>
        </w:tc>
        <w:tc>
          <w:tcPr>
            <w:tcW w:w="924"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Philadelphia / San Francisco Warriors (1960 -- 1962, 1964) Philadelphia 76ers (1965 -- 1968) Los Angeles Lakers (1969 -- 1973) </w:t>
            </w:r>
          </w:p>
        </w:tc>
        <w:tc>
          <w:tcPr>
            <w:tcW w:w="736" w:type="dxa"/>
            <w:tcBorders/>
            <w:vAlign w:val="center"/>
          </w:tcPr>
          <w:p>
            <w:pPr>
              <w:pStyle w:val="TableContents"/>
              <w:bidi w:val="0"/>
              <w:spacing w:before="0" w:after="283"/>
              <w:jc w:val="left"/>
              <w:rPr/>
            </w:pPr>
            <w:r>
              <w:rPr/>
              <w:t xml:space="preserve">3,607 </w:t>
            </w:r>
          </w:p>
        </w:tc>
        <w:tc>
          <w:tcPr>
            <w:tcW w:w="814" w:type="dxa"/>
            <w:tcBorders/>
            <w:vAlign w:val="center"/>
          </w:tcPr>
          <w:p>
            <w:pPr>
              <w:pStyle w:val="TableContents"/>
              <w:bidi w:val="0"/>
              <w:spacing w:before="0" w:after="283"/>
              <w:jc w:val="left"/>
              <w:rPr/>
            </w:pPr>
            <w:r>
              <w:rPr/>
              <w:t xml:space="preserve">160 </w:t>
            </w:r>
          </w:p>
        </w:tc>
        <w:tc>
          <w:tcPr>
            <w:tcW w:w="941" w:type="dxa"/>
            <w:tcBorders/>
            <w:vAlign w:val="center"/>
          </w:tcPr>
          <w:p>
            <w:pPr>
              <w:pStyle w:val="TableContents"/>
              <w:bidi w:val="0"/>
              <w:spacing w:before="0" w:after="283"/>
              <w:jc w:val="left"/>
              <w:rPr/>
            </w:pPr>
            <w:r>
              <w:rPr/>
              <w:t xml:space="preserve">22.5 </w:t>
            </w:r>
          </w:p>
        </w:tc>
        <w:tc>
          <w:tcPr>
            <w:tcW w:w="688" w:type="dxa"/>
            <w:tcBorders/>
            <w:vAlign w:val="center"/>
          </w:tcPr>
          <w:p>
            <w:pPr>
              <w:pStyle w:val="TableContents"/>
              <w:bidi w:val="0"/>
              <w:spacing w:before="0" w:after="283"/>
              <w:jc w:val="left"/>
              <w:rPr/>
            </w:pPr>
            <w:r>
              <w:rPr/>
              <w:t xml:space="preserve">1,425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757 </w:t>
            </w:r>
          </w:p>
        </w:tc>
      </w:tr>
      <w:tr>
        <w:trPr/>
        <w:tc>
          <w:tcPr>
            <w:tcW w:w="692" w:type="dxa"/>
            <w:tcBorders/>
            <w:vAlign w:val="center"/>
          </w:tcPr>
          <w:p>
            <w:pPr>
              <w:pStyle w:val="TableContents"/>
              <w:bidi w:val="0"/>
              <w:spacing w:before="0" w:after="283"/>
              <w:jc w:val="left"/>
              <w:rPr/>
            </w:pPr>
            <w:r>
              <w:rPr/>
              <w:t xml:space="preserve">19 </w:t>
            </w:r>
          </w:p>
        </w:tc>
        <w:tc>
          <w:tcPr>
            <w:tcW w:w="1530" w:type="dxa"/>
            <w:tcBorders/>
            <w:vAlign w:val="center"/>
          </w:tcPr>
          <w:p>
            <w:pPr>
              <w:pStyle w:val="TableContents"/>
              <w:bidi w:val="0"/>
              <w:spacing w:before="0" w:after="283"/>
              <w:jc w:val="left"/>
              <w:rPr/>
            </w:pPr>
            <w:r>
              <w:rPr/>
              <w:t xml:space="preserve">Durant, Kevin Kevin Durant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Oklahoma City Thunder (2010 -- 2014, 2016) Golden State Warriors (2017 -- 2018) </w:t>
            </w:r>
          </w:p>
        </w:tc>
        <w:tc>
          <w:tcPr>
            <w:tcW w:w="736" w:type="dxa"/>
            <w:tcBorders/>
            <w:vAlign w:val="center"/>
          </w:tcPr>
          <w:p>
            <w:pPr>
              <w:pStyle w:val="TableContents"/>
              <w:bidi w:val="0"/>
              <w:spacing w:before="0" w:after="283"/>
              <w:jc w:val="left"/>
              <w:rPr/>
            </w:pPr>
            <w:r>
              <w:rPr/>
              <w:t xml:space="preserve">3,541 </w:t>
            </w:r>
          </w:p>
        </w:tc>
        <w:tc>
          <w:tcPr>
            <w:tcW w:w="814" w:type="dxa"/>
            <w:tcBorders/>
            <w:vAlign w:val="center"/>
          </w:tcPr>
          <w:p>
            <w:pPr>
              <w:pStyle w:val="TableContents"/>
              <w:bidi w:val="0"/>
              <w:spacing w:before="0" w:after="283"/>
              <w:jc w:val="left"/>
              <w:rPr/>
            </w:pPr>
            <w:r>
              <w:rPr/>
              <w:t xml:space="preserve">123 </w:t>
            </w:r>
          </w:p>
        </w:tc>
        <w:tc>
          <w:tcPr>
            <w:tcW w:w="941" w:type="dxa"/>
            <w:tcBorders/>
            <w:vAlign w:val="center"/>
          </w:tcPr>
          <w:p>
            <w:pPr>
              <w:pStyle w:val="TableContents"/>
              <w:bidi w:val="0"/>
              <w:spacing w:before="0" w:after="283"/>
              <w:jc w:val="left"/>
              <w:rPr/>
            </w:pPr>
            <w:r>
              <w:rPr/>
              <w:t xml:space="preserve">28.8 </w:t>
            </w:r>
          </w:p>
        </w:tc>
        <w:tc>
          <w:tcPr>
            <w:tcW w:w="688" w:type="dxa"/>
            <w:tcBorders/>
            <w:vAlign w:val="center"/>
          </w:tcPr>
          <w:p>
            <w:pPr>
              <w:pStyle w:val="TableContents"/>
              <w:bidi w:val="0"/>
              <w:spacing w:before="0" w:after="283"/>
              <w:jc w:val="left"/>
              <w:rPr/>
            </w:pPr>
            <w:r>
              <w:rPr/>
              <w:t xml:space="preserve">1,198 </w:t>
            </w:r>
          </w:p>
        </w:tc>
        <w:tc>
          <w:tcPr>
            <w:tcW w:w="1361" w:type="dxa"/>
            <w:tcBorders/>
            <w:vAlign w:val="center"/>
          </w:tcPr>
          <w:p>
            <w:pPr>
              <w:pStyle w:val="TableContents"/>
              <w:bidi w:val="0"/>
              <w:spacing w:before="0" w:after="283"/>
              <w:jc w:val="left"/>
              <w:rPr/>
            </w:pPr>
            <w:r>
              <w:rPr/>
              <w:t xml:space="preserve">260 </w:t>
            </w:r>
          </w:p>
        </w:tc>
        <w:tc>
          <w:tcPr>
            <w:tcW w:w="889" w:type="dxa"/>
            <w:tcBorders/>
            <w:vAlign w:val="center"/>
          </w:tcPr>
          <w:p>
            <w:pPr>
              <w:pStyle w:val="TableContents"/>
              <w:bidi w:val="0"/>
              <w:spacing w:before="0" w:after="283"/>
              <w:jc w:val="left"/>
              <w:rPr/>
            </w:pPr>
            <w:r>
              <w:rPr/>
              <w:t xml:space="preserve">885 </w:t>
            </w:r>
          </w:p>
        </w:tc>
      </w:tr>
      <w:tr>
        <w:trPr/>
        <w:tc>
          <w:tcPr>
            <w:tcW w:w="692" w:type="dxa"/>
            <w:tcBorders/>
            <w:vAlign w:val="center"/>
          </w:tcPr>
          <w:p>
            <w:pPr>
              <w:pStyle w:val="TableContents"/>
              <w:bidi w:val="0"/>
              <w:spacing w:before="0" w:after="283"/>
              <w:jc w:val="left"/>
              <w:rPr/>
            </w:pPr>
            <w:r>
              <w:rPr/>
              <w:t xml:space="preserve">20 </w:t>
            </w:r>
          </w:p>
        </w:tc>
        <w:tc>
          <w:tcPr>
            <w:tcW w:w="1530" w:type="dxa"/>
            <w:tcBorders/>
            <w:vAlign w:val="center"/>
          </w:tcPr>
          <w:p>
            <w:pPr>
              <w:pStyle w:val="TableContents"/>
              <w:bidi w:val="0"/>
              <w:spacing w:before="0" w:after="283"/>
              <w:jc w:val="left"/>
              <w:rPr/>
            </w:pPr>
            <w:r>
              <w:rPr/>
              <w:t xml:space="preserve">McHale, Kevin Kevin McHale * </w:t>
            </w:r>
          </w:p>
        </w:tc>
        <w:tc>
          <w:tcPr>
            <w:tcW w:w="924" w:type="dxa"/>
            <w:tcBorders/>
            <w:vAlign w:val="center"/>
          </w:tcPr>
          <w:p>
            <w:pPr>
              <w:pStyle w:val="TableContents"/>
              <w:bidi w:val="0"/>
              <w:spacing w:before="0" w:after="283"/>
              <w:jc w:val="left"/>
              <w:rPr/>
            </w:pPr>
            <w:r>
              <w:rPr/>
              <w:t xml:space="preserve">PF </w:t>
            </w:r>
          </w:p>
        </w:tc>
        <w:tc>
          <w:tcPr>
            <w:tcW w:w="1630" w:type="dxa"/>
            <w:tcBorders/>
            <w:vAlign w:val="center"/>
          </w:tcPr>
          <w:p>
            <w:pPr>
              <w:pStyle w:val="TableContents"/>
              <w:bidi w:val="0"/>
              <w:spacing w:before="0" w:after="283"/>
              <w:jc w:val="left"/>
              <w:rPr/>
            </w:pPr>
            <w:r>
              <w:rPr/>
              <w:t xml:space="preserve">Boston Celtics (1981 -- 1993) </w:t>
            </w:r>
          </w:p>
        </w:tc>
        <w:tc>
          <w:tcPr>
            <w:tcW w:w="736" w:type="dxa"/>
            <w:tcBorders/>
            <w:vAlign w:val="center"/>
          </w:tcPr>
          <w:p>
            <w:pPr>
              <w:pStyle w:val="TableContents"/>
              <w:bidi w:val="0"/>
              <w:spacing w:before="0" w:after="283"/>
              <w:jc w:val="left"/>
              <w:rPr/>
            </w:pPr>
            <w:r>
              <w:rPr/>
              <w:t xml:space="preserve">3,182 </w:t>
            </w:r>
          </w:p>
        </w:tc>
        <w:tc>
          <w:tcPr>
            <w:tcW w:w="814" w:type="dxa"/>
            <w:tcBorders/>
            <w:vAlign w:val="center"/>
          </w:tcPr>
          <w:p>
            <w:pPr>
              <w:pStyle w:val="TableContents"/>
              <w:bidi w:val="0"/>
              <w:spacing w:before="0" w:after="283"/>
              <w:jc w:val="left"/>
              <w:rPr/>
            </w:pPr>
            <w:r>
              <w:rPr/>
              <w:t xml:space="preserve">169 </w:t>
            </w:r>
          </w:p>
        </w:tc>
        <w:tc>
          <w:tcPr>
            <w:tcW w:w="941" w:type="dxa"/>
            <w:tcBorders/>
            <w:vAlign w:val="center"/>
          </w:tcPr>
          <w:p>
            <w:pPr>
              <w:pStyle w:val="TableContents"/>
              <w:bidi w:val="0"/>
              <w:spacing w:before="0" w:after="283"/>
              <w:jc w:val="left"/>
              <w:rPr/>
            </w:pPr>
            <w:r>
              <w:rPr/>
              <w:t xml:space="preserve">18.8 </w:t>
            </w:r>
          </w:p>
        </w:tc>
        <w:tc>
          <w:tcPr>
            <w:tcW w:w="688" w:type="dxa"/>
            <w:tcBorders/>
            <w:vAlign w:val="center"/>
          </w:tcPr>
          <w:p>
            <w:pPr>
              <w:pStyle w:val="TableContents"/>
              <w:bidi w:val="0"/>
              <w:spacing w:before="0" w:after="283"/>
              <w:jc w:val="left"/>
              <w:rPr/>
            </w:pPr>
            <w:r>
              <w:rPr/>
              <w:t xml:space="preserve">1,204 </w:t>
            </w:r>
          </w:p>
        </w:tc>
        <w:tc>
          <w:tcPr>
            <w:tcW w:w="1361" w:type="dxa"/>
            <w:tcBorders/>
            <w:vAlign w:val="center"/>
          </w:tcPr>
          <w:p>
            <w:pPr>
              <w:pStyle w:val="TableContents"/>
              <w:bidi w:val="0"/>
              <w:spacing w:before="0" w:after="283"/>
              <w:jc w:val="left"/>
              <w:rPr/>
            </w:pPr>
            <w:r>
              <w:rPr/>
              <w:t xml:space="preserve">8 </w:t>
            </w:r>
          </w:p>
        </w:tc>
        <w:tc>
          <w:tcPr>
            <w:tcW w:w="889" w:type="dxa"/>
            <w:tcBorders/>
            <w:vAlign w:val="center"/>
          </w:tcPr>
          <w:p>
            <w:pPr>
              <w:pStyle w:val="TableContents"/>
              <w:bidi w:val="0"/>
              <w:spacing w:before="0" w:after="283"/>
              <w:jc w:val="left"/>
              <w:rPr/>
            </w:pPr>
            <w:r>
              <w:rPr/>
              <w:t xml:space="preserve">766 </w:t>
            </w:r>
          </w:p>
        </w:tc>
      </w:tr>
      <w:tr>
        <w:trPr/>
        <w:tc>
          <w:tcPr>
            <w:tcW w:w="692" w:type="dxa"/>
            <w:tcBorders/>
            <w:vAlign w:val="center"/>
          </w:tcPr>
          <w:p>
            <w:pPr>
              <w:pStyle w:val="TableContents"/>
              <w:bidi w:val="0"/>
              <w:spacing w:before="0" w:after="283"/>
              <w:jc w:val="left"/>
              <w:rPr/>
            </w:pPr>
            <w:r>
              <w:rPr/>
              <w:t xml:space="preserve">21 </w:t>
            </w:r>
          </w:p>
        </w:tc>
        <w:tc>
          <w:tcPr>
            <w:tcW w:w="1530" w:type="dxa"/>
            <w:tcBorders/>
            <w:vAlign w:val="center"/>
          </w:tcPr>
          <w:p>
            <w:pPr>
              <w:pStyle w:val="TableContents"/>
              <w:bidi w:val="0"/>
              <w:spacing w:before="0" w:after="283"/>
              <w:jc w:val="left"/>
              <w:rPr/>
            </w:pPr>
            <w:r>
              <w:rPr/>
              <w:t xml:space="preserve">Pierce, Paul Paul Pierce </w:t>
            </w:r>
          </w:p>
        </w:tc>
        <w:tc>
          <w:tcPr>
            <w:tcW w:w="924" w:type="dxa"/>
            <w:tcBorders/>
            <w:vAlign w:val="center"/>
          </w:tcPr>
          <w:p>
            <w:pPr>
              <w:pStyle w:val="TableContents"/>
              <w:bidi w:val="0"/>
              <w:spacing w:before="0" w:after="283"/>
              <w:jc w:val="left"/>
              <w:rPr/>
            </w:pPr>
            <w:r>
              <w:rPr/>
              <w:t xml:space="preserve">SF / SG </w:t>
            </w:r>
          </w:p>
        </w:tc>
        <w:tc>
          <w:tcPr>
            <w:tcW w:w="1630" w:type="dxa"/>
            <w:tcBorders/>
            <w:vAlign w:val="center"/>
          </w:tcPr>
          <w:p>
            <w:pPr>
              <w:pStyle w:val="TableContents"/>
              <w:bidi w:val="0"/>
              <w:spacing w:before="0" w:after="283"/>
              <w:jc w:val="left"/>
              <w:rPr/>
            </w:pPr>
            <w:r>
              <w:rPr/>
              <w:t xml:space="preserve">Boston Celtics (2002 -- 2005, 2008 -- 2013) Brooklyn Nets (2014) Washington Wizards (2015) Los Angeles Clippers (2016 -- 2017) </w:t>
            </w:r>
          </w:p>
        </w:tc>
        <w:tc>
          <w:tcPr>
            <w:tcW w:w="736" w:type="dxa"/>
            <w:tcBorders/>
            <w:vAlign w:val="center"/>
          </w:tcPr>
          <w:p>
            <w:pPr>
              <w:pStyle w:val="TableContents"/>
              <w:bidi w:val="0"/>
              <w:spacing w:before="0" w:after="283"/>
              <w:jc w:val="left"/>
              <w:rPr/>
            </w:pPr>
            <w:r>
              <w:rPr/>
              <w:t xml:space="preserve">3,180 </w:t>
            </w:r>
          </w:p>
        </w:tc>
        <w:tc>
          <w:tcPr>
            <w:tcW w:w="814" w:type="dxa"/>
            <w:tcBorders/>
            <w:vAlign w:val="center"/>
          </w:tcPr>
          <w:p>
            <w:pPr>
              <w:pStyle w:val="TableContents"/>
              <w:bidi w:val="0"/>
              <w:spacing w:before="0" w:after="283"/>
              <w:jc w:val="left"/>
              <w:rPr/>
            </w:pPr>
            <w:r>
              <w:rPr/>
              <w:t xml:space="preserve">170 </w:t>
            </w:r>
          </w:p>
        </w:tc>
        <w:tc>
          <w:tcPr>
            <w:tcW w:w="941" w:type="dxa"/>
            <w:tcBorders/>
            <w:vAlign w:val="center"/>
          </w:tcPr>
          <w:p>
            <w:pPr>
              <w:pStyle w:val="TableContents"/>
              <w:bidi w:val="0"/>
              <w:spacing w:before="0" w:after="283"/>
              <w:jc w:val="left"/>
              <w:rPr/>
            </w:pPr>
            <w:r>
              <w:rPr/>
              <w:t xml:space="preserve">18.7 </w:t>
            </w:r>
          </w:p>
        </w:tc>
        <w:tc>
          <w:tcPr>
            <w:tcW w:w="688" w:type="dxa"/>
            <w:tcBorders/>
            <w:vAlign w:val="center"/>
          </w:tcPr>
          <w:p>
            <w:pPr>
              <w:pStyle w:val="TableContents"/>
              <w:bidi w:val="0"/>
              <w:spacing w:before="0" w:after="283"/>
              <w:jc w:val="left"/>
              <w:rPr/>
            </w:pPr>
            <w:r>
              <w:rPr/>
              <w:t xml:space="preserve">1,022 </w:t>
            </w:r>
          </w:p>
        </w:tc>
        <w:tc>
          <w:tcPr>
            <w:tcW w:w="1361" w:type="dxa"/>
            <w:tcBorders/>
            <w:vAlign w:val="center"/>
          </w:tcPr>
          <w:p>
            <w:pPr>
              <w:pStyle w:val="TableContents"/>
              <w:bidi w:val="0"/>
              <w:spacing w:before="0" w:after="283"/>
              <w:jc w:val="left"/>
              <w:rPr/>
            </w:pPr>
            <w:r>
              <w:rPr/>
              <w:t xml:space="preserve">276 </w:t>
            </w:r>
          </w:p>
        </w:tc>
        <w:tc>
          <w:tcPr>
            <w:tcW w:w="889" w:type="dxa"/>
            <w:tcBorders/>
            <w:vAlign w:val="center"/>
          </w:tcPr>
          <w:p>
            <w:pPr>
              <w:pStyle w:val="TableContents"/>
              <w:bidi w:val="0"/>
              <w:spacing w:before="0" w:after="283"/>
              <w:jc w:val="left"/>
              <w:rPr/>
            </w:pPr>
            <w:r>
              <w:rPr/>
              <w:t xml:space="preserve">860 </w:t>
            </w:r>
          </w:p>
        </w:tc>
      </w:tr>
      <w:tr>
        <w:trPr/>
        <w:tc>
          <w:tcPr>
            <w:tcW w:w="692" w:type="dxa"/>
            <w:tcBorders/>
            <w:vAlign w:val="center"/>
          </w:tcPr>
          <w:p>
            <w:pPr>
              <w:pStyle w:val="TableContents"/>
              <w:bidi w:val="0"/>
              <w:spacing w:before="0" w:after="283"/>
              <w:jc w:val="left"/>
              <w:rPr/>
            </w:pPr>
            <w:r>
              <w:rPr/>
              <w:t xml:space="preserve">22 </w:t>
            </w:r>
          </w:p>
        </w:tc>
        <w:tc>
          <w:tcPr>
            <w:tcW w:w="1530" w:type="dxa"/>
            <w:tcBorders/>
            <w:vAlign w:val="center"/>
          </w:tcPr>
          <w:p>
            <w:pPr>
              <w:pStyle w:val="TableContents"/>
              <w:bidi w:val="0"/>
              <w:spacing w:before="0" w:after="283"/>
              <w:jc w:val="left"/>
              <w:rPr/>
            </w:pPr>
            <w:r>
              <w:rPr/>
              <w:t xml:space="preserve">Johnson, Dennis Dennis Johnson * </w:t>
            </w:r>
          </w:p>
        </w:tc>
        <w:tc>
          <w:tcPr>
            <w:tcW w:w="924" w:type="dxa"/>
            <w:tcBorders/>
            <w:vAlign w:val="center"/>
          </w:tcPr>
          <w:p>
            <w:pPr>
              <w:pStyle w:val="TableContents"/>
              <w:bidi w:val="0"/>
              <w:spacing w:before="0" w:after="283"/>
              <w:jc w:val="left"/>
              <w:rPr/>
            </w:pPr>
            <w:r>
              <w:rPr/>
              <w:t xml:space="preserve">PG </w:t>
            </w:r>
          </w:p>
        </w:tc>
        <w:tc>
          <w:tcPr>
            <w:tcW w:w="1630" w:type="dxa"/>
            <w:tcBorders/>
            <w:vAlign w:val="center"/>
          </w:tcPr>
          <w:p>
            <w:pPr>
              <w:pStyle w:val="TableContents"/>
              <w:bidi w:val="0"/>
              <w:spacing w:before="0" w:after="283"/>
              <w:jc w:val="left"/>
              <w:rPr/>
            </w:pPr>
            <w:r>
              <w:rPr/>
              <w:t xml:space="preserve">Seattle SuperSonics (1978 -- 1980) Phoenix Suns (1981 -- 1983) Boston Celtics (1984 -- 1990) </w:t>
            </w:r>
          </w:p>
        </w:tc>
        <w:tc>
          <w:tcPr>
            <w:tcW w:w="736" w:type="dxa"/>
            <w:tcBorders/>
            <w:vAlign w:val="center"/>
          </w:tcPr>
          <w:p>
            <w:pPr>
              <w:pStyle w:val="TableContents"/>
              <w:bidi w:val="0"/>
              <w:spacing w:before="0" w:after="283"/>
              <w:jc w:val="left"/>
              <w:rPr/>
            </w:pPr>
            <w:r>
              <w:rPr/>
              <w:t xml:space="preserve">3,116 </w:t>
            </w:r>
          </w:p>
        </w:tc>
        <w:tc>
          <w:tcPr>
            <w:tcW w:w="814" w:type="dxa"/>
            <w:tcBorders/>
            <w:vAlign w:val="center"/>
          </w:tcPr>
          <w:p>
            <w:pPr>
              <w:pStyle w:val="TableContents"/>
              <w:bidi w:val="0"/>
              <w:spacing w:before="0" w:after="283"/>
              <w:jc w:val="left"/>
              <w:rPr/>
            </w:pPr>
            <w:r>
              <w:rPr/>
              <w:t xml:space="preserve">180 </w:t>
            </w:r>
          </w:p>
        </w:tc>
        <w:tc>
          <w:tcPr>
            <w:tcW w:w="941" w:type="dxa"/>
            <w:tcBorders/>
            <w:vAlign w:val="center"/>
          </w:tcPr>
          <w:p>
            <w:pPr>
              <w:pStyle w:val="TableContents"/>
              <w:bidi w:val="0"/>
              <w:spacing w:before="0" w:after="283"/>
              <w:jc w:val="left"/>
              <w:rPr/>
            </w:pPr>
            <w:r>
              <w:rPr/>
              <w:t xml:space="preserve">17.3 </w:t>
            </w:r>
          </w:p>
        </w:tc>
        <w:tc>
          <w:tcPr>
            <w:tcW w:w="688" w:type="dxa"/>
            <w:tcBorders/>
            <w:vAlign w:val="center"/>
          </w:tcPr>
          <w:p>
            <w:pPr>
              <w:pStyle w:val="TableContents"/>
              <w:bidi w:val="0"/>
              <w:spacing w:before="0" w:after="283"/>
              <w:jc w:val="left"/>
              <w:rPr/>
            </w:pPr>
            <w:r>
              <w:rPr/>
              <w:t xml:space="preserve">1,167 </w:t>
            </w:r>
          </w:p>
        </w:tc>
        <w:tc>
          <w:tcPr>
            <w:tcW w:w="1361" w:type="dxa"/>
            <w:tcBorders/>
            <w:vAlign w:val="center"/>
          </w:tcPr>
          <w:p>
            <w:pPr>
              <w:pStyle w:val="TableContents"/>
              <w:bidi w:val="0"/>
              <w:spacing w:before="0" w:after="283"/>
              <w:jc w:val="left"/>
              <w:rPr/>
            </w:pPr>
            <w:r>
              <w:rPr/>
              <w:t xml:space="preserve">26 </w:t>
            </w:r>
          </w:p>
        </w:tc>
        <w:tc>
          <w:tcPr>
            <w:tcW w:w="889" w:type="dxa"/>
            <w:tcBorders/>
            <w:vAlign w:val="center"/>
          </w:tcPr>
          <w:p>
            <w:pPr>
              <w:pStyle w:val="TableContents"/>
              <w:bidi w:val="0"/>
              <w:spacing w:before="0" w:after="283"/>
              <w:jc w:val="left"/>
              <w:rPr/>
            </w:pPr>
            <w:r>
              <w:rPr/>
              <w:t xml:space="preserve">756 </w:t>
            </w:r>
          </w:p>
        </w:tc>
      </w:tr>
      <w:tr>
        <w:trPr/>
        <w:tc>
          <w:tcPr>
            <w:tcW w:w="692" w:type="dxa"/>
            <w:tcBorders/>
            <w:vAlign w:val="center"/>
          </w:tcPr>
          <w:p>
            <w:pPr>
              <w:pStyle w:val="TableContents"/>
              <w:bidi w:val="0"/>
              <w:spacing w:before="0" w:after="283"/>
              <w:jc w:val="left"/>
              <w:rPr/>
            </w:pPr>
            <w:r>
              <w:rPr/>
              <w:t xml:space="preserve">23 </w:t>
            </w:r>
          </w:p>
        </w:tc>
        <w:tc>
          <w:tcPr>
            <w:tcW w:w="1530" w:type="dxa"/>
            <w:tcBorders/>
            <w:vAlign w:val="center"/>
          </w:tcPr>
          <w:p>
            <w:pPr>
              <w:pStyle w:val="TableContents"/>
              <w:bidi w:val="0"/>
              <w:spacing w:before="0" w:after="283"/>
              <w:jc w:val="left"/>
              <w:rPr/>
            </w:pPr>
            <w:r>
              <w:rPr/>
              <w:t xml:space="preserve">Erving, Julius Julius Erving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Philadelphia 76ers (1977 -- 1987) </w:t>
            </w:r>
          </w:p>
        </w:tc>
        <w:tc>
          <w:tcPr>
            <w:tcW w:w="736" w:type="dxa"/>
            <w:tcBorders/>
            <w:vAlign w:val="center"/>
          </w:tcPr>
          <w:p>
            <w:pPr>
              <w:pStyle w:val="TableContents"/>
              <w:bidi w:val="0"/>
              <w:spacing w:before="0" w:after="283"/>
              <w:jc w:val="left"/>
              <w:rPr/>
            </w:pPr>
            <w:r>
              <w:rPr/>
              <w:t xml:space="preserve">3,088 </w:t>
            </w:r>
          </w:p>
        </w:tc>
        <w:tc>
          <w:tcPr>
            <w:tcW w:w="814" w:type="dxa"/>
            <w:tcBorders/>
            <w:vAlign w:val="center"/>
          </w:tcPr>
          <w:p>
            <w:pPr>
              <w:pStyle w:val="TableContents"/>
              <w:bidi w:val="0"/>
              <w:spacing w:before="0" w:after="283"/>
              <w:jc w:val="left"/>
              <w:rPr/>
            </w:pPr>
            <w:r>
              <w:rPr/>
              <w:t xml:space="preserve">141 </w:t>
            </w:r>
          </w:p>
        </w:tc>
        <w:tc>
          <w:tcPr>
            <w:tcW w:w="941" w:type="dxa"/>
            <w:tcBorders/>
            <w:vAlign w:val="center"/>
          </w:tcPr>
          <w:p>
            <w:pPr>
              <w:pStyle w:val="TableContents"/>
              <w:bidi w:val="0"/>
              <w:spacing w:before="0" w:after="283"/>
              <w:jc w:val="left"/>
              <w:rPr/>
            </w:pPr>
            <w:r>
              <w:rPr/>
              <w:t xml:space="preserve">21.9 </w:t>
            </w:r>
          </w:p>
        </w:tc>
        <w:tc>
          <w:tcPr>
            <w:tcW w:w="688" w:type="dxa"/>
            <w:tcBorders/>
            <w:vAlign w:val="center"/>
          </w:tcPr>
          <w:p>
            <w:pPr>
              <w:pStyle w:val="TableContents"/>
              <w:bidi w:val="0"/>
              <w:spacing w:before="0" w:after="283"/>
              <w:jc w:val="left"/>
              <w:rPr/>
            </w:pPr>
            <w:r>
              <w:rPr/>
              <w:t xml:space="preserve">1,187 </w:t>
            </w:r>
          </w:p>
        </w:tc>
        <w:tc>
          <w:tcPr>
            <w:tcW w:w="1361" w:type="dxa"/>
            <w:tcBorders/>
            <w:vAlign w:val="center"/>
          </w:tcPr>
          <w:p>
            <w:pPr>
              <w:pStyle w:val="TableContents"/>
              <w:bidi w:val="0"/>
              <w:spacing w:before="0" w:after="283"/>
              <w:jc w:val="left"/>
              <w:rPr/>
            </w:pPr>
            <w:r>
              <w:rPr/>
              <w:t xml:space="preserve">7 </w:t>
            </w:r>
          </w:p>
        </w:tc>
        <w:tc>
          <w:tcPr>
            <w:tcW w:w="889" w:type="dxa"/>
            <w:tcBorders/>
            <w:vAlign w:val="center"/>
          </w:tcPr>
          <w:p>
            <w:pPr>
              <w:pStyle w:val="TableContents"/>
              <w:bidi w:val="0"/>
              <w:spacing w:before="0" w:after="283"/>
              <w:jc w:val="left"/>
              <w:rPr/>
            </w:pPr>
            <w:r>
              <w:rPr/>
              <w:t xml:space="preserve">707 </w:t>
            </w:r>
          </w:p>
        </w:tc>
      </w:tr>
      <w:tr>
        <w:trPr/>
        <w:tc>
          <w:tcPr>
            <w:tcW w:w="692" w:type="dxa"/>
            <w:tcBorders/>
            <w:vAlign w:val="center"/>
          </w:tcPr>
          <w:p>
            <w:pPr>
              <w:pStyle w:val="TableContents"/>
              <w:bidi w:val="0"/>
              <w:spacing w:before="0" w:after="283"/>
              <w:jc w:val="left"/>
              <w:rPr/>
            </w:pPr>
            <w:r>
              <w:rPr/>
              <w:t xml:space="preserve">24 </w:t>
            </w:r>
          </w:p>
        </w:tc>
        <w:tc>
          <w:tcPr>
            <w:tcW w:w="1530" w:type="dxa"/>
            <w:tcBorders/>
            <w:vAlign w:val="center"/>
          </w:tcPr>
          <w:p>
            <w:pPr>
              <w:pStyle w:val="TableContents"/>
              <w:bidi w:val="0"/>
              <w:spacing w:before="0" w:after="283"/>
              <w:jc w:val="left"/>
              <w:rPr/>
            </w:pPr>
            <w:r>
              <w:rPr/>
              <w:t xml:space="preserve">Ginóbili, Manu Manu Ginóbili ^ </w:t>
            </w:r>
          </w:p>
        </w:tc>
        <w:tc>
          <w:tcPr>
            <w:tcW w:w="924" w:type="dxa"/>
            <w:tcBorders/>
            <w:vAlign w:val="center"/>
          </w:tcPr>
          <w:p>
            <w:pPr>
              <w:pStyle w:val="TableContents"/>
              <w:bidi w:val="0"/>
              <w:spacing w:before="0" w:after="283"/>
              <w:jc w:val="left"/>
              <w:rPr/>
            </w:pPr>
            <w:r>
              <w:rPr/>
              <w:t xml:space="preserve">SG </w:t>
            </w:r>
          </w:p>
        </w:tc>
        <w:tc>
          <w:tcPr>
            <w:tcW w:w="1630" w:type="dxa"/>
            <w:tcBorders/>
            <w:vAlign w:val="center"/>
          </w:tcPr>
          <w:p>
            <w:pPr>
              <w:pStyle w:val="TableContents"/>
              <w:bidi w:val="0"/>
              <w:spacing w:before="0" w:after="283"/>
              <w:jc w:val="left"/>
              <w:rPr/>
            </w:pPr>
            <w:r>
              <w:rPr/>
              <w:t xml:space="preserve">San Antonio Spurs (2003 -- 2008, 2010 -- 2018) </w:t>
            </w:r>
          </w:p>
        </w:tc>
        <w:tc>
          <w:tcPr>
            <w:tcW w:w="736" w:type="dxa"/>
            <w:tcBorders/>
            <w:vAlign w:val="center"/>
          </w:tcPr>
          <w:p>
            <w:pPr>
              <w:pStyle w:val="TableContents"/>
              <w:bidi w:val="0"/>
              <w:spacing w:before="0" w:after="283"/>
              <w:jc w:val="left"/>
              <w:rPr/>
            </w:pPr>
            <w:r>
              <w:rPr/>
              <w:t xml:space="preserve">3,054 </w:t>
            </w:r>
          </w:p>
        </w:tc>
        <w:tc>
          <w:tcPr>
            <w:tcW w:w="814" w:type="dxa"/>
            <w:tcBorders/>
            <w:vAlign w:val="center"/>
          </w:tcPr>
          <w:p>
            <w:pPr>
              <w:pStyle w:val="TableContents"/>
              <w:bidi w:val="0"/>
              <w:spacing w:before="0" w:after="283"/>
              <w:jc w:val="left"/>
              <w:rPr/>
            </w:pPr>
            <w:r>
              <w:rPr/>
              <w:t xml:space="preserve">218 </w:t>
            </w:r>
          </w:p>
        </w:tc>
        <w:tc>
          <w:tcPr>
            <w:tcW w:w="941" w:type="dxa"/>
            <w:tcBorders/>
            <w:vAlign w:val="center"/>
          </w:tcPr>
          <w:p>
            <w:pPr>
              <w:pStyle w:val="TableContents"/>
              <w:bidi w:val="0"/>
              <w:spacing w:before="0" w:after="283"/>
              <w:jc w:val="left"/>
              <w:rPr/>
            </w:pPr>
            <w:r>
              <w:rPr/>
              <w:t xml:space="preserve">14.0 </w:t>
            </w:r>
          </w:p>
        </w:tc>
        <w:tc>
          <w:tcPr>
            <w:tcW w:w="688" w:type="dxa"/>
            <w:tcBorders/>
            <w:vAlign w:val="center"/>
          </w:tcPr>
          <w:p>
            <w:pPr>
              <w:pStyle w:val="TableContents"/>
              <w:bidi w:val="0"/>
              <w:spacing w:before="0" w:after="283"/>
              <w:jc w:val="left"/>
              <w:rPr/>
            </w:pPr>
            <w:r>
              <w:rPr/>
              <w:t xml:space="preserve">956 </w:t>
            </w:r>
          </w:p>
        </w:tc>
        <w:tc>
          <w:tcPr>
            <w:tcW w:w="1361" w:type="dxa"/>
            <w:tcBorders/>
            <w:vAlign w:val="center"/>
          </w:tcPr>
          <w:p>
            <w:pPr>
              <w:pStyle w:val="TableContents"/>
              <w:bidi w:val="0"/>
              <w:spacing w:before="0" w:after="283"/>
              <w:jc w:val="left"/>
              <w:rPr/>
            </w:pPr>
            <w:r>
              <w:rPr/>
              <w:t xml:space="preserve">324 </w:t>
            </w:r>
          </w:p>
        </w:tc>
        <w:tc>
          <w:tcPr>
            <w:tcW w:w="889" w:type="dxa"/>
            <w:tcBorders/>
            <w:vAlign w:val="center"/>
          </w:tcPr>
          <w:p>
            <w:pPr>
              <w:pStyle w:val="TableContents"/>
              <w:bidi w:val="0"/>
              <w:spacing w:before="0" w:after="283"/>
              <w:jc w:val="left"/>
              <w:rPr/>
            </w:pPr>
            <w:r>
              <w:rPr/>
              <w:t xml:space="preserve">818 </w:t>
            </w:r>
          </w:p>
        </w:tc>
      </w:tr>
      <w:tr>
        <w:trPr/>
        <w:tc>
          <w:tcPr>
            <w:tcW w:w="692" w:type="dxa"/>
            <w:tcBorders/>
            <w:vAlign w:val="center"/>
          </w:tcPr>
          <w:p>
            <w:pPr>
              <w:pStyle w:val="TableContents"/>
              <w:bidi w:val="0"/>
              <w:spacing w:before="0" w:after="283"/>
              <w:jc w:val="left"/>
              <w:rPr/>
            </w:pPr>
            <w:r>
              <w:rPr/>
              <w:t xml:space="preserve">25 </w:t>
            </w:r>
          </w:p>
        </w:tc>
        <w:tc>
          <w:tcPr>
            <w:tcW w:w="1530" w:type="dxa"/>
            <w:tcBorders/>
            <w:vAlign w:val="center"/>
          </w:tcPr>
          <w:p>
            <w:pPr>
              <w:pStyle w:val="TableContents"/>
              <w:bidi w:val="0"/>
              <w:spacing w:before="0" w:after="283"/>
              <w:jc w:val="left"/>
              <w:rPr/>
            </w:pPr>
            <w:r>
              <w:rPr/>
              <w:t xml:space="preserve">Worthy, James James Worthy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Los Angeles Lakers (1984 -- 1991, 1993) </w:t>
            </w:r>
          </w:p>
        </w:tc>
        <w:tc>
          <w:tcPr>
            <w:tcW w:w="736" w:type="dxa"/>
            <w:tcBorders/>
            <w:vAlign w:val="center"/>
          </w:tcPr>
          <w:p>
            <w:pPr>
              <w:pStyle w:val="TableContents"/>
              <w:bidi w:val="0"/>
              <w:spacing w:before="0" w:after="283"/>
              <w:jc w:val="left"/>
              <w:rPr/>
            </w:pPr>
            <w:r>
              <w:rPr/>
              <w:t xml:space="preserve">3,022 </w:t>
            </w:r>
          </w:p>
        </w:tc>
        <w:tc>
          <w:tcPr>
            <w:tcW w:w="814" w:type="dxa"/>
            <w:tcBorders/>
            <w:vAlign w:val="center"/>
          </w:tcPr>
          <w:p>
            <w:pPr>
              <w:pStyle w:val="TableContents"/>
              <w:bidi w:val="0"/>
              <w:spacing w:before="0" w:after="283"/>
              <w:jc w:val="left"/>
              <w:rPr/>
            </w:pPr>
            <w:r>
              <w:rPr/>
              <w:t xml:space="preserve">143 </w:t>
            </w:r>
          </w:p>
        </w:tc>
        <w:tc>
          <w:tcPr>
            <w:tcW w:w="941" w:type="dxa"/>
            <w:tcBorders/>
            <w:vAlign w:val="center"/>
          </w:tcPr>
          <w:p>
            <w:pPr>
              <w:pStyle w:val="TableContents"/>
              <w:bidi w:val="0"/>
              <w:spacing w:before="0" w:after="283"/>
              <w:jc w:val="left"/>
              <w:rPr/>
            </w:pPr>
            <w:r>
              <w:rPr/>
              <w:t xml:space="preserve">21.1 </w:t>
            </w:r>
          </w:p>
        </w:tc>
        <w:tc>
          <w:tcPr>
            <w:tcW w:w="688" w:type="dxa"/>
            <w:tcBorders/>
            <w:vAlign w:val="center"/>
          </w:tcPr>
          <w:p>
            <w:pPr>
              <w:pStyle w:val="TableContents"/>
              <w:bidi w:val="0"/>
              <w:spacing w:before="0" w:after="283"/>
              <w:jc w:val="left"/>
              <w:rPr/>
            </w:pPr>
            <w:r>
              <w:rPr/>
              <w:t xml:space="preserve">1,267 </w:t>
            </w:r>
          </w:p>
        </w:tc>
        <w:tc>
          <w:tcPr>
            <w:tcW w:w="1361" w:type="dxa"/>
            <w:tcBorders/>
            <w:vAlign w:val="center"/>
          </w:tcPr>
          <w:p>
            <w:pPr>
              <w:pStyle w:val="TableContents"/>
              <w:bidi w:val="0"/>
              <w:spacing w:before="0" w:after="283"/>
              <w:jc w:val="left"/>
              <w:rPr/>
            </w:pPr>
            <w:r>
              <w:rPr/>
              <w:t xml:space="preserve">14 </w:t>
            </w:r>
          </w:p>
        </w:tc>
        <w:tc>
          <w:tcPr>
            <w:tcW w:w="889" w:type="dxa"/>
            <w:tcBorders/>
            <w:vAlign w:val="center"/>
          </w:tcPr>
          <w:p>
            <w:pPr>
              <w:pStyle w:val="TableContents"/>
              <w:bidi w:val="0"/>
              <w:spacing w:before="0" w:after="283"/>
              <w:jc w:val="left"/>
              <w:rPr/>
            </w:pPr>
            <w:r>
              <w:rPr/>
              <w:t xml:space="preserve">474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paras pistemies NBA:n pudotuspeleissä?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92"/>
        <w:gridCol w:w="1530"/>
        <w:gridCol w:w="924"/>
        <w:gridCol w:w="1630"/>
        <w:gridCol w:w="736"/>
        <w:gridCol w:w="814"/>
        <w:gridCol w:w="941"/>
        <w:gridCol w:w="688"/>
        <w:gridCol w:w="1361"/>
        <w:gridCol w:w="889"/>
      </w:tblGrid>
      <w:tr>
        <w:trPr/>
        <w:tc>
          <w:tcPr>
            <w:tcW w:w="692" w:type="dxa"/>
            <w:tcBorders/>
            <w:vAlign w:val="center"/>
          </w:tcPr>
          <w:p>
            <w:pPr>
              <w:pStyle w:val="TableHeading"/>
              <w:suppressLineNumbers/>
              <w:bidi w:val="0"/>
              <w:spacing w:before="0" w:after="283"/>
              <w:jc w:val="center"/>
              <w:rPr/>
            </w:pPr>
            <w:r>
              <w:rPr/>
              <w:t xml:space="preserve">Sijoitus </w:t>
            </w:r>
          </w:p>
        </w:tc>
        <w:tc>
          <w:tcPr>
            <w:tcW w:w="1530" w:type="dxa"/>
            <w:tcBorders/>
            <w:vAlign w:val="center"/>
          </w:tcPr>
          <w:p>
            <w:pPr>
              <w:pStyle w:val="TableHeading"/>
              <w:suppressLineNumbers/>
              <w:bidi w:val="0"/>
              <w:spacing w:before="0" w:after="283"/>
              <w:jc w:val="center"/>
              <w:rPr/>
            </w:pPr>
            <w:r>
              <w:rPr/>
              <w:t xml:space="preserve">Pelaaja </w:t>
            </w:r>
          </w:p>
        </w:tc>
        <w:tc>
          <w:tcPr>
            <w:tcW w:w="924" w:type="dxa"/>
            <w:tcBorders/>
            <w:vAlign w:val="center"/>
          </w:tcPr>
          <w:p>
            <w:pPr>
              <w:pStyle w:val="TableHeading"/>
              <w:suppressLineNumbers/>
              <w:bidi w:val="0"/>
              <w:spacing w:before="0" w:after="283"/>
              <w:jc w:val="center"/>
              <w:rPr/>
            </w:pPr>
            <w:r>
              <w:rPr/>
              <w:t xml:space="preserve">Sijainti (s) </w:t>
            </w:r>
          </w:p>
        </w:tc>
        <w:tc>
          <w:tcPr>
            <w:tcW w:w="1630" w:type="dxa"/>
            <w:tcBorders/>
            <w:vAlign w:val="center"/>
          </w:tcPr>
          <w:p>
            <w:pPr>
              <w:pStyle w:val="TableHeading"/>
              <w:suppressLineNumbers/>
              <w:bidi w:val="0"/>
              <w:spacing w:before="0" w:after="283"/>
              <w:jc w:val="center"/>
              <w:rPr/>
            </w:pPr>
            <w:r>
              <w:rPr/>
              <w:t xml:space="preserve">Joukkue(t), jossa pelasi (vuosina) </w:t>
            </w:r>
          </w:p>
        </w:tc>
        <w:tc>
          <w:tcPr>
            <w:tcW w:w="736" w:type="dxa"/>
            <w:tcBorders/>
            <w:vAlign w:val="center"/>
          </w:tcPr>
          <w:p>
            <w:pPr>
              <w:pStyle w:val="TableHeading"/>
              <w:suppressLineNumbers/>
              <w:bidi w:val="0"/>
              <w:spacing w:before="0" w:after="283"/>
              <w:jc w:val="center"/>
              <w:rPr/>
            </w:pPr>
            <w:r>
              <w:rPr/>
              <w:t xml:space="preserve">Yhteensä pisteitä </w:t>
            </w:r>
          </w:p>
        </w:tc>
        <w:tc>
          <w:tcPr>
            <w:tcW w:w="814" w:type="dxa"/>
            <w:tcBorders/>
            <w:vAlign w:val="center"/>
          </w:tcPr>
          <w:p>
            <w:pPr>
              <w:pStyle w:val="TableHeading"/>
              <w:suppressLineNumbers/>
              <w:bidi w:val="0"/>
              <w:spacing w:before="0" w:after="283"/>
              <w:jc w:val="center"/>
              <w:rPr/>
            </w:pPr>
            <w:r>
              <w:rPr/>
              <w:t xml:space="preserve">Pelatut pelit </w:t>
            </w:r>
          </w:p>
        </w:tc>
        <w:tc>
          <w:tcPr>
            <w:tcW w:w="941" w:type="dxa"/>
            <w:tcBorders/>
            <w:vAlign w:val="center"/>
          </w:tcPr>
          <w:p>
            <w:pPr>
              <w:pStyle w:val="TableHeading"/>
              <w:suppressLineNumbers/>
              <w:bidi w:val="0"/>
              <w:spacing w:before="0" w:after="283"/>
              <w:jc w:val="center"/>
              <w:rPr/>
            </w:pPr>
            <w:r>
              <w:rPr/>
              <w:t xml:space="preserve">Pisteitä per peli keskimäärin </w:t>
            </w:r>
          </w:p>
        </w:tc>
        <w:tc>
          <w:tcPr>
            <w:tcW w:w="688" w:type="dxa"/>
            <w:tcBorders/>
            <w:vAlign w:val="center"/>
          </w:tcPr>
          <w:p>
            <w:pPr>
              <w:pStyle w:val="TableHeading"/>
              <w:suppressLineNumbers/>
              <w:bidi w:val="0"/>
              <w:spacing w:before="0" w:after="283"/>
              <w:jc w:val="center"/>
              <w:rPr/>
            </w:pPr>
            <w:r>
              <w:rPr/>
              <w:t xml:space="preserve">Kenttämaalit tehty </w:t>
            </w:r>
          </w:p>
        </w:tc>
        <w:tc>
          <w:tcPr>
            <w:tcW w:w="1361" w:type="dxa"/>
            <w:tcBorders/>
            <w:vAlign w:val="center"/>
          </w:tcPr>
          <w:p>
            <w:pPr>
              <w:pStyle w:val="TableHeading"/>
              <w:suppressLineNumbers/>
              <w:bidi w:val="0"/>
              <w:spacing w:before="0" w:after="283"/>
              <w:jc w:val="center"/>
              <w:rPr/>
            </w:pPr>
            <w:r>
              <w:rPr/>
              <w:t xml:space="preserve">Kolmen pisteen kenttäpisteet </w:t>
            </w:r>
          </w:p>
        </w:tc>
        <w:tc>
          <w:tcPr>
            <w:tcW w:w="889" w:type="dxa"/>
            <w:tcBorders/>
            <w:vAlign w:val="center"/>
          </w:tcPr>
          <w:p>
            <w:pPr>
              <w:pStyle w:val="TableHeading"/>
              <w:suppressLineNumbers/>
              <w:bidi w:val="0"/>
              <w:spacing w:before="0" w:after="283"/>
              <w:jc w:val="center"/>
              <w:rPr/>
            </w:pPr>
            <w:r>
              <w:rPr/>
              <w:t xml:space="preserve">Vapaaheitot tehty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James, LeBron </w:t>
            </w:r>
            <w:r>
              <w:rPr>
                <w:color w:val="A9A9A9"/>
              </w:rPr>
              <w:t xml:space="preserve">LeBron James</w:t>
            </w:r>
            <w:r>
              <w:rPr/>
              <w:t xml:space="preserve">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Cleveland Cavaliers (2006 -- 2010, 2015 -- 2017) Miami Heat (2011 -- 2014) </w:t>
            </w:r>
          </w:p>
        </w:tc>
        <w:tc>
          <w:tcPr>
            <w:tcW w:w="736" w:type="dxa"/>
            <w:tcBorders/>
            <w:vAlign w:val="center"/>
          </w:tcPr>
          <w:p>
            <w:pPr>
              <w:pStyle w:val="TableContents"/>
              <w:bidi w:val="0"/>
              <w:spacing w:before="0" w:after="283"/>
              <w:jc w:val="left"/>
              <w:rPr/>
            </w:pPr>
            <w:r>
              <w:rPr/>
              <w:t xml:space="preserve">6,163 </w:t>
            </w:r>
          </w:p>
        </w:tc>
        <w:tc>
          <w:tcPr>
            <w:tcW w:w="814" w:type="dxa"/>
            <w:tcBorders/>
            <w:vAlign w:val="center"/>
          </w:tcPr>
          <w:p>
            <w:pPr>
              <w:pStyle w:val="TableContents"/>
              <w:bidi w:val="0"/>
              <w:spacing w:before="0" w:after="283"/>
              <w:jc w:val="left"/>
              <w:rPr/>
            </w:pPr>
            <w:r>
              <w:rPr/>
              <w:t xml:space="preserve">217 </w:t>
            </w:r>
          </w:p>
        </w:tc>
        <w:tc>
          <w:tcPr>
            <w:tcW w:w="941" w:type="dxa"/>
            <w:tcBorders/>
            <w:vAlign w:val="center"/>
          </w:tcPr>
          <w:p>
            <w:pPr>
              <w:pStyle w:val="TableContents"/>
              <w:bidi w:val="0"/>
              <w:spacing w:before="0" w:after="283"/>
              <w:jc w:val="left"/>
              <w:rPr/>
            </w:pPr>
            <w:r>
              <w:rPr/>
              <w:t xml:space="preserve">28.4 </w:t>
            </w:r>
          </w:p>
        </w:tc>
        <w:tc>
          <w:tcPr>
            <w:tcW w:w="688" w:type="dxa"/>
            <w:tcBorders/>
            <w:vAlign w:val="center"/>
          </w:tcPr>
          <w:p>
            <w:pPr>
              <w:pStyle w:val="TableContents"/>
              <w:bidi w:val="0"/>
              <w:spacing w:before="0" w:after="283"/>
              <w:jc w:val="left"/>
              <w:rPr/>
            </w:pPr>
            <w:r>
              <w:rPr/>
              <w:t xml:space="preserve">2,182 </w:t>
            </w:r>
          </w:p>
        </w:tc>
        <w:tc>
          <w:tcPr>
            <w:tcW w:w="1361" w:type="dxa"/>
            <w:tcBorders/>
            <w:vAlign w:val="center"/>
          </w:tcPr>
          <w:p>
            <w:pPr>
              <w:pStyle w:val="TableContents"/>
              <w:bidi w:val="0"/>
              <w:spacing w:before="0" w:after="283"/>
              <w:jc w:val="left"/>
              <w:rPr/>
            </w:pPr>
            <w:r>
              <w:rPr/>
              <w:t xml:space="preserve">331 </w:t>
            </w:r>
          </w:p>
        </w:tc>
        <w:tc>
          <w:tcPr>
            <w:tcW w:w="889" w:type="dxa"/>
            <w:tcBorders/>
            <w:vAlign w:val="center"/>
          </w:tcPr>
          <w:p>
            <w:pPr>
              <w:pStyle w:val="TableContents"/>
              <w:bidi w:val="0"/>
              <w:spacing w:before="0" w:after="283"/>
              <w:jc w:val="left"/>
              <w:rPr/>
            </w:pPr>
            <w:r>
              <w:rPr/>
              <w:t xml:space="preserve">1,468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Jordan, Michael Michael Jordan * </w:t>
            </w:r>
          </w:p>
        </w:tc>
        <w:tc>
          <w:tcPr>
            <w:tcW w:w="924" w:type="dxa"/>
            <w:tcBorders/>
            <w:vAlign w:val="center"/>
          </w:tcPr>
          <w:p>
            <w:pPr>
              <w:pStyle w:val="TableContents"/>
              <w:bidi w:val="0"/>
              <w:spacing w:before="0" w:after="283"/>
              <w:jc w:val="left"/>
              <w:rPr/>
            </w:pPr>
            <w:r>
              <w:rPr/>
              <w:t xml:space="preserve">SG </w:t>
            </w:r>
          </w:p>
        </w:tc>
        <w:tc>
          <w:tcPr>
            <w:tcW w:w="1630" w:type="dxa"/>
            <w:tcBorders/>
            <w:vAlign w:val="center"/>
          </w:tcPr>
          <w:p>
            <w:pPr>
              <w:pStyle w:val="TableContents"/>
              <w:bidi w:val="0"/>
              <w:spacing w:before="0" w:after="283"/>
              <w:jc w:val="left"/>
              <w:rPr/>
            </w:pPr>
            <w:r>
              <w:rPr/>
              <w:t xml:space="preserve">Chicago Bulls (1985 -- 1993, 1995 -- 1998) </w:t>
            </w:r>
          </w:p>
        </w:tc>
        <w:tc>
          <w:tcPr>
            <w:tcW w:w="736" w:type="dxa"/>
            <w:tcBorders/>
            <w:vAlign w:val="center"/>
          </w:tcPr>
          <w:p>
            <w:pPr>
              <w:pStyle w:val="TableContents"/>
              <w:bidi w:val="0"/>
              <w:spacing w:before="0" w:after="283"/>
              <w:jc w:val="left"/>
              <w:rPr/>
            </w:pPr>
            <w:r>
              <w:rPr/>
              <w:t xml:space="preserve">5,987 </w:t>
            </w:r>
          </w:p>
        </w:tc>
        <w:tc>
          <w:tcPr>
            <w:tcW w:w="814" w:type="dxa"/>
            <w:tcBorders/>
            <w:vAlign w:val="center"/>
          </w:tcPr>
          <w:p>
            <w:pPr>
              <w:pStyle w:val="TableContents"/>
              <w:bidi w:val="0"/>
              <w:spacing w:before="0" w:after="283"/>
              <w:jc w:val="left"/>
              <w:rPr/>
            </w:pPr>
            <w:r>
              <w:rPr/>
              <w:t xml:space="preserve">179 </w:t>
            </w:r>
          </w:p>
        </w:tc>
        <w:tc>
          <w:tcPr>
            <w:tcW w:w="941" w:type="dxa"/>
            <w:tcBorders/>
            <w:vAlign w:val="center"/>
          </w:tcPr>
          <w:p>
            <w:pPr>
              <w:pStyle w:val="TableContents"/>
              <w:bidi w:val="0"/>
              <w:spacing w:before="0" w:after="283"/>
              <w:jc w:val="left"/>
              <w:rPr/>
            </w:pPr>
            <w:r>
              <w:rPr/>
              <w:t xml:space="preserve">33.4 </w:t>
            </w:r>
          </w:p>
        </w:tc>
        <w:tc>
          <w:tcPr>
            <w:tcW w:w="688" w:type="dxa"/>
            <w:tcBorders/>
            <w:vAlign w:val="center"/>
          </w:tcPr>
          <w:p>
            <w:pPr>
              <w:pStyle w:val="TableContents"/>
              <w:bidi w:val="0"/>
              <w:spacing w:before="0" w:after="283"/>
              <w:jc w:val="left"/>
              <w:rPr/>
            </w:pPr>
            <w:r>
              <w:rPr/>
              <w:t xml:space="preserve">2,188 </w:t>
            </w:r>
          </w:p>
        </w:tc>
        <w:tc>
          <w:tcPr>
            <w:tcW w:w="1361" w:type="dxa"/>
            <w:tcBorders/>
            <w:vAlign w:val="center"/>
          </w:tcPr>
          <w:p>
            <w:pPr>
              <w:pStyle w:val="TableContents"/>
              <w:bidi w:val="0"/>
              <w:spacing w:before="0" w:after="283"/>
              <w:jc w:val="left"/>
              <w:rPr/>
            </w:pPr>
            <w:r>
              <w:rPr/>
              <w:t xml:space="preserve">148 </w:t>
            </w:r>
          </w:p>
        </w:tc>
        <w:tc>
          <w:tcPr>
            <w:tcW w:w="889" w:type="dxa"/>
            <w:tcBorders/>
            <w:vAlign w:val="center"/>
          </w:tcPr>
          <w:p>
            <w:pPr>
              <w:pStyle w:val="TableContents"/>
              <w:bidi w:val="0"/>
              <w:spacing w:before="0" w:after="283"/>
              <w:jc w:val="left"/>
              <w:rPr/>
            </w:pPr>
            <w:r>
              <w:rPr/>
              <w:t xml:space="preserve">1,463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Abdul-Jabbar, Kareem Kareem Abdul-Jabbar * </w:t>
            </w:r>
          </w:p>
        </w:tc>
        <w:tc>
          <w:tcPr>
            <w:tcW w:w="924"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Milwaukee Bucks (1970 -- 1974) Los Angeles Lakers (1977 -- 1989) </w:t>
            </w:r>
          </w:p>
        </w:tc>
        <w:tc>
          <w:tcPr>
            <w:tcW w:w="736" w:type="dxa"/>
            <w:tcBorders/>
            <w:vAlign w:val="center"/>
          </w:tcPr>
          <w:p>
            <w:pPr>
              <w:pStyle w:val="TableContents"/>
              <w:bidi w:val="0"/>
              <w:spacing w:before="0" w:after="283"/>
              <w:jc w:val="left"/>
              <w:rPr/>
            </w:pPr>
            <w:r>
              <w:rPr/>
              <w:t xml:space="preserve">5,762 </w:t>
            </w:r>
          </w:p>
        </w:tc>
        <w:tc>
          <w:tcPr>
            <w:tcW w:w="814" w:type="dxa"/>
            <w:tcBorders/>
            <w:vAlign w:val="center"/>
          </w:tcPr>
          <w:p>
            <w:pPr>
              <w:pStyle w:val="TableContents"/>
              <w:bidi w:val="0"/>
              <w:spacing w:before="0" w:after="283"/>
              <w:jc w:val="left"/>
              <w:rPr/>
            </w:pPr>
            <w:r>
              <w:rPr/>
              <w:t xml:space="preserve">237 </w:t>
            </w:r>
          </w:p>
        </w:tc>
        <w:tc>
          <w:tcPr>
            <w:tcW w:w="941" w:type="dxa"/>
            <w:tcBorders/>
            <w:vAlign w:val="center"/>
          </w:tcPr>
          <w:p>
            <w:pPr>
              <w:pStyle w:val="TableContents"/>
              <w:bidi w:val="0"/>
              <w:spacing w:before="0" w:after="283"/>
              <w:jc w:val="left"/>
              <w:rPr/>
            </w:pPr>
            <w:r>
              <w:rPr/>
              <w:t xml:space="preserve">24.3 </w:t>
            </w:r>
          </w:p>
        </w:tc>
        <w:tc>
          <w:tcPr>
            <w:tcW w:w="688" w:type="dxa"/>
            <w:tcBorders/>
            <w:vAlign w:val="center"/>
          </w:tcPr>
          <w:p>
            <w:pPr>
              <w:pStyle w:val="TableContents"/>
              <w:bidi w:val="0"/>
              <w:spacing w:before="0" w:after="283"/>
              <w:jc w:val="left"/>
              <w:rPr/>
            </w:pPr>
            <w:r>
              <w:rPr/>
              <w:t xml:space="preserve">2,356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1,050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Bryant, Kobe Kobe Bryant </w:t>
            </w:r>
          </w:p>
        </w:tc>
        <w:tc>
          <w:tcPr>
            <w:tcW w:w="924" w:type="dxa"/>
            <w:tcBorders/>
            <w:vAlign w:val="center"/>
          </w:tcPr>
          <w:p>
            <w:pPr>
              <w:pStyle w:val="TableContents"/>
              <w:bidi w:val="0"/>
              <w:spacing w:before="0" w:after="283"/>
              <w:jc w:val="left"/>
              <w:rPr/>
            </w:pPr>
            <w:r>
              <w:rPr/>
              <w:t xml:space="preserve">SG </w:t>
            </w:r>
          </w:p>
        </w:tc>
        <w:tc>
          <w:tcPr>
            <w:tcW w:w="1630" w:type="dxa"/>
            <w:tcBorders/>
            <w:vAlign w:val="center"/>
          </w:tcPr>
          <w:p>
            <w:pPr>
              <w:pStyle w:val="TableContents"/>
              <w:bidi w:val="0"/>
              <w:spacing w:before="0" w:after="283"/>
              <w:jc w:val="left"/>
              <w:rPr/>
            </w:pPr>
            <w:r>
              <w:rPr/>
              <w:t xml:space="preserve">Los Angeles Lakers (1997 -- 2004, 2006 -- 2012) </w:t>
            </w:r>
          </w:p>
        </w:tc>
        <w:tc>
          <w:tcPr>
            <w:tcW w:w="736" w:type="dxa"/>
            <w:tcBorders/>
            <w:vAlign w:val="center"/>
          </w:tcPr>
          <w:p>
            <w:pPr>
              <w:pStyle w:val="TableContents"/>
              <w:bidi w:val="0"/>
              <w:spacing w:before="0" w:after="283"/>
              <w:jc w:val="left"/>
              <w:rPr/>
            </w:pPr>
            <w:r>
              <w:rPr/>
              <w:t xml:space="preserve">5,640 </w:t>
            </w:r>
          </w:p>
        </w:tc>
        <w:tc>
          <w:tcPr>
            <w:tcW w:w="814" w:type="dxa"/>
            <w:tcBorders/>
            <w:vAlign w:val="center"/>
          </w:tcPr>
          <w:p>
            <w:pPr>
              <w:pStyle w:val="TableContents"/>
              <w:bidi w:val="0"/>
              <w:spacing w:before="0" w:after="283"/>
              <w:jc w:val="left"/>
              <w:rPr/>
            </w:pPr>
            <w:r>
              <w:rPr/>
              <w:t xml:space="preserve">220 </w:t>
            </w:r>
          </w:p>
        </w:tc>
        <w:tc>
          <w:tcPr>
            <w:tcW w:w="941" w:type="dxa"/>
            <w:tcBorders/>
            <w:vAlign w:val="center"/>
          </w:tcPr>
          <w:p>
            <w:pPr>
              <w:pStyle w:val="TableContents"/>
              <w:bidi w:val="0"/>
              <w:spacing w:before="0" w:after="283"/>
              <w:jc w:val="left"/>
              <w:rPr/>
            </w:pPr>
            <w:r>
              <w:rPr/>
              <w:t xml:space="preserve">25.6 </w:t>
            </w:r>
          </w:p>
        </w:tc>
        <w:tc>
          <w:tcPr>
            <w:tcW w:w="688" w:type="dxa"/>
            <w:tcBorders/>
            <w:vAlign w:val="center"/>
          </w:tcPr>
          <w:p>
            <w:pPr>
              <w:pStyle w:val="TableContents"/>
              <w:bidi w:val="0"/>
              <w:spacing w:before="0" w:after="283"/>
              <w:jc w:val="left"/>
              <w:rPr/>
            </w:pPr>
            <w:r>
              <w:rPr/>
              <w:t xml:space="preserve">2,014 </w:t>
            </w:r>
          </w:p>
        </w:tc>
        <w:tc>
          <w:tcPr>
            <w:tcW w:w="1361" w:type="dxa"/>
            <w:tcBorders/>
            <w:vAlign w:val="center"/>
          </w:tcPr>
          <w:p>
            <w:pPr>
              <w:pStyle w:val="TableContents"/>
              <w:bidi w:val="0"/>
              <w:spacing w:before="0" w:after="283"/>
              <w:jc w:val="left"/>
              <w:rPr/>
            </w:pPr>
            <w:r>
              <w:rPr/>
              <w:t xml:space="preserve">292 </w:t>
            </w:r>
          </w:p>
        </w:tc>
        <w:tc>
          <w:tcPr>
            <w:tcW w:w="889" w:type="dxa"/>
            <w:tcBorders/>
            <w:vAlign w:val="center"/>
          </w:tcPr>
          <w:p>
            <w:pPr>
              <w:pStyle w:val="TableContents"/>
              <w:bidi w:val="0"/>
              <w:spacing w:before="0" w:after="283"/>
              <w:jc w:val="left"/>
              <w:rPr/>
            </w:pPr>
            <w:r>
              <w:rPr/>
              <w:t xml:space="preserve">1,320 </w:t>
            </w:r>
          </w:p>
        </w:tc>
      </w:tr>
      <w:tr>
        <w:trPr/>
        <w:tc>
          <w:tcPr>
            <w:tcW w:w="692" w:type="dxa"/>
            <w:tcBorders/>
            <w:vAlign w:val="center"/>
          </w:tcPr>
          <w:p>
            <w:pPr>
              <w:pStyle w:val="TableContents"/>
              <w:bidi w:val="0"/>
              <w:spacing w:before="0" w:after="283"/>
              <w:jc w:val="left"/>
              <w:rPr/>
            </w:pPr>
            <w:r>
              <w:rPr/>
              <w:t xml:space="preserve">5 </w:t>
            </w:r>
          </w:p>
        </w:tc>
        <w:tc>
          <w:tcPr>
            <w:tcW w:w="1530" w:type="dxa"/>
            <w:tcBorders/>
            <w:vAlign w:val="center"/>
          </w:tcPr>
          <w:p>
            <w:pPr>
              <w:pStyle w:val="TableContents"/>
              <w:bidi w:val="0"/>
              <w:spacing w:before="0" w:after="283"/>
              <w:jc w:val="left"/>
              <w:rPr/>
            </w:pPr>
            <w:r>
              <w:rPr/>
              <w:t xml:space="preserve">O'Neal, Shaquille Shaquille O'Neal * </w:t>
            </w:r>
          </w:p>
        </w:tc>
        <w:tc>
          <w:tcPr>
            <w:tcW w:w="924"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Orlando Magic (1994 -- 1996) Los Angeles Lakers (1997 -- 2004) Miami Heat (2005 -- 2007) Phoenix Suns (2008) Cleveland Cavaliers (2010) Boston Celtics (2011) </w:t>
            </w:r>
          </w:p>
        </w:tc>
        <w:tc>
          <w:tcPr>
            <w:tcW w:w="736" w:type="dxa"/>
            <w:tcBorders/>
            <w:vAlign w:val="center"/>
          </w:tcPr>
          <w:p>
            <w:pPr>
              <w:pStyle w:val="TableContents"/>
              <w:bidi w:val="0"/>
              <w:spacing w:before="0" w:after="283"/>
              <w:jc w:val="left"/>
              <w:rPr/>
            </w:pPr>
            <w:r>
              <w:rPr/>
              <w:t xml:space="preserve">5,250 </w:t>
            </w:r>
          </w:p>
        </w:tc>
        <w:tc>
          <w:tcPr>
            <w:tcW w:w="814" w:type="dxa"/>
            <w:tcBorders/>
            <w:vAlign w:val="center"/>
          </w:tcPr>
          <w:p>
            <w:pPr>
              <w:pStyle w:val="TableContents"/>
              <w:bidi w:val="0"/>
              <w:spacing w:before="0" w:after="283"/>
              <w:jc w:val="left"/>
              <w:rPr/>
            </w:pPr>
            <w:r>
              <w:rPr/>
              <w:t xml:space="preserve">216 </w:t>
            </w:r>
          </w:p>
        </w:tc>
        <w:tc>
          <w:tcPr>
            <w:tcW w:w="941" w:type="dxa"/>
            <w:tcBorders/>
            <w:vAlign w:val="center"/>
          </w:tcPr>
          <w:p>
            <w:pPr>
              <w:pStyle w:val="TableContents"/>
              <w:bidi w:val="0"/>
              <w:spacing w:before="0" w:after="283"/>
              <w:jc w:val="left"/>
              <w:rPr/>
            </w:pPr>
            <w:r>
              <w:rPr/>
              <w:t xml:space="preserve">24.3 </w:t>
            </w:r>
          </w:p>
        </w:tc>
        <w:tc>
          <w:tcPr>
            <w:tcW w:w="688" w:type="dxa"/>
            <w:tcBorders/>
            <w:vAlign w:val="center"/>
          </w:tcPr>
          <w:p>
            <w:pPr>
              <w:pStyle w:val="TableContents"/>
              <w:bidi w:val="0"/>
              <w:spacing w:before="0" w:after="283"/>
              <w:jc w:val="left"/>
              <w:rPr/>
            </w:pPr>
            <w:r>
              <w:rPr/>
              <w:t xml:space="preserve">2,041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1,168 </w:t>
            </w:r>
          </w:p>
        </w:tc>
      </w:tr>
      <w:tr>
        <w:trPr/>
        <w:tc>
          <w:tcPr>
            <w:tcW w:w="692" w:type="dxa"/>
            <w:tcBorders/>
            <w:vAlign w:val="center"/>
          </w:tcPr>
          <w:p>
            <w:pPr>
              <w:pStyle w:val="TableContents"/>
              <w:bidi w:val="0"/>
              <w:spacing w:before="0" w:after="283"/>
              <w:jc w:val="left"/>
              <w:rPr/>
            </w:pPr>
            <w:r>
              <w:rPr/>
              <w:t xml:space="preserve">6 </w:t>
            </w:r>
          </w:p>
        </w:tc>
        <w:tc>
          <w:tcPr>
            <w:tcW w:w="1530" w:type="dxa"/>
            <w:tcBorders/>
            <w:vAlign w:val="center"/>
          </w:tcPr>
          <w:p>
            <w:pPr>
              <w:pStyle w:val="TableContents"/>
              <w:bidi w:val="0"/>
              <w:spacing w:before="0" w:after="283"/>
              <w:jc w:val="left"/>
              <w:rPr/>
            </w:pPr>
            <w:r>
              <w:rPr/>
              <w:t xml:space="preserve">Duncan, Tim Tim Duncan </w:t>
            </w:r>
          </w:p>
        </w:tc>
        <w:tc>
          <w:tcPr>
            <w:tcW w:w="924" w:type="dxa"/>
            <w:tcBorders/>
            <w:vAlign w:val="center"/>
          </w:tcPr>
          <w:p>
            <w:pPr>
              <w:pStyle w:val="TableContents"/>
              <w:bidi w:val="0"/>
              <w:spacing w:before="0" w:after="283"/>
              <w:jc w:val="left"/>
              <w:rPr/>
            </w:pPr>
            <w:r>
              <w:rPr/>
              <w:t xml:space="preserve">PF / C </w:t>
            </w:r>
          </w:p>
        </w:tc>
        <w:tc>
          <w:tcPr>
            <w:tcW w:w="1630" w:type="dxa"/>
            <w:tcBorders/>
            <w:vAlign w:val="center"/>
          </w:tcPr>
          <w:p>
            <w:pPr>
              <w:pStyle w:val="TableContents"/>
              <w:bidi w:val="0"/>
              <w:spacing w:before="0" w:after="283"/>
              <w:jc w:val="left"/>
              <w:rPr/>
            </w:pPr>
            <w:r>
              <w:rPr/>
              <w:t xml:space="preserve">San Antonio Spurs (1998 -- 1999, 2001 -- 2016) </w:t>
            </w:r>
          </w:p>
        </w:tc>
        <w:tc>
          <w:tcPr>
            <w:tcW w:w="736" w:type="dxa"/>
            <w:tcBorders/>
            <w:vAlign w:val="center"/>
          </w:tcPr>
          <w:p>
            <w:pPr>
              <w:pStyle w:val="TableContents"/>
              <w:bidi w:val="0"/>
              <w:spacing w:before="0" w:after="283"/>
              <w:jc w:val="left"/>
              <w:rPr/>
            </w:pPr>
            <w:r>
              <w:rPr/>
              <w:t xml:space="preserve">5,172 </w:t>
            </w:r>
          </w:p>
        </w:tc>
        <w:tc>
          <w:tcPr>
            <w:tcW w:w="814" w:type="dxa"/>
            <w:tcBorders/>
            <w:vAlign w:val="center"/>
          </w:tcPr>
          <w:p>
            <w:pPr>
              <w:pStyle w:val="TableContents"/>
              <w:bidi w:val="0"/>
              <w:spacing w:before="0" w:after="283"/>
              <w:jc w:val="left"/>
              <w:rPr/>
            </w:pPr>
            <w:r>
              <w:rPr/>
              <w:t xml:space="preserve">251 </w:t>
            </w:r>
          </w:p>
        </w:tc>
        <w:tc>
          <w:tcPr>
            <w:tcW w:w="941" w:type="dxa"/>
            <w:tcBorders/>
            <w:vAlign w:val="center"/>
          </w:tcPr>
          <w:p>
            <w:pPr>
              <w:pStyle w:val="TableContents"/>
              <w:bidi w:val="0"/>
              <w:spacing w:before="0" w:after="283"/>
              <w:jc w:val="left"/>
              <w:rPr/>
            </w:pPr>
            <w:r>
              <w:rPr/>
              <w:t xml:space="preserve">20.6 </w:t>
            </w:r>
          </w:p>
        </w:tc>
        <w:tc>
          <w:tcPr>
            <w:tcW w:w="688" w:type="dxa"/>
            <w:tcBorders/>
            <w:vAlign w:val="center"/>
          </w:tcPr>
          <w:p>
            <w:pPr>
              <w:pStyle w:val="TableContents"/>
              <w:bidi w:val="0"/>
              <w:spacing w:before="0" w:after="283"/>
              <w:jc w:val="left"/>
              <w:rPr/>
            </w:pPr>
            <w:r>
              <w:rPr/>
              <w:t xml:space="preserve">1,975 </w:t>
            </w:r>
          </w:p>
        </w:tc>
        <w:tc>
          <w:tcPr>
            <w:tcW w:w="1361" w:type="dxa"/>
            <w:tcBorders/>
            <w:vAlign w:val="center"/>
          </w:tcPr>
          <w:p>
            <w:pPr>
              <w:pStyle w:val="TableContents"/>
              <w:bidi w:val="0"/>
              <w:spacing w:before="0" w:after="283"/>
              <w:jc w:val="left"/>
              <w:rPr/>
            </w:pPr>
            <w:r>
              <w:rPr/>
              <w:t xml:space="preserve">5 </w:t>
            </w:r>
          </w:p>
        </w:tc>
        <w:tc>
          <w:tcPr>
            <w:tcW w:w="889" w:type="dxa"/>
            <w:tcBorders/>
            <w:vAlign w:val="center"/>
          </w:tcPr>
          <w:p>
            <w:pPr>
              <w:pStyle w:val="TableContents"/>
              <w:bidi w:val="0"/>
              <w:spacing w:before="0" w:after="283"/>
              <w:jc w:val="left"/>
              <w:rPr/>
            </w:pPr>
            <w:r>
              <w:rPr/>
              <w:t xml:space="preserve">1,217 </w:t>
            </w:r>
          </w:p>
        </w:tc>
      </w:tr>
      <w:tr>
        <w:trPr/>
        <w:tc>
          <w:tcPr>
            <w:tcW w:w="692" w:type="dxa"/>
            <w:tcBorders/>
            <w:vAlign w:val="center"/>
          </w:tcPr>
          <w:p>
            <w:pPr>
              <w:pStyle w:val="TableContents"/>
              <w:bidi w:val="0"/>
              <w:spacing w:before="0" w:after="283"/>
              <w:jc w:val="left"/>
              <w:rPr/>
            </w:pPr>
            <w:r>
              <w:rPr/>
              <w:t xml:space="preserve">7 </w:t>
            </w:r>
          </w:p>
        </w:tc>
        <w:tc>
          <w:tcPr>
            <w:tcW w:w="1530" w:type="dxa"/>
            <w:tcBorders/>
            <w:vAlign w:val="center"/>
          </w:tcPr>
          <w:p>
            <w:pPr>
              <w:pStyle w:val="TableContents"/>
              <w:bidi w:val="0"/>
              <w:spacing w:before="0" w:after="283"/>
              <w:jc w:val="left"/>
              <w:rPr/>
            </w:pPr>
            <w:r>
              <w:rPr/>
              <w:t xml:space="preserve">Malone, Karl Karl Malone * </w:t>
            </w:r>
          </w:p>
        </w:tc>
        <w:tc>
          <w:tcPr>
            <w:tcW w:w="924" w:type="dxa"/>
            <w:tcBorders/>
            <w:vAlign w:val="center"/>
          </w:tcPr>
          <w:p>
            <w:pPr>
              <w:pStyle w:val="TableContents"/>
              <w:bidi w:val="0"/>
              <w:spacing w:before="0" w:after="283"/>
              <w:jc w:val="left"/>
              <w:rPr/>
            </w:pPr>
            <w:r>
              <w:rPr/>
              <w:t xml:space="preserve">PF </w:t>
            </w:r>
          </w:p>
        </w:tc>
        <w:tc>
          <w:tcPr>
            <w:tcW w:w="1630" w:type="dxa"/>
            <w:tcBorders/>
            <w:vAlign w:val="center"/>
          </w:tcPr>
          <w:p>
            <w:pPr>
              <w:pStyle w:val="TableContents"/>
              <w:bidi w:val="0"/>
              <w:spacing w:before="0" w:after="283"/>
              <w:jc w:val="left"/>
              <w:rPr/>
            </w:pPr>
            <w:r>
              <w:rPr/>
              <w:t xml:space="preserve">Utah Jazz (1986 -- 2003) Los Angeles Lakers (2004) </w:t>
            </w:r>
          </w:p>
        </w:tc>
        <w:tc>
          <w:tcPr>
            <w:tcW w:w="736" w:type="dxa"/>
            <w:tcBorders/>
            <w:vAlign w:val="center"/>
          </w:tcPr>
          <w:p>
            <w:pPr>
              <w:pStyle w:val="TableContents"/>
              <w:bidi w:val="0"/>
              <w:spacing w:before="0" w:after="283"/>
              <w:jc w:val="left"/>
              <w:rPr/>
            </w:pPr>
            <w:r>
              <w:rPr/>
              <w:t xml:space="preserve">4,761 </w:t>
            </w:r>
          </w:p>
        </w:tc>
        <w:tc>
          <w:tcPr>
            <w:tcW w:w="814" w:type="dxa"/>
            <w:tcBorders/>
            <w:vAlign w:val="center"/>
          </w:tcPr>
          <w:p>
            <w:pPr>
              <w:pStyle w:val="TableContents"/>
              <w:bidi w:val="0"/>
              <w:spacing w:before="0" w:after="283"/>
              <w:jc w:val="left"/>
              <w:rPr/>
            </w:pPr>
            <w:r>
              <w:rPr/>
              <w:t xml:space="preserve">193 </w:t>
            </w:r>
          </w:p>
        </w:tc>
        <w:tc>
          <w:tcPr>
            <w:tcW w:w="941" w:type="dxa"/>
            <w:tcBorders/>
            <w:vAlign w:val="center"/>
          </w:tcPr>
          <w:p>
            <w:pPr>
              <w:pStyle w:val="TableContents"/>
              <w:bidi w:val="0"/>
              <w:spacing w:before="0" w:after="283"/>
              <w:jc w:val="left"/>
              <w:rPr/>
            </w:pPr>
            <w:r>
              <w:rPr/>
              <w:t xml:space="preserve">24.7 </w:t>
            </w:r>
          </w:p>
        </w:tc>
        <w:tc>
          <w:tcPr>
            <w:tcW w:w="688" w:type="dxa"/>
            <w:tcBorders/>
            <w:vAlign w:val="center"/>
          </w:tcPr>
          <w:p>
            <w:pPr>
              <w:pStyle w:val="TableContents"/>
              <w:bidi w:val="0"/>
              <w:spacing w:before="0" w:after="283"/>
              <w:jc w:val="left"/>
              <w:rPr/>
            </w:pPr>
            <w:r>
              <w:rPr/>
              <w:t xml:space="preserve">1,743 </w:t>
            </w:r>
          </w:p>
        </w:tc>
        <w:tc>
          <w:tcPr>
            <w:tcW w:w="1361" w:type="dxa"/>
            <w:tcBorders/>
            <w:vAlign w:val="center"/>
          </w:tcPr>
          <w:p>
            <w:pPr>
              <w:pStyle w:val="TableContents"/>
              <w:bidi w:val="0"/>
              <w:spacing w:before="0" w:after="283"/>
              <w:jc w:val="left"/>
              <w:rPr/>
            </w:pPr>
            <w:r>
              <w:rPr/>
              <w:t xml:space="preserve">6 </w:t>
            </w:r>
          </w:p>
        </w:tc>
        <w:tc>
          <w:tcPr>
            <w:tcW w:w="889" w:type="dxa"/>
            <w:tcBorders/>
            <w:vAlign w:val="center"/>
          </w:tcPr>
          <w:p>
            <w:pPr>
              <w:pStyle w:val="TableContents"/>
              <w:bidi w:val="0"/>
              <w:spacing w:before="0" w:after="283"/>
              <w:jc w:val="left"/>
              <w:rPr/>
            </w:pPr>
            <w:r>
              <w:rPr/>
              <w:t xml:space="preserve">1,269 </w:t>
            </w:r>
          </w:p>
        </w:tc>
      </w:tr>
      <w:tr>
        <w:trPr/>
        <w:tc>
          <w:tcPr>
            <w:tcW w:w="692" w:type="dxa"/>
            <w:tcBorders/>
            <w:vAlign w:val="center"/>
          </w:tcPr>
          <w:p>
            <w:pPr>
              <w:pStyle w:val="TableContents"/>
              <w:bidi w:val="0"/>
              <w:spacing w:before="0" w:after="283"/>
              <w:jc w:val="left"/>
              <w:rPr/>
            </w:pPr>
            <w:r>
              <w:rPr/>
              <w:t xml:space="preserve">8 </w:t>
            </w:r>
          </w:p>
        </w:tc>
        <w:tc>
          <w:tcPr>
            <w:tcW w:w="1530" w:type="dxa"/>
            <w:tcBorders/>
            <w:vAlign w:val="center"/>
          </w:tcPr>
          <w:p>
            <w:pPr>
              <w:pStyle w:val="TableContents"/>
              <w:bidi w:val="0"/>
              <w:spacing w:before="0" w:after="283"/>
              <w:jc w:val="left"/>
              <w:rPr/>
            </w:pPr>
            <w:r>
              <w:rPr/>
              <w:t xml:space="preserve">West, Jerry Jerry West * </w:t>
            </w:r>
          </w:p>
        </w:tc>
        <w:tc>
          <w:tcPr>
            <w:tcW w:w="924" w:type="dxa"/>
            <w:tcBorders/>
            <w:vAlign w:val="center"/>
          </w:tcPr>
          <w:p>
            <w:pPr>
              <w:pStyle w:val="TableContents"/>
              <w:bidi w:val="0"/>
              <w:spacing w:before="0" w:after="283"/>
              <w:jc w:val="left"/>
              <w:rPr/>
            </w:pPr>
            <w:r>
              <w:rPr/>
              <w:t xml:space="preserve">PG / SG </w:t>
            </w:r>
          </w:p>
        </w:tc>
        <w:tc>
          <w:tcPr>
            <w:tcW w:w="1630" w:type="dxa"/>
            <w:tcBorders/>
            <w:vAlign w:val="center"/>
          </w:tcPr>
          <w:p>
            <w:pPr>
              <w:pStyle w:val="TableContents"/>
              <w:bidi w:val="0"/>
              <w:spacing w:before="0" w:after="283"/>
              <w:jc w:val="left"/>
              <w:rPr/>
            </w:pPr>
            <w:r>
              <w:rPr/>
              <w:t xml:space="preserve">Los Angeles Lakers (1961 -- 1970, 1972 -- 1974) </w:t>
            </w:r>
          </w:p>
        </w:tc>
        <w:tc>
          <w:tcPr>
            <w:tcW w:w="736" w:type="dxa"/>
            <w:tcBorders/>
            <w:vAlign w:val="center"/>
          </w:tcPr>
          <w:p>
            <w:pPr>
              <w:pStyle w:val="TableContents"/>
              <w:bidi w:val="0"/>
              <w:spacing w:before="0" w:after="283"/>
              <w:jc w:val="left"/>
              <w:rPr/>
            </w:pPr>
            <w:r>
              <w:rPr/>
              <w:t xml:space="preserve">4,457 </w:t>
            </w:r>
          </w:p>
        </w:tc>
        <w:tc>
          <w:tcPr>
            <w:tcW w:w="814" w:type="dxa"/>
            <w:tcBorders/>
            <w:vAlign w:val="center"/>
          </w:tcPr>
          <w:p>
            <w:pPr>
              <w:pStyle w:val="TableContents"/>
              <w:bidi w:val="0"/>
              <w:spacing w:before="0" w:after="283"/>
              <w:jc w:val="left"/>
              <w:rPr/>
            </w:pPr>
            <w:r>
              <w:rPr/>
              <w:t xml:space="preserve">153 </w:t>
            </w:r>
          </w:p>
        </w:tc>
        <w:tc>
          <w:tcPr>
            <w:tcW w:w="941" w:type="dxa"/>
            <w:tcBorders/>
            <w:vAlign w:val="center"/>
          </w:tcPr>
          <w:p>
            <w:pPr>
              <w:pStyle w:val="TableContents"/>
              <w:bidi w:val="0"/>
              <w:spacing w:before="0" w:after="283"/>
              <w:jc w:val="left"/>
              <w:rPr/>
            </w:pPr>
            <w:r>
              <w:rPr/>
              <w:t xml:space="preserve">29.1 </w:t>
            </w:r>
          </w:p>
        </w:tc>
        <w:tc>
          <w:tcPr>
            <w:tcW w:w="688" w:type="dxa"/>
            <w:tcBorders/>
            <w:vAlign w:val="center"/>
          </w:tcPr>
          <w:p>
            <w:pPr>
              <w:pStyle w:val="TableContents"/>
              <w:bidi w:val="0"/>
              <w:spacing w:before="0" w:after="283"/>
              <w:jc w:val="left"/>
              <w:rPr/>
            </w:pPr>
            <w:r>
              <w:rPr/>
              <w:t xml:space="preserve">1,622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1,213 </w:t>
            </w:r>
          </w:p>
        </w:tc>
      </w:tr>
      <w:tr>
        <w:trPr/>
        <w:tc>
          <w:tcPr>
            <w:tcW w:w="692" w:type="dxa"/>
            <w:tcBorders/>
            <w:vAlign w:val="center"/>
          </w:tcPr>
          <w:p>
            <w:pPr>
              <w:pStyle w:val="TableContents"/>
              <w:bidi w:val="0"/>
              <w:spacing w:before="0" w:after="283"/>
              <w:jc w:val="left"/>
              <w:rPr/>
            </w:pPr>
            <w:r>
              <w:rPr/>
              <w:t xml:space="preserve">9 </w:t>
            </w:r>
          </w:p>
        </w:tc>
        <w:tc>
          <w:tcPr>
            <w:tcW w:w="1530" w:type="dxa"/>
            <w:tcBorders/>
            <w:vAlign w:val="center"/>
          </w:tcPr>
          <w:p>
            <w:pPr>
              <w:pStyle w:val="TableContents"/>
              <w:bidi w:val="0"/>
              <w:spacing w:before="0" w:after="283"/>
              <w:jc w:val="left"/>
              <w:rPr/>
            </w:pPr>
            <w:r>
              <w:rPr/>
              <w:t xml:space="preserve">Parker, Tony Tony Parker ^ </w:t>
            </w:r>
          </w:p>
        </w:tc>
        <w:tc>
          <w:tcPr>
            <w:tcW w:w="924" w:type="dxa"/>
            <w:tcBorders/>
            <w:vAlign w:val="center"/>
          </w:tcPr>
          <w:p>
            <w:pPr>
              <w:pStyle w:val="TableContents"/>
              <w:bidi w:val="0"/>
              <w:spacing w:before="0" w:after="283"/>
              <w:jc w:val="left"/>
              <w:rPr/>
            </w:pPr>
            <w:r>
              <w:rPr/>
              <w:t xml:space="preserve">PG </w:t>
            </w:r>
          </w:p>
        </w:tc>
        <w:tc>
          <w:tcPr>
            <w:tcW w:w="1630" w:type="dxa"/>
            <w:tcBorders/>
            <w:vAlign w:val="center"/>
          </w:tcPr>
          <w:p>
            <w:pPr>
              <w:pStyle w:val="TableContents"/>
              <w:bidi w:val="0"/>
              <w:spacing w:before="0" w:after="283"/>
              <w:jc w:val="left"/>
              <w:rPr/>
            </w:pPr>
            <w:r>
              <w:rPr/>
              <w:t xml:space="preserve">San Antonio Spurs (2002 -- 2017) </w:t>
            </w:r>
          </w:p>
        </w:tc>
        <w:tc>
          <w:tcPr>
            <w:tcW w:w="736" w:type="dxa"/>
            <w:tcBorders/>
            <w:vAlign w:val="center"/>
          </w:tcPr>
          <w:p>
            <w:pPr>
              <w:pStyle w:val="TableContents"/>
              <w:bidi w:val="0"/>
              <w:spacing w:before="0" w:after="283"/>
              <w:jc w:val="left"/>
              <w:rPr/>
            </w:pPr>
            <w:r>
              <w:rPr/>
              <w:t xml:space="preserve">4,012 </w:t>
            </w:r>
          </w:p>
        </w:tc>
        <w:tc>
          <w:tcPr>
            <w:tcW w:w="814" w:type="dxa"/>
            <w:tcBorders/>
            <w:vAlign w:val="center"/>
          </w:tcPr>
          <w:p>
            <w:pPr>
              <w:pStyle w:val="TableContents"/>
              <w:bidi w:val="0"/>
              <w:spacing w:before="0" w:after="283"/>
              <w:jc w:val="left"/>
              <w:rPr/>
            </w:pPr>
            <w:r>
              <w:rPr/>
              <w:t xml:space="preserve">221 </w:t>
            </w:r>
          </w:p>
        </w:tc>
        <w:tc>
          <w:tcPr>
            <w:tcW w:w="941" w:type="dxa"/>
            <w:tcBorders/>
            <w:vAlign w:val="center"/>
          </w:tcPr>
          <w:p>
            <w:pPr>
              <w:pStyle w:val="TableContents"/>
              <w:bidi w:val="0"/>
              <w:spacing w:before="0" w:after="283"/>
              <w:jc w:val="left"/>
              <w:rPr/>
            </w:pPr>
            <w:r>
              <w:rPr/>
              <w:t xml:space="preserve">18.2 </w:t>
            </w:r>
          </w:p>
        </w:tc>
        <w:tc>
          <w:tcPr>
            <w:tcW w:w="688" w:type="dxa"/>
            <w:tcBorders/>
            <w:vAlign w:val="center"/>
          </w:tcPr>
          <w:p>
            <w:pPr>
              <w:pStyle w:val="TableContents"/>
              <w:bidi w:val="0"/>
              <w:spacing w:before="0" w:after="283"/>
              <w:jc w:val="left"/>
              <w:rPr/>
            </w:pPr>
            <w:r>
              <w:rPr/>
              <w:t xml:space="preserve">1,599 </w:t>
            </w:r>
          </w:p>
        </w:tc>
        <w:tc>
          <w:tcPr>
            <w:tcW w:w="1361" w:type="dxa"/>
            <w:tcBorders/>
            <w:vAlign w:val="center"/>
          </w:tcPr>
          <w:p>
            <w:pPr>
              <w:pStyle w:val="TableContents"/>
              <w:bidi w:val="0"/>
              <w:spacing w:before="0" w:after="283"/>
              <w:jc w:val="left"/>
              <w:rPr/>
            </w:pPr>
            <w:r>
              <w:rPr/>
              <w:t xml:space="preserve">119 </w:t>
            </w:r>
          </w:p>
        </w:tc>
        <w:tc>
          <w:tcPr>
            <w:tcW w:w="889" w:type="dxa"/>
            <w:tcBorders/>
            <w:vAlign w:val="center"/>
          </w:tcPr>
          <w:p>
            <w:pPr>
              <w:pStyle w:val="TableContents"/>
              <w:bidi w:val="0"/>
              <w:spacing w:before="0" w:after="283"/>
              <w:jc w:val="left"/>
              <w:rPr/>
            </w:pPr>
            <w:r>
              <w:rPr/>
              <w:t xml:space="preserve">695 </w:t>
            </w:r>
          </w:p>
        </w:tc>
      </w:tr>
      <w:tr>
        <w:trPr/>
        <w:tc>
          <w:tcPr>
            <w:tcW w:w="692" w:type="dxa"/>
            <w:tcBorders/>
            <w:vAlign w:val="center"/>
          </w:tcPr>
          <w:p>
            <w:pPr>
              <w:pStyle w:val="TableContents"/>
              <w:bidi w:val="0"/>
              <w:spacing w:before="0" w:after="283"/>
              <w:jc w:val="left"/>
              <w:rPr/>
            </w:pPr>
            <w:r>
              <w:rPr/>
              <w:t xml:space="preserve">10 </w:t>
            </w:r>
          </w:p>
        </w:tc>
        <w:tc>
          <w:tcPr>
            <w:tcW w:w="1530" w:type="dxa"/>
            <w:tcBorders/>
            <w:vAlign w:val="center"/>
          </w:tcPr>
          <w:p>
            <w:pPr>
              <w:pStyle w:val="TableContents"/>
              <w:bidi w:val="0"/>
              <w:spacing w:before="0" w:after="283"/>
              <w:jc w:val="left"/>
              <w:rPr/>
            </w:pPr>
            <w:r>
              <w:rPr/>
              <w:t xml:space="preserve">Bird, Larry Larry Bird * </w:t>
            </w:r>
          </w:p>
        </w:tc>
        <w:tc>
          <w:tcPr>
            <w:tcW w:w="924" w:type="dxa"/>
            <w:tcBorders/>
            <w:vAlign w:val="center"/>
          </w:tcPr>
          <w:p>
            <w:pPr>
              <w:pStyle w:val="TableContents"/>
              <w:bidi w:val="0"/>
              <w:spacing w:before="0" w:after="283"/>
              <w:jc w:val="left"/>
              <w:rPr/>
            </w:pPr>
            <w:r>
              <w:rPr/>
              <w:t xml:space="preserve">SF / PF </w:t>
            </w:r>
          </w:p>
        </w:tc>
        <w:tc>
          <w:tcPr>
            <w:tcW w:w="1630" w:type="dxa"/>
            <w:tcBorders/>
            <w:vAlign w:val="center"/>
          </w:tcPr>
          <w:p>
            <w:pPr>
              <w:pStyle w:val="TableContents"/>
              <w:bidi w:val="0"/>
              <w:spacing w:before="0" w:after="283"/>
              <w:jc w:val="left"/>
              <w:rPr/>
            </w:pPr>
            <w:r>
              <w:rPr/>
              <w:t xml:space="preserve">Boston Celtics (1980 -- 1988, 1990 -- 1992) </w:t>
            </w:r>
          </w:p>
        </w:tc>
        <w:tc>
          <w:tcPr>
            <w:tcW w:w="736" w:type="dxa"/>
            <w:tcBorders/>
            <w:vAlign w:val="center"/>
          </w:tcPr>
          <w:p>
            <w:pPr>
              <w:pStyle w:val="TableContents"/>
              <w:bidi w:val="0"/>
              <w:spacing w:before="0" w:after="283"/>
              <w:jc w:val="left"/>
              <w:rPr/>
            </w:pPr>
            <w:r>
              <w:rPr/>
              <w:t xml:space="preserve">3,897 </w:t>
            </w:r>
          </w:p>
        </w:tc>
        <w:tc>
          <w:tcPr>
            <w:tcW w:w="814" w:type="dxa"/>
            <w:tcBorders/>
            <w:vAlign w:val="center"/>
          </w:tcPr>
          <w:p>
            <w:pPr>
              <w:pStyle w:val="TableContents"/>
              <w:bidi w:val="0"/>
              <w:spacing w:before="0" w:after="283"/>
              <w:jc w:val="left"/>
              <w:rPr/>
            </w:pPr>
            <w:r>
              <w:rPr/>
              <w:t xml:space="preserve">164 </w:t>
            </w:r>
          </w:p>
        </w:tc>
        <w:tc>
          <w:tcPr>
            <w:tcW w:w="941" w:type="dxa"/>
            <w:tcBorders/>
            <w:vAlign w:val="center"/>
          </w:tcPr>
          <w:p>
            <w:pPr>
              <w:pStyle w:val="TableContents"/>
              <w:bidi w:val="0"/>
              <w:spacing w:before="0" w:after="283"/>
              <w:jc w:val="left"/>
              <w:rPr/>
            </w:pPr>
            <w:r>
              <w:rPr/>
              <w:t xml:space="preserve">23.8 </w:t>
            </w:r>
          </w:p>
        </w:tc>
        <w:tc>
          <w:tcPr>
            <w:tcW w:w="688" w:type="dxa"/>
            <w:tcBorders/>
            <w:vAlign w:val="center"/>
          </w:tcPr>
          <w:p>
            <w:pPr>
              <w:pStyle w:val="TableContents"/>
              <w:bidi w:val="0"/>
              <w:spacing w:before="0" w:after="283"/>
              <w:jc w:val="left"/>
              <w:rPr/>
            </w:pPr>
            <w:r>
              <w:rPr/>
              <w:t xml:space="preserve">1,458 </w:t>
            </w:r>
          </w:p>
        </w:tc>
        <w:tc>
          <w:tcPr>
            <w:tcW w:w="1361" w:type="dxa"/>
            <w:tcBorders/>
            <w:vAlign w:val="center"/>
          </w:tcPr>
          <w:p>
            <w:pPr>
              <w:pStyle w:val="TableContents"/>
              <w:bidi w:val="0"/>
              <w:spacing w:before="0" w:after="283"/>
              <w:jc w:val="left"/>
              <w:rPr/>
            </w:pPr>
            <w:r>
              <w:rPr/>
              <w:t xml:space="preserve">80 </w:t>
            </w:r>
          </w:p>
        </w:tc>
        <w:tc>
          <w:tcPr>
            <w:tcW w:w="889" w:type="dxa"/>
            <w:tcBorders/>
            <w:vAlign w:val="center"/>
          </w:tcPr>
          <w:p>
            <w:pPr>
              <w:pStyle w:val="TableContents"/>
              <w:bidi w:val="0"/>
              <w:spacing w:before="0" w:after="283"/>
              <w:jc w:val="left"/>
              <w:rPr/>
            </w:pPr>
            <w:r>
              <w:rPr/>
              <w:t xml:space="preserve">901 </w:t>
            </w:r>
          </w:p>
        </w:tc>
      </w:tr>
      <w:tr>
        <w:trPr/>
        <w:tc>
          <w:tcPr>
            <w:tcW w:w="692" w:type="dxa"/>
            <w:tcBorders/>
            <w:vAlign w:val="center"/>
          </w:tcPr>
          <w:p>
            <w:pPr>
              <w:pStyle w:val="TableContents"/>
              <w:bidi w:val="0"/>
              <w:spacing w:before="0" w:after="283"/>
              <w:jc w:val="left"/>
              <w:rPr/>
            </w:pPr>
            <w:r>
              <w:rPr/>
              <w:t xml:space="preserve">11 </w:t>
            </w:r>
          </w:p>
        </w:tc>
        <w:tc>
          <w:tcPr>
            <w:tcW w:w="1530" w:type="dxa"/>
            <w:tcBorders/>
            <w:vAlign w:val="center"/>
          </w:tcPr>
          <w:p>
            <w:pPr>
              <w:pStyle w:val="TableContents"/>
              <w:bidi w:val="0"/>
              <w:spacing w:before="0" w:after="283"/>
              <w:jc w:val="left"/>
              <w:rPr/>
            </w:pPr>
            <w:r>
              <w:rPr/>
              <w:t xml:space="preserve">Wade, Dwyane Dwyane Wade ^ </w:t>
            </w:r>
          </w:p>
        </w:tc>
        <w:tc>
          <w:tcPr>
            <w:tcW w:w="924" w:type="dxa"/>
            <w:tcBorders/>
            <w:vAlign w:val="center"/>
          </w:tcPr>
          <w:p>
            <w:pPr>
              <w:pStyle w:val="TableContents"/>
              <w:bidi w:val="0"/>
              <w:spacing w:before="0" w:after="283"/>
              <w:jc w:val="left"/>
              <w:rPr/>
            </w:pPr>
            <w:r>
              <w:rPr/>
              <w:t xml:space="preserve">SG </w:t>
            </w:r>
          </w:p>
        </w:tc>
        <w:tc>
          <w:tcPr>
            <w:tcW w:w="1630" w:type="dxa"/>
            <w:tcBorders/>
            <w:vAlign w:val="center"/>
          </w:tcPr>
          <w:p>
            <w:pPr>
              <w:pStyle w:val="TableContents"/>
              <w:bidi w:val="0"/>
              <w:spacing w:before="0" w:after="283"/>
              <w:jc w:val="left"/>
              <w:rPr/>
            </w:pPr>
            <w:r>
              <w:rPr/>
              <w:t xml:space="preserve">Miami Heat (2004 -- 2007, 2009 -- 2014, 2016) Chicago Bulls (2017) </w:t>
            </w:r>
          </w:p>
        </w:tc>
        <w:tc>
          <w:tcPr>
            <w:tcW w:w="736" w:type="dxa"/>
            <w:tcBorders/>
            <w:vAlign w:val="center"/>
          </w:tcPr>
          <w:p>
            <w:pPr>
              <w:pStyle w:val="TableContents"/>
              <w:bidi w:val="0"/>
              <w:spacing w:before="0" w:after="283"/>
              <w:jc w:val="left"/>
              <w:rPr/>
            </w:pPr>
            <w:r>
              <w:rPr/>
              <w:t xml:space="preserve">3,871 </w:t>
            </w:r>
          </w:p>
        </w:tc>
        <w:tc>
          <w:tcPr>
            <w:tcW w:w="814" w:type="dxa"/>
            <w:tcBorders/>
            <w:vAlign w:val="center"/>
          </w:tcPr>
          <w:p>
            <w:pPr>
              <w:pStyle w:val="TableContents"/>
              <w:bidi w:val="0"/>
              <w:spacing w:before="0" w:after="283"/>
              <w:jc w:val="left"/>
              <w:rPr/>
            </w:pPr>
            <w:r>
              <w:rPr/>
              <w:t xml:space="preserve">172 </w:t>
            </w:r>
          </w:p>
        </w:tc>
        <w:tc>
          <w:tcPr>
            <w:tcW w:w="941" w:type="dxa"/>
            <w:tcBorders/>
            <w:vAlign w:val="center"/>
          </w:tcPr>
          <w:p>
            <w:pPr>
              <w:pStyle w:val="TableContents"/>
              <w:bidi w:val="0"/>
              <w:spacing w:before="0" w:after="283"/>
              <w:jc w:val="left"/>
              <w:rPr/>
            </w:pPr>
            <w:r>
              <w:rPr/>
              <w:t xml:space="preserve">22.5 </w:t>
            </w:r>
          </w:p>
        </w:tc>
        <w:tc>
          <w:tcPr>
            <w:tcW w:w="688" w:type="dxa"/>
            <w:tcBorders/>
            <w:vAlign w:val="center"/>
          </w:tcPr>
          <w:p>
            <w:pPr>
              <w:pStyle w:val="TableContents"/>
              <w:bidi w:val="0"/>
              <w:spacing w:before="0" w:after="283"/>
              <w:jc w:val="left"/>
              <w:rPr/>
            </w:pPr>
            <w:r>
              <w:rPr/>
              <w:t xml:space="preserve">1,419 </w:t>
            </w:r>
          </w:p>
        </w:tc>
        <w:tc>
          <w:tcPr>
            <w:tcW w:w="1361" w:type="dxa"/>
            <w:tcBorders/>
            <w:vAlign w:val="center"/>
          </w:tcPr>
          <w:p>
            <w:pPr>
              <w:pStyle w:val="TableContents"/>
              <w:bidi w:val="0"/>
              <w:spacing w:before="0" w:after="283"/>
              <w:jc w:val="left"/>
              <w:rPr/>
            </w:pPr>
            <w:r>
              <w:rPr/>
              <w:t xml:space="preserve">103 </w:t>
            </w:r>
          </w:p>
        </w:tc>
        <w:tc>
          <w:tcPr>
            <w:tcW w:w="889" w:type="dxa"/>
            <w:tcBorders/>
            <w:vAlign w:val="center"/>
          </w:tcPr>
          <w:p>
            <w:pPr>
              <w:pStyle w:val="TableContents"/>
              <w:bidi w:val="0"/>
              <w:spacing w:before="0" w:after="283"/>
              <w:jc w:val="left"/>
              <w:rPr/>
            </w:pPr>
            <w:r>
              <w:rPr/>
              <w:t xml:space="preserve">930 </w:t>
            </w:r>
          </w:p>
        </w:tc>
      </w:tr>
      <w:tr>
        <w:trPr/>
        <w:tc>
          <w:tcPr>
            <w:tcW w:w="692" w:type="dxa"/>
            <w:tcBorders/>
            <w:vAlign w:val="center"/>
          </w:tcPr>
          <w:p>
            <w:pPr>
              <w:pStyle w:val="TableContents"/>
              <w:bidi w:val="0"/>
              <w:spacing w:before="0" w:after="283"/>
              <w:jc w:val="left"/>
              <w:rPr/>
            </w:pPr>
            <w:r>
              <w:rPr/>
              <w:t xml:space="preserve">12 </w:t>
            </w:r>
          </w:p>
        </w:tc>
        <w:tc>
          <w:tcPr>
            <w:tcW w:w="1530" w:type="dxa"/>
            <w:tcBorders/>
            <w:vAlign w:val="center"/>
          </w:tcPr>
          <w:p>
            <w:pPr>
              <w:pStyle w:val="TableContents"/>
              <w:bidi w:val="0"/>
              <w:spacing w:before="0" w:after="283"/>
              <w:jc w:val="left"/>
              <w:rPr/>
            </w:pPr>
            <w:r>
              <w:rPr/>
              <w:t xml:space="preserve">Havlicek, John John Havlicek * </w:t>
            </w:r>
          </w:p>
        </w:tc>
        <w:tc>
          <w:tcPr>
            <w:tcW w:w="924" w:type="dxa"/>
            <w:tcBorders/>
            <w:vAlign w:val="center"/>
          </w:tcPr>
          <w:p>
            <w:pPr>
              <w:pStyle w:val="TableContents"/>
              <w:bidi w:val="0"/>
              <w:spacing w:before="0" w:after="283"/>
              <w:jc w:val="left"/>
              <w:rPr/>
            </w:pPr>
            <w:r>
              <w:rPr/>
              <w:t xml:space="preserve">SF / SG </w:t>
            </w:r>
          </w:p>
        </w:tc>
        <w:tc>
          <w:tcPr>
            <w:tcW w:w="1630" w:type="dxa"/>
            <w:tcBorders/>
            <w:vAlign w:val="center"/>
          </w:tcPr>
          <w:p>
            <w:pPr>
              <w:pStyle w:val="TableContents"/>
              <w:bidi w:val="0"/>
              <w:spacing w:before="0" w:after="283"/>
              <w:jc w:val="left"/>
              <w:rPr/>
            </w:pPr>
            <w:r>
              <w:rPr/>
              <w:t xml:space="preserve">Boston Celtics (1963 -- 1969, 1972 -- 1977) </w:t>
            </w:r>
          </w:p>
        </w:tc>
        <w:tc>
          <w:tcPr>
            <w:tcW w:w="736" w:type="dxa"/>
            <w:tcBorders/>
            <w:vAlign w:val="center"/>
          </w:tcPr>
          <w:p>
            <w:pPr>
              <w:pStyle w:val="TableContents"/>
              <w:bidi w:val="0"/>
              <w:spacing w:before="0" w:after="283"/>
              <w:jc w:val="left"/>
              <w:rPr/>
            </w:pPr>
            <w:r>
              <w:rPr/>
              <w:t xml:space="preserve">3,776 </w:t>
            </w:r>
          </w:p>
        </w:tc>
        <w:tc>
          <w:tcPr>
            <w:tcW w:w="814" w:type="dxa"/>
            <w:tcBorders/>
            <w:vAlign w:val="center"/>
          </w:tcPr>
          <w:p>
            <w:pPr>
              <w:pStyle w:val="TableContents"/>
              <w:bidi w:val="0"/>
              <w:spacing w:before="0" w:after="283"/>
              <w:jc w:val="left"/>
              <w:rPr/>
            </w:pPr>
            <w:r>
              <w:rPr/>
              <w:t xml:space="preserve">172 </w:t>
            </w:r>
          </w:p>
        </w:tc>
        <w:tc>
          <w:tcPr>
            <w:tcW w:w="941" w:type="dxa"/>
            <w:tcBorders/>
            <w:vAlign w:val="center"/>
          </w:tcPr>
          <w:p>
            <w:pPr>
              <w:pStyle w:val="TableContents"/>
              <w:bidi w:val="0"/>
              <w:spacing w:before="0" w:after="283"/>
              <w:jc w:val="left"/>
              <w:rPr/>
            </w:pPr>
            <w:r>
              <w:rPr/>
              <w:t xml:space="preserve">22.0 </w:t>
            </w:r>
          </w:p>
        </w:tc>
        <w:tc>
          <w:tcPr>
            <w:tcW w:w="688" w:type="dxa"/>
            <w:tcBorders/>
            <w:vAlign w:val="center"/>
          </w:tcPr>
          <w:p>
            <w:pPr>
              <w:pStyle w:val="TableContents"/>
              <w:bidi w:val="0"/>
              <w:spacing w:before="0" w:after="283"/>
              <w:jc w:val="left"/>
              <w:rPr/>
            </w:pPr>
            <w:r>
              <w:rPr/>
              <w:t xml:space="preserve">1,451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874 </w:t>
            </w:r>
          </w:p>
        </w:tc>
      </w:tr>
      <w:tr>
        <w:trPr/>
        <w:tc>
          <w:tcPr>
            <w:tcW w:w="692" w:type="dxa"/>
            <w:tcBorders/>
            <w:vAlign w:val="center"/>
          </w:tcPr>
          <w:p>
            <w:pPr>
              <w:pStyle w:val="TableContents"/>
              <w:bidi w:val="0"/>
              <w:spacing w:before="0" w:after="283"/>
              <w:jc w:val="left"/>
              <w:rPr/>
            </w:pPr>
            <w:r>
              <w:rPr/>
              <w:t xml:space="preserve">13 </w:t>
            </w:r>
          </w:p>
        </w:tc>
        <w:tc>
          <w:tcPr>
            <w:tcW w:w="1530" w:type="dxa"/>
            <w:tcBorders/>
            <w:vAlign w:val="center"/>
          </w:tcPr>
          <w:p>
            <w:pPr>
              <w:pStyle w:val="TableContents"/>
              <w:bidi w:val="0"/>
              <w:spacing w:before="0" w:after="283"/>
              <w:jc w:val="left"/>
              <w:rPr/>
            </w:pPr>
            <w:r>
              <w:rPr/>
              <w:t xml:space="preserve">Olajuwon, Hakeem Hakeem Olajuwon * </w:t>
            </w:r>
          </w:p>
        </w:tc>
        <w:tc>
          <w:tcPr>
            <w:tcW w:w="924"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Houston Rockets (1985 -- 1991, 1993 -- 1999) Toronto Raptors (2002) </w:t>
            </w:r>
          </w:p>
        </w:tc>
        <w:tc>
          <w:tcPr>
            <w:tcW w:w="736" w:type="dxa"/>
            <w:tcBorders/>
            <w:vAlign w:val="center"/>
          </w:tcPr>
          <w:p>
            <w:pPr>
              <w:pStyle w:val="TableContents"/>
              <w:bidi w:val="0"/>
              <w:spacing w:before="0" w:after="283"/>
              <w:jc w:val="left"/>
              <w:rPr/>
            </w:pPr>
            <w:r>
              <w:rPr/>
              <w:t xml:space="preserve">3,755 </w:t>
            </w:r>
          </w:p>
        </w:tc>
        <w:tc>
          <w:tcPr>
            <w:tcW w:w="814" w:type="dxa"/>
            <w:tcBorders/>
            <w:vAlign w:val="center"/>
          </w:tcPr>
          <w:p>
            <w:pPr>
              <w:pStyle w:val="TableContents"/>
              <w:bidi w:val="0"/>
              <w:spacing w:before="0" w:after="283"/>
              <w:jc w:val="left"/>
              <w:rPr/>
            </w:pPr>
            <w:r>
              <w:rPr/>
              <w:t xml:space="preserve">145 </w:t>
            </w:r>
          </w:p>
        </w:tc>
        <w:tc>
          <w:tcPr>
            <w:tcW w:w="941" w:type="dxa"/>
            <w:tcBorders/>
            <w:vAlign w:val="center"/>
          </w:tcPr>
          <w:p>
            <w:pPr>
              <w:pStyle w:val="TableContents"/>
              <w:bidi w:val="0"/>
              <w:spacing w:before="0" w:after="283"/>
              <w:jc w:val="left"/>
              <w:rPr/>
            </w:pPr>
            <w:r>
              <w:rPr/>
              <w:t xml:space="preserve">25.9 </w:t>
            </w:r>
          </w:p>
        </w:tc>
        <w:tc>
          <w:tcPr>
            <w:tcW w:w="688" w:type="dxa"/>
            <w:tcBorders/>
            <w:vAlign w:val="center"/>
          </w:tcPr>
          <w:p>
            <w:pPr>
              <w:pStyle w:val="TableContents"/>
              <w:bidi w:val="0"/>
              <w:spacing w:before="0" w:after="283"/>
              <w:jc w:val="left"/>
              <w:rPr/>
            </w:pPr>
            <w:r>
              <w:rPr/>
              <w:t xml:space="preserve">1,504 </w:t>
            </w:r>
          </w:p>
        </w:tc>
        <w:tc>
          <w:tcPr>
            <w:tcW w:w="1361"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743 </w:t>
            </w:r>
          </w:p>
        </w:tc>
      </w:tr>
      <w:tr>
        <w:trPr/>
        <w:tc>
          <w:tcPr>
            <w:tcW w:w="692" w:type="dxa"/>
            <w:tcBorders/>
            <w:vAlign w:val="center"/>
          </w:tcPr>
          <w:p>
            <w:pPr>
              <w:pStyle w:val="TableContents"/>
              <w:bidi w:val="0"/>
              <w:spacing w:before="0" w:after="283"/>
              <w:jc w:val="left"/>
              <w:rPr/>
            </w:pPr>
            <w:r>
              <w:rPr/>
              <w:t xml:space="preserve">14 </w:t>
            </w:r>
          </w:p>
        </w:tc>
        <w:tc>
          <w:tcPr>
            <w:tcW w:w="1530" w:type="dxa"/>
            <w:tcBorders/>
            <w:vAlign w:val="center"/>
          </w:tcPr>
          <w:p>
            <w:pPr>
              <w:pStyle w:val="TableContents"/>
              <w:bidi w:val="0"/>
              <w:spacing w:before="0" w:after="283"/>
              <w:jc w:val="left"/>
              <w:rPr/>
            </w:pPr>
            <w:r>
              <w:rPr/>
              <w:t xml:space="preserve">Johnson, Magic Magic Johnson * </w:t>
            </w:r>
          </w:p>
        </w:tc>
        <w:tc>
          <w:tcPr>
            <w:tcW w:w="924" w:type="dxa"/>
            <w:tcBorders/>
            <w:vAlign w:val="center"/>
          </w:tcPr>
          <w:p>
            <w:pPr>
              <w:pStyle w:val="TableContents"/>
              <w:bidi w:val="0"/>
              <w:spacing w:before="0" w:after="283"/>
              <w:jc w:val="left"/>
              <w:rPr/>
            </w:pPr>
            <w:r>
              <w:rPr/>
              <w:t xml:space="preserve">PG </w:t>
            </w:r>
          </w:p>
        </w:tc>
        <w:tc>
          <w:tcPr>
            <w:tcW w:w="1630" w:type="dxa"/>
            <w:tcBorders/>
            <w:vAlign w:val="center"/>
          </w:tcPr>
          <w:p>
            <w:pPr>
              <w:pStyle w:val="TableContents"/>
              <w:bidi w:val="0"/>
              <w:spacing w:before="0" w:after="283"/>
              <w:jc w:val="left"/>
              <w:rPr/>
            </w:pPr>
            <w:r>
              <w:rPr/>
              <w:t xml:space="preserve">Los Angeles Lakers (1980 -- 1991, 1996) </w:t>
            </w:r>
          </w:p>
        </w:tc>
        <w:tc>
          <w:tcPr>
            <w:tcW w:w="736" w:type="dxa"/>
            <w:tcBorders/>
            <w:vAlign w:val="center"/>
          </w:tcPr>
          <w:p>
            <w:pPr>
              <w:pStyle w:val="TableContents"/>
              <w:bidi w:val="0"/>
              <w:spacing w:before="0" w:after="283"/>
              <w:jc w:val="left"/>
              <w:rPr/>
            </w:pPr>
            <w:r>
              <w:rPr/>
              <w:t xml:space="preserve">3,701 </w:t>
            </w:r>
          </w:p>
        </w:tc>
        <w:tc>
          <w:tcPr>
            <w:tcW w:w="814" w:type="dxa"/>
            <w:tcBorders/>
            <w:vAlign w:val="center"/>
          </w:tcPr>
          <w:p>
            <w:pPr>
              <w:pStyle w:val="TableContents"/>
              <w:bidi w:val="0"/>
              <w:spacing w:before="0" w:after="283"/>
              <w:jc w:val="left"/>
              <w:rPr/>
            </w:pPr>
            <w:r>
              <w:rPr/>
              <w:t xml:space="preserve">190 </w:t>
            </w:r>
          </w:p>
        </w:tc>
        <w:tc>
          <w:tcPr>
            <w:tcW w:w="941" w:type="dxa"/>
            <w:tcBorders/>
            <w:vAlign w:val="center"/>
          </w:tcPr>
          <w:p>
            <w:pPr>
              <w:pStyle w:val="TableContents"/>
              <w:bidi w:val="0"/>
              <w:spacing w:before="0" w:after="283"/>
              <w:jc w:val="left"/>
              <w:rPr/>
            </w:pPr>
            <w:r>
              <w:rPr/>
              <w:t xml:space="preserve">19.5 </w:t>
            </w:r>
          </w:p>
        </w:tc>
        <w:tc>
          <w:tcPr>
            <w:tcW w:w="688" w:type="dxa"/>
            <w:tcBorders/>
            <w:vAlign w:val="center"/>
          </w:tcPr>
          <w:p>
            <w:pPr>
              <w:pStyle w:val="TableContents"/>
              <w:bidi w:val="0"/>
              <w:spacing w:before="0" w:after="283"/>
              <w:jc w:val="left"/>
              <w:rPr/>
            </w:pPr>
            <w:r>
              <w:rPr/>
              <w:t xml:space="preserve">1,291 </w:t>
            </w:r>
          </w:p>
        </w:tc>
        <w:tc>
          <w:tcPr>
            <w:tcW w:w="1361" w:type="dxa"/>
            <w:tcBorders/>
            <w:vAlign w:val="center"/>
          </w:tcPr>
          <w:p>
            <w:pPr>
              <w:pStyle w:val="TableContents"/>
              <w:bidi w:val="0"/>
              <w:spacing w:before="0" w:after="283"/>
              <w:jc w:val="left"/>
              <w:rPr/>
            </w:pPr>
            <w:r>
              <w:rPr/>
              <w:t xml:space="preserve">51 </w:t>
            </w:r>
          </w:p>
        </w:tc>
        <w:tc>
          <w:tcPr>
            <w:tcW w:w="889" w:type="dxa"/>
            <w:tcBorders/>
            <w:vAlign w:val="center"/>
          </w:tcPr>
          <w:p>
            <w:pPr>
              <w:pStyle w:val="TableContents"/>
              <w:bidi w:val="0"/>
              <w:spacing w:before="0" w:after="283"/>
              <w:jc w:val="left"/>
              <w:rPr/>
            </w:pPr>
            <w:r>
              <w:rPr/>
              <w:t xml:space="preserve">1,068 </w:t>
            </w:r>
          </w:p>
        </w:tc>
      </w:tr>
      <w:tr>
        <w:trPr/>
        <w:tc>
          <w:tcPr>
            <w:tcW w:w="692" w:type="dxa"/>
            <w:tcBorders/>
            <w:vAlign w:val="center"/>
          </w:tcPr>
          <w:p>
            <w:pPr>
              <w:pStyle w:val="TableContents"/>
              <w:bidi w:val="0"/>
              <w:spacing w:before="0" w:after="283"/>
              <w:jc w:val="left"/>
              <w:rPr/>
            </w:pPr>
            <w:r>
              <w:rPr/>
              <w:t xml:space="preserve">15 </w:t>
            </w:r>
          </w:p>
        </w:tc>
        <w:tc>
          <w:tcPr>
            <w:tcW w:w="1530" w:type="dxa"/>
            <w:tcBorders/>
            <w:vAlign w:val="center"/>
          </w:tcPr>
          <w:p>
            <w:pPr>
              <w:pStyle w:val="TableContents"/>
              <w:bidi w:val="0"/>
              <w:spacing w:before="0" w:after="283"/>
              <w:jc w:val="left"/>
              <w:rPr/>
            </w:pPr>
            <w:r>
              <w:rPr/>
              <w:t xml:space="preserve">Nowitzki, Dirk Dirk Nowitzki ^ </w:t>
            </w:r>
          </w:p>
        </w:tc>
        <w:tc>
          <w:tcPr>
            <w:tcW w:w="924" w:type="dxa"/>
            <w:tcBorders/>
            <w:vAlign w:val="center"/>
          </w:tcPr>
          <w:p>
            <w:pPr>
              <w:pStyle w:val="TableContents"/>
              <w:bidi w:val="0"/>
              <w:spacing w:before="0" w:after="283"/>
              <w:jc w:val="left"/>
              <w:rPr/>
            </w:pPr>
            <w:r>
              <w:rPr/>
              <w:t xml:space="preserve">PF </w:t>
            </w:r>
          </w:p>
        </w:tc>
        <w:tc>
          <w:tcPr>
            <w:tcW w:w="1630" w:type="dxa"/>
            <w:tcBorders/>
            <w:vAlign w:val="center"/>
          </w:tcPr>
          <w:p>
            <w:pPr>
              <w:pStyle w:val="TableContents"/>
              <w:bidi w:val="0"/>
              <w:spacing w:before="0" w:after="283"/>
              <w:jc w:val="left"/>
              <w:rPr/>
            </w:pPr>
            <w:r>
              <w:rPr/>
              <w:t xml:space="preserve">Dallas Mavericks (2001 -- 2012, 2014 -- 2016) </w:t>
            </w:r>
          </w:p>
        </w:tc>
        <w:tc>
          <w:tcPr>
            <w:tcW w:w="736" w:type="dxa"/>
            <w:tcBorders/>
            <w:vAlign w:val="center"/>
          </w:tcPr>
          <w:p>
            <w:pPr>
              <w:pStyle w:val="TableContents"/>
              <w:bidi w:val="0"/>
              <w:spacing w:before="0" w:after="283"/>
              <w:jc w:val="left"/>
              <w:rPr/>
            </w:pPr>
            <w:r>
              <w:rPr/>
              <w:t xml:space="preserve">3,663 </w:t>
            </w:r>
          </w:p>
        </w:tc>
        <w:tc>
          <w:tcPr>
            <w:tcW w:w="814" w:type="dxa"/>
            <w:tcBorders/>
            <w:vAlign w:val="center"/>
          </w:tcPr>
          <w:p>
            <w:pPr>
              <w:pStyle w:val="TableContents"/>
              <w:bidi w:val="0"/>
              <w:spacing w:before="0" w:after="283"/>
              <w:jc w:val="left"/>
              <w:rPr/>
            </w:pPr>
            <w:r>
              <w:rPr/>
              <w:t xml:space="preserve">145 </w:t>
            </w:r>
          </w:p>
        </w:tc>
        <w:tc>
          <w:tcPr>
            <w:tcW w:w="941" w:type="dxa"/>
            <w:tcBorders/>
            <w:vAlign w:val="center"/>
          </w:tcPr>
          <w:p>
            <w:pPr>
              <w:pStyle w:val="TableContents"/>
              <w:bidi w:val="0"/>
              <w:spacing w:before="0" w:after="283"/>
              <w:jc w:val="left"/>
              <w:rPr/>
            </w:pPr>
            <w:r>
              <w:rPr/>
              <w:t xml:space="preserve">25.3 </w:t>
            </w:r>
          </w:p>
        </w:tc>
        <w:tc>
          <w:tcPr>
            <w:tcW w:w="688" w:type="dxa"/>
            <w:tcBorders/>
            <w:vAlign w:val="center"/>
          </w:tcPr>
          <w:p>
            <w:pPr>
              <w:pStyle w:val="TableContents"/>
              <w:bidi w:val="0"/>
              <w:spacing w:before="0" w:after="283"/>
              <w:jc w:val="left"/>
              <w:rPr/>
            </w:pPr>
            <w:r>
              <w:rPr/>
              <w:t xml:space="preserve">1,220 </w:t>
            </w:r>
          </w:p>
        </w:tc>
        <w:tc>
          <w:tcPr>
            <w:tcW w:w="1361" w:type="dxa"/>
            <w:tcBorders/>
            <w:vAlign w:val="center"/>
          </w:tcPr>
          <w:p>
            <w:pPr>
              <w:pStyle w:val="TableContents"/>
              <w:bidi w:val="0"/>
              <w:spacing w:before="0" w:after="283"/>
              <w:jc w:val="left"/>
              <w:rPr/>
            </w:pPr>
            <w:r>
              <w:rPr/>
              <w:t xml:space="preserve">149 </w:t>
            </w:r>
          </w:p>
        </w:tc>
        <w:tc>
          <w:tcPr>
            <w:tcW w:w="889" w:type="dxa"/>
            <w:tcBorders/>
            <w:vAlign w:val="center"/>
          </w:tcPr>
          <w:p>
            <w:pPr>
              <w:pStyle w:val="TableContents"/>
              <w:bidi w:val="0"/>
              <w:spacing w:before="0" w:after="283"/>
              <w:jc w:val="left"/>
              <w:rPr/>
            </w:pPr>
            <w:r>
              <w:rPr/>
              <w:t xml:space="preserve">1,074 </w:t>
            </w:r>
          </w:p>
        </w:tc>
      </w:tr>
      <w:tr>
        <w:trPr/>
        <w:tc>
          <w:tcPr>
            <w:tcW w:w="692" w:type="dxa"/>
            <w:tcBorders/>
            <w:vAlign w:val="center"/>
          </w:tcPr>
          <w:p>
            <w:pPr>
              <w:pStyle w:val="TableContents"/>
              <w:bidi w:val="0"/>
              <w:spacing w:before="0" w:after="283"/>
              <w:jc w:val="left"/>
              <w:rPr/>
            </w:pPr>
            <w:r>
              <w:rPr/>
              <w:t xml:space="preserve">16 </w:t>
            </w:r>
          </w:p>
        </w:tc>
        <w:tc>
          <w:tcPr>
            <w:tcW w:w="1530" w:type="dxa"/>
            <w:tcBorders/>
            <w:vAlign w:val="center"/>
          </w:tcPr>
          <w:p>
            <w:pPr>
              <w:pStyle w:val="TableContents"/>
              <w:bidi w:val="0"/>
              <w:spacing w:before="0" w:after="283"/>
              <w:jc w:val="left"/>
              <w:rPr/>
            </w:pPr>
            <w:r>
              <w:rPr/>
              <w:t xml:space="preserve">Pippen, Scottie Scottie Pippen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Chicago Bulls (1988 -- 1998) Houston Rockets (1999) Portland Trail Blazers (2000 -- 2003) </w:t>
            </w:r>
          </w:p>
        </w:tc>
        <w:tc>
          <w:tcPr>
            <w:tcW w:w="736" w:type="dxa"/>
            <w:tcBorders/>
            <w:vAlign w:val="center"/>
          </w:tcPr>
          <w:p>
            <w:pPr>
              <w:pStyle w:val="TableContents"/>
              <w:bidi w:val="0"/>
              <w:spacing w:before="0" w:after="283"/>
              <w:jc w:val="left"/>
              <w:rPr/>
            </w:pPr>
            <w:r>
              <w:rPr/>
              <w:t xml:space="preserve">3,642 </w:t>
            </w:r>
          </w:p>
        </w:tc>
        <w:tc>
          <w:tcPr>
            <w:tcW w:w="814" w:type="dxa"/>
            <w:tcBorders/>
            <w:vAlign w:val="center"/>
          </w:tcPr>
          <w:p>
            <w:pPr>
              <w:pStyle w:val="TableContents"/>
              <w:bidi w:val="0"/>
              <w:spacing w:before="0" w:after="283"/>
              <w:jc w:val="left"/>
              <w:rPr/>
            </w:pPr>
            <w:r>
              <w:rPr/>
              <w:t xml:space="preserve">208 </w:t>
            </w:r>
          </w:p>
        </w:tc>
        <w:tc>
          <w:tcPr>
            <w:tcW w:w="941" w:type="dxa"/>
            <w:tcBorders/>
            <w:vAlign w:val="center"/>
          </w:tcPr>
          <w:p>
            <w:pPr>
              <w:pStyle w:val="TableContents"/>
              <w:bidi w:val="0"/>
              <w:spacing w:before="0" w:after="283"/>
              <w:jc w:val="left"/>
              <w:rPr/>
            </w:pPr>
            <w:r>
              <w:rPr/>
              <w:t xml:space="preserve">17.5 </w:t>
            </w:r>
          </w:p>
        </w:tc>
        <w:tc>
          <w:tcPr>
            <w:tcW w:w="688" w:type="dxa"/>
            <w:tcBorders/>
            <w:vAlign w:val="center"/>
          </w:tcPr>
          <w:p>
            <w:pPr>
              <w:pStyle w:val="TableContents"/>
              <w:bidi w:val="0"/>
              <w:spacing w:before="0" w:after="283"/>
              <w:jc w:val="left"/>
              <w:rPr/>
            </w:pPr>
            <w:r>
              <w:rPr/>
              <w:t xml:space="preserve">1,335 </w:t>
            </w:r>
          </w:p>
        </w:tc>
        <w:tc>
          <w:tcPr>
            <w:tcW w:w="1361" w:type="dxa"/>
            <w:tcBorders/>
            <w:vAlign w:val="center"/>
          </w:tcPr>
          <w:p>
            <w:pPr>
              <w:pStyle w:val="TableContents"/>
              <w:bidi w:val="0"/>
              <w:spacing w:before="0" w:after="283"/>
              <w:jc w:val="left"/>
              <w:rPr/>
            </w:pPr>
            <w:r>
              <w:rPr/>
              <w:t xml:space="preserve">200 </w:t>
            </w:r>
          </w:p>
        </w:tc>
        <w:tc>
          <w:tcPr>
            <w:tcW w:w="889" w:type="dxa"/>
            <w:tcBorders/>
            <w:vAlign w:val="center"/>
          </w:tcPr>
          <w:p>
            <w:pPr>
              <w:pStyle w:val="TableContents"/>
              <w:bidi w:val="0"/>
              <w:spacing w:before="0" w:after="283"/>
              <w:jc w:val="left"/>
              <w:rPr/>
            </w:pPr>
            <w:r>
              <w:rPr/>
              <w:t xml:space="preserve">772 </w:t>
            </w:r>
          </w:p>
        </w:tc>
      </w:tr>
      <w:tr>
        <w:trPr/>
        <w:tc>
          <w:tcPr>
            <w:tcW w:w="692" w:type="dxa"/>
            <w:tcBorders/>
            <w:vAlign w:val="center"/>
          </w:tcPr>
          <w:p>
            <w:pPr>
              <w:pStyle w:val="TableContents"/>
              <w:bidi w:val="0"/>
              <w:spacing w:before="0" w:after="283"/>
              <w:jc w:val="left"/>
              <w:rPr/>
            </w:pPr>
            <w:r>
              <w:rPr/>
              <w:t xml:space="preserve">17 </w:t>
            </w:r>
          </w:p>
        </w:tc>
        <w:tc>
          <w:tcPr>
            <w:tcW w:w="1530" w:type="dxa"/>
            <w:tcBorders/>
            <w:vAlign w:val="center"/>
          </w:tcPr>
          <w:p>
            <w:pPr>
              <w:pStyle w:val="TableContents"/>
              <w:bidi w:val="0"/>
              <w:spacing w:before="0" w:after="283"/>
              <w:jc w:val="left"/>
              <w:rPr/>
            </w:pPr>
            <w:r>
              <w:rPr/>
              <w:t xml:space="preserve">Baylor, Elgin Elgin Baylor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Minneapolis / Los Angeles Lakers (1959 -- 1970) </w:t>
            </w:r>
          </w:p>
        </w:tc>
        <w:tc>
          <w:tcPr>
            <w:tcW w:w="736" w:type="dxa"/>
            <w:tcBorders/>
            <w:vAlign w:val="center"/>
          </w:tcPr>
          <w:p>
            <w:pPr>
              <w:pStyle w:val="TableContents"/>
              <w:bidi w:val="0"/>
              <w:spacing w:before="0" w:after="283"/>
              <w:jc w:val="left"/>
              <w:rPr/>
            </w:pPr>
            <w:r>
              <w:rPr/>
              <w:t xml:space="preserve">3,623 </w:t>
            </w:r>
          </w:p>
        </w:tc>
        <w:tc>
          <w:tcPr>
            <w:tcW w:w="814" w:type="dxa"/>
            <w:tcBorders/>
            <w:vAlign w:val="center"/>
          </w:tcPr>
          <w:p>
            <w:pPr>
              <w:pStyle w:val="TableContents"/>
              <w:bidi w:val="0"/>
              <w:spacing w:before="0" w:after="283"/>
              <w:jc w:val="left"/>
              <w:rPr/>
            </w:pPr>
            <w:r>
              <w:rPr/>
              <w:t xml:space="preserve">134 </w:t>
            </w:r>
          </w:p>
        </w:tc>
        <w:tc>
          <w:tcPr>
            <w:tcW w:w="941" w:type="dxa"/>
            <w:tcBorders/>
            <w:vAlign w:val="center"/>
          </w:tcPr>
          <w:p>
            <w:pPr>
              <w:pStyle w:val="TableContents"/>
              <w:bidi w:val="0"/>
              <w:spacing w:before="0" w:after="283"/>
              <w:jc w:val="left"/>
              <w:rPr/>
            </w:pPr>
            <w:r>
              <w:rPr/>
              <w:t xml:space="preserve">27.0 </w:t>
            </w:r>
          </w:p>
        </w:tc>
        <w:tc>
          <w:tcPr>
            <w:tcW w:w="688" w:type="dxa"/>
            <w:tcBorders/>
            <w:vAlign w:val="center"/>
          </w:tcPr>
          <w:p>
            <w:pPr>
              <w:pStyle w:val="TableContents"/>
              <w:bidi w:val="0"/>
              <w:spacing w:before="0" w:after="283"/>
              <w:jc w:val="left"/>
              <w:rPr/>
            </w:pPr>
            <w:r>
              <w:rPr/>
              <w:t xml:space="preserve">1,388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847 </w:t>
            </w:r>
          </w:p>
        </w:tc>
      </w:tr>
      <w:tr>
        <w:trPr/>
        <w:tc>
          <w:tcPr>
            <w:tcW w:w="692" w:type="dxa"/>
            <w:tcBorders/>
            <w:vAlign w:val="center"/>
          </w:tcPr>
          <w:p>
            <w:pPr>
              <w:pStyle w:val="TableContents"/>
              <w:bidi w:val="0"/>
              <w:spacing w:before="0" w:after="283"/>
              <w:jc w:val="left"/>
              <w:rPr/>
            </w:pPr>
            <w:r>
              <w:rPr/>
              <w:t xml:space="preserve">18 </w:t>
            </w:r>
          </w:p>
        </w:tc>
        <w:tc>
          <w:tcPr>
            <w:tcW w:w="1530" w:type="dxa"/>
            <w:tcBorders/>
            <w:vAlign w:val="center"/>
          </w:tcPr>
          <w:p>
            <w:pPr>
              <w:pStyle w:val="TableContents"/>
              <w:bidi w:val="0"/>
              <w:spacing w:before="0" w:after="283"/>
              <w:jc w:val="left"/>
              <w:rPr/>
            </w:pPr>
            <w:r>
              <w:rPr/>
              <w:t xml:space="preserve">Chamberlain, Wilt Wilt Chamberlain * </w:t>
            </w:r>
          </w:p>
        </w:tc>
        <w:tc>
          <w:tcPr>
            <w:tcW w:w="924"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Philadelphia / San Francisco Warriors (1960 -- 1962, 1964) Philadelphia 76ers (1965 -- 1968) Los Angeles Lakers (1969 -- 1973) </w:t>
            </w:r>
          </w:p>
        </w:tc>
        <w:tc>
          <w:tcPr>
            <w:tcW w:w="736" w:type="dxa"/>
            <w:tcBorders/>
            <w:vAlign w:val="center"/>
          </w:tcPr>
          <w:p>
            <w:pPr>
              <w:pStyle w:val="TableContents"/>
              <w:bidi w:val="0"/>
              <w:spacing w:before="0" w:after="283"/>
              <w:jc w:val="left"/>
              <w:rPr/>
            </w:pPr>
            <w:r>
              <w:rPr/>
              <w:t xml:space="preserve">3,607 </w:t>
            </w:r>
          </w:p>
        </w:tc>
        <w:tc>
          <w:tcPr>
            <w:tcW w:w="814" w:type="dxa"/>
            <w:tcBorders/>
            <w:vAlign w:val="center"/>
          </w:tcPr>
          <w:p>
            <w:pPr>
              <w:pStyle w:val="TableContents"/>
              <w:bidi w:val="0"/>
              <w:spacing w:before="0" w:after="283"/>
              <w:jc w:val="left"/>
              <w:rPr/>
            </w:pPr>
            <w:r>
              <w:rPr/>
              <w:t xml:space="preserve">160 </w:t>
            </w:r>
          </w:p>
        </w:tc>
        <w:tc>
          <w:tcPr>
            <w:tcW w:w="941" w:type="dxa"/>
            <w:tcBorders/>
            <w:vAlign w:val="center"/>
          </w:tcPr>
          <w:p>
            <w:pPr>
              <w:pStyle w:val="TableContents"/>
              <w:bidi w:val="0"/>
              <w:spacing w:before="0" w:after="283"/>
              <w:jc w:val="left"/>
              <w:rPr/>
            </w:pPr>
            <w:r>
              <w:rPr/>
              <w:t xml:space="preserve">22.5 </w:t>
            </w:r>
          </w:p>
        </w:tc>
        <w:tc>
          <w:tcPr>
            <w:tcW w:w="688" w:type="dxa"/>
            <w:tcBorders/>
            <w:vAlign w:val="center"/>
          </w:tcPr>
          <w:p>
            <w:pPr>
              <w:pStyle w:val="TableContents"/>
              <w:bidi w:val="0"/>
              <w:spacing w:before="0" w:after="283"/>
              <w:jc w:val="left"/>
              <w:rPr/>
            </w:pPr>
            <w:r>
              <w:rPr/>
              <w:t xml:space="preserve">1,425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757 </w:t>
            </w:r>
          </w:p>
        </w:tc>
      </w:tr>
      <w:tr>
        <w:trPr/>
        <w:tc>
          <w:tcPr>
            <w:tcW w:w="692" w:type="dxa"/>
            <w:tcBorders/>
            <w:vAlign w:val="center"/>
          </w:tcPr>
          <w:p>
            <w:pPr>
              <w:pStyle w:val="TableContents"/>
              <w:bidi w:val="0"/>
              <w:spacing w:before="0" w:after="283"/>
              <w:jc w:val="left"/>
              <w:rPr/>
            </w:pPr>
            <w:r>
              <w:rPr/>
              <w:t xml:space="preserve">19 </w:t>
            </w:r>
          </w:p>
        </w:tc>
        <w:tc>
          <w:tcPr>
            <w:tcW w:w="1530" w:type="dxa"/>
            <w:tcBorders/>
            <w:vAlign w:val="center"/>
          </w:tcPr>
          <w:p>
            <w:pPr>
              <w:pStyle w:val="TableContents"/>
              <w:bidi w:val="0"/>
              <w:spacing w:before="0" w:after="283"/>
              <w:jc w:val="left"/>
              <w:rPr/>
            </w:pPr>
            <w:r>
              <w:rPr/>
              <w:t xml:space="preserve">McHale, Kevin Kevin McHale * </w:t>
            </w:r>
          </w:p>
        </w:tc>
        <w:tc>
          <w:tcPr>
            <w:tcW w:w="924" w:type="dxa"/>
            <w:tcBorders/>
            <w:vAlign w:val="center"/>
          </w:tcPr>
          <w:p>
            <w:pPr>
              <w:pStyle w:val="TableContents"/>
              <w:bidi w:val="0"/>
              <w:spacing w:before="0" w:after="283"/>
              <w:jc w:val="left"/>
              <w:rPr/>
            </w:pPr>
            <w:r>
              <w:rPr/>
              <w:t xml:space="preserve">PF </w:t>
            </w:r>
          </w:p>
        </w:tc>
        <w:tc>
          <w:tcPr>
            <w:tcW w:w="1630" w:type="dxa"/>
            <w:tcBorders/>
            <w:vAlign w:val="center"/>
          </w:tcPr>
          <w:p>
            <w:pPr>
              <w:pStyle w:val="TableContents"/>
              <w:bidi w:val="0"/>
              <w:spacing w:before="0" w:after="283"/>
              <w:jc w:val="left"/>
              <w:rPr/>
            </w:pPr>
            <w:r>
              <w:rPr/>
              <w:t xml:space="preserve">Boston Celtics (1981 -- 1993) </w:t>
            </w:r>
          </w:p>
        </w:tc>
        <w:tc>
          <w:tcPr>
            <w:tcW w:w="736" w:type="dxa"/>
            <w:tcBorders/>
            <w:vAlign w:val="center"/>
          </w:tcPr>
          <w:p>
            <w:pPr>
              <w:pStyle w:val="TableContents"/>
              <w:bidi w:val="0"/>
              <w:spacing w:before="0" w:after="283"/>
              <w:jc w:val="left"/>
              <w:rPr/>
            </w:pPr>
            <w:r>
              <w:rPr/>
              <w:t xml:space="preserve">3,182 </w:t>
            </w:r>
          </w:p>
        </w:tc>
        <w:tc>
          <w:tcPr>
            <w:tcW w:w="814" w:type="dxa"/>
            <w:tcBorders/>
            <w:vAlign w:val="center"/>
          </w:tcPr>
          <w:p>
            <w:pPr>
              <w:pStyle w:val="TableContents"/>
              <w:bidi w:val="0"/>
              <w:spacing w:before="0" w:after="283"/>
              <w:jc w:val="left"/>
              <w:rPr/>
            </w:pPr>
            <w:r>
              <w:rPr/>
              <w:t xml:space="preserve">169 </w:t>
            </w:r>
          </w:p>
        </w:tc>
        <w:tc>
          <w:tcPr>
            <w:tcW w:w="941" w:type="dxa"/>
            <w:tcBorders/>
            <w:vAlign w:val="center"/>
          </w:tcPr>
          <w:p>
            <w:pPr>
              <w:pStyle w:val="TableContents"/>
              <w:bidi w:val="0"/>
              <w:spacing w:before="0" w:after="283"/>
              <w:jc w:val="left"/>
              <w:rPr/>
            </w:pPr>
            <w:r>
              <w:rPr/>
              <w:t xml:space="preserve">18.8 </w:t>
            </w:r>
          </w:p>
        </w:tc>
        <w:tc>
          <w:tcPr>
            <w:tcW w:w="688" w:type="dxa"/>
            <w:tcBorders/>
            <w:vAlign w:val="center"/>
          </w:tcPr>
          <w:p>
            <w:pPr>
              <w:pStyle w:val="TableContents"/>
              <w:bidi w:val="0"/>
              <w:spacing w:before="0" w:after="283"/>
              <w:jc w:val="left"/>
              <w:rPr/>
            </w:pPr>
            <w:r>
              <w:rPr/>
              <w:t xml:space="preserve">1,204 </w:t>
            </w:r>
          </w:p>
        </w:tc>
        <w:tc>
          <w:tcPr>
            <w:tcW w:w="1361" w:type="dxa"/>
            <w:tcBorders/>
            <w:vAlign w:val="center"/>
          </w:tcPr>
          <w:p>
            <w:pPr>
              <w:pStyle w:val="TableContents"/>
              <w:bidi w:val="0"/>
              <w:spacing w:before="0" w:after="283"/>
              <w:jc w:val="left"/>
              <w:rPr/>
            </w:pPr>
            <w:r>
              <w:rPr/>
              <w:t xml:space="preserve">8 </w:t>
            </w:r>
          </w:p>
        </w:tc>
        <w:tc>
          <w:tcPr>
            <w:tcW w:w="889" w:type="dxa"/>
            <w:tcBorders/>
            <w:vAlign w:val="center"/>
          </w:tcPr>
          <w:p>
            <w:pPr>
              <w:pStyle w:val="TableContents"/>
              <w:bidi w:val="0"/>
              <w:spacing w:before="0" w:after="283"/>
              <w:jc w:val="left"/>
              <w:rPr/>
            </w:pPr>
            <w:r>
              <w:rPr/>
              <w:t xml:space="preserve">766 </w:t>
            </w:r>
          </w:p>
        </w:tc>
      </w:tr>
      <w:tr>
        <w:trPr/>
        <w:tc>
          <w:tcPr>
            <w:tcW w:w="692" w:type="dxa"/>
            <w:tcBorders/>
            <w:vAlign w:val="center"/>
          </w:tcPr>
          <w:p>
            <w:pPr>
              <w:pStyle w:val="TableContents"/>
              <w:bidi w:val="0"/>
              <w:spacing w:before="0" w:after="283"/>
              <w:jc w:val="left"/>
              <w:rPr/>
            </w:pPr>
            <w:r>
              <w:rPr/>
              <w:t xml:space="preserve">20 </w:t>
            </w:r>
          </w:p>
        </w:tc>
        <w:tc>
          <w:tcPr>
            <w:tcW w:w="1530" w:type="dxa"/>
            <w:tcBorders/>
            <w:vAlign w:val="center"/>
          </w:tcPr>
          <w:p>
            <w:pPr>
              <w:pStyle w:val="TableContents"/>
              <w:bidi w:val="0"/>
              <w:spacing w:before="0" w:after="283"/>
              <w:jc w:val="left"/>
              <w:rPr/>
            </w:pPr>
            <w:r>
              <w:rPr/>
              <w:t xml:space="preserve">Pierce, Paul Paul Pierce </w:t>
            </w:r>
          </w:p>
        </w:tc>
        <w:tc>
          <w:tcPr>
            <w:tcW w:w="924" w:type="dxa"/>
            <w:tcBorders/>
            <w:vAlign w:val="center"/>
          </w:tcPr>
          <w:p>
            <w:pPr>
              <w:pStyle w:val="TableContents"/>
              <w:bidi w:val="0"/>
              <w:spacing w:before="0" w:after="283"/>
              <w:jc w:val="left"/>
              <w:rPr/>
            </w:pPr>
            <w:r>
              <w:rPr/>
              <w:t xml:space="preserve">SF / SG </w:t>
            </w:r>
          </w:p>
        </w:tc>
        <w:tc>
          <w:tcPr>
            <w:tcW w:w="1630" w:type="dxa"/>
            <w:tcBorders/>
            <w:vAlign w:val="center"/>
          </w:tcPr>
          <w:p>
            <w:pPr>
              <w:pStyle w:val="TableContents"/>
              <w:bidi w:val="0"/>
              <w:spacing w:before="0" w:after="283"/>
              <w:jc w:val="left"/>
              <w:rPr/>
            </w:pPr>
            <w:r>
              <w:rPr/>
              <w:t xml:space="preserve">Boston Celtics (2002 -- 2005, 2008 -- 2013) Brooklyn Nets (2014) Washington Wizards (2015) Los Angeles Clippers (2016 -- 2017) </w:t>
            </w:r>
          </w:p>
        </w:tc>
        <w:tc>
          <w:tcPr>
            <w:tcW w:w="736" w:type="dxa"/>
            <w:tcBorders/>
            <w:vAlign w:val="center"/>
          </w:tcPr>
          <w:p>
            <w:pPr>
              <w:pStyle w:val="TableContents"/>
              <w:bidi w:val="0"/>
              <w:spacing w:before="0" w:after="283"/>
              <w:jc w:val="left"/>
              <w:rPr/>
            </w:pPr>
            <w:r>
              <w:rPr/>
              <w:t xml:space="preserve">3,180 </w:t>
            </w:r>
          </w:p>
        </w:tc>
        <w:tc>
          <w:tcPr>
            <w:tcW w:w="814" w:type="dxa"/>
            <w:tcBorders/>
            <w:vAlign w:val="center"/>
          </w:tcPr>
          <w:p>
            <w:pPr>
              <w:pStyle w:val="TableContents"/>
              <w:bidi w:val="0"/>
              <w:spacing w:before="0" w:after="283"/>
              <w:jc w:val="left"/>
              <w:rPr/>
            </w:pPr>
            <w:r>
              <w:rPr/>
              <w:t xml:space="preserve">170 </w:t>
            </w:r>
          </w:p>
        </w:tc>
        <w:tc>
          <w:tcPr>
            <w:tcW w:w="941" w:type="dxa"/>
            <w:tcBorders/>
            <w:vAlign w:val="center"/>
          </w:tcPr>
          <w:p>
            <w:pPr>
              <w:pStyle w:val="TableContents"/>
              <w:bidi w:val="0"/>
              <w:spacing w:before="0" w:after="283"/>
              <w:jc w:val="left"/>
              <w:rPr/>
            </w:pPr>
            <w:r>
              <w:rPr/>
              <w:t xml:space="preserve">18.7 </w:t>
            </w:r>
          </w:p>
        </w:tc>
        <w:tc>
          <w:tcPr>
            <w:tcW w:w="688" w:type="dxa"/>
            <w:tcBorders/>
            <w:vAlign w:val="center"/>
          </w:tcPr>
          <w:p>
            <w:pPr>
              <w:pStyle w:val="TableContents"/>
              <w:bidi w:val="0"/>
              <w:spacing w:before="0" w:after="283"/>
              <w:jc w:val="left"/>
              <w:rPr/>
            </w:pPr>
            <w:r>
              <w:rPr/>
              <w:t xml:space="preserve">1,022 </w:t>
            </w:r>
          </w:p>
        </w:tc>
        <w:tc>
          <w:tcPr>
            <w:tcW w:w="1361" w:type="dxa"/>
            <w:tcBorders/>
            <w:vAlign w:val="center"/>
          </w:tcPr>
          <w:p>
            <w:pPr>
              <w:pStyle w:val="TableContents"/>
              <w:bidi w:val="0"/>
              <w:spacing w:before="0" w:after="283"/>
              <w:jc w:val="left"/>
              <w:rPr/>
            </w:pPr>
            <w:r>
              <w:rPr/>
              <w:t xml:space="preserve">276 </w:t>
            </w:r>
          </w:p>
        </w:tc>
        <w:tc>
          <w:tcPr>
            <w:tcW w:w="889" w:type="dxa"/>
            <w:tcBorders/>
            <w:vAlign w:val="center"/>
          </w:tcPr>
          <w:p>
            <w:pPr>
              <w:pStyle w:val="TableContents"/>
              <w:bidi w:val="0"/>
              <w:spacing w:before="0" w:after="283"/>
              <w:jc w:val="left"/>
              <w:rPr/>
            </w:pPr>
            <w:r>
              <w:rPr/>
              <w:t xml:space="preserve">860 </w:t>
            </w:r>
          </w:p>
        </w:tc>
      </w:tr>
      <w:tr>
        <w:trPr/>
        <w:tc>
          <w:tcPr>
            <w:tcW w:w="692" w:type="dxa"/>
            <w:tcBorders/>
            <w:vAlign w:val="center"/>
          </w:tcPr>
          <w:p>
            <w:pPr>
              <w:pStyle w:val="TableContents"/>
              <w:bidi w:val="0"/>
              <w:spacing w:before="0" w:after="283"/>
              <w:jc w:val="left"/>
              <w:rPr/>
            </w:pPr>
            <w:r>
              <w:rPr/>
              <w:t xml:space="preserve">21 </w:t>
            </w:r>
          </w:p>
        </w:tc>
        <w:tc>
          <w:tcPr>
            <w:tcW w:w="1530" w:type="dxa"/>
            <w:tcBorders/>
            <w:vAlign w:val="center"/>
          </w:tcPr>
          <w:p>
            <w:pPr>
              <w:pStyle w:val="TableContents"/>
              <w:bidi w:val="0"/>
              <w:spacing w:before="0" w:after="283"/>
              <w:jc w:val="left"/>
              <w:rPr/>
            </w:pPr>
            <w:r>
              <w:rPr/>
              <w:t xml:space="preserve">Johnson, Dennis Dennis Johnson * </w:t>
            </w:r>
          </w:p>
        </w:tc>
        <w:tc>
          <w:tcPr>
            <w:tcW w:w="924" w:type="dxa"/>
            <w:tcBorders/>
            <w:vAlign w:val="center"/>
          </w:tcPr>
          <w:p>
            <w:pPr>
              <w:pStyle w:val="TableContents"/>
              <w:bidi w:val="0"/>
              <w:spacing w:before="0" w:after="283"/>
              <w:jc w:val="left"/>
              <w:rPr/>
            </w:pPr>
            <w:r>
              <w:rPr/>
              <w:t xml:space="preserve">PG </w:t>
            </w:r>
          </w:p>
        </w:tc>
        <w:tc>
          <w:tcPr>
            <w:tcW w:w="1630" w:type="dxa"/>
            <w:tcBorders/>
            <w:vAlign w:val="center"/>
          </w:tcPr>
          <w:p>
            <w:pPr>
              <w:pStyle w:val="TableContents"/>
              <w:bidi w:val="0"/>
              <w:spacing w:before="0" w:after="283"/>
              <w:jc w:val="left"/>
              <w:rPr/>
            </w:pPr>
            <w:r>
              <w:rPr/>
              <w:t xml:space="preserve">Seattle SuperSonics (1978 -- 1980) Phoenix Suns (1981 -- 1983) Boston Celtics (1984 -- 1990) </w:t>
            </w:r>
          </w:p>
        </w:tc>
        <w:tc>
          <w:tcPr>
            <w:tcW w:w="736" w:type="dxa"/>
            <w:tcBorders/>
            <w:vAlign w:val="center"/>
          </w:tcPr>
          <w:p>
            <w:pPr>
              <w:pStyle w:val="TableContents"/>
              <w:bidi w:val="0"/>
              <w:spacing w:before="0" w:after="283"/>
              <w:jc w:val="left"/>
              <w:rPr/>
            </w:pPr>
            <w:r>
              <w:rPr/>
              <w:t xml:space="preserve">3,116 </w:t>
            </w:r>
          </w:p>
        </w:tc>
        <w:tc>
          <w:tcPr>
            <w:tcW w:w="814" w:type="dxa"/>
            <w:tcBorders/>
            <w:vAlign w:val="center"/>
          </w:tcPr>
          <w:p>
            <w:pPr>
              <w:pStyle w:val="TableContents"/>
              <w:bidi w:val="0"/>
              <w:spacing w:before="0" w:after="283"/>
              <w:jc w:val="left"/>
              <w:rPr/>
            </w:pPr>
            <w:r>
              <w:rPr/>
              <w:t xml:space="preserve">180 </w:t>
            </w:r>
          </w:p>
        </w:tc>
        <w:tc>
          <w:tcPr>
            <w:tcW w:w="941" w:type="dxa"/>
            <w:tcBorders/>
            <w:vAlign w:val="center"/>
          </w:tcPr>
          <w:p>
            <w:pPr>
              <w:pStyle w:val="TableContents"/>
              <w:bidi w:val="0"/>
              <w:spacing w:before="0" w:after="283"/>
              <w:jc w:val="left"/>
              <w:rPr/>
            </w:pPr>
            <w:r>
              <w:rPr/>
              <w:t xml:space="preserve">17.3 </w:t>
            </w:r>
          </w:p>
        </w:tc>
        <w:tc>
          <w:tcPr>
            <w:tcW w:w="688" w:type="dxa"/>
            <w:tcBorders/>
            <w:vAlign w:val="center"/>
          </w:tcPr>
          <w:p>
            <w:pPr>
              <w:pStyle w:val="TableContents"/>
              <w:bidi w:val="0"/>
              <w:spacing w:before="0" w:after="283"/>
              <w:jc w:val="left"/>
              <w:rPr/>
            </w:pPr>
            <w:r>
              <w:rPr/>
              <w:t xml:space="preserve">1,167 </w:t>
            </w:r>
          </w:p>
        </w:tc>
        <w:tc>
          <w:tcPr>
            <w:tcW w:w="1361" w:type="dxa"/>
            <w:tcBorders/>
            <w:vAlign w:val="center"/>
          </w:tcPr>
          <w:p>
            <w:pPr>
              <w:pStyle w:val="TableContents"/>
              <w:bidi w:val="0"/>
              <w:spacing w:before="0" w:after="283"/>
              <w:jc w:val="left"/>
              <w:rPr/>
            </w:pPr>
            <w:r>
              <w:rPr/>
              <w:t xml:space="preserve">26 </w:t>
            </w:r>
          </w:p>
        </w:tc>
        <w:tc>
          <w:tcPr>
            <w:tcW w:w="889" w:type="dxa"/>
            <w:tcBorders/>
            <w:vAlign w:val="center"/>
          </w:tcPr>
          <w:p>
            <w:pPr>
              <w:pStyle w:val="TableContents"/>
              <w:bidi w:val="0"/>
              <w:spacing w:before="0" w:after="283"/>
              <w:jc w:val="left"/>
              <w:rPr/>
            </w:pPr>
            <w:r>
              <w:rPr/>
              <w:t xml:space="preserve">756 </w:t>
            </w:r>
          </w:p>
        </w:tc>
      </w:tr>
      <w:tr>
        <w:trPr/>
        <w:tc>
          <w:tcPr>
            <w:tcW w:w="692" w:type="dxa"/>
            <w:tcBorders/>
            <w:vAlign w:val="center"/>
          </w:tcPr>
          <w:p>
            <w:pPr>
              <w:pStyle w:val="TableContents"/>
              <w:bidi w:val="0"/>
              <w:spacing w:before="0" w:after="283"/>
              <w:jc w:val="left"/>
              <w:rPr/>
            </w:pPr>
            <w:r>
              <w:rPr/>
              <w:t xml:space="preserve">22 </w:t>
            </w:r>
          </w:p>
        </w:tc>
        <w:tc>
          <w:tcPr>
            <w:tcW w:w="1530" w:type="dxa"/>
            <w:tcBorders/>
            <w:vAlign w:val="center"/>
          </w:tcPr>
          <w:p>
            <w:pPr>
              <w:pStyle w:val="TableContents"/>
              <w:bidi w:val="0"/>
              <w:spacing w:before="0" w:after="283"/>
              <w:jc w:val="left"/>
              <w:rPr/>
            </w:pPr>
            <w:r>
              <w:rPr/>
              <w:t xml:space="preserve">Erving, Julius Julius Erving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Philadelphia 76ers (1977 -- 1987) </w:t>
            </w:r>
          </w:p>
        </w:tc>
        <w:tc>
          <w:tcPr>
            <w:tcW w:w="736" w:type="dxa"/>
            <w:tcBorders/>
            <w:vAlign w:val="center"/>
          </w:tcPr>
          <w:p>
            <w:pPr>
              <w:pStyle w:val="TableContents"/>
              <w:bidi w:val="0"/>
              <w:spacing w:before="0" w:after="283"/>
              <w:jc w:val="left"/>
              <w:rPr/>
            </w:pPr>
            <w:r>
              <w:rPr/>
              <w:t xml:space="preserve">3,088 </w:t>
            </w:r>
          </w:p>
        </w:tc>
        <w:tc>
          <w:tcPr>
            <w:tcW w:w="814" w:type="dxa"/>
            <w:tcBorders/>
            <w:vAlign w:val="center"/>
          </w:tcPr>
          <w:p>
            <w:pPr>
              <w:pStyle w:val="TableContents"/>
              <w:bidi w:val="0"/>
              <w:spacing w:before="0" w:after="283"/>
              <w:jc w:val="left"/>
              <w:rPr/>
            </w:pPr>
            <w:r>
              <w:rPr/>
              <w:t xml:space="preserve">141 </w:t>
            </w:r>
          </w:p>
        </w:tc>
        <w:tc>
          <w:tcPr>
            <w:tcW w:w="941" w:type="dxa"/>
            <w:tcBorders/>
            <w:vAlign w:val="center"/>
          </w:tcPr>
          <w:p>
            <w:pPr>
              <w:pStyle w:val="TableContents"/>
              <w:bidi w:val="0"/>
              <w:spacing w:before="0" w:after="283"/>
              <w:jc w:val="left"/>
              <w:rPr/>
            </w:pPr>
            <w:r>
              <w:rPr/>
              <w:t xml:space="preserve">21.9 </w:t>
            </w:r>
          </w:p>
        </w:tc>
        <w:tc>
          <w:tcPr>
            <w:tcW w:w="688" w:type="dxa"/>
            <w:tcBorders/>
            <w:vAlign w:val="center"/>
          </w:tcPr>
          <w:p>
            <w:pPr>
              <w:pStyle w:val="TableContents"/>
              <w:bidi w:val="0"/>
              <w:spacing w:before="0" w:after="283"/>
              <w:jc w:val="left"/>
              <w:rPr/>
            </w:pPr>
            <w:r>
              <w:rPr/>
              <w:t xml:space="preserve">1,187 </w:t>
            </w:r>
          </w:p>
        </w:tc>
        <w:tc>
          <w:tcPr>
            <w:tcW w:w="1361" w:type="dxa"/>
            <w:tcBorders/>
            <w:vAlign w:val="center"/>
          </w:tcPr>
          <w:p>
            <w:pPr>
              <w:pStyle w:val="TableContents"/>
              <w:bidi w:val="0"/>
              <w:spacing w:before="0" w:after="283"/>
              <w:jc w:val="left"/>
              <w:rPr/>
            </w:pPr>
            <w:r>
              <w:rPr/>
              <w:t xml:space="preserve">7 </w:t>
            </w:r>
          </w:p>
        </w:tc>
        <w:tc>
          <w:tcPr>
            <w:tcW w:w="889" w:type="dxa"/>
            <w:tcBorders/>
            <w:vAlign w:val="center"/>
          </w:tcPr>
          <w:p>
            <w:pPr>
              <w:pStyle w:val="TableContents"/>
              <w:bidi w:val="0"/>
              <w:spacing w:before="0" w:after="283"/>
              <w:jc w:val="left"/>
              <w:rPr/>
            </w:pPr>
            <w:r>
              <w:rPr/>
              <w:t xml:space="preserve">707 </w:t>
            </w:r>
          </w:p>
        </w:tc>
      </w:tr>
      <w:tr>
        <w:trPr/>
        <w:tc>
          <w:tcPr>
            <w:tcW w:w="692" w:type="dxa"/>
            <w:tcBorders/>
            <w:vAlign w:val="center"/>
          </w:tcPr>
          <w:p>
            <w:pPr>
              <w:pStyle w:val="TableContents"/>
              <w:bidi w:val="0"/>
              <w:spacing w:before="0" w:after="283"/>
              <w:jc w:val="left"/>
              <w:rPr/>
            </w:pPr>
            <w:r>
              <w:rPr/>
              <w:t xml:space="preserve">23 </w:t>
            </w:r>
          </w:p>
        </w:tc>
        <w:tc>
          <w:tcPr>
            <w:tcW w:w="1530" w:type="dxa"/>
            <w:tcBorders/>
            <w:vAlign w:val="center"/>
          </w:tcPr>
          <w:p>
            <w:pPr>
              <w:pStyle w:val="TableContents"/>
              <w:bidi w:val="0"/>
              <w:spacing w:before="0" w:after="283"/>
              <w:jc w:val="left"/>
              <w:rPr/>
            </w:pPr>
            <w:r>
              <w:rPr/>
              <w:t xml:space="preserve">Durant, Kevin Kevin Durant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Oklahoma City Thunder (2010 -- 2014, 2016) Golden State Warriors (2017) </w:t>
            </w:r>
          </w:p>
        </w:tc>
        <w:tc>
          <w:tcPr>
            <w:tcW w:w="736" w:type="dxa"/>
            <w:tcBorders/>
            <w:vAlign w:val="center"/>
          </w:tcPr>
          <w:p>
            <w:pPr>
              <w:pStyle w:val="TableContents"/>
              <w:bidi w:val="0"/>
              <w:spacing w:before="0" w:after="283"/>
              <w:jc w:val="left"/>
              <w:rPr/>
            </w:pPr>
            <w:r>
              <w:rPr/>
              <w:t xml:space="preserve">3,048 </w:t>
            </w:r>
          </w:p>
        </w:tc>
        <w:tc>
          <w:tcPr>
            <w:tcW w:w="814" w:type="dxa"/>
            <w:tcBorders/>
            <w:vAlign w:val="center"/>
          </w:tcPr>
          <w:p>
            <w:pPr>
              <w:pStyle w:val="TableContents"/>
              <w:bidi w:val="0"/>
              <w:spacing w:before="0" w:after="283"/>
              <w:jc w:val="left"/>
              <w:rPr/>
            </w:pPr>
            <w:r>
              <w:rPr/>
              <w:t xml:space="preserve">106 </w:t>
            </w:r>
          </w:p>
        </w:tc>
        <w:tc>
          <w:tcPr>
            <w:tcW w:w="941" w:type="dxa"/>
            <w:tcBorders/>
            <w:vAlign w:val="center"/>
          </w:tcPr>
          <w:p>
            <w:pPr>
              <w:pStyle w:val="TableContents"/>
              <w:bidi w:val="0"/>
              <w:spacing w:before="0" w:after="283"/>
              <w:jc w:val="left"/>
              <w:rPr/>
            </w:pPr>
            <w:r>
              <w:rPr/>
              <w:t xml:space="preserve">28.8 </w:t>
            </w:r>
          </w:p>
        </w:tc>
        <w:tc>
          <w:tcPr>
            <w:tcW w:w="688" w:type="dxa"/>
            <w:tcBorders/>
            <w:vAlign w:val="center"/>
          </w:tcPr>
          <w:p>
            <w:pPr>
              <w:pStyle w:val="TableContents"/>
              <w:bidi w:val="0"/>
              <w:spacing w:before="0" w:after="283"/>
              <w:jc w:val="left"/>
              <w:rPr/>
            </w:pPr>
            <w:r>
              <w:rPr/>
              <w:t xml:space="preserve">1,026 </w:t>
            </w:r>
          </w:p>
        </w:tc>
        <w:tc>
          <w:tcPr>
            <w:tcW w:w="1361" w:type="dxa"/>
            <w:tcBorders/>
            <w:vAlign w:val="center"/>
          </w:tcPr>
          <w:p>
            <w:pPr>
              <w:pStyle w:val="TableContents"/>
              <w:bidi w:val="0"/>
              <w:spacing w:before="0" w:after="283"/>
              <w:jc w:val="left"/>
              <w:rPr/>
            </w:pPr>
            <w:r>
              <w:rPr/>
              <w:t xml:space="preserve">222 </w:t>
            </w:r>
          </w:p>
        </w:tc>
        <w:tc>
          <w:tcPr>
            <w:tcW w:w="889" w:type="dxa"/>
            <w:tcBorders/>
            <w:vAlign w:val="center"/>
          </w:tcPr>
          <w:p>
            <w:pPr>
              <w:pStyle w:val="TableContents"/>
              <w:bidi w:val="0"/>
              <w:spacing w:before="0" w:after="283"/>
              <w:jc w:val="left"/>
              <w:rPr/>
            </w:pPr>
            <w:r>
              <w:rPr/>
              <w:t xml:space="preserve">774 </w:t>
            </w:r>
          </w:p>
        </w:tc>
      </w:tr>
      <w:tr>
        <w:trPr/>
        <w:tc>
          <w:tcPr>
            <w:tcW w:w="692" w:type="dxa"/>
            <w:tcBorders/>
            <w:vAlign w:val="center"/>
          </w:tcPr>
          <w:p>
            <w:pPr>
              <w:pStyle w:val="TableContents"/>
              <w:bidi w:val="0"/>
              <w:spacing w:before="0" w:after="283"/>
              <w:jc w:val="left"/>
              <w:rPr/>
            </w:pPr>
            <w:r>
              <w:rPr/>
              <w:t xml:space="preserve">24 </w:t>
            </w:r>
          </w:p>
        </w:tc>
        <w:tc>
          <w:tcPr>
            <w:tcW w:w="1530" w:type="dxa"/>
            <w:tcBorders/>
            <w:vAlign w:val="center"/>
          </w:tcPr>
          <w:p>
            <w:pPr>
              <w:pStyle w:val="TableContents"/>
              <w:bidi w:val="0"/>
              <w:spacing w:before="0" w:after="283"/>
              <w:jc w:val="left"/>
              <w:rPr/>
            </w:pPr>
            <w:r>
              <w:rPr/>
              <w:t xml:space="preserve">Worthy, James James Worthy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Los Angeles Lakers (1984 -- 1991, 1993) </w:t>
            </w:r>
          </w:p>
        </w:tc>
        <w:tc>
          <w:tcPr>
            <w:tcW w:w="736" w:type="dxa"/>
            <w:tcBorders/>
            <w:vAlign w:val="center"/>
          </w:tcPr>
          <w:p>
            <w:pPr>
              <w:pStyle w:val="TableContents"/>
              <w:bidi w:val="0"/>
              <w:spacing w:before="0" w:after="283"/>
              <w:jc w:val="left"/>
              <w:rPr/>
            </w:pPr>
            <w:r>
              <w:rPr/>
              <w:t xml:space="preserve">3,022 </w:t>
            </w:r>
          </w:p>
        </w:tc>
        <w:tc>
          <w:tcPr>
            <w:tcW w:w="814" w:type="dxa"/>
            <w:tcBorders/>
            <w:vAlign w:val="center"/>
          </w:tcPr>
          <w:p>
            <w:pPr>
              <w:pStyle w:val="TableContents"/>
              <w:bidi w:val="0"/>
              <w:spacing w:before="0" w:after="283"/>
              <w:jc w:val="left"/>
              <w:rPr/>
            </w:pPr>
            <w:r>
              <w:rPr/>
              <w:t xml:space="preserve">143 </w:t>
            </w:r>
          </w:p>
        </w:tc>
        <w:tc>
          <w:tcPr>
            <w:tcW w:w="941" w:type="dxa"/>
            <w:tcBorders/>
            <w:vAlign w:val="center"/>
          </w:tcPr>
          <w:p>
            <w:pPr>
              <w:pStyle w:val="TableContents"/>
              <w:bidi w:val="0"/>
              <w:spacing w:before="0" w:after="283"/>
              <w:jc w:val="left"/>
              <w:rPr/>
            </w:pPr>
            <w:r>
              <w:rPr/>
              <w:t xml:space="preserve">21.1 </w:t>
            </w:r>
          </w:p>
        </w:tc>
        <w:tc>
          <w:tcPr>
            <w:tcW w:w="688" w:type="dxa"/>
            <w:tcBorders/>
            <w:vAlign w:val="center"/>
          </w:tcPr>
          <w:p>
            <w:pPr>
              <w:pStyle w:val="TableContents"/>
              <w:bidi w:val="0"/>
              <w:spacing w:before="0" w:after="283"/>
              <w:jc w:val="left"/>
              <w:rPr/>
            </w:pPr>
            <w:r>
              <w:rPr/>
              <w:t xml:space="preserve">1,267 </w:t>
            </w:r>
          </w:p>
        </w:tc>
        <w:tc>
          <w:tcPr>
            <w:tcW w:w="1361" w:type="dxa"/>
            <w:tcBorders/>
            <w:vAlign w:val="center"/>
          </w:tcPr>
          <w:p>
            <w:pPr>
              <w:pStyle w:val="TableContents"/>
              <w:bidi w:val="0"/>
              <w:spacing w:before="0" w:after="283"/>
              <w:jc w:val="left"/>
              <w:rPr/>
            </w:pPr>
            <w:r>
              <w:rPr/>
              <w:t xml:space="preserve">14 </w:t>
            </w:r>
          </w:p>
        </w:tc>
        <w:tc>
          <w:tcPr>
            <w:tcW w:w="889" w:type="dxa"/>
            <w:tcBorders/>
            <w:vAlign w:val="center"/>
          </w:tcPr>
          <w:p>
            <w:pPr>
              <w:pStyle w:val="TableContents"/>
              <w:bidi w:val="0"/>
              <w:spacing w:before="0" w:after="283"/>
              <w:jc w:val="left"/>
              <w:rPr/>
            </w:pPr>
            <w:r>
              <w:rPr/>
              <w:t xml:space="preserve">474 </w:t>
            </w:r>
          </w:p>
        </w:tc>
      </w:tr>
      <w:tr>
        <w:trPr/>
        <w:tc>
          <w:tcPr>
            <w:tcW w:w="692" w:type="dxa"/>
            <w:tcBorders/>
            <w:vAlign w:val="center"/>
          </w:tcPr>
          <w:p>
            <w:pPr>
              <w:pStyle w:val="TableContents"/>
              <w:bidi w:val="0"/>
              <w:spacing w:before="0" w:after="283"/>
              <w:jc w:val="left"/>
              <w:rPr/>
            </w:pPr>
            <w:r>
              <w:rPr/>
              <w:t xml:space="preserve">25 </w:t>
            </w:r>
          </w:p>
        </w:tc>
        <w:tc>
          <w:tcPr>
            <w:tcW w:w="1530" w:type="dxa"/>
            <w:tcBorders/>
            <w:vAlign w:val="center"/>
          </w:tcPr>
          <w:p>
            <w:pPr>
              <w:pStyle w:val="TableContents"/>
              <w:bidi w:val="0"/>
              <w:spacing w:before="0" w:after="283"/>
              <w:jc w:val="left"/>
              <w:rPr/>
            </w:pPr>
            <w:r>
              <w:rPr/>
              <w:t xml:space="preserve">Ginóbili, Manu Manu Ginóbili ^ </w:t>
            </w:r>
          </w:p>
        </w:tc>
        <w:tc>
          <w:tcPr>
            <w:tcW w:w="924" w:type="dxa"/>
            <w:tcBorders/>
            <w:vAlign w:val="center"/>
          </w:tcPr>
          <w:p>
            <w:pPr>
              <w:pStyle w:val="TableContents"/>
              <w:bidi w:val="0"/>
              <w:spacing w:before="0" w:after="283"/>
              <w:jc w:val="left"/>
              <w:rPr/>
            </w:pPr>
            <w:r>
              <w:rPr/>
              <w:t xml:space="preserve">SG </w:t>
            </w:r>
          </w:p>
        </w:tc>
        <w:tc>
          <w:tcPr>
            <w:tcW w:w="1630" w:type="dxa"/>
            <w:tcBorders/>
            <w:vAlign w:val="center"/>
          </w:tcPr>
          <w:p>
            <w:pPr>
              <w:pStyle w:val="TableContents"/>
              <w:bidi w:val="0"/>
              <w:spacing w:before="0" w:after="283"/>
              <w:jc w:val="left"/>
              <w:rPr/>
            </w:pPr>
            <w:r>
              <w:rPr/>
              <w:t xml:space="preserve">San Antonio Spurs (2003 -- 2008, 2010 -- 2017) </w:t>
            </w:r>
          </w:p>
        </w:tc>
        <w:tc>
          <w:tcPr>
            <w:tcW w:w="736" w:type="dxa"/>
            <w:tcBorders/>
            <w:vAlign w:val="center"/>
          </w:tcPr>
          <w:p>
            <w:pPr>
              <w:pStyle w:val="TableContents"/>
              <w:bidi w:val="0"/>
              <w:spacing w:before="0" w:after="283"/>
              <w:jc w:val="left"/>
              <w:rPr/>
            </w:pPr>
            <w:r>
              <w:rPr/>
              <w:t xml:space="preserve">3,009 </w:t>
            </w:r>
          </w:p>
        </w:tc>
        <w:tc>
          <w:tcPr>
            <w:tcW w:w="814" w:type="dxa"/>
            <w:tcBorders/>
            <w:vAlign w:val="center"/>
          </w:tcPr>
          <w:p>
            <w:pPr>
              <w:pStyle w:val="TableContents"/>
              <w:bidi w:val="0"/>
              <w:spacing w:before="0" w:after="283"/>
              <w:jc w:val="left"/>
              <w:rPr/>
            </w:pPr>
            <w:r>
              <w:rPr/>
              <w:t xml:space="preserve">213 </w:t>
            </w:r>
          </w:p>
        </w:tc>
        <w:tc>
          <w:tcPr>
            <w:tcW w:w="941" w:type="dxa"/>
            <w:tcBorders/>
            <w:vAlign w:val="center"/>
          </w:tcPr>
          <w:p>
            <w:pPr>
              <w:pStyle w:val="TableContents"/>
              <w:bidi w:val="0"/>
              <w:spacing w:before="0" w:after="283"/>
              <w:jc w:val="left"/>
              <w:rPr/>
            </w:pPr>
            <w:r>
              <w:rPr/>
              <w:t xml:space="preserve">14.1 </w:t>
            </w:r>
          </w:p>
        </w:tc>
        <w:tc>
          <w:tcPr>
            <w:tcW w:w="688" w:type="dxa"/>
            <w:tcBorders/>
            <w:vAlign w:val="center"/>
          </w:tcPr>
          <w:p>
            <w:pPr>
              <w:pStyle w:val="TableContents"/>
              <w:bidi w:val="0"/>
              <w:spacing w:before="0" w:after="283"/>
              <w:jc w:val="left"/>
              <w:rPr/>
            </w:pPr>
            <w:r>
              <w:rPr/>
              <w:t xml:space="preserve">941 </w:t>
            </w:r>
          </w:p>
        </w:tc>
        <w:tc>
          <w:tcPr>
            <w:tcW w:w="1361" w:type="dxa"/>
            <w:tcBorders/>
            <w:vAlign w:val="center"/>
          </w:tcPr>
          <w:p>
            <w:pPr>
              <w:pStyle w:val="TableContents"/>
              <w:bidi w:val="0"/>
              <w:spacing w:before="0" w:after="283"/>
              <w:jc w:val="left"/>
              <w:rPr/>
            </w:pPr>
            <w:r>
              <w:rPr/>
              <w:t xml:space="preserve">318 </w:t>
            </w:r>
          </w:p>
        </w:tc>
        <w:tc>
          <w:tcPr>
            <w:tcW w:w="889" w:type="dxa"/>
            <w:tcBorders/>
            <w:vAlign w:val="center"/>
          </w:tcPr>
          <w:p>
            <w:pPr>
              <w:pStyle w:val="TableContents"/>
              <w:bidi w:val="0"/>
              <w:spacing w:before="0" w:after="283"/>
              <w:jc w:val="left"/>
              <w:rPr/>
            </w:pPr>
            <w:r>
              <w:rPr/>
              <w:t xml:space="preserve">809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National Basketball Associationin aloittajalla on eniten pudotuspelipisteitä urallaan?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692"/>
        <w:gridCol w:w="1530"/>
        <w:gridCol w:w="924"/>
        <w:gridCol w:w="1630"/>
        <w:gridCol w:w="736"/>
        <w:gridCol w:w="814"/>
        <w:gridCol w:w="941"/>
        <w:gridCol w:w="688"/>
        <w:gridCol w:w="1361"/>
        <w:gridCol w:w="889"/>
      </w:tblGrid>
      <w:tr>
        <w:trPr/>
        <w:tc>
          <w:tcPr>
            <w:tcW w:w="692" w:type="dxa"/>
            <w:tcBorders/>
            <w:vAlign w:val="center"/>
          </w:tcPr>
          <w:p>
            <w:pPr>
              <w:pStyle w:val="TableHeading"/>
              <w:suppressLineNumbers/>
              <w:bidi w:val="0"/>
              <w:spacing w:before="0" w:after="283"/>
              <w:jc w:val="center"/>
              <w:rPr/>
            </w:pPr>
            <w:r>
              <w:rPr/>
              <w:t xml:space="preserve">Sijoitus </w:t>
            </w:r>
          </w:p>
        </w:tc>
        <w:tc>
          <w:tcPr>
            <w:tcW w:w="1530" w:type="dxa"/>
            <w:tcBorders/>
            <w:vAlign w:val="center"/>
          </w:tcPr>
          <w:p>
            <w:pPr>
              <w:pStyle w:val="TableHeading"/>
              <w:suppressLineNumbers/>
              <w:bidi w:val="0"/>
              <w:spacing w:before="0" w:after="283"/>
              <w:jc w:val="center"/>
              <w:rPr/>
            </w:pPr>
            <w:r>
              <w:rPr/>
              <w:t xml:space="preserve">Pelaaja </w:t>
            </w:r>
          </w:p>
        </w:tc>
        <w:tc>
          <w:tcPr>
            <w:tcW w:w="924" w:type="dxa"/>
            <w:tcBorders/>
            <w:vAlign w:val="center"/>
          </w:tcPr>
          <w:p>
            <w:pPr>
              <w:pStyle w:val="TableHeading"/>
              <w:suppressLineNumbers/>
              <w:bidi w:val="0"/>
              <w:spacing w:before="0" w:after="283"/>
              <w:jc w:val="center"/>
              <w:rPr/>
            </w:pPr>
            <w:r>
              <w:rPr/>
              <w:t xml:space="preserve">Sijainti (s) </w:t>
            </w:r>
          </w:p>
        </w:tc>
        <w:tc>
          <w:tcPr>
            <w:tcW w:w="1630" w:type="dxa"/>
            <w:tcBorders/>
            <w:vAlign w:val="center"/>
          </w:tcPr>
          <w:p>
            <w:pPr>
              <w:pStyle w:val="TableHeading"/>
              <w:suppressLineNumbers/>
              <w:bidi w:val="0"/>
              <w:spacing w:before="0" w:after="283"/>
              <w:jc w:val="center"/>
              <w:rPr/>
            </w:pPr>
            <w:r>
              <w:rPr/>
              <w:t xml:space="preserve">Playoff-joukkue(t) (vuosina) </w:t>
            </w:r>
          </w:p>
        </w:tc>
        <w:tc>
          <w:tcPr>
            <w:tcW w:w="736" w:type="dxa"/>
            <w:tcBorders/>
            <w:vAlign w:val="center"/>
          </w:tcPr>
          <w:p>
            <w:pPr>
              <w:pStyle w:val="TableHeading"/>
              <w:suppressLineNumbers/>
              <w:bidi w:val="0"/>
              <w:spacing w:before="0" w:after="283"/>
              <w:jc w:val="center"/>
              <w:rPr/>
            </w:pPr>
            <w:r>
              <w:rPr/>
              <w:t xml:space="preserve">Yhteensä pisteitä </w:t>
            </w:r>
          </w:p>
        </w:tc>
        <w:tc>
          <w:tcPr>
            <w:tcW w:w="814" w:type="dxa"/>
            <w:tcBorders/>
            <w:vAlign w:val="center"/>
          </w:tcPr>
          <w:p>
            <w:pPr>
              <w:pStyle w:val="TableHeading"/>
              <w:suppressLineNumbers/>
              <w:bidi w:val="0"/>
              <w:spacing w:before="0" w:after="283"/>
              <w:jc w:val="center"/>
              <w:rPr/>
            </w:pPr>
            <w:r>
              <w:rPr/>
              <w:t xml:space="preserve">Pelatut pelit </w:t>
            </w:r>
          </w:p>
        </w:tc>
        <w:tc>
          <w:tcPr>
            <w:tcW w:w="941" w:type="dxa"/>
            <w:tcBorders/>
            <w:vAlign w:val="center"/>
          </w:tcPr>
          <w:p>
            <w:pPr>
              <w:pStyle w:val="TableHeading"/>
              <w:suppressLineNumbers/>
              <w:bidi w:val="0"/>
              <w:spacing w:before="0" w:after="283"/>
              <w:jc w:val="center"/>
              <w:rPr/>
            </w:pPr>
            <w:r>
              <w:rPr/>
              <w:t xml:space="preserve">Pisteitä per peli keskimäärin </w:t>
            </w:r>
          </w:p>
        </w:tc>
        <w:tc>
          <w:tcPr>
            <w:tcW w:w="688" w:type="dxa"/>
            <w:tcBorders/>
            <w:vAlign w:val="center"/>
          </w:tcPr>
          <w:p>
            <w:pPr>
              <w:pStyle w:val="TableHeading"/>
              <w:suppressLineNumbers/>
              <w:bidi w:val="0"/>
              <w:spacing w:before="0" w:after="283"/>
              <w:jc w:val="center"/>
              <w:rPr/>
            </w:pPr>
            <w:r>
              <w:rPr/>
              <w:t xml:space="preserve">Kenttämaalit tehty </w:t>
            </w:r>
          </w:p>
        </w:tc>
        <w:tc>
          <w:tcPr>
            <w:tcW w:w="1361" w:type="dxa"/>
            <w:tcBorders/>
            <w:vAlign w:val="center"/>
          </w:tcPr>
          <w:p>
            <w:pPr>
              <w:pStyle w:val="TableHeading"/>
              <w:suppressLineNumbers/>
              <w:bidi w:val="0"/>
              <w:spacing w:before="0" w:after="283"/>
              <w:jc w:val="center"/>
              <w:rPr/>
            </w:pPr>
            <w:r>
              <w:rPr/>
              <w:t xml:space="preserve">Kolmen pisteen kenttäpisteet </w:t>
            </w:r>
          </w:p>
        </w:tc>
        <w:tc>
          <w:tcPr>
            <w:tcW w:w="889" w:type="dxa"/>
            <w:tcBorders/>
            <w:vAlign w:val="center"/>
          </w:tcPr>
          <w:p>
            <w:pPr>
              <w:pStyle w:val="TableHeading"/>
              <w:suppressLineNumbers/>
              <w:bidi w:val="0"/>
              <w:spacing w:before="0" w:after="283"/>
              <w:jc w:val="center"/>
              <w:rPr/>
            </w:pPr>
            <w:r>
              <w:rPr/>
              <w:t xml:space="preserve">Vapaaheitot tehty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James, LeBron </w:t>
            </w:r>
            <w:r>
              <w:rPr>
                <w:color w:val="A9A9A9"/>
              </w:rPr>
              <w:t xml:space="preserve">LeBron James</w:t>
            </w:r>
            <w:r>
              <w:rPr/>
              <w:t xml:space="preserve"> ^ </w:t>
            </w:r>
          </w:p>
        </w:tc>
        <w:tc>
          <w:tcPr>
            <w:tcW w:w="924" w:type="dxa"/>
            <w:tcBorders/>
            <w:vAlign w:val="center"/>
          </w:tcPr>
          <w:p>
            <w:pPr>
              <w:pStyle w:val="TableContents"/>
              <w:bidi w:val="0"/>
              <w:spacing w:before="0" w:after="283"/>
              <w:jc w:val="left"/>
              <w:rPr/>
            </w:pPr>
            <w:r>
              <w:rPr/>
              <w:t xml:space="preserve">SF / PF </w:t>
            </w:r>
          </w:p>
        </w:tc>
        <w:tc>
          <w:tcPr>
            <w:tcW w:w="1630" w:type="dxa"/>
            <w:tcBorders/>
            <w:vAlign w:val="center"/>
          </w:tcPr>
          <w:p>
            <w:pPr>
              <w:pStyle w:val="TableContents"/>
              <w:bidi w:val="0"/>
              <w:spacing w:before="0" w:after="283"/>
              <w:jc w:val="left"/>
              <w:rPr/>
            </w:pPr>
            <w:r>
              <w:rPr/>
              <w:t xml:space="preserve">Cleveland Cavaliers (2006 -- 2010, 2015 -- 2018) Miami Heat (2011 -- 2014) </w:t>
            </w:r>
          </w:p>
        </w:tc>
        <w:tc>
          <w:tcPr>
            <w:tcW w:w="736" w:type="dxa"/>
            <w:tcBorders/>
            <w:vAlign w:val="center"/>
          </w:tcPr>
          <w:p>
            <w:pPr>
              <w:pStyle w:val="TableContents"/>
              <w:bidi w:val="0"/>
              <w:spacing w:before="0" w:after="283"/>
              <w:jc w:val="left"/>
              <w:rPr/>
            </w:pPr>
            <w:r>
              <w:rPr/>
              <w:t xml:space="preserve">6,911 </w:t>
            </w:r>
          </w:p>
        </w:tc>
        <w:tc>
          <w:tcPr>
            <w:tcW w:w="814" w:type="dxa"/>
            <w:tcBorders/>
            <w:vAlign w:val="center"/>
          </w:tcPr>
          <w:p>
            <w:pPr>
              <w:pStyle w:val="TableContents"/>
              <w:bidi w:val="0"/>
              <w:spacing w:before="0" w:after="283"/>
              <w:jc w:val="left"/>
              <w:rPr/>
            </w:pPr>
            <w:r>
              <w:rPr/>
              <w:t xml:space="preserve">239 </w:t>
            </w:r>
          </w:p>
        </w:tc>
        <w:tc>
          <w:tcPr>
            <w:tcW w:w="941" w:type="dxa"/>
            <w:tcBorders/>
            <w:vAlign w:val="center"/>
          </w:tcPr>
          <w:p>
            <w:pPr>
              <w:pStyle w:val="TableContents"/>
              <w:bidi w:val="0"/>
              <w:spacing w:before="0" w:after="283"/>
              <w:jc w:val="left"/>
              <w:rPr/>
            </w:pPr>
            <w:r>
              <w:rPr/>
              <w:t xml:space="preserve">28.9 </w:t>
            </w:r>
          </w:p>
        </w:tc>
        <w:tc>
          <w:tcPr>
            <w:tcW w:w="688" w:type="dxa"/>
            <w:tcBorders/>
            <w:vAlign w:val="center"/>
          </w:tcPr>
          <w:p>
            <w:pPr>
              <w:pStyle w:val="TableContents"/>
              <w:bidi w:val="0"/>
              <w:spacing w:before="0" w:after="283"/>
              <w:jc w:val="left"/>
              <w:rPr/>
            </w:pPr>
            <w:r>
              <w:rPr/>
              <w:t xml:space="preserve">2,457 </w:t>
            </w:r>
          </w:p>
        </w:tc>
        <w:tc>
          <w:tcPr>
            <w:tcW w:w="1361" w:type="dxa"/>
            <w:tcBorders/>
            <w:vAlign w:val="center"/>
          </w:tcPr>
          <w:p>
            <w:pPr>
              <w:pStyle w:val="TableContents"/>
              <w:bidi w:val="0"/>
              <w:spacing w:before="0" w:after="283"/>
              <w:jc w:val="left"/>
              <w:rPr/>
            </w:pPr>
            <w:r>
              <w:rPr/>
              <w:t xml:space="preserve">370 </w:t>
            </w:r>
          </w:p>
        </w:tc>
        <w:tc>
          <w:tcPr>
            <w:tcW w:w="889" w:type="dxa"/>
            <w:tcBorders/>
            <w:vAlign w:val="center"/>
          </w:tcPr>
          <w:p>
            <w:pPr>
              <w:pStyle w:val="TableContents"/>
              <w:bidi w:val="0"/>
              <w:spacing w:before="0" w:after="283"/>
              <w:jc w:val="left"/>
              <w:rPr/>
            </w:pPr>
            <w:r>
              <w:rPr/>
              <w:t xml:space="preserve">1,627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Jordan, Michael Michael Jordan * </w:t>
            </w:r>
          </w:p>
        </w:tc>
        <w:tc>
          <w:tcPr>
            <w:tcW w:w="924" w:type="dxa"/>
            <w:tcBorders/>
            <w:vAlign w:val="center"/>
          </w:tcPr>
          <w:p>
            <w:pPr>
              <w:pStyle w:val="TableContents"/>
              <w:bidi w:val="0"/>
              <w:spacing w:before="0" w:after="283"/>
              <w:jc w:val="left"/>
              <w:rPr/>
            </w:pPr>
            <w:r>
              <w:rPr/>
              <w:t xml:space="preserve">SG / SF </w:t>
            </w:r>
          </w:p>
        </w:tc>
        <w:tc>
          <w:tcPr>
            <w:tcW w:w="1630" w:type="dxa"/>
            <w:tcBorders/>
            <w:vAlign w:val="center"/>
          </w:tcPr>
          <w:p>
            <w:pPr>
              <w:pStyle w:val="TableContents"/>
              <w:bidi w:val="0"/>
              <w:spacing w:before="0" w:after="283"/>
              <w:jc w:val="left"/>
              <w:rPr/>
            </w:pPr>
            <w:r>
              <w:rPr/>
              <w:t xml:space="preserve">Chicago Bulls (1985 -- 1993, 1995 -- 1998) </w:t>
            </w:r>
          </w:p>
        </w:tc>
        <w:tc>
          <w:tcPr>
            <w:tcW w:w="736" w:type="dxa"/>
            <w:tcBorders/>
            <w:vAlign w:val="center"/>
          </w:tcPr>
          <w:p>
            <w:pPr>
              <w:pStyle w:val="TableContents"/>
              <w:bidi w:val="0"/>
              <w:spacing w:before="0" w:after="283"/>
              <w:jc w:val="left"/>
              <w:rPr/>
            </w:pPr>
            <w:r>
              <w:rPr/>
              <w:t xml:space="preserve">5,987 </w:t>
            </w:r>
          </w:p>
        </w:tc>
        <w:tc>
          <w:tcPr>
            <w:tcW w:w="814" w:type="dxa"/>
            <w:tcBorders/>
            <w:vAlign w:val="center"/>
          </w:tcPr>
          <w:p>
            <w:pPr>
              <w:pStyle w:val="TableContents"/>
              <w:bidi w:val="0"/>
              <w:spacing w:before="0" w:after="283"/>
              <w:jc w:val="left"/>
              <w:rPr/>
            </w:pPr>
            <w:r>
              <w:rPr/>
              <w:t xml:space="preserve">179 </w:t>
            </w:r>
          </w:p>
        </w:tc>
        <w:tc>
          <w:tcPr>
            <w:tcW w:w="941" w:type="dxa"/>
            <w:tcBorders/>
            <w:vAlign w:val="center"/>
          </w:tcPr>
          <w:p>
            <w:pPr>
              <w:pStyle w:val="TableContents"/>
              <w:bidi w:val="0"/>
              <w:spacing w:before="0" w:after="283"/>
              <w:jc w:val="left"/>
              <w:rPr/>
            </w:pPr>
            <w:r>
              <w:rPr/>
              <w:t xml:space="preserve">33.4 </w:t>
            </w:r>
          </w:p>
        </w:tc>
        <w:tc>
          <w:tcPr>
            <w:tcW w:w="688" w:type="dxa"/>
            <w:tcBorders/>
            <w:vAlign w:val="center"/>
          </w:tcPr>
          <w:p>
            <w:pPr>
              <w:pStyle w:val="TableContents"/>
              <w:bidi w:val="0"/>
              <w:spacing w:before="0" w:after="283"/>
              <w:jc w:val="left"/>
              <w:rPr/>
            </w:pPr>
            <w:r>
              <w:rPr/>
              <w:t xml:space="preserve">2,188 </w:t>
            </w:r>
          </w:p>
        </w:tc>
        <w:tc>
          <w:tcPr>
            <w:tcW w:w="1361" w:type="dxa"/>
            <w:tcBorders/>
            <w:vAlign w:val="center"/>
          </w:tcPr>
          <w:p>
            <w:pPr>
              <w:pStyle w:val="TableContents"/>
              <w:bidi w:val="0"/>
              <w:spacing w:before="0" w:after="283"/>
              <w:jc w:val="left"/>
              <w:rPr/>
            </w:pPr>
            <w:r>
              <w:rPr/>
              <w:t xml:space="preserve">148 </w:t>
            </w:r>
          </w:p>
        </w:tc>
        <w:tc>
          <w:tcPr>
            <w:tcW w:w="889" w:type="dxa"/>
            <w:tcBorders/>
            <w:vAlign w:val="center"/>
          </w:tcPr>
          <w:p>
            <w:pPr>
              <w:pStyle w:val="TableContents"/>
              <w:bidi w:val="0"/>
              <w:spacing w:before="0" w:after="283"/>
              <w:jc w:val="left"/>
              <w:rPr/>
            </w:pPr>
            <w:r>
              <w:rPr/>
              <w:t xml:space="preserve">1,463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Abdul-Jabbar, Kareem Kareem Abdul-Jabbar * </w:t>
            </w:r>
          </w:p>
        </w:tc>
        <w:tc>
          <w:tcPr>
            <w:tcW w:w="924"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Milwaukee Bucks (1970 -- 1974) Los Angeles Lakers (1977 -- 1989) </w:t>
            </w:r>
          </w:p>
        </w:tc>
        <w:tc>
          <w:tcPr>
            <w:tcW w:w="736" w:type="dxa"/>
            <w:tcBorders/>
            <w:vAlign w:val="center"/>
          </w:tcPr>
          <w:p>
            <w:pPr>
              <w:pStyle w:val="TableContents"/>
              <w:bidi w:val="0"/>
              <w:spacing w:before="0" w:after="283"/>
              <w:jc w:val="left"/>
              <w:rPr/>
            </w:pPr>
            <w:r>
              <w:rPr/>
              <w:t xml:space="preserve">5,762 </w:t>
            </w:r>
          </w:p>
        </w:tc>
        <w:tc>
          <w:tcPr>
            <w:tcW w:w="814" w:type="dxa"/>
            <w:tcBorders/>
            <w:vAlign w:val="center"/>
          </w:tcPr>
          <w:p>
            <w:pPr>
              <w:pStyle w:val="TableContents"/>
              <w:bidi w:val="0"/>
              <w:spacing w:before="0" w:after="283"/>
              <w:jc w:val="left"/>
              <w:rPr/>
            </w:pPr>
            <w:r>
              <w:rPr/>
              <w:t xml:space="preserve">237 </w:t>
            </w:r>
          </w:p>
        </w:tc>
        <w:tc>
          <w:tcPr>
            <w:tcW w:w="941" w:type="dxa"/>
            <w:tcBorders/>
            <w:vAlign w:val="center"/>
          </w:tcPr>
          <w:p>
            <w:pPr>
              <w:pStyle w:val="TableContents"/>
              <w:bidi w:val="0"/>
              <w:spacing w:before="0" w:after="283"/>
              <w:jc w:val="left"/>
              <w:rPr/>
            </w:pPr>
            <w:r>
              <w:rPr/>
              <w:t xml:space="preserve">24.3 </w:t>
            </w:r>
          </w:p>
        </w:tc>
        <w:tc>
          <w:tcPr>
            <w:tcW w:w="688" w:type="dxa"/>
            <w:tcBorders/>
            <w:vAlign w:val="center"/>
          </w:tcPr>
          <w:p>
            <w:pPr>
              <w:pStyle w:val="TableContents"/>
              <w:bidi w:val="0"/>
              <w:spacing w:before="0" w:after="283"/>
              <w:jc w:val="left"/>
              <w:rPr/>
            </w:pPr>
            <w:r>
              <w:rPr/>
              <w:t xml:space="preserve">2,356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1,050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Bryant, Kobe Kobe Bryant </w:t>
            </w:r>
          </w:p>
        </w:tc>
        <w:tc>
          <w:tcPr>
            <w:tcW w:w="924" w:type="dxa"/>
            <w:tcBorders/>
            <w:vAlign w:val="center"/>
          </w:tcPr>
          <w:p>
            <w:pPr>
              <w:pStyle w:val="TableContents"/>
              <w:bidi w:val="0"/>
              <w:spacing w:before="0" w:after="283"/>
              <w:jc w:val="left"/>
              <w:rPr/>
            </w:pPr>
            <w:r>
              <w:rPr/>
              <w:t xml:space="preserve">SG / SF </w:t>
            </w:r>
          </w:p>
        </w:tc>
        <w:tc>
          <w:tcPr>
            <w:tcW w:w="1630" w:type="dxa"/>
            <w:tcBorders/>
            <w:vAlign w:val="center"/>
          </w:tcPr>
          <w:p>
            <w:pPr>
              <w:pStyle w:val="TableContents"/>
              <w:bidi w:val="0"/>
              <w:spacing w:before="0" w:after="283"/>
              <w:jc w:val="left"/>
              <w:rPr/>
            </w:pPr>
            <w:r>
              <w:rPr/>
              <w:t xml:space="preserve">Los Angeles Lakers (1997 -- 2004, 2006 -- 2012) </w:t>
            </w:r>
          </w:p>
        </w:tc>
        <w:tc>
          <w:tcPr>
            <w:tcW w:w="736" w:type="dxa"/>
            <w:tcBorders/>
            <w:vAlign w:val="center"/>
          </w:tcPr>
          <w:p>
            <w:pPr>
              <w:pStyle w:val="TableContents"/>
              <w:bidi w:val="0"/>
              <w:spacing w:before="0" w:after="283"/>
              <w:jc w:val="left"/>
              <w:rPr/>
            </w:pPr>
            <w:r>
              <w:rPr/>
              <w:t xml:space="preserve">5,640 </w:t>
            </w:r>
          </w:p>
        </w:tc>
        <w:tc>
          <w:tcPr>
            <w:tcW w:w="814" w:type="dxa"/>
            <w:tcBorders/>
            <w:vAlign w:val="center"/>
          </w:tcPr>
          <w:p>
            <w:pPr>
              <w:pStyle w:val="TableContents"/>
              <w:bidi w:val="0"/>
              <w:spacing w:before="0" w:after="283"/>
              <w:jc w:val="left"/>
              <w:rPr/>
            </w:pPr>
            <w:r>
              <w:rPr/>
              <w:t xml:space="preserve">220 </w:t>
            </w:r>
          </w:p>
        </w:tc>
        <w:tc>
          <w:tcPr>
            <w:tcW w:w="941" w:type="dxa"/>
            <w:tcBorders/>
            <w:vAlign w:val="center"/>
          </w:tcPr>
          <w:p>
            <w:pPr>
              <w:pStyle w:val="TableContents"/>
              <w:bidi w:val="0"/>
              <w:spacing w:before="0" w:after="283"/>
              <w:jc w:val="left"/>
              <w:rPr/>
            </w:pPr>
            <w:r>
              <w:rPr/>
              <w:t xml:space="preserve">25.6 </w:t>
            </w:r>
          </w:p>
        </w:tc>
        <w:tc>
          <w:tcPr>
            <w:tcW w:w="688" w:type="dxa"/>
            <w:tcBorders/>
            <w:vAlign w:val="center"/>
          </w:tcPr>
          <w:p>
            <w:pPr>
              <w:pStyle w:val="TableContents"/>
              <w:bidi w:val="0"/>
              <w:spacing w:before="0" w:after="283"/>
              <w:jc w:val="left"/>
              <w:rPr/>
            </w:pPr>
            <w:r>
              <w:rPr/>
              <w:t xml:space="preserve">2,014 </w:t>
            </w:r>
          </w:p>
        </w:tc>
        <w:tc>
          <w:tcPr>
            <w:tcW w:w="1361" w:type="dxa"/>
            <w:tcBorders/>
            <w:vAlign w:val="center"/>
          </w:tcPr>
          <w:p>
            <w:pPr>
              <w:pStyle w:val="TableContents"/>
              <w:bidi w:val="0"/>
              <w:spacing w:before="0" w:after="283"/>
              <w:jc w:val="left"/>
              <w:rPr/>
            </w:pPr>
            <w:r>
              <w:rPr/>
              <w:t xml:space="preserve">292 </w:t>
            </w:r>
          </w:p>
        </w:tc>
        <w:tc>
          <w:tcPr>
            <w:tcW w:w="889" w:type="dxa"/>
            <w:tcBorders/>
            <w:vAlign w:val="center"/>
          </w:tcPr>
          <w:p>
            <w:pPr>
              <w:pStyle w:val="TableContents"/>
              <w:bidi w:val="0"/>
              <w:spacing w:before="0" w:after="283"/>
              <w:jc w:val="left"/>
              <w:rPr/>
            </w:pPr>
            <w:r>
              <w:rPr/>
              <w:t xml:space="preserve">1,320 </w:t>
            </w:r>
          </w:p>
        </w:tc>
      </w:tr>
      <w:tr>
        <w:trPr/>
        <w:tc>
          <w:tcPr>
            <w:tcW w:w="692" w:type="dxa"/>
            <w:tcBorders/>
            <w:vAlign w:val="center"/>
          </w:tcPr>
          <w:p>
            <w:pPr>
              <w:pStyle w:val="TableContents"/>
              <w:bidi w:val="0"/>
              <w:spacing w:before="0" w:after="283"/>
              <w:jc w:val="left"/>
              <w:rPr/>
            </w:pPr>
            <w:r>
              <w:rPr/>
              <w:t xml:space="preserve">5 </w:t>
            </w:r>
          </w:p>
        </w:tc>
        <w:tc>
          <w:tcPr>
            <w:tcW w:w="1530" w:type="dxa"/>
            <w:tcBorders/>
            <w:vAlign w:val="center"/>
          </w:tcPr>
          <w:p>
            <w:pPr>
              <w:pStyle w:val="TableContents"/>
              <w:bidi w:val="0"/>
              <w:spacing w:before="0" w:after="283"/>
              <w:jc w:val="left"/>
              <w:rPr/>
            </w:pPr>
            <w:r>
              <w:rPr/>
              <w:t xml:space="preserve">O'Neal, Shaquille Shaquille O'Neal * </w:t>
            </w:r>
          </w:p>
        </w:tc>
        <w:tc>
          <w:tcPr>
            <w:tcW w:w="924"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Orlando Magic (1994 -- 1996) Los Angeles Lakers (1997 -- 2004) Miami Heat (2005 -- 2007) Phoenix Suns (2008) Cleveland Cavaliers (2010) Boston Celtics (2011) </w:t>
            </w:r>
          </w:p>
        </w:tc>
        <w:tc>
          <w:tcPr>
            <w:tcW w:w="736" w:type="dxa"/>
            <w:tcBorders/>
            <w:vAlign w:val="center"/>
          </w:tcPr>
          <w:p>
            <w:pPr>
              <w:pStyle w:val="TableContents"/>
              <w:bidi w:val="0"/>
              <w:spacing w:before="0" w:after="283"/>
              <w:jc w:val="left"/>
              <w:rPr/>
            </w:pPr>
            <w:r>
              <w:rPr/>
              <w:t xml:space="preserve">5,250 </w:t>
            </w:r>
          </w:p>
        </w:tc>
        <w:tc>
          <w:tcPr>
            <w:tcW w:w="814" w:type="dxa"/>
            <w:tcBorders/>
            <w:vAlign w:val="center"/>
          </w:tcPr>
          <w:p>
            <w:pPr>
              <w:pStyle w:val="TableContents"/>
              <w:bidi w:val="0"/>
              <w:spacing w:before="0" w:after="283"/>
              <w:jc w:val="left"/>
              <w:rPr/>
            </w:pPr>
            <w:r>
              <w:rPr/>
              <w:t xml:space="preserve">216 </w:t>
            </w:r>
          </w:p>
        </w:tc>
        <w:tc>
          <w:tcPr>
            <w:tcW w:w="941" w:type="dxa"/>
            <w:tcBorders/>
            <w:vAlign w:val="center"/>
          </w:tcPr>
          <w:p>
            <w:pPr>
              <w:pStyle w:val="TableContents"/>
              <w:bidi w:val="0"/>
              <w:spacing w:before="0" w:after="283"/>
              <w:jc w:val="left"/>
              <w:rPr/>
            </w:pPr>
            <w:r>
              <w:rPr/>
              <w:t xml:space="preserve">24.3 </w:t>
            </w:r>
          </w:p>
        </w:tc>
        <w:tc>
          <w:tcPr>
            <w:tcW w:w="688" w:type="dxa"/>
            <w:tcBorders/>
            <w:vAlign w:val="center"/>
          </w:tcPr>
          <w:p>
            <w:pPr>
              <w:pStyle w:val="TableContents"/>
              <w:bidi w:val="0"/>
              <w:spacing w:before="0" w:after="283"/>
              <w:jc w:val="left"/>
              <w:rPr/>
            </w:pPr>
            <w:r>
              <w:rPr/>
              <w:t xml:space="preserve">2,041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1,168 </w:t>
            </w:r>
          </w:p>
        </w:tc>
      </w:tr>
      <w:tr>
        <w:trPr/>
        <w:tc>
          <w:tcPr>
            <w:tcW w:w="692" w:type="dxa"/>
            <w:tcBorders/>
            <w:vAlign w:val="center"/>
          </w:tcPr>
          <w:p>
            <w:pPr>
              <w:pStyle w:val="TableContents"/>
              <w:bidi w:val="0"/>
              <w:spacing w:before="0" w:after="283"/>
              <w:jc w:val="left"/>
              <w:rPr/>
            </w:pPr>
            <w:r>
              <w:rPr/>
              <w:t xml:space="preserve">6 </w:t>
            </w:r>
          </w:p>
        </w:tc>
        <w:tc>
          <w:tcPr>
            <w:tcW w:w="1530" w:type="dxa"/>
            <w:tcBorders/>
            <w:vAlign w:val="center"/>
          </w:tcPr>
          <w:p>
            <w:pPr>
              <w:pStyle w:val="TableContents"/>
              <w:bidi w:val="0"/>
              <w:spacing w:before="0" w:after="283"/>
              <w:jc w:val="left"/>
              <w:rPr/>
            </w:pPr>
            <w:r>
              <w:rPr/>
              <w:t xml:space="preserve">Duncan, Tim Tim Duncan </w:t>
            </w:r>
          </w:p>
        </w:tc>
        <w:tc>
          <w:tcPr>
            <w:tcW w:w="924" w:type="dxa"/>
            <w:tcBorders/>
            <w:vAlign w:val="center"/>
          </w:tcPr>
          <w:p>
            <w:pPr>
              <w:pStyle w:val="TableContents"/>
              <w:bidi w:val="0"/>
              <w:spacing w:before="0" w:after="283"/>
              <w:jc w:val="left"/>
              <w:rPr/>
            </w:pPr>
            <w:r>
              <w:rPr/>
              <w:t xml:space="preserve">PF / C </w:t>
            </w:r>
          </w:p>
        </w:tc>
        <w:tc>
          <w:tcPr>
            <w:tcW w:w="1630" w:type="dxa"/>
            <w:tcBorders/>
            <w:vAlign w:val="center"/>
          </w:tcPr>
          <w:p>
            <w:pPr>
              <w:pStyle w:val="TableContents"/>
              <w:bidi w:val="0"/>
              <w:spacing w:before="0" w:after="283"/>
              <w:jc w:val="left"/>
              <w:rPr/>
            </w:pPr>
            <w:r>
              <w:rPr/>
              <w:t xml:space="preserve">San Antonio Spurs (1998 -- 1999, 2001 -- 2016) </w:t>
            </w:r>
          </w:p>
        </w:tc>
        <w:tc>
          <w:tcPr>
            <w:tcW w:w="736" w:type="dxa"/>
            <w:tcBorders/>
            <w:vAlign w:val="center"/>
          </w:tcPr>
          <w:p>
            <w:pPr>
              <w:pStyle w:val="TableContents"/>
              <w:bidi w:val="0"/>
              <w:spacing w:before="0" w:after="283"/>
              <w:jc w:val="left"/>
              <w:rPr/>
            </w:pPr>
            <w:r>
              <w:rPr/>
              <w:t xml:space="preserve">5,172 </w:t>
            </w:r>
          </w:p>
        </w:tc>
        <w:tc>
          <w:tcPr>
            <w:tcW w:w="814" w:type="dxa"/>
            <w:tcBorders/>
            <w:vAlign w:val="center"/>
          </w:tcPr>
          <w:p>
            <w:pPr>
              <w:pStyle w:val="TableContents"/>
              <w:bidi w:val="0"/>
              <w:spacing w:before="0" w:after="283"/>
              <w:jc w:val="left"/>
              <w:rPr/>
            </w:pPr>
            <w:r>
              <w:rPr/>
              <w:t xml:space="preserve">251 </w:t>
            </w:r>
          </w:p>
        </w:tc>
        <w:tc>
          <w:tcPr>
            <w:tcW w:w="941" w:type="dxa"/>
            <w:tcBorders/>
            <w:vAlign w:val="center"/>
          </w:tcPr>
          <w:p>
            <w:pPr>
              <w:pStyle w:val="TableContents"/>
              <w:bidi w:val="0"/>
              <w:spacing w:before="0" w:after="283"/>
              <w:jc w:val="left"/>
              <w:rPr/>
            </w:pPr>
            <w:r>
              <w:rPr/>
              <w:t xml:space="preserve">20.6 </w:t>
            </w:r>
          </w:p>
        </w:tc>
        <w:tc>
          <w:tcPr>
            <w:tcW w:w="688" w:type="dxa"/>
            <w:tcBorders/>
            <w:vAlign w:val="center"/>
          </w:tcPr>
          <w:p>
            <w:pPr>
              <w:pStyle w:val="TableContents"/>
              <w:bidi w:val="0"/>
              <w:spacing w:before="0" w:after="283"/>
              <w:jc w:val="left"/>
              <w:rPr/>
            </w:pPr>
            <w:r>
              <w:rPr/>
              <w:t xml:space="preserve">1,975 </w:t>
            </w:r>
          </w:p>
        </w:tc>
        <w:tc>
          <w:tcPr>
            <w:tcW w:w="1361" w:type="dxa"/>
            <w:tcBorders/>
            <w:vAlign w:val="center"/>
          </w:tcPr>
          <w:p>
            <w:pPr>
              <w:pStyle w:val="TableContents"/>
              <w:bidi w:val="0"/>
              <w:spacing w:before="0" w:after="283"/>
              <w:jc w:val="left"/>
              <w:rPr/>
            </w:pPr>
            <w:r>
              <w:rPr/>
              <w:t xml:space="preserve">5 </w:t>
            </w:r>
          </w:p>
        </w:tc>
        <w:tc>
          <w:tcPr>
            <w:tcW w:w="889" w:type="dxa"/>
            <w:tcBorders/>
            <w:vAlign w:val="center"/>
          </w:tcPr>
          <w:p>
            <w:pPr>
              <w:pStyle w:val="TableContents"/>
              <w:bidi w:val="0"/>
              <w:spacing w:before="0" w:after="283"/>
              <w:jc w:val="left"/>
              <w:rPr/>
            </w:pPr>
            <w:r>
              <w:rPr/>
              <w:t xml:space="preserve">1,217 </w:t>
            </w:r>
          </w:p>
        </w:tc>
      </w:tr>
      <w:tr>
        <w:trPr/>
        <w:tc>
          <w:tcPr>
            <w:tcW w:w="692" w:type="dxa"/>
            <w:tcBorders/>
            <w:vAlign w:val="center"/>
          </w:tcPr>
          <w:p>
            <w:pPr>
              <w:pStyle w:val="TableContents"/>
              <w:bidi w:val="0"/>
              <w:spacing w:before="0" w:after="283"/>
              <w:jc w:val="left"/>
              <w:rPr/>
            </w:pPr>
            <w:r>
              <w:rPr/>
              <w:t xml:space="preserve">7 </w:t>
            </w:r>
          </w:p>
        </w:tc>
        <w:tc>
          <w:tcPr>
            <w:tcW w:w="1530" w:type="dxa"/>
            <w:tcBorders/>
            <w:vAlign w:val="center"/>
          </w:tcPr>
          <w:p>
            <w:pPr>
              <w:pStyle w:val="TableContents"/>
              <w:bidi w:val="0"/>
              <w:spacing w:before="0" w:after="283"/>
              <w:jc w:val="left"/>
              <w:rPr/>
            </w:pPr>
            <w:r>
              <w:rPr/>
              <w:t xml:space="preserve">Malone, Karl Karl Malone * </w:t>
            </w:r>
          </w:p>
        </w:tc>
        <w:tc>
          <w:tcPr>
            <w:tcW w:w="924" w:type="dxa"/>
            <w:tcBorders/>
            <w:vAlign w:val="center"/>
          </w:tcPr>
          <w:p>
            <w:pPr>
              <w:pStyle w:val="TableContents"/>
              <w:bidi w:val="0"/>
              <w:spacing w:before="0" w:after="283"/>
              <w:jc w:val="left"/>
              <w:rPr/>
            </w:pPr>
            <w:r>
              <w:rPr/>
              <w:t xml:space="preserve">PF </w:t>
            </w:r>
          </w:p>
        </w:tc>
        <w:tc>
          <w:tcPr>
            <w:tcW w:w="1630" w:type="dxa"/>
            <w:tcBorders/>
            <w:vAlign w:val="center"/>
          </w:tcPr>
          <w:p>
            <w:pPr>
              <w:pStyle w:val="TableContents"/>
              <w:bidi w:val="0"/>
              <w:spacing w:before="0" w:after="283"/>
              <w:jc w:val="left"/>
              <w:rPr/>
            </w:pPr>
            <w:r>
              <w:rPr/>
              <w:t xml:space="preserve">Utah Jazz (1986 -- 2003) Los Angeles Lakers (2004) </w:t>
            </w:r>
          </w:p>
        </w:tc>
        <w:tc>
          <w:tcPr>
            <w:tcW w:w="736" w:type="dxa"/>
            <w:tcBorders/>
            <w:vAlign w:val="center"/>
          </w:tcPr>
          <w:p>
            <w:pPr>
              <w:pStyle w:val="TableContents"/>
              <w:bidi w:val="0"/>
              <w:spacing w:before="0" w:after="283"/>
              <w:jc w:val="left"/>
              <w:rPr/>
            </w:pPr>
            <w:r>
              <w:rPr/>
              <w:t xml:space="preserve">4,761 </w:t>
            </w:r>
          </w:p>
        </w:tc>
        <w:tc>
          <w:tcPr>
            <w:tcW w:w="814" w:type="dxa"/>
            <w:tcBorders/>
            <w:vAlign w:val="center"/>
          </w:tcPr>
          <w:p>
            <w:pPr>
              <w:pStyle w:val="TableContents"/>
              <w:bidi w:val="0"/>
              <w:spacing w:before="0" w:after="283"/>
              <w:jc w:val="left"/>
              <w:rPr/>
            </w:pPr>
            <w:r>
              <w:rPr/>
              <w:t xml:space="preserve">193 </w:t>
            </w:r>
          </w:p>
        </w:tc>
        <w:tc>
          <w:tcPr>
            <w:tcW w:w="941" w:type="dxa"/>
            <w:tcBorders/>
            <w:vAlign w:val="center"/>
          </w:tcPr>
          <w:p>
            <w:pPr>
              <w:pStyle w:val="TableContents"/>
              <w:bidi w:val="0"/>
              <w:spacing w:before="0" w:after="283"/>
              <w:jc w:val="left"/>
              <w:rPr/>
            </w:pPr>
            <w:r>
              <w:rPr/>
              <w:t xml:space="preserve">24.7 </w:t>
            </w:r>
          </w:p>
        </w:tc>
        <w:tc>
          <w:tcPr>
            <w:tcW w:w="688" w:type="dxa"/>
            <w:tcBorders/>
            <w:vAlign w:val="center"/>
          </w:tcPr>
          <w:p>
            <w:pPr>
              <w:pStyle w:val="TableContents"/>
              <w:bidi w:val="0"/>
              <w:spacing w:before="0" w:after="283"/>
              <w:jc w:val="left"/>
              <w:rPr/>
            </w:pPr>
            <w:r>
              <w:rPr/>
              <w:t xml:space="preserve">1,743 </w:t>
            </w:r>
          </w:p>
        </w:tc>
        <w:tc>
          <w:tcPr>
            <w:tcW w:w="1361" w:type="dxa"/>
            <w:tcBorders/>
            <w:vAlign w:val="center"/>
          </w:tcPr>
          <w:p>
            <w:pPr>
              <w:pStyle w:val="TableContents"/>
              <w:bidi w:val="0"/>
              <w:spacing w:before="0" w:after="283"/>
              <w:jc w:val="left"/>
              <w:rPr/>
            </w:pPr>
            <w:r>
              <w:rPr/>
              <w:t xml:space="preserve">6 </w:t>
            </w:r>
          </w:p>
        </w:tc>
        <w:tc>
          <w:tcPr>
            <w:tcW w:w="889" w:type="dxa"/>
            <w:tcBorders/>
            <w:vAlign w:val="center"/>
          </w:tcPr>
          <w:p>
            <w:pPr>
              <w:pStyle w:val="TableContents"/>
              <w:bidi w:val="0"/>
              <w:spacing w:before="0" w:after="283"/>
              <w:jc w:val="left"/>
              <w:rPr/>
            </w:pPr>
            <w:r>
              <w:rPr/>
              <w:t xml:space="preserve">1,269 </w:t>
            </w:r>
          </w:p>
        </w:tc>
      </w:tr>
      <w:tr>
        <w:trPr/>
        <w:tc>
          <w:tcPr>
            <w:tcW w:w="692" w:type="dxa"/>
            <w:tcBorders/>
            <w:vAlign w:val="center"/>
          </w:tcPr>
          <w:p>
            <w:pPr>
              <w:pStyle w:val="TableContents"/>
              <w:bidi w:val="0"/>
              <w:spacing w:before="0" w:after="283"/>
              <w:jc w:val="left"/>
              <w:rPr/>
            </w:pPr>
            <w:r>
              <w:rPr/>
              <w:t xml:space="preserve">8 </w:t>
            </w:r>
          </w:p>
        </w:tc>
        <w:tc>
          <w:tcPr>
            <w:tcW w:w="1530" w:type="dxa"/>
            <w:tcBorders/>
            <w:vAlign w:val="center"/>
          </w:tcPr>
          <w:p>
            <w:pPr>
              <w:pStyle w:val="TableContents"/>
              <w:bidi w:val="0"/>
              <w:spacing w:before="0" w:after="283"/>
              <w:jc w:val="left"/>
              <w:rPr/>
            </w:pPr>
            <w:r>
              <w:rPr/>
              <w:t xml:space="preserve">West, Jerry Jerry West * </w:t>
            </w:r>
          </w:p>
        </w:tc>
        <w:tc>
          <w:tcPr>
            <w:tcW w:w="924" w:type="dxa"/>
            <w:tcBorders/>
            <w:vAlign w:val="center"/>
          </w:tcPr>
          <w:p>
            <w:pPr>
              <w:pStyle w:val="TableContents"/>
              <w:bidi w:val="0"/>
              <w:spacing w:before="0" w:after="283"/>
              <w:jc w:val="left"/>
              <w:rPr/>
            </w:pPr>
            <w:r>
              <w:rPr/>
              <w:t xml:space="preserve">PG / SG </w:t>
            </w:r>
          </w:p>
        </w:tc>
        <w:tc>
          <w:tcPr>
            <w:tcW w:w="1630" w:type="dxa"/>
            <w:tcBorders/>
            <w:vAlign w:val="center"/>
          </w:tcPr>
          <w:p>
            <w:pPr>
              <w:pStyle w:val="TableContents"/>
              <w:bidi w:val="0"/>
              <w:spacing w:before="0" w:after="283"/>
              <w:jc w:val="left"/>
              <w:rPr/>
            </w:pPr>
            <w:r>
              <w:rPr/>
              <w:t xml:space="preserve">Los Angeles Lakers (1961 -- 1970, 1972 -- 1974) </w:t>
            </w:r>
          </w:p>
        </w:tc>
        <w:tc>
          <w:tcPr>
            <w:tcW w:w="736" w:type="dxa"/>
            <w:tcBorders/>
            <w:vAlign w:val="center"/>
          </w:tcPr>
          <w:p>
            <w:pPr>
              <w:pStyle w:val="TableContents"/>
              <w:bidi w:val="0"/>
              <w:spacing w:before="0" w:after="283"/>
              <w:jc w:val="left"/>
              <w:rPr/>
            </w:pPr>
            <w:r>
              <w:rPr/>
              <w:t xml:space="preserve">4,457 </w:t>
            </w:r>
          </w:p>
        </w:tc>
        <w:tc>
          <w:tcPr>
            <w:tcW w:w="814" w:type="dxa"/>
            <w:tcBorders/>
            <w:vAlign w:val="center"/>
          </w:tcPr>
          <w:p>
            <w:pPr>
              <w:pStyle w:val="TableContents"/>
              <w:bidi w:val="0"/>
              <w:spacing w:before="0" w:after="283"/>
              <w:jc w:val="left"/>
              <w:rPr/>
            </w:pPr>
            <w:r>
              <w:rPr/>
              <w:t xml:space="preserve">153 </w:t>
            </w:r>
          </w:p>
        </w:tc>
        <w:tc>
          <w:tcPr>
            <w:tcW w:w="941" w:type="dxa"/>
            <w:tcBorders/>
            <w:vAlign w:val="center"/>
          </w:tcPr>
          <w:p>
            <w:pPr>
              <w:pStyle w:val="TableContents"/>
              <w:bidi w:val="0"/>
              <w:spacing w:before="0" w:after="283"/>
              <w:jc w:val="left"/>
              <w:rPr/>
            </w:pPr>
            <w:r>
              <w:rPr/>
              <w:t xml:space="preserve">29.1 </w:t>
            </w:r>
          </w:p>
        </w:tc>
        <w:tc>
          <w:tcPr>
            <w:tcW w:w="688" w:type="dxa"/>
            <w:tcBorders/>
            <w:vAlign w:val="center"/>
          </w:tcPr>
          <w:p>
            <w:pPr>
              <w:pStyle w:val="TableContents"/>
              <w:bidi w:val="0"/>
              <w:spacing w:before="0" w:after="283"/>
              <w:jc w:val="left"/>
              <w:rPr/>
            </w:pPr>
            <w:r>
              <w:rPr/>
              <w:t xml:space="preserve">1,622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1,213 </w:t>
            </w:r>
          </w:p>
        </w:tc>
      </w:tr>
      <w:tr>
        <w:trPr/>
        <w:tc>
          <w:tcPr>
            <w:tcW w:w="692" w:type="dxa"/>
            <w:tcBorders/>
            <w:vAlign w:val="center"/>
          </w:tcPr>
          <w:p>
            <w:pPr>
              <w:pStyle w:val="TableContents"/>
              <w:bidi w:val="0"/>
              <w:spacing w:before="0" w:after="283"/>
              <w:jc w:val="left"/>
              <w:rPr/>
            </w:pPr>
            <w:r>
              <w:rPr/>
              <w:t xml:space="preserve">9 </w:t>
            </w:r>
          </w:p>
        </w:tc>
        <w:tc>
          <w:tcPr>
            <w:tcW w:w="1530" w:type="dxa"/>
            <w:tcBorders/>
            <w:vAlign w:val="center"/>
          </w:tcPr>
          <w:p>
            <w:pPr>
              <w:pStyle w:val="TableContents"/>
              <w:bidi w:val="0"/>
              <w:spacing w:before="0" w:after="283"/>
              <w:jc w:val="left"/>
              <w:rPr/>
            </w:pPr>
            <w:r>
              <w:rPr/>
              <w:t xml:space="preserve">Parker, Tony Tony Parker ^ </w:t>
            </w:r>
          </w:p>
        </w:tc>
        <w:tc>
          <w:tcPr>
            <w:tcW w:w="924" w:type="dxa"/>
            <w:tcBorders/>
            <w:vAlign w:val="center"/>
          </w:tcPr>
          <w:p>
            <w:pPr>
              <w:pStyle w:val="TableContents"/>
              <w:bidi w:val="0"/>
              <w:spacing w:before="0" w:after="283"/>
              <w:jc w:val="left"/>
              <w:rPr/>
            </w:pPr>
            <w:r>
              <w:rPr/>
              <w:t xml:space="preserve">PG </w:t>
            </w:r>
          </w:p>
        </w:tc>
        <w:tc>
          <w:tcPr>
            <w:tcW w:w="1630" w:type="dxa"/>
            <w:tcBorders/>
            <w:vAlign w:val="center"/>
          </w:tcPr>
          <w:p>
            <w:pPr>
              <w:pStyle w:val="TableContents"/>
              <w:bidi w:val="0"/>
              <w:spacing w:before="0" w:after="283"/>
              <w:jc w:val="left"/>
              <w:rPr/>
            </w:pPr>
            <w:r>
              <w:rPr/>
              <w:t xml:space="preserve">San Antonio Spurs (2002 -- 2018) </w:t>
            </w:r>
          </w:p>
        </w:tc>
        <w:tc>
          <w:tcPr>
            <w:tcW w:w="736" w:type="dxa"/>
            <w:tcBorders/>
            <w:vAlign w:val="center"/>
          </w:tcPr>
          <w:p>
            <w:pPr>
              <w:pStyle w:val="TableContents"/>
              <w:bidi w:val="0"/>
              <w:spacing w:before="0" w:after="283"/>
              <w:jc w:val="left"/>
              <w:rPr/>
            </w:pPr>
            <w:r>
              <w:rPr/>
              <w:t xml:space="preserve">4,045 </w:t>
            </w:r>
          </w:p>
        </w:tc>
        <w:tc>
          <w:tcPr>
            <w:tcW w:w="814" w:type="dxa"/>
            <w:tcBorders/>
            <w:vAlign w:val="center"/>
          </w:tcPr>
          <w:p>
            <w:pPr>
              <w:pStyle w:val="TableContents"/>
              <w:bidi w:val="0"/>
              <w:spacing w:before="0" w:after="283"/>
              <w:jc w:val="left"/>
              <w:rPr/>
            </w:pPr>
            <w:r>
              <w:rPr/>
              <w:t xml:space="preserve">226 </w:t>
            </w:r>
          </w:p>
        </w:tc>
        <w:tc>
          <w:tcPr>
            <w:tcW w:w="941" w:type="dxa"/>
            <w:tcBorders/>
            <w:vAlign w:val="center"/>
          </w:tcPr>
          <w:p>
            <w:pPr>
              <w:pStyle w:val="TableContents"/>
              <w:bidi w:val="0"/>
              <w:spacing w:before="0" w:after="283"/>
              <w:jc w:val="left"/>
              <w:rPr/>
            </w:pPr>
            <w:r>
              <w:rPr/>
              <w:t xml:space="preserve">17.9 </w:t>
            </w:r>
          </w:p>
        </w:tc>
        <w:tc>
          <w:tcPr>
            <w:tcW w:w="688" w:type="dxa"/>
            <w:tcBorders/>
            <w:vAlign w:val="center"/>
          </w:tcPr>
          <w:p>
            <w:pPr>
              <w:pStyle w:val="TableContents"/>
              <w:bidi w:val="0"/>
              <w:spacing w:before="0" w:after="283"/>
              <w:jc w:val="left"/>
              <w:rPr/>
            </w:pPr>
            <w:r>
              <w:rPr/>
              <w:t xml:space="preserve">1,613 </w:t>
            </w:r>
          </w:p>
        </w:tc>
        <w:tc>
          <w:tcPr>
            <w:tcW w:w="1361" w:type="dxa"/>
            <w:tcBorders/>
            <w:vAlign w:val="center"/>
          </w:tcPr>
          <w:p>
            <w:pPr>
              <w:pStyle w:val="TableContents"/>
              <w:bidi w:val="0"/>
              <w:spacing w:before="0" w:after="283"/>
              <w:jc w:val="left"/>
              <w:rPr/>
            </w:pPr>
            <w:r>
              <w:rPr/>
              <w:t xml:space="preserve">119 </w:t>
            </w:r>
          </w:p>
        </w:tc>
        <w:tc>
          <w:tcPr>
            <w:tcW w:w="889" w:type="dxa"/>
            <w:tcBorders/>
            <w:vAlign w:val="center"/>
          </w:tcPr>
          <w:p>
            <w:pPr>
              <w:pStyle w:val="TableContents"/>
              <w:bidi w:val="0"/>
              <w:spacing w:before="0" w:after="283"/>
              <w:jc w:val="left"/>
              <w:rPr/>
            </w:pPr>
            <w:r>
              <w:rPr/>
              <w:t xml:space="preserve">700 </w:t>
            </w:r>
          </w:p>
        </w:tc>
      </w:tr>
      <w:tr>
        <w:trPr/>
        <w:tc>
          <w:tcPr>
            <w:tcW w:w="692" w:type="dxa"/>
            <w:tcBorders/>
            <w:vAlign w:val="center"/>
          </w:tcPr>
          <w:p>
            <w:pPr>
              <w:pStyle w:val="TableContents"/>
              <w:bidi w:val="0"/>
              <w:spacing w:before="0" w:after="283"/>
              <w:jc w:val="left"/>
              <w:rPr/>
            </w:pPr>
            <w:r>
              <w:rPr/>
              <w:t xml:space="preserve">10 </w:t>
            </w:r>
          </w:p>
        </w:tc>
        <w:tc>
          <w:tcPr>
            <w:tcW w:w="1530" w:type="dxa"/>
            <w:tcBorders/>
            <w:vAlign w:val="center"/>
          </w:tcPr>
          <w:p>
            <w:pPr>
              <w:pStyle w:val="TableContents"/>
              <w:bidi w:val="0"/>
              <w:spacing w:before="0" w:after="283"/>
              <w:jc w:val="left"/>
              <w:rPr/>
            </w:pPr>
            <w:r>
              <w:rPr/>
              <w:t xml:space="preserve">Wade, Dwyane Dwyane Wade ^ </w:t>
            </w:r>
          </w:p>
        </w:tc>
        <w:tc>
          <w:tcPr>
            <w:tcW w:w="924" w:type="dxa"/>
            <w:tcBorders/>
            <w:vAlign w:val="center"/>
          </w:tcPr>
          <w:p>
            <w:pPr>
              <w:pStyle w:val="TableContents"/>
              <w:bidi w:val="0"/>
              <w:spacing w:before="0" w:after="283"/>
              <w:jc w:val="left"/>
              <w:rPr/>
            </w:pPr>
            <w:r>
              <w:rPr/>
              <w:t xml:space="preserve">SG </w:t>
            </w:r>
          </w:p>
        </w:tc>
        <w:tc>
          <w:tcPr>
            <w:tcW w:w="1630" w:type="dxa"/>
            <w:tcBorders/>
            <w:vAlign w:val="center"/>
          </w:tcPr>
          <w:p>
            <w:pPr>
              <w:pStyle w:val="TableContents"/>
              <w:bidi w:val="0"/>
              <w:spacing w:before="0" w:after="283"/>
              <w:jc w:val="left"/>
              <w:rPr/>
            </w:pPr>
            <w:r>
              <w:rPr/>
              <w:t xml:space="preserve">Miami Heat (2004 -- 2007, 2009 -- 2014, 2016, 2018) Chicago Bulls (2017) </w:t>
            </w:r>
          </w:p>
        </w:tc>
        <w:tc>
          <w:tcPr>
            <w:tcW w:w="736" w:type="dxa"/>
            <w:tcBorders/>
            <w:vAlign w:val="center"/>
          </w:tcPr>
          <w:p>
            <w:pPr>
              <w:pStyle w:val="TableContents"/>
              <w:bidi w:val="0"/>
              <w:spacing w:before="0" w:after="283"/>
              <w:jc w:val="left"/>
              <w:rPr/>
            </w:pPr>
            <w:r>
              <w:rPr/>
              <w:t xml:space="preserve">3,954 </w:t>
            </w:r>
          </w:p>
        </w:tc>
        <w:tc>
          <w:tcPr>
            <w:tcW w:w="814" w:type="dxa"/>
            <w:tcBorders/>
            <w:vAlign w:val="center"/>
          </w:tcPr>
          <w:p>
            <w:pPr>
              <w:pStyle w:val="TableContents"/>
              <w:bidi w:val="0"/>
              <w:spacing w:before="0" w:after="283"/>
              <w:jc w:val="left"/>
              <w:rPr/>
            </w:pPr>
            <w:r>
              <w:rPr/>
              <w:t xml:space="preserve">177 </w:t>
            </w:r>
          </w:p>
        </w:tc>
        <w:tc>
          <w:tcPr>
            <w:tcW w:w="941" w:type="dxa"/>
            <w:tcBorders/>
            <w:vAlign w:val="center"/>
          </w:tcPr>
          <w:p>
            <w:pPr>
              <w:pStyle w:val="TableContents"/>
              <w:bidi w:val="0"/>
              <w:spacing w:before="0" w:after="283"/>
              <w:jc w:val="left"/>
              <w:rPr/>
            </w:pPr>
            <w:r>
              <w:rPr/>
              <w:t xml:space="preserve">22.3 </w:t>
            </w:r>
          </w:p>
        </w:tc>
        <w:tc>
          <w:tcPr>
            <w:tcW w:w="688" w:type="dxa"/>
            <w:tcBorders/>
            <w:vAlign w:val="center"/>
          </w:tcPr>
          <w:p>
            <w:pPr>
              <w:pStyle w:val="TableContents"/>
              <w:bidi w:val="0"/>
              <w:spacing w:before="0" w:after="283"/>
              <w:jc w:val="left"/>
              <w:rPr/>
            </w:pPr>
            <w:r>
              <w:rPr/>
              <w:t xml:space="preserve">1,450 </w:t>
            </w:r>
          </w:p>
        </w:tc>
        <w:tc>
          <w:tcPr>
            <w:tcW w:w="1361" w:type="dxa"/>
            <w:tcBorders/>
            <w:vAlign w:val="center"/>
          </w:tcPr>
          <w:p>
            <w:pPr>
              <w:pStyle w:val="TableContents"/>
              <w:bidi w:val="0"/>
              <w:spacing w:before="0" w:after="283"/>
              <w:jc w:val="left"/>
              <w:rPr/>
            </w:pPr>
            <w:r>
              <w:rPr/>
              <w:t xml:space="preserve">103 </w:t>
            </w:r>
          </w:p>
        </w:tc>
        <w:tc>
          <w:tcPr>
            <w:tcW w:w="889" w:type="dxa"/>
            <w:tcBorders/>
            <w:vAlign w:val="center"/>
          </w:tcPr>
          <w:p>
            <w:pPr>
              <w:pStyle w:val="TableContents"/>
              <w:bidi w:val="0"/>
              <w:spacing w:before="0" w:after="283"/>
              <w:jc w:val="left"/>
              <w:rPr/>
            </w:pPr>
            <w:r>
              <w:rPr/>
              <w:t xml:space="preserve">951 </w:t>
            </w:r>
          </w:p>
        </w:tc>
      </w:tr>
      <w:tr>
        <w:trPr/>
        <w:tc>
          <w:tcPr>
            <w:tcW w:w="692" w:type="dxa"/>
            <w:tcBorders/>
            <w:vAlign w:val="center"/>
          </w:tcPr>
          <w:p>
            <w:pPr>
              <w:pStyle w:val="TableContents"/>
              <w:bidi w:val="0"/>
              <w:spacing w:before="0" w:after="283"/>
              <w:jc w:val="left"/>
              <w:rPr/>
            </w:pPr>
            <w:r>
              <w:rPr/>
              <w:t xml:space="preserve">11 </w:t>
            </w:r>
          </w:p>
        </w:tc>
        <w:tc>
          <w:tcPr>
            <w:tcW w:w="1530" w:type="dxa"/>
            <w:tcBorders/>
            <w:vAlign w:val="center"/>
          </w:tcPr>
          <w:p>
            <w:pPr>
              <w:pStyle w:val="TableContents"/>
              <w:bidi w:val="0"/>
              <w:spacing w:before="0" w:after="283"/>
              <w:jc w:val="left"/>
              <w:rPr/>
            </w:pPr>
            <w:r>
              <w:rPr/>
              <w:t xml:space="preserve">Bird, Larry Larry Bird * </w:t>
            </w:r>
          </w:p>
        </w:tc>
        <w:tc>
          <w:tcPr>
            <w:tcW w:w="924" w:type="dxa"/>
            <w:tcBorders/>
            <w:vAlign w:val="center"/>
          </w:tcPr>
          <w:p>
            <w:pPr>
              <w:pStyle w:val="TableContents"/>
              <w:bidi w:val="0"/>
              <w:spacing w:before="0" w:after="283"/>
              <w:jc w:val="left"/>
              <w:rPr/>
            </w:pPr>
            <w:r>
              <w:rPr/>
              <w:t xml:space="preserve">SF / PF </w:t>
            </w:r>
          </w:p>
        </w:tc>
        <w:tc>
          <w:tcPr>
            <w:tcW w:w="1630" w:type="dxa"/>
            <w:tcBorders/>
            <w:vAlign w:val="center"/>
          </w:tcPr>
          <w:p>
            <w:pPr>
              <w:pStyle w:val="TableContents"/>
              <w:bidi w:val="0"/>
              <w:spacing w:before="0" w:after="283"/>
              <w:jc w:val="left"/>
              <w:rPr/>
            </w:pPr>
            <w:r>
              <w:rPr/>
              <w:t xml:space="preserve">Boston Celtics (1980 -- 1988, 1990 -- 1992) </w:t>
            </w:r>
          </w:p>
        </w:tc>
        <w:tc>
          <w:tcPr>
            <w:tcW w:w="736" w:type="dxa"/>
            <w:tcBorders/>
            <w:vAlign w:val="center"/>
          </w:tcPr>
          <w:p>
            <w:pPr>
              <w:pStyle w:val="TableContents"/>
              <w:bidi w:val="0"/>
              <w:spacing w:before="0" w:after="283"/>
              <w:jc w:val="left"/>
              <w:rPr/>
            </w:pPr>
            <w:r>
              <w:rPr/>
              <w:t xml:space="preserve">3,897 </w:t>
            </w:r>
          </w:p>
        </w:tc>
        <w:tc>
          <w:tcPr>
            <w:tcW w:w="814" w:type="dxa"/>
            <w:tcBorders/>
            <w:vAlign w:val="center"/>
          </w:tcPr>
          <w:p>
            <w:pPr>
              <w:pStyle w:val="TableContents"/>
              <w:bidi w:val="0"/>
              <w:spacing w:before="0" w:after="283"/>
              <w:jc w:val="left"/>
              <w:rPr/>
            </w:pPr>
            <w:r>
              <w:rPr/>
              <w:t xml:space="preserve">164 </w:t>
            </w:r>
          </w:p>
        </w:tc>
        <w:tc>
          <w:tcPr>
            <w:tcW w:w="941" w:type="dxa"/>
            <w:tcBorders/>
            <w:vAlign w:val="center"/>
          </w:tcPr>
          <w:p>
            <w:pPr>
              <w:pStyle w:val="TableContents"/>
              <w:bidi w:val="0"/>
              <w:spacing w:before="0" w:after="283"/>
              <w:jc w:val="left"/>
              <w:rPr/>
            </w:pPr>
            <w:r>
              <w:rPr/>
              <w:t xml:space="preserve">23.8 </w:t>
            </w:r>
          </w:p>
        </w:tc>
        <w:tc>
          <w:tcPr>
            <w:tcW w:w="688" w:type="dxa"/>
            <w:tcBorders/>
            <w:vAlign w:val="center"/>
          </w:tcPr>
          <w:p>
            <w:pPr>
              <w:pStyle w:val="TableContents"/>
              <w:bidi w:val="0"/>
              <w:spacing w:before="0" w:after="283"/>
              <w:jc w:val="left"/>
              <w:rPr/>
            </w:pPr>
            <w:r>
              <w:rPr/>
              <w:t xml:space="preserve">1,458 </w:t>
            </w:r>
          </w:p>
        </w:tc>
        <w:tc>
          <w:tcPr>
            <w:tcW w:w="1361" w:type="dxa"/>
            <w:tcBorders/>
            <w:vAlign w:val="center"/>
          </w:tcPr>
          <w:p>
            <w:pPr>
              <w:pStyle w:val="TableContents"/>
              <w:bidi w:val="0"/>
              <w:spacing w:before="0" w:after="283"/>
              <w:jc w:val="left"/>
              <w:rPr/>
            </w:pPr>
            <w:r>
              <w:rPr/>
              <w:t xml:space="preserve">80 </w:t>
            </w:r>
          </w:p>
        </w:tc>
        <w:tc>
          <w:tcPr>
            <w:tcW w:w="889" w:type="dxa"/>
            <w:tcBorders/>
            <w:vAlign w:val="center"/>
          </w:tcPr>
          <w:p>
            <w:pPr>
              <w:pStyle w:val="TableContents"/>
              <w:bidi w:val="0"/>
              <w:spacing w:before="0" w:after="283"/>
              <w:jc w:val="left"/>
              <w:rPr/>
            </w:pPr>
            <w:r>
              <w:rPr/>
              <w:t xml:space="preserve">901 </w:t>
            </w:r>
          </w:p>
        </w:tc>
      </w:tr>
      <w:tr>
        <w:trPr/>
        <w:tc>
          <w:tcPr>
            <w:tcW w:w="692" w:type="dxa"/>
            <w:tcBorders/>
            <w:vAlign w:val="center"/>
          </w:tcPr>
          <w:p>
            <w:pPr>
              <w:pStyle w:val="TableContents"/>
              <w:bidi w:val="0"/>
              <w:spacing w:before="0" w:after="283"/>
              <w:jc w:val="left"/>
              <w:rPr/>
            </w:pPr>
            <w:r>
              <w:rPr/>
              <w:t xml:space="preserve">12 </w:t>
            </w:r>
          </w:p>
        </w:tc>
        <w:tc>
          <w:tcPr>
            <w:tcW w:w="1530" w:type="dxa"/>
            <w:tcBorders/>
            <w:vAlign w:val="center"/>
          </w:tcPr>
          <w:p>
            <w:pPr>
              <w:pStyle w:val="TableContents"/>
              <w:bidi w:val="0"/>
              <w:spacing w:before="0" w:after="283"/>
              <w:jc w:val="left"/>
              <w:rPr/>
            </w:pPr>
            <w:r>
              <w:rPr/>
              <w:t xml:space="preserve">Havlicek, John John Havlicek * </w:t>
            </w:r>
          </w:p>
        </w:tc>
        <w:tc>
          <w:tcPr>
            <w:tcW w:w="924" w:type="dxa"/>
            <w:tcBorders/>
            <w:vAlign w:val="center"/>
          </w:tcPr>
          <w:p>
            <w:pPr>
              <w:pStyle w:val="TableContents"/>
              <w:bidi w:val="0"/>
              <w:spacing w:before="0" w:after="283"/>
              <w:jc w:val="left"/>
              <w:rPr/>
            </w:pPr>
            <w:r>
              <w:rPr/>
              <w:t xml:space="preserve">SF / SG </w:t>
            </w:r>
          </w:p>
        </w:tc>
        <w:tc>
          <w:tcPr>
            <w:tcW w:w="1630" w:type="dxa"/>
            <w:tcBorders/>
            <w:vAlign w:val="center"/>
          </w:tcPr>
          <w:p>
            <w:pPr>
              <w:pStyle w:val="TableContents"/>
              <w:bidi w:val="0"/>
              <w:spacing w:before="0" w:after="283"/>
              <w:jc w:val="left"/>
              <w:rPr/>
            </w:pPr>
            <w:r>
              <w:rPr/>
              <w:t xml:space="preserve">Boston Celtics (1963 -- 1969, 1972 -- 1977) </w:t>
            </w:r>
          </w:p>
        </w:tc>
        <w:tc>
          <w:tcPr>
            <w:tcW w:w="736" w:type="dxa"/>
            <w:tcBorders/>
            <w:vAlign w:val="center"/>
          </w:tcPr>
          <w:p>
            <w:pPr>
              <w:pStyle w:val="TableContents"/>
              <w:bidi w:val="0"/>
              <w:spacing w:before="0" w:after="283"/>
              <w:jc w:val="left"/>
              <w:rPr/>
            </w:pPr>
            <w:r>
              <w:rPr/>
              <w:t xml:space="preserve">3,776 </w:t>
            </w:r>
          </w:p>
        </w:tc>
        <w:tc>
          <w:tcPr>
            <w:tcW w:w="814" w:type="dxa"/>
            <w:tcBorders/>
            <w:vAlign w:val="center"/>
          </w:tcPr>
          <w:p>
            <w:pPr>
              <w:pStyle w:val="TableContents"/>
              <w:bidi w:val="0"/>
              <w:spacing w:before="0" w:after="283"/>
              <w:jc w:val="left"/>
              <w:rPr/>
            </w:pPr>
            <w:r>
              <w:rPr/>
              <w:t xml:space="preserve">172 </w:t>
            </w:r>
          </w:p>
        </w:tc>
        <w:tc>
          <w:tcPr>
            <w:tcW w:w="941" w:type="dxa"/>
            <w:tcBorders/>
            <w:vAlign w:val="center"/>
          </w:tcPr>
          <w:p>
            <w:pPr>
              <w:pStyle w:val="TableContents"/>
              <w:bidi w:val="0"/>
              <w:spacing w:before="0" w:after="283"/>
              <w:jc w:val="left"/>
              <w:rPr/>
            </w:pPr>
            <w:r>
              <w:rPr/>
              <w:t xml:space="preserve">22.0 </w:t>
            </w:r>
          </w:p>
        </w:tc>
        <w:tc>
          <w:tcPr>
            <w:tcW w:w="688" w:type="dxa"/>
            <w:tcBorders/>
            <w:vAlign w:val="center"/>
          </w:tcPr>
          <w:p>
            <w:pPr>
              <w:pStyle w:val="TableContents"/>
              <w:bidi w:val="0"/>
              <w:spacing w:before="0" w:after="283"/>
              <w:jc w:val="left"/>
              <w:rPr/>
            </w:pPr>
            <w:r>
              <w:rPr/>
              <w:t xml:space="preserve">1,451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874 </w:t>
            </w:r>
          </w:p>
        </w:tc>
      </w:tr>
      <w:tr>
        <w:trPr/>
        <w:tc>
          <w:tcPr>
            <w:tcW w:w="692" w:type="dxa"/>
            <w:tcBorders/>
            <w:vAlign w:val="center"/>
          </w:tcPr>
          <w:p>
            <w:pPr>
              <w:pStyle w:val="TableContents"/>
              <w:bidi w:val="0"/>
              <w:spacing w:before="0" w:after="283"/>
              <w:jc w:val="left"/>
              <w:rPr/>
            </w:pPr>
            <w:r>
              <w:rPr/>
              <w:t xml:space="preserve">13 </w:t>
            </w:r>
          </w:p>
        </w:tc>
        <w:tc>
          <w:tcPr>
            <w:tcW w:w="1530" w:type="dxa"/>
            <w:tcBorders/>
            <w:vAlign w:val="center"/>
          </w:tcPr>
          <w:p>
            <w:pPr>
              <w:pStyle w:val="TableContents"/>
              <w:bidi w:val="0"/>
              <w:spacing w:before="0" w:after="283"/>
              <w:jc w:val="left"/>
              <w:rPr/>
            </w:pPr>
            <w:r>
              <w:rPr/>
              <w:t xml:space="preserve">Olajuwon, Hakeem Hakeem Olajuwon * </w:t>
            </w:r>
          </w:p>
        </w:tc>
        <w:tc>
          <w:tcPr>
            <w:tcW w:w="924"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Houston Rockets (1985 -- 1991, 1993 -- 1999) Toronto Raptors (2002) </w:t>
            </w:r>
          </w:p>
        </w:tc>
        <w:tc>
          <w:tcPr>
            <w:tcW w:w="736" w:type="dxa"/>
            <w:tcBorders/>
            <w:vAlign w:val="center"/>
          </w:tcPr>
          <w:p>
            <w:pPr>
              <w:pStyle w:val="TableContents"/>
              <w:bidi w:val="0"/>
              <w:spacing w:before="0" w:after="283"/>
              <w:jc w:val="left"/>
              <w:rPr/>
            </w:pPr>
            <w:r>
              <w:rPr/>
              <w:t xml:space="preserve">3,755 </w:t>
            </w:r>
          </w:p>
        </w:tc>
        <w:tc>
          <w:tcPr>
            <w:tcW w:w="814" w:type="dxa"/>
            <w:tcBorders/>
            <w:vAlign w:val="center"/>
          </w:tcPr>
          <w:p>
            <w:pPr>
              <w:pStyle w:val="TableContents"/>
              <w:bidi w:val="0"/>
              <w:spacing w:before="0" w:after="283"/>
              <w:jc w:val="left"/>
              <w:rPr/>
            </w:pPr>
            <w:r>
              <w:rPr/>
              <w:t xml:space="preserve">145 </w:t>
            </w:r>
          </w:p>
        </w:tc>
        <w:tc>
          <w:tcPr>
            <w:tcW w:w="941" w:type="dxa"/>
            <w:tcBorders/>
            <w:vAlign w:val="center"/>
          </w:tcPr>
          <w:p>
            <w:pPr>
              <w:pStyle w:val="TableContents"/>
              <w:bidi w:val="0"/>
              <w:spacing w:before="0" w:after="283"/>
              <w:jc w:val="left"/>
              <w:rPr/>
            </w:pPr>
            <w:r>
              <w:rPr/>
              <w:t xml:space="preserve">25.9 </w:t>
            </w:r>
          </w:p>
        </w:tc>
        <w:tc>
          <w:tcPr>
            <w:tcW w:w="688" w:type="dxa"/>
            <w:tcBorders/>
            <w:vAlign w:val="center"/>
          </w:tcPr>
          <w:p>
            <w:pPr>
              <w:pStyle w:val="TableContents"/>
              <w:bidi w:val="0"/>
              <w:spacing w:before="0" w:after="283"/>
              <w:jc w:val="left"/>
              <w:rPr/>
            </w:pPr>
            <w:r>
              <w:rPr/>
              <w:t xml:space="preserve">1,504 </w:t>
            </w:r>
          </w:p>
        </w:tc>
        <w:tc>
          <w:tcPr>
            <w:tcW w:w="1361"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743 </w:t>
            </w:r>
          </w:p>
        </w:tc>
      </w:tr>
      <w:tr>
        <w:trPr/>
        <w:tc>
          <w:tcPr>
            <w:tcW w:w="692" w:type="dxa"/>
            <w:tcBorders/>
            <w:vAlign w:val="center"/>
          </w:tcPr>
          <w:p>
            <w:pPr>
              <w:pStyle w:val="TableContents"/>
              <w:bidi w:val="0"/>
              <w:spacing w:before="0" w:after="283"/>
              <w:jc w:val="left"/>
              <w:rPr/>
            </w:pPr>
            <w:r>
              <w:rPr/>
              <w:t xml:space="preserve">14 </w:t>
            </w:r>
          </w:p>
        </w:tc>
        <w:tc>
          <w:tcPr>
            <w:tcW w:w="1530" w:type="dxa"/>
            <w:tcBorders/>
            <w:vAlign w:val="center"/>
          </w:tcPr>
          <w:p>
            <w:pPr>
              <w:pStyle w:val="TableContents"/>
              <w:bidi w:val="0"/>
              <w:spacing w:before="0" w:after="283"/>
              <w:jc w:val="left"/>
              <w:rPr/>
            </w:pPr>
            <w:r>
              <w:rPr/>
              <w:t xml:space="preserve">Johnson, Magic Magic Johnson * </w:t>
            </w:r>
          </w:p>
        </w:tc>
        <w:tc>
          <w:tcPr>
            <w:tcW w:w="924" w:type="dxa"/>
            <w:tcBorders/>
            <w:vAlign w:val="center"/>
          </w:tcPr>
          <w:p>
            <w:pPr>
              <w:pStyle w:val="TableContents"/>
              <w:bidi w:val="0"/>
              <w:spacing w:before="0" w:after="283"/>
              <w:jc w:val="left"/>
              <w:rPr/>
            </w:pPr>
            <w:r>
              <w:rPr/>
              <w:t xml:space="preserve">PG </w:t>
            </w:r>
          </w:p>
        </w:tc>
        <w:tc>
          <w:tcPr>
            <w:tcW w:w="1630" w:type="dxa"/>
            <w:tcBorders/>
            <w:vAlign w:val="center"/>
          </w:tcPr>
          <w:p>
            <w:pPr>
              <w:pStyle w:val="TableContents"/>
              <w:bidi w:val="0"/>
              <w:spacing w:before="0" w:after="283"/>
              <w:jc w:val="left"/>
              <w:rPr/>
            </w:pPr>
            <w:r>
              <w:rPr/>
              <w:t xml:space="preserve">Los Angeles Lakers (1980 -- 1991, 1996) </w:t>
            </w:r>
          </w:p>
        </w:tc>
        <w:tc>
          <w:tcPr>
            <w:tcW w:w="736" w:type="dxa"/>
            <w:tcBorders/>
            <w:vAlign w:val="center"/>
          </w:tcPr>
          <w:p>
            <w:pPr>
              <w:pStyle w:val="TableContents"/>
              <w:bidi w:val="0"/>
              <w:spacing w:before="0" w:after="283"/>
              <w:jc w:val="left"/>
              <w:rPr/>
            </w:pPr>
            <w:r>
              <w:rPr/>
              <w:t xml:space="preserve">3,701 </w:t>
            </w:r>
          </w:p>
        </w:tc>
        <w:tc>
          <w:tcPr>
            <w:tcW w:w="814" w:type="dxa"/>
            <w:tcBorders/>
            <w:vAlign w:val="center"/>
          </w:tcPr>
          <w:p>
            <w:pPr>
              <w:pStyle w:val="TableContents"/>
              <w:bidi w:val="0"/>
              <w:spacing w:before="0" w:after="283"/>
              <w:jc w:val="left"/>
              <w:rPr/>
            </w:pPr>
            <w:r>
              <w:rPr/>
              <w:t xml:space="preserve">190 </w:t>
            </w:r>
          </w:p>
        </w:tc>
        <w:tc>
          <w:tcPr>
            <w:tcW w:w="941" w:type="dxa"/>
            <w:tcBorders/>
            <w:vAlign w:val="center"/>
          </w:tcPr>
          <w:p>
            <w:pPr>
              <w:pStyle w:val="TableContents"/>
              <w:bidi w:val="0"/>
              <w:spacing w:before="0" w:after="283"/>
              <w:jc w:val="left"/>
              <w:rPr/>
            </w:pPr>
            <w:r>
              <w:rPr/>
              <w:t xml:space="preserve">19.5 </w:t>
            </w:r>
          </w:p>
        </w:tc>
        <w:tc>
          <w:tcPr>
            <w:tcW w:w="688" w:type="dxa"/>
            <w:tcBorders/>
            <w:vAlign w:val="center"/>
          </w:tcPr>
          <w:p>
            <w:pPr>
              <w:pStyle w:val="TableContents"/>
              <w:bidi w:val="0"/>
              <w:spacing w:before="0" w:after="283"/>
              <w:jc w:val="left"/>
              <w:rPr/>
            </w:pPr>
            <w:r>
              <w:rPr/>
              <w:t xml:space="preserve">1,291 </w:t>
            </w:r>
          </w:p>
        </w:tc>
        <w:tc>
          <w:tcPr>
            <w:tcW w:w="1361" w:type="dxa"/>
            <w:tcBorders/>
            <w:vAlign w:val="center"/>
          </w:tcPr>
          <w:p>
            <w:pPr>
              <w:pStyle w:val="TableContents"/>
              <w:bidi w:val="0"/>
              <w:spacing w:before="0" w:after="283"/>
              <w:jc w:val="left"/>
              <w:rPr/>
            </w:pPr>
            <w:r>
              <w:rPr/>
              <w:t xml:space="preserve">51 </w:t>
            </w:r>
          </w:p>
        </w:tc>
        <w:tc>
          <w:tcPr>
            <w:tcW w:w="889" w:type="dxa"/>
            <w:tcBorders/>
            <w:vAlign w:val="center"/>
          </w:tcPr>
          <w:p>
            <w:pPr>
              <w:pStyle w:val="TableContents"/>
              <w:bidi w:val="0"/>
              <w:spacing w:before="0" w:after="283"/>
              <w:jc w:val="left"/>
              <w:rPr/>
            </w:pPr>
            <w:r>
              <w:rPr/>
              <w:t xml:space="preserve">1,068 </w:t>
            </w:r>
          </w:p>
        </w:tc>
      </w:tr>
      <w:tr>
        <w:trPr/>
        <w:tc>
          <w:tcPr>
            <w:tcW w:w="692" w:type="dxa"/>
            <w:tcBorders/>
            <w:vAlign w:val="center"/>
          </w:tcPr>
          <w:p>
            <w:pPr>
              <w:pStyle w:val="TableContents"/>
              <w:bidi w:val="0"/>
              <w:spacing w:before="0" w:after="283"/>
              <w:jc w:val="left"/>
              <w:rPr/>
            </w:pPr>
            <w:r>
              <w:rPr/>
              <w:t xml:space="preserve">15 </w:t>
            </w:r>
          </w:p>
        </w:tc>
        <w:tc>
          <w:tcPr>
            <w:tcW w:w="1530" w:type="dxa"/>
            <w:tcBorders/>
            <w:vAlign w:val="center"/>
          </w:tcPr>
          <w:p>
            <w:pPr>
              <w:pStyle w:val="TableContents"/>
              <w:bidi w:val="0"/>
              <w:spacing w:before="0" w:after="283"/>
              <w:jc w:val="left"/>
              <w:rPr/>
            </w:pPr>
            <w:r>
              <w:rPr/>
              <w:t xml:space="preserve">Nowitzki, Dirk Dirk Nowitzki ^ </w:t>
            </w:r>
          </w:p>
        </w:tc>
        <w:tc>
          <w:tcPr>
            <w:tcW w:w="924" w:type="dxa"/>
            <w:tcBorders/>
            <w:vAlign w:val="center"/>
          </w:tcPr>
          <w:p>
            <w:pPr>
              <w:pStyle w:val="TableContents"/>
              <w:bidi w:val="0"/>
              <w:spacing w:before="0" w:after="283"/>
              <w:jc w:val="left"/>
              <w:rPr/>
            </w:pPr>
            <w:r>
              <w:rPr/>
              <w:t xml:space="preserve">PF </w:t>
            </w:r>
          </w:p>
        </w:tc>
        <w:tc>
          <w:tcPr>
            <w:tcW w:w="1630" w:type="dxa"/>
            <w:tcBorders/>
            <w:vAlign w:val="center"/>
          </w:tcPr>
          <w:p>
            <w:pPr>
              <w:pStyle w:val="TableContents"/>
              <w:bidi w:val="0"/>
              <w:spacing w:before="0" w:after="283"/>
              <w:jc w:val="left"/>
              <w:rPr/>
            </w:pPr>
            <w:r>
              <w:rPr/>
              <w:t xml:space="preserve">Dallas Mavericks (2001 -- 2012, 2014 -- 2016) </w:t>
            </w:r>
          </w:p>
        </w:tc>
        <w:tc>
          <w:tcPr>
            <w:tcW w:w="736" w:type="dxa"/>
            <w:tcBorders/>
            <w:vAlign w:val="center"/>
          </w:tcPr>
          <w:p>
            <w:pPr>
              <w:pStyle w:val="TableContents"/>
              <w:bidi w:val="0"/>
              <w:spacing w:before="0" w:after="283"/>
              <w:jc w:val="left"/>
              <w:rPr/>
            </w:pPr>
            <w:r>
              <w:rPr/>
              <w:t xml:space="preserve">3,663 </w:t>
            </w:r>
          </w:p>
        </w:tc>
        <w:tc>
          <w:tcPr>
            <w:tcW w:w="814" w:type="dxa"/>
            <w:tcBorders/>
            <w:vAlign w:val="center"/>
          </w:tcPr>
          <w:p>
            <w:pPr>
              <w:pStyle w:val="TableContents"/>
              <w:bidi w:val="0"/>
              <w:spacing w:before="0" w:after="283"/>
              <w:jc w:val="left"/>
              <w:rPr/>
            </w:pPr>
            <w:r>
              <w:rPr/>
              <w:t xml:space="preserve">145 </w:t>
            </w:r>
          </w:p>
        </w:tc>
        <w:tc>
          <w:tcPr>
            <w:tcW w:w="941" w:type="dxa"/>
            <w:tcBorders/>
            <w:vAlign w:val="center"/>
          </w:tcPr>
          <w:p>
            <w:pPr>
              <w:pStyle w:val="TableContents"/>
              <w:bidi w:val="0"/>
              <w:spacing w:before="0" w:after="283"/>
              <w:jc w:val="left"/>
              <w:rPr/>
            </w:pPr>
            <w:r>
              <w:rPr/>
              <w:t xml:space="preserve">25.3 </w:t>
            </w:r>
          </w:p>
        </w:tc>
        <w:tc>
          <w:tcPr>
            <w:tcW w:w="688" w:type="dxa"/>
            <w:tcBorders/>
            <w:vAlign w:val="center"/>
          </w:tcPr>
          <w:p>
            <w:pPr>
              <w:pStyle w:val="TableContents"/>
              <w:bidi w:val="0"/>
              <w:spacing w:before="0" w:after="283"/>
              <w:jc w:val="left"/>
              <w:rPr/>
            </w:pPr>
            <w:r>
              <w:rPr/>
              <w:t xml:space="preserve">1,220 </w:t>
            </w:r>
          </w:p>
        </w:tc>
        <w:tc>
          <w:tcPr>
            <w:tcW w:w="1361" w:type="dxa"/>
            <w:tcBorders/>
            <w:vAlign w:val="center"/>
          </w:tcPr>
          <w:p>
            <w:pPr>
              <w:pStyle w:val="TableContents"/>
              <w:bidi w:val="0"/>
              <w:spacing w:before="0" w:after="283"/>
              <w:jc w:val="left"/>
              <w:rPr/>
            </w:pPr>
            <w:r>
              <w:rPr/>
              <w:t xml:space="preserve">149 </w:t>
            </w:r>
          </w:p>
        </w:tc>
        <w:tc>
          <w:tcPr>
            <w:tcW w:w="889" w:type="dxa"/>
            <w:tcBorders/>
            <w:vAlign w:val="center"/>
          </w:tcPr>
          <w:p>
            <w:pPr>
              <w:pStyle w:val="TableContents"/>
              <w:bidi w:val="0"/>
              <w:spacing w:before="0" w:after="283"/>
              <w:jc w:val="left"/>
              <w:rPr/>
            </w:pPr>
            <w:r>
              <w:rPr/>
              <w:t xml:space="preserve">1,074 </w:t>
            </w:r>
          </w:p>
        </w:tc>
      </w:tr>
      <w:tr>
        <w:trPr/>
        <w:tc>
          <w:tcPr>
            <w:tcW w:w="692" w:type="dxa"/>
            <w:tcBorders/>
            <w:vAlign w:val="center"/>
          </w:tcPr>
          <w:p>
            <w:pPr>
              <w:pStyle w:val="TableContents"/>
              <w:bidi w:val="0"/>
              <w:spacing w:before="0" w:after="283"/>
              <w:jc w:val="left"/>
              <w:rPr/>
            </w:pPr>
            <w:r>
              <w:rPr/>
              <w:t xml:space="preserve">16 </w:t>
            </w:r>
          </w:p>
        </w:tc>
        <w:tc>
          <w:tcPr>
            <w:tcW w:w="1530" w:type="dxa"/>
            <w:tcBorders/>
            <w:vAlign w:val="center"/>
          </w:tcPr>
          <w:p>
            <w:pPr>
              <w:pStyle w:val="TableContents"/>
              <w:bidi w:val="0"/>
              <w:spacing w:before="0" w:after="283"/>
              <w:jc w:val="left"/>
              <w:rPr/>
            </w:pPr>
            <w:r>
              <w:rPr/>
              <w:t xml:space="preserve">Durant, Kevin Kevin Durant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Oklahoma City Thunder (2010 -- 2014, 2016) Golden State Warriors (2017 -- 2018) </w:t>
            </w:r>
          </w:p>
        </w:tc>
        <w:tc>
          <w:tcPr>
            <w:tcW w:w="736" w:type="dxa"/>
            <w:tcBorders/>
            <w:vAlign w:val="center"/>
          </w:tcPr>
          <w:p>
            <w:pPr>
              <w:pStyle w:val="TableContents"/>
              <w:bidi w:val="0"/>
              <w:spacing w:before="0" w:after="283"/>
              <w:jc w:val="left"/>
              <w:rPr/>
            </w:pPr>
            <w:r>
              <w:rPr/>
              <w:t xml:space="preserve">3,656 </w:t>
            </w:r>
          </w:p>
        </w:tc>
        <w:tc>
          <w:tcPr>
            <w:tcW w:w="814" w:type="dxa"/>
            <w:tcBorders/>
            <w:vAlign w:val="center"/>
          </w:tcPr>
          <w:p>
            <w:pPr>
              <w:pStyle w:val="TableContents"/>
              <w:bidi w:val="0"/>
              <w:spacing w:before="0" w:after="283"/>
              <w:jc w:val="left"/>
              <w:rPr/>
            </w:pPr>
            <w:r>
              <w:rPr/>
              <w:t xml:space="preserve">127 </w:t>
            </w:r>
          </w:p>
        </w:tc>
        <w:tc>
          <w:tcPr>
            <w:tcW w:w="941" w:type="dxa"/>
            <w:tcBorders/>
            <w:vAlign w:val="center"/>
          </w:tcPr>
          <w:p>
            <w:pPr>
              <w:pStyle w:val="TableContents"/>
              <w:bidi w:val="0"/>
              <w:spacing w:before="0" w:after="283"/>
              <w:jc w:val="left"/>
              <w:rPr/>
            </w:pPr>
            <w:r>
              <w:rPr/>
              <w:t xml:space="preserve">28.8 </w:t>
            </w:r>
          </w:p>
        </w:tc>
        <w:tc>
          <w:tcPr>
            <w:tcW w:w="688" w:type="dxa"/>
            <w:tcBorders/>
            <w:vAlign w:val="center"/>
          </w:tcPr>
          <w:p>
            <w:pPr>
              <w:pStyle w:val="TableContents"/>
              <w:bidi w:val="0"/>
              <w:spacing w:before="0" w:after="283"/>
              <w:jc w:val="left"/>
              <w:rPr/>
            </w:pPr>
            <w:r>
              <w:rPr/>
              <w:t xml:space="preserve">1,238 </w:t>
            </w:r>
          </w:p>
        </w:tc>
        <w:tc>
          <w:tcPr>
            <w:tcW w:w="1361" w:type="dxa"/>
            <w:tcBorders/>
            <w:vAlign w:val="center"/>
          </w:tcPr>
          <w:p>
            <w:pPr>
              <w:pStyle w:val="TableContents"/>
              <w:bidi w:val="0"/>
              <w:spacing w:before="0" w:after="283"/>
              <w:jc w:val="left"/>
              <w:rPr/>
            </w:pPr>
            <w:r>
              <w:rPr/>
              <w:t xml:space="preserve">269 </w:t>
            </w:r>
          </w:p>
        </w:tc>
        <w:tc>
          <w:tcPr>
            <w:tcW w:w="889" w:type="dxa"/>
            <w:tcBorders/>
            <w:vAlign w:val="center"/>
          </w:tcPr>
          <w:p>
            <w:pPr>
              <w:pStyle w:val="TableContents"/>
              <w:bidi w:val="0"/>
              <w:spacing w:before="0" w:after="283"/>
              <w:jc w:val="left"/>
              <w:rPr/>
            </w:pPr>
            <w:r>
              <w:rPr/>
              <w:t xml:space="preserve">911 </w:t>
            </w:r>
          </w:p>
        </w:tc>
      </w:tr>
      <w:tr>
        <w:trPr/>
        <w:tc>
          <w:tcPr>
            <w:tcW w:w="692" w:type="dxa"/>
            <w:tcBorders/>
            <w:vAlign w:val="center"/>
          </w:tcPr>
          <w:p>
            <w:pPr>
              <w:pStyle w:val="TableContents"/>
              <w:bidi w:val="0"/>
              <w:spacing w:before="0" w:after="283"/>
              <w:jc w:val="left"/>
              <w:rPr/>
            </w:pPr>
            <w:r>
              <w:rPr/>
              <w:t xml:space="preserve">17 </w:t>
            </w:r>
          </w:p>
        </w:tc>
        <w:tc>
          <w:tcPr>
            <w:tcW w:w="1530" w:type="dxa"/>
            <w:tcBorders/>
            <w:vAlign w:val="center"/>
          </w:tcPr>
          <w:p>
            <w:pPr>
              <w:pStyle w:val="TableContents"/>
              <w:bidi w:val="0"/>
              <w:spacing w:before="0" w:after="283"/>
              <w:jc w:val="left"/>
              <w:rPr/>
            </w:pPr>
            <w:r>
              <w:rPr/>
              <w:t xml:space="preserve">Pippen, Scottie Scottie Pippen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Chicago Bulls (1988 -- 1998) Houston Rockets (1999) Portland Trail Blazers (2000 -- 2003) </w:t>
            </w:r>
          </w:p>
        </w:tc>
        <w:tc>
          <w:tcPr>
            <w:tcW w:w="736" w:type="dxa"/>
            <w:tcBorders/>
            <w:vAlign w:val="center"/>
          </w:tcPr>
          <w:p>
            <w:pPr>
              <w:pStyle w:val="TableContents"/>
              <w:bidi w:val="0"/>
              <w:spacing w:before="0" w:after="283"/>
              <w:jc w:val="left"/>
              <w:rPr/>
            </w:pPr>
            <w:r>
              <w:rPr/>
              <w:t xml:space="preserve">3,642 </w:t>
            </w:r>
          </w:p>
        </w:tc>
        <w:tc>
          <w:tcPr>
            <w:tcW w:w="814" w:type="dxa"/>
            <w:tcBorders/>
            <w:vAlign w:val="center"/>
          </w:tcPr>
          <w:p>
            <w:pPr>
              <w:pStyle w:val="TableContents"/>
              <w:bidi w:val="0"/>
              <w:spacing w:before="0" w:after="283"/>
              <w:jc w:val="left"/>
              <w:rPr/>
            </w:pPr>
            <w:r>
              <w:rPr/>
              <w:t xml:space="preserve">208 </w:t>
            </w:r>
          </w:p>
        </w:tc>
        <w:tc>
          <w:tcPr>
            <w:tcW w:w="941" w:type="dxa"/>
            <w:tcBorders/>
            <w:vAlign w:val="center"/>
          </w:tcPr>
          <w:p>
            <w:pPr>
              <w:pStyle w:val="TableContents"/>
              <w:bidi w:val="0"/>
              <w:spacing w:before="0" w:after="283"/>
              <w:jc w:val="left"/>
              <w:rPr/>
            </w:pPr>
            <w:r>
              <w:rPr/>
              <w:t xml:space="preserve">17.5 </w:t>
            </w:r>
          </w:p>
        </w:tc>
        <w:tc>
          <w:tcPr>
            <w:tcW w:w="688" w:type="dxa"/>
            <w:tcBorders/>
            <w:vAlign w:val="center"/>
          </w:tcPr>
          <w:p>
            <w:pPr>
              <w:pStyle w:val="TableContents"/>
              <w:bidi w:val="0"/>
              <w:spacing w:before="0" w:after="283"/>
              <w:jc w:val="left"/>
              <w:rPr/>
            </w:pPr>
            <w:r>
              <w:rPr/>
              <w:t xml:space="preserve">1,335 </w:t>
            </w:r>
          </w:p>
        </w:tc>
        <w:tc>
          <w:tcPr>
            <w:tcW w:w="1361" w:type="dxa"/>
            <w:tcBorders/>
            <w:vAlign w:val="center"/>
          </w:tcPr>
          <w:p>
            <w:pPr>
              <w:pStyle w:val="TableContents"/>
              <w:bidi w:val="0"/>
              <w:spacing w:before="0" w:after="283"/>
              <w:jc w:val="left"/>
              <w:rPr/>
            </w:pPr>
            <w:r>
              <w:rPr/>
              <w:t xml:space="preserve">200 </w:t>
            </w:r>
          </w:p>
        </w:tc>
        <w:tc>
          <w:tcPr>
            <w:tcW w:w="889" w:type="dxa"/>
            <w:tcBorders/>
            <w:vAlign w:val="center"/>
          </w:tcPr>
          <w:p>
            <w:pPr>
              <w:pStyle w:val="TableContents"/>
              <w:bidi w:val="0"/>
              <w:spacing w:before="0" w:after="283"/>
              <w:jc w:val="left"/>
              <w:rPr/>
            </w:pPr>
            <w:r>
              <w:rPr/>
              <w:t xml:space="preserve">772 </w:t>
            </w:r>
          </w:p>
        </w:tc>
      </w:tr>
      <w:tr>
        <w:trPr/>
        <w:tc>
          <w:tcPr>
            <w:tcW w:w="692" w:type="dxa"/>
            <w:tcBorders/>
            <w:vAlign w:val="center"/>
          </w:tcPr>
          <w:p>
            <w:pPr>
              <w:pStyle w:val="TableContents"/>
              <w:bidi w:val="0"/>
              <w:spacing w:before="0" w:after="283"/>
              <w:jc w:val="left"/>
              <w:rPr/>
            </w:pPr>
            <w:r>
              <w:rPr/>
              <w:t xml:space="preserve">18 </w:t>
            </w:r>
          </w:p>
        </w:tc>
        <w:tc>
          <w:tcPr>
            <w:tcW w:w="1530" w:type="dxa"/>
            <w:tcBorders/>
            <w:vAlign w:val="center"/>
          </w:tcPr>
          <w:p>
            <w:pPr>
              <w:pStyle w:val="TableContents"/>
              <w:bidi w:val="0"/>
              <w:spacing w:before="0" w:after="283"/>
              <w:jc w:val="left"/>
              <w:rPr/>
            </w:pPr>
            <w:r>
              <w:rPr/>
              <w:t xml:space="preserve">Baylor, Elgin Elgin Baylor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Minneapolis / Los Angeles Lakers (1959 -- 1970) </w:t>
            </w:r>
          </w:p>
        </w:tc>
        <w:tc>
          <w:tcPr>
            <w:tcW w:w="736" w:type="dxa"/>
            <w:tcBorders/>
            <w:vAlign w:val="center"/>
          </w:tcPr>
          <w:p>
            <w:pPr>
              <w:pStyle w:val="TableContents"/>
              <w:bidi w:val="0"/>
              <w:spacing w:before="0" w:after="283"/>
              <w:jc w:val="left"/>
              <w:rPr/>
            </w:pPr>
            <w:r>
              <w:rPr/>
              <w:t xml:space="preserve">3,623 </w:t>
            </w:r>
          </w:p>
        </w:tc>
        <w:tc>
          <w:tcPr>
            <w:tcW w:w="814" w:type="dxa"/>
            <w:tcBorders/>
            <w:vAlign w:val="center"/>
          </w:tcPr>
          <w:p>
            <w:pPr>
              <w:pStyle w:val="TableContents"/>
              <w:bidi w:val="0"/>
              <w:spacing w:before="0" w:after="283"/>
              <w:jc w:val="left"/>
              <w:rPr/>
            </w:pPr>
            <w:r>
              <w:rPr/>
              <w:t xml:space="preserve">134 </w:t>
            </w:r>
          </w:p>
        </w:tc>
        <w:tc>
          <w:tcPr>
            <w:tcW w:w="941" w:type="dxa"/>
            <w:tcBorders/>
            <w:vAlign w:val="center"/>
          </w:tcPr>
          <w:p>
            <w:pPr>
              <w:pStyle w:val="TableContents"/>
              <w:bidi w:val="0"/>
              <w:spacing w:before="0" w:after="283"/>
              <w:jc w:val="left"/>
              <w:rPr/>
            </w:pPr>
            <w:r>
              <w:rPr/>
              <w:t xml:space="preserve">27.0 </w:t>
            </w:r>
          </w:p>
        </w:tc>
        <w:tc>
          <w:tcPr>
            <w:tcW w:w="688" w:type="dxa"/>
            <w:tcBorders/>
            <w:vAlign w:val="center"/>
          </w:tcPr>
          <w:p>
            <w:pPr>
              <w:pStyle w:val="TableContents"/>
              <w:bidi w:val="0"/>
              <w:spacing w:before="0" w:after="283"/>
              <w:jc w:val="left"/>
              <w:rPr/>
            </w:pPr>
            <w:r>
              <w:rPr/>
              <w:t xml:space="preserve">1,388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847 </w:t>
            </w:r>
          </w:p>
        </w:tc>
      </w:tr>
      <w:tr>
        <w:trPr/>
        <w:tc>
          <w:tcPr>
            <w:tcW w:w="692" w:type="dxa"/>
            <w:tcBorders/>
            <w:vAlign w:val="center"/>
          </w:tcPr>
          <w:p>
            <w:pPr>
              <w:pStyle w:val="TableContents"/>
              <w:bidi w:val="0"/>
              <w:spacing w:before="0" w:after="283"/>
              <w:jc w:val="left"/>
              <w:rPr/>
            </w:pPr>
            <w:r>
              <w:rPr/>
              <w:t xml:space="preserve">19 </w:t>
            </w:r>
          </w:p>
        </w:tc>
        <w:tc>
          <w:tcPr>
            <w:tcW w:w="1530" w:type="dxa"/>
            <w:tcBorders/>
            <w:vAlign w:val="center"/>
          </w:tcPr>
          <w:p>
            <w:pPr>
              <w:pStyle w:val="TableContents"/>
              <w:bidi w:val="0"/>
              <w:spacing w:before="0" w:after="283"/>
              <w:jc w:val="left"/>
              <w:rPr/>
            </w:pPr>
            <w:r>
              <w:rPr/>
              <w:t xml:space="preserve">Chamberlain, Wilt Wilt Chamberlain * </w:t>
            </w:r>
          </w:p>
        </w:tc>
        <w:tc>
          <w:tcPr>
            <w:tcW w:w="924"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Philadelphia / San Francisco Warriors (1960 -- 1962, 1964) Philadelphia 76ers (1965 -- 1968) Los Angeles Lakers (1969 -- 1973) </w:t>
            </w:r>
          </w:p>
        </w:tc>
        <w:tc>
          <w:tcPr>
            <w:tcW w:w="736" w:type="dxa"/>
            <w:tcBorders/>
            <w:vAlign w:val="center"/>
          </w:tcPr>
          <w:p>
            <w:pPr>
              <w:pStyle w:val="TableContents"/>
              <w:bidi w:val="0"/>
              <w:spacing w:before="0" w:after="283"/>
              <w:jc w:val="left"/>
              <w:rPr/>
            </w:pPr>
            <w:r>
              <w:rPr/>
              <w:t xml:space="preserve">3,607 </w:t>
            </w:r>
          </w:p>
        </w:tc>
        <w:tc>
          <w:tcPr>
            <w:tcW w:w="814" w:type="dxa"/>
            <w:tcBorders/>
            <w:vAlign w:val="center"/>
          </w:tcPr>
          <w:p>
            <w:pPr>
              <w:pStyle w:val="TableContents"/>
              <w:bidi w:val="0"/>
              <w:spacing w:before="0" w:after="283"/>
              <w:jc w:val="left"/>
              <w:rPr/>
            </w:pPr>
            <w:r>
              <w:rPr/>
              <w:t xml:space="preserve">160 </w:t>
            </w:r>
          </w:p>
        </w:tc>
        <w:tc>
          <w:tcPr>
            <w:tcW w:w="941" w:type="dxa"/>
            <w:tcBorders/>
            <w:vAlign w:val="center"/>
          </w:tcPr>
          <w:p>
            <w:pPr>
              <w:pStyle w:val="TableContents"/>
              <w:bidi w:val="0"/>
              <w:spacing w:before="0" w:after="283"/>
              <w:jc w:val="left"/>
              <w:rPr/>
            </w:pPr>
            <w:r>
              <w:rPr/>
              <w:t xml:space="preserve">22.5 </w:t>
            </w:r>
          </w:p>
        </w:tc>
        <w:tc>
          <w:tcPr>
            <w:tcW w:w="688" w:type="dxa"/>
            <w:tcBorders/>
            <w:vAlign w:val="center"/>
          </w:tcPr>
          <w:p>
            <w:pPr>
              <w:pStyle w:val="TableContents"/>
              <w:bidi w:val="0"/>
              <w:spacing w:before="0" w:after="283"/>
              <w:jc w:val="left"/>
              <w:rPr/>
            </w:pPr>
            <w:r>
              <w:rPr/>
              <w:t xml:space="preserve">1,425 </w:t>
            </w:r>
          </w:p>
        </w:tc>
        <w:tc>
          <w:tcPr>
            <w:tcW w:w="1361"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757 </w:t>
            </w:r>
          </w:p>
        </w:tc>
      </w:tr>
      <w:tr>
        <w:trPr/>
        <w:tc>
          <w:tcPr>
            <w:tcW w:w="692" w:type="dxa"/>
            <w:tcBorders/>
            <w:vAlign w:val="center"/>
          </w:tcPr>
          <w:p>
            <w:pPr>
              <w:pStyle w:val="TableContents"/>
              <w:bidi w:val="0"/>
              <w:spacing w:before="0" w:after="283"/>
              <w:jc w:val="left"/>
              <w:rPr/>
            </w:pPr>
            <w:r>
              <w:rPr/>
              <w:t xml:space="preserve">20 </w:t>
            </w:r>
          </w:p>
        </w:tc>
        <w:tc>
          <w:tcPr>
            <w:tcW w:w="1530" w:type="dxa"/>
            <w:tcBorders/>
            <w:vAlign w:val="center"/>
          </w:tcPr>
          <w:p>
            <w:pPr>
              <w:pStyle w:val="TableContents"/>
              <w:bidi w:val="0"/>
              <w:spacing w:before="0" w:after="283"/>
              <w:jc w:val="left"/>
              <w:rPr/>
            </w:pPr>
            <w:r>
              <w:rPr/>
              <w:t xml:space="preserve">McHale, Kevin Kevin McHale * </w:t>
            </w:r>
          </w:p>
        </w:tc>
        <w:tc>
          <w:tcPr>
            <w:tcW w:w="924" w:type="dxa"/>
            <w:tcBorders/>
            <w:vAlign w:val="center"/>
          </w:tcPr>
          <w:p>
            <w:pPr>
              <w:pStyle w:val="TableContents"/>
              <w:bidi w:val="0"/>
              <w:spacing w:before="0" w:after="283"/>
              <w:jc w:val="left"/>
              <w:rPr/>
            </w:pPr>
            <w:r>
              <w:rPr/>
              <w:t xml:space="preserve">PF </w:t>
            </w:r>
          </w:p>
        </w:tc>
        <w:tc>
          <w:tcPr>
            <w:tcW w:w="1630" w:type="dxa"/>
            <w:tcBorders/>
            <w:vAlign w:val="center"/>
          </w:tcPr>
          <w:p>
            <w:pPr>
              <w:pStyle w:val="TableContents"/>
              <w:bidi w:val="0"/>
              <w:spacing w:before="0" w:after="283"/>
              <w:jc w:val="left"/>
              <w:rPr/>
            </w:pPr>
            <w:r>
              <w:rPr/>
              <w:t xml:space="preserve">Boston Celtics (1981 -- 1993) </w:t>
            </w:r>
          </w:p>
        </w:tc>
        <w:tc>
          <w:tcPr>
            <w:tcW w:w="736" w:type="dxa"/>
            <w:tcBorders/>
            <w:vAlign w:val="center"/>
          </w:tcPr>
          <w:p>
            <w:pPr>
              <w:pStyle w:val="TableContents"/>
              <w:bidi w:val="0"/>
              <w:spacing w:before="0" w:after="283"/>
              <w:jc w:val="left"/>
              <w:rPr/>
            </w:pPr>
            <w:r>
              <w:rPr/>
              <w:t xml:space="preserve">3,182 </w:t>
            </w:r>
          </w:p>
        </w:tc>
        <w:tc>
          <w:tcPr>
            <w:tcW w:w="814" w:type="dxa"/>
            <w:tcBorders/>
            <w:vAlign w:val="center"/>
          </w:tcPr>
          <w:p>
            <w:pPr>
              <w:pStyle w:val="TableContents"/>
              <w:bidi w:val="0"/>
              <w:spacing w:before="0" w:after="283"/>
              <w:jc w:val="left"/>
              <w:rPr/>
            </w:pPr>
            <w:r>
              <w:rPr/>
              <w:t xml:space="preserve">169 </w:t>
            </w:r>
          </w:p>
        </w:tc>
        <w:tc>
          <w:tcPr>
            <w:tcW w:w="941" w:type="dxa"/>
            <w:tcBorders/>
            <w:vAlign w:val="center"/>
          </w:tcPr>
          <w:p>
            <w:pPr>
              <w:pStyle w:val="TableContents"/>
              <w:bidi w:val="0"/>
              <w:spacing w:before="0" w:after="283"/>
              <w:jc w:val="left"/>
              <w:rPr/>
            </w:pPr>
            <w:r>
              <w:rPr/>
              <w:t xml:space="preserve">18.8 </w:t>
            </w:r>
          </w:p>
        </w:tc>
        <w:tc>
          <w:tcPr>
            <w:tcW w:w="688" w:type="dxa"/>
            <w:tcBorders/>
            <w:vAlign w:val="center"/>
          </w:tcPr>
          <w:p>
            <w:pPr>
              <w:pStyle w:val="TableContents"/>
              <w:bidi w:val="0"/>
              <w:spacing w:before="0" w:after="283"/>
              <w:jc w:val="left"/>
              <w:rPr/>
            </w:pPr>
            <w:r>
              <w:rPr/>
              <w:t xml:space="preserve">1,204 </w:t>
            </w:r>
          </w:p>
        </w:tc>
        <w:tc>
          <w:tcPr>
            <w:tcW w:w="1361" w:type="dxa"/>
            <w:tcBorders/>
            <w:vAlign w:val="center"/>
          </w:tcPr>
          <w:p>
            <w:pPr>
              <w:pStyle w:val="TableContents"/>
              <w:bidi w:val="0"/>
              <w:spacing w:before="0" w:after="283"/>
              <w:jc w:val="left"/>
              <w:rPr/>
            </w:pPr>
            <w:r>
              <w:rPr/>
              <w:t xml:space="preserve">8 </w:t>
            </w:r>
          </w:p>
        </w:tc>
        <w:tc>
          <w:tcPr>
            <w:tcW w:w="889" w:type="dxa"/>
            <w:tcBorders/>
            <w:vAlign w:val="center"/>
          </w:tcPr>
          <w:p>
            <w:pPr>
              <w:pStyle w:val="TableContents"/>
              <w:bidi w:val="0"/>
              <w:spacing w:before="0" w:after="283"/>
              <w:jc w:val="left"/>
              <w:rPr/>
            </w:pPr>
            <w:r>
              <w:rPr/>
              <w:t xml:space="preserve">766 </w:t>
            </w:r>
          </w:p>
        </w:tc>
      </w:tr>
      <w:tr>
        <w:trPr/>
        <w:tc>
          <w:tcPr>
            <w:tcW w:w="692" w:type="dxa"/>
            <w:tcBorders/>
            <w:vAlign w:val="center"/>
          </w:tcPr>
          <w:p>
            <w:pPr>
              <w:pStyle w:val="TableContents"/>
              <w:bidi w:val="0"/>
              <w:spacing w:before="0" w:after="283"/>
              <w:jc w:val="left"/>
              <w:rPr/>
            </w:pPr>
            <w:r>
              <w:rPr/>
              <w:t xml:space="preserve">21 </w:t>
            </w:r>
          </w:p>
        </w:tc>
        <w:tc>
          <w:tcPr>
            <w:tcW w:w="1530" w:type="dxa"/>
            <w:tcBorders/>
            <w:vAlign w:val="center"/>
          </w:tcPr>
          <w:p>
            <w:pPr>
              <w:pStyle w:val="TableContents"/>
              <w:bidi w:val="0"/>
              <w:spacing w:before="0" w:after="283"/>
              <w:jc w:val="left"/>
              <w:rPr/>
            </w:pPr>
            <w:r>
              <w:rPr/>
              <w:t xml:space="preserve">Pierce, Paul Paul Pierce </w:t>
            </w:r>
          </w:p>
        </w:tc>
        <w:tc>
          <w:tcPr>
            <w:tcW w:w="924" w:type="dxa"/>
            <w:tcBorders/>
            <w:vAlign w:val="center"/>
          </w:tcPr>
          <w:p>
            <w:pPr>
              <w:pStyle w:val="TableContents"/>
              <w:bidi w:val="0"/>
              <w:spacing w:before="0" w:after="283"/>
              <w:jc w:val="left"/>
              <w:rPr/>
            </w:pPr>
            <w:r>
              <w:rPr/>
              <w:t xml:space="preserve">SF / SG </w:t>
            </w:r>
          </w:p>
        </w:tc>
        <w:tc>
          <w:tcPr>
            <w:tcW w:w="1630" w:type="dxa"/>
            <w:tcBorders/>
            <w:vAlign w:val="center"/>
          </w:tcPr>
          <w:p>
            <w:pPr>
              <w:pStyle w:val="TableContents"/>
              <w:bidi w:val="0"/>
              <w:spacing w:before="0" w:after="283"/>
              <w:jc w:val="left"/>
              <w:rPr/>
            </w:pPr>
            <w:r>
              <w:rPr/>
              <w:t xml:space="preserve">Boston Celtics (2002 -- 2005, 2008 -- 2013) Brooklyn Nets (2014) Washington Wizards (2015) Los Angeles Clippers (2016 -- 2017) </w:t>
            </w:r>
          </w:p>
        </w:tc>
        <w:tc>
          <w:tcPr>
            <w:tcW w:w="736" w:type="dxa"/>
            <w:tcBorders/>
            <w:vAlign w:val="center"/>
          </w:tcPr>
          <w:p>
            <w:pPr>
              <w:pStyle w:val="TableContents"/>
              <w:bidi w:val="0"/>
              <w:spacing w:before="0" w:after="283"/>
              <w:jc w:val="left"/>
              <w:rPr/>
            </w:pPr>
            <w:r>
              <w:rPr/>
              <w:t xml:space="preserve">3,180 </w:t>
            </w:r>
          </w:p>
        </w:tc>
        <w:tc>
          <w:tcPr>
            <w:tcW w:w="814" w:type="dxa"/>
            <w:tcBorders/>
            <w:vAlign w:val="center"/>
          </w:tcPr>
          <w:p>
            <w:pPr>
              <w:pStyle w:val="TableContents"/>
              <w:bidi w:val="0"/>
              <w:spacing w:before="0" w:after="283"/>
              <w:jc w:val="left"/>
              <w:rPr/>
            </w:pPr>
            <w:r>
              <w:rPr/>
              <w:t xml:space="preserve">170 </w:t>
            </w:r>
          </w:p>
        </w:tc>
        <w:tc>
          <w:tcPr>
            <w:tcW w:w="941" w:type="dxa"/>
            <w:tcBorders/>
            <w:vAlign w:val="center"/>
          </w:tcPr>
          <w:p>
            <w:pPr>
              <w:pStyle w:val="TableContents"/>
              <w:bidi w:val="0"/>
              <w:spacing w:before="0" w:after="283"/>
              <w:jc w:val="left"/>
              <w:rPr/>
            </w:pPr>
            <w:r>
              <w:rPr/>
              <w:t xml:space="preserve">18.7 </w:t>
            </w:r>
          </w:p>
        </w:tc>
        <w:tc>
          <w:tcPr>
            <w:tcW w:w="688" w:type="dxa"/>
            <w:tcBorders/>
            <w:vAlign w:val="center"/>
          </w:tcPr>
          <w:p>
            <w:pPr>
              <w:pStyle w:val="TableContents"/>
              <w:bidi w:val="0"/>
              <w:spacing w:before="0" w:after="283"/>
              <w:jc w:val="left"/>
              <w:rPr/>
            </w:pPr>
            <w:r>
              <w:rPr/>
              <w:t xml:space="preserve">1,022 </w:t>
            </w:r>
          </w:p>
        </w:tc>
        <w:tc>
          <w:tcPr>
            <w:tcW w:w="1361" w:type="dxa"/>
            <w:tcBorders/>
            <w:vAlign w:val="center"/>
          </w:tcPr>
          <w:p>
            <w:pPr>
              <w:pStyle w:val="TableContents"/>
              <w:bidi w:val="0"/>
              <w:spacing w:before="0" w:after="283"/>
              <w:jc w:val="left"/>
              <w:rPr/>
            </w:pPr>
            <w:r>
              <w:rPr/>
              <w:t xml:space="preserve">276 </w:t>
            </w:r>
          </w:p>
        </w:tc>
        <w:tc>
          <w:tcPr>
            <w:tcW w:w="889" w:type="dxa"/>
            <w:tcBorders/>
            <w:vAlign w:val="center"/>
          </w:tcPr>
          <w:p>
            <w:pPr>
              <w:pStyle w:val="TableContents"/>
              <w:bidi w:val="0"/>
              <w:spacing w:before="0" w:after="283"/>
              <w:jc w:val="left"/>
              <w:rPr/>
            </w:pPr>
            <w:r>
              <w:rPr/>
              <w:t xml:space="preserve">860 </w:t>
            </w:r>
          </w:p>
        </w:tc>
      </w:tr>
      <w:tr>
        <w:trPr/>
        <w:tc>
          <w:tcPr>
            <w:tcW w:w="692" w:type="dxa"/>
            <w:tcBorders/>
            <w:vAlign w:val="center"/>
          </w:tcPr>
          <w:p>
            <w:pPr>
              <w:pStyle w:val="TableContents"/>
              <w:bidi w:val="0"/>
              <w:spacing w:before="0" w:after="283"/>
              <w:jc w:val="left"/>
              <w:rPr/>
            </w:pPr>
            <w:r>
              <w:rPr/>
              <w:t xml:space="preserve">22 </w:t>
            </w:r>
          </w:p>
        </w:tc>
        <w:tc>
          <w:tcPr>
            <w:tcW w:w="1530" w:type="dxa"/>
            <w:tcBorders/>
            <w:vAlign w:val="center"/>
          </w:tcPr>
          <w:p>
            <w:pPr>
              <w:pStyle w:val="TableContents"/>
              <w:bidi w:val="0"/>
              <w:spacing w:before="0" w:after="283"/>
              <w:jc w:val="left"/>
              <w:rPr/>
            </w:pPr>
            <w:r>
              <w:rPr/>
              <w:t xml:space="preserve">Johnson, Dennis Dennis Johnson * </w:t>
            </w:r>
          </w:p>
        </w:tc>
        <w:tc>
          <w:tcPr>
            <w:tcW w:w="924" w:type="dxa"/>
            <w:tcBorders/>
            <w:vAlign w:val="center"/>
          </w:tcPr>
          <w:p>
            <w:pPr>
              <w:pStyle w:val="TableContents"/>
              <w:bidi w:val="0"/>
              <w:spacing w:before="0" w:after="283"/>
              <w:jc w:val="left"/>
              <w:rPr/>
            </w:pPr>
            <w:r>
              <w:rPr/>
              <w:t xml:space="preserve">PG </w:t>
            </w:r>
          </w:p>
        </w:tc>
        <w:tc>
          <w:tcPr>
            <w:tcW w:w="1630" w:type="dxa"/>
            <w:tcBorders/>
            <w:vAlign w:val="center"/>
          </w:tcPr>
          <w:p>
            <w:pPr>
              <w:pStyle w:val="TableContents"/>
              <w:bidi w:val="0"/>
              <w:spacing w:before="0" w:after="283"/>
              <w:jc w:val="left"/>
              <w:rPr/>
            </w:pPr>
            <w:r>
              <w:rPr/>
              <w:t xml:space="preserve">Seattle SuperSonics (1978 -- 1980) Phoenix Suns (1981 -- 1983) Boston Celtics (1984 -- 1990) </w:t>
            </w:r>
          </w:p>
        </w:tc>
        <w:tc>
          <w:tcPr>
            <w:tcW w:w="736" w:type="dxa"/>
            <w:tcBorders/>
            <w:vAlign w:val="center"/>
          </w:tcPr>
          <w:p>
            <w:pPr>
              <w:pStyle w:val="TableContents"/>
              <w:bidi w:val="0"/>
              <w:spacing w:before="0" w:after="283"/>
              <w:jc w:val="left"/>
              <w:rPr/>
            </w:pPr>
            <w:r>
              <w:rPr/>
              <w:t xml:space="preserve">3,116 </w:t>
            </w:r>
          </w:p>
        </w:tc>
        <w:tc>
          <w:tcPr>
            <w:tcW w:w="814" w:type="dxa"/>
            <w:tcBorders/>
            <w:vAlign w:val="center"/>
          </w:tcPr>
          <w:p>
            <w:pPr>
              <w:pStyle w:val="TableContents"/>
              <w:bidi w:val="0"/>
              <w:spacing w:before="0" w:after="283"/>
              <w:jc w:val="left"/>
              <w:rPr/>
            </w:pPr>
            <w:r>
              <w:rPr/>
              <w:t xml:space="preserve">180 </w:t>
            </w:r>
          </w:p>
        </w:tc>
        <w:tc>
          <w:tcPr>
            <w:tcW w:w="941" w:type="dxa"/>
            <w:tcBorders/>
            <w:vAlign w:val="center"/>
          </w:tcPr>
          <w:p>
            <w:pPr>
              <w:pStyle w:val="TableContents"/>
              <w:bidi w:val="0"/>
              <w:spacing w:before="0" w:after="283"/>
              <w:jc w:val="left"/>
              <w:rPr/>
            </w:pPr>
            <w:r>
              <w:rPr/>
              <w:t xml:space="preserve">17.3 </w:t>
            </w:r>
          </w:p>
        </w:tc>
        <w:tc>
          <w:tcPr>
            <w:tcW w:w="688" w:type="dxa"/>
            <w:tcBorders/>
            <w:vAlign w:val="center"/>
          </w:tcPr>
          <w:p>
            <w:pPr>
              <w:pStyle w:val="TableContents"/>
              <w:bidi w:val="0"/>
              <w:spacing w:before="0" w:after="283"/>
              <w:jc w:val="left"/>
              <w:rPr/>
            </w:pPr>
            <w:r>
              <w:rPr/>
              <w:t xml:space="preserve">1,167 </w:t>
            </w:r>
          </w:p>
        </w:tc>
        <w:tc>
          <w:tcPr>
            <w:tcW w:w="1361" w:type="dxa"/>
            <w:tcBorders/>
            <w:vAlign w:val="center"/>
          </w:tcPr>
          <w:p>
            <w:pPr>
              <w:pStyle w:val="TableContents"/>
              <w:bidi w:val="0"/>
              <w:spacing w:before="0" w:after="283"/>
              <w:jc w:val="left"/>
              <w:rPr/>
            </w:pPr>
            <w:r>
              <w:rPr/>
              <w:t xml:space="preserve">26 </w:t>
            </w:r>
          </w:p>
        </w:tc>
        <w:tc>
          <w:tcPr>
            <w:tcW w:w="889" w:type="dxa"/>
            <w:tcBorders/>
            <w:vAlign w:val="center"/>
          </w:tcPr>
          <w:p>
            <w:pPr>
              <w:pStyle w:val="TableContents"/>
              <w:bidi w:val="0"/>
              <w:spacing w:before="0" w:after="283"/>
              <w:jc w:val="left"/>
              <w:rPr/>
            </w:pPr>
            <w:r>
              <w:rPr/>
              <w:t xml:space="preserve">756 </w:t>
            </w:r>
          </w:p>
        </w:tc>
      </w:tr>
      <w:tr>
        <w:trPr/>
        <w:tc>
          <w:tcPr>
            <w:tcW w:w="692" w:type="dxa"/>
            <w:tcBorders/>
            <w:vAlign w:val="center"/>
          </w:tcPr>
          <w:p>
            <w:pPr>
              <w:pStyle w:val="TableContents"/>
              <w:bidi w:val="0"/>
              <w:spacing w:before="0" w:after="283"/>
              <w:jc w:val="left"/>
              <w:rPr/>
            </w:pPr>
            <w:r>
              <w:rPr/>
              <w:t xml:space="preserve">23 </w:t>
            </w:r>
          </w:p>
        </w:tc>
        <w:tc>
          <w:tcPr>
            <w:tcW w:w="1530" w:type="dxa"/>
            <w:tcBorders/>
            <w:vAlign w:val="center"/>
          </w:tcPr>
          <w:p>
            <w:pPr>
              <w:pStyle w:val="TableContents"/>
              <w:bidi w:val="0"/>
              <w:spacing w:before="0" w:after="283"/>
              <w:jc w:val="left"/>
              <w:rPr/>
            </w:pPr>
            <w:r>
              <w:rPr/>
              <w:t xml:space="preserve">Erving, Julius Julius Erving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Philadelphia 76ers (1977 -- 1987) </w:t>
            </w:r>
          </w:p>
        </w:tc>
        <w:tc>
          <w:tcPr>
            <w:tcW w:w="736" w:type="dxa"/>
            <w:tcBorders/>
            <w:vAlign w:val="center"/>
          </w:tcPr>
          <w:p>
            <w:pPr>
              <w:pStyle w:val="TableContents"/>
              <w:bidi w:val="0"/>
              <w:spacing w:before="0" w:after="283"/>
              <w:jc w:val="left"/>
              <w:rPr/>
            </w:pPr>
            <w:r>
              <w:rPr/>
              <w:t xml:space="preserve">3,088 </w:t>
            </w:r>
          </w:p>
        </w:tc>
        <w:tc>
          <w:tcPr>
            <w:tcW w:w="814" w:type="dxa"/>
            <w:tcBorders/>
            <w:vAlign w:val="center"/>
          </w:tcPr>
          <w:p>
            <w:pPr>
              <w:pStyle w:val="TableContents"/>
              <w:bidi w:val="0"/>
              <w:spacing w:before="0" w:after="283"/>
              <w:jc w:val="left"/>
              <w:rPr/>
            </w:pPr>
            <w:r>
              <w:rPr/>
              <w:t xml:space="preserve">141 </w:t>
            </w:r>
          </w:p>
        </w:tc>
        <w:tc>
          <w:tcPr>
            <w:tcW w:w="941" w:type="dxa"/>
            <w:tcBorders/>
            <w:vAlign w:val="center"/>
          </w:tcPr>
          <w:p>
            <w:pPr>
              <w:pStyle w:val="TableContents"/>
              <w:bidi w:val="0"/>
              <w:spacing w:before="0" w:after="283"/>
              <w:jc w:val="left"/>
              <w:rPr/>
            </w:pPr>
            <w:r>
              <w:rPr/>
              <w:t xml:space="preserve">21.9 </w:t>
            </w:r>
          </w:p>
        </w:tc>
        <w:tc>
          <w:tcPr>
            <w:tcW w:w="688" w:type="dxa"/>
            <w:tcBorders/>
            <w:vAlign w:val="center"/>
          </w:tcPr>
          <w:p>
            <w:pPr>
              <w:pStyle w:val="TableContents"/>
              <w:bidi w:val="0"/>
              <w:spacing w:before="0" w:after="283"/>
              <w:jc w:val="left"/>
              <w:rPr/>
            </w:pPr>
            <w:r>
              <w:rPr/>
              <w:t xml:space="preserve">1,187 </w:t>
            </w:r>
          </w:p>
        </w:tc>
        <w:tc>
          <w:tcPr>
            <w:tcW w:w="1361" w:type="dxa"/>
            <w:tcBorders/>
            <w:vAlign w:val="center"/>
          </w:tcPr>
          <w:p>
            <w:pPr>
              <w:pStyle w:val="TableContents"/>
              <w:bidi w:val="0"/>
              <w:spacing w:before="0" w:after="283"/>
              <w:jc w:val="left"/>
              <w:rPr/>
            </w:pPr>
            <w:r>
              <w:rPr/>
              <w:t xml:space="preserve">7 </w:t>
            </w:r>
          </w:p>
        </w:tc>
        <w:tc>
          <w:tcPr>
            <w:tcW w:w="889" w:type="dxa"/>
            <w:tcBorders/>
            <w:vAlign w:val="center"/>
          </w:tcPr>
          <w:p>
            <w:pPr>
              <w:pStyle w:val="TableContents"/>
              <w:bidi w:val="0"/>
              <w:spacing w:before="0" w:after="283"/>
              <w:jc w:val="left"/>
              <w:rPr/>
            </w:pPr>
            <w:r>
              <w:rPr/>
              <w:t xml:space="preserve">707 </w:t>
            </w:r>
          </w:p>
        </w:tc>
      </w:tr>
      <w:tr>
        <w:trPr/>
        <w:tc>
          <w:tcPr>
            <w:tcW w:w="692" w:type="dxa"/>
            <w:tcBorders/>
            <w:vAlign w:val="center"/>
          </w:tcPr>
          <w:p>
            <w:pPr>
              <w:pStyle w:val="TableContents"/>
              <w:bidi w:val="0"/>
              <w:spacing w:before="0" w:after="283"/>
              <w:jc w:val="left"/>
              <w:rPr/>
            </w:pPr>
            <w:r>
              <w:rPr/>
              <w:t xml:space="preserve">24 </w:t>
            </w:r>
          </w:p>
        </w:tc>
        <w:tc>
          <w:tcPr>
            <w:tcW w:w="1530" w:type="dxa"/>
            <w:tcBorders/>
            <w:vAlign w:val="center"/>
          </w:tcPr>
          <w:p>
            <w:pPr>
              <w:pStyle w:val="TableContents"/>
              <w:bidi w:val="0"/>
              <w:spacing w:before="0" w:after="283"/>
              <w:jc w:val="left"/>
              <w:rPr/>
            </w:pPr>
            <w:r>
              <w:rPr/>
              <w:t xml:space="preserve">Ginóbili, Manu Manu Ginóbili ^ </w:t>
            </w:r>
          </w:p>
        </w:tc>
        <w:tc>
          <w:tcPr>
            <w:tcW w:w="924" w:type="dxa"/>
            <w:tcBorders/>
            <w:vAlign w:val="center"/>
          </w:tcPr>
          <w:p>
            <w:pPr>
              <w:pStyle w:val="TableContents"/>
              <w:bidi w:val="0"/>
              <w:spacing w:before="0" w:after="283"/>
              <w:jc w:val="left"/>
              <w:rPr/>
            </w:pPr>
            <w:r>
              <w:rPr/>
              <w:t xml:space="preserve">SG </w:t>
            </w:r>
          </w:p>
        </w:tc>
        <w:tc>
          <w:tcPr>
            <w:tcW w:w="1630" w:type="dxa"/>
            <w:tcBorders/>
            <w:vAlign w:val="center"/>
          </w:tcPr>
          <w:p>
            <w:pPr>
              <w:pStyle w:val="TableContents"/>
              <w:bidi w:val="0"/>
              <w:spacing w:before="0" w:after="283"/>
              <w:jc w:val="left"/>
              <w:rPr/>
            </w:pPr>
            <w:r>
              <w:rPr/>
              <w:t xml:space="preserve">San Antonio Spurs (2003 -- 2008, 2010 -- 2018) </w:t>
            </w:r>
          </w:p>
        </w:tc>
        <w:tc>
          <w:tcPr>
            <w:tcW w:w="736" w:type="dxa"/>
            <w:tcBorders/>
            <w:vAlign w:val="center"/>
          </w:tcPr>
          <w:p>
            <w:pPr>
              <w:pStyle w:val="TableContents"/>
              <w:bidi w:val="0"/>
              <w:spacing w:before="0" w:after="283"/>
              <w:jc w:val="left"/>
              <w:rPr/>
            </w:pPr>
            <w:r>
              <w:rPr/>
              <w:t xml:space="preserve">3,054 </w:t>
            </w:r>
          </w:p>
        </w:tc>
        <w:tc>
          <w:tcPr>
            <w:tcW w:w="814" w:type="dxa"/>
            <w:tcBorders/>
            <w:vAlign w:val="center"/>
          </w:tcPr>
          <w:p>
            <w:pPr>
              <w:pStyle w:val="TableContents"/>
              <w:bidi w:val="0"/>
              <w:spacing w:before="0" w:after="283"/>
              <w:jc w:val="left"/>
              <w:rPr/>
            </w:pPr>
            <w:r>
              <w:rPr/>
              <w:t xml:space="preserve">218 </w:t>
            </w:r>
          </w:p>
        </w:tc>
        <w:tc>
          <w:tcPr>
            <w:tcW w:w="941" w:type="dxa"/>
            <w:tcBorders/>
            <w:vAlign w:val="center"/>
          </w:tcPr>
          <w:p>
            <w:pPr>
              <w:pStyle w:val="TableContents"/>
              <w:bidi w:val="0"/>
              <w:spacing w:before="0" w:after="283"/>
              <w:jc w:val="left"/>
              <w:rPr/>
            </w:pPr>
            <w:r>
              <w:rPr/>
              <w:t xml:space="preserve">14.0 </w:t>
            </w:r>
          </w:p>
        </w:tc>
        <w:tc>
          <w:tcPr>
            <w:tcW w:w="688" w:type="dxa"/>
            <w:tcBorders/>
            <w:vAlign w:val="center"/>
          </w:tcPr>
          <w:p>
            <w:pPr>
              <w:pStyle w:val="TableContents"/>
              <w:bidi w:val="0"/>
              <w:spacing w:before="0" w:after="283"/>
              <w:jc w:val="left"/>
              <w:rPr/>
            </w:pPr>
            <w:r>
              <w:rPr/>
              <w:t xml:space="preserve">956 </w:t>
            </w:r>
          </w:p>
        </w:tc>
        <w:tc>
          <w:tcPr>
            <w:tcW w:w="1361" w:type="dxa"/>
            <w:tcBorders/>
            <w:vAlign w:val="center"/>
          </w:tcPr>
          <w:p>
            <w:pPr>
              <w:pStyle w:val="TableContents"/>
              <w:bidi w:val="0"/>
              <w:spacing w:before="0" w:after="283"/>
              <w:jc w:val="left"/>
              <w:rPr/>
            </w:pPr>
            <w:r>
              <w:rPr/>
              <w:t xml:space="preserve">324 </w:t>
            </w:r>
          </w:p>
        </w:tc>
        <w:tc>
          <w:tcPr>
            <w:tcW w:w="889" w:type="dxa"/>
            <w:tcBorders/>
            <w:vAlign w:val="center"/>
          </w:tcPr>
          <w:p>
            <w:pPr>
              <w:pStyle w:val="TableContents"/>
              <w:bidi w:val="0"/>
              <w:spacing w:before="0" w:after="283"/>
              <w:jc w:val="left"/>
              <w:rPr/>
            </w:pPr>
            <w:r>
              <w:rPr/>
              <w:t xml:space="preserve">818 </w:t>
            </w:r>
          </w:p>
        </w:tc>
      </w:tr>
      <w:tr>
        <w:trPr/>
        <w:tc>
          <w:tcPr>
            <w:tcW w:w="692" w:type="dxa"/>
            <w:tcBorders/>
            <w:vAlign w:val="center"/>
          </w:tcPr>
          <w:p>
            <w:pPr>
              <w:pStyle w:val="TableContents"/>
              <w:bidi w:val="0"/>
              <w:spacing w:before="0" w:after="283"/>
              <w:jc w:val="left"/>
              <w:rPr/>
            </w:pPr>
            <w:r>
              <w:rPr/>
              <w:t xml:space="preserve">25 </w:t>
            </w:r>
          </w:p>
        </w:tc>
        <w:tc>
          <w:tcPr>
            <w:tcW w:w="1530" w:type="dxa"/>
            <w:tcBorders/>
            <w:vAlign w:val="center"/>
          </w:tcPr>
          <w:p>
            <w:pPr>
              <w:pStyle w:val="TableContents"/>
              <w:bidi w:val="0"/>
              <w:spacing w:before="0" w:after="283"/>
              <w:jc w:val="left"/>
              <w:rPr/>
            </w:pPr>
            <w:r>
              <w:rPr/>
              <w:t xml:space="preserve">Worthy, James James Worthy * </w:t>
            </w:r>
          </w:p>
        </w:tc>
        <w:tc>
          <w:tcPr>
            <w:tcW w:w="924" w:type="dxa"/>
            <w:tcBorders/>
            <w:vAlign w:val="center"/>
          </w:tcPr>
          <w:p>
            <w:pPr>
              <w:pStyle w:val="TableContents"/>
              <w:bidi w:val="0"/>
              <w:spacing w:before="0" w:after="283"/>
              <w:jc w:val="left"/>
              <w:rPr/>
            </w:pPr>
            <w:r>
              <w:rPr/>
              <w:t xml:space="preserve">SF </w:t>
            </w:r>
          </w:p>
        </w:tc>
        <w:tc>
          <w:tcPr>
            <w:tcW w:w="1630" w:type="dxa"/>
            <w:tcBorders/>
            <w:vAlign w:val="center"/>
          </w:tcPr>
          <w:p>
            <w:pPr>
              <w:pStyle w:val="TableContents"/>
              <w:bidi w:val="0"/>
              <w:spacing w:before="0" w:after="283"/>
              <w:jc w:val="left"/>
              <w:rPr/>
            </w:pPr>
            <w:r>
              <w:rPr/>
              <w:t xml:space="preserve">Los Angeles Lakers (1984 -- 1991, 1993) </w:t>
            </w:r>
          </w:p>
        </w:tc>
        <w:tc>
          <w:tcPr>
            <w:tcW w:w="736" w:type="dxa"/>
            <w:tcBorders/>
            <w:vAlign w:val="center"/>
          </w:tcPr>
          <w:p>
            <w:pPr>
              <w:pStyle w:val="TableContents"/>
              <w:bidi w:val="0"/>
              <w:spacing w:before="0" w:after="283"/>
              <w:jc w:val="left"/>
              <w:rPr/>
            </w:pPr>
            <w:r>
              <w:rPr/>
              <w:t xml:space="preserve">3,022 </w:t>
            </w:r>
          </w:p>
        </w:tc>
        <w:tc>
          <w:tcPr>
            <w:tcW w:w="814" w:type="dxa"/>
            <w:tcBorders/>
            <w:vAlign w:val="center"/>
          </w:tcPr>
          <w:p>
            <w:pPr>
              <w:pStyle w:val="TableContents"/>
              <w:bidi w:val="0"/>
              <w:spacing w:before="0" w:after="283"/>
              <w:jc w:val="left"/>
              <w:rPr/>
            </w:pPr>
            <w:r>
              <w:rPr/>
              <w:t xml:space="preserve">143 </w:t>
            </w:r>
          </w:p>
        </w:tc>
        <w:tc>
          <w:tcPr>
            <w:tcW w:w="941" w:type="dxa"/>
            <w:tcBorders/>
            <w:vAlign w:val="center"/>
          </w:tcPr>
          <w:p>
            <w:pPr>
              <w:pStyle w:val="TableContents"/>
              <w:bidi w:val="0"/>
              <w:spacing w:before="0" w:after="283"/>
              <w:jc w:val="left"/>
              <w:rPr/>
            </w:pPr>
            <w:r>
              <w:rPr/>
              <w:t xml:space="preserve">21.1 </w:t>
            </w:r>
          </w:p>
        </w:tc>
        <w:tc>
          <w:tcPr>
            <w:tcW w:w="688" w:type="dxa"/>
            <w:tcBorders/>
            <w:vAlign w:val="center"/>
          </w:tcPr>
          <w:p>
            <w:pPr>
              <w:pStyle w:val="TableContents"/>
              <w:bidi w:val="0"/>
              <w:spacing w:before="0" w:after="283"/>
              <w:jc w:val="left"/>
              <w:rPr/>
            </w:pPr>
            <w:r>
              <w:rPr/>
              <w:t xml:space="preserve">1,267 </w:t>
            </w:r>
          </w:p>
        </w:tc>
        <w:tc>
          <w:tcPr>
            <w:tcW w:w="1361" w:type="dxa"/>
            <w:tcBorders/>
            <w:vAlign w:val="center"/>
          </w:tcPr>
          <w:p>
            <w:pPr>
              <w:pStyle w:val="TableContents"/>
              <w:bidi w:val="0"/>
              <w:spacing w:before="0" w:after="283"/>
              <w:jc w:val="left"/>
              <w:rPr/>
            </w:pPr>
            <w:r>
              <w:rPr/>
              <w:t xml:space="preserve">14 </w:t>
            </w:r>
          </w:p>
        </w:tc>
        <w:tc>
          <w:tcPr>
            <w:tcW w:w="889" w:type="dxa"/>
            <w:tcBorders/>
            <w:vAlign w:val="center"/>
          </w:tcPr>
          <w:p>
            <w:pPr>
              <w:pStyle w:val="TableContents"/>
              <w:bidi w:val="0"/>
              <w:spacing w:before="0" w:after="283"/>
              <w:jc w:val="left"/>
              <w:rPr/>
            </w:pPr>
            <w:r>
              <w:rPr/>
              <w:t xml:space="preserve">474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pisteitä NBA:n pudotuspelien historiassa?</w:t>
      </w:r>
    </w:p>
    <w:p>
      <w:pPr>
        <w:pStyle w:val="TextBody"/>
        <w:bidi w:val="0"/>
        <w:jc w:val="left"/>
        <w:rPr>
          <w:b/>
          <w:u w:val="single"/>
          <w:shd w:val="clear" w:fill="FFFF00"/>
        </w:rPr>
      </w:pPr>
      <w:r>
        <w:rPr>
          <w:b/>
          <w:u w:val="single"/>
          <w:shd w:val="clear" w:fill="FFFF00"/>
        </w:rPr>
        <w:t xml:space="preserve">Asiakirjan numero 12805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Miller sanoi, ettei hän kokenut joutuvansa ylittämään itseään tuotantosuunnittelussa sarjan aiempiin elokuviin verrattuna. Sen sijaan hän halusi tuotantosuunnittelun muistuttavan aiempia elokuvia ja heijastavan viimeisten 30 vuoden aikana tapahtuneita muutoksia. </w:t>
      </w:r>
      <w:r>
        <w:rPr/>
        <w:t xml:space="preserve">Tuotantosuunnittelija </w:t>
      </w:r>
      <w:r>
        <w:rPr>
          <w:color w:val="A9A9A9"/>
        </w:rPr>
        <w:t xml:space="preserve">Colin Gibson </w:t>
      </w:r>
      <w:r>
        <w:rPr/>
        <w:t xml:space="preserve">kertoi, että he kehittivät sisäisesti johdonmukaisen historian selittämään elokuvan ulkoasua ja perustelemaan hotrodien käyttöä. Gibson suunnitteli elokuvan ajoneuvot, jotka kaikki ovat täysin toimivia. Joidenkin ajoneuvojen rakentaminen alkoi jo vuonna 2003. Autot suunniteltiin näyttämään hahmoja ja maailman yksityiskohtia, mukaan lukien hahmojen syyllisyydentunteet, menetys ja heidän yrityksensä kierrättää sivilisaation jäänteitä. Sekä Doof-vaunu että Doof-soturin kitara ovat täysin toimivia - yhtään hänen kohtaustaan ei renderöity CGI:llä.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Mad Max Fury Roadin autot?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Ydinholokaustin jälkeen </w:t>
      </w:r>
      <w:r>
        <w:rPr/>
        <w:t xml:space="preserve">maailma on muuttunut autiomaaksi ja sivilisaatio on romahtanut. Selviytyjä Max Rockatansky joutuu sotapoikien, tyrannimaisen Immortan Joen armeijan, vangiksi ja viedään Joen Citadeliin. Max on nimetty yleisluovuttajaksi, mutta hänet vangitaan ja häntä käytetään ``veripussina'' sairaalle sotapojalle nimeltä Nux. Samaan aikaan Imperator Furiosa, yksi Joen luutnanteista, lähetetään panssaroidulla puoliperävaunullaan, "War Rigillä", keräämään bensiiniä. Kun hän ajaa ulos reitiltä, Joe tajuaa, että hänen viisi vaimoaan - jalostukseen valitut naiset - ovat kateissa ja pakenevat hänen mukanaan. Joe johtaa koko armeijansa Furiosan perään ja pyytää läheisen Gas Townin ja Bullet Farmin 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maailma päättyy Mad Maxissa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Mad Max: Fury Road on </w:t>
      </w:r>
      <w:r>
        <w:rPr>
          <w:color w:val="A9A9A9"/>
        </w:rPr>
        <w:t xml:space="preserve">vuonna 2015 valmistunut </w:t>
      </w:r>
      <w:r>
        <w:rPr/>
        <w:t xml:space="preserve">toimintaelokuva, jonka on käsikirjoittanut, tuottanut ja ohjannut George Miller. Miller teki käsikirjoituksen yhteistyössä Brendan McCarthyn ja Nico Lathourisin kanssa. Neljäs osa ja Mad Max -franchisingin uudelleenkäynnistys on australialais-amerikkalainen yhteisyritys, jonka tuottavat Kennedy Miller Mitchell, RatPac-Dune Entertainment ja Village Roadshow Pictures. Elokuva sijoittuu </w:t>
      </w:r>
      <w:r>
        <w:rPr>
          <w:color w:val="DCDCDC"/>
        </w:rPr>
        <w:t xml:space="preserve">maailmanlopun jälkeiseen autiomaahan, jossa bensiini ja vesi ovat niukkoja hyödykkeitä</w:t>
      </w:r>
      <w:r>
        <w:rPr/>
        <w:t xml:space="preserve">. Se seuraa Max Rockatanskya (Tom Hardy), joka yhdistää voimansa Imperator Furiosan (Charlize Theron) kanssa paetakseen kulttijohtaja Immortan Joeta (Hugh Keays-Byrne) ja hänen armeijaansa panssaroidussa säiliöautossa, mikä johtaa pitkälliseen maantiekamppailuun. Elokuvassa esiintyvät myös Nicholas Hoult, Rosie Huntington-Whiteley, Riley Keough, Zoë Kravitz, Abbey Lee ja Courtney Eaton.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Mad Max Fury Road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Mad Max Fury Roadin tapahtumapaikka?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Mad Max: Fury Road on vuonna 2015 valmistunut toimintaelokuva, jonka on käsikirjoittanut, tuottanut ja ohjannut George Miller. Miller teki käsikirjoituksen yhteistyössä Brendan McCarthyn ja Nico Lathourisin kanssa. Neljäs osa ja Mad Max -franchisingin uudelleenkäynnistys on australialaisen ja amerikkalaisen Kennedy Miller Mitchellin, RatPac-Dune Entertainmentin ja Village Roadshow Picturesin tuottama hanke. Elokuva sijoittuu </w:t>
      </w:r>
      <w:r>
        <w:rPr>
          <w:color w:val="A9A9A9"/>
        </w:rPr>
        <w:t xml:space="preserve">tulevaisuuden autiomaahan, jossa bensiini ja vesi ovat niukkoja hyödykkeitä</w:t>
      </w:r>
      <w:r>
        <w:rPr/>
        <w:t xml:space="preserve">. Se seuraa Max Rockatanskya (Tom Hardy), joka yhdistää voimansa Imperator Furiosan (Charlize Theron) kanssa paetakseen kulttijohtaja Immortan Joeta (Hugh Keays-Byrne) ja hänen armeijaansa panssaroidussa säiliöautossa, mikä johtaa pitkälliseen maantiekamppailuun. Elokuvassa esiintyvät myös Nicholas Hoult, Rosie Huntington-Whiteley, Riley Keough, Zoë Kravitz, Abbey Lee ja Courtney Eaton.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mad max fury road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Mad Max: Fury Road on vuonna 2015 valmistunut toimintaelokuva, jonka on käsikirjoittanut, tuottanut ja ohjannut George Miller. Miller teki käsikirjoituksen yhteistyössä Brendan McCarthyn ja Nico Lathourisin kanssa. Mad Max -franchisingin neljäs osa ja uudelleenkäynnistys on puhtaasti australialainen seikkailu, jonka ovat tuottaneet Kennedy Miller Mitchell, RatPac-Dune Entertainment ja Village Roadshow Pictures. Elokuva sijoittuu maailmanlopun jälkeiseen autiomaahan, jossa bensiini ja vesi ovat niukkoja hyödykkeitä. Se seuraa Max Rockatanskya (</w:t>
      </w:r>
      <w:r>
        <w:rPr>
          <w:color w:val="A9A9A9"/>
        </w:rPr>
        <w:t xml:space="preserve">Tom Hardy), </w:t>
      </w:r>
      <w:r>
        <w:rPr/>
        <w:t xml:space="preserve">joka yhdistää voimansa Imperator Furiosan (Charlize Theron) kanssa paetakseen kulttijohtaja Immortan Joeta (Hugh Keays-Byrne) ja hänen armeijaansa panssaroidussa säiliöautossa, mikä johtaa pitkälliseen maantiekamppailuun. Elokuvassa esiintyvät myös Nicholas Hoult, Rosie Huntington-Whiteley, Riley Keough, Zoë Kravitz, Abbey Lee ja Courtney Eaton.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Mad Maxia Mad Max Fury Roadissa?</w:t>
      </w:r>
    </w:p>
    <w:p>
      <w:pPr>
        <w:pStyle w:val="TextBody"/>
        <w:bidi w:val="0"/>
        <w:jc w:val="left"/>
        <w:rPr>
          <w:b/>
          <w:u w:val="single"/>
          <w:shd w:val="clear" w:fill="FFFF00"/>
        </w:rPr>
      </w:pPr>
      <w:r>
        <w:rPr>
          <w:b/>
          <w:u w:val="single"/>
          <w:shd w:val="clear" w:fill="FFFF00"/>
        </w:rPr>
        <w:t xml:space="preserve">Asiakirjan numero 12806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Along the Watchtower'' on yhdysvaltalaisen laulaja-lauluntekijä </w:t>
      </w:r>
      <w:r>
        <w:rPr>
          <w:color w:val="A9A9A9"/>
        </w:rPr>
        <w:t xml:space="preserve">Bob Dylanin</w:t>
      </w:r>
      <w:r>
        <w:rPr/>
        <w:t xml:space="preserve"> kirjoittama ja levyttämä kappale</w:t>
      </w:r>
      <w:r>
        <w:rPr/>
        <w:t xml:space="preserve">. Kappale ilmestyi alun perin hänen vuonna 1967 ilmestyneellä John Wesley Harding -albumillaan, ja se on ollut mukana useimmilla Dylanin myöhemmillä Greatest Hits -kokoelmilla. 1970-luvun lopulta lähtien hän on esittänyt sitä konserteissa enemmän kuin mitään muuta kappalettaan. Eri versiot esiintyvät neljällä Dylanin livealbumilla.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"Kellotornin varrella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"All along the watchtower".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Dylan on kuvaillut reaktiotaan Hendrixin version kuultuaan: ``Se </w:t>
      </w:r>
      <w:r>
        <w:rPr>
          <w:color w:val="A9A9A9"/>
        </w:rPr>
        <w:t xml:space="preserve">todella musersi minut. Hän oli niin lahjakas, että hän pystyi löytämään asioita kappaleen sisältä ja kehittämään niitä voimakkaasti. Hän löysi asioita, joita muut ihmiset eivät uskoisi löytävänsä. Hän luultavasti paransi sitä käyttämillään tiloilla. Itse asiassa otin kappaleen lisenssin hänen versiostaan, ja teen niin vielä tänäkin päivänä. </w:t>
      </w:r>
      <w:r>
        <w:rPr/>
        <w:t xml:space="preserve">'' Biograph-albuminsa mukana olevassa vihkosessa Dylan sanoi: "</w:t>
      </w:r>
      <w:r>
        <w:rPr>
          <w:color w:val="DCDCDC"/>
        </w:rPr>
        <w:t xml:space="preserve">Pidin Jimi Hendrixin levytyksestä, ja hänen kuolemansa jälkeen olen tehnyt sen sillä tavalla ...".</w:t>
      </w:r>
      <w:r>
        <w:rPr>
          <w:color w:val="DCDCDC"/>
        </w:rPr>
        <w:t xml:space="preserve"> Outoa, että kun laulan sen, tunnen aina, että se on tavallaan kunnianosoitus hänelle. </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bob dylan all along the watchtower jimi hendrix quote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Lukuisten eri genrejä edustavien artistien versioima "All Along the Watchtower" yhdistetään vahvasti Jimi Hendrixin tulkintaan, jonka hän levytti Jimi Hendrix Experience -yhtyeensä Electric Ladylandille. Hendrixin versio, joka julkaistiin kuusi kuukautta Dylanin alkuperäisen äänityksen jälkeen, nousi 20 parhaan singlen listalle vuonna </w:t>
      </w:r>
      <w:r>
        <w:rPr>
          <w:color w:val="A9A9A9"/>
        </w:rPr>
        <w:t xml:space="preserve">1968</w:t>
      </w:r>
      <w:r>
        <w:rPr/>
        <w:t xml:space="preserve">, ja se sijoittui 47. sijalle Rolling Stone -lehden kaikkien aikojen 500 parhaan kappaleen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Jimi Hendrix coveroi All along the watchtowerin?</w:t>
      </w:r>
    </w:p>
    <w:p>
      <w:pPr>
        <w:pStyle w:val="TextBody"/>
        <w:bidi w:val="0"/>
        <w:jc w:val="left"/>
        <w:rPr>
          <w:b/>
          <w:u w:val="single"/>
          <w:shd w:val="clear" w:fill="FFFF00"/>
        </w:rPr>
      </w:pPr>
      <w:r>
        <w:rPr>
          <w:b/>
          <w:u w:val="single"/>
          <w:shd w:val="clear" w:fill="FFFF00"/>
        </w:rPr>
        <w:t xml:space="preserve">Asiakirjan numero 12807</w:t>
      </w:r>
    </w:p>
    <w:p>
      <w:pPr>
        <w:pStyle w:val="TextBody"/>
        <w:bidi w:val="0"/>
        <w:jc w:val="left"/>
        <w:rPr>
          <w:b/>
          <w:shd w:val="clear" w:fill="FFFF00"/>
        </w:rPr>
      </w:pPr>
      <w:r>
        <w:rPr>
          <w:b/>
          <w:shd w:val="clear" w:fill="FFFF00"/>
        </w:rPr>
        <w:t xml:space="preserve">Tekstin numero 0</w:t>
      </w:r>
    </w:p>
    <w:tbl>
      <w:tblPr>
        <w:tblW w:w="4222" w:type="dxa"/>
        <w:jc w:val="left"/>
        <w:tblInd w:w="0" w:type="dxa"/>
        <w:tblLayout w:type="fixed"/>
        <w:tblCellMar>
          <w:top w:w="28" w:type="dxa"/>
          <w:left w:w="28" w:type="dxa"/>
          <w:bottom w:w="28" w:type="dxa"/>
          <w:right w:w="28" w:type="dxa"/>
        </w:tblCellMar>
      </w:tblPr>
      <w:tblGrid>
        <w:gridCol w:w="961"/>
        <w:gridCol w:w="511"/>
        <w:gridCol w:w="886"/>
        <w:gridCol w:w="511"/>
        <w:gridCol w:w="466"/>
        <w:gridCol w:w="421"/>
        <w:gridCol w:w="466"/>
      </w:tblGrid>
      <w:tr>
        <w:trPr/>
        <w:tc>
          <w:tcPr>
            <w:tcW w:w="961" w:type="dxa"/>
            <w:tcBorders/>
            <w:vAlign w:val="center"/>
          </w:tcPr>
          <w:p>
            <w:pPr>
              <w:pStyle w:val="TableContents"/>
              <w:bidi w:val="0"/>
              <w:spacing w:before="0" w:after="283"/>
              <w:jc w:val="left"/>
              <w:rPr/>
            </w:pPr>
            <w:r>
              <w:rPr/>
              <w:t xml:space="preserve">&lt; &lt; &lt; Heinäkuu </w:t>
            </w:r>
          </w:p>
        </w:tc>
        <w:tc>
          <w:tcPr>
            <w:tcW w:w="511" w:type="dxa"/>
            <w:tcBorders/>
            <w:vAlign w:val="center"/>
          </w:tcPr>
          <w:p>
            <w:pPr>
              <w:pStyle w:val="TableContents"/>
              <w:bidi w:val="0"/>
              <w:spacing w:before="0" w:after="283"/>
              <w:jc w:val="left"/>
              <w:rPr/>
            </w:pPr>
            <w:r>
              <w:rPr/>
              <w:t xml:space="preserve">&gt; &gt; </w:t>
            </w:r>
          </w:p>
        </w:tc>
        <w:tc>
          <w:tcPr>
            <w:tcW w:w="886" w:type="dxa"/>
            <w:tcBorders/>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Heading"/>
              <w:suppressLineNumbers/>
              <w:bidi w:val="0"/>
              <w:spacing w:before="0" w:after="283"/>
              <w:jc w:val="center"/>
              <w:rPr/>
            </w:pPr>
            <w:r>
              <w:rPr/>
              <w:t xml:space="preserve">Su </w:t>
            </w:r>
          </w:p>
        </w:tc>
        <w:tc>
          <w:tcPr>
            <w:tcW w:w="511" w:type="dxa"/>
            <w:tcBorders/>
            <w:vAlign w:val="center"/>
          </w:tcPr>
          <w:p>
            <w:pPr>
              <w:pStyle w:val="TableHeading"/>
              <w:suppressLineNumbers/>
              <w:bidi w:val="0"/>
              <w:spacing w:before="0" w:after="283"/>
              <w:jc w:val="center"/>
              <w:rPr/>
            </w:pPr>
            <w:r>
              <w:rPr/>
              <w:t xml:space="preserve">Mo </w:t>
            </w:r>
          </w:p>
        </w:tc>
        <w:tc>
          <w:tcPr>
            <w:tcW w:w="886" w:type="dxa"/>
            <w:tcBorders/>
            <w:vAlign w:val="center"/>
          </w:tcPr>
          <w:p>
            <w:pPr>
              <w:pStyle w:val="TableHeading"/>
              <w:suppressLineNumbers/>
              <w:bidi w:val="0"/>
              <w:spacing w:before="0" w:after="283"/>
              <w:jc w:val="center"/>
              <w:rPr/>
            </w:pPr>
            <w:r>
              <w:rPr/>
              <w:t xml:space="preserve">Tu </w:t>
            </w:r>
          </w:p>
        </w:tc>
        <w:tc>
          <w:tcPr>
            <w:tcW w:w="511" w:type="dxa"/>
            <w:tcBorders/>
            <w:vAlign w:val="center"/>
          </w:tcPr>
          <w:p>
            <w:pPr>
              <w:pStyle w:val="TableHeading"/>
              <w:suppressLineNumbers/>
              <w:bidi w:val="0"/>
              <w:spacing w:before="0" w:after="283"/>
              <w:jc w:val="center"/>
              <w:rPr/>
            </w:pPr>
            <w:r>
              <w:rPr/>
              <w:t xml:space="preserve">Me </w:t>
            </w:r>
          </w:p>
        </w:tc>
        <w:tc>
          <w:tcPr>
            <w:tcW w:w="466" w:type="dxa"/>
            <w:tcBorders/>
            <w:vAlign w:val="center"/>
          </w:tcPr>
          <w:p>
            <w:pPr>
              <w:pStyle w:val="TableHeading"/>
              <w:suppressLineNumbers/>
              <w:bidi w:val="0"/>
              <w:spacing w:before="0" w:after="283"/>
              <w:jc w:val="center"/>
              <w:rPr/>
            </w:pPr>
            <w:r>
              <w:rPr/>
              <w:t xml:space="preserve">Th </w:t>
            </w:r>
          </w:p>
        </w:tc>
        <w:tc>
          <w:tcPr>
            <w:tcW w:w="421" w:type="dxa"/>
            <w:tcBorders/>
            <w:vAlign w:val="center"/>
          </w:tcPr>
          <w:p>
            <w:pPr>
              <w:pStyle w:val="TableHeading"/>
              <w:suppressLineNumbers/>
              <w:bidi w:val="0"/>
              <w:spacing w:before="0" w:after="283"/>
              <w:jc w:val="center"/>
              <w:rPr/>
            </w:pPr>
            <w:r>
              <w:rPr/>
              <w:t xml:space="preserve">Fr </w:t>
            </w:r>
          </w:p>
        </w:tc>
        <w:tc>
          <w:tcPr>
            <w:tcW w:w="466" w:type="dxa"/>
            <w:tcBorders/>
            <w:vAlign w:val="center"/>
          </w:tcPr>
          <w:p>
            <w:pPr>
              <w:pStyle w:val="TableHeading"/>
              <w:suppressLineNumbers/>
              <w:bidi w:val="0"/>
              <w:spacing w:before="0" w:after="283"/>
              <w:jc w:val="center"/>
              <w:rPr/>
            </w:pPr>
            <w:r>
              <w:rPr/>
              <w:t xml:space="preserve">Sa </w:t>
            </w:r>
          </w:p>
        </w:tc>
      </w:tr>
      <w:tr>
        <w:trPr/>
        <w:tc>
          <w:tcPr>
            <w:tcW w:w="961" w:type="dxa"/>
            <w:tcBorders/>
            <w:vAlign w:val="center"/>
          </w:tcPr>
          <w:p>
            <w:pPr>
              <w:pStyle w:val="TableContents"/>
              <w:bidi w:val="0"/>
              <w:spacing w:before="0" w:after="283"/>
              <w:jc w:val="left"/>
              <w:rPr/>
            </w:pPr>
            <w:r>
              <w:rPr/>
              <w:t xml:space="preserve">01 </w:t>
            </w:r>
          </w:p>
        </w:tc>
        <w:tc>
          <w:tcPr>
            <w:tcW w:w="511" w:type="dxa"/>
            <w:tcBorders/>
            <w:vAlign w:val="center"/>
          </w:tcPr>
          <w:p>
            <w:pPr>
              <w:pStyle w:val="TableContents"/>
              <w:bidi w:val="0"/>
              <w:spacing w:before="0" w:after="283"/>
              <w:jc w:val="left"/>
              <w:rPr/>
            </w:pPr>
            <w:r>
              <w:rPr/>
              <w:t xml:space="preserve">02 </w:t>
            </w:r>
          </w:p>
        </w:tc>
        <w:tc>
          <w:tcPr>
            <w:tcW w:w="886" w:type="dxa"/>
            <w:tcBorders/>
            <w:vAlign w:val="center"/>
          </w:tcPr>
          <w:p>
            <w:pPr>
              <w:pStyle w:val="TableContents"/>
              <w:bidi w:val="0"/>
              <w:spacing w:before="0" w:after="283"/>
              <w:jc w:val="left"/>
              <w:rPr/>
            </w:pPr>
            <w:r>
              <w:rPr/>
              <w:t xml:space="preserve">03 </w:t>
            </w:r>
          </w:p>
        </w:tc>
        <w:tc>
          <w:tcPr>
            <w:tcW w:w="511" w:type="dxa"/>
            <w:tcBorders/>
            <w:vAlign w:val="center"/>
          </w:tcPr>
          <w:p>
            <w:pPr>
              <w:pStyle w:val="TableContents"/>
              <w:bidi w:val="0"/>
              <w:spacing w:before="0" w:after="283"/>
              <w:jc w:val="left"/>
              <w:rPr/>
            </w:pPr>
            <w:r>
              <w:rPr/>
              <w:t xml:space="preserve">04 </w:t>
            </w:r>
          </w:p>
        </w:tc>
        <w:tc>
          <w:tcPr>
            <w:tcW w:w="466" w:type="dxa"/>
            <w:tcBorders/>
            <w:vAlign w:val="center"/>
          </w:tcPr>
          <w:p>
            <w:pPr>
              <w:pStyle w:val="TableContents"/>
              <w:bidi w:val="0"/>
              <w:spacing w:before="0" w:after="283"/>
              <w:jc w:val="left"/>
              <w:rPr/>
            </w:pPr>
            <w:r>
              <w:rPr/>
              <w:t xml:space="preserve">05 </w:t>
            </w:r>
          </w:p>
        </w:tc>
        <w:tc>
          <w:tcPr>
            <w:tcW w:w="421" w:type="dxa"/>
            <w:tcBorders/>
            <w:vAlign w:val="center"/>
          </w:tcPr>
          <w:p>
            <w:pPr>
              <w:pStyle w:val="TableContents"/>
              <w:bidi w:val="0"/>
              <w:spacing w:before="0" w:after="283"/>
              <w:jc w:val="left"/>
              <w:rPr/>
            </w:pPr>
            <w:r>
              <w:rPr/>
              <w:t xml:space="preserve">06 </w:t>
            </w:r>
          </w:p>
        </w:tc>
        <w:tc>
          <w:tcPr>
            <w:tcW w:w="466" w:type="dxa"/>
            <w:tcBorders/>
            <w:vAlign w:val="center"/>
          </w:tcPr>
          <w:p>
            <w:pPr>
              <w:pStyle w:val="TableContents"/>
              <w:bidi w:val="0"/>
              <w:spacing w:before="0" w:after="283"/>
              <w:jc w:val="left"/>
              <w:rPr/>
            </w:pPr>
            <w:r>
              <w:rPr/>
              <w:t xml:space="preserve">07 </w:t>
            </w:r>
          </w:p>
        </w:tc>
      </w:tr>
      <w:tr>
        <w:trPr/>
        <w:tc>
          <w:tcPr>
            <w:tcW w:w="961" w:type="dxa"/>
            <w:tcBorders/>
            <w:vAlign w:val="center"/>
          </w:tcPr>
          <w:p>
            <w:pPr>
              <w:pStyle w:val="TableContents"/>
              <w:bidi w:val="0"/>
              <w:spacing w:before="0" w:after="283"/>
              <w:jc w:val="left"/>
              <w:rPr/>
            </w:pPr>
            <w:r>
              <w:rPr/>
              <w:t xml:space="preserve">08 </w:t>
            </w:r>
          </w:p>
        </w:tc>
        <w:tc>
          <w:tcPr>
            <w:tcW w:w="511" w:type="dxa"/>
            <w:tcBorders/>
            <w:vAlign w:val="center"/>
          </w:tcPr>
          <w:p>
            <w:pPr>
              <w:pStyle w:val="TableContents"/>
              <w:bidi w:val="0"/>
              <w:spacing w:before="0" w:after="283"/>
              <w:jc w:val="left"/>
              <w:rPr/>
            </w:pPr>
            <w:r>
              <w:rPr/>
              <w:t xml:space="preserve">09 </w:t>
            </w:r>
          </w:p>
        </w:tc>
        <w:tc>
          <w:tcPr>
            <w:tcW w:w="88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12 </w:t>
            </w:r>
          </w:p>
        </w:tc>
        <w:tc>
          <w:tcPr>
            <w:tcW w:w="421"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14 </w:t>
            </w:r>
          </w:p>
        </w:tc>
      </w:tr>
      <w:tr>
        <w:trPr/>
        <w:tc>
          <w:tcPr>
            <w:tcW w:w="961" w:type="dxa"/>
            <w:tcBorders/>
            <w:vAlign w:val="center"/>
          </w:tcPr>
          <w:p>
            <w:pPr>
              <w:pStyle w:val="TableContents"/>
              <w:bidi w:val="0"/>
              <w:spacing w:before="0" w:after="283"/>
              <w:jc w:val="left"/>
              <w:rPr/>
            </w:pPr>
            <w:r>
              <w:rPr/>
              <w:t xml:space="preserve">15 </w:t>
            </w:r>
          </w:p>
        </w:tc>
        <w:tc>
          <w:tcPr>
            <w:tcW w:w="511" w:type="dxa"/>
            <w:tcBorders/>
            <w:vAlign w:val="center"/>
          </w:tcPr>
          <w:p>
            <w:pPr>
              <w:pStyle w:val="TableContents"/>
              <w:bidi w:val="0"/>
              <w:spacing w:before="0" w:after="283"/>
              <w:jc w:val="left"/>
              <w:rPr/>
            </w:pPr>
            <w:r>
              <w:rPr/>
              <w:t xml:space="preserve">16 </w:t>
            </w:r>
          </w:p>
        </w:tc>
        <w:tc>
          <w:tcPr>
            <w:tcW w:w="886" w:type="dxa"/>
            <w:tcBorders/>
            <w:vAlign w:val="center"/>
          </w:tcPr>
          <w:p>
            <w:pPr>
              <w:pStyle w:val="TableContents"/>
              <w:bidi w:val="0"/>
              <w:spacing w:before="0" w:after="283"/>
              <w:jc w:val="left"/>
              <w:rPr/>
            </w:pPr>
            <w:r>
              <w:rPr/>
              <w:t xml:space="preserve">17 </w:t>
            </w:r>
          </w:p>
        </w:tc>
        <w:tc>
          <w:tcPr>
            <w:tcW w:w="511"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19 </w:t>
            </w:r>
          </w:p>
        </w:tc>
        <w:tc>
          <w:tcPr>
            <w:tcW w:w="421"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21 </w:t>
            </w:r>
          </w:p>
        </w:tc>
      </w:tr>
      <w:tr>
        <w:trPr/>
        <w:tc>
          <w:tcPr>
            <w:tcW w:w="961" w:type="dxa"/>
            <w:tcBorders/>
            <w:vAlign w:val="center"/>
          </w:tcPr>
          <w:p>
            <w:pPr>
              <w:pStyle w:val="TableContents"/>
              <w:bidi w:val="0"/>
              <w:spacing w:before="0" w:after="283"/>
              <w:jc w:val="left"/>
              <w:rPr/>
            </w:pPr>
            <w:r>
              <w:rPr/>
              <w:t xml:space="preserve">22 </w:t>
            </w:r>
          </w:p>
        </w:tc>
        <w:tc>
          <w:tcPr>
            <w:tcW w:w="511" w:type="dxa"/>
            <w:tcBorders/>
            <w:vAlign w:val="center"/>
          </w:tcPr>
          <w:p>
            <w:pPr>
              <w:pStyle w:val="TableContents"/>
              <w:bidi w:val="0"/>
              <w:spacing w:before="0" w:after="283"/>
              <w:jc w:val="left"/>
              <w:rPr/>
            </w:pPr>
            <w:r>
              <w:rPr/>
              <w:t xml:space="preserve">23 </w:t>
            </w:r>
          </w:p>
        </w:tc>
        <w:tc>
          <w:tcPr>
            <w:tcW w:w="886" w:type="dxa"/>
            <w:tcBorders/>
            <w:vAlign w:val="center"/>
          </w:tcPr>
          <w:p>
            <w:pPr>
              <w:pStyle w:val="TableContents"/>
              <w:bidi w:val="0"/>
              <w:spacing w:before="0" w:after="283"/>
              <w:jc w:val="left"/>
              <w:rPr/>
            </w:pPr>
            <w:r>
              <w:rPr/>
              <w:t xml:space="preserve">24 </w:t>
            </w:r>
          </w:p>
        </w:tc>
        <w:tc>
          <w:tcPr>
            <w:tcW w:w="511"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26 </w:t>
            </w:r>
          </w:p>
        </w:tc>
        <w:tc>
          <w:tcPr>
            <w:tcW w:w="421"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28 </w:t>
            </w:r>
          </w:p>
        </w:tc>
      </w:tr>
      <w:tr>
        <w:trPr/>
        <w:tc>
          <w:tcPr>
            <w:tcW w:w="961"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pPr>
            <w:r>
              <w:rPr/>
              <w:t xml:space="preserve">30 </w:t>
            </w:r>
          </w:p>
        </w:tc>
        <w:tc>
          <w:tcPr>
            <w:tcW w:w="886" w:type="dxa"/>
            <w:tcBorders/>
            <w:vAlign w:val="center"/>
          </w:tcPr>
          <w:p>
            <w:pPr>
              <w:pStyle w:val="TableContents"/>
              <w:bidi w:val="0"/>
              <w:spacing w:before="0" w:after="283"/>
              <w:jc w:val="left"/>
              <w:rPr/>
            </w:pPr>
            <w:r>
              <w:rPr/>
              <w:t xml:space="preserve">31 </w:t>
            </w:r>
            <w:r>
              <w:rPr>
                <w:color w:val="A9A9A9"/>
              </w:rPr>
              <w:t xml:space="preserve">2018</w:t>
            </w:r>
          </w:p>
        </w:tc>
        <w:tc>
          <w:tcPr>
            <w:tcW w:w="186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heinäkuun neljäs oli keskiviikkona?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Heinäkuun 4. päivä on </w:t>
      </w:r>
      <w:r>
        <w:rPr/>
        <w:t xml:space="preserve">gregoriaanisen kalenterin mukaan </w:t>
      </w:r>
      <w:r>
        <w:rPr>
          <w:color w:val="A9A9A9"/>
        </w:rPr>
        <w:t xml:space="preserve">vuoden 185. päivä (karkausvuosina 186. päivä).</w:t>
      </w:r>
      <w:r>
        <w:rPr/>
        <w:t xml:space="preserve"> Vuoden loppuun on jäljellä 180 päivää. Aphelion eli piste, jolloin Maa on kauimpana Auringosta, on tämän päivän tienoilla.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päivä vuodesta on heinäkuun 4. 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2017 </w:t>
      </w:r>
      <w:r>
        <w:rPr/>
        <w:t xml:space="preserve">(tiistai)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itsenäisyyspäivä osui tiistaina?</w:t>
      </w:r>
    </w:p>
    <w:p>
      <w:pPr>
        <w:pStyle w:val="TextBody"/>
        <w:bidi w:val="0"/>
        <w:jc w:val="left"/>
        <w:rPr>
          <w:b/>
          <w:shd w:val="clear" w:fill="FFFF00"/>
        </w:rPr>
      </w:pPr>
      <w:r>
        <w:rPr>
          <w:b/>
          <w:shd w:val="clear" w:fill="FFFF00"/>
        </w:rPr>
        <w:t xml:space="preserve">Teksti numero 3</w:t>
      </w:r>
    </w:p>
    <w:tbl>
      <w:tblPr>
        <w:tblW w:w="2221" w:type="dxa"/>
        <w:jc w:val="left"/>
        <w:tblInd w:w="0" w:type="dxa"/>
        <w:tblLayout w:type="fixed"/>
        <w:tblCellMar>
          <w:top w:w="28" w:type="dxa"/>
          <w:left w:w="28" w:type="dxa"/>
          <w:bottom w:w="28" w:type="dxa"/>
          <w:right w:w="28" w:type="dxa"/>
        </w:tblCellMar>
      </w:tblPr>
      <w:tblGrid>
        <w:gridCol w:w="2221"/>
      </w:tblGrid>
      <w:tr>
        <w:trPr/>
        <w:tc>
          <w:tcPr>
            <w:tcW w:w="2221" w:type="dxa"/>
            <w:tcBorders/>
            <w:vAlign w:val="center"/>
          </w:tcPr>
          <w:p>
            <w:pPr>
              <w:pStyle w:val="TableContents"/>
              <w:bidi w:val="0"/>
              <w:spacing w:before="0" w:after="283"/>
              <w:jc w:val="left"/>
              <w:rPr/>
            </w:pPr>
            <w:r>
              <w:rPr/>
              <w:t xml:space="preserve">4. heinäkuuta viime vuosina </w:t>
            </w:r>
          </w:p>
        </w:tc>
      </w:tr>
      <w:tr>
        <w:trPr/>
        <w:tc>
          <w:tcPr>
            <w:tcW w:w="2221" w:type="dxa"/>
            <w:tcBorders/>
            <w:vAlign w:val="center"/>
          </w:tcPr>
          <w:p>
            <w:pPr>
              <w:pStyle w:val="TableContents"/>
              <w:bidi w:val="0"/>
              <w:spacing w:before="0" w:after="283"/>
              <w:jc w:val="left"/>
              <w:rPr/>
            </w:pPr>
            <w:r>
              <w:rPr/>
              <w:t xml:space="preserve">2018 (keskiviikko) </w:t>
            </w:r>
          </w:p>
        </w:tc>
      </w:tr>
      <w:tr>
        <w:trPr/>
        <w:tc>
          <w:tcPr>
            <w:tcW w:w="2221" w:type="dxa"/>
            <w:tcBorders/>
            <w:vAlign w:val="center"/>
          </w:tcPr>
          <w:p>
            <w:pPr>
              <w:pStyle w:val="TableContents"/>
              <w:bidi w:val="0"/>
              <w:spacing w:before="0" w:after="283"/>
              <w:jc w:val="left"/>
              <w:rPr/>
            </w:pPr>
            <w:r>
              <w:rPr/>
              <w:t xml:space="preserve">2017 (tiistai) </w:t>
            </w:r>
          </w:p>
        </w:tc>
      </w:tr>
      <w:tr>
        <w:trPr/>
        <w:tc>
          <w:tcPr>
            <w:tcW w:w="2221" w:type="dxa"/>
            <w:tcBorders/>
            <w:vAlign w:val="center"/>
          </w:tcPr>
          <w:p>
            <w:pPr>
              <w:pStyle w:val="TableContents"/>
              <w:bidi w:val="0"/>
              <w:spacing w:before="0" w:after="283"/>
              <w:jc w:val="left"/>
              <w:rPr/>
            </w:pPr>
            <w:r>
              <w:rPr/>
              <w:t xml:space="preserve">2016 (maanantai) </w:t>
            </w:r>
          </w:p>
        </w:tc>
      </w:tr>
      <w:tr>
        <w:trPr/>
        <w:tc>
          <w:tcPr>
            <w:tcW w:w="2221" w:type="dxa"/>
            <w:tcBorders/>
            <w:vAlign w:val="center"/>
          </w:tcPr>
          <w:p>
            <w:pPr>
              <w:pStyle w:val="TableContents"/>
              <w:bidi w:val="0"/>
              <w:spacing w:before="0" w:after="283"/>
              <w:jc w:val="left"/>
              <w:rPr/>
            </w:pPr>
            <w:r>
              <w:rPr/>
              <w:t xml:space="preserve">2015 (lauantai) </w:t>
            </w:r>
          </w:p>
        </w:tc>
      </w:tr>
      <w:tr>
        <w:trPr/>
        <w:tc>
          <w:tcPr>
            <w:tcW w:w="2221" w:type="dxa"/>
            <w:tcBorders/>
            <w:vAlign w:val="center"/>
          </w:tcPr>
          <w:p>
            <w:pPr>
              <w:pStyle w:val="TableContents"/>
              <w:bidi w:val="0"/>
              <w:spacing w:before="0" w:after="283"/>
              <w:jc w:val="left"/>
              <w:rPr/>
            </w:pPr>
            <w:r>
              <w:rPr/>
              <w:t xml:space="preserve">2014 (perjantai) </w:t>
            </w:r>
          </w:p>
        </w:tc>
      </w:tr>
      <w:tr>
        <w:trPr/>
        <w:tc>
          <w:tcPr>
            <w:tcW w:w="2221" w:type="dxa"/>
            <w:tcBorders/>
            <w:vAlign w:val="center"/>
          </w:tcPr>
          <w:p>
            <w:pPr>
              <w:pStyle w:val="TableContents"/>
              <w:bidi w:val="0"/>
              <w:spacing w:before="0" w:after="283"/>
              <w:jc w:val="left"/>
              <w:rPr/>
            </w:pPr>
            <w:r>
              <w:rPr/>
              <w:t xml:space="preserve">2013 (torstai) </w:t>
            </w:r>
          </w:p>
        </w:tc>
      </w:tr>
      <w:tr>
        <w:trPr/>
        <w:tc>
          <w:tcPr>
            <w:tcW w:w="2221" w:type="dxa"/>
            <w:tcBorders/>
            <w:vAlign w:val="center"/>
          </w:tcPr>
          <w:p>
            <w:pPr>
              <w:pStyle w:val="TableContents"/>
              <w:bidi w:val="0"/>
              <w:spacing w:before="0" w:after="283"/>
              <w:jc w:val="left"/>
              <w:rPr/>
            </w:pPr>
            <w:r>
              <w:rPr>
                <w:color w:val="A9A9A9"/>
              </w:rPr>
              <w:t xml:space="preserve">2012 </w:t>
            </w:r>
            <w:r>
              <w:rPr/>
              <w:t xml:space="preserve">(keskiviikko) </w:t>
            </w:r>
          </w:p>
        </w:tc>
      </w:tr>
      <w:tr>
        <w:trPr/>
        <w:tc>
          <w:tcPr>
            <w:tcW w:w="2221" w:type="dxa"/>
            <w:tcBorders/>
            <w:vAlign w:val="center"/>
          </w:tcPr>
          <w:p>
            <w:pPr>
              <w:pStyle w:val="TableContents"/>
              <w:bidi w:val="0"/>
              <w:spacing w:before="0" w:after="283"/>
              <w:jc w:val="left"/>
              <w:rPr/>
            </w:pPr>
            <w:r>
              <w:rPr/>
              <w:t xml:space="preserve">2011 (maanantai) </w:t>
            </w:r>
          </w:p>
        </w:tc>
      </w:tr>
      <w:tr>
        <w:trPr/>
        <w:tc>
          <w:tcPr>
            <w:tcW w:w="2221" w:type="dxa"/>
            <w:tcBorders/>
            <w:vAlign w:val="center"/>
          </w:tcPr>
          <w:p>
            <w:pPr>
              <w:pStyle w:val="TableContents"/>
              <w:bidi w:val="0"/>
              <w:spacing w:before="0" w:after="283"/>
              <w:jc w:val="left"/>
              <w:rPr/>
            </w:pPr>
            <w:r>
              <w:rPr/>
              <w:t xml:space="preserve">2010 (sunnuntai) </w:t>
            </w:r>
          </w:p>
        </w:tc>
      </w:tr>
      <w:tr>
        <w:trPr/>
        <w:tc>
          <w:tcPr>
            <w:tcW w:w="2221" w:type="dxa"/>
            <w:tcBorders/>
            <w:vAlign w:val="center"/>
          </w:tcPr>
          <w:p>
            <w:pPr>
              <w:pStyle w:val="TableContents"/>
              <w:bidi w:val="0"/>
              <w:spacing w:before="0" w:after="283"/>
              <w:jc w:val="left"/>
              <w:rPr/>
            </w:pPr>
            <w:r>
              <w:rPr/>
              <w:t xml:space="preserve">2009 (lauantai)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 heinäkuuta viimeksi osui keskiviikkoon?</w:t>
      </w:r>
    </w:p>
    <w:p>
      <w:pPr>
        <w:pStyle w:val="TextBody"/>
        <w:bidi w:val="0"/>
        <w:jc w:val="left"/>
        <w:rPr>
          <w:b/>
          <w:shd w:val="clear" w:fill="FFFF00"/>
        </w:rPr>
      </w:pPr>
      <w:r>
        <w:rPr>
          <w:b/>
          <w:shd w:val="clear" w:fill="FFFF00"/>
        </w:rPr>
        <w:t xml:space="preserve">Teksti numero 4</w:t>
      </w:r>
    </w:p>
    <w:tbl>
      <w:tblPr>
        <w:tblW w:w="2221" w:type="dxa"/>
        <w:jc w:val="left"/>
        <w:tblInd w:w="0" w:type="dxa"/>
        <w:tblLayout w:type="fixed"/>
        <w:tblCellMar>
          <w:top w:w="28" w:type="dxa"/>
          <w:left w:w="28" w:type="dxa"/>
          <w:bottom w:w="28" w:type="dxa"/>
          <w:right w:w="28" w:type="dxa"/>
        </w:tblCellMar>
      </w:tblPr>
      <w:tblGrid>
        <w:gridCol w:w="2221"/>
      </w:tblGrid>
      <w:tr>
        <w:trPr/>
        <w:tc>
          <w:tcPr>
            <w:tcW w:w="2221" w:type="dxa"/>
            <w:tcBorders/>
            <w:vAlign w:val="center"/>
          </w:tcPr>
          <w:p>
            <w:pPr>
              <w:pStyle w:val="TableContents"/>
              <w:bidi w:val="0"/>
              <w:spacing w:before="0" w:after="283"/>
              <w:jc w:val="left"/>
              <w:rPr/>
            </w:pPr>
            <w:r>
              <w:rPr/>
              <w:t xml:space="preserve">4. heinäkuuta viime vuosina </w:t>
            </w:r>
          </w:p>
        </w:tc>
      </w:tr>
      <w:tr>
        <w:trPr/>
        <w:tc>
          <w:tcPr>
            <w:tcW w:w="2221" w:type="dxa"/>
            <w:tcBorders/>
            <w:vAlign w:val="center"/>
          </w:tcPr>
          <w:p>
            <w:pPr>
              <w:pStyle w:val="TableContents"/>
              <w:bidi w:val="0"/>
              <w:spacing w:before="0" w:after="283"/>
              <w:jc w:val="left"/>
              <w:rPr/>
            </w:pPr>
            <w:r>
              <w:rPr>
                <w:color w:val="A9A9A9"/>
              </w:rPr>
              <w:t xml:space="preserve">2017 </w:t>
            </w:r>
            <w:r>
              <w:rPr/>
              <w:t xml:space="preserve">(tiistai) </w:t>
            </w:r>
          </w:p>
        </w:tc>
      </w:tr>
      <w:tr>
        <w:trPr/>
        <w:tc>
          <w:tcPr>
            <w:tcW w:w="2221" w:type="dxa"/>
            <w:tcBorders/>
            <w:vAlign w:val="center"/>
          </w:tcPr>
          <w:p>
            <w:pPr>
              <w:pStyle w:val="TableContents"/>
              <w:bidi w:val="0"/>
              <w:spacing w:before="0" w:after="283"/>
              <w:jc w:val="left"/>
              <w:rPr/>
            </w:pPr>
            <w:r>
              <w:rPr/>
              <w:t xml:space="preserve">2016 (maanantai) </w:t>
            </w:r>
          </w:p>
        </w:tc>
      </w:tr>
      <w:tr>
        <w:trPr/>
        <w:tc>
          <w:tcPr>
            <w:tcW w:w="2221" w:type="dxa"/>
            <w:tcBorders/>
            <w:vAlign w:val="center"/>
          </w:tcPr>
          <w:p>
            <w:pPr>
              <w:pStyle w:val="TableContents"/>
              <w:bidi w:val="0"/>
              <w:spacing w:before="0" w:after="283"/>
              <w:jc w:val="left"/>
              <w:rPr/>
            </w:pPr>
            <w:r>
              <w:rPr/>
              <w:t xml:space="preserve">2015 (lauantai) </w:t>
            </w:r>
          </w:p>
        </w:tc>
      </w:tr>
      <w:tr>
        <w:trPr/>
        <w:tc>
          <w:tcPr>
            <w:tcW w:w="2221" w:type="dxa"/>
            <w:tcBorders/>
            <w:vAlign w:val="center"/>
          </w:tcPr>
          <w:p>
            <w:pPr>
              <w:pStyle w:val="TableContents"/>
              <w:bidi w:val="0"/>
              <w:spacing w:before="0" w:after="283"/>
              <w:jc w:val="left"/>
              <w:rPr/>
            </w:pPr>
            <w:r>
              <w:rPr/>
              <w:t xml:space="preserve">2014 (perjantai) </w:t>
            </w:r>
          </w:p>
        </w:tc>
      </w:tr>
      <w:tr>
        <w:trPr/>
        <w:tc>
          <w:tcPr>
            <w:tcW w:w="2221" w:type="dxa"/>
            <w:tcBorders/>
            <w:vAlign w:val="center"/>
          </w:tcPr>
          <w:p>
            <w:pPr>
              <w:pStyle w:val="TableContents"/>
              <w:bidi w:val="0"/>
              <w:spacing w:before="0" w:after="283"/>
              <w:jc w:val="left"/>
              <w:rPr/>
            </w:pPr>
            <w:r>
              <w:rPr/>
              <w:t xml:space="preserve">2013 (torstai) </w:t>
            </w:r>
          </w:p>
        </w:tc>
      </w:tr>
      <w:tr>
        <w:trPr/>
        <w:tc>
          <w:tcPr>
            <w:tcW w:w="2221" w:type="dxa"/>
            <w:tcBorders/>
            <w:vAlign w:val="center"/>
          </w:tcPr>
          <w:p>
            <w:pPr>
              <w:pStyle w:val="TableContents"/>
              <w:bidi w:val="0"/>
              <w:spacing w:before="0" w:after="283"/>
              <w:jc w:val="left"/>
              <w:rPr/>
            </w:pPr>
            <w:r>
              <w:rPr/>
              <w:t xml:space="preserve">2012 (keskiviikko) </w:t>
            </w:r>
          </w:p>
        </w:tc>
      </w:tr>
      <w:tr>
        <w:trPr/>
        <w:tc>
          <w:tcPr>
            <w:tcW w:w="2221" w:type="dxa"/>
            <w:tcBorders/>
            <w:vAlign w:val="center"/>
          </w:tcPr>
          <w:p>
            <w:pPr>
              <w:pStyle w:val="TableContents"/>
              <w:bidi w:val="0"/>
              <w:spacing w:before="0" w:after="283"/>
              <w:jc w:val="left"/>
              <w:rPr/>
            </w:pPr>
            <w:r>
              <w:rPr/>
              <w:t xml:space="preserve">2011 (maanantai) </w:t>
            </w:r>
          </w:p>
        </w:tc>
      </w:tr>
      <w:tr>
        <w:trPr/>
        <w:tc>
          <w:tcPr>
            <w:tcW w:w="2221" w:type="dxa"/>
            <w:tcBorders/>
            <w:vAlign w:val="center"/>
          </w:tcPr>
          <w:p>
            <w:pPr>
              <w:pStyle w:val="TableContents"/>
              <w:bidi w:val="0"/>
              <w:spacing w:before="0" w:after="283"/>
              <w:jc w:val="left"/>
              <w:rPr/>
            </w:pPr>
            <w:r>
              <w:rPr/>
              <w:t xml:space="preserve">2010 (sunnuntai) </w:t>
            </w:r>
          </w:p>
        </w:tc>
      </w:tr>
      <w:tr>
        <w:trPr/>
        <w:tc>
          <w:tcPr>
            <w:tcW w:w="2221" w:type="dxa"/>
            <w:tcBorders/>
            <w:vAlign w:val="center"/>
          </w:tcPr>
          <w:p>
            <w:pPr>
              <w:pStyle w:val="TableContents"/>
              <w:bidi w:val="0"/>
              <w:spacing w:before="0" w:after="283"/>
              <w:jc w:val="left"/>
              <w:rPr/>
            </w:pPr>
            <w:r>
              <w:rPr/>
              <w:t xml:space="preserve">2009 (lauantai) </w:t>
            </w:r>
          </w:p>
        </w:tc>
      </w:tr>
      <w:tr>
        <w:trPr/>
        <w:tc>
          <w:tcPr>
            <w:tcW w:w="2221" w:type="dxa"/>
            <w:tcBorders/>
            <w:vAlign w:val="center"/>
          </w:tcPr>
          <w:p>
            <w:pPr>
              <w:pStyle w:val="TableContents"/>
              <w:bidi w:val="0"/>
              <w:spacing w:before="0" w:after="283"/>
              <w:jc w:val="left"/>
              <w:rPr/>
            </w:pPr>
            <w:r>
              <w:rPr/>
              <w:t xml:space="preserve">2008 (perjantai)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heinäkuun 4. päivä osui tiistaina?</w:t>
      </w:r>
    </w:p>
    <w:p>
      <w:pPr>
        <w:pStyle w:val="TextBody"/>
        <w:bidi w:val="0"/>
        <w:jc w:val="left"/>
        <w:rPr>
          <w:b/>
          <w:u w:val="single"/>
          <w:shd w:val="clear" w:fill="FFFF00"/>
        </w:rPr>
      </w:pPr>
      <w:r>
        <w:rPr>
          <w:b/>
          <w:u w:val="single"/>
          <w:shd w:val="clear" w:fill="FFFF00"/>
        </w:rPr>
        <w:t xml:space="preserve">Asiakirjan numero 12808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Elizabeth Sinclair osti </w:t>
      </w:r>
      <w:r>
        <w:rPr>
          <w:color w:val="A9A9A9"/>
        </w:rPr>
        <w:t xml:space="preserve">Ni ʻihaun </w:t>
      </w:r>
      <w:r>
        <w:rPr/>
        <w:t xml:space="preserve">vuonna 1864 10 000 dollarilla Havaijin kuningaskunnalta, ja yksityisomistus siirtyi hänen jälkeläisilleen, Robinsonin perheelle. Toisen maailmansodan aikana saarella sattui Ni ʻihau Incident: Japanin laivaston hävittäjälentäjä syöksyi saarelle ja terrorisoi sen asukkaita viikon ajan Pearl Harboriin tehdyn hyökkäyksen jälkeen. Ni ʻihaun asukkaat ovat tunnettuja jalokivimäisestä lei pūpū (simpukkalei) -käsityötaidostaan, ja he puhuvat ensisijaisesti havaijin kieltä. Saari on yleensä kielletty kaikille muille paitsi saaren omistajien sukulaisille, Yhdysvaltain laivaston henkilökunnalle, Robinsonin perheelle, hallituksen virkamiehille ja kutsuvieraille, minkä vuoksi saari on saanut lempinimen "Kielletty saari". Vuodesta 1987 lähtien matkailijoille on avattu rajoitettu määrä valvottuja aktiviteetti- ja metsästysretkiä. Saarta hallinnoivat tällä hetkellä veljekset Bruce Robinson ja Keith Robinson.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Hawain kielletyn saaren nimi?</w:t>
      </w:r>
    </w:p>
    <w:p>
      <w:pPr>
        <w:pStyle w:val="TextBody"/>
        <w:bidi w:val="0"/>
        <w:jc w:val="left"/>
        <w:rPr>
          <w:b/>
          <w:u w:val="single"/>
          <w:shd w:val="clear" w:fill="FFFF00"/>
        </w:rPr>
      </w:pPr>
      <w:r>
        <w:rPr>
          <w:b/>
          <w:u w:val="single"/>
          <w:shd w:val="clear" w:fill="FFFF00"/>
        </w:rPr>
        <w:t xml:space="preserve">Asiakirjan numero 12809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Kehän yläosa on 305 cm (10 jalkaa) maanpinnan yläpuolella. Säännönmukaiset taustalevyt ovat 183 cm (72 tuumaa) leveitä ja 110 cm (42 tuumaa) korkeita. Kaikkien koripallovanteiden (vanteiden) </w:t>
      </w:r>
      <w:r>
        <w:rPr/>
        <w:t xml:space="preserve">halkaisija on </w:t>
      </w:r>
      <w:r>
        <w:rPr>
          <w:color w:val="A9A9A9"/>
        </w:rPr>
        <w:t xml:space="preserve">46 cm (18 tuumaa).</w:t>
      </w:r>
      <w:r>
        <w:rPr/>
        <w:t xml:space="preserve"> Koripallotaulun sisempi suorakulmio on 61 cm (24 tuumaa) leveä ja 46 cm (18 tuumaa) korkea.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nba-koripallokehän halkaisija?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koripallon vanteen halkaisija?</w:t>
      </w:r>
    </w:p>
    <w:p>
      <w:pPr>
        <w:pStyle w:val="TextBody"/>
        <w:bidi w:val="0"/>
        <w:jc w:val="left"/>
        <w:rPr>
          <w:b/>
          <w:u w:val="single"/>
          <w:shd w:val="clear" w:fill="FFFF00"/>
        </w:rPr>
      </w:pPr>
      <w:r>
        <w:rPr>
          <w:b/>
          <w:u w:val="single"/>
          <w:shd w:val="clear" w:fill="FFFF00"/>
        </w:rPr>
        <w:t xml:space="preserve">Asiakirjan numero 12810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Hamiltonin säännön mukaan sukulaisvalinta saa geenit lisääntymään</w:t>
      </w:r>
      <w:r>
        <w:rPr>
          <w:color w:val="A9A9A9"/>
        </w:rPr>
        <w:t xml:space="preserve">, kun vastaanottajan geneettinen sukulaisuus toimijaan kerrottuna vastaanottajan saamalla hyödyllä on suurempi kuin toimijalle aiheutuvat lisääntymiskustannukset</w:t>
      </w:r>
      <w:r>
        <w:rPr/>
        <w:t xml:space="preserve">. Hamilton ehdotti kahta mekanismia sukulaisvalinnalle. Ensinnäkin sukulaisuuden tunnistamisen ansiosta yksilöt voivat tunnistaa sukulaisensa. Toiseksi viskoottisissa populaatioissa eli populaatioissa, joissa organismien liikkuminen syntymäpaikastaan on suhteellisen hidasta, paikalliset vuorovaikutussuhteet ovat yleensä oletusarvoisesti sukulaisten välisiä. Viskoosipopulaatioiden mekanismi mahdollistaa sukulaisvalinnan ja sosiaalisen yhteistyön, vaikka sukulaisia ei tunnistettaisikaan. Tällöin sukulaisuussuhde, eli yksilöiden kohtelu sukulaisina yhdessä elämisen seurauksena, riittää sukulaisvalintaan, kun otetaan huomioon kohtuulliset oletukset populaation leviämisnopeudesta. On huomattava, että sukulaisvalinta ei ole sama asia kuin ryhmävalinta, jossa sen sijaan ehdotetaan, että luonnonvalinta vaikuttaa koko ryhmään.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Evoluutioteorian mukaan sukulaisvalinta on sopeutuvinta, kun ajatellaan</w:t>
      </w:r>
    </w:p>
    <w:p>
      <w:pPr>
        <w:pStyle w:val="TextBody"/>
        <w:bidi w:val="0"/>
        <w:jc w:val="left"/>
        <w:rPr>
          <w:b/>
          <w:u w:val="single"/>
          <w:shd w:val="clear" w:fill="FFFF00"/>
        </w:rPr>
      </w:pPr>
      <w:r>
        <w:rPr>
          <w:b/>
          <w:u w:val="single"/>
          <w:shd w:val="clear" w:fill="FFFF00"/>
        </w:rPr>
        <w:t xml:space="preserve">Asiakirjan numero 12811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Just Fall in Love Again'' The Carpentersin kappale albumilta Passage (Läpikulku) </w:t>
      </w:r>
    </w:p>
    <w:tbl>
      <w:tblPr>
        <w:tblW w:w="5177" w:type="dxa"/>
        <w:jc w:val="left"/>
        <w:tblInd w:w="0" w:type="dxa"/>
        <w:tblLayout w:type="fixed"/>
        <w:tblCellMar>
          <w:top w:w="28" w:type="dxa"/>
          <w:left w:w="28" w:type="dxa"/>
          <w:bottom w:w="28" w:type="dxa"/>
          <w:right w:w="28" w:type="dxa"/>
        </w:tblCellMar>
      </w:tblPr>
      <w:tblGrid>
        <w:gridCol w:w="1531"/>
        <w:gridCol w:w="3646"/>
      </w:tblGrid>
      <w:tr>
        <w:trPr/>
        <w:tc>
          <w:tcPr>
            <w:tcW w:w="1531" w:type="dxa"/>
            <w:tcBorders/>
            <w:vAlign w:val="center"/>
          </w:tcPr>
          <w:p>
            <w:pPr>
              <w:pStyle w:val="TableHeading"/>
              <w:suppressLineNumbers/>
              <w:bidi w:val="0"/>
              <w:spacing w:before="0" w:after="283"/>
              <w:jc w:val="center"/>
              <w:rPr/>
            </w:pPr>
            <w:r>
              <w:rPr/>
              <w:t xml:space="preserve">A-puoli </w:t>
            </w:r>
          </w:p>
        </w:tc>
        <w:tc>
          <w:tcPr>
            <w:tcW w:w="3646" w:type="dxa"/>
            <w:tcBorders/>
            <w:vAlign w:val="center"/>
          </w:tcPr>
          <w:p>
            <w:pPr>
              <w:pStyle w:val="TableContents"/>
              <w:bidi w:val="0"/>
              <w:spacing w:before="0" w:after="283"/>
              <w:jc w:val="left"/>
              <w:rPr/>
            </w:pPr>
            <w:r>
              <w:rPr/>
              <w:t xml:space="preserve">``Honolulu City Lights'' </w:t>
            </w:r>
          </w:p>
        </w:tc>
      </w:tr>
      <w:tr>
        <w:trPr/>
        <w:tc>
          <w:tcPr>
            <w:tcW w:w="1531" w:type="dxa"/>
            <w:tcBorders/>
            <w:vAlign w:val="center"/>
          </w:tcPr>
          <w:p>
            <w:pPr>
              <w:pStyle w:val="TableHeading"/>
              <w:suppressLineNumbers/>
              <w:bidi w:val="0"/>
              <w:spacing w:before="0" w:after="283"/>
              <w:jc w:val="center"/>
              <w:rPr/>
            </w:pPr>
            <w:r>
              <w:rPr/>
              <w:t xml:space="preserve">Julkaistu </w:t>
            </w:r>
          </w:p>
        </w:tc>
        <w:tc>
          <w:tcPr>
            <w:tcW w:w="3646" w:type="dxa"/>
            <w:tcBorders/>
            <w:vAlign w:val="center"/>
          </w:tcPr>
          <w:p>
            <w:pPr>
              <w:pStyle w:val="TableContents"/>
              <w:bidi w:val="0"/>
              <w:spacing w:before="0" w:after="283"/>
              <w:jc w:val="left"/>
              <w:rPr/>
            </w:pPr>
            <w:r>
              <w:rPr/>
              <w:t xml:space="preserve">23. syyskuuta 1977 </w:t>
            </w:r>
          </w:p>
        </w:tc>
      </w:tr>
      <w:tr>
        <w:trPr/>
        <w:tc>
          <w:tcPr>
            <w:tcW w:w="1531" w:type="dxa"/>
            <w:tcBorders/>
            <w:vAlign w:val="center"/>
          </w:tcPr>
          <w:p>
            <w:pPr>
              <w:pStyle w:val="TableHeading"/>
              <w:suppressLineNumbers/>
              <w:bidi w:val="0"/>
              <w:spacing w:before="0" w:after="283"/>
              <w:jc w:val="center"/>
              <w:rPr/>
            </w:pPr>
            <w:r>
              <w:rPr/>
              <w:t xml:space="preserve">Tallennettu </w:t>
            </w:r>
          </w:p>
        </w:tc>
        <w:tc>
          <w:tcPr>
            <w:tcW w:w="3646" w:type="dxa"/>
            <w:tcBorders/>
            <w:vAlign w:val="center"/>
          </w:tcPr>
          <w:p>
            <w:pPr>
              <w:pStyle w:val="TableContents"/>
              <w:bidi w:val="0"/>
              <w:spacing w:before="0" w:after="283"/>
              <w:jc w:val="left"/>
              <w:rPr/>
            </w:pPr>
            <w:r>
              <w:rPr/>
              <w:t xml:space="preserve">1977 </w:t>
            </w:r>
          </w:p>
        </w:tc>
      </w:tr>
      <w:tr>
        <w:trPr/>
        <w:tc>
          <w:tcPr>
            <w:tcW w:w="1531" w:type="dxa"/>
            <w:tcBorders/>
            <w:vAlign w:val="center"/>
          </w:tcPr>
          <w:p>
            <w:pPr>
              <w:pStyle w:val="TableHeading"/>
              <w:suppressLineNumbers/>
              <w:bidi w:val="0"/>
              <w:spacing w:before="0" w:after="283"/>
              <w:jc w:val="center"/>
              <w:rPr/>
            </w:pPr>
            <w:r>
              <w:rPr/>
              <w:t xml:space="preserve">Genre </w:t>
            </w:r>
          </w:p>
        </w:tc>
        <w:tc>
          <w:tcPr>
            <w:tcW w:w="3646" w:type="dxa"/>
            <w:tcBorders/>
            <w:vAlign w:val="center"/>
          </w:tcPr>
          <w:p>
            <w:pPr>
              <w:pStyle w:val="TableContents"/>
              <w:bidi w:val="0"/>
              <w:spacing w:before="0" w:after="283"/>
              <w:jc w:val="left"/>
              <w:rPr/>
            </w:pPr>
            <w:r>
              <w:rPr/>
              <w:t xml:space="preserve">Pop </w:t>
            </w:r>
          </w:p>
        </w:tc>
      </w:tr>
      <w:tr>
        <w:trPr/>
        <w:tc>
          <w:tcPr>
            <w:tcW w:w="1531" w:type="dxa"/>
            <w:tcBorders/>
            <w:vAlign w:val="center"/>
          </w:tcPr>
          <w:p>
            <w:pPr>
              <w:pStyle w:val="TableHeading"/>
              <w:suppressLineNumbers/>
              <w:bidi w:val="0"/>
              <w:spacing w:before="0" w:after="283"/>
              <w:jc w:val="center"/>
              <w:rPr/>
            </w:pPr>
            <w:r>
              <w:rPr/>
              <w:t xml:space="preserve">Pituus </w:t>
            </w:r>
          </w:p>
        </w:tc>
        <w:tc>
          <w:tcPr>
            <w:tcW w:w="3646" w:type="dxa"/>
            <w:tcBorders/>
            <w:vAlign w:val="center"/>
          </w:tcPr>
          <w:p>
            <w:pPr>
              <w:pStyle w:val="TableContents"/>
              <w:bidi w:val="0"/>
              <w:spacing w:before="0" w:after="283"/>
              <w:jc w:val="left"/>
              <w:rPr/>
            </w:pPr>
            <w:r>
              <w:rPr/>
              <w:t xml:space="preserve">4: 05 </w:t>
            </w:r>
          </w:p>
        </w:tc>
      </w:tr>
      <w:tr>
        <w:trPr/>
        <w:tc>
          <w:tcPr>
            <w:tcW w:w="1531" w:type="dxa"/>
            <w:tcBorders/>
            <w:vAlign w:val="center"/>
          </w:tcPr>
          <w:p>
            <w:pPr>
              <w:pStyle w:val="TableHeading"/>
              <w:suppressLineNumbers/>
              <w:bidi w:val="0"/>
              <w:spacing w:before="0" w:after="283"/>
              <w:jc w:val="center"/>
              <w:rPr/>
            </w:pPr>
            <w:r>
              <w:rPr/>
              <w:t xml:space="preserve">Tarra </w:t>
            </w:r>
          </w:p>
        </w:tc>
        <w:tc>
          <w:tcPr>
            <w:tcW w:w="3646" w:type="dxa"/>
            <w:tcBorders/>
            <w:vAlign w:val="center"/>
          </w:tcPr>
          <w:p>
            <w:pPr>
              <w:pStyle w:val="TableContents"/>
              <w:bidi w:val="0"/>
              <w:spacing w:before="0" w:after="283"/>
              <w:jc w:val="left"/>
              <w:rPr/>
            </w:pPr>
            <w:r>
              <w:rPr/>
              <w:t xml:space="preserve">A&amp;M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646" w:type="dxa"/>
            <w:tcBorders/>
            <w:vAlign w:val="center"/>
          </w:tcPr>
          <w:p>
            <w:pPr>
              <w:pStyle w:val="TableContents"/>
              <w:bidi w:val="0"/>
              <w:spacing w:before="0" w:after="283"/>
              <w:jc w:val="left"/>
              <w:rPr/>
            </w:pPr>
            <w:r>
              <w:rPr>
                <w:color w:val="A9A9A9"/>
              </w:rPr>
              <w:t xml:space="preserve">Steve Dorff</w:t>
            </w:r>
            <w:r>
              <w:rPr/>
              <w:t xml:space="preserve">, </w:t>
            </w:r>
            <w:r>
              <w:rPr>
                <w:color w:val="DCDCDC"/>
              </w:rPr>
              <w:t xml:space="preserve">Larry Herbstritt, - </w:t>
            </w:r>
          </w:p>
        </w:tc>
      </w:tr>
      <w:tr>
        <w:trPr/>
        <w:tc>
          <w:tcPr>
            <w:tcW w:w="1531" w:type="dxa"/>
            <w:tcBorders/>
            <w:vAlign w:val="center"/>
          </w:tcPr>
          <w:p>
            <w:pPr>
              <w:pStyle w:val="TableHeading"/>
              <w:suppressLineNumbers/>
              <w:bidi w:val="0"/>
              <w:spacing w:before="0" w:after="283"/>
              <w:jc w:val="center"/>
              <w:rPr/>
            </w:pPr>
            <w:r>
              <w:rPr/>
              <w:t xml:space="preserve">Sanoittaja (s) </w:t>
            </w:r>
          </w:p>
        </w:tc>
        <w:tc>
          <w:tcPr>
            <w:tcW w:w="3646" w:type="dxa"/>
            <w:tcBorders/>
            <w:vAlign w:val="center"/>
          </w:tcPr>
          <w:p>
            <w:pPr>
              <w:pStyle w:val="TableContents"/>
              <w:bidi w:val="0"/>
              <w:spacing w:before="0" w:after="283"/>
              <w:jc w:val="left"/>
              <w:rPr/>
            </w:pPr>
            <w:r>
              <w:rPr>
                <w:color w:val="2F4F4F"/>
              </w:rPr>
              <w:t xml:space="preserve">Gloria Sklerov</w:t>
            </w:r>
            <w:r>
              <w:rPr/>
              <w:t xml:space="preserve">, </w:t>
            </w:r>
            <w:r>
              <w:rPr>
                <w:color w:val="556B2F"/>
              </w:rPr>
              <w:t xml:space="preserve">Harry Lloyd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3646" w:type="dxa"/>
            <w:tcBorders/>
            <w:vAlign w:val="center"/>
          </w:tcPr>
          <w:p>
            <w:pPr>
              <w:pStyle w:val="TableContents"/>
              <w:bidi w:val="0"/>
              <w:spacing w:before="0" w:after="283"/>
              <w:jc w:val="left"/>
              <w:rPr/>
            </w:pPr>
            <w:r>
              <w:rPr/>
              <w:t xml:space="preserve">Richard Carpenter, Karen Carpenter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just fall in love again</w:t>
      </w:r>
    </w:p>
    <w:p>
      <w:pPr>
        <w:pStyle w:val="TextBody"/>
        <w:bidi w:val="0"/>
        <w:jc w:val="left"/>
        <w:rPr>
          <w:b/>
          <w:u w:val="single"/>
          <w:shd w:val="clear" w:fill="FFFF00"/>
        </w:rPr>
      </w:pPr>
      <w:r>
        <w:rPr>
          <w:b/>
          <w:u w:val="single"/>
          <w:shd w:val="clear" w:fill="FFFF00"/>
        </w:rPr>
        <w:t xml:space="preserve">Asiakirjan numero 12812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Liittyminen </w:t>
      </w:r>
    </w:p>
    <w:tbl>
      <w:tblPr>
        <w:tblW w:w="3408" w:type="dxa"/>
        <w:jc w:val="left"/>
        <w:tblInd w:w="0" w:type="dxa"/>
        <w:tblLayout w:type="fixed"/>
        <w:tblCellMar>
          <w:top w:w="28" w:type="dxa"/>
          <w:left w:w="28" w:type="dxa"/>
          <w:bottom w:w="28" w:type="dxa"/>
          <w:right w:w="28" w:type="dxa"/>
        </w:tblCellMar>
      </w:tblPr>
      <w:tblGrid>
        <w:gridCol w:w="1141"/>
        <w:gridCol w:w="1816"/>
        <w:gridCol w:w="451"/>
      </w:tblGrid>
      <w:tr>
        <w:trPr/>
        <w:tc>
          <w:tcPr>
            <w:tcW w:w="1141" w:type="dxa"/>
            <w:tcBorders/>
            <w:vAlign w:val="center"/>
          </w:tcPr>
          <w:p>
            <w:pPr>
              <w:pStyle w:val="TableHeading"/>
              <w:suppressLineNumbers/>
              <w:bidi w:val="0"/>
              <w:spacing w:before="0" w:after="283"/>
              <w:jc w:val="center"/>
              <w:rPr/>
            </w:pPr>
            <w:r>
              <w:rPr/>
              <w:t xml:space="preserve">Jäsenet </w:t>
            </w:r>
          </w:p>
        </w:tc>
        <w:tc>
          <w:tcPr>
            <w:tcW w:w="181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color w:val="A9A9A9"/>
              </w:rPr>
              <w:t xml:space="preserve">Republikaaninen </w:t>
            </w:r>
            <w:r>
              <w:rPr/>
              <w:t xml:space="preserve">puolue </w:t>
            </w:r>
          </w:p>
        </w:tc>
        <w:tc>
          <w:tcPr>
            <w:tcW w:w="451" w:type="dxa"/>
            <w:tcBorders/>
            <w:vAlign w:val="center"/>
          </w:tcPr>
          <w:p>
            <w:pPr>
              <w:pStyle w:val="TableContents"/>
              <w:bidi w:val="0"/>
              <w:spacing w:before="0" w:after="283"/>
              <w:jc w:val="left"/>
              <w:rPr/>
            </w:pPr>
            <w:r>
              <w:rPr/>
              <w:t xml:space="preserve">51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Demokraattinen puolue </w:t>
            </w:r>
          </w:p>
        </w:tc>
        <w:tc>
          <w:tcPr>
            <w:tcW w:w="451" w:type="dxa"/>
            <w:tcBorders/>
            <w:vAlign w:val="center"/>
          </w:tcPr>
          <w:p>
            <w:pPr>
              <w:pStyle w:val="TableContents"/>
              <w:bidi w:val="0"/>
              <w:spacing w:before="0" w:after="283"/>
              <w:jc w:val="left"/>
              <w:rPr/>
            </w:pPr>
            <w:r>
              <w:rPr/>
              <w:t xml:space="preserve">47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Itsenäinen </w:t>
            </w:r>
          </w:p>
        </w:tc>
        <w:tc>
          <w:tcPr>
            <w:tcW w:w="451" w:type="dxa"/>
            <w:tcBorders/>
            <w:vAlign w:val="center"/>
          </w:tcPr>
          <w:p>
            <w:pPr>
              <w:pStyle w:val="TableContents"/>
              <w:bidi w:val="0"/>
              <w:spacing w:before="0" w:after="283"/>
              <w:jc w:val="left"/>
              <w:rPr>
                <w:sz w:val="4"/>
                <w:szCs w:val="4"/>
              </w:rPr>
            </w:pPr>
            <w:r>
              <w:rPr>
                <w:sz w:val="4"/>
                <w:szCs w:val="4"/>
              </w:rPr>
              <w:t xml:space="preserve">Yhteensä </w:t>
            </w:r>
          </w:p>
        </w:tc>
      </w:tr>
      <w:tr>
        <w:trPr/>
        <w:tc>
          <w:tcPr>
            <w:tcW w:w="1141" w:type="dxa"/>
            <w:tcBorders/>
            <w:vAlign w:val="center"/>
          </w:tcPr>
          <w:p>
            <w:pPr>
              <w:pStyle w:val="TableHeading"/>
              <w:suppressLineNumbers/>
              <w:bidi w:val="0"/>
              <w:spacing w:before="0" w:after="283"/>
              <w:jc w:val="center"/>
              <w:rPr/>
            </w:pPr>
            <w:r>
              <w:rPr/>
              <w:t xml:space="preserve">100 </w:t>
            </w:r>
          </w:p>
        </w:tc>
        <w:tc>
          <w:tcPr>
            <w:tcW w:w="226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demokraattia on senaatissa?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poliittisella puolueella on tällä hetkellä enemmän jäseniä senaatissa?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038"/>
        <w:gridCol w:w="1430"/>
        <w:gridCol w:w="662"/>
        <w:gridCol w:w="1164"/>
        <w:gridCol w:w="857"/>
        <w:gridCol w:w="4054"/>
      </w:tblGrid>
      <w:tr>
        <w:trPr/>
        <w:tc>
          <w:tcPr>
            <w:tcW w:w="2038" w:type="dxa"/>
            <w:tcBorders/>
            <w:vAlign w:val="center"/>
          </w:tcPr>
          <w:p>
            <w:pPr>
              <w:pStyle w:val="TableHeading"/>
              <w:suppressLineNumbers/>
              <w:bidi w:val="0"/>
              <w:spacing w:before="0" w:after="283"/>
              <w:jc w:val="center"/>
              <w:rPr/>
            </w:pPr>
            <w:r>
              <w:rPr/>
              <w:t xml:space="preserve">Toimisto </w:t>
            </w:r>
          </w:p>
        </w:tc>
        <w:tc>
          <w:tcPr>
            <w:tcW w:w="1430" w:type="dxa"/>
            <w:tcBorders/>
            <w:vAlign w:val="center"/>
          </w:tcPr>
          <w:p>
            <w:pPr>
              <w:pStyle w:val="TableHeading"/>
              <w:suppressLineNumbers/>
              <w:bidi w:val="0"/>
              <w:spacing w:before="0" w:after="283"/>
              <w:jc w:val="center"/>
              <w:rPr/>
            </w:pPr>
            <w:r>
              <w:rPr/>
              <w:t xml:space="preserve">Puolueen virkamies </w:t>
            </w:r>
          </w:p>
        </w:tc>
        <w:tc>
          <w:tcPr>
            <w:tcW w:w="662" w:type="dxa"/>
            <w:tcBorders/>
            <w:vAlign w:val="center"/>
          </w:tcPr>
          <w:p>
            <w:pPr>
              <w:pStyle w:val="TableHeading"/>
              <w:suppressLineNumbers/>
              <w:bidi w:val="0"/>
              <w:spacing w:before="0" w:after="283"/>
              <w:jc w:val="center"/>
              <w:rPr/>
            </w:pPr>
            <w:r>
              <w:rPr/>
              <w:t xml:space="preserve">Valtio </w:t>
            </w:r>
          </w:p>
        </w:tc>
        <w:tc>
          <w:tcPr>
            <w:tcW w:w="1164" w:type="dxa"/>
            <w:tcBorders/>
            <w:vAlign w:val="center"/>
          </w:tcPr>
          <w:p>
            <w:pPr>
              <w:pStyle w:val="TableHeading"/>
              <w:suppressLineNumbers/>
              <w:bidi w:val="0"/>
              <w:spacing w:before="0" w:after="283"/>
              <w:jc w:val="center"/>
              <w:rPr/>
            </w:pPr>
            <w:r>
              <w:rPr/>
              <w:t xml:space="preserve">Koska </w:t>
            </w:r>
          </w:p>
        </w:tc>
        <w:tc>
          <w:tcPr>
            <w:tcW w:w="857" w:type="dxa"/>
            <w:tcBorders/>
          </w:tcPr>
          <w:p>
            <w:pPr>
              <w:pStyle w:val="TableContents"/>
              <w:bidi w:val="0"/>
              <w:spacing w:before="0" w:after="283"/>
              <w:jc w:val="left"/>
              <w:rPr>
                <w:sz w:val="4"/>
                <w:szCs w:val="4"/>
              </w:rPr>
            </w:pPr>
            <w:r>
              <w:rPr>
                <w:sz w:val="4"/>
                <w:szCs w:val="4"/>
              </w:rPr>
            </w:r>
          </w:p>
        </w:tc>
        <w:tc>
          <w:tcPr>
            <w:tcW w:w="4054" w:type="dxa"/>
            <w:tcBorders/>
          </w:tcPr>
          <w:p>
            <w:pPr>
              <w:pStyle w:val="TableContents"/>
              <w:bidi w:val="0"/>
              <w:spacing w:before="0" w:after="283"/>
              <w:jc w:val="left"/>
              <w:rPr>
                <w:sz w:val="4"/>
                <w:szCs w:val="4"/>
              </w:rPr>
            </w:pPr>
            <w:r>
              <w:rPr>
                <w:sz w:val="4"/>
                <w:szCs w:val="4"/>
              </w:rPr>
            </w:r>
          </w:p>
        </w:tc>
      </w:tr>
      <w:tr>
        <w:trPr/>
        <w:tc>
          <w:tcPr>
            <w:tcW w:w="2038" w:type="dxa"/>
            <w:tcBorders/>
            <w:vAlign w:val="center"/>
          </w:tcPr>
          <w:p>
            <w:pPr>
              <w:pStyle w:val="TableContents"/>
              <w:bidi w:val="0"/>
              <w:spacing w:before="0" w:after="283"/>
              <w:jc w:val="left"/>
              <w:rPr/>
            </w:pPr>
            <w:r>
              <w:rPr/>
              <w:t xml:space="preserve">Senaatin puhemies </w:t>
            </w:r>
          </w:p>
        </w:tc>
        <w:tc>
          <w:tcPr>
            <w:tcW w:w="1430" w:type="dxa"/>
            <w:tcBorders/>
            <w:vAlign w:val="center"/>
          </w:tcPr>
          <w:p>
            <w:pPr>
              <w:pStyle w:val="TableContents"/>
              <w:bidi w:val="0"/>
              <w:spacing w:before="0" w:after="283"/>
              <w:jc w:val="left"/>
              <w:rPr/>
            </w:pPr>
            <w:r>
              <w:rPr/>
              <w:t xml:space="preserve">Tasavaltalainen </w:t>
            </w:r>
          </w:p>
        </w:tc>
        <w:tc>
          <w:tcPr>
            <w:tcW w:w="662"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color w:val="A9A9A9"/>
              </w:rPr>
              <w:t xml:space="preserve">Mike Pence </w:t>
            </w:r>
          </w:p>
        </w:tc>
        <w:tc>
          <w:tcPr>
            <w:tcW w:w="857" w:type="dxa"/>
            <w:tcBorders/>
            <w:vAlign w:val="center"/>
          </w:tcPr>
          <w:p>
            <w:pPr>
              <w:pStyle w:val="TableContents"/>
              <w:bidi w:val="0"/>
              <w:spacing w:before="0" w:after="283"/>
              <w:jc w:val="left"/>
              <w:rPr/>
            </w:pPr>
            <w:r>
              <w:rPr/>
              <w:t xml:space="preserve">Indiana </w:t>
            </w:r>
          </w:p>
        </w:tc>
        <w:tc>
          <w:tcPr>
            <w:tcW w:w="4054" w:type="dxa"/>
            <w:tcBorders/>
            <w:vAlign w:val="center"/>
          </w:tcPr>
          <w:p>
            <w:pPr>
              <w:pStyle w:val="TableContents"/>
              <w:bidi w:val="0"/>
              <w:spacing w:before="0" w:after="283"/>
              <w:jc w:val="left"/>
              <w:rPr/>
            </w:pPr>
            <w:r>
              <w:rPr/>
              <w:t xml:space="preserve">tammikuu 20, 2017 </w:t>
            </w:r>
          </w:p>
        </w:tc>
      </w:tr>
      <w:tr>
        <w:trPr/>
        <w:tc>
          <w:tcPr>
            <w:tcW w:w="2038" w:type="dxa"/>
            <w:tcBorders/>
            <w:vAlign w:val="center"/>
          </w:tcPr>
          <w:p>
            <w:pPr>
              <w:pStyle w:val="TableContents"/>
              <w:bidi w:val="0"/>
              <w:spacing w:before="0" w:after="283"/>
              <w:jc w:val="left"/>
              <w:rPr/>
            </w:pPr>
            <w:r>
              <w:rPr/>
              <w:t xml:space="preserve">Väliaikainen puheenjohtaja </w:t>
            </w:r>
          </w:p>
        </w:tc>
        <w:tc>
          <w:tcPr>
            <w:tcW w:w="1430" w:type="dxa"/>
            <w:tcBorders/>
            <w:vAlign w:val="center"/>
          </w:tcPr>
          <w:p>
            <w:pPr>
              <w:pStyle w:val="TableContents"/>
              <w:bidi w:val="0"/>
              <w:spacing w:before="0" w:after="283"/>
              <w:jc w:val="left"/>
              <w:rPr/>
            </w:pPr>
            <w:r>
              <w:rPr/>
              <w:t xml:space="preserve">Tasavaltalainen </w:t>
            </w:r>
          </w:p>
        </w:tc>
        <w:tc>
          <w:tcPr>
            <w:tcW w:w="662"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pPr>
            <w:r>
              <w:rPr/>
              <w:t xml:space="preserve">Orrin Hatch </w:t>
            </w:r>
          </w:p>
        </w:tc>
        <w:tc>
          <w:tcPr>
            <w:tcW w:w="857" w:type="dxa"/>
            <w:tcBorders/>
            <w:vAlign w:val="center"/>
          </w:tcPr>
          <w:p>
            <w:pPr>
              <w:pStyle w:val="TableContents"/>
              <w:bidi w:val="0"/>
              <w:spacing w:before="0" w:after="283"/>
              <w:jc w:val="left"/>
              <w:rPr/>
            </w:pPr>
            <w:r>
              <w:rPr/>
              <w:t xml:space="preserve">Utah </w:t>
            </w:r>
          </w:p>
        </w:tc>
        <w:tc>
          <w:tcPr>
            <w:tcW w:w="4054" w:type="dxa"/>
            <w:tcBorders/>
            <w:vAlign w:val="center"/>
          </w:tcPr>
          <w:p>
            <w:pPr>
              <w:pStyle w:val="TableContents"/>
              <w:bidi w:val="0"/>
              <w:spacing w:before="0" w:after="283"/>
              <w:jc w:val="left"/>
              <w:rPr/>
            </w:pPr>
            <w:r>
              <w:rPr/>
              <w:t xml:space="preserve">3. tammikuuta 2015 Party Dean 3. tammikuuta 2013 lähtien.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senaatin nykyinen puheenjohtaja vuonna 2017.</w:t>
      </w:r>
    </w:p>
    <w:p>
      <w:pPr>
        <w:pStyle w:val="TextBody"/>
        <w:bidi w:val="0"/>
        <w:jc w:val="left"/>
        <w:rPr>
          <w:b/>
          <w:u w:val="single"/>
          <w:shd w:val="clear" w:fill="FFFF00"/>
        </w:rPr>
      </w:pPr>
      <w:r>
        <w:rPr>
          <w:b/>
          <w:u w:val="single"/>
          <w:shd w:val="clear" w:fill="FFFF00"/>
        </w:rPr>
        <w:t xml:space="preserve">Asiakirjan numero 12813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Forks Over Knives on vuonna 2011 ilmestynyt yhdysvaltalainen valistus- ja dokumenttielokuva, jossa </w:t>
      </w:r>
      <w:r>
        <w:rPr>
          <w:color w:val="A9A9A9"/>
        </w:rPr>
        <w:t xml:space="preserve">puolustetaan vähärasvaista, täysravintoa sisältävää, kasvipohjaista ruokavaliota keinona välttää tai kääntää useita kroonisia sairauksia</w:t>
      </w:r>
      <w:r>
        <w:rPr/>
        <w:t xml:space="preserve">. Elokuvassa korostetaan, että prosessoituja elintarvikkeita ja kaikkia öljyjä tulisi välttää. Tämä sekoitetaan joskus vegaaniseen ruokavalioon, joka voi käytännössä olla hyvin erilainen. Täysravinto- ja kasvisruokavalio edistää kokonaisten, jalostamattomien tai mahdollisimman vähän jalostettujen kasvisruokien syömistä. Elämäntapaan sopeutuneet perustavat ruokavalionsa täysjyväviljan, palkokasvien, mukuloiden, vihannesten ja hedelmien kaltaisiin elintarvikkeisiin. Siinä pyritään sulkemaan pois tai minimoimaan kaikki eläinperäiset proteiininlähteet ja erittäin puhdistetut elintarvikkeet, kuten puhdistetut sokerit ja valkaistut jauhot.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dokumentti Forks over knives (haarukat yli veitsien)?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Forks Over Knives (2011) on yhdysvaltalainen elokuva, jossa </w:t>
      </w:r>
      <w:r>
        <w:rPr>
          <w:color w:val="A9A9A9"/>
        </w:rPr>
        <w:t xml:space="preserve">puolustetaan vähärasvaista, täysravintoa sisältävää, kasvispohjaista ruokavaliota keinona välttää tai kääntää useita kroonisia sairauksia</w:t>
      </w:r>
      <w:r>
        <w:rPr/>
        <w:t xml:space="preserve">. Elokuvassa suositellaan täysravintopainotteista kasvisruokavaliota ja korostetaan, että prosessoituja elintarvikkeita ja kaikkia öljyjä tulisi välttää. Tämä sekoitetaan joskus vegaaniseen ruokavalioon, joka voi käytännössä olla hyvin erilainen.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forks over knives kertoo?</w:t>
      </w:r>
    </w:p>
    <w:p>
      <w:pPr>
        <w:pStyle w:val="TextBody"/>
        <w:bidi w:val="0"/>
        <w:jc w:val="left"/>
        <w:rPr>
          <w:b/>
          <w:u w:val="single"/>
          <w:shd w:val="clear" w:fill="FFFF00"/>
        </w:rPr>
      </w:pPr>
      <w:r>
        <w:rPr>
          <w:b/>
          <w:u w:val="single"/>
          <w:shd w:val="clear" w:fill="FFFF00"/>
        </w:rPr>
        <w:t xml:space="preserve">Asiakirjan numero 12814</w:t>
      </w:r>
    </w:p>
    <w:p>
      <w:pPr>
        <w:pStyle w:val="TextBody"/>
        <w:bidi w:val="0"/>
        <w:jc w:val="left"/>
        <w:rPr>
          <w:b/>
          <w:shd w:val="clear" w:fill="FFFF00"/>
        </w:rPr>
      </w:pPr>
      <w:r>
        <w:rPr>
          <w:b/>
          <w:shd w:val="clear" w:fill="FFFF00"/>
        </w:rPr>
        <w:t xml:space="preserve">Tekstin numero 0</w:t>
      </w:r>
    </w:p>
    <w:tbl>
      <w:tblPr>
        <w:tblW w:w="9921" w:type="dxa"/>
        <w:jc w:val="left"/>
        <w:tblInd w:w="0" w:type="dxa"/>
        <w:tblLayout w:type="fixed"/>
        <w:tblCellMar>
          <w:top w:w="28" w:type="dxa"/>
          <w:left w:w="28" w:type="dxa"/>
          <w:bottom w:w="28" w:type="dxa"/>
          <w:right w:w="28" w:type="dxa"/>
        </w:tblCellMar>
      </w:tblPr>
      <w:tblGrid>
        <w:gridCol w:w="931"/>
        <w:gridCol w:w="3151"/>
        <w:gridCol w:w="1261"/>
        <w:gridCol w:w="841"/>
        <w:gridCol w:w="2266"/>
        <w:gridCol w:w="1471"/>
      </w:tblGrid>
      <w:tr>
        <w:trPr/>
        <w:tc>
          <w:tcPr>
            <w:tcW w:w="931" w:type="dxa"/>
            <w:tcBorders/>
            <w:vAlign w:val="center"/>
          </w:tcPr>
          <w:p>
            <w:pPr>
              <w:pStyle w:val="TableHeading"/>
              <w:suppressLineNumbers/>
              <w:bidi w:val="0"/>
              <w:spacing w:before="0" w:after="283"/>
              <w:jc w:val="center"/>
              <w:rPr/>
            </w:pPr>
            <w:r>
              <w:rPr/>
              <w:t xml:space="preserve">Piiri </w:t>
            </w:r>
          </w:p>
        </w:tc>
        <w:tc>
          <w:tcPr>
            <w:tcW w:w="3151" w:type="dxa"/>
            <w:tcBorders/>
            <w:vAlign w:val="center"/>
          </w:tcPr>
          <w:p>
            <w:pPr>
              <w:pStyle w:val="TableHeading"/>
              <w:suppressLineNumbers/>
              <w:bidi w:val="0"/>
              <w:spacing w:before="0" w:after="283"/>
              <w:jc w:val="center"/>
              <w:rPr/>
            </w:pPr>
            <w:r>
              <w:rPr/>
              <w:t xml:space="preserve">Edustaja </w:t>
            </w:r>
          </w:p>
        </w:tc>
        <w:tc>
          <w:tcPr>
            <w:tcW w:w="1261" w:type="dxa"/>
            <w:tcBorders/>
            <w:vAlign w:val="center"/>
          </w:tcPr>
          <w:p>
            <w:pPr>
              <w:pStyle w:val="TableHeading"/>
              <w:suppressLineNumbers/>
              <w:bidi w:val="0"/>
              <w:spacing w:before="0" w:after="283"/>
              <w:jc w:val="center"/>
              <w:rPr/>
            </w:pPr>
            <w:r>
              <w:rPr/>
              <w:t xml:space="preserve">Puolue </w:t>
            </w:r>
          </w:p>
        </w:tc>
        <w:tc>
          <w:tcPr>
            <w:tcW w:w="841" w:type="dxa"/>
            <w:tcBorders/>
            <w:vAlign w:val="center"/>
          </w:tcPr>
          <w:p>
            <w:pPr>
              <w:pStyle w:val="TableHeading"/>
              <w:suppressLineNumbers/>
              <w:bidi w:val="0"/>
              <w:spacing w:before="0" w:after="283"/>
              <w:jc w:val="center"/>
              <w:rPr/>
            </w:pPr>
            <w:r>
              <w:rPr/>
              <w:t xml:space="preserve">CPVI </w:t>
            </w:r>
          </w:p>
        </w:tc>
        <w:tc>
          <w:tcPr>
            <w:tcW w:w="2266" w:type="dxa"/>
            <w:tcBorders/>
            <w:vAlign w:val="center"/>
          </w:tcPr>
          <w:p>
            <w:pPr>
              <w:pStyle w:val="TableHeading"/>
              <w:suppressLineNumbers/>
              <w:bidi w:val="0"/>
              <w:spacing w:before="0" w:after="283"/>
              <w:jc w:val="center"/>
              <w:rPr/>
            </w:pPr>
            <w:r>
              <w:rPr/>
              <w:t xml:space="preserve">Virka-asema </w:t>
            </w:r>
          </w:p>
        </w:tc>
        <w:tc>
          <w:tcPr>
            <w:tcW w:w="1471" w:type="dxa"/>
            <w:tcBorders/>
            <w:vAlign w:val="center"/>
          </w:tcPr>
          <w:p>
            <w:pPr>
              <w:pStyle w:val="TableHeading"/>
              <w:suppressLineNumbers/>
              <w:bidi w:val="0"/>
              <w:spacing w:before="0" w:after="283"/>
              <w:jc w:val="center"/>
              <w:rPr/>
            </w:pPr>
            <w:r>
              <w:rPr/>
              <w:t xml:space="preserve">Piirikartta </w:t>
            </w:r>
          </w:p>
        </w:tc>
      </w:tr>
      <w:tr>
        <w:trPr/>
        <w:tc>
          <w:tcPr>
            <w:tcW w:w="931" w:type="dxa"/>
            <w:tcBorders/>
            <w:vAlign w:val="center"/>
          </w:tcPr>
          <w:p>
            <w:pPr>
              <w:pStyle w:val="TableHeading"/>
              <w:suppressLineNumbers/>
              <w:bidi w:val="0"/>
              <w:spacing w:before="0" w:after="283"/>
              <w:jc w:val="center"/>
              <w:rPr/>
            </w:pPr>
            <w:r>
              <w:rPr/>
              <w:t xml:space="preserve">1. </w:t>
            </w:r>
          </w:p>
        </w:tc>
        <w:tc>
          <w:tcPr>
            <w:tcW w:w="3151" w:type="dxa"/>
            <w:tcBorders/>
            <w:vAlign w:val="center"/>
          </w:tcPr>
          <w:p>
            <w:pPr>
              <w:pStyle w:val="TableContents"/>
              <w:bidi w:val="0"/>
              <w:spacing w:before="0" w:after="283"/>
              <w:jc w:val="left"/>
              <w:rPr/>
            </w:pPr>
            <w:r>
              <w:rPr/>
              <w:t xml:space="preserve">Bradley Byrne (R-Mobile) </w:t>
            </w:r>
          </w:p>
        </w:tc>
        <w:tc>
          <w:tcPr>
            <w:tcW w:w="1261" w:type="dxa"/>
            <w:tcBorders/>
            <w:vAlign w:val="center"/>
          </w:tcPr>
          <w:p>
            <w:pPr>
              <w:pStyle w:val="TableContents"/>
              <w:bidi w:val="0"/>
              <w:spacing w:before="0" w:after="283"/>
              <w:jc w:val="left"/>
              <w:rPr/>
            </w:pPr>
            <w:r>
              <w:rPr/>
              <w:t xml:space="preserve">Tasavaltalainen </w:t>
            </w:r>
          </w:p>
        </w:tc>
        <w:tc>
          <w:tcPr>
            <w:tcW w:w="841" w:type="dxa"/>
            <w:tcBorders/>
            <w:vAlign w:val="center"/>
          </w:tcPr>
          <w:p>
            <w:pPr>
              <w:pStyle w:val="TableContents"/>
              <w:bidi w:val="0"/>
              <w:spacing w:before="0" w:after="283"/>
              <w:jc w:val="left"/>
              <w:rPr/>
            </w:pPr>
            <w:r>
              <w:rPr/>
              <w:t xml:space="preserve">R + 15 </w:t>
            </w:r>
          </w:p>
        </w:tc>
        <w:tc>
          <w:tcPr>
            <w:tcW w:w="2266" w:type="dxa"/>
            <w:tcBorders/>
            <w:vAlign w:val="center"/>
          </w:tcPr>
          <w:p>
            <w:pPr>
              <w:pStyle w:val="TableContents"/>
              <w:bidi w:val="0"/>
              <w:spacing w:before="0" w:after="283"/>
              <w:jc w:val="left"/>
              <w:rPr/>
            </w:pPr>
            <w:r>
              <w:rPr/>
              <w:t xml:space="preserve">7. tammikuuta 2014 lähtien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2. </w:t>
            </w:r>
          </w:p>
        </w:tc>
        <w:tc>
          <w:tcPr>
            <w:tcW w:w="3151" w:type="dxa"/>
            <w:tcBorders/>
            <w:vAlign w:val="center"/>
          </w:tcPr>
          <w:p>
            <w:pPr>
              <w:pStyle w:val="TableContents"/>
              <w:bidi w:val="0"/>
              <w:spacing w:before="0" w:after="283"/>
              <w:jc w:val="left"/>
              <w:rPr/>
            </w:pPr>
            <w:r>
              <w:rPr/>
              <w:t xml:space="preserve">Martha Roby (R-Montgomery) </w:t>
            </w:r>
          </w:p>
        </w:tc>
        <w:tc>
          <w:tcPr>
            <w:tcW w:w="1261" w:type="dxa"/>
            <w:tcBorders/>
            <w:vAlign w:val="center"/>
          </w:tcPr>
          <w:p>
            <w:pPr>
              <w:pStyle w:val="TableContents"/>
              <w:bidi w:val="0"/>
              <w:spacing w:before="0" w:after="283"/>
              <w:jc w:val="left"/>
              <w:rPr/>
            </w:pPr>
            <w:r>
              <w:rPr/>
              <w:t xml:space="preserve">Tasavaltalainen </w:t>
            </w:r>
          </w:p>
        </w:tc>
        <w:tc>
          <w:tcPr>
            <w:tcW w:w="841" w:type="dxa"/>
            <w:tcBorders/>
            <w:vAlign w:val="center"/>
          </w:tcPr>
          <w:p>
            <w:pPr>
              <w:pStyle w:val="TableContents"/>
              <w:bidi w:val="0"/>
              <w:spacing w:before="0" w:after="283"/>
              <w:jc w:val="left"/>
              <w:rPr/>
            </w:pPr>
            <w:r>
              <w:rPr/>
              <w:t xml:space="preserve">R + 17 </w:t>
            </w:r>
          </w:p>
        </w:tc>
        <w:tc>
          <w:tcPr>
            <w:tcW w:w="2266" w:type="dxa"/>
            <w:tcBorders/>
            <w:vAlign w:val="center"/>
          </w:tcPr>
          <w:p>
            <w:pPr>
              <w:pStyle w:val="TableContents"/>
              <w:bidi w:val="0"/>
              <w:spacing w:before="0" w:after="283"/>
              <w:jc w:val="left"/>
              <w:rPr/>
            </w:pPr>
            <w:r>
              <w:rPr/>
              <w:t xml:space="preserve">3. tammikuuta 2011 lähtien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Kolmas </w:t>
            </w:r>
          </w:p>
        </w:tc>
        <w:tc>
          <w:tcPr>
            <w:tcW w:w="3151" w:type="dxa"/>
            <w:tcBorders/>
            <w:vAlign w:val="center"/>
          </w:tcPr>
          <w:p>
            <w:pPr>
              <w:pStyle w:val="TableContents"/>
              <w:bidi w:val="0"/>
              <w:spacing w:before="0" w:after="283"/>
              <w:jc w:val="left"/>
              <w:rPr/>
            </w:pPr>
            <w:r>
              <w:rPr/>
              <w:t xml:space="preserve">Mike Rogers (R-Tuskegee) </w:t>
            </w:r>
          </w:p>
        </w:tc>
        <w:tc>
          <w:tcPr>
            <w:tcW w:w="1261" w:type="dxa"/>
            <w:tcBorders/>
            <w:vAlign w:val="center"/>
          </w:tcPr>
          <w:p>
            <w:pPr>
              <w:pStyle w:val="TableContents"/>
              <w:bidi w:val="0"/>
              <w:spacing w:before="0" w:after="283"/>
              <w:jc w:val="left"/>
              <w:rPr/>
            </w:pPr>
            <w:r>
              <w:rPr/>
              <w:t xml:space="preserve">Tasavaltalainen </w:t>
            </w:r>
          </w:p>
        </w:tc>
        <w:tc>
          <w:tcPr>
            <w:tcW w:w="841" w:type="dxa"/>
            <w:tcBorders/>
            <w:vAlign w:val="center"/>
          </w:tcPr>
          <w:p>
            <w:pPr>
              <w:pStyle w:val="TableContents"/>
              <w:bidi w:val="0"/>
              <w:spacing w:before="0" w:after="283"/>
              <w:jc w:val="left"/>
              <w:rPr/>
            </w:pPr>
            <w:r>
              <w:rPr/>
              <w:t xml:space="preserve">R + 16 </w:t>
            </w:r>
          </w:p>
        </w:tc>
        <w:tc>
          <w:tcPr>
            <w:tcW w:w="2266" w:type="dxa"/>
            <w:tcBorders/>
            <w:vAlign w:val="center"/>
          </w:tcPr>
          <w:p>
            <w:pPr>
              <w:pStyle w:val="TableContents"/>
              <w:bidi w:val="0"/>
              <w:spacing w:before="0" w:after="283"/>
              <w:jc w:val="left"/>
              <w:rPr/>
            </w:pPr>
            <w:r>
              <w:rPr/>
              <w:t xml:space="preserve">3. tammikuuta 2003 lähtien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Neljäs </w:t>
            </w:r>
          </w:p>
        </w:tc>
        <w:tc>
          <w:tcPr>
            <w:tcW w:w="3151" w:type="dxa"/>
            <w:tcBorders/>
            <w:vAlign w:val="center"/>
          </w:tcPr>
          <w:p>
            <w:pPr>
              <w:pStyle w:val="TableContents"/>
              <w:bidi w:val="0"/>
              <w:spacing w:before="0" w:after="283"/>
              <w:jc w:val="left"/>
              <w:rPr/>
            </w:pPr>
            <w:r>
              <w:rPr/>
              <w:t xml:space="preserve">Robert Aderholt (R-Gadsden) </w:t>
            </w:r>
          </w:p>
        </w:tc>
        <w:tc>
          <w:tcPr>
            <w:tcW w:w="1261" w:type="dxa"/>
            <w:tcBorders/>
            <w:vAlign w:val="center"/>
          </w:tcPr>
          <w:p>
            <w:pPr>
              <w:pStyle w:val="TableContents"/>
              <w:bidi w:val="0"/>
              <w:spacing w:before="0" w:after="283"/>
              <w:jc w:val="left"/>
              <w:rPr/>
            </w:pPr>
            <w:r>
              <w:rPr/>
              <w:t xml:space="preserve">Tasavaltalainen </w:t>
            </w:r>
          </w:p>
        </w:tc>
        <w:tc>
          <w:tcPr>
            <w:tcW w:w="841" w:type="dxa"/>
            <w:tcBorders/>
            <w:vAlign w:val="center"/>
          </w:tcPr>
          <w:p>
            <w:pPr>
              <w:pStyle w:val="TableContents"/>
              <w:bidi w:val="0"/>
              <w:spacing w:before="0" w:after="283"/>
              <w:jc w:val="left"/>
              <w:rPr/>
            </w:pPr>
            <w:r>
              <w:rPr/>
              <w:t xml:space="preserve">R + 28 </w:t>
            </w:r>
          </w:p>
        </w:tc>
        <w:tc>
          <w:tcPr>
            <w:tcW w:w="2266" w:type="dxa"/>
            <w:tcBorders/>
            <w:vAlign w:val="center"/>
          </w:tcPr>
          <w:p>
            <w:pPr>
              <w:pStyle w:val="TableContents"/>
              <w:bidi w:val="0"/>
              <w:spacing w:before="0" w:after="283"/>
              <w:jc w:val="left"/>
              <w:rPr/>
            </w:pPr>
            <w:r>
              <w:rPr/>
              <w:t xml:space="preserve">3. tammikuuta 1997 lähtien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5. </w:t>
            </w:r>
          </w:p>
        </w:tc>
        <w:tc>
          <w:tcPr>
            <w:tcW w:w="3151" w:type="dxa"/>
            <w:tcBorders/>
            <w:vAlign w:val="center"/>
          </w:tcPr>
          <w:p>
            <w:pPr>
              <w:pStyle w:val="TableContents"/>
              <w:bidi w:val="0"/>
              <w:spacing w:before="0" w:after="283"/>
              <w:jc w:val="left"/>
              <w:rPr/>
            </w:pPr>
            <w:r>
              <w:rPr>
                <w:color w:val="A9A9A9"/>
              </w:rPr>
              <w:t xml:space="preserve">Mo Brooks </w:t>
            </w:r>
            <w:r>
              <w:rPr/>
              <w:t xml:space="preserve">(R-Huntsville) </w:t>
            </w:r>
          </w:p>
        </w:tc>
        <w:tc>
          <w:tcPr>
            <w:tcW w:w="1261" w:type="dxa"/>
            <w:tcBorders/>
            <w:vAlign w:val="center"/>
          </w:tcPr>
          <w:p>
            <w:pPr>
              <w:pStyle w:val="TableContents"/>
              <w:bidi w:val="0"/>
              <w:spacing w:before="0" w:after="283"/>
              <w:jc w:val="left"/>
              <w:rPr/>
            </w:pPr>
            <w:r>
              <w:rPr/>
              <w:t xml:space="preserve">Tasavaltalainen </w:t>
            </w:r>
          </w:p>
        </w:tc>
        <w:tc>
          <w:tcPr>
            <w:tcW w:w="841" w:type="dxa"/>
            <w:tcBorders/>
            <w:vAlign w:val="center"/>
          </w:tcPr>
          <w:p>
            <w:pPr>
              <w:pStyle w:val="TableContents"/>
              <w:bidi w:val="0"/>
              <w:spacing w:before="0" w:after="283"/>
              <w:jc w:val="left"/>
              <w:rPr/>
            </w:pPr>
            <w:r>
              <w:rPr/>
              <w:t xml:space="preserve">R + 17 </w:t>
            </w:r>
          </w:p>
        </w:tc>
        <w:tc>
          <w:tcPr>
            <w:tcW w:w="2266" w:type="dxa"/>
            <w:tcBorders/>
            <w:vAlign w:val="center"/>
          </w:tcPr>
          <w:p>
            <w:pPr>
              <w:pStyle w:val="TableContents"/>
              <w:bidi w:val="0"/>
              <w:spacing w:before="0" w:after="283"/>
              <w:jc w:val="left"/>
              <w:rPr/>
            </w:pPr>
            <w:r>
              <w:rPr/>
              <w:t xml:space="preserve">3. tammikuuta 2011 lähtien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6. </w:t>
            </w:r>
          </w:p>
        </w:tc>
        <w:tc>
          <w:tcPr>
            <w:tcW w:w="3151" w:type="dxa"/>
            <w:tcBorders/>
            <w:vAlign w:val="center"/>
          </w:tcPr>
          <w:p>
            <w:pPr>
              <w:pStyle w:val="TableContents"/>
              <w:bidi w:val="0"/>
              <w:spacing w:before="0" w:after="283"/>
              <w:jc w:val="left"/>
              <w:rPr/>
            </w:pPr>
            <w:r>
              <w:rPr/>
              <w:t xml:space="preserve">Gary Palmer (R-Vestavia Hills) </w:t>
            </w:r>
          </w:p>
        </w:tc>
        <w:tc>
          <w:tcPr>
            <w:tcW w:w="1261" w:type="dxa"/>
            <w:tcBorders/>
            <w:vAlign w:val="center"/>
          </w:tcPr>
          <w:p>
            <w:pPr>
              <w:pStyle w:val="TableContents"/>
              <w:bidi w:val="0"/>
              <w:spacing w:before="0" w:after="283"/>
              <w:jc w:val="left"/>
              <w:rPr/>
            </w:pPr>
            <w:r>
              <w:rPr/>
              <w:t xml:space="preserve">Tasavaltalainen </w:t>
            </w:r>
          </w:p>
        </w:tc>
        <w:tc>
          <w:tcPr>
            <w:tcW w:w="841" w:type="dxa"/>
            <w:tcBorders/>
            <w:vAlign w:val="center"/>
          </w:tcPr>
          <w:p>
            <w:pPr>
              <w:pStyle w:val="TableContents"/>
              <w:bidi w:val="0"/>
              <w:spacing w:before="0" w:after="283"/>
              <w:jc w:val="left"/>
              <w:rPr/>
            </w:pPr>
            <w:r>
              <w:rPr/>
              <w:t xml:space="preserve">R + 28 </w:t>
            </w:r>
          </w:p>
        </w:tc>
        <w:tc>
          <w:tcPr>
            <w:tcW w:w="2266" w:type="dxa"/>
            <w:tcBorders/>
            <w:vAlign w:val="center"/>
          </w:tcPr>
          <w:p>
            <w:pPr>
              <w:pStyle w:val="TableContents"/>
              <w:bidi w:val="0"/>
              <w:spacing w:before="0" w:after="283"/>
              <w:jc w:val="left"/>
              <w:rPr/>
            </w:pPr>
            <w:r>
              <w:rPr/>
              <w:t xml:space="preserve">3. tammikuuta 2015 lähtien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Seitsemäs </w:t>
            </w:r>
          </w:p>
        </w:tc>
        <w:tc>
          <w:tcPr>
            <w:tcW w:w="3151" w:type="dxa"/>
            <w:tcBorders/>
            <w:vAlign w:val="center"/>
          </w:tcPr>
          <w:p>
            <w:pPr>
              <w:pStyle w:val="TableContents"/>
              <w:bidi w:val="0"/>
              <w:spacing w:before="0" w:after="283"/>
              <w:jc w:val="left"/>
              <w:rPr/>
            </w:pPr>
            <w:r>
              <w:rPr/>
              <w:t xml:space="preserve">Terri Sewell (D-Birmingham) </w:t>
            </w:r>
          </w:p>
        </w:tc>
        <w:tc>
          <w:tcPr>
            <w:tcW w:w="1261" w:type="dxa"/>
            <w:tcBorders/>
            <w:vAlign w:val="center"/>
          </w:tcPr>
          <w:p>
            <w:pPr>
              <w:pStyle w:val="TableContents"/>
              <w:bidi w:val="0"/>
              <w:spacing w:before="0" w:after="283"/>
              <w:jc w:val="left"/>
              <w:rPr/>
            </w:pPr>
            <w:r>
              <w:rPr/>
              <w:t xml:space="preserve">Demokraattinen </w:t>
            </w:r>
          </w:p>
        </w:tc>
        <w:tc>
          <w:tcPr>
            <w:tcW w:w="841" w:type="dxa"/>
            <w:tcBorders/>
            <w:vAlign w:val="center"/>
          </w:tcPr>
          <w:p>
            <w:pPr>
              <w:pStyle w:val="TableContents"/>
              <w:bidi w:val="0"/>
              <w:spacing w:before="0" w:after="283"/>
              <w:jc w:val="left"/>
              <w:rPr/>
            </w:pPr>
            <w:r>
              <w:rPr/>
              <w:t xml:space="preserve">D + 20 </w:t>
            </w:r>
          </w:p>
        </w:tc>
        <w:tc>
          <w:tcPr>
            <w:tcW w:w="2266" w:type="dxa"/>
            <w:tcBorders/>
            <w:vAlign w:val="center"/>
          </w:tcPr>
          <w:p>
            <w:pPr>
              <w:pStyle w:val="TableContents"/>
              <w:bidi w:val="0"/>
              <w:spacing w:before="0" w:after="283"/>
              <w:jc w:val="left"/>
              <w:rPr/>
            </w:pPr>
            <w:r>
              <w:rPr/>
              <w:t xml:space="preserve">3. tammikuuta 2011 lähtien </w:t>
            </w:r>
          </w:p>
        </w:tc>
        <w:tc>
          <w:tcPr>
            <w:tcW w:w="14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Kuka edustaa tällä hetkellä Huntsvilleä Yhdysvaltain edustajainhuoneessa?</w:t>
      </w:r>
    </w:p>
    <w:p>
      <w:pPr>
        <w:pStyle w:val="TextBody"/>
        <w:bidi w:val="0"/>
        <w:jc w:val="left"/>
        <w:rPr>
          <w:b/>
          <w:u w:val="single"/>
          <w:shd w:val="clear" w:fill="FFFF00"/>
        </w:rPr>
      </w:pPr>
      <w:r>
        <w:rPr>
          <w:b/>
          <w:u w:val="single"/>
          <w:shd w:val="clear" w:fill="FFFF00"/>
        </w:rPr>
        <w:t xml:space="preserve">Asiakirjan numero 12815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Tyler James Williams </w:t>
      </w:r>
      <w:r>
        <w:rPr/>
        <w:t xml:space="preserve">(s. 9. lokakuuta 1992) on yhdysvaltalainen näyttelijä, hip hop -artisti, taistelulajien taitaja, muusikko, musiikkivideo-ohjaaja, elokuvaohjaaja ja graafinen suunnittelija. Hänet tunnetaan parhaiten siitä, että hän näytteli Chris Rockin innoittaman komediasarjan Everybody Hates Chris nimihenkilöä ja lauluntekijä Cyrus DeBargea Disney Channelin elokuvassa Let It Shine. Hänellä on ollut myös sivuosa Noahina AMC:n The Walking Dead -sarjassa ja Criminal Minds -sarjassa: Beyond Borders.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kaveri, joka näyttelee Chrisiä elokuvassa Kaikki vihaavat Chrisiä.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Noahia Walking Deadin 5. kaudella?</w:t>
      </w:r>
    </w:p>
    <w:p>
      <w:pPr>
        <w:pStyle w:val="TextBody"/>
        <w:bidi w:val="0"/>
        <w:jc w:val="left"/>
        <w:rPr>
          <w:b/>
          <w:u w:val="single"/>
          <w:shd w:val="clear" w:fill="FFFF00"/>
        </w:rPr>
      </w:pPr>
      <w:r>
        <w:rPr>
          <w:b/>
          <w:u w:val="single"/>
          <w:shd w:val="clear" w:fill="FFFF00"/>
        </w:rPr>
        <w:t xml:space="preserve">Asiakirjan numero 12816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Sopimus oli alun perin suunniteltu Japanin, Italian ja Saksan väliseksi sotilasliitoksi. Japani halusi sopimuksen kohdistuvan Neuvostoliittoon, mutta Italia ja Saksa halusivat sen kohdistuvan Britannian imperiumiin ja Ranskaan. Tämän erimielisyyden vuoksi sopimus allekirjoitettiin ilman Japania, ja siitä tuli fasistisen Italian ja natsi-Saksan välinen sopimus, jonka </w:t>
      </w:r>
      <w:r>
        <w:rPr/>
        <w:t xml:space="preserve">Italian </w:t>
      </w:r>
      <w:r>
        <w:rPr/>
        <w:t xml:space="preserve">ulkoministerit </w:t>
      </w:r>
      <w:r>
        <w:rPr>
          <w:color w:val="A9A9A9"/>
        </w:rPr>
        <w:t xml:space="preserve">Galeazzo Ciano </w:t>
      </w:r>
      <w:r>
        <w:rPr/>
        <w:t xml:space="preserve">ja </w:t>
      </w:r>
      <w:r>
        <w:rPr/>
        <w:t xml:space="preserve">Saksan ulkoministeri </w:t>
      </w:r>
      <w:r>
        <w:rPr>
          <w:color w:val="DCDCDC"/>
        </w:rPr>
        <w:t xml:space="preserve">Joachim von Ribbentrop </w:t>
      </w:r>
      <w:r>
        <w:rPr/>
        <w:t xml:space="preserve">allekirjoittivat 22. toukokuuta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Saksan ja Italian välisen liiton.</w:t>
      </w:r>
    </w:p>
    <w:p>
      <w:pPr>
        <w:pStyle w:val="TextBody"/>
        <w:bidi w:val="0"/>
        <w:jc w:val="left"/>
        <w:rPr>
          <w:b/>
          <w:u w:val="single"/>
          <w:shd w:val="clear" w:fill="FFFF00"/>
        </w:rPr>
      </w:pPr>
      <w:r>
        <w:rPr>
          <w:b/>
          <w:u w:val="single"/>
          <w:shd w:val="clear" w:fill="FFFF00"/>
        </w:rPr>
        <w:t xml:space="preserve">Asiakirjan numero 12817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Rauhanpalkintoa lukuun ottamatta Nobel-palkinnot jaetaan Tukholmassa, Ruotsissa, vuotuisessa palkintoseremoniassa 10. joulukuuta, Nobelin kuolinpäivänä. Palkinnon saajien luennot pidetään yleensä palkintoseremoniaa edeltävinä päivinä. Rauhanpalkinto ja sen saajien luennot jaetaan vuosittaisessa palkintoseremoniassa Oslossa Norjassa yleensä </w:t>
      </w:r>
      <w:r>
        <w:rPr>
          <w:color w:val="A9A9A9"/>
        </w:rPr>
        <w:t xml:space="preserve">10. joulukuuta</w:t>
      </w:r>
      <w:r>
        <w:rPr/>
        <w:t xml:space="preserve">. Palkintoseremoniat ja niihin liittyvät juhlaillalliset ovat yleensä suuria kansainvälisiä tapahtumia. Ruotsissa palkinnot jaetaan Tukholman konserttitalossa, ja Nobel-banketti järjestetään välittömästi sen jälkeen Tukholman kaupungintalossa. Nobelin rauhanpalkintoseremonia on pidetty Norjan Nobel-instituutissa (1905-1946), Oslon yliopiston auditoriossa (1947-1989) ja Oslon kaupungintalolla (1990-1990).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Nobelin rauhanpalkinto myönnetään vuosittain?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Vuosina 1901-2017 Nobel-palkinnot, talouspalkinnot mukaan lukien, myönnettiin 585 kertaa 923 henkilölle ja organisaatiolle. Jotkut saivat Nobel-palkinnon useammin kuin kerran, joten yhteensä Nobel-palkintoja on myönnetty 24 organisaatiolle ja 892 henkilölle. Palkintoseremoniat järjestetään vuosittain Tukholmassa, Ruotsissa (poikkeuksena rauhanpalkinto, joka jaetaan Oslossa, Norjassa). Kukin palkinnon saaja saa kultamitalin, diplomin ja Nobel-säätiön päättämän rahasumman. (Vuonna 2017 kukin palkinto on arvoltaan </w:t>
      </w:r>
      <w:r>
        <w:rPr>
          <w:color w:val="A9A9A9"/>
        </w:rPr>
        <w:t xml:space="preserve">9 000 000 kruunua eli noin 1 110 000 Yhdysvaltain dollaria, 944 000 euroa, 836 000 puntaa tai 72 693 900 Intian puntaa.</w:t>
      </w:r>
      <w:r>
        <w:rPr/>
        <w:t xml:space="preserve">) Ennen vuotta 1980 tehdyt mitalit lyöty 23 karaatin kullasta ja myöhemmin 18 karaatin vihreästä kullasta, joka on päällystetty 24 karaatin kullalla.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Nobel-palkinnon voittaja saa?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rahaa voit voittaa Nobelin rauhanpalkinnolla?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Nobelin palkinto </w:t>
      </w:r>
    </w:p>
    <w:tbl>
      <w:tblPr>
        <w:tblW w:w="10205" w:type="dxa"/>
        <w:jc w:val="left"/>
        <w:tblInd w:w="0" w:type="dxa"/>
        <w:tblLayout w:type="fixed"/>
        <w:tblCellMar>
          <w:top w:w="28" w:type="dxa"/>
          <w:left w:w="28" w:type="dxa"/>
          <w:bottom w:w="28" w:type="dxa"/>
          <w:right w:w="28" w:type="dxa"/>
        </w:tblCellMar>
      </w:tblPr>
      <w:tblGrid>
        <w:gridCol w:w="1901"/>
        <w:gridCol w:w="8304"/>
      </w:tblGrid>
      <w:tr>
        <w:trPr/>
        <w:tc>
          <w:tcPr>
            <w:tcW w:w="1901" w:type="dxa"/>
            <w:tcBorders/>
            <w:vAlign w:val="center"/>
          </w:tcPr>
          <w:p>
            <w:pPr>
              <w:pStyle w:val="TableHeading"/>
              <w:suppressLineNumbers/>
              <w:bidi w:val="0"/>
              <w:spacing w:before="0" w:after="283"/>
              <w:jc w:val="center"/>
              <w:rPr/>
            </w:pPr>
            <w:r>
              <w:rPr/>
              <w:t xml:space="preserve">Myönnetty </w:t>
            </w:r>
          </w:p>
        </w:tc>
        <w:tc>
          <w:tcPr>
            <w:tcW w:w="8304" w:type="dxa"/>
            <w:tcBorders/>
            <w:vAlign w:val="center"/>
          </w:tcPr>
          <w:p>
            <w:pPr>
              <w:pStyle w:val="TableContents"/>
              <w:bidi w:val="0"/>
              <w:spacing w:before="0" w:after="283"/>
              <w:jc w:val="left"/>
              <w:rPr/>
            </w:pPr>
            <w:r>
              <w:rPr/>
              <w:t xml:space="preserve">Erinomainen panos ihmiskunnan hyväksi </w:t>
            </w:r>
            <w:r>
              <w:rPr>
                <w:color w:val="A9A9A9"/>
              </w:rPr>
              <w:t xml:space="preserve">kemian</w:t>
            </w:r>
            <w:r>
              <w:rPr/>
              <w:t xml:space="preserve">, </w:t>
            </w:r>
            <w:r>
              <w:rPr>
                <w:color w:val="DCDCDC"/>
              </w:rPr>
              <w:t xml:space="preserve">talouden</w:t>
            </w:r>
            <w:r>
              <w:rPr/>
              <w:t xml:space="preserve">, </w:t>
            </w:r>
            <w:r>
              <w:rPr>
                <w:color w:val="2F4F4F"/>
              </w:rPr>
              <w:t xml:space="preserve">kirjallisuuden</w:t>
            </w:r>
            <w:r>
              <w:rPr/>
              <w:t xml:space="preserve">, </w:t>
            </w:r>
            <w:r>
              <w:rPr>
                <w:color w:val="556B2F"/>
              </w:rPr>
              <w:t xml:space="preserve">rauhan</w:t>
            </w:r>
            <w:r>
              <w:rPr/>
              <w:t xml:space="preserve">, </w:t>
            </w:r>
            <w:r>
              <w:rPr>
                <w:color w:val="6B8E23"/>
              </w:rPr>
              <w:t xml:space="preserve">fysiikan</w:t>
            </w:r>
            <w:r>
              <w:rPr/>
              <w:t xml:space="preserve">, </w:t>
            </w:r>
            <w:r>
              <w:rPr>
                <w:color w:val="A0522D"/>
              </w:rPr>
              <w:t xml:space="preserve">fysiologian </w:t>
            </w:r>
            <w:r>
              <w:rPr/>
              <w:t xml:space="preserve">tai </w:t>
            </w:r>
            <w:r>
              <w:rPr/>
              <w:t xml:space="preserve">lääketieteen </w:t>
            </w:r>
            <w:r>
              <w:rPr/>
              <w:t xml:space="preserve">alalla. </w:t>
            </w:r>
          </w:p>
        </w:tc>
      </w:tr>
      <w:tr>
        <w:trPr/>
        <w:tc>
          <w:tcPr>
            <w:tcW w:w="1901" w:type="dxa"/>
            <w:tcBorders/>
            <w:vAlign w:val="center"/>
          </w:tcPr>
          <w:p>
            <w:pPr>
              <w:pStyle w:val="TableHeading"/>
              <w:suppressLineNumbers/>
              <w:bidi w:val="0"/>
              <w:spacing w:before="0" w:after="283"/>
              <w:jc w:val="center"/>
              <w:rPr/>
            </w:pPr>
            <w:r>
              <w:rPr/>
              <w:t xml:space="preserve">Maa </w:t>
            </w:r>
          </w:p>
        </w:tc>
        <w:tc>
          <w:tcPr>
            <w:tcW w:w="8304" w:type="dxa"/>
            <w:tcBorders/>
            <w:vAlign w:val="center"/>
          </w:tcPr>
          <w:p>
            <w:pPr>
              <w:pStyle w:val="TableContents"/>
              <w:numPr>
                <w:ilvl w:val="0"/>
                <w:numId w:val="98"/>
              </w:numPr>
              <w:tabs>
                <w:tab w:val="clear" w:pos="1134"/>
                <w:tab w:val="left" w:leader="none" w:pos="707"/>
              </w:tabs>
              <w:bidi w:val="0"/>
              <w:ind w:start="707" w:hanging="283"/>
              <w:jc w:val="left"/>
              <w:rPr/>
            </w:pPr>
            <w:r>
              <w:rPr/>
              <w:t xml:space="preserve">Ruotsi (kaikki palkinnot paitsi rauhanpalkinto) </w:t>
            </w:r>
          </w:p>
          <w:p>
            <w:pPr>
              <w:pStyle w:val="TableContents"/>
              <w:numPr>
                <w:ilvl w:val="0"/>
                <w:numId w:val="99"/>
              </w:numPr>
              <w:tabs>
                <w:tab w:val="clear" w:pos="1134"/>
                <w:tab w:val="left" w:leader="none" w:pos="707"/>
              </w:tabs>
              <w:bidi w:val="0"/>
              <w:spacing w:before="0" w:after="283"/>
              <w:ind w:start="707" w:hanging="283"/>
              <w:jc w:val="left"/>
              <w:rPr/>
            </w:pPr>
            <w:r>
              <w:rPr/>
              <w:t xml:space="preserve">Norja (vain rauhanpalkinto) </w:t>
            </w:r>
          </w:p>
        </w:tc>
      </w:tr>
      <w:tr>
        <w:trPr/>
        <w:tc>
          <w:tcPr>
            <w:tcW w:w="1901" w:type="dxa"/>
            <w:tcBorders/>
            <w:vAlign w:val="center"/>
          </w:tcPr>
          <w:p>
            <w:pPr>
              <w:pStyle w:val="TableHeading"/>
              <w:suppressLineNumbers/>
              <w:bidi w:val="0"/>
              <w:spacing w:before="0" w:after="283"/>
              <w:jc w:val="center"/>
              <w:rPr/>
            </w:pPr>
            <w:r>
              <w:rPr/>
              <w:t xml:space="preserve">Esittänyt </w:t>
            </w:r>
          </w:p>
        </w:tc>
        <w:tc>
          <w:tcPr>
            <w:tcW w:w="8304"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Ruotsin akatemia </w:t>
            </w:r>
          </w:p>
          <w:p>
            <w:pPr>
              <w:pStyle w:val="TableContents"/>
              <w:numPr>
                <w:ilvl w:val="0"/>
                <w:numId w:val="100"/>
              </w:numPr>
              <w:tabs>
                <w:tab w:val="clear" w:pos="1134"/>
                <w:tab w:val="left" w:leader="none" w:pos="707"/>
              </w:tabs>
              <w:bidi w:val="0"/>
              <w:spacing w:before="0" w:after="0"/>
              <w:ind w:start="707" w:hanging="283"/>
              <w:jc w:val="left"/>
              <w:rPr/>
            </w:pPr>
            <w:r>
              <w:rPr/>
              <w:t xml:space="preserve">Ruotsin kuninkaallisen tiedeakatemian Nobel-komitea </w:t>
            </w:r>
          </w:p>
          <w:p>
            <w:pPr>
              <w:pStyle w:val="TableContents"/>
              <w:numPr>
                <w:ilvl w:val="0"/>
                <w:numId w:val="100"/>
              </w:numPr>
              <w:tabs>
                <w:tab w:val="clear" w:pos="1134"/>
                <w:tab w:val="left" w:leader="none" w:pos="707"/>
              </w:tabs>
              <w:bidi w:val="0"/>
              <w:spacing w:before="0" w:after="0"/>
              <w:ind w:start="707" w:hanging="283"/>
              <w:jc w:val="left"/>
              <w:rPr/>
            </w:pPr>
            <w:r>
              <w:rPr/>
              <w:t xml:space="preserve">Karolinska Institutetin Nobel-komitea </w:t>
            </w:r>
          </w:p>
          <w:p>
            <w:pPr>
              <w:pStyle w:val="TableContents"/>
              <w:numPr>
                <w:ilvl w:val="0"/>
                <w:numId w:val="100"/>
              </w:numPr>
              <w:tabs>
                <w:tab w:val="clear" w:pos="1134"/>
                <w:tab w:val="left" w:leader="none" w:pos="707"/>
              </w:tabs>
              <w:bidi w:val="0"/>
              <w:spacing w:before="0" w:after="283"/>
              <w:ind w:start="707" w:hanging="283"/>
              <w:jc w:val="left"/>
              <w:rPr/>
            </w:pPr>
            <w:r>
              <w:rPr/>
              <w:t xml:space="preserve">Norjan Nobel-komitea </w:t>
            </w:r>
          </w:p>
        </w:tc>
      </w:tr>
      <w:tr>
        <w:trPr/>
        <w:tc>
          <w:tcPr>
            <w:tcW w:w="1901" w:type="dxa"/>
            <w:tcBorders/>
            <w:vAlign w:val="center"/>
          </w:tcPr>
          <w:p>
            <w:pPr>
              <w:pStyle w:val="TableHeading"/>
              <w:suppressLineNumbers/>
              <w:bidi w:val="0"/>
              <w:spacing w:before="0" w:after="283"/>
              <w:jc w:val="center"/>
              <w:rPr/>
            </w:pPr>
            <w:r>
              <w:rPr/>
              <w:t xml:space="preserve">Ensimmäinen myönnetty </w:t>
            </w:r>
          </w:p>
        </w:tc>
        <w:tc>
          <w:tcPr>
            <w:tcW w:w="8304" w:type="dxa"/>
            <w:tcBorders/>
            <w:vAlign w:val="center"/>
          </w:tcPr>
          <w:p>
            <w:pPr>
              <w:pStyle w:val="TableContents"/>
              <w:numPr>
                <w:ilvl w:val="0"/>
                <w:numId w:val="101"/>
              </w:numPr>
              <w:tabs>
                <w:tab w:val="clear" w:pos="1134"/>
                <w:tab w:val="left" w:leader="none" w:pos="707"/>
              </w:tabs>
              <w:bidi w:val="0"/>
              <w:spacing w:before="0" w:after="283"/>
              <w:ind w:start="707" w:hanging="283"/>
              <w:jc w:val="left"/>
              <w:rPr/>
            </w:pPr>
            <w:r>
              <w:rPr/>
              <w:t xml:space="preserve">1901; 116 vuotta sitten (1901) </w:t>
            </w:r>
          </w:p>
        </w:tc>
      </w:tr>
      <w:tr>
        <w:trPr/>
        <w:tc>
          <w:tcPr>
            <w:tcW w:w="1901" w:type="dxa"/>
            <w:tcBorders/>
            <w:vAlign w:val="center"/>
          </w:tcPr>
          <w:p>
            <w:pPr>
              <w:pStyle w:val="TableHeading"/>
              <w:suppressLineNumbers/>
              <w:bidi w:val="0"/>
              <w:spacing w:before="0" w:after="283"/>
              <w:jc w:val="center"/>
              <w:rPr/>
            </w:pPr>
            <w:r>
              <w:rPr/>
              <w:t xml:space="preserve">Palkittujen määrä </w:t>
            </w:r>
          </w:p>
        </w:tc>
        <w:tc>
          <w:tcPr>
            <w:tcW w:w="8304" w:type="dxa"/>
            <w:tcBorders/>
            <w:vAlign w:val="center"/>
          </w:tcPr>
          <w:p>
            <w:pPr>
              <w:pStyle w:val="TableContents"/>
              <w:bidi w:val="0"/>
              <w:spacing w:before="0" w:after="283"/>
              <w:jc w:val="left"/>
              <w:rPr/>
            </w:pPr>
            <w:r>
              <w:rPr/>
              <w:t xml:space="preserve">579 palkintoa 911 palkinnonsaajalle vuodesta 2016 alkaen </w:t>
            </w:r>
          </w:p>
        </w:tc>
      </w:tr>
      <w:tr>
        <w:trPr/>
        <w:tc>
          <w:tcPr>
            <w:tcW w:w="1901" w:type="dxa"/>
            <w:tcBorders/>
            <w:vAlign w:val="center"/>
          </w:tcPr>
          <w:p>
            <w:pPr>
              <w:pStyle w:val="TableHeading"/>
              <w:suppressLineNumbers/>
              <w:bidi w:val="0"/>
              <w:spacing w:before="0" w:after="283"/>
              <w:jc w:val="center"/>
              <w:rPr/>
            </w:pPr>
            <w:r>
              <w:rPr/>
              <w:t xml:space="preserve">Verkkosivusto </w:t>
            </w:r>
          </w:p>
        </w:tc>
        <w:tc>
          <w:tcPr>
            <w:tcW w:w="8304" w:type="dxa"/>
            <w:tcBorders/>
            <w:vAlign w:val="center"/>
          </w:tcPr>
          <w:p>
            <w:pPr>
              <w:pStyle w:val="TableContents"/>
              <w:bidi w:val="0"/>
              <w:spacing w:before="0" w:after="283"/>
              <w:jc w:val="left"/>
              <w:rPr/>
            </w:pPr>
            <w:r>
              <w:rPr/>
              <w:t xml:space="preserve">nobelprize.org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alat, joilla Nobel-palkinto jaetaan.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Nobel-palkinto rahoitettiin </w:t>
      </w:r>
      <w:r>
        <w:rPr>
          <w:color w:val="A9A9A9"/>
        </w:rPr>
        <w:t xml:space="preserve">Alfred Nobelin henkilökohtaisella omaisuudella</w:t>
      </w:r>
      <w:r>
        <w:rPr/>
        <w:t xml:space="preserve">. Virallisten lähteiden mukaan Alfred Nobel testamenttasi osakkeista 12 prosenttia omaisuudestaan Nobel-säätiölle, joka nyt muodostaa Nobel-palkinnon taloudellisen perustan.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Nobelin rauhanpalkinnon rahat tulevat?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Ruotsalaisen tiedemiehen </w:t>
      </w:r>
      <w:r>
        <w:rPr>
          <w:color w:val="A9A9A9"/>
        </w:rPr>
        <w:t xml:space="preserve">Alfred Nobelin </w:t>
      </w:r>
      <w:r>
        <w:rPr/>
        <w:t xml:space="preserve">testamentilla </w:t>
      </w:r>
      <w:r>
        <w:rPr/>
        <w:t xml:space="preserve">palkinnot perustettiin vuonna 1895. Kemian, kirjallisuuden, rauhan, fysiikan ja fysiologian tai lääketieteen palkinnot jaettiin ensimmäisen kerran vuonna 1901. Vuonna 1968 Sveriges Riksbank (Ruotsin keskuspankki) perusti Alfred Nobelin muistoksi Sveriges Riksbankin taloustieteen palkinnon, joka tunnetaan yleisesti Nobelin taloustieteen palkintona. Nobel-palkintoa pidetään yleisesti arvostetuimpana palkintona kirjallisuuden, lääketieteen, fysiikan, kemian, taloustieteen ja rauhanaktivismin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idean Nobelin rauhanpalkinnosta?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Palkintoseremoniat järjestetään vuosittain Tukholmassa, Ruotsissa (poikkeuksena rauhanpalkinto, joka pidetään Oslossa, Norjassa). Kukin palkinnon saaja saa </w:t>
      </w:r>
      <w:r>
        <w:rPr>
          <w:color w:val="A9A9A9"/>
        </w:rPr>
        <w:t xml:space="preserve">kultamitalin</w:t>
      </w:r>
      <w:r>
        <w:rPr/>
        <w:t xml:space="preserve">, </w:t>
      </w:r>
      <w:r>
        <w:rPr>
          <w:color w:val="DCDCDC"/>
        </w:rPr>
        <w:t xml:space="preserve">diplomin </w:t>
      </w:r>
      <w:r>
        <w:rPr/>
        <w:t xml:space="preserve">ja </w:t>
      </w:r>
      <w:r>
        <w:rPr/>
        <w:t xml:space="preserve">Nobel-säätiön päättämän </w:t>
      </w:r>
      <w:r>
        <w:rPr>
          <w:color w:val="2F4F4F"/>
        </w:rPr>
        <w:t xml:space="preserve">rahasumman.</w:t>
      </w:r>
      <w:r>
        <w:rPr/>
        <w:t xml:space="preserve"> (Vuonna 2017 kukin palkinto on arvoltaan 9 000 000 kruunua eli noin 1 110 000 Yhdysvaltain dollaria, 944 000 euroa, 836 000 puntaa, 72 693 900 Intian puntaa tai 376 000 Kiinan kansantasavaltaa). Nobel-palkintoa pidetään yleisesti arvostetuimpana palkintona kirjallisuuden, lääketieteen, fysiikan, kemian, rauhan ja talouden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saa Nobelin rauhanpalkinnosta?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Nobelin palkinto </w:t>
      </w:r>
    </w:p>
    <w:tbl>
      <w:tblPr>
        <w:tblW w:w="10205" w:type="dxa"/>
        <w:jc w:val="left"/>
        <w:tblInd w:w="0" w:type="dxa"/>
        <w:tblLayout w:type="fixed"/>
        <w:tblCellMar>
          <w:top w:w="28" w:type="dxa"/>
          <w:left w:w="28" w:type="dxa"/>
          <w:bottom w:w="28" w:type="dxa"/>
          <w:right w:w="28" w:type="dxa"/>
        </w:tblCellMar>
      </w:tblPr>
      <w:tblGrid>
        <w:gridCol w:w="1642"/>
        <w:gridCol w:w="8563"/>
      </w:tblGrid>
      <w:tr>
        <w:trPr/>
        <w:tc>
          <w:tcPr>
            <w:tcW w:w="1642" w:type="dxa"/>
            <w:tcBorders/>
            <w:vAlign w:val="center"/>
          </w:tcPr>
          <w:p>
            <w:pPr>
              <w:pStyle w:val="TableHeading"/>
              <w:suppressLineNumbers/>
              <w:bidi w:val="0"/>
              <w:spacing w:before="0" w:after="283"/>
              <w:jc w:val="center"/>
              <w:rPr/>
            </w:pPr>
            <w:r>
              <w:rPr/>
              <w:t xml:space="preserve">Myönnetty </w:t>
            </w:r>
          </w:p>
        </w:tc>
        <w:tc>
          <w:tcPr>
            <w:tcW w:w="8563" w:type="dxa"/>
            <w:tcBorders/>
            <w:vAlign w:val="center"/>
          </w:tcPr>
          <w:p>
            <w:pPr>
              <w:pStyle w:val="TableContents"/>
              <w:bidi w:val="0"/>
              <w:spacing w:before="0" w:after="283"/>
              <w:jc w:val="left"/>
              <w:rPr/>
            </w:pPr>
            <w:r>
              <w:rPr/>
              <w:t xml:space="preserve">Erinomainen panos ihmiskunnan hyväksi kemian, kirjallisuuden, rauhan, fysiikan, fysiologian tai lääketieteen alalla. Sekoitetaan usein taloustieteen Nobelin muistopalkintoon. </w:t>
            </w:r>
          </w:p>
        </w:tc>
      </w:tr>
      <w:tr>
        <w:trPr/>
        <w:tc>
          <w:tcPr>
            <w:tcW w:w="1642" w:type="dxa"/>
            <w:tcBorders/>
            <w:vAlign w:val="center"/>
          </w:tcPr>
          <w:p>
            <w:pPr>
              <w:pStyle w:val="TableHeading"/>
              <w:suppressLineNumbers/>
              <w:bidi w:val="0"/>
              <w:spacing w:before="0" w:after="283"/>
              <w:jc w:val="center"/>
              <w:rPr/>
            </w:pPr>
            <w:r>
              <w:rPr/>
              <w:t xml:space="preserve">Maa </w:t>
            </w:r>
          </w:p>
        </w:tc>
        <w:tc>
          <w:tcPr>
            <w:tcW w:w="8563" w:type="dxa"/>
            <w:tcBorders/>
            <w:vAlign w:val="center"/>
          </w:tcPr>
          <w:p>
            <w:pPr>
              <w:pStyle w:val="TableContents"/>
              <w:numPr>
                <w:ilvl w:val="0"/>
                <w:numId w:val="102"/>
              </w:numPr>
              <w:tabs>
                <w:tab w:val="clear" w:pos="1134"/>
                <w:tab w:val="left" w:leader="none" w:pos="707"/>
              </w:tabs>
              <w:bidi w:val="0"/>
              <w:ind w:start="707" w:hanging="283"/>
              <w:jc w:val="left"/>
              <w:rPr/>
            </w:pPr>
            <w:r>
              <w:rPr/>
              <w:t xml:space="preserve">Ruotsi (kaikki palkinnot paitsi rauhanpalkinto) </w:t>
            </w:r>
          </w:p>
          <w:p>
            <w:pPr>
              <w:pStyle w:val="TableContents"/>
              <w:numPr>
                <w:ilvl w:val="0"/>
                <w:numId w:val="103"/>
              </w:numPr>
              <w:tabs>
                <w:tab w:val="clear" w:pos="1134"/>
                <w:tab w:val="left" w:leader="none" w:pos="707"/>
              </w:tabs>
              <w:bidi w:val="0"/>
              <w:spacing w:before="0" w:after="283"/>
              <w:ind w:start="707" w:hanging="283"/>
              <w:jc w:val="left"/>
              <w:rPr/>
            </w:pPr>
            <w:r>
              <w:rPr/>
              <w:t xml:space="preserve">Norja (vain rauhanpalkinto) </w:t>
            </w:r>
          </w:p>
        </w:tc>
      </w:tr>
      <w:tr>
        <w:trPr/>
        <w:tc>
          <w:tcPr>
            <w:tcW w:w="1642" w:type="dxa"/>
            <w:tcBorders/>
            <w:vAlign w:val="center"/>
          </w:tcPr>
          <w:p>
            <w:pPr>
              <w:pStyle w:val="TableHeading"/>
              <w:suppressLineNumbers/>
              <w:bidi w:val="0"/>
              <w:spacing w:before="0" w:after="283"/>
              <w:jc w:val="center"/>
              <w:rPr/>
            </w:pPr>
            <w:r>
              <w:rPr/>
              <w:t xml:space="preserve">Esittänyt </w:t>
            </w:r>
          </w:p>
        </w:tc>
        <w:tc>
          <w:tcPr>
            <w:tcW w:w="856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Ruotsin akatemia </w:t>
            </w:r>
          </w:p>
          <w:p>
            <w:pPr>
              <w:pStyle w:val="TableContents"/>
              <w:numPr>
                <w:ilvl w:val="0"/>
                <w:numId w:val="104"/>
              </w:numPr>
              <w:tabs>
                <w:tab w:val="clear" w:pos="1134"/>
                <w:tab w:val="left" w:leader="none" w:pos="707"/>
              </w:tabs>
              <w:bidi w:val="0"/>
              <w:spacing w:before="0" w:after="0"/>
              <w:ind w:start="707" w:hanging="283"/>
              <w:jc w:val="left"/>
              <w:rPr/>
            </w:pPr>
            <w:r>
              <w:rPr/>
              <w:t xml:space="preserve">Ruotsin kuninkaallisen tiedeakatemian Nobel-komitea </w:t>
            </w:r>
          </w:p>
          <w:p>
            <w:pPr>
              <w:pStyle w:val="TableContents"/>
              <w:numPr>
                <w:ilvl w:val="0"/>
                <w:numId w:val="104"/>
              </w:numPr>
              <w:tabs>
                <w:tab w:val="clear" w:pos="1134"/>
                <w:tab w:val="left" w:leader="none" w:pos="707"/>
              </w:tabs>
              <w:bidi w:val="0"/>
              <w:spacing w:before="0" w:after="0"/>
              <w:ind w:start="707" w:hanging="283"/>
              <w:jc w:val="left"/>
              <w:rPr/>
            </w:pPr>
            <w:r>
              <w:rPr/>
              <w:t xml:space="preserve">Karolinska Institutetin Nobel-komitea </w:t>
            </w:r>
          </w:p>
          <w:p>
            <w:pPr>
              <w:pStyle w:val="TableContents"/>
              <w:numPr>
                <w:ilvl w:val="0"/>
                <w:numId w:val="104"/>
              </w:numPr>
              <w:tabs>
                <w:tab w:val="clear" w:pos="1134"/>
                <w:tab w:val="left" w:leader="none" w:pos="707"/>
              </w:tabs>
              <w:bidi w:val="0"/>
              <w:spacing w:before="0" w:after="283"/>
              <w:ind w:start="707" w:hanging="283"/>
              <w:jc w:val="left"/>
              <w:rPr/>
            </w:pPr>
            <w:r>
              <w:rPr/>
              <w:t xml:space="preserve">Norjan Nobel-komitea </w:t>
            </w:r>
          </w:p>
        </w:tc>
      </w:tr>
      <w:tr>
        <w:trPr/>
        <w:tc>
          <w:tcPr>
            <w:tcW w:w="1642" w:type="dxa"/>
            <w:tcBorders/>
            <w:vAlign w:val="center"/>
          </w:tcPr>
          <w:p>
            <w:pPr>
              <w:pStyle w:val="TableHeading"/>
              <w:suppressLineNumbers/>
              <w:bidi w:val="0"/>
              <w:spacing w:before="0" w:after="283"/>
              <w:jc w:val="center"/>
              <w:rPr/>
            </w:pPr>
            <w:r>
              <w:rPr/>
              <w:t xml:space="preserve">Palkinto (s) </w:t>
            </w:r>
          </w:p>
        </w:tc>
        <w:tc>
          <w:tcPr>
            <w:tcW w:w="8563" w:type="dxa"/>
            <w:tcBorders/>
            <w:vAlign w:val="center"/>
          </w:tcPr>
          <w:p>
            <w:pPr>
              <w:pStyle w:val="TableContents"/>
              <w:bidi w:val="0"/>
              <w:spacing w:before="0" w:after="283"/>
              <w:jc w:val="left"/>
              <w:rPr/>
            </w:pPr>
            <w:r>
              <w:rPr/>
              <w:t xml:space="preserve">Palkintorahaa </w:t>
            </w:r>
            <w:r>
              <w:rPr>
                <w:color w:val="A9A9A9"/>
              </w:rPr>
              <w:t xml:space="preserve">9 miljoonaa kruunua - hieman yli 1 miljoona dollaria (2017)</w:t>
            </w:r>
            <w:r>
              <w:rPr/>
              <w:t xml:space="preserve">, mitali (myydään jopa 4,76 miljoonalla dollarilla) ja diplomi. </w:t>
            </w:r>
          </w:p>
        </w:tc>
      </w:tr>
      <w:tr>
        <w:trPr/>
        <w:tc>
          <w:tcPr>
            <w:tcW w:w="1642" w:type="dxa"/>
            <w:tcBorders/>
            <w:vAlign w:val="center"/>
          </w:tcPr>
          <w:p>
            <w:pPr>
              <w:pStyle w:val="TableHeading"/>
              <w:suppressLineNumbers/>
              <w:bidi w:val="0"/>
              <w:spacing w:before="0" w:after="283"/>
              <w:jc w:val="center"/>
              <w:rPr/>
            </w:pPr>
            <w:r>
              <w:rPr/>
              <w:t xml:space="preserve">Ensimmäinen myönnetty </w:t>
            </w:r>
          </w:p>
        </w:tc>
        <w:tc>
          <w:tcPr>
            <w:tcW w:w="8563" w:type="dxa"/>
            <w:tcBorders/>
            <w:vAlign w:val="center"/>
          </w:tcPr>
          <w:p>
            <w:pPr>
              <w:pStyle w:val="TableContents"/>
              <w:numPr>
                <w:ilvl w:val="0"/>
                <w:numId w:val="105"/>
              </w:numPr>
              <w:tabs>
                <w:tab w:val="clear" w:pos="1134"/>
                <w:tab w:val="left" w:leader="none" w:pos="707"/>
              </w:tabs>
              <w:bidi w:val="0"/>
              <w:spacing w:before="0" w:after="283"/>
              <w:ind w:start="707" w:hanging="283"/>
              <w:jc w:val="left"/>
              <w:rPr/>
            </w:pPr>
            <w:r>
              <w:rPr/>
              <w:t xml:space="preserve">1901; 117 vuotta sitten (1901) </w:t>
            </w:r>
          </w:p>
        </w:tc>
      </w:tr>
      <w:tr>
        <w:trPr/>
        <w:tc>
          <w:tcPr>
            <w:tcW w:w="1642" w:type="dxa"/>
            <w:tcBorders/>
            <w:vAlign w:val="center"/>
          </w:tcPr>
          <w:p>
            <w:pPr>
              <w:pStyle w:val="TableHeading"/>
              <w:suppressLineNumbers/>
              <w:bidi w:val="0"/>
              <w:spacing w:before="0" w:after="283"/>
              <w:jc w:val="center"/>
              <w:rPr/>
            </w:pPr>
            <w:r>
              <w:rPr/>
              <w:t xml:space="preserve">Palkittujen määrä </w:t>
            </w:r>
          </w:p>
        </w:tc>
        <w:tc>
          <w:tcPr>
            <w:tcW w:w="8563" w:type="dxa"/>
            <w:tcBorders/>
            <w:vAlign w:val="center"/>
          </w:tcPr>
          <w:p>
            <w:pPr>
              <w:pStyle w:val="TableContents"/>
              <w:bidi w:val="0"/>
              <w:spacing w:before="0" w:after="283"/>
              <w:jc w:val="left"/>
              <w:rPr/>
            </w:pPr>
            <w:r>
              <w:rPr/>
              <w:t xml:space="preserve">584 palkintoa 923:lle palkinnonsaajalle vuodesta 2017 alkaen. </w:t>
            </w:r>
          </w:p>
        </w:tc>
      </w:tr>
      <w:tr>
        <w:trPr/>
        <w:tc>
          <w:tcPr>
            <w:tcW w:w="1642" w:type="dxa"/>
            <w:tcBorders/>
            <w:vAlign w:val="center"/>
          </w:tcPr>
          <w:p>
            <w:pPr>
              <w:pStyle w:val="TableHeading"/>
              <w:suppressLineNumbers/>
              <w:bidi w:val="0"/>
              <w:spacing w:before="0" w:after="283"/>
              <w:jc w:val="center"/>
              <w:rPr/>
            </w:pPr>
            <w:r>
              <w:rPr/>
              <w:t xml:space="preserve">Verkkosivusto </w:t>
            </w:r>
          </w:p>
        </w:tc>
        <w:tc>
          <w:tcPr>
            <w:tcW w:w="8563" w:type="dxa"/>
            <w:tcBorders/>
            <w:vAlign w:val="center"/>
          </w:tcPr>
          <w:p>
            <w:pPr>
              <w:pStyle w:val="TableContents"/>
              <w:bidi w:val="0"/>
              <w:spacing w:before="0" w:after="283"/>
              <w:jc w:val="left"/>
              <w:rPr/>
            </w:pPr>
            <w:r>
              <w:rPr/>
              <w:t xml:space="preserve">nobelprize.org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Nobel-palkinnon rahapalkinto</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Nobel-palkinto (/ ˈnoʊbɛl /, ruotsinkielinen ääntäminen: (nʊˈbɛl); ruotsin kielen määrämuoto, yksikkö: Nobelpriset; norj: Nobelprisen) on kuusi vuosittaista kansainvälistä palkintoa, jotka ruotsalaiset ja norjalaiset instituutiot jakavat useissa eri kategorioissa </w:t>
      </w:r>
      <w:r>
        <w:rPr>
          <w:color w:val="A9A9A9"/>
        </w:rPr>
        <w:t xml:space="preserve">tunnustuksena akateemisista, kulttuurisista tai tieteellisistä saavutuksista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Nobel-palkinnon tarkoitus</w:t>
      </w:r>
    </w:p>
    <w:p>
      <w:pPr>
        <w:pStyle w:val="TextBody"/>
        <w:bidi w:val="0"/>
        <w:jc w:val="left"/>
        <w:rPr>
          <w:b/>
          <w:u w:val="single"/>
          <w:shd w:val="clear" w:fill="FFFF00"/>
        </w:rPr>
      </w:pPr>
      <w:r>
        <w:rPr>
          <w:b/>
          <w:u w:val="single"/>
          <w:shd w:val="clear" w:fill="FFFF00"/>
        </w:rPr>
        <w:t xml:space="preserve">Asiakirjan numero 12818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27. päivänä 1994 hän meni naimisiin ABC Newsin tuottajakollegan </w:t>
      </w:r>
      <w:r>
        <w:rPr>
          <w:color w:val="A9A9A9"/>
        </w:rPr>
        <w:t xml:space="preserve">Anthony Radziwillin kanssa </w:t>
      </w:r>
      <w:r>
        <w:rPr/>
        <w:t xml:space="preserve">East Hamptonissa, New Yorkissa. Radziwill oli vaimonsa Lee Bouvier Canfieldin (Jacqueline Onassisin pikkusisko) Stanislas Radziwillin ainoa poika. Anthony Radziwill kuoli 10. elokuuta 1999 neljänkymmenen vuoden iässä viiden vuoden syöpätaistelun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Carol New Yorkin kotirouvista naimisissa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Carole Ann Radziwill </w:t>
      </w:r>
      <w:r>
        <w:rPr/>
        <w:t xml:space="preserve">(o.s. DiFalco; s. 20. elokuuta 1963) on yhdysvaltalainen toimittaja, kirjailija ja tosi-tv-persoona.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carol New Yorkin oikeissa kotiäideissä</w:t>
      </w:r>
    </w:p>
    <w:p>
      <w:pPr>
        <w:pStyle w:val="TextBody"/>
        <w:bidi w:val="0"/>
        <w:jc w:val="left"/>
        <w:rPr>
          <w:b/>
          <w:u w:val="single"/>
          <w:shd w:val="clear" w:fill="FFFF00"/>
        </w:rPr>
      </w:pPr>
      <w:r>
        <w:rPr>
          <w:b/>
          <w:u w:val="single"/>
          <w:shd w:val="clear" w:fill="FFFF00"/>
        </w:rPr>
        <w:t xml:space="preserve">Asiakirjan numero 12819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Gernot Rohr </w:t>
      </w:r>
      <w:r>
        <w:rPr/>
        <w:t xml:space="preserve">(s. 28. kesäkuuta 1953) on saksalainen manageri ja entinen jalkapalloilija. Hän on tällä hetkellä Nigerian jalkapalloliiton alaisen Super Eaglesin manageri.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Nigerian jalkapallovalmentajan nimi?</w:t>
      </w:r>
    </w:p>
    <w:p>
      <w:pPr>
        <w:pStyle w:val="TextBody"/>
        <w:bidi w:val="0"/>
        <w:jc w:val="left"/>
        <w:rPr>
          <w:b/>
          <w:u w:val="single"/>
          <w:shd w:val="clear" w:fill="FFFF00"/>
        </w:rPr>
      </w:pPr>
      <w:r>
        <w:rPr>
          <w:b/>
          <w:u w:val="single"/>
          <w:shd w:val="clear" w:fill="FFFF00"/>
        </w:rPr>
        <w:t xml:space="preserve">Asiakirjan numero 12820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Euroalueeseen kuuluvat Alankomaat, Belgia, Espanja, Irlanti, Italia, Itävalta, Kreikka, Kypros, Latvia, Liettua, Luxemburg, Malta, Portugali, Ranska, Saksa, Slovakia, Slovenia, Suomi, Viro ja Kreikka. Muiden EU-maiden (</w:t>
      </w:r>
      <w:r>
        <w:rPr>
          <w:color w:val="A9A9A9"/>
        </w:rPr>
        <w:t xml:space="preserve">Tanskaa </w:t>
      </w:r>
      <w:r>
        <w:rPr>
          <w:color w:val="DCDCDC"/>
        </w:rPr>
        <w:t xml:space="preserve">ja </w:t>
      </w:r>
      <w:r>
        <w:rPr>
          <w:color w:val="2F4F4F"/>
        </w:rPr>
        <w:t xml:space="preserve">Yhdistynyttä kuningaskuntaa </w:t>
      </w:r>
      <w:r>
        <w:rPr/>
        <w:t xml:space="preserve">lukuun ottamatta</w:t>
      </w:r>
      <w:r>
        <w:rPr>
          <w:color w:val="DCDCDC"/>
        </w:rPr>
        <w:t xml:space="preserve">) </w:t>
      </w:r>
      <w:r>
        <w:rPr/>
        <w:t xml:space="preserve">on pakko liittyä, kun ne täyttävät liittymiskriteerit. Yksikään valtio ei ole vielä eronnut, eikä ole olemassa määräyksiä, joiden mukaan se voisi erota tai tulla erotetuksi. Andorralla, Monacolla, San Marinolla ja Vatikaanilla on EU:n kanssa viralliset sopimukset, joiden mukaan ne voivat käyttää euroa virallisena valuuttanaan ja laskea liikkeeseen omia kolikoitaan. Kosovo ja Montenegro ovat ottaneet euron käyttöön yksipuolisesti, mutta nämä maat eivät virallisesti kuulu euroalueeseen eikä niillä ole edustusta Euroopan keskuspankissa (EKP) tai euroryhmässä.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Euroopan unionin maat eivät käytä euroa?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EU-maat eivät käytä euroa</w:t>
      </w:r>
    </w:p>
    <w:p>
      <w:pPr>
        <w:pStyle w:val="TextBody"/>
        <w:bidi w:val="0"/>
        <w:jc w:val="left"/>
        <w:rPr>
          <w:b/>
          <w:u w:val="single"/>
          <w:shd w:val="clear" w:fill="FFFF00"/>
        </w:rPr>
      </w:pPr>
      <w:r>
        <w:rPr>
          <w:b/>
          <w:u w:val="single"/>
          <w:shd w:val="clear" w:fill="FFFF00"/>
        </w:rPr>
        <w:t xml:space="preserve">Asiakirjan numero 12821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 Mall of Asia, josta käytetään myös lyhennettä SM MoA, on ostoskeskus </w:t>
      </w:r>
      <w:r>
        <w:rPr>
          <w:color w:val="A9A9A9"/>
        </w:rPr>
        <w:t xml:space="preserve">Bay Cityssä, Pasayssa</w:t>
      </w:r>
      <w:r>
        <w:rPr/>
        <w:t xml:space="preserve">, Filippiineillä, lähellä SM Central Business Parkia, Manilanlahtea ja Epifanio de los Santos Avenuen (EDSA) eteläpäätä.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Mall of Asia Filippiineillä?</w:t>
      </w:r>
    </w:p>
    <w:p>
      <w:pPr>
        <w:pStyle w:val="TextBody"/>
        <w:bidi w:val="0"/>
        <w:jc w:val="left"/>
        <w:rPr>
          <w:b/>
          <w:u w:val="single"/>
          <w:shd w:val="clear" w:fill="FFFF00"/>
        </w:rPr>
      </w:pPr>
      <w:r>
        <w:rPr>
          <w:b/>
          <w:u w:val="single"/>
          <w:shd w:val="clear" w:fill="FFFF00"/>
        </w:rPr>
        <w:t xml:space="preserve">Asiakirjan numero 12822</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20"/>
        </w:tabs>
        <w:bidi w:val="0"/>
        <w:ind w:start="720" w:hanging="283"/>
        <w:jc w:val="left"/>
        <w:rPr/>
      </w:pPr>
      <w:r>
        <w:rPr>
          <w:color w:val="A9A9A9"/>
        </w:rPr>
        <w:t xml:space="preserve">Iain Armitage </w:t>
      </w:r>
      <w:r>
        <w:rPr/>
        <w:t xml:space="preserve">Jamie Moorena, Genen poikana ja Addien pojanpoikana.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lapsenlasta sielussamme yöllä...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pääkuvaukset alkoivat 12. syyskuuta 2016 </w:t>
      </w:r>
      <w:r>
        <w:rPr>
          <w:color w:val="A9A9A9"/>
        </w:rPr>
        <w:t xml:space="preserve">Colorado </w:t>
      </w:r>
      <w:r>
        <w:rPr>
          <w:color w:val="DCDCDC"/>
        </w:rPr>
        <w:t xml:space="preserve">Springsissä, Coloradossa, </w:t>
      </w:r>
      <w:r>
        <w:rPr/>
        <w:t xml:space="preserve">ja elokuvaa kuvattiin myös </w:t>
      </w:r>
      <w:r>
        <w:rPr>
          <w:color w:val="2F4F4F"/>
        </w:rPr>
        <w:t xml:space="preserve">Firenzessä</w:t>
      </w:r>
      <w:r>
        <w:rPr/>
        <w:t xml:space="preserve">. Kuvaukset saatiin päätökseen 2. marraskuuta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Netflix-elokuva meidän sielumme yöllä?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sielumme yöllä missä se on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elokuva, jonka sielumme yöllä teki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sielumme yöllä kuvattu osoitteessa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he kuvasivat sielujamme yöllä</w:t>
      </w:r>
    </w:p>
    <w:p>
      <w:pPr>
        <w:pStyle w:val="TextBody"/>
        <w:bidi w:val="0"/>
        <w:jc w:val="left"/>
        <w:rPr>
          <w:b/>
          <w:shd w:val="clear" w:fill="FFFF00"/>
        </w:rPr>
      </w:pPr>
      <w:r>
        <w:rPr>
          <w:b/>
          <w:shd w:val="clear" w:fill="FFFF00"/>
        </w:rPr>
        <w:t xml:space="preserve">Teksti numero 2</w:t>
      </w:r>
    </w:p>
    <w:p>
      <w:pPr>
        <w:pStyle w:val="TextBody"/>
        <w:numPr>
          <w:ilvl w:val="0"/>
          <w:numId w:val="107"/>
        </w:numPr>
        <w:tabs>
          <w:tab w:val="clear" w:pos="1134"/>
          <w:tab w:val="left" w:leader="none" w:pos="720"/>
        </w:tabs>
        <w:bidi w:val="0"/>
        <w:ind w:start="720" w:hanging="283"/>
        <w:jc w:val="left"/>
        <w:rPr/>
      </w:pPr>
      <w:r>
        <w:rPr>
          <w:color w:val="A9A9A9"/>
        </w:rPr>
        <w:t xml:space="preserve">29. syyskuuta 2017 (2017-09-29) (Yhdysvallat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Sielumme yöllä tulee ulos?</w:t>
      </w:r>
    </w:p>
    <w:p>
      <w:pPr>
        <w:pStyle w:val="TextBody"/>
        <w:bidi w:val="0"/>
        <w:jc w:val="left"/>
        <w:rPr>
          <w:b/>
          <w:shd w:val="clear" w:fill="FFFF00"/>
        </w:rPr>
      </w:pPr>
      <w:r>
        <w:rPr>
          <w:b/>
          <w:shd w:val="clear" w:fill="FFFF00"/>
        </w:rPr>
        <w:t xml:space="preserve">Teksti numero 3</w:t>
      </w:r>
    </w:p>
    <w:p>
      <w:pPr>
        <w:pStyle w:val="TextBody"/>
        <w:numPr>
          <w:ilvl w:val="0"/>
          <w:numId w:val="108"/>
        </w:numPr>
        <w:tabs>
          <w:tab w:val="clear" w:pos="1134"/>
          <w:tab w:val="left" w:leader="none" w:pos="707"/>
        </w:tabs>
        <w:bidi w:val="0"/>
        <w:spacing w:before="0" w:after="0"/>
        <w:ind w:start="707" w:hanging="283"/>
        <w:jc w:val="left"/>
        <w:rPr/>
      </w:pPr>
      <w:r>
        <w:rPr/>
        <w:t xml:space="preserve">Robert Redford näyttelee Louis Watersia, Addien naapurissa asuvaa leskimiestä ja Hollyn isää. </w:t>
      </w:r>
    </w:p>
    <w:p>
      <w:pPr>
        <w:pStyle w:val="TextBody"/>
        <w:numPr>
          <w:ilvl w:val="0"/>
          <w:numId w:val="108"/>
        </w:numPr>
        <w:tabs>
          <w:tab w:val="clear" w:pos="1134"/>
          <w:tab w:val="left" w:leader="none" w:pos="707"/>
        </w:tabs>
        <w:bidi w:val="0"/>
        <w:spacing w:before="0" w:after="0"/>
        <w:ind w:start="707" w:hanging="283"/>
        <w:jc w:val="left"/>
        <w:rPr/>
      </w:pPr>
      <w:r>
        <w:rPr/>
        <w:t xml:space="preserve">Jane Fonda näyttelee Addie Moorea, leskirouvaa, joka asuu Louisin, Genen äidin ja Jamien isoäidin naapurissa. </w:t>
      </w:r>
    </w:p>
    <w:p>
      <w:pPr>
        <w:pStyle w:val="TextBody"/>
        <w:numPr>
          <w:ilvl w:val="0"/>
          <w:numId w:val="108"/>
        </w:numPr>
        <w:tabs>
          <w:tab w:val="clear" w:pos="1134"/>
          <w:tab w:val="left" w:leader="none" w:pos="707"/>
        </w:tabs>
        <w:bidi w:val="0"/>
        <w:spacing w:before="0" w:after="0"/>
        <w:ind w:start="707" w:hanging="283"/>
        <w:jc w:val="left"/>
        <w:rPr/>
      </w:pPr>
      <w:r>
        <w:rPr/>
        <w:t xml:space="preserve">Matthias Schoenaerts Gene Moorena, Addien poikana ja Jamien isänä. </w:t>
      </w:r>
    </w:p>
    <w:p>
      <w:pPr>
        <w:pStyle w:val="TextBody"/>
        <w:numPr>
          <w:ilvl w:val="0"/>
          <w:numId w:val="108"/>
        </w:numPr>
        <w:tabs>
          <w:tab w:val="clear" w:pos="1134"/>
          <w:tab w:val="left" w:leader="none" w:pos="707"/>
        </w:tabs>
        <w:bidi w:val="0"/>
        <w:spacing w:before="0" w:after="0"/>
        <w:ind w:start="707" w:hanging="283"/>
        <w:jc w:val="left"/>
        <w:rPr/>
      </w:pPr>
      <w:r>
        <w:rPr/>
        <w:t xml:space="preserve">Judy Greer Holly Watersina, Louisin tyttärenä. </w:t>
      </w:r>
    </w:p>
    <w:p>
      <w:pPr>
        <w:pStyle w:val="TextBody"/>
        <w:numPr>
          <w:ilvl w:val="0"/>
          <w:numId w:val="108"/>
        </w:numPr>
        <w:tabs>
          <w:tab w:val="clear" w:pos="1134"/>
          <w:tab w:val="left" w:leader="none" w:pos="707"/>
        </w:tabs>
        <w:bidi w:val="0"/>
        <w:spacing w:before="0" w:after="0"/>
        <w:ind w:start="707" w:hanging="283"/>
        <w:jc w:val="left"/>
        <w:rPr/>
      </w:pPr>
      <w:r>
        <w:rPr/>
        <w:t xml:space="preserve">Bruce Dern Dorlan Beckerinä </w:t>
      </w:r>
    </w:p>
    <w:p>
      <w:pPr>
        <w:pStyle w:val="TextBody"/>
        <w:numPr>
          <w:ilvl w:val="0"/>
          <w:numId w:val="108"/>
        </w:numPr>
        <w:tabs>
          <w:tab w:val="clear" w:pos="1134"/>
          <w:tab w:val="left" w:leader="none" w:pos="707"/>
        </w:tabs>
        <w:bidi w:val="0"/>
        <w:ind w:start="707" w:hanging="283"/>
        <w:jc w:val="left"/>
        <w:rPr/>
      </w:pPr>
      <w:r>
        <w:rPr>
          <w:color w:val="A9A9A9"/>
        </w:rPr>
        <w:t xml:space="preserve">Iain Armitage </w:t>
      </w:r>
      <w:r>
        <w:rPr/>
        <w:t xml:space="preserve">Jamie Moorena, Genen poikana ja Addien pojanpoikana.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Jamiea sieluissamme yöllä -</w:t>
      </w:r>
    </w:p>
    <w:p>
      <w:pPr>
        <w:pStyle w:val="TextBody"/>
        <w:bidi w:val="0"/>
        <w:jc w:val="left"/>
        <w:rPr>
          <w:b/>
          <w:u w:val="single"/>
          <w:shd w:val="clear" w:fill="FFFF00"/>
        </w:rPr>
      </w:pPr>
      <w:r>
        <w:rPr>
          <w:b/>
          <w:u w:val="single"/>
          <w:shd w:val="clear" w:fill="FFFF00"/>
        </w:rPr>
        <w:t xml:space="preserve">Asiakirjan numero 12823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valtakunta (lat. Imperium Rōmānum, klassista latinaa: (ɪmˈpɛ. ri. ũː roːˈmaː. nũː); koininen ja keskiaikainen kreikka: Βασιλεία τῶν Ῥωμαίων, tr. Basileia tōn Rhōmaiōn) oli Rooman tasavallan jälkeinen antiikin Rooman sivilisaation kausi, jolle oli ominaista keisarien johtama hallinto ja suuret aluevaltaukset </w:t>
      </w:r>
      <w:r>
        <w:rPr>
          <w:color w:val="A9A9A9"/>
        </w:rPr>
        <w:t xml:space="preserve">Välimeren ympärillä </w:t>
      </w:r>
      <w:r>
        <w:rPr>
          <w:color w:val="DCDCDC"/>
        </w:rPr>
        <w:t xml:space="preserve">Euroopassa</w:t>
      </w:r>
      <w:r>
        <w:rPr>
          <w:color w:val="A9A9A9"/>
        </w:rPr>
        <w:t xml:space="preserve">, </w:t>
      </w:r>
      <w:r>
        <w:rPr>
          <w:color w:val="2F4F4F"/>
        </w:rPr>
        <w:t xml:space="preserve">Afrikassa </w:t>
      </w:r>
      <w:r>
        <w:rPr>
          <w:color w:val="A9A9A9"/>
        </w:rPr>
        <w:t xml:space="preserve">ja </w:t>
      </w:r>
      <w:r>
        <w:rPr>
          <w:color w:val="556B2F"/>
        </w:rPr>
        <w:t xml:space="preserve">Aasiassa</w:t>
      </w:r>
      <w:r>
        <w:rPr/>
        <w:t xml:space="preserve">. </w:t>
      </w:r>
      <w:r>
        <w:rPr/>
        <w:t xml:space="preserve">Rooman kaupunki oli maailman suurin kaupunki </w:t>
      </w:r>
      <w:r>
        <w:rPr>
          <w:color w:val="6B8E23"/>
        </w:rPr>
        <w:t xml:space="preserve">noin 100 eaa. -- noin 400 jKr.</w:t>
      </w:r>
      <w:r>
        <w:rPr/>
        <w:t xml:space="preserve">, ja Konstantinopolista (Uusi Rooma) tuli suurin noin 500 jKr., ja valtakunnan väkiluku kasvoi </w:t>
      </w:r>
      <w:r>
        <w:rPr>
          <w:color w:val="A0522D"/>
        </w:rPr>
        <w:t xml:space="preserve">arviolta 50-90 miljoonaan asukkaaseen </w:t>
      </w:r>
      <w:r>
        <w:rPr/>
        <w:t xml:space="preserve">(noin 20 % maailman silloisesta väestöstä). Sitä edeltänyt 500 vuotta vanha tasavalta horjui pahasti sisällissotien ja poliittisten konfliktien sarjassa, jonka aikana Julius Caesar nimitettiin ikuiseksi diktaattoriksi ja murhattiin vuonna 44 eaa. Sisällissodat ja teloitukset jatkuivat, ja ne huipentuivat Caesarin ottopojan Octaviuksen voittoon Marcus Antoniuksesta ja Kleopatrasta Actiumin taistelussa vuonna 31 eaa. ja Egyptin liittämiseen. Octaviuksen valta oli tuolloin kiistaton, ja vuonna 27 eaa. Rooman senaatti myönsi hänelle virallisesti ylivallan ja uuden arvonimen Augustus, mikä merkitsi käytännössä Rooman tasavallan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roomalainen valtakunta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Rooman valtakunta saavutti suurimman laajuutensa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mantereilla Rooman valtakunta sijaitsi laajentumisensa huipulla?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Rooman väkiluku Rooman valtakunnan huipulla?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Rooman valtakunta oli aikansa maailman voimakkaimpia taloudellisia, kulttuurisia, poliittisia ja sotilaallisia voimia. Se oli yksi maailmanhistorian suurimmista imperiumeista. Suurimmillaan Trajanuksen aikana se kattoi </w:t>
      </w:r>
      <w:r>
        <w:rPr>
          <w:color w:val="A9A9A9"/>
        </w:rPr>
        <w:t xml:space="preserve">5 miljoonaa neliökilometriä</w:t>
      </w:r>
      <w:r>
        <w:rPr/>
        <w:t xml:space="preserve">. </w:t>
      </w:r>
      <w:r>
        <w:rPr/>
        <w:t xml:space="preserve">Se hallitsi </w:t>
      </w:r>
      <w:r>
        <w:rPr>
          <w:color w:val="DCDCDC"/>
        </w:rPr>
        <w:t xml:space="preserve">arviolta 70 miljoonaa ihmistä, joka oli tuolloin 21 prosenttia koko maailman väestöstä</w:t>
      </w:r>
      <w:r>
        <w:rPr/>
        <w:t xml:space="preserve">. Imperiumin pitkäikäisyys ja valtava laajuus takasivat sen, että sen jälkeläiset saivat latinankielisen ja kreikkalaisen kielen, kulttuurin, uskonnon, keksinnöt, arkkitehtuurin, filosofian, lainsäädännön ja hallintomuodot pysyvään vaikutukseen. Euroopan keskiajalla yritettiin jopa perustaa Rooman valtakunnan seuraajia, kuten Romanian valtakunta, ristiretkeläisvaltio ja Pyhä Rooman valtakunta. Renessanssia seuranneen eurooppalaisen kolonialismin ja sen jälkeläisvaltioiden avulla kreikkalais-roomalaista ja juutalais-kristillistä kulttuuria vietiin maailmanlaajuisesti, ja sillä oli ratkaiseva merkitys modernin maailman kehityksessä.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oli Rooman valtakunta sen huippuvuosina?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Rooman valtakunnan laajuus sen huipulla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Rooman keisarillinen kausi kesti noin 1500 vuotta, kun taas tasavallan kausi kesti 500 vuotta. Keisarikunnan kaksi ensimmäistä vuosisataa olivat ennennäkemättömän poliittisen vakauden ja vaurauden aikaa, joka tunnetaan nimellä Pax Romana eli "roomalainen rauha". Octaviuksen voiton jälkeen valtakunnan koko kasvoi dramaattisesti. Caligulan murhan jälkeen vuonna 41 jKr. senaatti harkitsi hetken aikaa tasavallan palauttamista, mutta pretoriaanikaarti julisti Claudiuksen sen sijaan keisariksi. Claudiuksen aikana keisarikunta valloitti Britannian, mikä oli sen ensimmäinen suuri laajentuminen sitten Augustuksen. Claudiuksen seuraajan Neron tehtyä itsemurhan vuonna 68 jKr. valtakunta kärsi useista lyhyistä sisällissodista sekä samanaikaisesta suuresta kapinasta Juudeassa, jonka aikana neljä eri legioonakenraalia julistautui keisariksi. Vespasianus voitti vuonna 69 jKr. ja perusti Flavianuksen dynastian, ennen kuin hänen poikansa Titus seurasi häntä, ja hän avasi Colosseumin pian Vesuviuksen purkauksen jälkeen. Hänen lyhyttä valtakauttaan seurasi hänen veljensä Domitianuksen pitkä valtakausi, joka lopulta murhattiin. Sen jälkeen senaatti nimitti ensimmäisen viidestä hyvästä keisarista. Keisarikunta saavutti suurimman laajuutensa </w:t>
      </w:r>
      <w:r>
        <w:rPr>
          <w:color w:val="A9A9A9"/>
        </w:rPr>
        <w:t xml:space="preserve">Trajanuksen aikana</w:t>
      </w:r>
      <w:r>
        <w:rPr/>
        <w:t xml:space="preserve">, joka oli toinen tämän linjan keisareista.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Rooman valtakunta saavutti suurimman laajuutensa?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Suurimman laajuutensa valtakunta saavutti </w:t>
      </w:r>
      <w:r>
        <w:rPr>
          <w:color w:val="A9A9A9"/>
        </w:rPr>
        <w:t xml:space="preserve">Trajanuksen aikana (hallitsi vuosina 98-117)</w:t>
      </w:r>
      <w:r>
        <w:rPr/>
        <w:t xml:space="preserve">, ja sen pinta-ala oli 5 miljoonaa neliökilometriä. Perinteinen väestöarvio 55 -- 60 miljoonaa asukasta vastasi kuudesosaa - neljäsosaa maailman kokonaisväestöstä, ja se oli länsimaiden suurimman yhtenäisen poliittisen kokonaisuuden väestömäärä 1800-luvun puoliväliin asti. Viimeaikaisten väestötutkimusten mukaan väestömäärän huipun on arvioitu vaihtelevan 70 miljoonasta yli 100 miljoonaan. Jokainen valtakunnan kolmesta suurimmasta kaupungista - Rooma, Aleksandria ja Antiokia - oli 1600-luvun alussa lähes kaksi kertaa suurempi kuin mikään eurooppalainen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Rooman valtakunta oli huipussaan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Rooma kärsi pitkistä sisäisistä konflikteista, salaliitoista ja sisällissodista toisen vuosisadan lopusta eaa. lähtien, ja samalla sen valta laajeni huomattavasti Italian ulkopuolelle. Tämä oli Rooman tasavallan kriisin aikaa. Tämän aikakauden loppupuolella, vuonna 44 eaa., Julius Caesar oli hetken aikaa ikuinen diktaattori ennen kuin hänet murhattiin. Hänen salamurhaajiensa ryhmittymä ajettiin pois Roomasta, ja Markuksen Antoniuksen ja Caesarin ottopojan Octavianuksen johtama armeija kukisti sen Philippin taistelussa vuonna 42 eaa. Antoniuksen ja Octaviuksen jako Rooman maailman kesken ei kestänyt, ja Octaviuksen joukot kukistivat Antoniuksen ja Kleopatran joukot Actiumin taistelussa vuonna 31 eaa. Vuonna </w:t>
      </w:r>
      <w:r>
        <w:rPr>
          <w:color w:val="A9A9A9"/>
        </w:rPr>
        <w:t xml:space="preserve">27 eaa. </w:t>
      </w:r>
      <w:r>
        <w:rPr/>
        <w:t xml:space="preserve">Rooman senaatti ja kansa tekivät Octaviuksesta princepsin (``ensimmäinen kansalainen''), jolla oli prokonsuli-imperium, ja aloittivat näin prinsipaatin (Rooman keisarikunnan historian ensimmäinen aikakausi, joka yleensä ajoittuu vuodesta 27 eaa. vuoteen 284 jKr.), ja antoivat hänelle nimen ``Augustus'' (``kunnioitettu''). Vaikka vanha perustuslaillinen koneisto säilyi, Augustuksesta tuli sen hallitsija. Vaikka tasavalta säilyi nimellisesti, Augustuksen aikalaiset tiesivät, että se oli vain verhoa ja että Augustuksella oli kaikki merkityksellinen valta Roomassa. Koska hänen hallintonsa lopetti vuosisadan kestäneet sisällissodat ja aloitti ennennäkemättömän rauhan ja vaurauden kauden, häntä rakastettiin niin paljon, että hänellä oli tosiasiallisesti, jos ei oikeudellisesti, hallussaan monarkin valta. Hänen hallintonsa aikana syntyi uusi perustuslaillinen järjestys (osittain orgaanisesti ja osittain suunnitellusti), joten hänen kuoltuaan tämä uusi perustuslaillinen järjestys toimi kuten ennenkin, kun Tiberius hyväksyttiin uudeksi keisariksi. Augustuksen valtakaudesta alkanutta 200 vuoden ajanjaksoa pidetään perinteisesti Pax Romanana (roomalainen rauha). Tänä aikana keisarikunnan yhteenkuuluvuutta edisti yhteiskunnallinen vakaus ja taloudellinen vauraus, joita Rooma ei ollut koskaan aiemmin kokenut. Kapinat maakunnissa olivat harvinaisia, mutta ne kukistettiin "sovittelematta ja nopeasti", kun niitä esiintyi. Kuusikymmentä vuotta kestäneet juutalaisten ja roomalaisten väliset sodat 1. vuosisadan jälkipuoliskolla ja 2. vuosisadan alkupuoliskolla olivat kestoltaan ja väkivaltaisuudeltaan poikkeuksellisia.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Rooman valtakunnan aika alkoi?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Rooman valtakunta (lat. Imperium Rōmānum, klassista latinaa: (ɪmˈpɛ. ri. ũː roːˈmaː. nũː); koininen ja keskiaikainen kreikka: Βασιλεία τῶν Ῥωμαίων, tr. Basileia tōn Rhōmaiōn) oli Rooman tasavallan jälkeinen antiikin Rooman sivilisaation kausi, jonka hallintoa johtivat keisarit ja jolla oli suuria alueita Välimeren ympärillä Euroopassa, Afrikassa ja Aasiassa. Rooman kaupunki oli maailman suurin kaupunki </w:t>
      </w:r>
      <w:r>
        <w:rPr>
          <w:color w:val="A9A9A9"/>
        </w:rPr>
        <w:t xml:space="preserve">noin 100 eaa. -- noin 400 jKr.</w:t>
      </w:r>
      <w:r>
        <w:rPr/>
        <w:t xml:space="preserve">, ja Konstantinopolista (Uusi Rooma) tuli suurin noin 500 jKr., ja imperiumin väkiluku kasvoi arviolta 50-90 miljoonaan asukkaaseen (noin 20 % maailman silloisesta väestöstä). Sitä edeltänyt 500 vuotta vanha tasavalta oli vakavasti horjunut useiden sisällissotien ja poliittisten konfliktien seurauksena, joiden aikana Julius Caesar nimitettiin ikuiseksi diktaattoriksi ja murhattiin vuonna 44 eaa. Sisällissodat ja teloitukset jatkuivat, ja ne huipentuivat Caesarin ottopojan Octaviuksen voittoon Marcus Antoniuksesta ja Kleopatrasta Actiumin taistelussa vuonna 31 eaa. ja Egyptin liittämiseen. Octaviuksen valta oli tuolloin kiistaton, ja vuonna 27 eaa. Rooman senaatti myönsi hänelle virallisesti ylivallan ja uuden arvonimen Augustus, mikä merkitsi käytännössä Rooman tasavallan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Rooman valtakunta päättyi ja alkoi</w:t>
      </w:r>
    </w:p>
    <w:p>
      <w:pPr>
        <w:pStyle w:val="TextBody"/>
        <w:bidi w:val="0"/>
        <w:jc w:val="left"/>
        <w:rPr>
          <w:b/>
          <w:u w:val="single"/>
          <w:shd w:val="clear" w:fill="FFFF00"/>
        </w:rPr>
      </w:pPr>
      <w:r>
        <w:rPr>
          <w:b/>
          <w:u w:val="single"/>
          <w:shd w:val="clear" w:fill="FFFF00"/>
        </w:rPr>
        <w:t xml:space="preserve">Asiakirjan numero 12824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Dork Diaries on </w:t>
      </w:r>
      <w:r>
        <w:rPr>
          <w:color w:val="A9A9A9"/>
        </w:rPr>
        <w:t xml:space="preserve">Rachel Renée Russellin</w:t>
      </w:r>
      <w:r>
        <w:rPr/>
        <w:t xml:space="preserve"> kirjoittama ja kuvittama humoristinen lastenkirjasarja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kirjan dork diaries kirjoittaja?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Nikki Maxwell toivoo, </w:t>
      </w:r>
      <w:r>
        <w:rPr/>
        <w:t xml:space="preserve">että </w:t>
      </w:r>
      <w:r>
        <w:rPr/>
        <w:t xml:space="preserve">hänen ihastuksensa Brandon </w:t>
      </w:r>
      <w:r>
        <w:rPr>
          <w:color w:val="A9A9A9"/>
        </w:rPr>
        <w:t xml:space="preserve">Roberts </w:t>
      </w:r>
      <w:r>
        <w:rPr/>
        <w:t xml:space="preserve">pyytää häntä Halloween-tansseihin. Mutta hänen sydämensä särkyy, kun hän kuulee vihollisensa MacKenzie Hollisterin kehuskelevan, että hän ja Brandon menevät tansseihin yhdessä. Koska Nikkillä ei ole parempaa tekemistä tanssi-iltana, hän suostuu vastahakoisesti toimimaan tanssien siivouskomiteassa parhaiden ystäviensä Chloen ja Zoeyn kanssa sekä auttamaan pikkusiskonsa Briannan balettitunnin Halloween-juhlissa.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Brandonin sukunimi dork diaries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Dork Diaries: </w:t>
      </w:r>
      <w:r>
        <w:rPr>
          <w:color w:val="A9A9A9"/>
        </w:rPr>
        <w:t xml:space="preserve">Tales From a Not-So-Popular Party Girl </w:t>
      </w:r>
      <w:r>
        <w:rPr/>
        <w:t xml:space="preserve">(Julkaisupäivä: 8. kesäkuuta 2010): </w:t>
      </w:r>
      <w:r>
        <w:rPr>
          <w:color w:val="A9A9A9"/>
        </w:rPr>
        <w:t xml:space="preserve">Tales From a Not-So-Popular Party Girl (</w:t>
      </w:r>
      <w:r>
        <w:rPr/>
        <w:t xml:space="preserve">Julkaisupäivä: 8. kesäkuuta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toisen dork diaries -kirjan nimi?</w:t>
      </w:r>
    </w:p>
    <w:p>
      <w:pPr>
        <w:pStyle w:val="TextBody"/>
        <w:bidi w:val="0"/>
        <w:jc w:val="left"/>
        <w:rPr>
          <w:b/>
          <w:u w:val="single"/>
          <w:shd w:val="clear" w:fill="FFFF00"/>
        </w:rPr>
      </w:pPr>
      <w:r>
        <w:rPr>
          <w:b/>
          <w:u w:val="single"/>
          <w:shd w:val="clear" w:fill="FFFF00"/>
        </w:rPr>
        <w:t xml:space="preserve">Asiakirjan numero 12825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Demokraattis-tasavaltalainen puolue oli yhdysvaltalainen poliittinen puolue, jonka Thomas Jefferson ja James Madison perustivat vuonna </w:t>
      </w:r>
      <w:r>
        <w:rPr>
          <w:color w:val="A9A9A9"/>
        </w:rPr>
        <w:t xml:space="preserve">1791 - 93 </w:t>
      </w:r>
      <w:r>
        <w:rPr/>
        <w:t xml:space="preserve">vastustaakseen uuden federalistisen puolueen keskittämispolitiikkaa, jota johti Alexander Hamilton, joka oli valtiovarainministeri ja George Washingtonin hallinnon pääarkkitehti. Uusi puolue hallitsi presidentin virkaa ja kongressia sekä useimpia osavaltioita vuosina 1801-1825, ensimmäisen puoluejärjestelmän aikana. Se alkoi vuonna 1791 kongressin yhtenä ryhmittymänä, ja siihen kuului monia poliitikkoja, jotka olivat vastustaneet uutta perustuslakia. He kutsuivat itseään republikaaneiksi ideologiansa, republikaanisuuden, mukaan. He eivät luottaneet federalistien sitoutumiseen tasavaltalaisuuteen. Puolue hajosi vuonna 1824 Jacksonin liikkeeksi (josta tuli demokraattinen puolue vuonna 1828) ja lyhytikäiseksi kansalliseksi republikaanipuolueeksi (jonka seuraajaksi tuli myöhemmin whig-puolue).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demokraattinen ja republikaaninen puolue aloittivat toimintansa?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Puolue valitsi presidenttiehdokkaansa kongressin jäsenten kokouksessa. Heihin kuuluivat Thomas Jefferson (ehdolla 1796; valittu 1800 -- 01, 1804), James Madison (1808, 1812) ja James Monroe (1816, 1820). Vuoteen 1824 mennessä kokoomusjärjestelmä oli käytännössä romahtanut. Vuoden 1800 jälkeen puolue hallitsi kongressia ja useimpien osavaltioiden hallituksia Uuden-Englannin ulkopuolella. Vuoteen 1824 mennessä puolue oli jakautunut neljään osaan, eikä sillä ollut enää keskustaa, kun ensimmäinen puoluejärjestelmä romahti. Toisen puoluejärjestelmän syntyminen 1830-luvulla järjesti vanhat ryhmittymät uudelleen. Yksi jäänne seurasi Andrew Jacksonia ja Martin Van Burenia uuteen demokraattiseen puolueeseen vuoteen </w:t>
      </w:r>
      <w:r>
        <w:rPr>
          <w:color w:val="A9A9A9"/>
        </w:rPr>
        <w:t xml:space="preserve">1828 </w:t>
      </w:r>
      <w:r>
        <w:rPr/>
        <w:t xml:space="preserve">mennessä</w:t>
      </w:r>
      <w:r>
        <w:rPr/>
        <w:t xml:space="preserve">. Toinen John Quincy Adamsin ja Henry Clayn johtama jäännös muodosti vuonna 1828 kansallisen republikaanipuolueen, josta kehittyi vuoteen 1835 mennessä whig-puolue.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republikaaninen ja demokraattinen puolue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Puolue oli vahvin etelässä ja heikoin koillisessa. Se vaati osavaltioiden oikeuksia, jotka ilmaistiin Kentuckyn ja Virginian päätöslauselmissa ilmaistuissa vuoden 1798 periaatteissa, joiden mukaan osavaltiot voisivat mitätöidä liittovaltion lain. Puolue puolusti ennen kaikkea maanviljelijöiden ensisijaisuutta. Republikaanit olivat syvästi sitoutuneet tasavaltalaisuuden periaatteisiin, joita he pelkäsivät Hamiltonin federalistien oletettujen monarkististen taipumusten uhkaavan. Puolue nousi valtaan vuonna 1801, kun </w:t>
      </w:r>
      <w:r>
        <w:rPr>
          <w:color w:val="A9A9A9"/>
        </w:rPr>
        <w:t xml:space="preserve">Jefferson </w:t>
      </w:r>
      <w:r>
        <w:rPr/>
        <w:t xml:space="preserve">valittiin </w:t>
      </w:r>
      <w:r>
        <w:rPr/>
        <w:t xml:space="preserve">vuoden 1800 presidentinvaaleissa. Federalistit - jotka olivat liian elitistisiä vetoamaan suurimpaan osaan kansasta - hiipuivat ja romahtivat kokonaan vuoden 1815 jälkeen. Sisäisistä erimielisyyksistä huolimatta republikaanit hallitsivat ensimmäistä puoluejärjestelmää, kunnes itse puoluekanta kuihtui hyväntahtoisuuden aikakaudella vuoden 1816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demokraattis-tasavaltaisen puolueen presidentti.</w:t>
      </w:r>
    </w:p>
    <w:p>
      <w:pPr>
        <w:pStyle w:val="TextBody"/>
        <w:bidi w:val="0"/>
        <w:jc w:val="left"/>
        <w:rPr>
          <w:b/>
          <w:u w:val="single"/>
          <w:shd w:val="clear" w:fill="FFFF00"/>
        </w:rPr>
      </w:pPr>
      <w:r>
        <w:rPr>
          <w:b/>
          <w:u w:val="single"/>
          <w:shd w:val="clear" w:fill="FFFF00"/>
        </w:rPr>
        <w:t xml:space="preserve">Asiakirjan numero 12826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Slender Man on Sylvain Whiten ohjaama ja David Birken käsikirjoittama yhdysvaltalainen yliluonnollinen kauhuelokuva vuodelta 2018, joka perustuu samannimiseen hahmoon. Elokuvan pääosissa nähdään Joey King, Julia Goldani Telles, Jaz Sinclair ja Annalise Basso sekä Javier Botet nimihenkilönä. Elokuva julkistettiin toukokuussa 2016, ja suuri osa näyttelijöistä allekirjoitti sopimuksen vuotta myöhemmin. Kuvaukset tapahtuivat Ayerissa, Massachusettsissa kesä- ja heinäkuussa 2017. Slender Man julkaistiin Yhdysvalloissa </w:t>
      </w:r>
      <w:r>
        <w:rPr>
          <w:color w:val="A9A9A9"/>
        </w:rPr>
        <w:t xml:space="preserve">10. elokuuta </w:t>
      </w:r>
      <w:r>
        <w:rPr/>
        <w:t xml:space="preserve">2018 </w:t>
      </w:r>
      <w:r>
        <w:rPr/>
        <w:t xml:space="preserve">Screen Gemsin toimesta, ja se sai pääosin negatiivisen vastaanoton sekä kriitikoilta että yleisöltä.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Slender Man -elokuva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julkistettiin toukokuussa 2016, ja suuri osa näyttelijöistä allekirjoitti sopimuksen vuotta myöhemmin. Kuvaukset tapahtuivat Ayerissa, Massachusettsissa kesä- ja heinäkuussa 2017. Slender Man julkaistiin Yhdysvalloissa </w:t>
      </w:r>
      <w:r>
        <w:rPr>
          <w:color w:val="A9A9A9"/>
        </w:rPr>
        <w:t xml:space="preserve">10. elokuuta </w:t>
      </w:r>
      <w:r>
        <w:rPr/>
        <w:t xml:space="preserve">2018 </w:t>
      </w:r>
      <w:r>
        <w:rPr/>
        <w:t xml:space="preserve">Screen Gemsin toimesta, ja se sai pääosin negatiivisen vastaanoton sekä kriitikoilta että yleisöltä, ja sitä kutsuttiin ``tylsäksi'' ja ``derivatiiviseksi''.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hoikka mies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Slender Man elokuva tulee ulos</w:t>
      </w:r>
    </w:p>
    <w:p>
      <w:pPr>
        <w:pStyle w:val="TextBody"/>
        <w:bidi w:val="0"/>
        <w:jc w:val="left"/>
        <w:rPr>
          <w:b/>
          <w:u w:val="single"/>
          <w:shd w:val="clear" w:fill="FFFF00"/>
        </w:rPr>
      </w:pPr>
      <w:r>
        <w:rPr>
          <w:b/>
          <w:u w:val="single"/>
          <w:shd w:val="clear" w:fill="FFFF00"/>
        </w:rPr>
        <w:t xml:space="preserve">Asiakirjan numero 12827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Longmiresta tuli A&amp;E:n kaikkien aikojen korkein alkuperäissarja, mutta kolmannen kauden päätyttyä elokuussa 2014 verkko ilmoitti, ettei se jatkaisi sarjaa. Warner Horizon Television tarjosi sarjaa muille verkostoille, ja Netflix otti sen neljännen kauden alusta alkaen. Netflix julkaisi kuudennen ja viimeisen kauden </w:t>
      </w:r>
      <w:r>
        <w:rPr>
          <w:color w:val="A9A9A9"/>
        </w:rPr>
        <w:t xml:space="preserve">17. marraskuuta 2017</w:t>
      </w:r>
      <w:r>
        <w:rPr/>
        <w:t xml:space="preserve">. Kaikkien kuuden kauden jaksot ovat katsottavissa suoratoistona ja verkossa Netflixin kautta Pohjois-Amerikassa.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Longmire-sarja alkaa netflixissä?</w:t>
      </w:r>
    </w:p>
    <w:p>
      <w:pPr>
        <w:pStyle w:val="TextBody"/>
        <w:bidi w:val="0"/>
        <w:jc w:val="left"/>
        <w:rPr>
          <w:b/>
          <w:shd w:val="clear" w:fill="FFFF00"/>
        </w:rPr>
      </w:pPr>
      <w:r>
        <w:rPr>
          <w:b/>
          <w:shd w:val="clear" w:fill="FFFF00"/>
        </w:rPr>
        <w:t xml:space="preserve">Teksti numero 1</w:t>
      </w:r>
    </w:p>
    <w:p>
      <w:pPr>
        <w:pStyle w:val="TextBody"/>
        <w:numPr>
          <w:ilvl w:val="0"/>
          <w:numId w:val="109"/>
        </w:numPr>
        <w:tabs>
          <w:tab w:val="clear" w:pos="1134"/>
          <w:tab w:val="left" w:leader="none" w:pos="720"/>
        </w:tabs>
        <w:bidi w:val="0"/>
        <w:ind w:start="720" w:hanging="283"/>
        <w:jc w:val="left"/>
        <w:rPr/>
      </w:pPr>
      <w:r>
        <w:rPr>
          <w:color w:val="A9A9A9"/>
        </w:rPr>
        <w:t xml:space="preserve">Robert Taylor </w:t>
      </w:r>
      <w:r>
        <w:rPr/>
        <w:t xml:space="preserve">näyttelee Absarokan piirikunnan pitkäaikaista sheriffiä Walt Longmirea. Hänen hahmonsa muistuttaa klassisten länkkäreiden ikonisia sankareita, jotka ovat lakonisia ja itsetutkiskelevia ja joilla on vahva velvollisuudentunto ja oikeudentunto. Tarinoiden edetessä Waltilla osoitetaan olevan taito löytää totuus erilaisten rikosten takana. Hänen vaimonsa kuoli vuotta ennen sarjan alkua, ja hän on kertonut tyttärelleen ja ystävilleen, että vaimo kuoli syöpään. Henry tietää, että vaimo murhattiin Denverissä. Waltin suru johtaa eristäytymiseen ja syyllisyyteen.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Walt Longmirea Longmire-sarjassa.</w:t>
      </w:r>
    </w:p>
    <w:p>
      <w:pPr>
        <w:pStyle w:val="TextBody"/>
        <w:bidi w:val="0"/>
        <w:jc w:val="left"/>
        <w:rPr>
          <w:b/>
          <w:shd w:val="clear" w:fill="FFFF00"/>
        </w:rPr>
      </w:pPr>
      <w:r>
        <w:rPr>
          <w:b/>
          <w:shd w:val="clear" w:fill="FFFF00"/>
        </w:rPr>
        <w:t xml:space="preserve">Teksti numero 2</w:t>
      </w:r>
    </w:p>
    <w:p>
      <w:pPr>
        <w:pStyle w:val="TextBody"/>
        <w:numPr>
          <w:ilvl w:val="0"/>
          <w:numId w:val="110"/>
        </w:numPr>
        <w:tabs>
          <w:tab w:val="clear" w:pos="1134"/>
          <w:tab w:val="left" w:leader="none" w:pos="707"/>
        </w:tabs>
        <w:bidi w:val="0"/>
        <w:spacing w:before="0" w:after="0"/>
        <w:ind w:start="707" w:hanging="283"/>
        <w:jc w:val="left"/>
        <w:rPr/>
      </w:pPr>
      <w:r>
        <w:rPr/>
        <w:t xml:space="preserve">Louanne Stephens: Ruby: sheriffin toimiston lähetin ja johtaja (kaudet 1 -- 6) </w:t>
      </w:r>
    </w:p>
    <w:p>
      <w:pPr>
        <w:pStyle w:val="TextBody"/>
        <w:numPr>
          <w:ilvl w:val="0"/>
          <w:numId w:val="110"/>
        </w:numPr>
        <w:tabs>
          <w:tab w:val="clear" w:pos="1134"/>
          <w:tab w:val="left" w:leader="none" w:pos="707"/>
        </w:tabs>
        <w:bidi w:val="0"/>
        <w:spacing w:before="0" w:after="0"/>
        <w:ind w:start="707" w:hanging="283"/>
        <w:jc w:val="left"/>
        <w:rPr/>
      </w:pPr>
      <w:r>
        <w:rPr/>
        <w:t xml:space="preserve">Zahn McClarnon päällikkö Mathiasina: Cheyenne-reservaatin heimopoliisin päällikkö (kaudet 1 -- 6). </w:t>
      </w:r>
    </w:p>
    <w:p>
      <w:pPr>
        <w:pStyle w:val="TextBody"/>
        <w:numPr>
          <w:ilvl w:val="0"/>
          <w:numId w:val="110"/>
        </w:numPr>
        <w:tabs>
          <w:tab w:val="clear" w:pos="1134"/>
          <w:tab w:val="left" w:leader="none" w:pos="707"/>
        </w:tabs>
        <w:bidi w:val="0"/>
        <w:spacing w:before="0" w:after="0"/>
        <w:ind w:start="707" w:hanging="283"/>
        <w:jc w:val="left"/>
        <w:rPr/>
      </w:pPr>
      <w:r>
        <w:rPr/>
        <w:t xml:space="preserve">A Martinez Jacob Nighthorsena: paikallinen Cheyenne-liikemies, joka edustaa kansansa etuja (kaudet 1 -- 6). </w:t>
      </w:r>
    </w:p>
    <w:p>
      <w:pPr>
        <w:pStyle w:val="TextBody"/>
        <w:numPr>
          <w:ilvl w:val="0"/>
          <w:numId w:val="110"/>
        </w:numPr>
        <w:tabs>
          <w:tab w:val="clear" w:pos="1134"/>
          <w:tab w:val="left" w:leader="none" w:pos="707"/>
        </w:tabs>
        <w:bidi w:val="0"/>
        <w:spacing w:before="0" w:after="0"/>
        <w:ind w:start="707" w:hanging="283"/>
        <w:jc w:val="left"/>
        <w:rPr/>
      </w:pPr>
      <w:r>
        <w:rPr/>
        <w:t xml:space="preserve">Gerald McRaney Barlow Connallynä: rikas, vaikutusvaltainen paikallinen kiinteistökehittäjä ja Branchin isä (kaudet 1 -- 4). </w:t>
      </w:r>
    </w:p>
    <w:p>
      <w:pPr>
        <w:pStyle w:val="TextBody"/>
        <w:numPr>
          <w:ilvl w:val="0"/>
          <w:numId w:val="110"/>
        </w:numPr>
        <w:tabs>
          <w:tab w:val="clear" w:pos="1134"/>
          <w:tab w:val="left" w:leader="none" w:pos="707"/>
        </w:tabs>
        <w:bidi w:val="0"/>
        <w:spacing w:before="0" w:after="0"/>
        <w:ind w:start="707" w:hanging="283"/>
        <w:jc w:val="left"/>
        <w:rPr/>
      </w:pPr>
      <w:r>
        <w:rPr/>
        <w:t xml:space="preserve">Peter Weller Lucian Connallynä: Branchin setä ja Waltin edeltäjä sheriffinä, nyt eläkkeellä (kaudet 1 -- 4, 6). </w:t>
      </w:r>
    </w:p>
    <w:p>
      <w:pPr>
        <w:pStyle w:val="TextBody"/>
        <w:numPr>
          <w:ilvl w:val="0"/>
          <w:numId w:val="110"/>
        </w:numPr>
        <w:tabs>
          <w:tab w:val="clear" w:pos="1134"/>
          <w:tab w:val="left" w:leader="none" w:pos="707"/>
        </w:tabs>
        <w:bidi w:val="0"/>
        <w:spacing w:before="0" w:after="0"/>
        <w:ind w:start="707" w:hanging="283"/>
        <w:jc w:val="left"/>
        <w:rPr/>
      </w:pPr>
      <w:r>
        <w:rPr/>
        <w:t xml:space="preserve">John Bishop Bob Barnesina: kaupungin juoppo, joka on tehnyt erilaisia hanttihommia (kaudet 1 -- 6). </w:t>
      </w:r>
    </w:p>
    <w:p>
      <w:pPr>
        <w:pStyle w:val="TextBody"/>
        <w:numPr>
          <w:ilvl w:val="0"/>
          <w:numId w:val="110"/>
        </w:numPr>
        <w:tabs>
          <w:tab w:val="clear" w:pos="1134"/>
          <w:tab w:val="left" w:leader="none" w:pos="707"/>
        </w:tabs>
        <w:bidi w:val="0"/>
        <w:spacing w:before="0" w:after="0"/>
        <w:ind w:start="707" w:hanging="283"/>
        <w:jc w:val="left"/>
        <w:rPr/>
      </w:pPr>
      <w:r>
        <w:rPr/>
        <w:t xml:space="preserve">Tom Wopat naapurikunnan Cumberlandin piirikunnan seriffinä Jim Wilkinsinä (kaudet 1 -- 6). </w:t>
      </w:r>
    </w:p>
    <w:p>
      <w:pPr>
        <w:pStyle w:val="TextBody"/>
        <w:numPr>
          <w:ilvl w:val="0"/>
          <w:numId w:val="110"/>
        </w:numPr>
        <w:tabs>
          <w:tab w:val="clear" w:pos="1134"/>
          <w:tab w:val="left" w:leader="none" w:pos="707"/>
        </w:tabs>
        <w:bidi w:val="0"/>
        <w:spacing w:before="0" w:after="0"/>
        <w:ind w:start="707" w:hanging="283"/>
        <w:jc w:val="left"/>
        <w:rPr/>
      </w:pPr>
      <w:r>
        <w:rPr/>
        <w:t xml:space="preserve">Louis Herthum Omarina: paikallinen metsästysopas, jolla on asiantuntemusta tuliaseista (kaudet 1 -- 3, 5). </w:t>
      </w:r>
    </w:p>
    <w:p>
      <w:pPr>
        <w:pStyle w:val="TextBody"/>
        <w:numPr>
          <w:ilvl w:val="0"/>
          <w:numId w:val="110"/>
        </w:numPr>
        <w:tabs>
          <w:tab w:val="clear" w:pos="1134"/>
          <w:tab w:val="left" w:leader="none" w:pos="707"/>
        </w:tabs>
        <w:bidi w:val="0"/>
        <w:spacing w:before="0" w:after="0"/>
        <w:ind w:start="707" w:hanging="283"/>
        <w:jc w:val="left"/>
        <w:rPr/>
      </w:pPr>
      <w:r>
        <w:rPr/>
        <w:t xml:space="preserve">Katherine LaNasa Lizzie Ambrosena: varakas paikallinen nainen, jonka kanssa Waltilla on alustava romanttinen suhde (kaudet 1 -- 2). </w:t>
      </w:r>
    </w:p>
    <w:p>
      <w:pPr>
        <w:pStyle w:val="TextBody"/>
        <w:numPr>
          <w:ilvl w:val="0"/>
          <w:numId w:val="110"/>
        </w:numPr>
        <w:tabs>
          <w:tab w:val="clear" w:pos="1134"/>
          <w:tab w:val="left" w:leader="none" w:pos="707"/>
        </w:tabs>
        <w:bidi w:val="0"/>
        <w:spacing w:before="0" w:after="0"/>
        <w:ind w:start="707" w:hanging="283"/>
        <w:jc w:val="left"/>
        <w:rPr/>
      </w:pPr>
      <w:r>
        <w:rPr/>
        <w:t xml:space="preserve">Charles S. Dutton: etsivä Fales: Denverin etsivä, joka tutkii Waltin vaimon murhaajan epäilyttävää kuolemaa (kaudet 1 -- 3). </w:t>
      </w:r>
    </w:p>
    <w:p>
      <w:pPr>
        <w:pStyle w:val="TextBody"/>
        <w:numPr>
          <w:ilvl w:val="0"/>
          <w:numId w:val="110"/>
        </w:numPr>
        <w:tabs>
          <w:tab w:val="clear" w:pos="1134"/>
          <w:tab w:val="left" w:leader="none" w:pos="707"/>
        </w:tabs>
        <w:bidi w:val="0"/>
        <w:spacing w:before="0" w:after="0"/>
        <w:ind w:start="707" w:hanging="283"/>
        <w:jc w:val="left"/>
        <w:rPr/>
      </w:pPr>
      <w:r>
        <w:rPr/>
        <w:t xml:space="preserve">Derek Phillips Travis Murphynä: Branch Connallyn lapsuudenystävä, joka haluaa sheriffin apulaissheriffiksi (kaudet 2 -- 6). </w:t>
      </w:r>
    </w:p>
    <w:p>
      <w:pPr>
        <w:pStyle w:val="TextBody"/>
        <w:numPr>
          <w:ilvl w:val="0"/>
          <w:numId w:val="110"/>
        </w:numPr>
        <w:tabs>
          <w:tab w:val="clear" w:pos="1134"/>
          <w:tab w:val="left" w:leader="none" w:pos="707"/>
        </w:tabs>
        <w:bidi w:val="0"/>
        <w:spacing w:before="0" w:after="0"/>
        <w:ind w:start="707" w:hanging="283"/>
        <w:jc w:val="left"/>
        <w:rPr/>
      </w:pPr>
      <w:r>
        <w:rPr/>
        <w:t xml:space="preserve">Michael Mosley Sean Keeganina: Vicin aviomies, joka työskentelee maakaasuyhtiön johtajana (kaudet 1 -- 3): (kaudet 1 -- 3) </w:t>
      </w:r>
    </w:p>
    <w:p>
      <w:pPr>
        <w:pStyle w:val="TextBody"/>
        <w:numPr>
          <w:ilvl w:val="0"/>
          <w:numId w:val="110"/>
        </w:numPr>
        <w:tabs>
          <w:tab w:val="clear" w:pos="1134"/>
          <w:tab w:val="left" w:leader="none" w:pos="707"/>
        </w:tabs>
        <w:bidi w:val="0"/>
        <w:spacing w:before="0" w:after="0"/>
        <w:ind w:start="707" w:hanging="283"/>
        <w:jc w:val="left"/>
        <w:rPr/>
      </w:pPr>
      <w:r>
        <w:rPr/>
        <w:t xml:space="preserve">Jeffrey De Serrano Hectorina: Cheyennen entinen nyrkkeilijä, joka asuu reservaatissa ja toimii palkkasoturina oikeutta etsiville cheyenneille (kaudet 1 -- 3, 6). </w:t>
      </w:r>
    </w:p>
    <w:p>
      <w:pPr>
        <w:pStyle w:val="TextBody"/>
        <w:numPr>
          <w:ilvl w:val="0"/>
          <w:numId w:val="110"/>
        </w:numPr>
        <w:tabs>
          <w:tab w:val="clear" w:pos="1134"/>
          <w:tab w:val="left" w:leader="none" w:pos="707"/>
        </w:tabs>
        <w:bidi w:val="0"/>
        <w:spacing w:before="0" w:after="0"/>
        <w:ind w:start="707" w:hanging="283"/>
        <w:jc w:val="left"/>
        <w:rPr/>
      </w:pPr>
      <w:r>
        <w:rPr/>
        <w:t xml:space="preserve">Lee Tergesen Ed Gorskin roolissa: entinen poliisi Philadelphiasta, joka työskenteli Vicin kanssa (kaudet 1 -- 3). </w:t>
      </w:r>
    </w:p>
    <w:p>
      <w:pPr>
        <w:pStyle w:val="TextBody"/>
        <w:numPr>
          <w:ilvl w:val="0"/>
          <w:numId w:val="110"/>
        </w:numPr>
        <w:tabs>
          <w:tab w:val="clear" w:pos="1134"/>
          <w:tab w:val="left" w:leader="none" w:pos="707"/>
        </w:tabs>
        <w:bidi w:val="0"/>
        <w:spacing w:before="0" w:after="0"/>
        <w:ind w:start="707" w:hanging="283"/>
        <w:jc w:val="left"/>
        <w:rPr/>
      </w:pPr>
      <w:r>
        <w:rPr/>
        <w:t xml:space="preserve">Noam Jenkins FBI-agentti Towsonina: sääntöjen mukainen agentti, jota sheriffin osasto pitää negatiivisena voimana (kaudet 2, 5). </w:t>
      </w:r>
    </w:p>
    <w:p>
      <w:pPr>
        <w:pStyle w:val="TextBody"/>
        <w:numPr>
          <w:ilvl w:val="0"/>
          <w:numId w:val="110"/>
        </w:numPr>
        <w:tabs>
          <w:tab w:val="clear" w:pos="1134"/>
          <w:tab w:val="left" w:leader="none" w:pos="707"/>
        </w:tabs>
        <w:bidi w:val="0"/>
        <w:spacing w:before="0" w:after="0"/>
        <w:ind w:start="707" w:hanging="283"/>
        <w:jc w:val="left"/>
        <w:rPr/>
      </w:pPr>
      <w:r>
        <w:rPr/>
        <w:t xml:space="preserve">Graham Greene Malachi Strandina: entinen heimopoliisin päällikkö ja Nighthorsen turvallisuuspäällikkö kasinolla (kaudet 3 -- 6). </w:t>
      </w:r>
    </w:p>
    <w:p>
      <w:pPr>
        <w:pStyle w:val="TextBody"/>
        <w:numPr>
          <w:ilvl w:val="0"/>
          <w:numId w:val="110"/>
        </w:numPr>
        <w:tabs>
          <w:tab w:val="clear" w:pos="1134"/>
          <w:tab w:val="left" w:leader="none" w:pos="707"/>
        </w:tabs>
        <w:bidi w:val="0"/>
        <w:spacing w:before="0" w:after="0"/>
        <w:ind w:start="707" w:hanging="283"/>
        <w:jc w:val="left"/>
        <w:rPr/>
      </w:pPr>
      <w:r>
        <w:rPr/>
        <w:t xml:space="preserve">Hank Cheyne Sam Poteetina: Cheyenne White Warrior ja tietäjä, jonka Branch kidnappaa ja kiduttaa (kaudet 3 -- 6). </w:t>
      </w:r>
    </w:p>
    <w:p>
      <w:pPr>
        <w:pStyle w:val="TextBody"/>
        <w:numPr>
          <w:ilvl w:val="0"/>
          <w:numId w:val="110"/>
        </w:numPr>
        <w:tabs>
          <w:tab w:val="clear" w:pos="1134"/>
          <w:tab w:val="left" w:leader="none" w:pos="707"/>
        </w:tabs>
        <w:bidi w:val="0"/>
        <w:spacing w:before="0" w:after="0"/>
        <w:ind w:start="707" w:hanging="283"/>
        <w:jc w:val="left"/>
        <w:rPr/>
      </w:pPr>
      <w:r>
        <w:rPr/>
        <w:t xml:space="preserve">Scott Michael Campbell tohtori Westonina: aluesairaalan lääkäri, joka avustaa toisinaan Longmiren tutkimuksissa (kaudet 3 -- 6). </w:t>
      </w:r>
    </w:p>
    <w:p>
      <w:pPr>
        <w:pStyle w:val="TextBody"/>
        <w:numPr>
          <w:ilvl w:val="0"/>
          <w:numId w:val="110"/>
        </w:numPr>
        <w:tabs>
          <w:tab w:val="clear" w:pos="1134"/>
          <w:tab w:val="left" w:leader="none" w:pos="707"/>
        </w:tabs>
        <w:bidi w:val="0"/>
        <w:spacing w:before="0" w:after="0"/>
        <w:ind w:start="707" w:hanging="283"/>
        <w:jc w:val="left"/>
        <w:rPr/>
      </w:pPr>
      <w:r>
        <w:rPr/>
        <w:t xml:space="preserve">Josh Cooke: Eamonn O'Neill: Cumberlandin piirikunnan apulaisseriffi, joka tuuraa Branchin kuoleman jälkeen (kaudet 4 -- 5). </w:t>
      </w:r>
    </w:p>
    <w:p>
      <w:pPr>
        <w:pStyle w:val="TextBody"/>
        <w:numPr>
          <w:ilvl w:val="0"/>
          <w:numId w:val="110"/>
        </w:numPr>
        <w:tabs>
          <w:tab w:val="clear" w:pos="1134"/>
          <w:tab w:val="left" w:leader="none" w:pos="707"/>
        </w:tabs>
        <w:bidi w:val="0"/>
        <w:spacing w:before="0" w:after="0"/>
        <w:ind w:start="707" w:hanging="283"/>
        <w:jc w:val="left"/>
        <w:rPr/>
      </w:pPr>
      <w:r>
        <w:rPr/>
        <w:t xml:space="preserve">Barry Sloane Zachary ``Zach'' Heflininä: Walt palkkaa hänet uudeksi apulaisseriffiksi (kaudet 4 -- 6). </w:t>
      </w:r>
    </w:p>
    <w:p>
      <w:pPr>
        <w:pStyle w:val="TextBody"/>
        <w:numPr>
          <w:ilvl w:val="0"/>
          <w:numId w:val="110"/>
        </w:numPr>
        <w:tabs>
          <w:tab w:val="clear" w:pos="1134"/>
          <w:tab w:val="left" w:leader="none" w:pos="707"/>
        </w:tabs>
        <w:bidi w:val="0"/>
        <w:spacing w:before="0" w:after="0"/>
        <w:ind w:start="707" w:hanging="283"/>
        <w:jc w:val="left"/>
        <w:rPr/>
      </w:pPr>
      <w:r>
        <w:rPr/>
        <w:t xml:space="preserve">Ally Walker tohtori Donna Monaghanina: terapeutti, joka hoitaa paikallisia veteraaneja (kaudet 4 -- 5). </w:t>
      </w:r>
    </w:p>
    <w:p>
      <w:pPr>
        <w:pStyle w:val="TextBody"/>
        <w:numPr>
          <w:ilvl w:val="0"/>
          <w:numId w:val="110"/>
        </w:numPr>
        <w:tabs>
          <w:tab w:val="clear" w:pos="1134"/>
          <w:tab w:val="left" w:leader="none" w:pos="707"/>
        </w:tabs>
        <w:bidi w:val="0"/>
        <w:spacing w:before="0" w:after="0"/>
        <w:ind w:start="707" w:hanging="283"/>
        <w:jc w:val="left"/>
        <w:rPr/>
      </w:pPr>
      <w:r>
        <w:rPr/>
        <w:t xml:space="preserve">Callum Keith Rennie Walker Browningina: alueellisen energiayhtiön johtaja; Walt epäilee häntä rikollisesta toiminnasta (kaudet 4 -- 5). </w:t>
      </w:r>
    </w:p>
    <w:p>
      <w:pPr>
        <w:pStyle w:val="TextBody"/>
        <w:numPr>
          <w:ilvl w:val="0"/>
          <w:numId w:val="110"/>
        </w:numPr>
        <w:tabs>
          <w:tab w:val="clear" w:pos="1134"/>
          <w:tab w:val="left" w:leader="none" w:pos="707"/>
        </w:tabs>
        <w:bidi w:val="0"/>
        <w:spacing w:before="0" w:after="0"/>
        <w:ind w:start="707" w:hanging="283"/>
        <w:jc w:val="left"/>
        <w:rPr/>
      </w:pPr>
      <w:r>
        <w:rPr/>
        <w:t xml:space="preserve">Tamara Duarte roolissa Mandy: nuori cheyenne-nainen, jonka Cady Longmire on palkannut avustamaan häntä Cheyenne-reservaatin oikeusaputoimistossa (kaudet 4 -- 6). </w:t>
      </w:r>
    </w:p>
    <w:p>
      <w:pPr>
        <w:pStyle w:val="TextBody"/>
        <w:numPr>
          <w:ilvl w:val="0"/>
          <w:numId w:val="110"/>
        </w:numPr>
        <w:tabs>
          <w:tab w:val="clear" w:pos="1134"/>
          <w:tab w:val="left" w:leader="none" w:pos="707"/>
        </w:tabs>
        <w:bidi w:val="0"/>
        <w:spacing w:before="0" w:after="0"/>
        <w:ind w:start="707" w:hanging="283"/>
        <w:jc w:val="left"/>
        <w:rPr/>
      </w:pPr>
      <w:r>
        <w:rPr/>
        <w:t xml:space="preserve">Mary Wiseman Meginä: paikallisen sairaalan sairaanhoitaja, joka alkaa seurustella Fergin kanssa (kaudet 5 -- 6). </w:t>
      </w:r>
    </w:p>
    <w:p>
      <w:pPr>
        <w:pStyle w:val="TextBody"/>
        <w:numPr>
          <w:ilvl w:val="0"/>
          <w:numId w:val="110"/>
        </w:numPr>
        <w:tabs>
          <w:tab w:val="clear" w:pos="1134"/>
          <w:tab w:val="left" w:leader="none" w:pos="707"/>
        </w:tabs>
        <w:bidi w:val="0"/>
        <w:spacing w:before="0" w:after="0"/>
        <w:ind w:start="707" w:hanging="283"/>
        <w:jc w:val="left"/>
        <w:rPr/>
      </w:pPr>
      <w:r>
        <w:rPr>
          <w:color w:val="A9A9A9"/>
        </w:rPr>
        <w:t xml:space="preserve">Eric Ladin </w:t>
      </w:r>
      <w:r>
        <w:rPr/>
        <w:t xml:space="preserve">pormestari Sawyer Cranen roolissa: Durantin kunnianhimoinen pormestari (kaudet 5 -- 6). </w:t>
      </w:r>
    </w:p>
    <w:p>
      <w:pPr>
        <w:pStyle w:val="TextBody"/>
        <w:numPr>
          <w:ilvl w:val="0"/>
          <w:numId w:val="110"/>
        </w:numPr>
        <w:tabs>
          <w:tab w:val="clear" w:pos="1134"/>
          <w:tab w:val="left" w:leader="none" w:pos="707"/>
        </w:tabs>
        <w:bidi w:val="0"/>
        <w:spacing w:before="0" w:after="0"/>
        <w:ind w:start="707" w:hanging="283"/>
        <w:jc w:val="left"/>
        <w:rPr/>
      </w:pPr>
      <w:r>
        <w:rPr/>
        <w:t xml:space="preserve">Brett Rice (Tucker Baggett): Barlow Connallyn läheinen ystävä, joka järjestää Waltia vastaan oikeusjutun Barlow'n ampumisesta (kaudet 5 -- 6). </w:t>
      </w:r>
    </w:p>
    <w:p>
      <w:pPr>
        <w:pStyle w:val="TextBody"/>
        <w:numPr>
          <w:ilvl w:val="0"/>
          <w:numId w:val="110"/>
        </w:numPr>
        <w:tabs>
          <w:tab w:val="clear" w:pos="1134"/>
          <w:tab w:val="left" w:leader="none" w:pos="707"/>
        </w:tabs>
        <w:bidi w:val="0"/>
        <w:ind w:start="707" w:hanging="283"/>
        <w:jc w:val="left"/>
        <w:rPr/>
      </w:pPr>
      <w:r>
        <w:rPr/>
        <w:t xml:space="preserve">Dylan Walsh Shane Muldoonina: irlantilaismafian johtaja (kaudet 5 -- 6).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pormestaria Longmiren 6. kaudella?</w:t>
      </w:r>
    </w:p>
    <w:p>
      <w:pPr>
        <w:pStyle w:val="TextBody"/>
        <w:bidi w:val="0"/>
        <w:jc w:val="left"/>
        <w:rPr>
          <w:b/>
          <w:shd w:val="clear" w:fill="FFFF00"/>
        </w:rPr>
      </w:pPr>
      <w:r>
        <w:rPr>
          <w:b/>
          <w:shd w:val="clear" w:fill="FFFF00"/>
        </w:rPr>
        <w:t xml:space="preserve">Teksti numero 3</w:t>
      </w:r>
    </w:p>
    <w:p>
      <w:pPr>
        <w:pStyle w:val="TextBody"/>
        <w:numPr>
          <w:ilvl w:val="0"/>
          <w:numId w:val="111"/>
        </w:numPr>
        <w:tabs>
          <w:tab w:val="clear" w:pos="1134"/>
          <w:tab w:val="left" w:leader="none" w:pos="720"/>
        </w:tabs>
        <w:bidi w:val="0"/>
        <w:ind w:start="720" w:hanging="283"/>
        <w:jc w:val="left"/>
        <w:rPr/>
      </w:pPr>
      <w:r>
        <w:rPr>
          <w:color w:val="A9A9A9"/>
        </w:rPr>
        <w:t xml:space="preserve">Eric Ladin </w:t>
      </w:r>
      <w:r>
        <w:rPr/>
        <w:t xml:space="preserve">pormestari Sawyer Cranen roolissa: Durantin kunnianhimoinen pormestari (kaudet 5 -- 6).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pormestaria Longmiren 5. kaudella?</w:t>
      </w:r>
    </w:p>
    <w:p>
      <w:pPr>
        <w:pStyle w:val="TextBody"/>
        <w:bidi w:val="0"/>
        <w:jc w:val="left"/>
        <w:rPr>
          <w:b/>
          <w:u w:val="single"/>
          <w:shd w:val="clear" w:fill="FFFF00"/>
        </w:rPr>
      </w:pPr>
      <w:r>
        <w:rPr>
          <w:b/>
          <w:u w:val="single"/>
          <w:shd w:val="clear" w:fill="FFFF00"/>
        </w:rPr>
        <w:t xml:space="preserve">Asiakirjan numero 12828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High Point </w:t>
      </w:r>
      <w:r>
        <w:rPr/>
        <w:t xml:space="preserve">on tunnettu huonekaluista, tekstiileistä ja linja-autojen valmistuksesta. Kaupunkia kutsutaan toisinaan "maailman sisustuspääkaupungiksi". Kaupungin virallinen iskulause on ``North Carolina's International City'' puolivuosittain järjestettävien High Point Furniture Market -huonekalumarkkinoiden vuoksi, jotka houkuttelevat 100 000 näytteilleasettajaa ja ostajaa kaikkialta maailmasta.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valmistetaan eniten huonekaluja</w:t>
      </w:r>
    </w:p>
    <w:p>
      <w:pPr>
        <w:pStyle w:val="TextBody"/>
        <w:bidi w:val="0"/>
        <w:jc w:val="left"/>
        <w:rPr>
          <w:b/>
          <w:u w:val="single"/>
          <w:shd w:val="clear" w:fill="FFFF00"/>
        </w:rPr>
      </w:pPr>
      <w:r>
        <w:rPr>
          <w:b/>
          <w:u w:val="single"/>
          <w:shd w:val="clear" w:fill="FFFF00"/>
        </w:rPr>
        <w:t xml:space="preserve">Asiakirjan numero 12829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Päivän kansainvälisen kriketin (ODI) nopein satavuotinen ennätys on </w:t>
      </w:r>
      <w:r>
        <w:rPr>
          <w:color w:val="A9A9A9"/>
        </w:rPr>
        <w:t xml:space="preserve">eteläafrikkalaisella AB De Villiersillä</w:t>
      </w:r>
      <w:r>
        <w:rPr/>
        <w:t xml:space="preserve">. De Villiersin vuosisata syntyi vain 31 pallossa Länsi-Intiaa vastaan Johannesburgissa 18. tammikuuta 2015 pelatussa toisessa ODI-ottelussa. De Villiersin sata sisälsi 8 nelosta ja 10 kuutosta. Corey Anderson (Uusi-Seelanti) on toisena 36 pallon satavuotiaallaan Länsi-Intiaa vastaan Queenstownissa 1. tammikuuta 2014 ja Shahid Afridi (Pakistan) kolmantena 37 pallon satavuotiaallaan Sri Lankaa vastaan Nairobissa 4. lokakuuta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nopeimmassa sadassa päivässä kansainvälisessä kriketissä.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Näin ollen 50 juoksun saavuttaminen sisävuorossa tunnetaan puoli vuosisataa; jos lyöjä saavuttaa sata juoksua, puoli vuosisataa seuraa tilastoissa vuosisata. </w:t>
      </w:r>
      <w:r>
        <w:rPr>
          <w:color w:val="A9A9A9"/>
        </w:rPr>
        <w:t xml:space="preserve">Chris Gayle </w:t>
      </w:r>
      <w:r>
        <w:rPr/>
        <w:t xml:space="preserve">pitää hallussaan krikettihistorian nopeimman sadan pisteen ennätystä, kun hän löi 100 pistettä vain 30 pallolla ja teki 175* juoksua 66 pallolla 20 ylitöissä IPL:ssä Pune Warriorsia vastaan Intiassa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nopein sata vuotta testikriketissä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nopein sata pistettä t20 kriketissä</w:t>
      </w:r>
    </w:p>
    <w:p>
      <w:pPr>
        <w:pStyle w:val="TextBody"/>
        <w:bidi w:val="0"/>
        <w:jc w:val="left"/>
        <w:rPr>
          <w:b/>
          <w:u w:val="single"/>
          <w:shd w:val="clear" w:fill="FFFF00"/>
        </w:rPr>
      </w:pPr>
      <w:r>
        <w:rPr>
          <w:b/>
          <w:u w:val="single"/>
          <w:shd w:val="clear" w:fill="FFFF00"/>
        </w:rPr>
        <w:t xml:space="preserve">Asiakirjan numero 12830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Majavapadot ovat patoja, jotka majavat ovat rakentaneet lammikoiksi, jotka suojaavat petoeläimiltä, kuten kojooteilta, susilta ja karhuilta, ja tarjoavat talvella helpon pääsyn ruokaan. Nämä rakenteet muuttavat luonnonympäristöä siten, että </w:t>
      </w:r>
      <w:r>
        <w:rPr>
          <w:color w:val="A9A9A9"/>
        </w:rPr>
        <w:t xml:space="preserve">koko ekosysteemi rakentuu muutoksen varaan, mikä </w:t>
      </w:r>
      <w:r>
        <w:rPr/>
        <w:t xml:space="preserve">tekee majavista avainlajin. Majavat työskentelevät öisin ja ovat ahkeria rakentajia, jotka kantavat mutaa ja kiviä etutassuillaan ja puutavaraa hampaidensa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majavan pato muuttaa ympäristöä?</w:t>
      </w:r>
    </w:p>
    <w:p>
      <w:pPr>
        <w:pStyle w:val="TextBody"/>
        <w:bidi w:val="0"/>
        <w:jc w:val="left"/>
        <w:rPr>
          <w:b/>
          <w:u w:val="single"/>
          <w:shd w:val="clear" w:fill="FFFF00"/>
        </w:rPr>
      </w:pPr>
      <w:r>
        <w:rPr>
          <w:b/>
          <w:u w:val="single"/>
          <w:shd w:val="clear" w:fill="FFFF00"/>
        </w:rPr>
        <w:t xml:space="preserve">Asiakirjan numero 12831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Richard Hamill </w:t>
      </w:r>
      <w:r>
        <w:rPr/>
        <w:t xml:space="preserve">(s. 25. syyskuuta 1951) on yhdysvaltalainen näyttämö- ja ääninäyttelijä. Hänet tunnetaan Luke Skywalkerin roolista Star Wars -elokuvasarjassa ja ääninäyttelijänä animaatioissa ja videopeleissä Jokerina, alkaen Batman: The Animated Series -elokuvasta vuonna 1992. Hamill on näytellyt useissa teatteriesityksissä, kuten The Elephant Manissa, ja hän on The Black Pearl -sarjakuvasarjan minisarjan 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Luke Skywalkeria Voima herää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Luke Skywalkeria Jedin paluussa.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 esiintyi kahdessa jaksossa </w:t>
      </w:r>
      <w:r>
        <w:rPr>
          <w:color w:val="A9A9A9"/>
        </w:rPr>
        <w:t xml:space="preserve">Tricksterinä vuonna </w:t>
      </w:r>
      <w:r>
        <w:rPr/>
        <w:t xml:space="preserve">1990 ilmestyneessä The Flash -televisiosarjassa. Hän on tehnyt cameo-esiintymisiä MADtv:ssä, jossa hän näytteli neiti Swanin vieraantunutta isää, ja esiintyi Saturday Night Livessä näyttelemässä itseään, jota myydään Star Wars -teemaisessa kotiostoksilla. Hamill esiintyi yksittäisissä jaksoissa 3rd Rock from the Sun -sarjassa vuonna 1997, Just Shoot Me! -sarjassa vuonna 1998 ja kahdessa jaksossa seaQuest DSV -sarjaa vuonna 1995 (Tobias LeConte). Hän esiintyi myös vuoden 1995 televisiosarjan The Outer Limits jaksossa ``Mind over Matter''.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mark hamill näyttelee flashissa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Mark Richard Hamill </w:t>
      </w:r>
      <w:r>
        <w:rPr/>
        <w:t xml:space="preserve">(s. 25. syyskuuta 1951) on yhdysvaltalainen näyttämö- ja ääninäyttelijä. Hänet tunnetaan Luke Skywalkerin roolista Star Wars -elokuvasarjassa ja ääninäyttelijänä animaatioissa ja videopeleissä Jokerina, alkaen Batman: The Animated Series -elokuvasta vuonna 1992. Hamill on näytellyt useissa teatteriproduktioissa, muun muassa The Elephant Manissa, ja hän on The Black Pearl -sarjakuvan minisarjan 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Luke Skywalkeria uusissa Star Wars -elokuvissa...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Toukokuussa 1977 ilmestynyt </w:t>
      </w:r>
      <w:r>
        <w:rPr/>
        <w:t xml:space="preserve">Star Wars oli valtava, odottamaton menestys, ja sillä oli valtava vaikutus elokuvateollisuuteen. Hamill esiintyi myös Star Wars Holiday Special -elokuvassa vuonna 1978 ja näytteli myöhemmin menestyksekkäissä jatko-osissa Imperiumi iskee takaisin ja Jedin paluu. Kahden ensimmäisen elokuvan välisenä aikana Hamill joutui vakavaan auto-onnettomuuteen, jossa hänen nenänsä ja vasen poskiluunsa murtuivat. Väärät huhut levisivät, että hän olisi tarvinnut kasvojensa plastiikkakirurgiaa. Molemmista jatko-osista Hamill sai Science Fiction-, fantasia- ja kauhuelokuvien akatemian myöntämän Saturn-palkinnon parhaasta miespääosasta.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Star Wars -elokuva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Mark Richard Hamill </w:t>
      </w:r>
      <w:r>
        <w:rPr/>
        <w:t xml:space="preserve">(s. 25. syyskuuta 1951) on yhdysvaltalainen näyttämö- ja ääninäyttelijä. Hänet tunnetaan Luke Skywalkerin roolista Star Wars -elokuvasarjassa ja ääninäyttelijänä animaatioissa ja videopeleissä Jokerina, alkaen Batman: The Animated Series -elokuvasta vuonna 1992. Hamill on näytellyt useissa teatteriproduktioissa, erityisesti The Elephant Man -elokuvassa, ja hän on The Black Pearl -sarjakuvan minisarjan toinen 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Luke Skywalkeria uudessa toivossa...</w:t>
      </w:r>
    </w:p>
    <w:p>
      <w:pPr>
        <w:pStyle w:val="TextBody"/>
        <w:bidi w:val="0"/>
        <w:jc w:val="left"/>
        <w:rPr>
          <w:b/>
          <w:u w:val="single"/>
          <w:shd w:val="clear" w:fill="FFFF00"/>
        </w:rPr>
      </w:pPr>
      <w:r>
        <w:rPr>
          <w:b/>
          <w:u w:val="single"/>
          <w:shd w:val="clear" w:fill="FFFF00"/>
        </w:rPr>
        <w:t xml:space="preserve">Asiakirjan numero 12832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Boot Camp Assistant on Apple Inc:n macOS:n mukana tuleva monikäynnistysapuohjelma, joka </w:t>
      </w:r>
      <w:r>
        <w:rPr>
          <w:color w:val="A9A9A9"/>
        </w:rPr>
        <w:t xml:space="preserve">auttaa käyttäjiä asentamaan Microsoft Windows -käyttöjärjestelmät Intel-pohjaisiin Macintosh-tietokoneisiin</w:t>
      </w:r>
      <w:r>
        <w:rPr/>
        <w:t xml:space="preserve">. Apuohjelma opastaa käyttäjiä kiintolevynsä tuhoamattomassa osioinnissa (mukaan lukien olemassa olevan HFS+-osion koon muuttaminen tarvittaessa) ja Windows-laiteajurien asentamisessa Applen laitteistolle. Apuohjelma asentaa myös Windowsin ohjauspaneelin sovelluksen käynnistyskäyttöjärjestelmän valintaa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boot camp assistant tekee macissa</w:t>
      </w:r>
    </w:p>
    <w:p>
      <w:pPr>
        <w:pStyle w:val="TextBody"/>
        <w:bidi w:val="0"/>
        <w:jc w:val="left"/>
        <w:rPr>
          <w:b/>
          <w:u w:val="single"/>
          <w:shd w:val="clear" w:fill="FFFF00"/>
        </w:rPr>
      </w:pPr>
      <w:r>
        <w:rPr>
          <w:b/>
          <w:u w:val="single"/>
          <w:shd w:val="clear" w:fill="FFFF00"/>
        </w:rPr>
        <w:t xml:space="preserve">Asiakirjan numero 12833</w:t>
      </w:r>
    </w:p>
    <w:p>
      <w:pPr>
        <w:pStyle w:val="TextBody"/>
        <w:bidi w:val="0"/>
        <w:jc w:val="left"/>
        <w:rPr>
          <w:b/>
          <w:shd w:val="clear" w:fill="FFFF00"/>
        </w:rPr>
      </w:pPr>
      <w:r>
        <w:rPr>
          <w:b/>
          <w:shd w:val="clear" w:fill="FFFF00"/>
        </w:rPr>
        <w:t xml:space="preserve">Tekstin numero 0</w:t>
      </w:r>
    </w:p>
    <w:p>
      <w:pPr>
        <w:pStyle w:val="TextBody"/>
        <w:numPr>
          <w:ilvl w:val="0"/>
          <w:numId w:val="112"/>
        </w:numPr>
        <w:tabs>
          <w:tab w:val="clear" w:pos="1134"/>
          <w:tab w:val="left" w:leader="none" w:pos="707"/>
        </w:tabs>
        <w:bidi w:val="0"/>
        <w:spacing w:before="0" w:after="0"/>
        <w:ind w:start="707" w:hanging="283"/>
        <w:jc w:val="left"/>
        <w:rPr/>
      </w:pPr>
      <w:r>
        <w:rPr>
          <w:color w:val="A9A9A9"/>
        </w:rPr>
        <w:t xml:space="preserve">Celaena Sardothien-Kahdeksantoistavuotias</w:t>
      </w:r>
      <w:r>
        <w:rPr/>
        <w:t xml:space="preserve">, koulutettu lapsesta asti salamurhaajaksi, mestarinsa petti hänet ja vangitsi Endovierin suolakaivoksiin odottaen, että hän kuolisi, ja hän selvisi lopulta hengissä vuoden verran. Ennen vangitsemista useimmat tunsivat hänet Ardalanin salamurhaajana. Tämän vuoksi hänelle tarjotaan tilaisuutta osallistua kilpailuun, jossa hänestä tulee Kuninkaan mestari, Ardalanin kuninkaan palveluksessa oleva salamurhaaja. Jos hän voittaa, hänen on pysyttävä kuninkaan palveluksessa neljä vuotta, minkä jälkeen hän saa vapautensa ja täyden armahduksen. Kilpailun aikana hän omaksuu Bellhavenista kotoisin olevan jalokivivarkaan Lillian Gordainan hahmon välttääkseen sen, että hänen henkilöllisyytensä paljastuisi ja että hän joutuisi sen vuoksi maalitauluksi. </w:t>
      </w:r>
    </w:p>
    <w:p>
      <w:pPr>
        <w:pStyle w:val="TextBody"/>
        <w:numPr>
          <w:ilvl w:val="0"/>
          <w:numId w:val="112"/>
        </w:numPr>
        <w:tabs>
          <w:tab w:val="clear" w:pos="1134"/>
          <w:tab w:val="left" w:leader="none" w:pos="707"/>
        </w:tabs>
        <w:bidi w:val="0"/>
        <w:spacing w:before="0" w:after="0"/>
        <w:ind w:start="707" w:hanging="283"/>
        <w:jc w:val="left"/>
        <w:rPr/>
      </w:pPr>
      <w:r>
        <w:rPr>
          <w:color w:val="DCDCDC"/>
        </w:rPr>
        <w:t xml:space="preserve">Prinssi Dorian Havillard </w:t>
      </w:r>
      <w:r>
        <w:rPr/>
        <w:t xml:space="preserve">on Adarlanin kruununprinssi. Hän valitsee Celaenan haastajakseen kilpailuun, jossa hänen isänsä mestaruudesta kilpaillaan. Hän yrittää toisinaan nousta isäänsä vastaan, etenkin kun kyse on Celaisenasta, mutta hän ei koskaan pysty täysin uhmaamaan isäänsä. Hän on todellinen naistenmies, ja jotkut naiset ovat hänen perässään, jotta heistä tulisi kuningattaria, kun hän saavuttaa valtaistuimen. Hän on myös hyvännäköinen ja yrittää hurmata Celaenan, joka on ajoittain ihastunut häneen. Hänen paras ystävänsä on kaartin kapteeni Chaol Westfall. Romaanissa näyttää siltä, että hänelläkin on tunteita Celaenaa kohtaan. </w:t>
      </w:r>
    </w:p>
    <w:p>
      <w:pPr>
        <w:pStyle w:val="TextBody"/>
        <w:numPr>
          <w:ilvl w:val="0"/>
          <w:numId w:val="112"/>
        </w:numPr>
        <w:tabs>
          <w:tab w:val="clear" w:pos="1134"/>
          <w:tab w:val="left" w:leader="none" w:pos="707"/>
        </w:tabs>
        <w:bidi w:val="0"/>
        <w:spacing w:before="0" w:after="0"/>
        <w:ind w:start="707" w:hanging="283"/>
        <w:jc w:val="left"/>
        <w:rPr/>
      </w:pPr>
      <w:r>
        <w:rPr>
          <w:color w:val="2F4F4F"/>
        </w:rPr>
        <w:t xml:space="preserve">Chaol Westfall-Hän </w:t>
      </w:r>
      <w:r>
        <w:rPr/>
        <w:t xml:space="preserve">on vartioston kapteeni ja suhtautuu Celaenaan hyvin varovaisesti koko kirjan ajan, koska hän tietää hyvin, miten suuri uhka Celaena on kuningaskunnalle. Hän on hyvin läheinen Dorianin kanssa ja on valmis uhraamaan henkensä Dorianin puolesta. Koko kirjan ajan hän auttaa Celaenaa pääsemään takaisin kuntoon turnauksen aikana ja harjoittelee ahkerasti Celaenan kanssa joka aamu. Toisinaan kirjassa näyttää siltä, että hän pitää Celenaasta, mutta kirjassa ei käsitellä hänen tunteitaan kovin yksityiskohtaisesti. </w:t>
      </w:r>
    </w:p>
    <w:p>
      <w:pPr>
        <w:pStyle w:val="TextBody"/>
        <w:numPr>
          <w:ilvl w:val="0"/>
          <w:numId w:val="112"/>
        </w:numPr>
        <w:tabs>
          <w:tab w:val="clear" w:pos="1134"/>
          <w:tab w:val="left" w:leader="none" w:pos="707"/>
        </w:tabs>
        <w:bidi w:val="0"/>
        <w:spacing w:before="0" w:after="0"/>
        <w:ind w:start="707" w:hanging="283"/>
        <w:jc w:val="left"/>
        <w:rPr/>
      </w:pPr>
      <w:r>
        <w:rPr>
          <w:color w:val="556B2F"/>
        </w:rPr>
        <w:t xml:space="preserve">Prinsessa Nehemia Ytger-Se </w:t>
      </w:r>
      <w:r>
        <w:rPr/>
        <w:t xml:space="preserve">on Eyllwen kuningaskunnan prinsessa. Eyllwe päättää luottaa Adarlaniin, jotta heitä ei tapettaisi. Hän teeskentelee osaavansa puhua vain äidinkieltään eikä ymmärrä, mitä ihmiset puhuvat, kun he puhuvat. Hän on hyvin voimakastahtoinen henkilö eikä suostu siihen, että häntä halveksitaan. Hänen aseensa on sauva, jonka hänen valtakuntansa ihmiset valmistavat. Hän pystyy kommunikoimaan Celaenan kanssa, koska Celaena osaa puhua Nehemian kieltä, vaikkakaan ei täydellisesti. Hän pyytää Celaenaa opettamaan häntä puhumaan yleiskieltä. </w:t>
      </w:r>
    </w:p>
    <w:p>
      <w:pPr>
        <w:pStyle w:val="TextBody"/>
        <w:numPr>
          <w:ilvl w:val="0"/>
          <w:numId w:val="112"/>
        </w:numPr>
        <w:tabs>
          <w:tab w:val="clear" w:pos="1134"/>
          <w:tab w:val="left" w:leader="none" w:pos="707"/>
        </w:tabs>
        <w:bidi w:val="0"/>
        <w:spacing w:before="0" w:after="0"/>
        <w:ind w:start="707" w:hanging="283"/>
        <w:jc w:val="left"/>
        <w:rPr/>
      </w:pPr>
      <w:r>
        <w:rPr>
          <w:color w:val="6B8E23"/>
        </w:rPr>
        <w:t xml:space="preserve">Nox Owens-Hän </w:t>
      </w:r>
      <w:r>
        <w:rPr/>
        <w:t xml:space="preserve">on nuori varas, joka myös osallistuu kilpailuun kuninkaan mestaruudesta. Hän ei tiedä, kuka Celeana oikeasti on, koska Dorian sai hänet esiintymään Bellhavenin kauppiasperheen nuorena naisena. Hän ystävystyy Celeanan kanssa ja päättää liittoutua tämän kanssa harjoituksissa, kun Chaol on liian kiireinen tai ei voi osallistua. Hänellä näyttää olevan koko kirjan ajan käsitys siitä, että 'Lillian' ei ole se, joksi hän itseään väittää. Celaena auttaa häntä myös parantamaan taistelutekniikkaansa. </w:t>
      </w:r>
    </w:p>
    <w:p>
      <w:pPr>
        <w:pStyle w:val="TextBody"/>
        <w:numPr>
          <w:ilvl w:val="0"/>
          <w:numId w:val="112"/>
        </w:numPr>
        <w:tabs>
          <w:tab w:val="clear" w:pos="1134"/>
          <w:tab w:val="left" w:leader="none" w:pos="707"/>
        </w:tabs>
        <w:bidi w:val="0"/>
        <w:spacing w:before="0" w:after="0"/>
        <w:ind w:start="707" w:hanging="283"/>
        <w:jc w:val="left"/>
        <w:rPr/>
      </w:pPr>
      <w:r>
        <w:rPr>
          <w:color w:val="A0522D"/>
        </w:rPr>
        <w:t xml:space="preserve">Kaltain Rompier-Kaltain on </w:t>
      </w:r>
      <w:r>
        <w:rPr/>
        <w:t xml:space="preserve">nuori nainen rikkaasta perheestä, mutta ei niin rikkaasta, että hänet tunnettaisiin laajalti tai että hänellä olisi yhtä paljon etuoikeuksia kuin kuninkaan hovissa. Hän tuli palatsiin herttua Perringtonin vieraaksi, jotta hän pääsisi Dorianin lähelle, koska hänestä halusi tulla hänen morsiamensa. Hän on riippuvainen oopiumista, koska hänellä on usein päänsärkyä. Hän on myös valmis tekemään mitä tahansa tullakseen Dorianin morsiameksi ja päästäkseen valta-asemaan. </w:t>
      </w:r>
    </w:p>
    <w:p>
      <w:pPr>
        <w:pStyle w:val="TextBody"/>
        <w:numPr>
          <w:ilvl w:val="0"/>
          <w:numId w:val="112"/>
        </w:numPr>
        <w:tabs>
          <w:tab w:val="clear" w:pos="1134"/>
          <w:tab w:val="left" w:leader="none" w:pos="707"/>
        </w:tabs>
        <w:bidi w:val="0"/>
        <w:spacing w:before="0" w:after="0"/>
        <w:ind w:start="707" w:hanging="283"/>
        <w:jc w:val="left"/>
        <w:rPr/>
      </w:pPr>
      <w:r>
        <w:rPr>
          <w:color w:val="228B22"/>
        </w:rPr>
        <w:t xml:space="preserve">Cain-Cain </w:t>
      </w:r>
      <w:r>
        <w:rPr/>
        <w:t xml:space="preserve">on herttua Perringtonin mestari Kings-kilpailussa. Hän on kookas raakile, joka on kaikkien suosikki voittajaksi. Hän on kotoisin Valkohammasvuorilta ja kuului kuninkaan armeijaan. </w:t>
      </w:r>
    </w:p>
    <w:p>
      <w:pPr>
        <w:pStyle w:val="TextBody"/>
        <w:numPr>
          <w:ilvl w:val="0"/>
          <w:numId w:val="112"/>
        </w:numPr>
        <w:tabs>
          <w:tab w:val="clear" w:pos="1134"/>
          <w:tab w:val="left" w:leader="none" w:pos="707"/>
        </w:tabs>
        <w:bidi w:val="0"/>
        <w:ind w:start="707" w:hanging="283"/>
        <w:jc w:val="left"/>
        <w:rPr/>
      </w:pPr>
      <w:r>
        <w:rPr>
          <w:color w:val="191970"/>
        </w:rPr>
        <w:t xml:space="preserve">Adarlanin kuningas - </w:t>
      </w:r>
      <w:r>
        <w:rPr/>
        <w:t xml:space="preserve">Dorianin nimeämätön isä ja Adarlanin valtakunnan hallitsija. Hän on imperiumin nykyinen hallitsija ja Havilliardin suvun päämies.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hahmoista sarjassa Throne of Glass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90"/>
        <w:gridCol w:w="1236"/>
        <w:gridCol w:w="1367"/>
        <w:gridCol w:w="1169"/>
        <w:gridCol w:w="5943"/>
      </w:tblGrid>
      <w:tr>
        <w:trPr/>
        <w:tc>
          <w:tcPr>
            <w:tcW w:w="490" w:type="dxa"/>
            <w:tcBorders/>
            <w:vAlign w:val="center"/>
          </w:tcPr>
          <w:p>
            <w:pPr>
              <w:pStyle w:val="TableHeading"/>
              <w:suppressLineNumbers/>
              <w:bidi w:val="0"/>
              <w:spacing w:before="0" w:after="283"/>
              <w:jc w:val="center"/>
              <w:rPr/>
            </w:pPr>
            <w:r>
              <w:rPr/>
              <w:t xml:space="preserve">Ei. </w:t>
            </w:r>
          </w:p>
        </w:tc>
        <w:tc>
          <w:tcPr>
            <w:tcW w:w="1236" w:type="dxa"/>
            <w:tcBorders/>
            <w:vAlign w:val="center"/>
          </w:tcPr>
          <w:p>
            <w:pPr>
              <w:pStyle w:val="TableHeading"/>
              <w:suppressLineNumbers/>
              <w:bidi w:val="0"/>
              <w:spacing w:before="0" w:after="283"/>
              <w:jc w:val="center"/>
              <w:rPr/>
            </w:pPr>
            <w:r>
              <w:rPr/>
              <w:t xml:space="preserve">Otsikko </w:t>
            </w:r>
          </w:p>
        </w:tc>
        <w:tc>
          <w:tcPr>
            <w:tcW w:w="1367" w:type="dxa"/>
            <w:tcBorders/>
            <w:vAlign w:val="center"/>
          </w:tcPr>
          <w:p>
            <w:pPr>
              <w:pStyle w:val="TableHeading"/>
              <w:suppressLineNumbers/>
              <w:bidi w:val="0"/>
              <w:spacing w:before="0" w:after="283"/>
              <w:jc w:val="center"/>
              <w:rPr/>
            </w:pPr>
            <w:r>
              <w:rPr/>
              <w:t xml:space="preserve">Julkaisupäivä </w:t>
            </w:r>
          </w:p>
        </w:tc>
        <w:tc>
          <w:tcPr>
            <w:tcW w:w="1169" w:type="dxa"/>
            <w:tcBorders/>
            <w:vAlign w:val="center"/>
          </w:tcPr>
          <w:p>
            <w:pPr>
              <w:pStyle w:val="TableHeading"/>
              <w:suppressLineNumbers/>
              <w:bidi w:val="0"/>
              <w:spacing w:before="0" w:after="283"/>
              <w:jc w:val="center"/>
              <w:rPr/>
            </w:pPr>
            <w:r>
              <w:rPr/>
              <w:t xml:space="preserve">Laskee </w:t>
            </w:r>
          </w:p>
        </w:tc>
        <w:tc>
          <w:tcPr>
            <w:tcW w:w="5943" w:type="dxa"/>
            <w:tcBorders/>
            <w:vAlign w:val="center"/>
          </w:tcPr>
          <w:p>
            <w:pPr>
              <w:pStyle w:val="TableHeading"/>
              <w:suppressLineNumbers/>
              <w:bidi w:val="0"/>
              <w:spacing w:before="0" w:after="283"/>
              <w:jc w:val="center"/>
              <w:rPr/>
            </w:pPr>
            <w:r>
              <w:rPr/>
              <w:t xml:space="preserve">ISBN </w:t>
            </w:r>
          </w:p>
        </w:tc>
      </w:tr>
      <w:tr>
        <w:trPr/>
        <w:tc>
          <w:tcPr>
            <w:tcW w:w="490" w:type="dxa"/>
            <w:tcBorders/>
            <w:vAlign w:val="center"/>
          </w:tcPr>
          <w:p>
            <w:pPr>
              <w:pStyle w:val="TableContents"/>
              <w:bidi w:val="0"/>
              <w:spacing w:before="0" w:after="283"/>
              <w:jc w:val="left"/>
              <w:rPr/>
            </w:pPr>
            <w:r>
              <w:rPr/>
              <w:t xml:space="preserve">-- </w:t>
            </w:r>
          </w:p>
        </w:tc>
        <w:tc>
          <w:tcPr>
            <w:tcW w:w="1236" w:type="dxa"/>
            <w:tcBorders/>
            <w:vAlign w:val="center"/>
          </w:tcPr>
          <w:p>
            <w:pPr>
              <w:pStyle w:val="TableContents"/>
              <w:bidi w:val="0"/>
              <w:spacing w:before="0" w:after="283"/>
              <w:jc w:val="left"/>
              <w:rPr/>
            </w:pPr>
            <w:r>
              <w:rPr/>
              <w:t xml:space="preserve">Salamurhaajan terä </w:t>
            </w:r>
          </w:p>
        </w:tc>
        <w:tc>
          <w:tcPr>
            <w:tcW w:w="1367" w:type="dxa"/>
            <w:tcBorders/>
            <w:vAlign w:val="center"/>
          </w:tcPr>
          <w:p>
            <w:pPr>
              <w:pStyle w:val="TableContents"/>
              <w:bidi w:val="0"/>
              <w:spacing w:before="0" w:after="283"/>
              <w:jc w:val="left"/>
              <w:rPr/>
            </w:pPr>
            <w:r>
              <w:rPr/>
              <w:t xml:space="preserve">maaliskuu 13, 2014 </w:t>
            </w:r>
          </w:p>
        </w:tc>
        <w:tc>
          <w:tcPr>
            <w:tcW w:w="1169" w:type="dxa"/>
            <w:tcBorders/>
            <w:vAlign w:val="center"/>
          </w:tcPr>
          <w:p>
            <w:pPr>
              <w:pStyle w:val="TableContents"/>
              <w:bidi w:val="0"/>
              <w:spacing w:before="0" w:after="283"/>
              <w:jc w:val="left"/>
              <w:rPr/>
            </w:pPr>
            <w:r>
              <w:rPr/>
              <w:t xml:space="preserve">118,431 sanaa / 435 sivua </w:t>
            </w:r>
          </w:p>
        </w:tc>
        <w:tc>
          <w:tcPr>
            <w:tcW w:w="5943" w:type="dxa"/>
            <w:tcBorders/>
            <w:vAlign w:val="center"/>
          </w:tcPr>
          <w:p>
            <w:pPr>
              <w:pStyle w:val="TableContents"/>
              <w:bidi w:val="0"/>
              <w:spacing w:before="0" w:after="283"/>
              <w:jc w:val="left"/>
              <w:rPr/>
            </w:pPr>
            <w:r>
              <w:rPr/>
              <w:t xml:space="preserve">ISBN 9781619635173 Kokoelma tarinoita, jotka sijoittuvat ennen Throne of Glass -sarjaa, mukaan lukien neljä aiemmin e-kirjana julkaistua novellia: Salamurhaaja ja merirosvolordi, Salamurhaaja ja parantaja, Salamurhaaja ja aavikko, Salamurhaaja ja alamaailma, Salamurhaaja ja imperiumi.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1236" w:type="dxa"/>
            <w:tcBorders/>
            <w:vAlign w:val="center"/>
          </w:tcPr>
          <w:p>
            <w:pPr>
              <w:pStyle w:val="TableContents"/>
              <w:bidi w:val="0"/>
              <w:spacing w:before="0" w:after="283"/>
              <w:jc w:val="left"/>
              <w:rPr/>
            </w:pPr>
            <w:r>
              <w:rPr/>
              <w:t xml:space="preserve">Lasin valtaistuin </w:t>
            </w:r>
          </w:p>
        </w:tc>
        <w:tc>
          <w:tcPr>
            <w:tcW w:w="1367" w:type="dxa"/>
            <w:tcBorders/>
            <w:vAlign w:val="center"/>
          </w:tcPr>
          <w:p>
            <w:pPr>
              <w:pStyle w:val="TableContents"/>
              <w:bidi w:val="0"/>
              <w:spacing w:before="0" w:after="283"/>
              <w:jc w:val="left"/>
              <w:rPr/>
            </w:pPr>
            <w:r>
              <w:rPr/>
              <w:t xml:space="preserve">elokuu 2, 2012 </w:t>
            </w:r>
          </w:p>
        </w:tc>
        <w:tc>
          <w:tcPr>
            <w:tcW w:w="1169" w:type="dxa"/>
            <w:tcBorders/>
            <w:vAlign w:val="center"/>
          </w:tcPr>
          <w:p>
            <w:pPr>
              <w:pStyle w:val="TableContents"/>
              <w:bidi w:val="0"/>
              <w:spacing w:before="0" w:after="283"/>
              <w:jc w:val="left"/>
              <w:rPr/>
            </w:pPr>
            <w:r>
              <w:rPr/>
              <w:t xml:space="preserve">113,655 sanaa / 406 sivua </w:t>
            </w:r>
          </w:p>
        </w:tc>
        <w:tc>
          <w:tcPr>
            <w:tcW w:w="5943" w:type="dxa"/>
            <w:tcBorders/>
            <w:vAlign w:val="center"/>
          </w:tcPr>
          <w:p>
            <w:pPr>
              <w:pStyle w:val="TableContents"/>
              <w:bidi w:val="0"/>
              <w:spacing w:before="0" w:after="283"/>
              <w:jc w:val="left"/>
              <w:rPr/>
            </w:pPr>
            <w:r>
              <w:rPr/>
              <w:t xml:space="preserve">ISBN 9781619630345 Vangitulle salamurhaajalle Celaenalle tarjotaan vapautta vastineeksi hänen palveluksistaan tyrannimaiselle kuninkaalle.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1236" w:type="dxa"/>
            <w:tcBorders/>
            <w:vAlign w:val="center"/>
          </w:tcPr>
          <w:p>
            <w:pPr>
              <w:pStyle w:val="TableContents"/>
              <w:bidi w:val="0"/>
              <w:spacing w:before="0" w:after="283"/>
              <w:jc w:val="left"/>
              <w:rPr/>
            </w:pPr>
            <w:r>
              <w:rPr/>
              <w:t xml:space="preserve">Keskiyön kruunu </w:t>
            </w:r>
          </w:p>
        </w:tc>
        <w:tc>
          <w:tcPr>
            <w:tcW w:w="1367" w:type="dxa"/>
            <w:tcBorders/>
            <w:vAlign w:val="center"/>
          </w:tcPr>
          <w:p>
            <w:pPr>
              <w:pStyle w:val="TableContents"/>
              <w:bidi w:val="0"/>
              <w:spacing w:before="0" w:after="283"/>
              <w:jc w:val="left"/>
              <w:rPr/>
            </w:pPr>
            <w:r>
              <w:rPr/>
              <w:t xml:space="preserve">elokuu 27, 2013 </w:t>
            </w:r>
          </w:p>
        </w:tc>
        <w:tc>
          <w:tcPr>
            <w:tcW w:w="1169" w:type="dxa"/>
            <w:tcBorders/>
            <w:vAlign w:val="center"/>
          </w:tcPr>
          <w:p>
            <w:pPr>
              <w:pStyle w:val="TableContents"/>
              <w:bidi w:val="0"/>
              <w:spacing w:before="0" w:after="283"/>
              <w:jc w:val="left"/>
              <w:rPr/>
            </w:pPr>
            <w:r>
              <w:rPr/>
              <w:t xml:space="preserve">114,494 sanaa / 420 sivua </w:t>
            </w:r>
          </w:p>
        </w:tc>
        <w:tc>
          <w:tcPr>
            <w:tcW w:w="5943" w:type="dxa"/>
            <w:tcBorders/>
            <w:vAlign w:val="center"/>
          </w:tcPr>
          <w:p>
            <w:pPr>
              <w:pStyle w:val="TableContents"/>
              <w:bidi w:val="0"/>
              <w:spacing w:before="0" w:after="283"/>
              <w:jc w:val="left"/>
              <w:rPr/>
            </w:pPr>
            <w:r>
              <w:rPr/>
              <w:t xml:space="preserve">ISBN 9781619630642 Celaena asettuu uuteen rooliinsa kuninkaan mestarina, mutta joutuu eettisiin ongelmiin tehtävänsä keskellä.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1236" w:type="dxa"/>
            <w:tcBorders/>
            <w:vAlign w:val="center"/>
          </w:tcPr>
          <w:p>
            <w:pPr>
              <w:pStyle w:val="TableContents"/>
              <w:bidi w:val="0"/>
              <w:spacing w:before="0" w:after="283"/>
              <w:jc w:val="left"/>
              <w:rPr/>
            </w:pPr>
            <w:r>
              <w:rPr/>
              <w:t xml:space="preserve">Tulen perillinen </w:t>
            </w:r>
          </w:p>
        </w:tc>
        <w:tc>
          <w:tcPr>
            <w:tcW w:w="1367" w:type="dxa"/>
            <w:tcBorders/>
            <w:vAlign w:val="center"/>
          </w:tcPr>
          <w:p>
            <w:pPr>
              <w:pStyle w:val="TableContents"/>
              <w:bidi w:val="0"/>
              <w:spacing w:before="0" w:after="283"/>
              <w:jc w:val="left"/>
              <w:rPr/>
            </w:pPr>
            <w:r>
              <w:rPr/>
              <w:t xml:space="preserve">2. syyskuuta 2014 </w:t>
            </w:r>
          </w:p>
        </w:tc>
        <w:tc>
          <w:tcPr>
            <w:tcW w:w="1169" w:type="dxa"/>
            <w:tcBorders/>
            <w:vAlign w:val="center"/>
          </w:tcPr>
          <w:p>
            <w:pPr>
              <w:pStyle w:val="TableContents"/>
              <w:bidi w:val="0"/>
              <w:spacing w:before="0" w:after="283"/>
              <w:jc w:val="left"/>
              <w:rPr/>
            </w:pPr>
            <w:r>
              <w:rPr/>
              <w:t xml:space="preserve">163,266 sanaa / 569 sivua </w:t>
            </w:r>
          </w:p>
        </w:tc>
        <w:tc>
          <w:tcPr>
            <w:tcW w:w="5943" w:type="dxa"/>
            <w:tcBorders/>
            <w:vAlign w:val="center"/>
          </w:tcPr>
          <w:p>
            <w:pPr>
              <w:pStyle w:val="TableContents"/>
              <w:bidi w:val="0"/>
              <w:spacing w:before="0" w:after="283"/>
              <w:jc w:val="left"/>
              <w:rPr/>
            </w:pPr>
            <w:r>
              <w:rPr/>
              <w:t xml:space="preserve">ISBN 9781619630673 Celaenan on vaikea hyväksyä rooliaan kuningattarena, ja hän lähtee uuteen seikkailuun.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1236" w:type="dxa"/>
            <w:tcBorders/>
            <w:vAlign w:val="center"/>
          </w:tcPr>
          <w:p>
            <w:pPr>
              <w:pStyle w:val="TableContents"/>
              <w:bidi w:val="0"/>
              <w:spacing w:before="0" w:after="283"/>
              <w:jc w:val="left"/>
              <w:rPr/>
            </w:pPr>
            <w:r>
              <w:rPr/>
              <w:t xml:space="preserve">Varjojen kuningatar </w:t>
            </w:r>
          </w:p>
        </w:tc>
        <w:tc>
          <w:tcPr>
            <w:tcW w:w="1367" w:type="dxa"/>
            <w:tcBorders/>
            <w:vAlign w:val="center"/>
          </w:tcPr>
          <w:p>
            <w:pPr>
              <w:pStyle w:val="TableContents"/>
              <w:bidi w:val="0"/>
              <w:spacing w:before="0" w:after="283"/>
              <w:jc w:val="left"/>
              <w:rPr/>
            </w:pPr>
            <w:r>
              <w:rPr/>
              <w:t xml:space="preserve">1. syyskuuta 2015 </w:t>
            </w:r>
          </w:p>
        </w:tc>
        <w:tc>
          <w:tcPr>
            <w:tcW w:w="1169" w:type="dxa"/>
            <w:tcBorders/>
            <w:vAlign w:val="center"/>
          </w:tcPr>
          <w:p>
            <w:pPr>
              <w:pStyle w:val="TableContents"/>
              <w:bidi w:val="0"/>
              <w:spacing w:before="0" w:after="283"/>
              <w:jc w:val="left"/>
              <w:rPr/>
            </w:pPr>
            <w:r>
              <w:rPr/>
              <w:t xml:space="preserve">183,840 sanaa / 648 sivua </w:t>
            </w:r>
          </w:p>
        </w:tc>
        <w:tc>
          <w:tcPr>
            <w:tcW w:w="5943" w:type="dxa"/>
            <w:tcBorders/>
            <w:vAlign w:val="center"/>
          </w:tcPr>
          <w:p>
            <w:pPr>
              <w:pStyle w:val="TableContents"/>
              <w:bidi w:val="0"/>
              <w:spacing w:before="0" w:after="283"/>
              <w:jc w:val="left"/>
              <w:rPr/>
            </w:pPr>
            <w:r>
              <w:rPr/>
              <w:t xml:space="preserve">ISBN 9781619636064 Aelin palaa valtakuntaansa lukuisiin yhteenottoihin. </w:t>
            </w:r>
          </w:p>
        </w:tc>
      </w:tr>
      <w:tr>
        <w:trPr/>
        <w:tc>
          <w:tcPr>
            <w:tcW w:w="490" w:type="dxa"/>
            <w:tcBorders/>
            <w:vAlign w:val="center"/>
          </w:tcPr>
          <w:p>
            <w:pPr>
              <w:pStyle w:val="TableContents"/>
              <w:bidi w:val="0"/>
              <w:spacing w:before="0" w:after="283"/>
              <w:jc w:val="left"/>
              <w:rPr/>
            </w:pPr>
            <w:r>
              <w:rPr/>
              <w:t xml:space="preserve">5 </w:t>
            </w:r>
          </w:p>
        </w:tc>
        <w:tc>
          <w:tcPr>
            <w:tcW w:w="1236" w:type="dxa"/>
            <w:tcBorders/>
            <w:vAlign w:val="center"/>
          </w:tcPr>
          <w:p>
            <w:pPr>
              <w:pStyle w:val="TableContents"/>
              <w:bidi w:val="0"/>
              <w:spacing w:before="0" w:after="283"/>
              <w:jc w:val="left"/>
              <w:rPr/>
            </w:pPr>
            <w:r>
              <w:rPr/>
              <w:t xml:space="preserve">Myrskyjen valtakunta </w:t>
            </w:r>
          </w:p>
        </w:tc>
        <w:tc>
          <w:tcPr>
            <w:tcW w:w="1367" w:type="dxa"/>
            <w:tcBorders/>
            <w:vAlign w:val="center"/>
          </w:tcPr>
          <w:p>
            <w:pPr>
              <w:pStyle w:val="TableContents"/>
              <w:bidi w:val="0"/>
              <w:spacing w:before="0" w:after="283"/>
              <w:jc w:val="left"/>
              <w:rPr/>
            </w:pPr>
            <w:r>
              <w:rPr/>
              <w:t xml:space="preserve">syyskuu 6, 2016 </w:t>
            </w:r>
          </w:p>
        </w:tc>
        <w:tc>
          <w:tcPr>
            <w:tcW w:w="1169" w:type="dxa"/>
            <w:tcBorders/>
            <w:vAlign w:val="center"/>
          </w:tcPr>
          <w:p>
            <w:pPr>
              <w:pStyle w:val="TableContents"/>
              <w:bidi w:val="0"/>
              <w:spacing w:before="0" w:after="283"/>
              <w:jc w:val="left"/>
              <w:rPr/>
            </w:pPr>
            <w:r>
              <w:rPr/>
              <w:t xml:space="preserve">195,332 sanaa / 689 sivua </w:t>
            </w:r>
          </w:p>
        </w:tc>
        <w:tc>
          <w:tcPr>
            <w:tcW w:w="5943" w:type="dxa"/>
            <w:tcBorders/>
            <w:vAlign w:val="center"/>
          </w:tcPr>
          <w:p>
            <w:pPr>
              <w:pStyle w:val="TableContents"/>
              <w:bidi w:val="0"/>
              <w:spacing w:before="0" w:after="283"/>
              <w:jc w:val="left"/>
              <w:rPr/>
            </w:pPr>
            <w:r>
              <w:rPr/>
              <w:t xml:space="preserve">ISBN 9781619636071 Aelin lunastaa kaikki velkansa ja joutuu taistelemaan Valg-kuningas Erawania vastaan. </w:t>
            </w:r>
          </w:p>
        </w:tc>
      </w:tr>
      <w:tr>
        <w:trPr/>
        <w:tc>
          <w:tcPr>
            <w:tcW w:w="490" w:type="dxa"/>
            <w:tcBorders/>
            <w:vAlign w:val="center"/>
          </w:tcPr>
          <w:p>
            <w:pPr>
              <w:pStyle w:val="TableContents"/>
              <w:bidi w:val="0"/>
              <w:spacing w:before="0" w:after="283"/>
              <w:jc w:val="left"/>
              <w:rPr/>
            </w:pPr>
            <w:r>
              <w:rPr/>
              <w:t xml:space="preserve">6 </w:t>
            </w:r>
          </w:p>
        </w:tc>
        <w:tc>
          <w:tcPr>
            <w:tcW w:w="1236" w:type="dxa"/>
            <w:tcBorders/>
            <w:vAlign w:val="center"/>
          </w:tcPr>
          <w:p>
            <w:pPr>
              <w:pStyle w:val="TableContents"/>
              <w:bidi w:val="0"/>
              <w:spacing w:before="0" w:after="283"/>
              <w:jc w:val="left"/>
              <w:rPr/>
            </w:pPr>
            <w:r>
              <w:rPr/>
              <w:t xml:space="preserve">Aamunkoiton torni </w:t>
            </w:r>
          </w:p>
        </w:tc>
        <w:tc>
          <w:tcPr>
            <w:tcW w:w="1367" w:type="dxa"/>
            <w:tcBorders/>
            <w:vAlign w:val="center"/>
          </w:tcPr>
          <w:p>
            <w:pPr>
              <w:pStyle w:val="TableContents"/>
              <w:bidi w:val="0"/>
              <w:spacing w:before="0" w:after="283"/>
              <w:jc w:val="left"/>
              <w:rPr/>
            </w:pPr>
            <w:r>
              <w:rPr>
                <w:color w:val="A9A9A9"/>
              </w:rPr>
              <w:t xml:space="preserve">Syyskuu 5, </w:t>
            </w:r>
            <w:r>
              <w:rPr/>
              <w:t xml:space="preserve">2017 </w:t>
            </w:r>
          </w:p>
        </w:tc>
        <w:tc>
          <w:tcPr>
            <w:tcW w:w="1169" w:type="dxa"/>
            <w:tcBorders/>
            <w:vAlign w:val="center"/>
          </w:tcPr>
          <w:p>
            <w:pPr>
              <w:pStyle w:val="TableContents"/>
              <w:bidi w:val="0"/>
              <w:spacing w:before="0" w:after="283"/>
              <w:jc w:val="left"/>
              <w:rPr/>
            </w:pPr>
            <w:r>
              <w:rPr/>
              <w:t xml:space="preserve">191,282 sanaa / 660 sivua </w:t>
            </w:r>
          </w:p>
        </w:tc>
        <w:tc>
          <w:tcPr>
            <w:tcW w:w="5943" w:type="dxa"/>
            <w:tcBorders/>
            <w:vAlign w:val="center"/>
          </w:tcPr>
          <w:p>
            <w:pPr>
              <w:pStyle w:val="TableContents"/>
              <w:bidi w:val="0"/>
              <w:spacing w:before="0" w:after="283"/>
              <w:jc w:val="left"/>
              <w:rPr/>
            </w:pPr>
            <w:r>
              <w:rPr/>
              <w:t xml:space="preserve">ISBN 9781681195773 Chaol matkustaa eteläiselle mantereelle etsimään parantajaa ja solmimaan liittoa. </w:t>
            </w:r>
          </w:p>
        </w:tc>
      </w:tr>
      <w:tr>
        <w:trPr/>
        <w:tc>
          <w:tcPr>
            <w:tcW w:w="490" w:type="dxa"/>
            <w:tcBorders/>
            <w:vAlign w:val="center"/>
          </w:tcPr>
          <w:p>
            <w:pPr>
              <w:pStyle w:val="TableContents"/>
              <w:bidi w:val="0"/>
              <w:spacing w:before="0" w:after="283"/>
              <w:jc w:val="left"/>
              <w:rPr/>
            </w:pPr>
            <w:r>
              <w:rPr/>
              <w:t xml:space="preserve">7 </w:t>
            </w:r>
          </w:p>
        </w:tc>
        <w:tc>
          <w:tcPr>
            <w:tcW w:w="1236" w:type="dxa"/>
            <w:tcBorders/>
            <w:vAlign w:val="center"/>
          </w:tcPr>
          <w:p>
            <w:pPr>
              <w:pStyle w:val="TableContents"/>
              <w:bidi w:val="0"/>
              <w:spacing w:before="0" w:after="283"/>
              <w:jc w:val="left"/>
              <w:rPr/>
            </w:pPr>
            <w:r>
              <w:rPr/>
              <w:t xml:space="preserve">TBA </w:t>
            </w:r>
          </w:p>
        </w:tc>
        <w:tc>
          <w:tcPr>
            <w:tcW w:w="1367" w:type="dxa"/>
            <w:tcBorders/>
            <w:vAlign w:val="center"/>
          </w:tcPr>
          <w:p>
            <w:pPr>
              <w:pStyle w:val="TableContents"/>
              <w:bidi w:val="0"/>
              <w:spacing w:before="0" w:after="283"/>
              <w:jc w:val="left"/>
              <w:rPr/>
            </w:pPr>
            <w:r>
              <w:rPr/>
              <w:t xml:space="preserve">lokakuu 30, 2018 </w:t>
            </w:r>
          </w:p>
        </w:tc>
        <w:tc>
          <w:tcPr>
            <w:tcW w:w="1169" w:type="dxa"/>
            <w:tcBorders/>
            <w:vAlign w:val="center"/>
          </w:tcPr>
          <w:p>
            <w:pPr>
              <w:pStyle w:val="TableContents"/>
              <w:bidi w:val="0"/>
              <w:spacing w:before="0" w:after="283"/>
              <w:jc w:val="left"/>
              <w:rPr/>
            </w:pPr>
            <w:r>
              <w:rPr/>
              <w:t xml:space="preserve">TBA </w:t>
            </w:r>
          </w:p>
        </w:tc>
        <w:tc>
          <w:tcPr>
            <w:tcW w:w="5943" w:type="dxa"/>
            <w:tcBorders/>
            <w:vAlign w:val="center"/>
          </w:tcPr>
          <w:p>
            <w:pPr>
              <w:pStyle w:val="TableContents"/>
              <w:bidi w:val="0"/>
              <w:spacing w:before="0" w:after="283"/>
              <w:jc w:val="left"/>
              <w:rPr/>
            </w:pPr>
            <w:r>
              <w:rPr/>
              <w:t xml:space="preserve">ISBN 9781619636101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Throne of Glass 6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Throne of Glass on yhdysvaltalaisen kirjailijan Sarah J. Maasin kirjoittama nuorten aikuisten high fantasy -romaanisarja, joka alkoi elokuussa 2012 julkaistulla samannimisellä avausosalla. Tarina seuraa Celaena Sardothienin, teini-ikäisen salamurhaajan matkaa turmeltuneessa kuningaskunnassa, jonka hallitsija on tyranni. Tarinan edetessä Celaena solmii odottamattomia siteitä ja paljastaa seikkailujensa keskellä salaliiton. Sarja päättyy seitsemänteen kirjaan </w:t>
      </w:r>
      <w:r>
        <w:rPr>
          <w:color w:val="A9A9A9"/>
        </w:rPr>
        <w:t xml:space="preserve">lokakuussa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Throne of Glass -kirja julkaistaan?</w:t>
      </w:r>
    </w:p>
    <w:p>
      <w:pPr>
        <w:pStyle w:val="TextBody"/>
        <w:bidi w:val="0"/>
        <w:jc w:val="left"/>
        <w:rPr>
          <w:b/>
          <w:u w:val="single"/>
          <w:shd w:val="clear" w:fill="FFFF00"/>
        </w:rPr>
      </w:pPr>
      <w:r>
        <w:rPr>
          <w:b/>
          <w:u w:val="single"/>
          <w:shd w:val="clear" w:fill="FFFF00"/>
        </w:rPr>
        <w:t xml:space="preserve">Asiakirjan numero 12834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704 ja 980 kattavat </w:t>
      </w:r>
      <w:r>
        <w:rPr>
          <w:color w:val="A9A9A9"/>
        </w:rPr>
        <w:t xml:space="preserve">Charlotten ja kaikki tai osan 12 ympäröivästä piirikunnasta Pohjois-Carolinan eteläisessä keskiosassa</w:t>
      </w:r>
      <w:r>
        <w:rPr/>
        <w:t xml:space="preserve">. Muita suuria kaupunkeja palvelualueella ovat Gastonia, Kannapolis, Concord, Mooresville, Salisbury, Statesville ja Shelby. Charlotten suurkaupunkialueen Etelä-Carolinan puoleinen osa kuuluu suuntanumeroon 803.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704 osavaltioissa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Suuntanumerot </w:t>
      </w:r>
      <w:r>
        <w:rPr>
          <w:color w:val="A9A9A9"/>
        </w:rPr>
        <w:t xml:space="preserve">704 </w:t>
      </w:r>
      <w:r>
        <w:rPr/>
        <w:t xml:space="preserve">ja </w:t>
      </w:r>
      <w:r>
        <w:rPr>
          <w:color w:val="DCDCDC"/>
        </w:rPr>
        <w:t xml:space="preserve">980 </w:t>
      </w:r>
      <w:r>
        <w:rPr/>
        <w:t xml:space="preserve">kattavat Charlotten ja kaikki tai osan 12 ympäröivästä piirikunnasta Pohjois-Carolinan eteläisessä keskiosassa. Muita suuria kaupunkeja palvelualueella ovat Gastonia, Kannapolis, Concord, Mooresville, Salisbury, Statesville ja Shelby. Charlotten suurkaupunkialueen Etelä-Carolinan puoleinen osa kuuluu suuntanumeroon 803.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Charlotte Nc:n suuntanumero?</w:t>
      </w:r>
    </w:p>
    <w:p>
      <w:pPr>
        <w:pStyle w:val="TextBody"/>
        <w:bidi w:val="0"/>
        <w:jc w:val="left"/>
        <w:rPr>
          <w:b/>
          <w:u w:val="single"/>
          <w:shd w:val="clear" w:fill="FFFF00"/>
        </w:rPr>
      </w:pPr>
      <w:r>
        <w:rPr>
          <w:b/>
          <w:u w:val="single"/>
          <w:shd w:val="clear" w:fill="FFFF00"/>
        </w:rPr>
        <w:t xml:space="preserve">Asiakirjan numero 12835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levytti ensimmäisen kerran yhdysvaltalainen kantrilaulaja </w:t>
      </w:r>
      <w:r>
        <w:rPr>
          <w:color w:val="A9A9A9"/>
        </w:rPr>
        <w:t xml:space="preserve">Marilyn Sellars </w:t>
      </w:r>
      <w:r>
        <w:rPr/>
        <w:t xml:space="preserve">vuonna 1974. Tästä versiosta tuli Yhdysvaltain top 40 -hitti ja top 20 -hitti country-listalla. Tämän jälkeen se voitti vuonna 1975 Gospel Music Associationin (GMA) Dove Awards -palkinnon parhaana kappaleena.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päivä kerrallaan...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laulua päivä kerrallaan...</w:t>
      </w:r>
    </w:p>
    <w:p>
      <w:pPr>
        <w:pStyle w:val="TextBody"/>
        <w:bidi w:val="0"/>
        <w:jc w:val="left"/>
        <w:rPr>
          <w:b/>
          <w:u w:val="single"/>
          <w:shd w:val="clear" w:fill="FFFF00"/>
        </w:rPr>
      </w:pPr>
      <w:r>
        <w:rPr>
          <w:b/>
          <w:u w:val="single"/>
          <w:shd w:val="clear" w:fill="FFFF00"/>
        </w:rPr>
        <w:t xml:space="preserve">Asiakirjan numero 12836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Pelkurimainen leijona esiintyy ensimmäisen kerran kirjassa Ihmeellinen Ozin velho. Se on viimeinen kumppaneista, joihin Dorothy ystävystyy matkallaan Smaragdikaupunkiin, jossa se väijyy Dorothyn, Toton, Variksenpelättimen ja Peltimiehen kimppuun. Kun leijona yrittää purra Totoa, Dorothy läimäyttää sitä, koska se yritti hyökätä Toton kimppuun, jolloin Dorothy huomaa, että leijona on itse asiassa pelkuri, minkä Dorothy myöntääkin olevansa. Pelkurileijona liittyy Dorothyn seuraan, jotta hän voi pyytää Velholta </w:t>
      </w:r>
      <w:r>
        <w:rPr>
          <w:color w:val="A9A9A9"/>
        </w:rPr>
        <w:t xml:space="preserve">rohkeutta, sillä </w:t>
      </w:r>
      <w:r>
        <w:rPr/>
        <w:t xml:space="preserve">hän häpeää sitä, ettei hän kulttuurisessa roolissaan petojen kuninkaana olekaan rohkea. Vaikka ulkoiset merkit osoittavat, että hän on kohtuuttoman pelokas, Pelkurileijona osoittaa matkan varrella suurta rohkeutta. Matkan aikana hän hyppää keltaisen tiilitien kuilun yli useita kertoja, joka kerta kumppani selässään, ja hyppää takaisin hakemaan seuraavaa. Kun he joutuvat toiselle, leveämmälle kuilulle, Pelkurileijona pidättelee kahta Kalidaa, kun Peltimies kaataa korkean puun ylitystä varten. Peloistaan huolimatta hän lähtee silti metsästämään ruokaa, ja hän jopa tarjoutuu tappamaan peuran Dorothylle syötäväksi, mutta ajatus saa Dorothyn tuntemaan olonsa epämukavaksi.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pelkurimainen leijona halusi Ozin velholta?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Ozin velhossa puuttui leijonalta?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leijonien on tarkoitus olla "petojen kuninkaita", </w:t>
      </w:r>
      <w:r>
        <w:rPr>
          <w:color w:val="A9A9A9"/>
        </w:rPr>
        <w:t xml:space="preserve">pelkurileijona </w:t>
      </w:r>
      <w:r>
        <w:rPr/>
        <w:t xml:space="preserve">uskoo, että pelkonsa tekee hänestä riittämättömän. Se ei ymmärrä, että rohkeus tarkoittaa toimimista pelon edessä, mitä se tekee usein. Vain velhon lahjan jälkivaikutusten aikana, kun se on velhon käskemän tuntemattoman nestemäisen aineen (ehkä ginin) vaikutuksen alaisena, se ei ole täynnä pelkoa. Hän väittää, että </w:t>
      </w:r>
      <w:r>
        <w:rPr/>
        <w:t xml:space="preserve">velhon antama </w:t>
      </w:r>
      <w:r>
        <w:rPr>
          <w:color w:val="DCDCDC"/>
        </w:rPr>
        <w:t xml:space="preserve">rohkeus </w:t>
      </w:r>
      <w:r>
        <w:rPr/>
        <w:t xml:space="preserve">on vain väliaikaista, vaikka hän jatkaa rohkeiden tekojen tekemistä avoimesti ja nolosti peläten.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hahmo Ozin velhossa tarvitsi rohkeutta?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pelkurimainen leijona halusi Ozin velhossa?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Pelkurimainen leijona on </w:t>
      </w:r>
      <w:r>
        <w:rPr/>
        <w:t xml:space="preserve">amerikkalaisen kirjailijan L. Frank Baumin luomassa Ozin maassa esiintyvä hahmo. Se on afrikkalainen leijona, mutta se puhuu ja on vuorovaikutuksessa ihmisten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leijonan nimi Ozin velhossa?</w:t>
      </w:r>
    </w:p>
    <w:p>
      <w:pPr>
        <w:pStyle w:val="TextBody"/>
        <w:bidi w:val="0"/>
        <w:jc w:val="left"/>
        <w:rPr>
          <w:b/>
          <w:u w:val="single"/>
          <w:shd w:val="clear" w:fill="FFFF00"/>
        </w:rPr>
      </w:pPr>
      <w:r>
        <w:rPr>
          <w:b/>
          <w:u w:val="single"/>
          <w:shd w:val="clear" w:fill="FFFF00"/>
        </w:rPr>
        <w:t xml:space="preserve">Asiakirjan numero 12837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Anatomiassa </w:t>
      </w:r>
      <w:r>
        <w:rPr>
          <w:color w:val="A9A9A9"/>
        </w:rPr>
        <w:t xml:space="preserve">nivelside </w:t>
      </w:r>
      <w:r>
        <w:rPr/>
        <w:t xml:space="preserve">on kuitumainen sidekudos, joka yhdistää luut toisiin luihin, ja se tunnetaan myös nimellä nivelside, nivelsite, kuitulihaslihas tai todellinen nivelside.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tiheä johtimellinen kudos, joka kiinnittää lihakset luihin.</w:t>
      </w:r>
    </w:p>
    <w:p>
      <w:pPr>
        <w:pStyle w:val="TextBody"/>
        <w:bidi w:val="0"/>
        <w:jc w:val="left"/>
        <w:rPr>
          <w:b/>
          <w:u w:val="single"/>
          <w:shd w:val="clear" w:fill="FFFF00"/>
        </w:rPr>
      </w:pPr>
      <w:r>
        <w:rPr>
          <w:b/>
          <w:u w:val="single"/>
          <w:shd w:val="clear" w:fill="FFFF00"/>
        </w:rPr>
        <w:t xml:space="preserve">Asiakirjan numero 12838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0"/>
        <w:gridCol w:w="1418"/>
        <w:gridCol w:w="1374"/>
        <w:gridCol w:w="1133"/>
        <w:gridCol w:w="5780"/>
      </w:tblGrid>
      <w:tr>
        <w:trPr/>
        <w:tc>
          <w:tcPr>
            <w:tcW w:w="500" w:type="dxa"/>
            <w:tcBorders/>
            <w:vAlign w:val="center"/>
          </w:tcPr>
          <w:p>
            <w:pPr>
              <w:pStyle w:val="TableHeading"/>
              <w:suppressLineNumbers/>
              <w:bidi w:val="0"/>
              <w:spacing w:before="0" w:after="283"/>
              <w:jc w:val="center"/>
              <w:rPr/>
            </w:pPr>
            <w:r>
              <w:rPr/>
              <w:t xml:space="preserve">Ei. </w:t>
            </w:r>
          </w:p>
        </w:tc>
        <w:tc>
          <w:tcPr>
            <w:tcW w:w="1418" w:type="dxa"/>
            <w:tcBorders/>
            <w:vAlign w:val="center"/>
          </w:tcPr>
          <w:p>
            <w:pPr>
              <w:pStyle w:val="TableHeading"/>
              <w:suppressLineNumbers/>
              <w:bidi w:val="0"/>
              <w:spacing w:before="0" w:after="283"/>
              <w:jc w:val="center"/>
              <w:rPr/>
            </w:pPr>
            <w:r>
              <w:rPr/>
              <w:t xml:space="preserve">Päivämäärä </w:t>
            </w:r>
          </w:p>
        </w:tc>
        <w:tc>
          <w:tcPr>
            <w:tcW w:w="1374" w:type="dxa"/>
            <w:tcBorders/>
            <w:vAlign w:val="center"/>
          </w:tcPr>
          <w:p>
            <w:pPr>
              <w:pStyle w:val="TableHeading"/>
              <w:suppressLineNumbers/>
              <w:bidi w:val="0"/>
              <w:spacing w:before="0" w:after="283"/>
              <w:jc w:val="center"/>
              <w:rPr/>
            </w:pPr>
            <w:r>
              <w:rPr/>
              <w:t xml:space="preserve">Sijainti </w:t>
            </w:r>
          </w:p>
        </w:tc>
        <w:tc>
          <w:tcPr>
            <w:tcW w:w="1133" w:type="dxa"/>
            <w:tcBorders/>
            <w:vAlign w:val="center"/>
          </w:tcPr>
          <w:p>
            <w:pPr>
              <w:pStyle w:val="TableHeading"/>
              <w:suppressLineNumbers/>
              <w:bidi w:val="0"/>
              <w:spacing w:before="0" w:after="283"/>
              <w:jc w:val="center"/>
              <w:rPr/>
            </w:pPr>
            <w:r>
              <w:rPr/>
              <w:t xml:space="preserve">Voittaja </w:t>
            </w:r>
          </w:p>
        </w:tc>
        <w:tc>
          <w:tcPr>
            <w:tcW w:w="5780" w:type="dxa"/>
            <w:tcBorders/>
            <w:vAlign w:val="center"/>
          </w:tcPr>
          <w:p>
            <w:pPr>
              <w:pStyle w:val="TableHeading"/>
              <w:suppressLineNumbers/>
              <w:bidi w:val="0"/>
              <w:spacing w:before="0" w:after="283"/>
              <w:jc w:val="center"/>
              <w:rPr/>
            </w:pPr>
            <w:r>
              <w:rPr/>
              <w:t xml:space="preserve">Pisteet </w:t>
            </w:r>
          </w:p>
        </w:tc>
      </w:tr>
      <w:tr>
        <w:trPr/>
        <w:tc>
          <w:tcPr>
            <w:tcW w:w="500" w:type="dxa"/>
            <w:tcBorders/>
            <w:vAlign w:val="center"/>
          </w:tcPr>
          <w:p>
            <w:pPr>
              <w:pStyle w:val="TableContents"/>
              <w:bidi w:val="0"/>
              <w:spacing w:before="0" w:after="283"/>
              <w:jc w:val="left"/>
              <w:rPr/>
            </w:pPr>
            <w:r>
              <w:rPr/>
              <w:t xml:space="preserve">35 </w:t>
            </w:r>
          </w:p>
        </w:tc>
        <w:tc>
          <w:tcPr>
            <w:tcW w:w="1418" w:type="dxa"/>
            <w:tcBorders/>
            <w:vAlign w:val="center"/>
          </w:tcPr>
          <w:p>
            <w:pPr>
              <w:pStyle w:val="TableContents"/>
              <w:bidi w:val="0"/>
              <w:spacing w:before="0" w:after="283"/>
              <w:jc w:val="left"/>
              <w:rPr/>
            </w:pPr>
            <w:r>
              <w:rPr/>
              <w:t xml:space="preserve">3. lokakuuta 1981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 11 Alabama </w:t>
            </w:r>
          </w:p>
        </w:tc>
        <w:tc>
          <w:tcPr>
            <w:tcW w:w="5780" w:type="dxa"/>
            <w:tcBorders/>
            <w:vAlign w:val="center"/>
          </w:tcPr>
          <w:p>
            <w:pPr>
              <w:pStyle w:val="TableContents"/>
              <w:bidi w:val="0"/>
              <w:spacing w:before="0" w:after="283"/>
              <w:jc w:val="left"/>
              <w:rPr/>
            </w:pPr>
            <w:r>
              <w:rPr/>
              <w:t xml:space="preserve">38 -- 7 </w:t>
            </w:r>
          </w:p>
        </w:tc>
      </w:tr>
      <w:tr>
        <w:trPr/>
        <w:tc>
          <w:tcPr>
            <w:tcW w:w="500" w:type="dxa"/>
            <w:tcBorders/>
            <w:vAlign w:val="center"/>
          </w:tcPr>
          <w:p>
            <w:pPr>
              <w:pStyle w:val="TableContents"/>
              <w:bidi w:val="0"/>
              <w:spacing w:before="0" w:after="283"/>
              <w:jc w:val="left"/>
              <w:rPr/>
            </w:pPr>
            <w:r>
              <w:rPr/>
              <w:t xml:space="preserve">36 </w:t>
            </w:r>
          </w:p>
        </w:tc>
        <w:tc>
          <w:tcPr>
            <w:tcW w:w="1418" w:type="dxa"/>
            <w:tcBorders/>
            <w:vAlign w:val="center"/>
          </w:tcPr>
          <w:p>
            <w:pPr>
              <w:pStyle w:val="TableContents"/>
              <w:bidi w:val="0"/>
              <w:spacing w:before="0" w:after="283"/>
              <w:jc w:val="left"/>
              <w:rPr/>
            </w:pPr>
            <w:r>
              <w:rPr/>
              <w:t xml:space="preserve">18. syyskuuta 1982 </w:t>
            </w:r>
          </w:p>
        </w:tc>
        <w:tc>
          <w:tcPr>
            <w:tcW w:w="1374" w:type="dxa"/>
            <w:tcBorders/>
            <w:vAlign w:val="center"/>
          </w:tcPr>
          <w:p>
            <w:pPr>
              <w:pStyle w:val="TableContents"/>
              <w:bidi w:val="0"/>
              <w:spacing w:before="0" w:after="283"/>
              <w:jc w:val="left"/>
              <w:rPr/>
            </w:pPr>
            <w:r>
              <w:rPr/>
              <w:t xml:space="preserve">Jackson, MS </w:t>
            </w:r>
          </w:p>
        </w:tc>
        <w:tc>
          <w:tcPr>
            <w:tcW w:w="1133" w:type="dxa"/>
            <w:tcBorders/>
            <w:vAlign w:val="center"/>
          </w:tcPr>
          <w:p>
            <w:pPr>
              <w:pStyle w:val="TableContents"/>
              <w:bidi w:val="0"/>
              <w:spacing w:before="0" w:after="283"/>
              <w:jc w:val="left"/>
              <w:rPr/>
            </w:pPr>
            <w:r>
              <w:rPr/>
              <w:t xml:space="preserve"># 4 Alabama </w:t>
            </w:r>
          </w:p>
        </w:tc>
        <w:tc>
          <w:tcPr>
            <w:tcW w:w="5780" w:type="dxa"/>
            <w:tcBorders/>
            <w:vAlign w:val="center"/>
          </w:tcPr>
          <w:p>
            <w:pPr>
              <w:pStyle w:val="TableContents"/>
              <w:bidi w:val="0"/>
              <w:spacing w:before="0" w:after="283"/>
              <w:jc w:val="left"/>
              <w:rPr/>
            </w:pPr>
            <w:r>
              <w:rPr/>
              <w:t xml:space="preserve">42 -- 14 </w:t>
            </w:r>
          </w:p>
        </w:tc>
      </w:tr>
      <w:tr>
        <w:trPr/>
        <w:tc>
          <w:tcPr>
            <w:tcW w:w="500" w:type="dxa"/>
            <w:tcBorders/>
            <w:vAlign w:val="center"/>
          </w:tcPr>
          <w:p>
            <w:pPr>
              <w:pStyle w:val="TableContents"/>
              <w:bidi w:val="0"/>
              <w:spacing w:before="0" w:after="283"/>
              <w:jc w:val="left"/>
              <w:rPr/>
            </w:pPr>
            <w:r>
              <w:rPr/>
              <w:t xml:space="preserve">37 </w:t>
            </w:r>
          </w:p>
        </w:tc>
        <w:tc>
          <w:tcPr>
            <w:tcW w:w="1418" w:type="dxa"/>
            <w:tcBorders/>
            <w:vAlign w:val="center"/>
          </w:tcPr>
          <w:p>
            <w:pPr>
              <w:pStyle w:val="TableContents"/>
              <w:bidi w:val="0"/>
              <w:spacing w:before="0" w:after="283"/>
              <w:jc w:val="left"/>
              <w:rPr/>
            </w:pPr>
            <w:r>
              <w:rPr/>
              <w:t xml:space="preserve">17. syyskuuta 1983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 12 Alabama </w:t>
            </w:r>
          </w:p>
        </w:tc>
        <w:tc>
          <w:tcPr>
            <w:tcW w:w="5780" w:type="dxa"/>
            <w:tcBorders/>
            <w:vAlign w:val="center"/>
          </w:tcPr>
          <w:p>
            <w:pPr>
              <w:pStyle w:val="TableContents"/>
              <w:bidi w:val="0"/>
              <w:spacing w:before="0" w:after="283"/>
              <w:jc w:val="left"/>
              <w:rPr/>
            </w:pPr>
            <w:r>
              <w:rPr/>
              <w:t xml:space="preserve">40 -- 0 </w:t>
            </w:r>
          </w:p>
        </w:tc>
      </w:tr>
      <w:tr>
        <w:trPr/>
        <w:tc>
          <w:tcPr>
            <w:tcW w:w="500" w:type="dxa"/>
            <w:tcBorders/>
            <w:vAlign w:val="center"/>
          </w:tcPr>
          <w:p>
            <w:pPr>
              <w:pStyle w:val="TableContents"/>
              <w:bidi w:val="0"/>
              <w:spacing w:before="0" w:after="283"/>
              <w:jc w:val="left"/>
              <w:rPr/>
            </w:pPr>
            <w:r>
              <w:rPr/>
              <w:t xml:space="preserve">38 </w:t>
            </w:r>
          </w:p>
        </w:tc>
        <w:tc>
          <w:tcPr>
            <w:tcW w:w="1418" w:type="dxa"/>
            <w:tcBorders/>
            <w:vAlign w:val="center"/>
          </w:tcPr>
          <w:p>
            <w:pPr>
              <w:pStyle w:val="TableContents"/>
              <w:bidi w:val="0"/>
              <w:spacing w:before="0" w:after="283"/>
              <w:jc w:val="left"/>
              <w:rPr/>
            </w:pPr>
            <w:r>
              <w:rPr/>
              <w:t xml:space="preserve">8. lokakuuta 1988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Ole Miss </w:t>
            </w:r>
          </w:p>
        </w:tc>
        <w:tc>
          <w:tcPr>
            <w:tcW w:w="5780" w:type="dxa"/>
            <w:tcBorders/>
            <w:vAlign w:val="center"/>
          </w:tcPr>
          <w:p>
            <w:pPr>
              <w:pStyle w:val="TableContents"/>
              <w:bidi w:val="0"/>
              <w:spacing w:before="0" w:after="283"/>
              <w:jc w:val="left"/>
              <w:rPr/>
            </w:pPr>
            <w:r>
              <w:rPr/>
              <w:t xml:space="preserve">22 -- 12 </w:t>
            </w:r>
          </w:p>
        </w:tc>
      </w:tr>
      <w:tr>
        <w:trPr/>
        <w:tc>
          <w:tcPr>
            <w:tcW w:w="500" w:type="dxa"/>
            <w:tcBorders/>
            <w:vAlign w:val="center"/>
          </w:tcPr>
          <w:p>
            <w:pPr>
              <w:pStyle w:val="TableContents"/>
              <w:bidi w:val="0"/>
              <w:spacing w:before="0" w:after="283"/>
              <w:jc w:val="left"/>
              <w:rPr/>
            </w:pPr>
            <w:r>
              <w:rPr/>
              <w:t xml:space="preserve">39 </w:t>
            </w:r>
          </w:p>
        </w:tc>
        <w:tc>
          <w:tcPr>
            <w:tcW w:w="1418" w:type="dxa"/>
            <w:tcBorders/>
            <w:vAlign w:val="center"/>
          </w:tcPr>
          <w:p>
            <w:pPr>
              <w:pStyle w:val="TableContents"/>
              <w:bidi w:val="0"/>
              <w:spacing w:before="0" w:after="283"/>
              <w:jc w:val="left"/>
              <w:rPr/>
            </w:pPr>
            <w:r>
              <w:rPr/>
              <w:t xml:space="preserve">7. lokakuuta 1989 </w:t>
            </w:r>
          </w:p>
        </w:tc>
        <w:tc>
          <w:tcPr>
            <w:tcW w:w="1374" w:type="dxa"/>
            <w:tcBorders/>
            <w:vAlign w:val="center"/>
          </w:tcPr>
          <w:p>
            <w:pPr>
              <w:pStyle w:val="TableContents"/>
              <w:bidi w:val="0"/>
              <w:spacing w:before="0" w:after="283"/>
              <w:jc w:val="left"/>
              <w:rPr/>
            </w:pPr>
            <w:r>
              <w:rPr/>
              <w:t xml:space="preserve">Jackson, MS </w:t>
            </w:r>
          </w:p>
        </w:tc>
        <w:tc>
          <w:tcPr>
            <w:tcW w:w="1133" w:type="dxa"/>
            <w:tcBorders/>
            <w:vAlign w:val="center"/>
          </w:tcPr>
          <w:p>
            <w:pPr>
              <w:pStyle w:val="TableContents"/>
              <w:bidi w:val="0"/>
              <w:spacing w:before="0" w:after="283"/>
              <w:jc w:val="left"/>
              <w:rPr/>
            </w:pPr>
            <w:r>
              <w:rPr/>
              <w:t xml:space="preserve"># 13 Alabama </w:t>
            </w:r>
          </w:p>
        </w:tc>
        <w:tc>
          <w:tcPr>
            <w:tcW w:w="5780" w:type="dxa"/>
            <w:tcBorders/>
            <w:vAlign w:val="center"/>
          </w:tcPr>
          <w:p>
            <w:pPr>
              <w:pStyle w:val="TableContents"/>
              <w:bidi w:val="0"/>
              <w:spacing w:before="0" w:after="283"/>
              <w:jc w:val="left"/>
              <w:rPr/>
            </w:pPr>
            <w:r>
              <w:rPr/>
              <w:t xml:space="preserve">62 -- 27 </w:t>
            </w:r>
          </w:p>
        </w:tc>
      </w:tr>
      <w:tr>
        <w:trPr/>
        <w:tc>
          <w:tcPr>
            <w:tcW w:w="500" w:type="dxa"/>
            <w:tcBorders/>
            <w:vAlign w:val="center"/>
          </w:tcPr>
          <w:p>
            <w:pPr>
              <w:pStyle w:val="TableContents"/>
              <w:bidi w:val="0"/>
              <w:spacing w:before="0" w:after="283"/>
              <w:jc w:val="left"/>
              <w:rPr/>
            </w:pPr>
            <w:r>
              <w:rPr/>
              <w:t xml:space="preserve">40 </w:t>
            </w:r>
          </w:p>
        </w:tc>
        <w:tc>
          <w:tcPr>
            <w:tcW w:w="1418" w:type="dxa"/>
            <w:tcBorders/>
            <w:vAlign w:val="center"/>
          </w:tcPr>
          <w:p>
            <w:pPr>
              <w:pStyle w:val="TableContents"/>
              <w:bidi w:val="0"/>
              <w:spacing w:before="0" w:after="283"/>
              <w:jc w:val="left"/>
              <w:rPr/>
            </w:pPr>
            <w:r>
              <w:rPr/>
              <w:t xml:space="preserve">24. lokakuuta 1992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 4 Alabama </w:t>
            </w:r>
          </w:p>
        </w:tc>
        <w:tc>
          <w:tcPr>
            <w:tcW w:w="5780" w:type="dxa"/>
            <w:tcBorders/>
            <w:vAlign w:val="center"/>
          </w:tcPr>
          <w:p>
            <w:pPr>
              <w:pStyle w:val="TableContents"/>
              <w:bidi w:val="0"/>
              <w:spacing w:before="0" w:after="283"/>
              <w:jc w:val="left"/>
              <w:rPr/>
            </w:pPr>
            <w:r>
              <w:rPr/>
              <w:t xml:space="preserve">31 -- 10 </w:t>
            </w:r>
          </w:p>
        </w:tc>
      </w:tr>
      <w:tr>
        <w:trPr/>
        <w:tc>
          <w:tcPr>
            <w:tcW w:w="500" w:type="dxa"/>
            <w:tcBorders/>
            <w:vAlign w:val="center"/>
          </w:tcPr>
          <w:p>
            <w:pPr>
              <w:pStyle w:val="TableContents"/>
              <w:bidi w:val="0"/>
              <w:spacing w:before="0" w:after="283"/>
              <w:jc w:val="left"/>
              <w:rPr/>
            </w:pPr>
            <w:r>
              <w:rPr/>
              <w:t xml:space="preserve">41 </w:t>
            </w:r>
          </w:p>
        </w:tc>
        <w:tc>
          <w:tcPr>
            <w:tcW w:w="1418" w:type="dxa"/>
            <w:tcBorders/>
            <w:vAlign w:val="center"/>
          </w:tcPr>
          <w:p>
            <w:pPr>
              <w:pStyle w:val="TableContents"/>
              <w:bidi w:val="0"/>
              <w:spacing w:before="0" w:after="283"/>
              <w:jc w:val="left"/>
              <w:rPr/>
            </w:pPr>
            <w:r>
              <w:rPr/>
              <w:t xml:space="preserve">23. lokakuuta 1993 </w:t>
            </w:r>
          </w:p>
        </w:tc>
        <w:tc>
          <w:tcPr>
            <w:tcW w:w="1374" w:type="dxa"/>
            <w:tcBorders/>
            <w:vAlign w:val="center"/>
          </w:tcPr>
          <w:p>
            <w:pPr>
              <w:pStyle w:val="TableContents"/>
              <w:bidi w:val="0"/>
              <w:spacing w:before="0" w:after="283"/>
              <w:jc w:val="left"/>
              <w:rPr/>
            </w:pPr>
            <w:r>
              <w:rPr/>
              <w:t xml:space="preserve">Oxford, MS </w:t>
            </w:r>
          </w:p>
        </w:tc>
        <w:tc>
          <w:tcPr>
            <w:tcW w:w="1133" w:type="dxa"/>
            <w:tcBorders/>
            <w:vAlign w:val="center"/>
          </w:tcPr>
          <w:p>
            <w:pPr>
              <w:pStyle w:val="TableContents"/>
              <w:bidi w:val="0"/>
              <w:spacing w:before="0" w:after="283"/>
              <w:jc w:val="left"/>
              <w:rPr/>
            </w:pPr>
            <w:r>
              <w:rPr/>
              <w:t xml:space="preserve"># 4 Alabama </w:t>
            </w:r>
          </w:p>
        </w:tc>
        <w:tc>
          <w:tcPr>
            <w:tcW w:w="5780" w:type="dxa"/>
            <w:tcBorders/>
            <w:vAlign w:val="center"/>
          </w:tcPr>
          <w:p>
            <w:pPr>
              <w:pStyle w:val="TableContents"/>
              <w:bidi w:val="0"/>
              <w:spacing w:before="0" w:after="283"/>
              <w:jc w:val="left"/>
              <w:rPr/>
            </w:pPr>
            <w:r>
              <w:rPr/>
              <w:t xml:space="preserve">19 -- 14 </w:t>
            </w:r>
          </w:p>
        </w:tc>
      </w:tr>
      <w:tr>
        <w:trPr/>
        <w:tc>
          <w:tcPr>
            <w:tcW w:w="500" w:type="dxa"/>
            <w:tcBorders/>
            <w:vAlign w:val="center"/>
          </w:tcPr>
          <w:p>
            <w:pPr>
              <w:pStyle w:val="TableContents"/>
              <w:bidi w:val="0"/>
              <w:spacing w:before="0" w:after="283"/>
              <w:jc w:val="left"/>
              <w:rPr/>
            </w:pPr>
            <w:r>
              <w:rPr/>
              <w:t xml:space="preserve">42 </w:t>
            </w:r>
          </w:p>
        </w:tc>
        <w:tc>
          <w:tcPr>
            <w:tcW w:w="1418" w:type="dxa"/>
            <w:tcBorders/>
            <w:vAlign w:val="center"/>
          </w:tcPr>
          <w:p>
            <w:pPr>
              <w:pStyle w:val="TableContents"/>
              <w:bidi w:val="0"/>
              <w:spacing w:before="0" w:after="283"/>
              <w:jc w:val="left"/>
              <w:rPr/>
            </w:pPr>
            <w:r>
              <w:rPr/>
              <w:t xml:space="preserve">22. lokakuuta 1994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 8 Alabama </w:t>
            </w:r>
          </w:p>
        </w:tc>
        <w:tc>
          <w:tcPr>
            <w:tcW w:w="5780" w:type="dxa"/>
            <w:tcBorders/>
            <w:vAlign w:val="center"/>
          </w:tcPr>
          <w:p>
            <w:pPr>
              <w:pStyle w:val="TableContents"/>
              <w:bidi w:val="0"/>
              <w:spacing w:before="0" w:after="283"/>
              <w:jc w:val="left"/>
              <w:rPr/>
            </w:pPr>
            <w:r>
              <w:rPr/>
              <w:t xml:space="preserve">21 -- 10 </w:t>
            </w:r>
          </w:p>
        </w:tc>
      </w:tr>
      <w:tr>
        <w:trPr/>
        <w:tc>
          <w:tcPr>
            <w:tcW w:w="500" w:type="dxa"/>
            <w:tcBorders/>
            <w:vAlign w:val="center"/>
          </w:tcPr>
          <w:p>
            <w:pPr>
              <w:pStyle w:val="TableContents"/>
              <w:bidi w:val="0"/>
              <w:spacing w:before="0" w:after="283"/>
              <w:jc w:val="left"/>
              <w:rPr/>
            </w:pPr>
            <w:r>
              <w:rPr/>
              <w:t xml:space="preserve">43 </w:t>
            </w:r>
          </w:p>
        </w:tc>
        <w:tc>
          <w:tcPr>
            <w:tcW w:w="1418" w:type="dxa"/>
            <w:tcBorders/>
            <w:vAlign w:val="center"/>
          </w:tcPr>
          <w:p>
            <w:pPr>
              <w:pStyle w:val="TableContents"/>
              <w:bidi w:val="0"/>
              <w:spacing w:before="0" w:after="283"/>
              <w:jc w:val="left"/>
              <w:rPr/>
            </w:pPr>
            <w:r>
              <w:rPr/>
              <w:t xml:space="preserve">21. lokakuuta 1995 </w:t>
            </w:r>
          </w:p>
        </w:tc>
        <w:tc>
          <w:tcPr>
            <w:tcW w:w="1374" w:type="dxa"/>
            <w:tcBorders/>
            <w:vAlign w:val="center"/>
          </w:tcPr>
          <w:p>
            <w:pPr>
              <w:pStyle w:val="TableContents"/>
              <w:bidi w:val="0"/>
              <w:spacing w:before="0" w:after="283"/>
              <w:jc w:val="left"/>
              <w:rPr/>
            </w:pPr>
            <w:r>
              <w:rPr/>
              <w:t xml:space="preserve">Oxford, MS </w:t>
            </w:r>
          </w:p>
        </w:tc>
        <w:tc>
          <w:tcPr>
            <w:tcW w:w="1133" w:type="dxa"/>
            <w:tcBorders/>
            <w:vAlign w:val="center"/>
          </w:tcPr>
          <w:p>
            <w:pPr>
              <w:pStyle w:val="TableContents"/>
              <w:bidi w:val="0"/>
              <w:spacing w:before="0" w:after="283"/>
              <w:jc w:val="left"/>
              <w:rPr/>
            </w:pPr>
            <w:r>
              <w:rPr/>
              <w:t xml:space="preserve"># 21 Alabama </w:t>
            </w:r>
          </w:p>
        </w:tc>
        <w:tc>
          <w:tcPr>
            <w:tcW w:w="5780" w:type="dxa"/>
            <w:tcBorders/>
            <w:vAlign w:val="center"/>
          </w:tcPr>
          <w:p>
            <w:pPr>
              <w:pStyle w:val="TableContents"/>
              <w:bidi w:val="0"/>
              <w:spacing w:before="0" w:after="283"/>
              <w:jc w:val="left"/>
              <w:rPr/>
            </w:pPr>
            <w:r>
              <w:rPr/>
              <w:t xml:space="preserve">23 -- 9 </w:t>
            </w:r>
          </w:p>
        </w:tc>
      </w:tr>
      <w:tr>
        <w:trPr/>
        <w:tc>
          <w:tcPr>
            <w:tcW w:w="500" w:type="dxa"/>
            <w:tcBorders/>
            <w:vAlign w:val="center"/>
          </w:tcPr>
          <w:p>
            <w:pPr>
              <w:pStyle w:val="TableContents"/>
              <w:bidi w:val="0"/>
              <w:spacing w:before="0" w:after="283"/>
              <w:jc w:val="left"/>
              <w:rPr/>
            </w:pPr>
            <w:r>
              <w:rPr/>
              <w:t xml:space="preserve">44 </w:t>
            </w:r>
          </w:p>
        </w:tc>
        <w:tc>
          <w:tcPr>
            <w:tcW w:w="1418" w:type="dxa"/>
            <w:tcBorders/>
            <w:vAlign w:val="center"/>
          </w:tcPr>
          <w:p>
            <w:pPr>
              <w:pStyle w:val="TableContents"/>
              <w:bidi w:val="0"/>
              <w:spacing w:before="0" w:after="283"/>
              <w:jc w:val="left"/>
              <w:rPr/>
            </w:pPr>
            <w:r>
              <w:rPr/>
              <w:t xml:space="preserve">19. lokakuuta 1996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 7 Alabama </w:t>
            </w:r>
          </w:p>
        </w:tc>
        <w:tc>
          <w:tcPr>
            <w:tcW w:w="5780" w:type="dxa"/>
            <w:tcBorders/>
            <w:vAlign w:val="center"/>
          </w:tcPr>
          <w:p>
            <w:pPr>
              <w:pStyle w:val="TableContents"/>
              <w:bidi w:val="0"/>
              <w:spacing w:before="0" w:after="283"/>
              <w:jc w:val="left"/>
              <w:rPr/>
            </w:pPr>
            <w:r>
              <w:rPr/>
              <w:t xml:space="preserve">37 -- 0 </w:t>
            </w:r>
          </w:p>
        </w:tc>
      </w:tr>
      <w:tr>
        <w:trPr/>
        <w:tc>
          <w:tcPr>
            <w:tcW w:w="500" w:type="dxa"/>
            <w:tcBorders/>
            <w:vAlign w:val="center"/>
          </w:tcPr>
          <w:p>
            <w:pPr>
              <w:pStyle w:val="TableContents"/>
              <w:bidi w:val="0"/>
              <w:spacing w:before="0" w:after="283"/>
              <w:jc w:val="left"/>
              <w:rPr/>
            </w:pPr>
            <w:r>
              <w:rPr/>
              <w:t xml:space="preserve">45 </w:t>
            </w:r>
          </w:p>
        </w:tc>
        <w:tc>
          <w:tcPr>
            <w:tcW w:w="1418" w:type="dxa"/>
            <w:tcBorders/>
            <w:vAlign w:val="center"/>
          </w:tcPr>
          <w:p>
            <w:pPr>
              <w:pStyle w:val="TableContents"/>
              <w:bidi w:val="0"/>
              <w:spacing w:before="0" w:after="283"/>
              <w:jc w:val="left"/>
              <w:rPr/>
            </w:pPr>
            <w:r>
              <w:rPr/>
              <w:t xml:space="preserve">25. lokakuuta 1997 </w:t>
            </w:r>
          </w:p>
        </w:tc>
        <w:tc>
          <w:tcPr>
            <w:tcW w:w="1374" w:type="dxa"/>
            <w:tcBorders/>
            <w:vAlign w:val="center"/>
          </w:tcPr>
          <w:p>
            <w:pPr>
              <w:pStyle w:val="TableContents"/>
              <w:bidi w:val="0"/>
              <w:spacing w:before="0" w:after="283"/>
              <w:jc w:val="left"/>
              <w:rPr/>
            </w:pPr>
            <w:r>
              <w:rPr/>
              <w:t xml:space="preserve">Oxford, MS </w:t>
            </w:r>
          </w:p>
        </w:tc>
        <w:tc>
          <w:tcPr>
            <w:tcW w:w="1133" w:type="dxa"/>
            <w:tcBorders/>
            <w:vAlign w:val="center"/>
          </w:tcPr>
          <w:p>
            <w:pPr>
              <w:pStyle w:val="TableContents"/>
              <w:bidi w:val="0"/>
              <w:spacing w:before="0" w:after="283"/>
              <w:jc w:val="left"/>
              <w:rPr/>
            </w:pPr>
            <w:r>
              <w:rPr/>
              <w:t xml:space="preserve">Alabama </w:t>
            </w:r>
          </w:p>
        </w:tc>
        <w:tc>
          <w:tcPr>
            <w:tcW w:w="5780" w:type="dxa"/>
            <w:tcBorders/>
            <w:vAlign w:val="center"/>
          </w:tcPr>
          <w:p>
            <w:pPr>
              <w:pStyle w:val="TableContents"/>
              <w:bidi w:val="0"/>
              <w:spacing w:before="0" w:after="283"/>
              <w:jc w:val="left"/>
              <w:rPr/>
            </w:pPr>
            <w:r>
              <w:rPr/>
              <w:t xml:space="preserve">29 -- 20 </w:t>
            </w:r>
          </w:p>
        </w:tc>
      </w:tr>
      <w:tr>
        <w:trPr/>
        <w:tc>
          <w:tcPr>
            <w:tcW w:w="500" w:type="dxa"/>
            <w:tcBorders/>
            <w:vAlign w:val="center"/>
          </w:tcPr>
          <w:p>
            <w:pPr>
              <w:pStyle w:val="TableContents"/>
              <w:bidi w:val="0"/>
              <w:spacing w:before="0" w:after="283"/>
              <w:jc w:val="left"/>
              <w:rPr/>
            </w:pPr>
            <w:r>
              <w:rPr/>
              <w:t xml:space="preserve">46 </w:t>
            </w:r>
          </w:p>
        </w:tc>
        <w:tc>
          <w:tcPr>
            <w:tcW w:w="1418" w:type="dxa"/>
            <w:tcBorders/>
            <w:vAlign w:val="center"/>
          </w:tcPr>
          <w:p>
            <w:pPr>
              <w:pStyle w:val="TableContents"/>
              <w:bidi w:val="0"/>
              <w:spacing w:before="0" w:after="283"/>
              <w:jc w:val="left"/>
              <w:rPr/>
            </w:pPr>
            <w:r>
              <w:rPr/>
              <w:t xml:space="preserve">10. lokakuuta 1998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Alabama </w:t>
            </w:r>
          </w:p>
        </w:tc>
        <w:tc>
          <w:tcPr>
            <w:tcW w:w="5780" w:type="dxa"/>
            <w:tcBorders/>
            <w:vAlign w:val="center"/>
          </w:tcPr>
          <w:p>
            <w:pPr>
              <w:pStyle w:val="TableContents"/>
              <w:bidi w:val="0"/>
              <w:spacing w:before="0" w:after="283"/>
              <w:jc w:val="left"/>
              <w:rPr/>
            </w:pPr>
            <w:r>
              <w:rPr/>
              <w:t xml:space="preserve">20 -- 17 </w:t>
            </w:r>
          </w:p>
        </w:tc>
      </w:tr>
      <w:tr>
        <w:trPr/>
        <w:tc>
          <w:tcPr>
            <w:tcW w:w="500" w:type="dxa"/>
            <w:tcBorders/>
            <w:vAlign w:val="center"/>
          </w:tcPr>
          <w:p>
            <w:pPr>
              <w:pStyle w:val="TableContents"/>
              <w:bidi w:val="0"/>
              <w:spacing w:before="0" w:after="283"/>
              <w:jc w:val="left"/>
              <w:rPr/>
            </w:pPr>
            <w:r>
              <w:rPr/>
              <w:t xml:space="preserve">47 </w:t>
            </w:r>
          </w:p>
        </w:tc>
        <w:tc>
          <w:tcPr>
            <w:tcW w:w="1418" w:type="dxa"/>
            <w:tcBorders/>
            <w:vAlign w:val="center"/>
          </w:tcPr>
          <w:p>
            <w:pPr>
              <w:pStyle w:val="TableContents"/>
              <w:bidi w:val="0"/>
              <w:spacing w:before="0" w:after="283"/>
              <w:jc w:val="left"/>
              <w:rPr/>
            </w:pPr>
            <w:r>
              <w:rPr/>
              <w:t xml:space="preserve">16. lokakuuta 1999 </w:t>
            </w:r>
          </w:p>
        </w:tc>
        <w:tc>
          <w:tcPr>
            <w:tcW w:w="1374" w:type="dxa"/>
            <w:tcBorders/>
            <w:vAlign w:val="center"/>
          </w:tcPr>
          <w:p>
            <w:pPr>
              <w:pStyle w:val="TableContents"/>
              <w:bidi w:val="0"/>
              <w:spacing w:before="0" w:after="283"/>
              <w:jc w:val="left"/>
              <w:rPr/>
            </w:pPr>
            <w:r>
              <w:rPr/>
              <w:t xml:space="preserve">Oxford, MS </w:t>
            </w:r>
          </w:p>
        </w:tc>
        <w:tc>
          <w:tcPr>
            <w:tcW w:w="1133" w:type="dxa"/>
            <w:tcBorders/>
            <w:vAlign w:val="center"/>
          </w:tcPr>
          <w:p>
            <w:pPr>
              <w:pStyle w:val="TableContents"/>
              <w:bidi w:val="0"/>
              <w:spacing w:before="0" w:after="283"/>
              <w:jc w:val="left"/>
              <w:rPr/>
            </w:pPr>
            <w:r>
              <w:rPr/>
              <w:t xml:space="preserve"># 11 Alabama </w:t>
            </w:r>
          </w:p>
        </w:tc>
        <w:tc>
          <w:tcPr>
            <w:tcW w:w="5780" w:type="dxa"/>
            <w:tcBorders/>
            <w:vAlign w:val="center"/>
          </w:tcPr>
          <w:p>
            <w:pPr>
              <w:pStyle w:val="TableContents"/>
              <w:bidi w:val="0"/>
              <w:spacing w:before="0" w:after="283"/>
              <w:jc w:val="left"/>
              <w:rPr/>
            </w:pPr>
            <w:r>
              <w:rPr/>
              <w:t xml:space="preserve">30 -- 24 </w:t>
            </w:r>
          </w:p>
        </w:tc>
      </w:tr>
      <w:tr>
        <w:trPr/>
        <w:tc>
          <w:tcPr>
            <w:tcW w:w="500" w:type="dxa"/>
            <w:tcBorders/>
            <w:vAlign w:val="center"/>
          </w:tcPr>
          <w:p>
            <w:pPr>
              <w:pStyle w:val="TableContents"/>
              <w:bidi w:val="0"/>
              <w:spacing w:before="0" w:after="283"/>
              <w:jc w:val="left"/>
              <w:rPr/>
            </w:pPr>
            <w:r>
              <w:rPr/>
              <w:t xml:space="preserve">48 </w:t>
            </w:r>
          </w:p>
        </w:tc>
        <w:tc>
          <w:tcPr>
            <w:tcW w:w="1418" w:type="dxa"/>
            <w:tcBorders/>
            <w:vAlign w:val="center"/>
          </w:tcPr>
          <w:p>
            <w:pPr>
              <w:pStyle w:val="TableContents"/>
              <w:bidi w:val="0"/>
              <w:spacing w:before="0" w:after="283"/>
              <w:jc w:val="left"/>
              <w:rPr/>
            </w:pPr>
            <w:r>
              <w:rPr/>
              <w:t xml:space="preserve">14. lokakuuta 2000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Alabama </w:t>
            </w:r>
          </w:p>
        </w:tc>
        <w:tc>
          <w:tcPr>
            <w:tcW w:w="5780" w:type="dxa"/>
            <w:tcBorders/>
            <w:vAlign w:val="center"/>
          </w:tcPr>
          <w:p>
            <w:pPr>
              <w:pStyle w:val="TableContents"/>
              <w:bidi w:val="0"/>
              <w:spacing w:before="0" w:after="283"/>
              <w:jc w:val="left"/>
              <w:rPr/>
            </w:pPr>
            <w:r>
              <w:rPr/>
              <w:t xml:space="preserve">45 -- 7 </w:t>
            </w:r>
          </w:p>
        </w:tc>
      </w:tr>
      <w:tr>
        <w:trPr/>
        <w:tc>
          <w:tcPr>
            <w:tcW w:w="500" w:type="dxa"/>
            <w:tcBorders/>
            <w:vAlign w:val="center"/>
          </w:tcPr>
          <w:p>
            <w:pPr>
              <w:pStyle w:val="TableContents"/>
              <w:bidi w:val="0"/>
              <w:spacing w:before="0" w:after="283"/>
              <w:jc w:val="left"/>
              <w:rPr/>
            </w:pPr>
            <w:r>
              <w:rPr/>
              <w:t xml:space="preserve">49 </w:t>
            </w:r>
          </w:p>
        </w:tc>
        <w:tc>
          <w:tcPr>
            <w:tcW w:w="1418" w:type="dxa"/>
            <w:tcBorders/>
            <w:vAlign w:val="center"/>
          </w:tcPr>
          <w:p>
            <w:pPr>
              <w:pStyle w:val="TableContents"/>
              <w:bidi w:val="0"/>
              <w:spacing w:before="0" w:after="283"/>
              <w:jc w:val="left"/>
              <w:rPr/>
            </w:pPr>
            <w:r>
              <w:rPr/>
              <w:t xml:space="preserve">13. lokakuuta 2001 </w:t>
            </w:r>
          </w:p>
        </w:tc>
        <w:tc>
          <w:tcPr>
            <w:tcW w:w="1374" w:type="dxa"/>
            <w:tcBorders/>
            <w:vAlign w:val="center"/>
          </w:tcPr>
          <w:p>
            <w:pPr>
              <w:pStyle w:val="TableContents"/>
              <w:bidi w:val="0"/>
              <w:spacing w:before="0" w:after="283"/>
              <w:jc w:val="left"/>
              <w:rPr/>
            </w:pPr>
            <w:r>
              <w:rPr/>
              <w:t xml:space="preserve">Oxford, MS </w:t>
            </w:r>
          </w:p>
        </w:tc>
        <w:tc>
          <w:tcPr>
            <w:tcW w:w="1133" w:type="dxa"/>
            <w:tcBorders/>
            <w:vAlign w:val="center"/>
          </w:tcPr>
          <w:p>
            <w:pPr>
              <w:pStyle w:val="TableContents"/>
              <w:bidi w:val="0"/>
              <w:spacing w:before="0" w:after="283"/>
              <w:jc w:val="left"/>
              <w:rPr/>
            </w:pPr>
            <w:r>
              <w:rPr/>
              <w:t xml:space="preserve">Ole Miss </w:t>
            </w:r>
          </w:p>
        </w:tc>
        <w:tc>
          <w:tcPr>
            <w:tcW w:w="5780" w:type="dxa"/>
            <w:tcBorders/>
            <w:vAlign w:val="center"/>
          </w:tcPr>
          <w:p>
            <w:pPr>
              <w:pStyle w:val="TableContents"/>
              <w:bidi w:val="0"/>
              <w:spacing w:before="0" w:after="283"/>
              <w:jc w:val="left"/>
              <w:rPr/>
            </w:pPr>
            <w:r>
              <w:rPr/>
              <w:t xml:space="preserve">27 -- 24 </w:t>
            </w:r>
          </w:p>
        </w:tc>
      </w:tr>
      <w:tr>
        <w:trPr/>
        <w:tc>
          <w:tcPr>
            <w:tcW w:w="500" w:type="dxa"/>
            <w:tcBorders/>
            <w:vAlign w:val="center"/>
          </w:tcPr>
          <w:p>
            <w:pPr>
              <w:pStyle w:val="TableContents"/>
              <w:bidi w:val="0"/>
              <w:spacing w:before="0" w:after="283"/>
              <w:jc w:val="left"/>
              <w:rPr/>
            </w:pPr>
            <w:r>
              <w:rPr/>
              <w:t xml:space="preserve">50 </w:t>
            </w:r>
          </w:p>
        </w:tc>
        <w:tc>
          <w:tcPr>
            <w:tcW w:w="1418" w:type="dxa"/>
            <w:tcBorders/>
            <w:vAlign w:val="center"/>
          </w:tcPr>
          <w:p>
            <w:pPr>
              <w:pStyle w:val="TableContents"/>
              <w:bidi w:val="0"/>
              <w:spacing w:before="0" w:after="283"/>
              <w:jc w:val="left"/>
              <w:rPr/>
            </w:pPr>
            <w:r>
              <w:rPr/>
              <w:t xml:space="preserve">19. lokakuuta 2002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 24 Alabama </w:t>
            </w:r>
          </w:p>
        </w:tc>
        <w:tc>
          <w:tcPr>
            <w:tcW w:w="5780" w:type="dxa"/>
            <w:tcBorders/>
            <w:vAlign w:val="center"/>
          </w:tcPr>
          <w:p>
            <w:pPr>
              <w:pStyle w:val="TableContents"/>
              <w:bidi w:val="0"/>
              <w:spacing w:before="0" w:after="283"/>
              <w:jc w:val="left"/>
              <w:rPr/>
            </w:pPr>
            <w:r>
              <w:rPr/>
              <w:t xml:space="preserve">42 -- 7 </w:t>
            </w:r>
          </w:p>
        </w:tc>
      </w:tr>
      <w:tr>
        <w:trPr/>
        <w:tc>
          <w:tcPr>
            <w:tcW w:w="500" w:type="dxa"/>
            <w:tcBorders/>
            <w:vAlign w:val="center"/>
          </w:tcPr>
          <w:p>
            <w:pPr>
              <w:pStyle w:val="TableContents"/>
              <w:bidi w:val="0"/>
              <w:spacing w:before="0" w:after="283"/>
              <w:jc w:val="left"/>
              <w:rPr/>
            </w:pPr>
            <w:r>
              <w:rPr/>
              <w:t xml:space="preserve">51 </w:t>
            </w:r>
          </w:p>
        </w:tc>
        <w:tc>
          <w:tcPr>
            <w:tcW w:w="1418" w:type="dxa"/>
            <w:tcBorders/>
            <w:vAlign w:val="center"/>
          </w:tcPr>
          <w:p>
            <w:pPr>
              <w:pStyle w:val="TableContents"/>
              <w:bidi w:val="0"/>
              <w:spacing w:before="0" w:after="283"/>
              <w:jc w:val="left"/>
              <w:rPr/>
            </w:pPr>
            <w:r>
              <w:rPr/>
              <w:t xml:space="preserve">18. lokakuuta 2003 </w:t>
            </w:r>
          </w:p>
        </w:tc>
        <w:tc>
          <w:tcPr>
            <w:tcW w:w="1374" w:type="dxa"/>
            <w:tcBorders/>
            <w:vAlign w:val="center"/>
          </w:tcPr>
          <w:p>
            <w:pPr>
              <w:pStyle w:val="TableContents"/>
              <w:bidi w:val="0"/>
              <w:spacing w:before="0" w:after="283"/>
              <w:jc w:val="left"/>
              <w:rPr/>
            </w:pPr>
            <w:r>
              <w:rPr/>
              <w:t xml:space="preserve">Oxford, MS </w:t>
            </w:r>
          </w:p>
        </w:tc>
        <w:tc>
          <w:tcPr>
            <w:tcW w:w="1133" w:type="dxa"/>
            <w:tcBorders/>
            <w:vAlign w:val="center"/>
          </w:tcPr>
          <w:p>
            <w:pPr>
              <w:pStyle w:val="TableContents"/>
              <w:bidi w:val="0"/>
              <w:spacing w:before="0" w:after="283"/>
              <w:jc w:val="left"/>
              <w:rPr/>
            </w:pPr>
            <w:r>
              <w:rPr/>
              <w:t xml:space="preserve">Ole Miss </w:t>
            </w:r>
          </w:p>
        </w:tc>
        <w:tc>
          <w:tcPr>
            <w:tcW w:w="5780" w:type="dxa"/>
            <w:tcBorders/>
            <w:vAlign w:val="center"/>
          </w:tcPr>
          <w:p>
            <w:pPr>
              <w:pStyle w:val="TableContents"/>
              <w:bidi w:val="0"/>
              <w:spacing w:before="0" w:after="283"/>
              <w:jc w:val="left"/>
              <w:rPr/>
            </w:pPr>
            <w:r>
              <w:rPr/>
              <w:t xml:space="preserve">43 -- 28 </w:t>
            </w:r>
          </w:p>
        </w:tc>
      </w:tr>
      <w:tr>
        <w:trPr/>
        <w:tc>
          <w:tcPr>
            <w:tcW w:w="500" w:type="dxa"/>
            <w:tcBorders/>
            <w:vAlign w:val="center"/>
          </w:tcPr>
          <w:p>
            <w:pPr>
              <w:pStyle w:val="TableContents"/>
              <w:bidi w:val="0"/>
              <w:spacing w:before="0" w:after="283"/>
              <w:jc w:val="left"/>
              <w:rPr/>
            </w:pPr>
            <w:r>
              <w:rPr/>
              <w:t xml:space="preserve">52 </w:t>
            </w:r>
          </w:p>
        </w:tc>
        <w:tc>
          <w:tcPr>
            <w:tcW w:w="1418" w:type="dxa"/>
            <w:tcBorders/>
            <w:vAlign w:val="center"/>
          </w:tcPr>
          <w:p>
            <w:pPr>
              <w:pStyle w:val="TableContents"/>
              <w:bidi w:val="0"/>
              <w:spacing w:before="0" w:after="283"/>
              <w:jc w:val="left"/>
              <w:rPr/>
            </w:pPr>
            <w:r>
              <w:rPr/>
              <w:t xml:space="preserve">11. syyskuuta 2004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Alabama </w:t>
            </w:r>
          </w:p>
        </w:tc>
        <w:tc>
          <w:tcPr>
            <w:tcW w:w="5780" w:type="dxa"/>
            <w:tcBorders/>
            <w:vAlign w:val="center"/>
          </w:tcPr>
          <w:p>
            <w:pPr>
              <w:pStyle w:val="TableContents"/>
              <w:bidi w:val="0"/>
              <w:spacing w:before="0" w:after="283"/>
              <w:jc w:val="left"/>
              <w:rPr/>
            </w:pPr>
            <w:r>
              <w:rPr/>
              <w:t xml:space="preserve">28 -- 7 </w:t>
            </w:r>
          </w:p>
        </w:tc>
      </w:tr>
      <w:tr>
        <w:trPr/>
        <w:tc>
          <w:tcPr>
            <w:tcW w:w="500" w:type="dxa"/>
            <w:tcBorders/>
            <w:vAlign w:val="center"/>
          </w:tcPr>
          <w:p>
            <w:pPr>
              <w:pStyle w:val="TableContents"/>
              <w:bidi w:val="0"/>
              <w:spacing w:before="0" w:after="283"/>
              <w:jc w:val="left"/>
              <w:rPr/>
            </w:pPr>
            <w:r>
              <w:rPr/>
              <w:t xml:space="preserve">53 </w:t>
            </w:r>
          </w:p>
        </w:tc>
        <w:tc>
          <w:tcPr>
            <w:tcW w:w="1418" w:type="dxa"/>
            <w:tcBorders/>
            <w:vAlign w:val="center"/>
          </w:tcPr>
          <w:p>
            <w:pPr>
              <w:pStyle w:val="TableContents"/>
              <w:bidi w:val="0"/>
              <w:spacing w:before="0" w:after="283"/>
              <w:jc w:val="left"/>
              <w:rPr/>
            </w:pPr>
            <w:r>
              <w:rPr/>
              <w:t xml:space="preserve">15. lokakuuta 2005 </w:t>
            </w:r>
          </w:p>
        </w:tc>
        <w:tc>
          <w:tcPr>
            <w:tcW w:w="1374" w:type="dxa"/>
            <w:tcBorders/>
            <w:vAlign w:val="center"/>
          </w:tcPr>
          <w:p>
            <w:pPr>
              <w:pStyle w:val="TableContents"/>
              <w:bidi w:val="0"/>
              <w:spacing w:before="0" w:after="283"/>
              <w:jc w:val="left"/>
              <w:rPr/>
            </w:pPr>
            <w:r>
              <w:rPr/>
              <w:t xml:space="preserve">Oxford, MS </w:t>
            </w:r>
          </w:p>
        </w:tc>
        <w:tc>
          <w:tcPr>
            <w:tcW w:w="1133" w:type="dxa"/>
            <w:tcBorders/>
            <w:vAlign w:val="center"/>
          </w:tcPr>
          <w:p>
            <w:pPr>
              <w:pStyle w:val="TableContents"/>
              <w:bidi w:val="0"/>
              <w:spacing w:before="0" w:after="283"/>
              <w:jc w:val="left"/>
              <w:rPr/>
            </w:pPr>
            <w:r>
              <w:rPr/>
              <w:t xml:space="preserve"># 6 Alabama </w:t>
            </w:r>
          </w:p>
        </w:tc>
        <w:tc>
          <w:tcPr>
            <w:tcW w:w="5780" w:type="dxa"/>
            <w:tcBorders/>
            <w:vAlign w:val="center"/>
          </w:tcPr>
          <w:p>
            <w:pPr>
              <w:pStyle w:val="TableContents"/>
              <w:bidi w:val="0"/>
              <w:spacing w:before="0" w:after="283"/>
              <w:jc w:val="left"/>
              <w:rPr/>
            </w:pPr>
            <w:r>
              <w:rPr/>
              <w:t xml:space="preserve">13 -- 10 </w:t>
            </w:r>
          </w:p>
        </w:tc>
      </w:tr>
      <w:tr>
        <w:trPr/>
        <w:tc>
          <w:tcPr>
            <w:tcW w:w="500" w:type="dxa"/>
            <w:tcBorders/>
            <w:vAlign w:val="center"/>
          </w:tcPr>
          <w:p>
            <w:pPr>
              <w:pStyle w:val="TableContents"/>
              <w:bidi w:val="0"/>
              <w:spacing w:before="0" w:after="283"/>
              <w:jc w:val="left"/>
              <w:rPr/>
            </w:pPr>
            <w:r>
              <w:rPr/>
              <w:t xml:space="preserve">54 </w:t>
            </w:r>
          </w:p>
        </w:tc>
        <w:tc>
          <w:tcPr>
            <w:tcW w:w="1418" w:type="dxa"/>
            <w:tcBorders/>
            <w:vAlign w:val="center"/>
          </w:tcPr>
          <w:p>
            <w:pPr>
              <w:pStyle w:val="TableContents"/>
              <w:bidi w:val="0"/>
              <w:spacing w:before="0" w:after="283"/>
              <w:jc w:val="left"/>
              <w:rPr/>
            </w:pPr>
            <w:r>
              <w:rPr/>
              <w:t xml:space="preserve">14. lokakuuta 2006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Alabama </w:t>
            </w:r>
          </w:p>
        </w:tc>
        <w:tc>
          <w:tcPr>
            <w:tcW w:w="5780" w:type="dxa"/>
            <w:tcBorders/>
            <w:vAlign w:val="center"/>
          </w:tcPr>
          <w:p>
            <w:pPr>
              <w:pStyle w:val="TableContents"/>
              <w:bidi w:val="0"/>
              <w:spacing w:before="0" w:after="283"/>
              <w:jc w:val="left"/>
              <w:rPr/>
            </w:pPr>
            <w:r>
              <w:rPr/>
              <w:t xml:space="preserve">26 -- 23 </w:t>
            </w:r>
          </w:p>
        </w:tc>
      </w:tr>
      <w:tr>
        <w:trPr/>
        <w:tc>
          <w:tcPr>
            <w:tcW w:w="500" w:type="dxa"/>
            <w:tcBorders/>
            <w:vAlign w:val="center"/>
          </w:tcPr>
          <w:p>
            <w:pPr>
              <w:pStyle w:val="TableContents"/>
              <w:bidi w:val="0"/>
              <w:spacing w:before="0" w:after="283"/>
              <w:jc w:val="left"/>
              <w:rPr/>
            </w:pPr>
            <w:r>
              <w:rPr/>
              <w:t xml:space="preserve">55 </w:t>
            </w:r>
          </w:p>
        </w:tc>
        <w:tc>
          <w:tcPr>
            <w:tcW w:w="1418" w:type="dxa"/>
            <w:tcBorders/>
            <w:vAlign w:val="center"/>
          </w:tcPr>
          <w:p>
            <w:pPr>
              <w:pStyle w:val="TableContents"/>
              <w:bidi w:val="0"/>
              <w:spacing w:before="0" w:after="283"/>
              <w:jc w:val="left"/>
              <w:rPr/>
            </w:pPr>
            <w:r>
              <w:rPr/>
              <w:t xml:space="preserve">13. lokakuuta 2007 </w:t>
            </w:r>
          </w:p>
        </w:tc>
        <w:tc>
          <w:tcPr>
            <w:tcW w:w="1374" w:type="dxa"/>
            <w:tcBorders/>
            <w:vAlign w:val="center"/>
          </w:tcPr>
          <w:p>
            <w:pPr>
              <w:pStyle w:val="TableContents"/>
              <w:bidi w:val="0"/>
              <w:spacing w:before="0" w:after="283"/>
              <w:jc w:val="left"/>
              <w:rPr/>
            </w:pPr>
            <w:r>
              <w:rPr/>
              <w:t xml:space="preserve">Oxford, MS </w:t>
            </w:r>
          </w:p>
        </w:tc>
        <w:tc>
          <w:tcPr>
            <w:tcW w:w="1133" w:type="dxa"/>
            <w:tcBorders/>
            <w:vAlign w:val="center"/>
          </w:tcPr>
          <w:p>
            <w:pPr>
              <w:pStyle w:val="TableContents"/>
              <w:bidi w:val="0"/>
              <w:spacing w:before="0" w:after="283"/>
              <w:jc w:val="left"/>
              <w:rPr/>
            </w:pPr>
            <w:r>
              <w:rPr/>
              <w:t xml:space="preserve">Alabama </w:t>
            </w:r>
          </w:p>
        </w:tc>
        <w:tc>
          <w:tcPr>
            <w:tcW w:w="5780" w:type="dxa"/>
            <w:tcBorders/>
            <w:vAlign w:val="center"/>
          </w:tcPr>
          <w:p>
            <w:pPr>
              <w:pStyle w:val="TableContents"/>
              <w:bidi w:val="0"/>
              <w:spacing w:before="0" w:after="283"/>
              <w:jc w:val="left"/>
              <w:rPr/>
            </w:pPr>
            <w:r>
              <w:rPr/>
              <w:t xml:space="preserve">27 -- 24 </w:t>
            </w:r>
          </w:p>
        </w:tc>
      </w:tr>
      <w:tr>
        <w:trPr/>
        <w:tc>
          <w:tcPr>
            <w:tcW w:w="500" w:type="dxa"/>
            <w:tcBorders/>
            <w:vAlign w:val="center"/>
          </w:tcPr>
          <w:p>
            <w:pPr>
              <w:pStyle w:val="TableContents"/>
              <w:bidi w:val="0"/>
              <w:spacing w:before="0" w:after="283"/>
              <w:jc w:val="left"/>
              <w:rPr/>
            </w:pPr>
            <w:r>
              <w:rPr/>
              <w:t xml:space="preserve">56 </w:t>
            </w:r>
          </w:p>
        </w:tc>
        <w:tc>
          <w:tcPr>
            <w:tcW w:w="1418" w:type="dxa"/>
            <w:tcBorders/>
            <w:vAlign w:val="center"/>
          </w:tcPr>
          <w:p>
            <w:pPr>
              <w:pStyle w:val="TableContents"/>
              <w:bidi w:val="0"/>
              <w:spacing w:before="0" w:after="283"/>
              <w:jc w:val="left"/>
              <w:rPr/>
            </w:pPr>
            <w:r>
              <w:rPr/>
              <w:t xml:space="preserve">18. lokakuuta 2008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 2 Alabama </w:t>
            </w:r>
          </w:p>
        </w:tc>
        <w:tc>
          <w:tcPr>
            <w:tcW w:w="5780" w:type="dxa"/>
            <w:tcBorders/>
            <w:vAlign w:val="center"/>
          </w:tcPr>
          <w:p>
            <w:pPr>
              <w:pStyle w:val="TableContents"/>
              <w:bidi w:val="0"/>
              <w:spacing w:before="0" w:after="283"/>
              <w:jc w:val="left"/>
              <w:rPr/>
            </w:pPr>
            <w:r>
              <w:rPr/>
              <w:t xml:space="preserve">24 -- 20 </w:t>
            </w:r>
          </w:p>
        </w:tc>
      </w:tr>
      <w:tr>
        <w:trPr/>
        <w:tc>
          <w:tcPr>
            <w:tcW w:w="500" w:type="dxa"/>
            <w:tcBorders/>
            <w:vAlign w:val="center"/>
          </w:tcPr>
          <w:p>
            <w:pPr>
              <w:pStyle w:val="TableContents"/>
              <w:bidi w:val="0"/>
              <w:spacing w:before="0" w:after="283"/>
              <w:jc w:val="left"/>
              <w:rPr/>
            </w:pPr>
            <w:r>
              <w:rPr/>
              <w:t xml:space="preserve">57 </w:t>
            </w:r>
          </w:p>
        </w:tc>
        <w:tc>
          <w:tcPr>
            <w:tcW w:w="1418" w:type="dxa"/>
            <w:tcBorders/>
            <w:vAlign w:val="center"/>
          </w:tcPr>
          <w:p>
            <w:pPr>
              <w:pStyle w:val="TableContents"/>
              <w:bidi w:val="0"/>
              <w:spacing w:before="0" w:after="283"/>
              <w:jc w:val="left"/>
              <w:rPr/>
            </w:pPr>
            <w:r>
              <w:rPr/>
              <w:t xml:space="preserve">10. lokakuuta 2009 </w:t>
            </w:r>
          </w:p>
        </w:tc>
        <w:tc>
          <w:tcPr>
            <w:tcW w:w="1374" w:type="dxa"/>
            <w:tcBorders/>
            <w:vAlign w:val="center"/>
          </w:tcPr>
          <w:p>
            <w:pPr>
              <w:pStyle w:val="TableContents"/>
              <w:bidi w:val="0"/>
              <w:spacing w:before="0" w:after="283"/>
              <w:jc w:val="left"/>
              <w:rPr/>
            </w:pPr>
            <w:r>
              <w:rPr/>
              <w:t xml:space="preserve">Oxford, MS </w:t>
            </w:r>
          </w:p>
        </w:tc>
        <w:tc>
          <w:tcPr>
            <w:tcW w:w="1133" w:type="dxa"/>
            <w:tcBorders/>
            <w:vAlign w:val="center"/>
          </w:tcPr>
          <w:p>
            <w:pPr>
              <w:pStyle w:val="TableContents"/>
              <w:bidi w:val="0"/>
              <w:spacing w:before="0" w:after="283"/>
              <w:jc w:val="left"/>
              <w:rPr/>
            </w:pPr>
            <w:r>
              <w:rPr/>
              <w:t xml:space="preserve"># 3 Alabama </w:t>
            </w:r>
          </w:p>
        </w:tc>
        <w:tc>
          <w:tcPr>
            <w:tcW w:w="5780" w:type="dxa"/>
            <w:tcBorders/>
            <w:vAlign w:val="center"/>
          </w:tcPr>
          <w:p>
            <w:pPr>
              <w:pStyle w:val="TableContents"/>
              <w:bidi w:val="0"/>
              <w:spacing w:before="0" w:after="283"/>
              <w:jc w:val="left"/>
              <w:rPr/>
            </w:pPr>
            <w:r>
              <w:rPr/>
              <w:t xml:space="preserve">22 -- 3 </w:t>
            </w:r>
          </w:p>
        </w:tc>
      </w:tr>
      <w:tr>
        <w:trPr/>
        <w:tc>
          <w:tcPr>
            <w:tcW w:w="500" w:type="dxa"/>
            <w:tcBorders/>
            <w:vAlign w:val="center"/>
          </w:tcPr>
          <w:p>
            <w:pPr>
              <w:pStyle w:val="TableContents"/>
              <w:bidi w:val="0"/>
              <w:spacing w:before="0" w:after="283"/>
              <w:jc w:val="left"/>
              <w:rPr/>
            </w:pPr>
            <w:r>
              <w:rPr/>
              <w:t xml:space="preserve">58 </w:t>
            </w:r>
          </w:p>
        </w:tc>
        <w:tc>
          <w:tcPr>
            <w:tcW w:w="1418" w:type="dxa"/>
            <w:tcBorders/>
            <w:vAlign w:val="center"/>
          </w:tcPr>
          <w:p>
            <w:pPr>
              <w:pStyle w:val="TableContents"/>
              <w:bidi w:val="0"/>
              <w:spacing w:before="0" w:after="283"/>
              <w:jc w:val="left"/>
              <w:rPr/>
            </w:pPr>
            <w:r>
              <w:rPr/>
              <w:t xml:space="preserve">lokakuu 16, 2010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 8 Alabama </w:t>
            </w:r>
          </w:p>
        </w:tc>
        <w:tc>
          <w:tcPr>
            <w:tcW w:w="5780" w:type="dxa"/>
            <w:tcBorders/>
            <w:vAlign w:val="center"/>
          </w:tcPr>
          <w:p>
            <w:pPr>
              <w:pStyle w:val="TableContents"/>
              <w:bidi w:val="0"/>
              <w:spacing w:before="0" w:after="283"/>
              <w:jc w:val="left"/>
              <w:rPr/>
            </w:pPr>
            <w:r>
              <w:rPr/>
              <w:t xml:space="preserve">23 -- 10 </w:t>
            </w:r>
          </w:p>
        </w:tc>
      </w:tr>
      <w:tr>
        <w:trPr/>
        <w:tc>
          <w:tcPr>
            <w:tcW w:w="500" w:type="dxa"/>
            <w:tcBorders/>
            <w:vAlign w:val="center"/>
          </w:tcPr>
          <w:p>
            <w:pPr>
              <w:pStyle w:val="TableContents"/>
              <w:bidi w:val="0"/>
              <w:spacing w:before="0" w:after="283"/>
              <w:jc w:val="left"/>
              <w:rPr/>
            </w:pPr>
            <w:r>
              <w:rPr/>
              <w:t xml:space="preserve">59 </w:t>
            </w:r>
          </w:p>
        </w:tc>
        <w:tc>
          <w:tcPr>
            <w:tcW w:w="1418" w:type="dxa"/>
            <w:tcBorders/>
            <w:vAlign w:val="center"/>
          </w:tcPr>
          <w:p>
            <w:pPr>
              <w:pStyle w:val="TableContents"/>
              <w:bidi w:val="0"/>
              <w:spacing w:before="0" w:after="283"/>
              <w:jc w:val="left"/>
              <w:rPr/>
            </w:pPr>
            <w:r>
              <w:rPr/>
              <w:t xml:space="preserve">15. lokakuuta 2011 </w:t>
            </w:r>
          </w:p>
        </w:tc>
        <w:tc>
          <w:tcPr>
            <w:tcW w:w="1374" w:type="dxa"/>
            <w:tcBorders/>
            <w:vAlign w:val="center"/>
          </w:tcPr>
          <w:p>
            <w:pPr>
              <w:pStyle w:val="TableContents"/>
              <w:bidi w:val="0"/>
              <w:spacing w:before="0" w:after="283"/>
              <w:jc w:val="left"/>
              <w:rPr/>
            </w:pPr>
            <w:r>
              <w:rPr/>
              <w:t xml:space="preserve">Oxford, MS </w:t>
            </w:r>
          </w:p>
        </w:tc>
        <w:tc>
          <w:tcPr>
            <w:tcW w:w="1133" w:type="dxa"/>
            <w:tcBorders/>
            <w:vAlign w:val="center"/>
          </w:tcPr>
          <w:p>
            <w:pPr>
              <w:pStyle w:val="TableContents"/>
              <w:bidi w:val="0"/>
              <w:spacing w:before="0" w:after="283"/>
              <w:jc w:val="left"/>
              <w:rPr/>
            </w:pPr>
            <w:r>
              <w:rPr/>
              <w:t xml:space="preserve"># 2 Alabama </w:t>
            </w:r>
          </w:p>
        </w:tc>
        <w:tc>
          <w:tcPr>
            <w:tcW w:w="5780" w:type="dxa"/>
            <w:tcBorders/>
            <w:vAlign w:val="center"/>
          </w:tcPr>
          <w:p>
            <w:pPr>
              <w:pStyle w:val="TableContents"/>
              <w:bidi w:val="0"/>
              <w:spacing w:before="0" w:after="283"/>
              <w:jc w:val="left"/>
              <w:rPr/>
            </w:pPr>
            <w:r>
              <w:rPr/>
              <w:t xml:space="preserve">52 -- 7 </w:t>
            </w:r>
          </w:p>
        </w:tc>
      </w:tr>
      <w:tr>
        <w:trPr/>
        <w:tc>
          <w:tcPr>
            <w:tcW w:w="500" w:type="dxa"/>
            <w:tcBorders/>
            <w:vAlign w:val="center"/>
          </w:tcPr>
          <w:p>
            <w:pPr>
              <w:pStyle w:val="TableContents"/>
              <w:bidi w:val="0"/>
              <w:spacing w:before="0" w:after="283"/>
              <w:jc w:val="left"/>
              <w:rPr/>
            </w:pPr>
            <w:r>
              <w:rPr/>
              <w:t xml:space="preserve">60 </w:t>
            </w:r>
          </w:p>
        </w:tc>
        <w:tc>
          <w:tcPr>
            <w:tcW w:w="1418" w:type="dxa"/>
            <w:tcBorders/>
            <w:vAlign w:val="center"/>
          </w:tcPr>
          <w:p>
            <w:pPr>
              <w:pStyle w:val="TableContents"/>
              <w:bidi w:val="0"/>
              <w:spacing w:before="0" w:after="283"/>
              <w:jc w:val="left"/>
              <w:rPr/>
            </w:pPr>
            <w:r>
              <w:rPr/>
              <w:t xml:space="preserve">29. syyskuuta 2012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 1 Alabama </w:t>
            </w:r>
          </w:p>
        </w:tc>
        <w:tc>
          <w:tcPr>
            <w:tcW w:w="5780" w:type="dxa"/>
            <w:tcBorders/>
            <w:vAlign w:val="center"/>
          </w:tcPr>
          <w:p>
            <w:pPr>
              <w:pStyle w:val="TableContents"/>
              <w:bidi w:val="0"/>
              <w:spacing w:before="0" w:after="283"/>
              <w:jc w:val="left"/>
              <w:rPr/>
            </w:pPr>
            <w:r>
              <w:rPr/>
              <w:t xml:space="preserve">33 -- 14 </w:t>
            </w:r>
          </w:p>
        </w:tc>
      </w:tr>
      <w:tr>
        <w:trPr/>
        <w:tc>
          <w:tcPr>
            <w:tcW w:w="500" w:type="dxa"/>
            <w:tcBorders/>
            <w:vAlign w:val="center"/>
          </w:tcPr>
          <w:p>
            <w:pPr>
              <w:pStyle w:val="TableContents"/>
              <w:bidi w:val="0"/>
              <w:spacing w:before="0" w:after="283"/>
              <w:jc w:val="left"/>
              <w:rPr/>
            </w:pPr>
            <w:r>
              <w:rPr/>
              <w:t xml:space="preserve">61 </w:t>
            </w:r>
          </w:p>
        </w:tc>
        <w:tc>
          <w:tcPr>
            <w:tcW w:w="1418" w:type="dxa"/>
            <w:tcBorders/>
            <w:vAlign w:val="center"/>
          </w:tcPr>
          <w:p>
            <w:pPr>
              <w:pStyle w:val="TableContents"/>
              <w:bidi w:val="0"/>
              <w:spacing w:before="0" w:after="283"/>
              <w:jc w:val="left"/>
              <w:rPr/>
            </w:pPr>
            <w:r>
              <w:rPr/>
              <w:t xml:space="preserve">Syyskuu 28, 2013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 1 Alabama </w:t>
            </w:r>
          </w:p>
        </w:tc>
        <w:tc>
          <w:tcPr>
            <w:tcW w:w="5780" w:type="dxa"/>
            <w:tcBorders/>
            <w:vAlign w:val="center"/>
          </w:tcPr>
          <w:p>
            <w:pPr>
              <w:pStyle w:val="TableContents"/>
              <w:bidi w:val="0"/>
              <w:spacing w:before="0" w:after="283"/>
              <w:jc w:val="left"/>
              <w:rPr/>
            </w:pPr>
            <w:r>
              <w:rPr/>
              <w:t xml:space="preserve">25 -- 0 </w:t>
            </w:r>
          </w:p>
        </w:tc>
      </w:tr>
      <w:tr>
        <w:trPr/>
        <w:tc>
          <w:tcPr>
            <w:tcW w:w="500" w:type="dxa"/>
            <w:tcBorders/>
            <w:vAlign w:val="center"/>
          </w:tcPr>
          <w:p>
            <w:pPr>
              <w:pStyle w:val="TableContents"/>
              <w:bidi w:val="0"/>
              <w:spacing w:before="0" w:after="283"/>
              <w:jc w:val="left"/>
              <w:rPr/>
            </w:pPr>
            <w:r>
              <w:rPr/>
              <w:t xml:space="preserve">62 </w:t>
            </w:r>
          </w:p>
        </w:tc>
        <w:tc>
          <w:tcPr>
            <w:tcW w:w="1418" w:type="dxa"/>
            <w:tcBorders/>
            <w:vAlign w:val="center"/>
          </w:tcPr>
          <w:p>
            <w:pPr>
              <w:pStyle w:val="TableContents"/>
              <w:bidi w:val="0"/>
              <w:spacing w:before="0" w:after="283"/>
              <w:jc w:val="left"/>
              <w:rPr/>
            </w:pPr>
            <w:r>
              <w:rPr/>
              <w:t xml:space="preserve">4. lokakuuta 2014 </w:t>
            </w:r>
          </w:p>
        </w:tc>
        <w:tc>
          <w:tcPr>
            <w:tcW w:w="1374" w:type="dxa"/>
            <w:tcBorders/>
            <w:vAlign w:val="center"/>
          </w:tcPr>
          <w:p>
            <w:pPr>
              <w:pStyle w:val="TableContents"/>
              <w:bidi w:val="0"/>
              <w:spacing w:before="0" w:after="283"/>
              <w:jc w:val="left"/>
              <w:rPr/>
            </w:pPr>
            <w:r>
              <w:rPr/>
              <w:t xml:space="preserve">Oxford, MS </w:t>
            </w:r>
          </w:p>
        </w:tc>
        <w:tc>
          <w:tcPr>
            <w:tcW w:w="1133" w:type="dxa"/>
            <w:tcBorders/>
            <w:vAlign w:val="center"/>
          </w:tcPr>
          <w:p>
            <w:pPr>
              <w:pStyle w:val="TableContents"/>
              <w:bidi w:val="0"/>
              <w:spacing w:before="0" w:after="283"/>
              <w:jc w:val="left"/>
              <w:rPr/>
            </w:pPr>
            <w:r>
              <w:rPr/>
              <w:t xml:space="preserve"># 11 Ole Miss </w:t>
            </w:r>
          </w:p>
        </w:tc>
        <w:tc>
          <w:tcPr>
            <w:tcW w:w="5780" w:type="dxa"/>
            <w:tcBorders/>
            <w:vAlign w:val="center"/>
          </w:tcPr>
          <w:p>
            <w:pPr>
              <w:pStyle w:val="TableContents"/>
              <w:bidi w:val="0"/>
              <w:spacing w:before="0" w:after="283"/>
              <w:jc w:val="left"/>
              <w:rPr/>
            </w:pPr>
            <w:r>
              <w:rPr/>
              <w:t xml:space="preserve">23 -- 17 </w:t>
            </w:r>
          </w:p>
        </w:tc>
      </w:tr>
      <w:tr>
        <w:trPr/>
        <w:tc>
          <w:tcPr>
            <w:tcW w:w="500" w:type="dxa"/>
            <w:tcBorders/>
            <w:vAlign w:val="center"/>
          </w:tcPr>
          <w:p>
            <w:pPr>
              <w:pStyle w:val="TableContents"/>
              <w:bidi w:val="0"/>
              <w:spacing w:before="0" w:after="283"/>
              <w:jc w:val="left"/>
              <w:rPr/>
            </w:pPr>
            <w:r>
              <w:rPr/>
              <w:t xml:space="preserve">63 </w:t>
            </w:r>
          </w:p>
        </w:tc>
        <w:tc>
          <w:tcPr>
            <w:tcW w:w="1418" w:type="dxa"/>
            <w:tcBorders/>
            <w:vAlign w:val="center"/>
          </w:tcPr>
          <w:p>
            <w:pPr>
              <w:pStyle w:val="TableContents"/>
              <w:bidi w:val="0"/>
              <w:spacing w:before="0" w:after="283"/>
              <w:jc w:val="left"/>
              <w:rPr/>
            </w:pPr>
            <w:r>
              <w:rPr>
                <w:color w:val="A9A9A9"/>
              </w:rPr>
              <w:t xml:space="preserve">19. syyskuuta </w:t>
            </w:r>
            <w:r>
              <w:rPr/>
              <w:t xml:space="preserve">2015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 15 Ole Miss </w:t>
            </w:r>
          </w:p>
        </w:tc>
        <w:tc>
          <w:tcPr>
            <w:tcW w:w="5780" w:type="dxa"/>
            <w:tcBorders/>
            <w:vAlign w:val="center"/>
          </w:tcPr>
          <w:p>
            <w:pPr>
              <w:pStyle w:val="TableContents"/>
              <w:bidi w:val="0"/>
              <w:spacing w:before="0" w:after="283"/>
              <w:jc w:val="left"/>
              <w:rPr/>
            </w:pPr>
            <w:r>
              <w:rPr/>
              <w:t xml:space="preserve">43 -- 37 </w:t>
            </w:r>
          </w:p>
        </w:tc>
      </w:tr>
      <w:tr>
        <w:trPr/>
        <w:tc>
          <w:tcPr>
            <w:tcW w:w="500" w:type="dxa"/>
            <w:tcBorders/>
            <w:vAlign w:val="center"/>
          </w:tcPr>
          <w:p>
            <w:pPr>
              <w:pStyle w:val="TableContents"/>
              <w:bidi w:val="0"/>
              <w:spacing w:before="0" w:after="283"/>
              <w:jc w:val="left"/>
              <w:rPr/>
            </w:pPr>
            <w:r>
              <w:rPr/>
              <w:t xml:space="preserve">64 </w:t>
            </w:r>
          </w:p>
        </w:tc>
        <w:tc>
          <w:tcPr>
            <w:tcW w:w="1418" w:type="dxa"/>
            <w:tcBorders/>
            <w:vAlign w:val="center"/>
          </w:tcPr>
          <w:p>
            <w:pPr>
              <w:pStyle w:val="TableContents"/>
              <w:bidi w:val="0"/>
              <w:spacing w:before="0" w:after="283"/>
              <w:jc w:val="left"/>
              <w:rPr/>
            </w:pPr>
            <w:r>
              <w:rPr/>
              <w:t xml:space="preserve">Syyskuu 17, 2016 </w:t>
            </w:r>
          </w:p>
        </w:tc>
        <w:tc>
          <w:tcPr>
            <w:tcW w:w="1374" w:type="dxa"/>
            <w:tcBorders/>
            <w:vAlign w:val="center"/>
          </w:tcPr>
          <w:p>
            <w:pPr>
              <w:pStyle w:val="TableContents"/>
              <w:bidi w:val="0"/>
              <w:spacing w:before="0" w:after="283"/>
              <w:jc w:val="left"/>
              <w:rPr/>
            </w:pPr>
            <w:r>
              <w:rPr/>
              <w:t xml:space="preserve">Oxford, MS </w:t>
            </w:r>
          </w:p>
        </w:tc>
        <w:tc>
          <w:tcPr>
            <w:tcW w:w="1133" w:type="dxa"/>
            <w:tcBorders/>
            <w:vAlign w:val="center"/>
          </w:tcPr>
          <w:p>
            <w:pPr>
              <w:pStyle w:val="TableContents"/>
              <w:bidi w:val="0"/>
              <w:spacing w:before="0" w:after="283"/>
              <w:jc w:val="left"/>
              <w:rPr/>
            </w:pPr>
            <w:r>
              <w:rPr/>
              <w:t xml:space="preserve"># 1 Alabama </w:t>
            </w:r>
          </w:p>
        </w:tc>
        <w:tc>
          <w:tcPr>
            <w:tcW w:w="5780" w:type="dxa"/>
            <w:tcBorders/>
            <w:vAlign w:val="center"/>
          </w:tcPr>
          <w:p>
            <w:pPr>
              <w:pStyle w:val="TableContents"/>
              <w:bidi w:val="0"/>
              <w:spacing w:before="0" w:after="283"/>
              <w:jc w:val="left"/>
              <w:rPr/>
            </w:pPr>
            <w:r>
              <w:rPr/>
              <w:t xml:space="preserve">48 -- 43 </w:t>
            </w:r>
          </w:p>
        </w:tc>
      </w:tr>
      <w:tr>
        <w:trPr/>
        <w:tc>
          <w:tcPr>
            <w:tcW w:w="500" w:type="dxa"/>
            <w:tcBorders/>
            <w:vAlign w:val="center"/>
          </w:tcPr>
          <w:p>
            <w:pPr>
              <w:pStyle w:val="TableContents"/>
              <w:bidi w:val="0"/>
              <w:spacing w:before="0" w:after="283"/>
              <w:jc w:val="left"/>
              <w:rPr/>
            </w:pPr>
            <w:r>
              <w:rPr/>
              <w:t xml:space="preserve">65 </w:t>
            </w:r>
          </w:p>
        </w:tc>
        <w:tc>
          <w:tcPr>
            <w:tcW w:w="1418" w:type="dxa"/>
            <w:tcBorders/>
            <w:vAlign w:val="center"/>
          </w:tcPr>
          <w:p>
            <w:pPr>
              <w:pStyle w:val="TableContents"/>
              <w:bidi w:val="0"/>
              <w:spacing w:before="0" w:after="283"/>
              <w:jc w:val="left"/>
              <w:rPr/>
            </w:pPr>
            <w:r>
              <w:rPr/>
              <w:t xml:space="preserve">30. syyskuuta 2017 </w:t>
            </w:r>
          </w:p>
        </w:tc>
        <w:tc>
          <w:tcPr>
            <w:tcW w:w="1374" w:type="dxa"/>
            <w:tcBorders/>
            <w:vAlign w:val="center"/>
          </w:tcPr>
          <w:p>
            <w:pPr>
              <w:pStyle w:val="TableContents"/>
              <w:bidi w:val="0"/>
              <w:spacing w:before="0" w:after="283"/>
              <w:jc w:val="left"/>
              <w:rPr/>
            </w:pPr>
            <w:r>
              <w:rPr/>
              <w:t xml:space="preserve">Tuscaloosa, AL </w:t>
            </w:r>
          </w:p>
        </w:tc>
        <w:tc>
          <w:tcPr>
            <w:tcW w:w="1133" w:type="dxa"/>
            <w:tcBorders/>
            <w:vAlign w:val="center"/>
          </w:tcPr>
          <w:p>
            <w:pPr>
              <w:pStyle w:val="TableContents"/>
              <w:bidi w:val="0"/>
              <w:spacing w:before="0" w:after="283"/>
              <w:jc w:val="left"/>
              <w:rPr/>
            </w:pPr>
            <w:r>
              <w:rPr/>
              <w:t xml:space="preserve"># 1 Alabama </w:t>
            </w:r>
          </w:p>
        </w:tc>
        <w:tc>
          <w:tcPr>
            <w:tcW w:w="5780" w:type="dxa"/>
            <w:tcBorders/>
            <w:vAlign w:val="center"/>
          </w:tcPr>
          <w:p>
            <w:pPr>
              <w:pStyle w:val="TableContents"/>
              <w:bidi w:val="0"/>
              <w:spacing w:before="0" w:after="283"/>
              <w:jc w:val="left"/>
              <w:rPr/>
            </w:pPr>
            <w:r>
              <w:rPr/>
              <w:t xml:space="preserve">66 -- 3-sarja: Alabama johtaa 50 -- 11 -- 2 † Alabama menetti voiton osana NCAA:n rangaistuksia. ‡ Alabama luopui voitoista osana NCAA:n rangaistuksia. 1964 Sugar Bowl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Ole Miss voitti viimeksi Alabaman jalkapallossa?</w:t>
      </w:r>
    </w:p>
    <w:p>
      <w:pPr>
        <w:pStyle w:val="TextBody"/>
        <w:bidi w:val="0"/>
        <w:jc w:val="left"/>
        <w:rPr>
          <w:b/>
          <w:u w:val="single"/>
          <w:shd w:val="clear" w:fill="FFFF00"/>
        </w:rPr>
      </w:pPr>
      <w:r>
        <w:rPr>
          <w:b/>
          <w:u w:val="single"/>
          <w:shd w:val="clear" w:fill="FFFF00"/>
        </w:rPr>
        <w:t xml:space="preserve">Asiakirjan numero 12839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Israel jatkoi olemassaoloaan pienentyneellä alueella itsenäisenä valtakuntana </w:t>
      </w:r>
      <w:r>
        <w:rPr>
          <w:color w:val="A9A9A9"/>
        </w:rPr>
        <w:t xml:space="preserve">noin </w:t>
      </w:r>
      <w:r>
        <w:rPr/>
        <w:t xml:space="preserve">vuoteen </w:t>
      </w:r>
      <w:r>
        <w:rPr>
          <w:color w:val="A9A9A9"/>
        </w:rPr>
        <w:t xml:space="preserve">720 eaa.</w:t>
      </w:r>
      <w:r>
        <w:rPr/>
        <w:t xml:space="preserve">, jolloin Assyria hyökkäsi uudelleen ja karkotti loput väestöstä. Raamattu kertoo, että Israelin väestö karkotettiin, ja se tuli tunnetuksi nimellä Kymmenen kadonnutta heimoa, jolloin jäljelle jäivät vain Juudan heimo, Simeonin heimo (joka ``absorboitiin'' Juudaan), Benjaminin heimo ja Leevin heimon kansa, joka asui alkuperäisen israelilaiskansan joukossa eteläisessä Juudan kuningaskunnassa. Kirjoittajat Israel Finkelstein ja Neil Asher Silberman arvioivat kuitenkin kirjassaan The Bible Unearthed, että vain viidesosa väestöstä (noin 40 000) todella asutettiin pois alueelta Tiglath-Pileser III:n ja Sargon II:n aikana tapahtuneiden kahden karkotuskauden aikana. Monet pakenivat myös etelään Jerusalemiin, jonka koko näyttää viisinkertaistuneen tänä aikana, mikä edellytti uuden muurin rakentamista ja uuden vesilähteen (Siloam) hankkimista kuningas Hiskian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Israelin pohjoinen valtakunta tuhoutui?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Heprealaisen Raamatun mukaan Jerobeam rakensi kaksi jumalanpalveluspaikkaa, toisen </w:t>
      </w:r>
      <w:r>
        <w:rPr>
          <w:color w:val="A9A9A9"/>
        </w:rPr>
        <w:t xml:space="preserve">Beeteliin </w:t>
      </w:r>
      <w:r>
        <w:rPr/>
        <w:t xml:space="preserve">ja toisen </w:t>
      </w:r>
      <w:r>
        <w:rPr>
          <w:color w:val="DCDCDC"/>
        </w:rPr>
        <w:t xml:space="preserve">kaukana pohjoisessa sijaitsevaan Daniin</w:t>
      </w:r>
      <w:r>
        <w:rPr/>
        <w:t xml:space="preserve">, vaihtoehtona Jerusalemin temppelille. (1. Kun. 12: 29) Hän ei halunnut, että hänen valtakuntansa kansalla olisi uskonnollisia siteitä Jerusalemiin, kilpailevan Juudan kuningaskunnan pääkaupunkiin. Hän pystytti temppelien sisäänkäyntiin kultaisia härkiä edustamaan kansallista jumalaa. Hepreankielinen Raamattu, joka on kirjoitettu Jerusalemissa asuvien kirjanoppineiden näkökulmasta, kutsui näitä tekoja Jerobeamin tavaksi tai Jerobeamin virheiksi. (1. Kun. 12: 26-29)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israelin pohjoinen valtakunta palvoi?</w:t>
      </w:r>
    </w:p>
    <w:p>
      <w:pPr>
        <w:pStyle w:val="TextBody"/>
        <w:bidi w:val="0"/>
        <w:jc w:val="left"/>
        <w:rPr>
          <w:b/>
          <w:u w:val="single"/>
          <w:shd w:val="clear" w:fill="FFFF00"/>
        </w:rPr>
      </w:pPr>
      <w:r>
        <w:rPr>
          <w:b/>
          <w:u w:val="single"/>
          <w:shd w:val="clear" w:fill="FFFF00"/>
        </w:rPr>
        <w:t xml:space="preserve">Asiakirjan numero 12840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1863 McClernandin ja Shermanin yhdistetty XIII ja XV armeijakunta, Mississipin armeija, kukisti konfederaatiot Arkansas Postissa. Grant yritti viidesti vallata Vicksburgin vesireittejä pitkin, mutta kaikki yritykset epäonnistuivat. Unionin odottaessa malttamattomana voittoa maaliskuussa 1863 alkoi toinen vaihe Vicksburgin valtaamiseksi. </w:t>
      </w:r>
      <w:r>
        <w:rPr>
          <w:color w:val="A9A9A9"/>
        </w:rPr>
        <w:t xml:space="preserve">Grant </w:t>
      </w:r>
      <w:r>
        <w:rPr/>
        <w:t xml:space="preserve">marssi joukkonsa Mississippi-joen länsipuolta pitkin ja ylitti sen Bruinsburgissa. Adm. David D. Porterin laivaston alukset olivat jo aiemmin 16. huhtikuuta 1863 kulkeneet Vicksburgin pattereiden ohi, minkä ansiosta unionin joukot voitiin kuljettaa joen itäpuolelle. Ylitys onnistui, koska Grant järjesti monimutkaisen sarjan mielenosoituksia ja harhautuksia, jotka peittivät hänen aiotut liikkeensä konfederaatiolta. Ylityksen jälkeen Grant siirsi armeijansa sisämaahan, ja useiden taistelujen jälkeen osavaltion pääkaupunki Jackson Mississippissä vallattiin. Konfederaation kenraali John C. Pemberton kukisti Grantin joukot Champion Hillin ja Black River Bridgen taisteluissa ja vetäytyi Vicksburgin linnoitukseen. Kahden epäonnistuneen ja kalliin hyökkäyksen jälkeen Grant asettui Vicksburgiin 40 päivän piiritykseen. Pemberton, joka ei kyennyt yhdistämään voimiaan Mississippin keskiosissa leijuvan Joseph E. Johnsonin armeijan kanssa, antautui lopulta Vicksburgissa 4. heinäkuuta 1863. Vicksburgin valtaaminen oli käännekohta unionin sotatoimille. Vicksburgin antautuminen ja konfederaation kenraali Robert E. Leen tappio Gettysburgissa olivat kirveleviä tappioita konfederaatiolle, joka oli nyt jakautunut kahtia, kun unioni hallitsi Mississippi-jokea. Presidentti Lincoln ylensi Grantin vakinaiseksi kenraalimajuriksi kanta-armeijassa. Vicksburg oli konfederaation armeijan toinen antautuminen (toinen oli Bucknerin antautuminen Grantille vuotta aiemmin). Vicksburgin piirityksen aikana Grant erotti McClernandin, koska tämä oli julkaissut lehdistölle onnittelukäskyn, jossa näytti väitettävän, että McClernandin joukot olivat voittamassa kampanjan. McClernand valitti erottamisesta henkilökohtaiselle ystävälleen, presidentti Lincolnille, mutta tuloksetta. Grant oli lopettanut kilpailun omilla ehdoillaan. Unionin armeija oli saanut haltuunsa huomattavan määrän konfederaation tykistöä, käsiaseita ja ammuksia. Maaliskuun 29. päivänä 1863 alkaneen Vicksburgin vastaisen loppuoperaation kokonaistappiot, kaatuneet ja haavoittuneet, olivat unionilla 10 142 ja konfederaatiolla 9 091.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kenraali voitti valtavan voiton Vicksburgissa...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Grant koulutti unionin alokkaita, ja hänet ylennettiin everstiksi kesäkuussa 1861. Kenraalimajuri John C. Frémont, joka näki Grantissa "rautaisen voitontahdon", nimitti Grantin Kairon piirin komentajaksi. Grant tuli kuuluisaksi ympäri maata valloitettuaan Fort Donelsonin helmikuussa 1862, ja presidentti Abraham Lincoln ylensi hänet kenraalimajuriksi. Shilohissa, Vicksburgissa ja Chattanoogassa käytyjen ratkaisevien mutta kalliiden taistelujen ja voittojen jälkeen presidentti Lincoln ylennätti Grantin kenraaliluutnantiksi vuonna </w:t>
      </w:r>
      <w:r>
        <w:rPr>
          <w:color w:val="A9A9A9"/>
        </w:rPr>
        <w:t xml:space="preserve">1864</w:t>
      </w:r>
      <w:r>
        <w:rPr/>
        <w:t xml:space="preserve">, ja hänelle annettiin kaikkien unionin armeijoiden johto. Grant voitti Robert E. Leen jälleen useiden kalliiden taistelujen jälkeen Overland Campaignissa, Petersburgissa ja Appomattoxissa. Sisällissodan jälkeen Grant sai viimeisen ylennyksensä asevoimien kenraaliksi vuonna 1866 ja palveli vuoteen 1869 asti. Grantin suosio unionin sotakenraalina mahdollisti sen, että hänet valittiin kahdeksi kaudeksi Yhdysvaltain 18. presidentiksi.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Grant otti liiton armeijan johtoonsa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Ulysses S. Grant </w:t>
      </w:r>
      <w:r>
        <w:rPr/>
        <w:t xml:space="preserve">oli Yhdysvaltain sisällissodan arvostetuin unionin kenraali, ja hänet valittiin kahdesti presidentiksi. Grant aloitti sotilasuransa West Pointin Yhdysvaltain sotilasakatemian kadettina vuonna 1839. Valmistuttuaan hän palveli ansiokkaasti luutnanttina Meksikon -- Amerikan sodassa. Grant oli sodan tarkkailija ja oppi taistelustrategioita palvellessaan kenraalien Zachary Taylorin ja Winfield Scottin alaisuudessa. Sodan jälkeen Grant palveli eri tehtävissä erityisesti Tyynenmeren luoteisosassa; hän joutui jäämään eläkkeelle vuonna 1854 juopumussyytösten vuoksi. Hän ei kyennyt menestymään maanviljelyksen parissa, ja sisällissodan syttyessä huhtikuussa 1861 Grant työskenteli virkailijana isänsä nahkatarvikeliikkeessä Galenassa Illinoisin osavaltiossa. Kun sota alkoi, hänen sotilaskokemustaan tarvittiin, ja kongressiedustaja Elihu B. Washburne tuli hänen suojelijakseen poliittisissa asioissa ja ylennyksissä Illinoisissa ja koko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sotaa liiton puolesta länsiaivoissa.</w:t>
      </w:r>
    </w:p>
    <w:p>
      <w:pPr>
        <w:pStyle w:val="TextBody"/>
        <w:bidi w:val="0"/>
        <w:jc w:val="left"/>
        <w:rPr>
          <w:b/>
          <w:u w:val="single"/>
          <w:shd w:val="clear" w:fill="FFFF00"/>
        </w:rPr>
      </w:pPr>
      <w:r>
        <w:rPr>
          <w:b/>
          <w:u w:val="single"/>
          <w:shd w:val="clear" w:fill="FFFF00"/>
        </w:rPr>
        <w:t xml:space="preserve">Asiakirjan numero 12841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Viisinkertainen virka tai viisinkertainen virka on uuskarismaattinen kristillinen uskomus, jonka mukaan Efesolaiskirjeessä (Ef. 4:11) mainitut viisi virkaa, nimittäin </w:t>
      </w:r>
      <w:r>
        <w:rPr>
          <w:color w:val="A9A9A9"/>
        </w:rPr>
        <w:t xml:space="preserve">apostolien</w:t>
      </w:r>
      <w:r>
        <w:rPr/>
        <w:t xml:space="preserve">, </w:t>
      </w:r>
      <w:r>
        <w:rPr>
          <w:color w:val="DCDCDC"/>
        </w:rPr>
        <w:t xml:space="preserve">profeettojen</w:t>
      </w:r>
      <w:r>
        <w:rPr/>
        <w:t xml:space="preserve">, </w:t>
      </w:r>
      <w:r>
        <w:rPr>
          <w:color w:val="2F4F4F"/>
        </w:rPr>
        <w:t xml:space="preserve">evankelistojen</w:t>
      </w:r>
      <w:r>
        <w:rPr/>
        <w:t xml:space="preserve">, </w:t>
      </w:r>
      <w:r>
        <w:rPr>
          <w:color w:val="556B2F"/>
        </w:rPr>
        <w:t xml:space="preserve">pastoreiden (tai "paimenten") </w:t>
      </w:r>
      <w:r>
        <w:rPr/>
        <w:t xml:space="preserve">ja </w:t>
      </w:r>
      <w:r>
        <w:rPr>
          <w:color w:val="6B8E23"/>
        </w:rPr>
        <w:t xml:space="preserve">opettajien </w:t>
      </w:r>
      <w:r>
        <w:rPr/>
        <w:t xml:space="preserve">virat</w:t>
      </w:r>
      <w:r>
        <w:rPr/>
        <w:t xml:space="preserve">, ovat edelleen aktiivisia ja päteviä virkoja nykyajan kristillisessä kirkossa.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Raamatun eri ministeriöt?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Apostolisen aikakauden päättymisen jälkeen kristityt kirjoittajat viittasivat edelleen profeettojen olemassaoloon. Esimerkiksi Irenaeus kirjoitti toisen vuosisadan uskovista, joilla oli profetian lahja, ja Tertullianus, joka kirjoitti montanistien (joihin hän itse kuului) seurakuntakokouksista, kuvaili yksityiskohtaisesti profetian harjoittamista toisen vuosisadan seurakunnassa. </w:t>
      </w:r>
      <w:r>
        <w:rPr>
          <w:color w:val="A9A9A9"/>
        </w:rPr>
        <w:t xml:space="preserve">Edward Irvingin opetus ja katolisen apostolisen kirkon perustaminen vuonna 1832 on kuitenkin varhaisin tunnettu liike, jota yleisesti kutsutaan viisinkertaiseksi palvelutyöksi</w:t>
      </w:r>
      <w:r>
        <w:rPr/>
        <w:t xml:space="preserve">. Kirkko asetti kaksitoista apostolia, ja sillä oli erityinen käsitys profeettojen, evankelistojen, pastoreiden ja opettajien tehtävistä.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viisinkertainen palvelustyö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Viisinkertainen virka tai viisinkertainen virka on karismaattinen ja evankelinen kristillinen uskomus</w:t>
      </w:r>
      <w:r>
        <w:rPr>
          <w:color w:val="A9A9A9"/>
        </w:rPr>
        <w:t xml:space="preserve">, jonka mukaan Efesolaiskirjeessä (Ef. 4:11) mainitut viisi virkaa, nimittäin apostolien, profeettojen, evankelistojen, pastoreiden (tai "paimenten") ja opettajien virat ovat edelleen aktiivisia ja päteviä virkoja nykyajan kristillisessä kirkossa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viisinkertaisen ministeriön merkitys?</w:t>
      </w:r>
    </w:p>
    <w:p>
      <w:pPr>
        <w:pStyle w:val="TextBody"/>
        <w:bidi w:val="0"/>
        <w:jc w:val="left"/>
        <w:rPr>
          <w:b/>
          <w:u w:val="single"/>
          <w:shd w:val="clear" w:fill="FFFF00"/>
        </w:rPr>
      </w:pPr>
      <w:r>
        <w:rPr>
          <w:b/>
          <w:u w:val="single"/>
          <w:shd w:val="clear" w:fill="FFFF00"/>
        </w:rPr>
        <w:t xml:space="preserve">Asiakirjan numero 12842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Aatelisten välinen sukkuladiplomatia jatkui tuloksettomana 27. toukokuuta asti. 28. toukokuuta </w:t>
      </w:r>
      <w:r>
        <w:rPr>
          <w:color w:val="A9A9A9"/>
        </w:rPr>
        <w:t xml:space="preserve">3. säätyjen edustajat </w:t>
      </w:r>
      <w:r>
        <w:rPr/>
        <w:t xml:space="preserve">alkoivat kokoontua yksin, kutsuivat itseään kommuuneiksi (``Kommuunit'') ja jatkoivat ``valtuuksien tarkistamista'' muista elimistä riippumatta; 13. kesäkuuta ja 17. kesäkuuta välisenä aikana heihin liittyi vähitellen </w:t>
      </w:r>
      <w:r>
        <w:rPr>
          <w:color w:val="DCDCDC"/>
        </w:rPr>
        <w:t xml:space="preserve">osa aatelisista </w:t>
      </w:r>
      <w:r>
        <w:rPr/>
        <w:t xml:space="preserve">ja </w:t>
      </w:r>
      <w:r>
        <w:rPr>
          <w:color w:val="2F4F4F"/>
        </w:rPr>
        <w:t xml:space="preserve">suurin osa papistosta </w:t>
      </w:r>
      <w:r>
        <w:rPr/>
        <w:t xml:space="preserve">sekä </w:t>
      </w:r>
      <w:r>
        <w:rPr>
          <w:color w:val="556B2F"/>
        </w:rPr>
        <w:t xml:space="preserve">muita henkilöitä, kuten talonpoikia</w:t>
      </w:r>
      <w:r>
        <w:rPr/>
        <w:t xml:space="preserve">. Kesäkuun 13. päivänä tämä ryhmä alkoi kutsua itseään kansalliskokoukseksi.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kansalliskokouksen Ranskassa vuonna 1789 vastaus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Ranskan vallankumouksen aikana </w:t>
      </w:r>
      <w:r>
        <w:rPr>
          <w:color w:val="A9A9A9"/>
        </w:rPr>
        <w:t xml:space="preserve">13. kesäkuuta </w:t>
      </w:r>
      <w:r>
        <w:rPr/>
        <w:t xml:space="preserve">1789-9. heinäkuuta 1789 </w:t>
      </w:r>
      <w:r>
        <w:rPr/>
        <w:t xml:space="preserve">toiminut kansalliskokous (ranskaksi Assemblée nationale) </w:t>
      </w:r>
      <w:r>
        <w:rPr/>
        <w:t xml:space="preserve">oli vallankumouksellinen yleiskokous, jonka muodostivat </w:t>
      </w:r>
      <w:r>
        <w:rPr>
          <w:color w:val="DCDCDC"/>
        </w:rPr>
        <w:t xml:space="preserve">yleisten valtiopäivien (Estates-General) kolmannen vallan (tavallisen kansan) edustajat</w:t>
      </w:r>
      <w:r>
        <w:rPr/>
        <w:t xml:space="preserve">; sen jälkeen (kunnes se korvattiin 30. syyskuuta 1791 lakiasäätävällä yleiskokouksella) se tunnettiin nimellä perustuslaillinen kansalliskokous (ranskaksi Assemblée nationale constituante), joskin kansanomaisemmin lyhennetty muoto säilyi.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kansalliskokouksen Ranskassa 1789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kansalliskokous aloitti toimintansa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Aatelisten välinen sukkuladiplomatia jatkui tuloksettomana 27. toukokuuta asti; 28. toukokuuta </w:t>
      </w:r>
      <w:r>
        <w:rPr>
          <w:color w:val="A9A9A9"/>
        </w:rPr>
        <w:t xml:space="preserve">kolmannen perikunnan edustajat alkoivat kokoontua itsenäisesti, kutsuivat itseään kommuuniksi (``Kommuunit'') ja jatkoivat ``valtuuksien tarkistamista'' muista elimistä riippumatta; 13. kesäkuuta - 17. kesäkuuta heihin liittyi vähitellen osa aatelisista ja suurin osa papistosta sekä muita henkilöitä, kuten talonpoikia</w:t>
      </w:r>
      <w:r>
        <w:rPr/>
        <w:t xml:space="preserve">. Kesäkuun 13. päivänä tämä ryhmä alkoi kutsua itseään kansalliskokoukseksi.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kansalliskokouksen merkitys</w:t>
      </w:r>
    </w:p>
    <w:p>
      <w:pPr>
        <w:pStyle w:val="TextBody"/>
        <w:bidi w:val="0"/>
        <w:jc w:val="left"/>
        <w:rPr>
          <w:b/>
          <w:u w:val="single"/>
          <w:shd w:val="clear" w:fill="FFFF00"/>
        </w:rPr>
      </w:pPr>
      <w:r>
        <w:rPr>
          <w:b/>
          <w:u w:val="single"/>
          <w:shd w:val="clear" w:fill="FFFF00"/>
        </w:rPr>
        <w:t xml:space="preserve">Asiakirjan numero 12843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Pieni espanjalainen Tarifan kaupunki </w:t>
      </w:r>
      <w:r>
        <w:rPr/>
        <w:t xml:space="preserve">on joskus saanut sanan "tariffi" alkunsa, koska se oli historian ensimmäinen satama, joka peri kauppiailta maksun satamiensa käytöstä. Nimi "Tarifa" itse on peräisin berbersoturin Tarif ibn Malikin nimestä. Toiset lähteet kuitenkin olettavat, että tariffin alkuperä on italian kielen sana tariffa, joka on käännetty sanalla "hinnasto, hintakirja", joka on peräisin arabian sanasta ta'rif, joka tarkoittaa "tiedottamista" tai "määrittelemistä".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tariffi-sanan alkuperä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Tariffi on </w:t>
      </w:r>
      <w:r>
        <w:rPr/>
        <w:t xml:space="preserve">suvereenien valtioiden välisen tuonnin tai viennin vero.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vero on tuontitavaroista perittävä maksu?</w:t>
      </w:r>
    </w:p>
    <w:p>
      <w:pPr>
        <w:pStyle w:val="TextBody"/>
        <w:bidi w:val="0"/>
        <w:jc w:val="left"/>
        <w:rPr>
          <w:b/>
          <w:u w:val="single"/>
          <w:shd w:val="clear" w:fill="FFFF00"/>
        </w:rPr>
      </w:pPr>
      <w:r>
        <w:rPr>
          <w:b/>
          <w:u w:val="single"/>
          <w:shd w:val="clear" w:fill="FFFF00"/>
        </w:rPr>
        <w:t xml:space="preserve">Asiakirjan numero 12844</w:t>
      </w:r>
    </w:p>
    <w:p>
      <w:pPr>
        <w:pStyle w:val="TextBody"/>
        <w:bidi w:val="0"/>
        <w:jc w:val="left"/>
        <w:rPr>
          <w:b/>
          <w:shd w:val="clear" w:fill="FFFF00"/>
        </w:rPr>
      </w:pPr>
      <w:r>
        <w:rPr>
          <w:b/>
          <w:shd w:val="clear" w:fill="FFFF00"/>
        </w:rPr>
        <w:t xml:space="preserve">Tekstin numero 0</w:t>
      </w:r>
    </w:p>
    <w:p>
      <w:pPr>
        <w:pStyle w:val="TextBody"/>
        <w:numPr>
          <w:ilvl w:val="0"/>
          <w:numId w:val="113"/>
        </w:numPr>
        <w:tabs>
          <w:tab w:val="clear" w:pos="1134"/>
          <w:tab w:val="left" w:leader="none" w:pos="707"/>
        </w:tabs>
        <w:bidi w:val="0"/>
        <w:spacing w:before="0" w:after="0"/>
        <w:ind w:start="707" w:hanging="283"/>
        <w:jc w:val="left"/>
        <w:rPr/>
      </w:pPr>
      <w:r>
        <w:rPr>
          <w:color w:val="A9A9A9"/>
        </w:rPr>
        <w:t xml:space="preserve">Reichen Lehmkuhl</w:t>
      </w:r>
      <w:r>
        <w:rPr/>
        <w:t xml:space="preserve">: Lehmkuhl, joka tunnetaan The Amazing Race -ohjelman 4. kauden voitosta entisen aviomiehensä Chip Arndtin kanssa ja suhteestaan laulaja Lance Bassin kanssa, on malli, kirjailija, näyttelijä, aktivisti, korusuunnittelija ja entinen ilmavoimien lentäjä. </w:t>
      </w:r>
    </w:p>
    <w:p>
      <w:pPr>
        <w:pStyle w:val="TextBody"/>
        <w:numPr>
          <w:ilvl w:val="0"/>
          <w:numId w:val="113"/>
        </w:numPr>
        <w:tabs>
          <w:tab w:val="clear" w:pos="1134"/>
          <w:tab w:val="left" w:leader="none" w:pos="707"/>
        </w:tabs>
        <w:bidi w:val="0"/>
        <w:spacing w:before="0" w:after="0"/>
        <w:ind w:start="707" w:hanging="283"/>
        <w:jc w:val="left"/>
        <w:rPr/>
      </w:pPr>
      <w:r>
        <w:rPr>
          <w:color w:val="DCDCDC"/>
        </w:rPr>
        <w:t xml:space="preserve">Rodiney Santiago</w:t>
      </w:r>
      <w:r>
        <w:rPr/>
        <w:t xml:space="preserve">: Brasilialainen malli Santiago on sarjan alussa Lehmkuhlin poikaystävä. Santiago on biseksuaali, ja hänen suhteensa Lehmkuhliin on hänen toinen suhteensa mieheen. </w:t>
      </w:r>
    </w:p>
    <w:p>
      <w:pPr>
        <w:pStyle w:val="TextBody"/>
        <w:numPr>
          <w:ilvl w:val="0"/>
          <w:numId w:val="113"/>
        </w:numPr>
        <w:tabs>
          <w:tab w:val="clear" w:pos="1134"/>
          <w:tab w:val="left" w:leader="none" w:pos="707"/>
        </w:tabs>
        <w:bidi w:val="0"/>
        <w:spacing w:before="0" w:after="0"/>
        <w:ind w:start="707" w:hanging="283"/>
        <w:jc w:val="left"/>
        <w:rPr/>
      </w:pPr>
      <w:r>
        <w:rPr>
          <w:color w:val="2F4F4F"/>
        </w:rPr>
        <w:t xml:space="preserve">Mike Ruiz</w:t>
      </w:r>
      <w:r>
        <w:rPr/>
        <w:t xml:space="preserve">: Ruiz on elokuvaohjaaja ja muotikuvaaja, jonka töitä on julkaistu Interview- ja Vanity Fair -lehdissä. Hän on aiemmin esiintynyt muissa reality-sarjoissa, kuten America's Next Top Model ja RuPaul's Drag Race. </w:t>
      </w:r>
    </w:p>
    <w:p>
      <w:pPr>
        <w:pStyle w:val="TextBody"/>
        <w:numPr>
          <w:ilvl w:val="0"/>
          <w:numId w:val="113"/>
        </w:numPr>
        <w:tabs>
          <w:tab w:val="clear" w:pos="1134"/>
          <w:tab w:val="left" w:leader="none" w:pos="707"/>
        </w:tabs>
        <w:bidi w:val="0"/>
        <w:spacing w:before="0" w:after="0"/>
        <w:ind w:start="707" w:hanging="283"/>
        <w:jc w:val="left"/>
        <w:rPr/>
      </w:pPr>
      <w:r>
        <w:rPr>
          <w:color w:val="556B2F"/>
        </w:rPr>
        <w:t xml:space="preserve">Austin Armacost</w:t>
      </w:r>
      <w:r>
        <w:rPr/>
        <w:t xml:space="preserve">: Malli Armacost seurusteli lyhyen aikaa suunnittelija Marc Jacobsin kanssa. </w:t>
      </w:r>
    </w:p>
    <w:p>
      <w:pPr>
        <w:pStyle w:val="TextBody"/>
        <w:numPr>
          <w:ilvl w:val="0"/>
          <w:numId w:val="113"/>
        </w:numPr>
        <w:tabs>
          <w:tab w:val="clear" w:pos="1134"/>
          <w:tab w:val="left" w:leader="none" w:pos="707"/>
        </w:tabs>
        <w:bidi w:val="0"/>
        <w:spacing w:before="0" w:after="0"/>
        <w:ind w:start="707" w:hanging="283"/>
        <w:jc w:val="left"/>
        <w:rPr/>
      </w:pPr>
      <w:r>
        <w:rPr>
          <w:color w:val="6B8E23"/>
        </w:rPr>
        <w:t xml:space="preserve">Derek Lloyd Saathoff</w:t>
      </w:r>
      <w:r>
        <w:rPr/>
        <w:t xml:space="preserve">: entinen malli, josta tuli casting-agentti. </w:t>
      </w:r>
    </w:p>
    <w:p>
      <w:pPr>
        <w:pStyle w:val="TextBody"/>
        <w:numPr>
          <w:ilvl w:val="0"/>
          <w:numId w:val="113"/>
        </w:numPr>
        <w:tabs>
          <w:tab w:val="clear" w:pos="1134"/>
          <w:tab w:val="left" w:leader="none" w:pos="707"/>
        </w:tabs>
        <w:bidi w:val="0"/>
        <w:ind w:start="707" w:hanging="283"/>
        <w:jc w:val="left"/>
        <w:rPr/>
      </w:pPr>
      <w:r>
        <w:rPr>
          <w:color w:val="A0522D"/>
        </w:rPr>
        <w:t xml:space="preserve">Ryan Nickulas</w:t>
      </w:r>
      <w:r>
        <w:rPr/>
        <w:t xml:space="preserve">: kampaaja ja Ryan Darius -salongin 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new yorkin näyttelijät missä he ovat nyt</w:t>
      </w:r>
    </w:p>
    <w:p>
      <w:pPr>
        <w:pStyle w:val="TextBody"/>
        <w:bidi w:val="0"/>
        <w:jc w:val="left"/>
        <w:rPr>
          <w:b/>
          <w:u w:val="single"/>
          <w:shd w:val="clear" w:fill="FFFF00"/>
        </w:rPr>
      </w:pPr>
      <w:r>
        <w:rPr>
          <w:b/>
          <w:u w:val="single"/>
          <w:shd w:val="clear" w:fill="FFFF00"/>
        </w:rPr>
        <w:t xml:space="preserve">Asiakirjan numero 12845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Filip III </w:t>
      </w:r>
      <w:r>
        <w:rPr/>
        <w:t xml:space="preserve">Muotokuva by Andrés López Polanco Espanjan, Portugalin, Napolin, Sisilian ja Sardinian kuningas; Milanon herttua (more ...) </w:t>
      </w:r>
    </w:p>
    <w:tbl>
      <w:tblPr>
        <w:tblW w:w="6752" w:type="dxa"/>
        <w:jc w:val="left"/>
        <w:tblInd w:w="0" w:type="dxa"/>
        <w:tblLayout w:type="fixed"/>
        <w:tblCellMar>
          <w:top w:w="28" w:type="dxa"/>
          <w:left w:w="28" w:type="dxa"/>
          <w:bottom w:w="28" w:type="dxa"/>
          <w:right w:w="28" w:type="dxa"/>
        </w:tblCellMar>
      </w:tblPr>
      <w:tblGrid>
        <w:gridCol w:w="1396"/>
        <w:gridCol w:w="5356"/>
      </w:tblGrid>
      <w:tr>
        <w:trPr/>
        <w:tc>
          <w:tcPr>
            <w:tcW w:w="1396" w:type="dxa"/>
            <w:tcBorders/>
            <w:vAlign w:val="center"/>
          </w:tcPr>
          <w:p>
            <w:pPr>
              <w:pStyle w:val="TableHeading"/>
              <w:suppressLineNumbers/>
              <w:bidi w:val="0"/>
              <w:spacing w:before="0" w:after="283"/>
              <w:jc w:val="center"/>
              <w:rPr/>
            </w:pPr>
            <w:r>
              <w:rPr/>
              <w:t xml:space="preserve">Valtakunta </w:t>
            </w:r>
          </w:p>
        </w:tc>
        <w:tc>
          <w:tcPr>
            <w:tcW w:w="5356" w:type="dxa"/>
            <w:tcBorders/>
            <w:vAlign w:val="center"/>
          </w:tcPr>
          <w:p>
            <w:pPr>
              <w:pStyle w:val="TableContents"/>
              <w:bidi w:val="0"/>
              <w:spacing w:before="0" w:after="283"/>
              <w:jc w:val="left"/>
              <w:rPr/>
            </w:pPr>
            <w:r>
              <w:rPr/>
              <w:t xml:space="preserve">13. syyskuuta 1598 -- 31. maaliskuuta 1621 </w:t>
            </w:r>
          </w:p>
        </w:tc>
      </w:tr>
      <w:tr>
        <w:trPr/>
        <w:tc>
          <w:tcPr>
            <w:tcW w:w="1396" w:type="dxa"/>
            <w:tcBorders/>
            <w:vAlign w:val="center"/>
          </w:tcPr>
          <w:p>
            <w:pPr>
              <w:pStyle w:val="TableHeading"/>
              <w:suppressLineNumbers/>
              <w:bidi w:val="0"/>
              <w:spacing w:before="0" w:after="283"/>
              <w:jc w:val="center"/>
              <w:rPr/>
            </w:pPr>
            <w:r>
              <w:rPr/>
              <w:t xml:space="preserve">Edeltäjä </w:t>
            </w:r>
          </w:p>
        </w:tc>
        <w:tc>
          <w:tcPr>
            <w:tcW w:w="5356" w:type="dxa"/>
            <w:tcBorders/>
            <w:vAlign w:val="center"/>
          </w:tcPr>
          <w:p>
            <w:pPr>
              <w:pStyle w:val="TableContents"/>
              <w:bidi w:val="0"/>
              <w:spacing w:before="0" w:after="283"/>
              <w:jc w:val="left"/>
              <w:rPr/>
            </w:pPr>
            <w:r>
              <w:rPr/>
              <w:t xml:space="preserve">Filip II ja I </w:t>
            </w:r>
          </w:p>
        </w:tc>
      </w:tr>
      <w:tr>
        <w:trPr/>
        <w:tc>
          <w:tcPr>
            <w:tcW w:w="1396" w:type="dxa"/>
            <w:tcBorders/>
            <w:vAlign w:val="center"/>
          </w:tcPr>
          <w:p>
            <w:pPr>
              <w:pStyle w:val="TableHeading"/>
              <w:suppressLineNumbers/>
              <w:bidi w:val="0"/>
              <w:spacing w:before="0" w:after="283"/>
              <w:jc w:val="center"/>
              <w:rPr/>
            </w:pPr>
            <w:r>
              <w:rPr/>
              <w:t xml:space="preserve">Seuraajat </w:t>
            </w:r>
          </w:p>
        </w:tc>
        <w:tc>
          <w:tcPr>
            <w:tcW w:w="5356" w:type="dxa"/>
            <w:tcBorders/>
            <w:vAlign w:val="center"/>
          </w:tcPr>
          <w:p>
            <w:pPr>
              <w:pStyle w:val="TableContents"/>
              <w:bidi w:val="0"/>
              <w:spacing w:before="0" w:after="283"/>
              <w:jc w:val="left"/>
              <w:rPr/>
            </w:pPr>
            <w:r>
              <w:rPr/>
              <w:t xml:space="preserve">Filip IV ja III </w:t>
            </w:r>
          </w:p>
        </w:tc>
      </w:tr>
      <w:tr>
        <w:trPr/>
        <w:tc>
          <w:tcPr>
            <w:tcW w:w="1396" w:type="dxa"/>
            <w:tcBorders/>
            <w:vAlign w:val="center"/>
          </w:tcPr>
          <w:p>
            <w:pPr>
              <w:pStyle w:val="TableHeading"/>
              <w:bidi w:val="0"/>
              <w:spacing w:before="0" w:after="283"/>
              <w:rPr>
                <w:sz w:val="4"/>
                <w:szCs w:val="4"/>
              </w:rPr>
            </w:pPr>
            <w:r>
              <w:rPr>
                <w:sz w:val="4"/>
                <w:szCs w:val="4"/>
              </w:rPr>
            </w:r>
          </w:p>
        </w:tc>
        <w:tc>
          <w:tcPr>
            <w:tcW w:w="5356" w:type="dxa"/>
            <w:tcBorders/>
            <w:vAlign w:val="center"/>
          </w:tcPr>
          <w:p>
            <w:pPr>
              <w:pStyle w:val="TableContents"/>
              <w:bidi w:val="0"/>
              <w:spacing w:before="0" w:after="283"/>
              <w:jc w:val="left"/>
              <w:rPr/>
            </w:pPr>
            <w:r>
              <w:rPr/>
              <w:t xml:space="preserve">14. huhtikuuta 1578 Madrid, Espanja </w:t>
            </w:r>
          </w:p>
        </w:tc>
      </w:tr>
      <w:tr>
        <w:trPr/>
        <w:tc>
          <w:tcPr>
            <w:tcW w:w="1396" w:type="dxa"/>
            <w:tcBorders/>
            <w:vAlign w:val="center"/>
          </w:tcPr>
          <w:p>
            <w:pPr>
              <w:pStyle w:val="TableHeading"/>
              <w:bidi w:val="0"/>
              <w:spacing w:before="0" w:after="283"/>
              <w:rPr>
                <w:sz w:val="4"/>
                <w:szCs w:val="4"/>
              </w:rPr>
            </w:pPr>
            <w:r>
              <w:rPr>
                <w:sz w:val="4"/>
                <w:szCs w:val="4"/>
              </w:rPr>
            </w:r>
          </w:p>
        </w:tc>
        <w:tc>
          <w:tcPr>
            <w:tcW w:w="5356" w:type="dxa"/>
            <w:tcBorders/>
            <w:vAlign w:val="center"/>
          </w:tcPr>
          <w:p>
            <w:pPr>
              <w:pStyle w:val="TableContents"/>
              <w:bidi w:val="0"/>
              <w:spacing w:before="0" w:after="283"/>
              <w:jc w:val="left"/>
              <w:rPr/>
            </w:pPr>
            <w:r>
              <w:rPr/>
              <w:t xml:space="preserve">31. maaliskuuta 1621 (1621-03-31) (42-vuotias) Madrid, Espanja </w:t>
            </w:r>
          </w:p>
        </w:tc>
      </w:tr>
      <w:tr>
        <w:trPr/>
        <w:tc>
          <w:tcPr>
            <w:tcW w:w="1396" w:type="dxa"/>
            <w:tcBorders/>
            <w:vAlign w:val="center"/>
          </w:tcPr>
          <w:p>
            <w:pPr>
              <w:pStyle w:val="TableHeading"/>
              <w:suppressLineNumbers/>
              <w:bidi w:val="0"/>
              <w:spacing w:before="0" w:after="283"/>
              <w:jc w:val="center"/>
              <w:rPr/>
            </w:pPr>
            <w:r>
              <w:rPr/>
              <w:t xml:space="preserve">Hautaaminen </w:t>
            </w:r>
          </w:p>
        </w:tc>
        <w:tc>
          <w:tcPr>
            <w:tcW w:w="5356" w:type="dxa"/>
            <w:tcBorders/>
            <w:vAlign w:val="center"/>
          </w:tcPr>
          <w:p>
            <w:pPr>
              <w:pStyle w:val="TableContents"/>
              <w:bidi w:val="0"/>
              <w:spacing w:before="0" w:after="283"/>
              <w:jc w:val="left"/>
              <w:rPr/>
            </w:pPr>
            <w:r>
              <w:rPr/>
              <w:t xml:space="preserve">El Escorial </w:t>
            </w:r>
          </w:p>
        </w:tc>
      </w:tr>
      <w:tr>
        <w:trPr/>
        <w:tc>
          <w:tcPr>
            <w:tcW w:w="1396" w:type="dxa"/>
            <w:tcBorders/>
            <w:vAlign w:val="center"/>
          </w:tcPr>
          <w:p>
            <w:pPr>
              <w:pStyle w:val="TableHeading"/>
              <w:suppressLineNumbers/>
              <w:bidi w:val="0"/>
              <w:spacing w:before="0" w:after="283"/>
              <w:jc w:val="center"/>
              <w:rPr/>
            </w:pPr>
            <w:r>
              <w:rPr/>
              <w:t xml:space="preserve">Puoliso </w:t>
            </w:r>
          </w:p>
        </w:tc>
        <w:tc>
          <w:tcPr>
            <w:tcW w:w="5356" w:type="dxa"/>
            <w:tcBorders/>
            <w:vAlign w:val="center"/>
          </w:tcPr>
          <w:p>
            <w:pPr>
              <w:pStyle w:val="TableContents"/>
              <w:bidi w:val="0"/>
              <w:spacing w:before="0" w:after="283"/>
              <w:jc w:val="left"/>
              <w:rPr/>
            </w:pPr>
            <w:r>
              <w:rPr/>
              <w:t xml:space="preserve">Margareta Itävallan (k. 1599; k. 1611) </w:t>
            </w:r>
          </w:p>
        </w:tc>
      </w:tr>
      <w:tr>
        <w:trPr/>
        <w:tc>
          <w:tcPr>
            <w:tcW w:w="1396" w:type="dxa"/>
            <w:tcBorders/>
            <w:vAlign w:val="center"/>
          </w:tcPr>
          <w:p>
            <w:pPr>
              <w:pStyle w:val="TableHeading"/>
              <w:suppressLineNumbers/>
              <w:bidi w:val="0"/>
              <w:spacing w:before="0" w:after="283"/>
              <w:jc w:val="center"/>
              <w:rPr/>
            </w:pPr>
            <w:r>
              <w:rPr/>
              <w:t xml:space="preserve">Kysymys </w:t>
            </w:r>
          </w:p>
        </w:tc>
        <w:tc>
          <w:tcPr>
            <w:tcW w:w="5356"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Anne, Ranskan kuningatar </w:t>
            </w:r>
          </w:p>
          <w:p>
            <w:pPr>
              <w:pStyle w:val="TableContents"/>
              <w:numPr>
                <w:ilvl w:val="0"/>
                <w:numId w:val="114"/>
              </w:numPr>
              <w:tabs>
                <w:tab w:val="clear" w:pos="1134"/>
                <w:tab w:val="left" w:leader="none" w:pos="707"/>
              </w:tabs>
              <w:bidi w:val="0"/>
              <w:spacing w:before="0" w:after="0"/>
              <w:ind w:start="707" w:hanging="283"/>
              <w:jc w:val="left"/>
              <w:rPr/>
            </w:pPr>
            <w:r>
              <w:rPr/>
              <w:t xml:space="preserve">Espanjan Filip IV </w:t>
            </w:r>
          </w:p>
          <w:p>
            <w:pPr>
              <w:pStyle w:val="TableContents"/>
              <w:numPr>
                <w:ilvl w:val="0"/>
                <w:numId w:val="114"/>
              </w:numPr>
              <w:tabs>
                <w:tab w:val="clear" w:pos="1134"/>
                <w:tab w:val="left" w:leader="none" w:pos="707"/>
              </w:tabs>
              <w:bidi w:val="0"/>
              <w:spacing w:before="0" w:after="0"/>
              <w:ind w:start="707" w:hanging="283"/>
              <w:jc w:val="left"/>
              <w:rPr/>
            </w:pPr>
            <w:r>
              <w:rPr/>
              <w:t xml:space="preserve">Maria Anna, Rooman keisarinna </w:t>
            </w:r>
          </w:p>
          <w:p>
            <w:pPr>
              <w:pStyle w:val="TableContents"/>
              <w:numPr>
                <w:ilvl w:val="0"/>
                <w:numId w:val="114"/>
              </w:numPr>
              <w:tabs>
                <w:tab w:val="clear" w:pos="1134"/>
                <w:tab w:val="left" w:leader="none" w:pos="707"/>
              </w:tabs>
              <w:bidi w:val="0"/>
              <w:spacing w:before="0" w:after="0"/>
              <w:ind w:start="707" w:hanging="283"/>
              <w:jc w:val="left"/>
              <w:rPr/>
            </w:pPr>
            <w:r>
              <w:rPr/>
              <w:t xml:space="preserve">Espanjan infantti Kaarle </w:t>
            </w:r>
          </w:p>
          <w:p>
            <w:pPr>
              <w:pStyle w:val="TableContents"/>
              <w:numPr>
                <w:ilvl w:val="0"/>
                <w:numId w:val="114"/>
              </w:numPr>
              <w:tabs>
                <w:tab w:val="clear" w:pos="1134"/>
                <w:tab w:val="left" w:leader="none" w:pos="707"/>
              </w:tabs>
              <w:bidi w:val="0"/>
              <w:spacing w:before="0" w:after="283"/>
              <w:ind w:start="707" w:hanging="283"/>
              <w:jc w:val="left"/>
              <w:rPr/>
            </w:pPr>
            <w:r>
              <w:rPr/>
              <w:t xml:space="preserve">Kardinaali-infantti Ferdinand </w:t>
            </w:r>
          </w:p>
        </w:tc>
      </w:tr>
      <w:tr>
        <w:trPr/>
        <w:tc>
          <w:tcPr>
            <w:tcW w:w="1396" w:type="dxa"/>
            <w:tcBorders/>
            <w:vAlign w:val="center"/>
          </w:tcPr>
          <w:p>
            <w:pPr>
              <w:pStyle w:val="TableHeading"/>
              <w:suppressLineNumbers/>
              <w:bidi w:val="0"/>
              <w:spacing w:before="0" w:after="283"/>
              <w:jc w:val="center"/>
              <w:rPr/>
            </w:pPr>
            <w:r>
              <w:rPr/>
              <w:t xml:space="preserve">Talo </w:t>
            </w:r>
          </w:p>
        </w:tc>
        <w:tc>
          <w:tcPr>
            <w:tcW w:w="5356" w:type="dxa"/>
            <w:tcBorders/>
            <w:vAlign w:val="center"/>
          </w:tcPr>
          <w:p>
            <w:pPr>
              <w:pStyle w:val="TableContents"/>
              <w:bidi w:val="0"/>
              <w:spacing w:before="0" w:after="283"/>
              <w:jc w:val="left"/>
              <w:rPr/>
            </w:pPr>
            <w:r>
              <w:rPr/>
              <w:t xml:space="preserve">Habsburg </w:t>
            </w:r>
          </w:p>
        </w:tc>
      </w:tr>
      <w:tr>
        <w:trPr/>
        <w:tc>
          <w:tcPr>
            <w:tcW w:w="1396" w:type="dxa"/>
            <w:tcBorders/>
            <w:vAlign w:val="center"/>
          </w:tcPr>
          <w:p>
            <w:pPr>
              <w:pStyle w:val="TableHeading"/>
              <w:suppressLineNumbers/>
              <w:bidi w:val="0"/>
              <w:spacing w:before="0" w:after="283"/>
              <w:jc w:val="center"/>
              <w:rPr/>
            </w:pPr>
            <w:r>
              <w:rPr/>
              <w:t xml:space="preserve">Isä </w:t>
            </w:r>
          </w:p>
        </w:tc>
        <w:tc>
          <w:tcPr>
            <w:tcW w:w="5356" w:type="dxa"/>
            <w:tcBorders/>
            <w:vAlign w:val="center"/>
          </w:tcPr>
          <w:p>
            <w:pPr>
              <w:pStyle w:val="TableContents"/>
              <w:bidi w:val="0"/>
              <w:spacing w:before="0" w:after="283"/>
              <w:jc w:val="left"/>
              <w:rPr/>
            </w:pPr>
            <w:r>
              <w:rPr/>
              <w:t xml:space="preserve">Espanjan Filip II </w:t>
            </w:r>
          </w:p>
        </w:tc>
      </w:tr>
      <w:tr>
        <w:trPr/>
        <w:tc>
          <w:tcPr>
            <w:tcW w:w="1396" w:type="dxa"/>
            <w:tcBorders/>
            <w:vAlign w:val="center"/>
          </w:tcPr>
          <w:p>
            <w:pPr>
              <w:pStyle w:val="TableHeading"/>
              <w:suppressLineNumbers/>
              <w:bidi w:val="0"/>
              <w:spacing w:before="0" w:after="283"/>
              <w:jc w:val="center"/>
              <w:rPr/>
            </w:pPr>
            <w:r>
              <w:rPr/>
              <w:t xml:space="preserve">Äiti </w:t>
            </w:r>
          </w:p>
        </w:tc>
        <w:tc>
          <w:tcPr>
            <w:tcW w:w="5356" w:type="dxa"/>
            <w:tcBorders/>
            <w:vAlign w:val="center"/>
          </w:tcPr>
          <w:p>
            <w:pPr>
              <w:pStyle w:val="TableContents"/>
              <w:bidi w:val="0"/>
              <w:spacing w:before="0" w:after="283"/>
              <w:jc w:val="left"/>
              <w:rPr/>
            </w:pPr>
            <w:r>
              <w:rPr/>
              <w:t xml:space="preserve">Anna Itävallan </w:t>
            </w:r>
          </w:p>
        </w:tc>
      </w:tr>
      <w:tr>
        <w:trPr/>
        <w:tc>
          <w:tcPr>
            <w:tcW w:w="1396" w:type="dxa"/>
            <w:tcBorders/>
            <w:vAlign w:val="center"/>
          </w:tcPr>
          <w:p>
            <w:pPr>
              <w:pStyle w:val="TableHeading"/>
              <w:suppressLineNumbers/>
              <w:bidi w:val="0"/>
              <w:spacing w:before="0" w:after="283"/>
              <w:jc w:val="center"/>
              <w:rPr/>
            </w:pPr>
            <w:r>
              <w:rPr/>
              <w:t xml:space="preserve">Uskonto </w:t>
            </w:r>
          </w:p>
        </w:tc>
        <w:tc>
          <w:tcPr>
            <w:tcW w:w="5356" w:type="dxa"/>
            <w:tcBorders/>
            <w:vAlign w:val="center"/>
          </w:tcPr>
          <w:p>
            <w:pPr>
              <w:pStyle w:val="TableContents"/>
              <w:bidi w:val="0"/>
              <w:spacing w:before="0" w:after="283"/>
              <w:jc w:val="left"/>
              <w:rPr/>
            </w:pPr>
            <w:r>
              <w:rPr/>
              <w:t xml:space="preserve">Roomalaiskatolisuus </w:t>
            </w:r>
          </w:p>
        </w:tc>
      </w:tr>
      <w:tr>
        <w:trPr/>
        <w:tc>
          <w:tcPr>
            <w:tcW w:w="1396" w:type="dxa"/>
            <w:tcBorders/>
            <w:vAlign w:val="center"/>
          </w:tcPr>
          <w:p>
            <w:pPr>
              <w:pStyle w:val="TableHeading"/>
              <w:suppressLineNumbers/>
              <w:bidi w:val="0"/>
              <w:spacing w:before="0" w:after="283"/>
              <w:jc w:val="center"/>
              <w:rPr/>
            </w:pPr>
            <w:r>
              <w:rPr/>
              <w:t xml:space="preserve">Allekirjoitus </w:t>
            </w:r>
          </w:p>
        </w:tc>
        <w:tc>
          <w:tcPr>
            <w:tcW w:w="53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Espanjan kuningas vuonna 1600</w:t>
      </w:r>
    </w:p>
    <w:p>
      <w:pPr>
        <w:pStyle w:val="TextBody"/>
        <w:bidi w:val="0"/>
        <w:jc w:val="left"/>
        <w:rPr>
          <w:b/>
          <w:u w:val="single"/>
          <w:shd w:val="clear" w:fill="FFFF00"/>
        </w:rPr>
      </w:pPr>
      <w:r>
        <w:rPr>
          <w:b/>
          <w:u w:val="single"/>
          <w:shd w:val="clear" w:fill="FFFF00"/>
        </w:rPr>
        <w:t xml:space="preserve">Asiakirjan numero 12846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Mansaari (Manx: Ellan Vannin (ˈɛljən ˈvanɪn)), joka tunnetaan myös yksinkertaisesti nimellä Mann (/ ˈmæn /; Manx: Mannin (ˈmanɪn)), on </w:t>
      </w:r>
      <w:r>
        <w:rPr>
          <w:color w:val="A9A9A9"/>
        </w:rPr>
        <w:t xml:space="preserve">Ison-Britannian ja Irlannin saarten välissä Irlanninmerellä sijaitseva </w:t>
      </w:r>
      <w:r>
        <w:rPr/>
        <w:t xml:space="preserve">kruunun itsehallintoalue</w:t>
      </w:r>
      <w:r>
        <w:rPr/>
        <w:t xml:space="preserve">. Valtion päämies on kuningatar Elisabet II, jolla on Mannin lordin arvonimi, ja häntä edustaa kuvernööriluutnantti. Ulkosuhteet ja puolustus ovat Britannian hallituksen vastuulla.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mansaari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2016 väestönlaskennassa Mansaarella asui 83 314 ihmistä, joista 26 997 asui saaren pääkaupungissa </w:t>
      </w:r>
      <w:r>
        <w:rPr>
          <w:color w:val="A9A9A9"/>
        </w:rPr>
        <w:t xml:space="preserve">Douglasissa </w:t>
      </w:r>
      <w:r>
        <w:rPr/>
        <w:t xml:space="preserve">ja 9 128 viereisessä Onchanin kylässä. Väestö väheni 1,4 prosenttia vuosien 2011 ja 2016 laskentojen välillä. Syntymämaan mukaan katsottuna Mansaarella syntyneet olivat suurin ryhmä (49,8 %), kun taas Yhdistyneessä kuningaskunnassa syntyneet olivat toiseksi suurin ryhmä (40 %) (33,9 % Englannissa, 3 % Skotlannissa, 2 % Pohjois-Irlannissa ja 1,1 % Walesissa), 1,8 % Irlannin tasavallassa ja 0,75 % Kanaalisaarilla syntyneet. Loput 8,5 prosenttia oli syntynyt muualla maailmassa, ja 5 prosenttia oli kotoisin EU:n jäsenvaltioista (muut kuin Yhdistynyt kuningaskunta ja Irlanti).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mansaaren pääkaupunki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Mansaari sijaitsee </w:t>
      </w:r>
      <w:r>
        <w:rPr>
          <w:color w:val="A9A9A9"/>
        </w:rPr>
        <w:t xml:space="preserve">keskellä pohjoista Irlanninmerta, lähes yhtä kaukana Englannista, Pohjois-Irlannista, Skotlannista (lähimpänä) ja Walesista (kauimpana)</w:t>
      </w:r>
      <w:r>
        <w:rPr/>
        <w:t xml:space="preserve">. Se on 52 kilometriä pitkä ja leveimmillään 22 kilometriä leveä. Sen pinta-ala on noin 572 neliökilometriä. Itse Mannin saaren lisäksi Mansaaren poliittiseen yksikköön kuuluu joitakin läheisiä pieniä saaria: kausittain asuttu Calf of Man, Chicken Rock, jolla seisoo miehittämätön majakka, St Patrick's Isle ja St Michael's Isle. Kaksi viimeksi mainittua on yhdistetty pääsaareen pysyvillä teillä/tietä pitkin.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Mansaari sijaitsee kartalla?</w:t>
      </w:r>
    </w:p>
    <w:p>
      <w:pPr>
        <w:pStyle w:val="TextBody"/>
        <w:bidi w:val="0"/>
        <w:jc w:val="left"/>
        <w:rPr>
          <w:b/>
          <w:u w:val="single"/>
          <w:shd w:val="clear" w:fill="FFFF00"/>
        </w:rPr>
      </w:pPr>
      <w:r>
        <w:rPr>
          <w:b/>
          <w:u w:val="single"/>
          <w:shd w:val="clear" w:fill="FFFF00"/>
        </w:rPr>
        <w:t xml:space="preserve">Asiakirjan numero 12847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Iranin -- Irakin sota Osa Persianlahden konflikteista Lapsisotilaiden osallistuminen Iranin rintamalle (ylhäällä vasemmalla); iranilainen sotilas, jolla on kaasunaamari (ylhäällä oikealla); USS Stark -aluksen näkymä paapuurin puolelta sen jälkeen, kun irakilainen sotakone on erehdyksessä iskenyt siihen (keskellä vasemmalla); Irakia kannattavat PMOI:n joukot, jotka kuolivat operaatio Mersadissa (keskellä oikealla); irakilaisia sotavankeja iranilaisten vallattua Khorramshahrin takaisin (alhaalla vasemmalla); Iranin armeijan käyttämässä ZU-23-2:ssa (alla oikealla). </w:t>
      </w:r>
    </w:p>
    <w:tbl>
      <w:tblPr>
        <w:tblW w:w="10205" w:type="dxa"/>
        <w:jc w:val="left"/>
        <w:tblInd w:w="0" w:type="dxa"/>
        <w:tblLayout w:type="fixed"/>
        <w:tblCellMar>
          <w:top w:w="28" w:type="dxa"/>
          <w:left w:w="28" w:type="dxa"/>
          <w:bottom w:w="28" w:type="dxa"/>
          <w:right w:w="28" w:type="dxa"/>
        </w:tblCellMar>
      </w:tblPr>
      <w:tblGrid>
        <w:gridCol w:w="1693"/>
        <w:gridCol w:w="8512"/>
      </w:tblGrid>
      <w:tr>
        <w:trPr/>
        <w:tc>
          <w:tcPr>
            <w:tcW w:w="1693" w:type="dxa"/>
            <w:tcBorders/>
            <w:vAlign w:val="center"/>
          </w:tcPr>
          <w:p>
            <w:pPr>
              <w:pStyle w:val="TableHeading"/>
              <w:suppressLineNumbers/>
              <w:bidi w:val="0"/>
              <w:spacing w:before="0" w:after="283"/>
              <w:jc w:val="center"/>
              <w:rPr/>
            </w:pPr>
            <w:r>
              <w:rPr/>
              <w:t xml:space="preserve">Päivämäärä </w:t>
            </w:r>
          </w:p>
        </w:tc>
        <w:tc>
          <w:tcPr>
            <w:tcW w:w="8512" w:type="dxa"/>
            <w:tcBorders/>
            <w:vAlign w:val="center"/>
          </w:tcPr>
          <w:p>
            <w:pPr>
              <w:pStyle w:val="TableContents"/>
              <w:bidi w:val="0"/>
              <w:spacing w:before="0" w:after="283"/>
              <w:jc w:val="left"/>
              <w:rPr/>
            </w:pPr>
            <w:r>
              <w:rPr/>
              <w:t xml:space="preserve">22. syyskuuta 1980 -- 20. elokuuta 1988 (7 vuotta, 10 kuukautta, 4 viikkoa ja 1 päivä). </w:t>
            </w:r>
          </w:p>
        </w:tc>
      </w:tr>
      <w:tr>
        <w:trPr/>
        <w:tc>
          <w:tcPr>
            <w:tcW w:w="1693" w:type="dxa"/>
            <w:tcBorders/>
            <w:vAlign w:val="center"/>
          </w:tcPr>
          <w:p>
            <w:pPr>
              <w:pStyle w:val="TableHeading"/>
              <w:suppressLineNumbers/>
              <w:bidi w:val="0"/>
              <w:spacing w:before="0" w:after="283"/>
              <w:jc w:val="center"/>
              <w:rPr/>
            </w:pPr>
            <w:r>
              <w:rPr/>
              <w:t xml:space="preserve">Sijainti </w:t>
            </w:r>
          </w:p>
        </w:tc>
        <w:tc>
          <w:tcPr>
            <w:tcW w:w="8512" w:type="dxa"/>
            <w:tcBorders/>
            <w:vAlign w:val="center"/>
          </w:tcPr>
          <w:p>
            <w:pPr>
              <w:pStyle w:val="TableContents"/>
              <w:bidi w:val="0"/>
              <w:spacing w:before="0" w:after="283"/>
              <w:jc w:val="left"/>
              <w:rPr/>
            </w:pPr>
            <w:r>
              <w:rPr/>
              <w:t xml:space="preserve">Iran, Irak, Persianlahti </w:t>
            </w:r>
          </w:p>
        </w:tc>
      </w:tr>
      <w:tr>
        <w:trPr/>
        <w:tc>
          <w:tcPr>
            <w:tcW w:w="1693" w:type="dxa"/>
            <w:tcBorders/>
            <w:vAlign w:val="center"/>
          </w:tcPr>
          <w:p>
            <w:pPr>
              <w:pStyle w:val="TableHeading"/>
              <w:suppressLineNumbers/>
              <w:bidi w:val="0"/>
              <w:spacing w:before="0" w:after="283"/>
              <w:jc w:val="center"/>
              <w:rPr/>
            </w:pPr>
            <w:r>
              <w:rPr/>
              <w:t xml:space="preserve">Tulos </w:t>
            </w:r>
          </w:p>
        </w:tc>
        <w:tc>
          <w:tcPr>
            <w:tcW w:w="8512" w:type="dxa"/>
            <w:tcBorders/>
            <w:vAlign w:val="center"/>
          </w:tcPr>
          <w:p>
            <w:pPr>
              <w:pStyle w:val="TableContents"/>
              <w:bidi w:val="0"/>
              <w:jc w:val="left"/>
              <w:rPr/>
            </w:pPr>
            <w:r>
              <w:rPr/>
              <w:t xml:space="preserve">Pattitilanne; molemmat osapuolet vaativat voittoa </w:t>
            </w:r>
          </w:p>
          <w:p>
            <w:pPr>
              <w:pStyle w:val="TableContents"/>
              <w:numPr>
                <w:ilvl w:val="0"/>
                <w:numId w:val="115"/>
              </w:numPr>
              <w:tabs>
                <w:tab w:val="clear" w:pos="1134"/>
                <w:tab w:val="left" w:leader="none" w:pos="707"/>
              </w:tabs>
              <w:bidi w:val="0"/>
              <w:spacing w:before="0" w:after="0"/>
              <w:ind w:start="707" w:hanging="283"/>
              <w:jc w:val="left"/>
              <w:rPr/>
            </w:pPr>
            <w:r>
              <w:rPr>
                <w:color w:val="A9A9A9"/>
              </w:rPr>
              <w:t xml:space="preserve">Irakin epäonnistuminen iranilaisten alueiden liittämisessä Iraniin ja arabien separatismin tukemisessa </w:t>
            </w:r>
            <w:r>
              <w:rPr/>
              <w:t xml:space="preserve">Iranin</w:t>
            </w:r>
            <w:r>
              <w:rPr>
                <w:color w:val="A9A9A9"/>
              </w:rPr>
              <w:t xml:space="preserve"> Khuzestanin maakunnassa </w:t>
            </w:r>
          </w:p>
          <w:p>
            <w:pPr>
              <w:pStyle w:val="TableContents"/>
              <w:numPr>
                <w:ilvl w:val="0"/>
                <w:numId w:val="115"/>
              </w:numPr>
              <w:tabs>
                <w:tab w:val="clear" w:pos="1134"/>
                <w:tab w:val="left" w:leader="none" w:pos="707"/>
              </w:tabs>
              <w:bidi w:val="0"/>
              <w:spacing w:before="0" w:after="0"/>
              <w:ind w:start="707" w:hanging="283"/>
              <w:jc w:val="left"/>
              <w:rPr/>
            </w:pPr>
            <w:r>
              <w:rPr>
                <w:color w:val="DCDCDC"/>
              </w:rPr>
              <w:t xml:space="preserve">Iranin epäonnistuminen Saddam Husseinin syrjäyttämisessä ja Irakin sotilaallisen voiman tuhoamisessa sekä </w:t>
            </w:r>
            <w:r>
              <w:rPr/>
              <w:t xml:space="preserve">Irakin</w:t>
            </w:r>
            <w:r>
              <w:rPr>
                <w:color w:val="DCDCDC"/>
              </w:rPr>
              <w:t xml:space="preserve"> uskonnollisen kahtiajaon synnyttämisessä. </w:t>
            </w:r>
          </w:p>
          <w:p>
            <w:pPr>
              <w:pStyle w:val="TableContents"/>
              <w:numPr>
                <w:ilvl w:val="0"/>
                <w:numId w:val="115"/>
              </w:numPr>
              <w:tabs>
                <w:tab w:val="clear" w:pos="1134"/>
                <w:tab w:val="left" w:leader="none" w:pos="707"/>
              </w:tabs>
              <w:bidi w:val="0"/>
              <w:spacing w:before="0" w:after="283"/>
              <w:ind w:start="707" w:hanging="283"/>
              <w:jc w:val="left"/>
              <w:rPr/>
            </w:pPr>
            <w:r>
              <w:rPr>
                <w:color w:val="2F4F4F"/>
              </w:rPr>
              <w:t xml:space="preserve">Yhdistyneiden Kansakuntien turvallisuusneuvoston päätöslauselma 598 </w:t>
            </w:r>
          </w:p>
        </w:tc>
      </w:tr>
      <w:tr>
        <w:trPr/>
        <w:tc>
          <w:tcPr>
            <w:tcW w:w="1693" w:type="dxa"/>
            <w:tcBorders/>
            <w:vAlign w:val="center"/>
          </w:tcPr>
          <w:p>
            <w:pPr>
              <w:pStyle w:val="TableHeading"/>
              <w:suppressLineNumbers/>
              <w:bidi w:val="0"/>
              <w:spacing w:before="0" w:after="283"/>
              <w:jc w:val="center"/>
              <w:rPr/>
            </w:pPr>
            <w:r>
              <w:rPr/>
              <w:t xml:space="preserve">Alueelliset muutokset </w:t>
            </w:r>
          </w:p>
        </w:tc>
        <w:tc>
          <w:tcPr>
            <w:tcW w:w="8512" w:type="dxa"/>
            <w:tcBorders/>
            <w:vAlign w:val="center"/>
          </w:tcPr>
          <w:p>
            <w:pPr>
              <w:pStyle w:val="TableContents"/>
              <w:bidi w:val="0"/>
              <w:spacing w:before="0" w:after="283"/>
              <w:jc w:val="left"/>
              <w:rPr/>
            </w:pPr>
            <w:r>
              <w:rPr/>
              <w:t xml:space="preserve">"Status quo ante bellum"; Yhdistyneiden Kansakuntien Iranin ja Irakin välisen sotilastarkkailijaryhmän tarkkailut Yhdistyneiden Kansakuntien turvallisuusneuvoston päätöslauselman 619 perusteella.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Iran KDP PUK ISCI </w:t>
      </w:r>
    </w:p>
    <w:p>
      <w:pPr>
        <w:pStyle w:val="TextBody"/>
        <w:bidi w:val="0"/>
        <w:spacing w:before="0" w:after="283"/>
        <w:jc w:val="left"/>
        <w:rPr/>
      </w:pPr>
      <w:r>
        <w:rPr/>
        <w:t xml:space="preserve">Tuki: (näytä) </w:t>
      </w:r>
    </w:p>
    <w:p>
      <w:pPr>
        <w:pStyle w:val="TextBody"/>
        <w:numPr>
          <w:ilvl w:val="0"/>
          <w:numId w:val="116"/>
        </w:numPr>
        <w:tabs>
          <w:tab w:val="clear" w:pos="1134"/>
          <w:tab w:val="left" w:leader="none" w:pos="707"/>
        </w:tabs>
        <w:bidi w:val="0"/>
        <w:spacing w:before="0" w:after="0"/>
        <w:ind w:start="707" w:hanging="283"/>
        <w:jc w:val="left"/>
        <w:rPr/>
      </w:pPr>
      <w:r>
        <w:rPr/>
        <w:t xml:space="preserve">Islamilainen Dawa-puolue </w:t>
      </w:r>
    </w:p>
    <w:p>
      <w:pPr>
        <w:pStyle w:val="TextBody"/>
        <w:numPr>
          <w:ilvl w:val="0"/>
          <w:numId w:val="116"/>
        </w:numPr>
        <w:tabs>
          <w:tab w:val="clear" w:pos="1134"/>
          <w:tab w:val="left" w:leader="none" w:pos="707"/>
        </w:tabs>
        <w:bidi w:val="0"/>
        <w:spacing w:before="0" w:after="0"/>
        <w:ind w:start="707" w:hanging="283"/>
        <w:jc w:val="left"/>
        <w:rPr/>
      </w:pPr>
      <w:r>
        <w:rPr/>
        <w:t xml:space="preserve">Syyria </w:t>
      </w:r>
    </w:p>
    <w:p>
      <w:pPr>
        <w:pStyle w:val="TextBody"/>
        <w:numPr>
          <w:ilvl w:val="0"/>
          <w:numId w:val="116"/>
        </w:numPr>
        <w:tabs>
          <w:tab w:val="clear" w:pos="1134"/>
          <w:tab w:val="left" w:leader="none" w:pos="707"/>
        </w:tabs>
        <w:bidi w:val="0"/>
        <w:ind w:start="707" w:hanging="283"/>
        <w:jc w:val="left"/>
        <w:rPr/>
      </w:pPr>
      <w:r>
        <w:rPr/>
        <w:t xml:space="preserve">(Muut ulkomaisen tuen muodot, katso tästä). </w:t>
      </w:r>
    </w:p>
    <w:p>
      <w:pPr>
        <w:pStyle w:val="TextBody"/>
        <w:bidi w:val="0"/>
        <w:spacing w:before="0" w:after="283"/>
        <w:jc w:val="left"/>
        <w:rPr/>
      </w:pPr>
      <w:r>
        <w:rPr/>
        <w:t xml:space="preserve">Irak PMOI DRFLA </w:t>
      </w:r>
    </w:p>
    <w:p>
      <w:pPr>
        <w:pStyle w:val="TextBody"/>
        <w:bidi w:val="0"/>
        <w:spacing w:before="0" w:after="283"/>
        <w:jc w:val="left"/>
        <w:rPr/>
      </w:pPr>
      <w:r>
        <w:rPr/>
        <w:t xml:space="preserve">Tuki: (näytä) </w:t>
      </w:r>
    </w:p>
    <w:p>
      <w:pPr>
        <w:pStyle w:val="TextBody"/>
        <w:numPr>
          <w:ilvl w:val="0"/>
          <w:numId w:val="117"/>
        </w:numPr>
        <w:tabs>
          <w:tab w:val="clear" w:pos="1134"/>
          <w:tab w:val="left" w:leader="none" w:pos="707"/>
        </w:tabs>
        <w:bidi w:val="0"/>
        <w:spacing w:before="0" w:after="0"/>
        <w:ind w:start="707" w:hanging="283"/>
        <w:jc w:val="left"/>
        <w:rPr/>
      </w:pPr>
      <w:r>
        <w:rPr/>
        <w:t xml:space="preserve">Neuvostoliitto </w:t>
      </w:r>
    </w:p>
    <w:p>
      <w:pPr>
        <w:pStyle w:val="TextBody"/>
        <w:numPr>
          <w:ilvl w:val="0"/>
          <w:numId w:val="117"/>
        </w:numPr>
        <w:tabs>
          <w:tab w:val="clear" w:pos="1134"/>
          <w:tab w:val="left" w:leader="none" w:pos="707"/>
        </w:tabs>
        <w:bidi w:val="0"/>
        <w:spacing w:before="0" w:after="0"/>
        <w:ind w:start="707" w:hanging="283"/>
        <w:jc w:val="left"/>
        <w:rPr/>
      </w:pPr>
      <w:r>
        <w:rPr/>
        <w:t xml:space="preserve">Ranska </w:t>
      </w:r>
    </w:p>
    <w:p>
      <w:pPr>
        <w:pStyle w:val="TextBody"/>
        <w:numPr>
          <w:ilvl w:val="0"/>
          <w:numId w:val="117"/>
        </w:numPr>
        <w:tabs>
          <w:tab w:val="clear" w:pos="1134"/>
          <w:tab w:val="left" w:leader="none" w:pos="707"/>
        </w:tabs>
        <w:bidi w:val="0"/>
        <w:spacing w:before="0" w:after="0"/>
        <w:ind w:start="707" w:hanging="283"/>
        <w:jc w:val="left"/>
        <w:rPr/>
      </w:pPr>
      <w:r>
        <w:rPr/>
        <w:t xml:space="preserve">Yhdysvallat </w:t>
      </w:r>
    </w:p>
    <w:p>
      <w:pPr>
        <w:pStyle w:val="TextBody"/>
        <w:numPr>
          <w:ilvl w:val="0"/>
          <w:numId w:val="117"/>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117"/>
        </w:numPr>
        <w:tabs>
          <w:tab w:val="clear" w:pos="1134"/>
          <w:tab w:val="left" w:leader="none" w:pos="707"/>
        </w:tabs>
        <w:bidi w:val="0"/>
        <w:spacing w:before="0" w:after="0"/>
        <w:ind w:start="707" w:hanging="283"/>
        <w:jc w:val="left"/>
        <w:rPr/>
      </w:pPr>
      <w:r>
        <w:rPr/>
        <w:t xml:space="preserve">Saudi-Arabia </w:t>
      </w:r>
    </w:p>
    <w:p>
      <w:pPr>
        <w:pStyle w:val="TextBody"/>
        <w:numPr>
          <w:ilvl w:val="0"/>
          <w:numId w:val="117"/>
        </w:numPr>
        <w:tabs>
          <w:tab w:val="clear" w:pos="1134"/>
          <w:tab w:val="left" w:leader="none" w:pos="707"/>
        </w:tabs>
        <w:bidi w:val="0"/>
        <w:spacing w:before="0" w:after="0"/>
        <w:ind w:start="707" w:hanging="283"/>
        <w:jc w:val="left"/>
        <w:rPr/>
      </w:pPr>
      <w:r>
        <w:rPr/>
        <w:t xml:space="preserve">Kuwait </w:t>
      </w:r>
    </w:p>
    <w:p>
      <w:pPr>
        <w:pStyle w:val="TextBody"/>
        <w:numPr>
          <w:ilvl w:val="0"/>
          <w:numId w:val="117"/>
        </w:numPr>
        <w:tabs>
          <w:tab w:val="clear" w:pos="1134"/>
          <w:tab w:val="left" w:leader="none" w:pos="707"/>
        </w:tabs>
        <w:bidi w:val="0"/>
        <w:spacing w:before="0" w:after="0"/>
        <w:ind w:start="707" w:hanging="283"/>
        <w:jc w:val="left"/>
        <w:rPr/>
      </w:pPr>
      <w:r>
        <w:rPr/>
        <w:t xml:space="preserve">Jordan </w:t>
      </w:r>
    </w:p>
    <w:p>
      <w:pPr>
        <w:pStyle w:val="TextBody"/>
        <w:numPr>
          <w:ilvl w:val="0"/>
          <w:numId w:val="117"/>
        </w:numPr>
        <w:tabs>
          <w:tab w:val="clear" w:pos="1134"/>
          <w:tab w:val="left" w:leader="none" w:pos="707"/>
        </w:tabs>
        <w:bidi w:val="0"/>
        <w:ind w:start="707" w:hanging="283"/>
        <w:jc w:val="left"/>
        <w:rPr/>
      </w:pPr>
      <w:r>
        <w:rPr/>
        <w:t xml:space="preserve">(Muut ulkomaisen tuen muodot, katso tästä). </w:t>
      </w:r>
    </w:p>
    <w:p>
      <w:pPr>
        <w:pStyle w:val="TextBody"/>
        <w:bidi w:val="0"/>
        <w:spacing w:before="0" w:after="283"/>
        <w:jc w:val="left"/>
        <w:rPr/>
      </w:pPr>
      <w:r>
        <w:rPr/>
        <w:t xml:space="preserve">Komentajat ja johtajat </w:t>
      </w:r>
    </w:p>
    <w:p>
      <w:pPr>
        <w:pStyle w:val="TextBody"/>
        <w:bidi w:val="0"/>
        <w:spacing w:before="0" w:after="283"/>
        <w:jc w:val="left"/>
        <w:rPr/>
      </w:pPr>
      <w:r>
        <w:rPr/>
        <w:t xml:space="preserve">Ruhollah Khomeini (Iranin korkein johtaja) </w:t>
      </w:r>
    </w:p>
    <w:p>
      <w:pPr>
        <w:pStyle w:val="TextBody"/>
        <w:bidi w:val="0"/>
        <w:spacing w:before="0" w:after="283"/>
        <w:jc w:val="left"/>
        <w:rPr/>
      </w:pPr>
      <w:r>
        <w:rPr/>
        <w:t xml:space="preserve">Muut: (näytä) </w:t>
      </w:r>
    </w:p>
    <w:p>
      <w:pPr>
        <w:pStyle w:val="TextBody"/>
        <w:numPr>
          <w:ilvl w:val="0"/>
          <w:numId w:val="118"/>
        </w:numPr>
        <w:tabs>
          <w:tab w:val="clear" w:pos="1134"/>
          <w:tab w:val="left" w:leader="none" w:pos="707"/>
        </w:tabs>
        <w:bidi w:val="0"/>
        <w:spacing w:before="0" w:after="0"/>
        <w:ind w:start="707" w:hanging="283"/>
        <w:jc w:val="left"/>
        <w:rPr/>
      </w:pPr>
      <w:r>
        <w:rPr/>
        <w:t xml:space="preserve">Abulhassan Banisadr (Iranin presidentti, alun perin ylipäällikkö, syytteeseen asetettu ja syrjäytetty vuonna 1981). </w:t>
      </w:r>
    </w:p>
    <w:p>
      <w:pPr>
        <w:pStyle w:val="TextBody"/>
        <w:numPr>
          <w:ilvl w:val="0"/>
          <w:numId w:val="118"/>
        </w:numPr>
        <w:tabs>
          <w:tab w:val="clear" w:pos="1134"/>
          <w:tab w:val="left" w:leader="none" w:pos="707"/>
        </w:tabs>
        <w:bidi w:val="0"/>
        <w:spacing w:before="0" w:after="0"/>
        <w:ind w:start="707" w:hanging="283"/>
        <w:jc w:val="left"/>
        <w:rPr/>
      </w:pPr>
      <w:r>
        <w:rPr/>
        <w:t xml:space="preserve">Mohammad-Ali Rajai (Iranin presidentti, salamurhattu vuonna 1981). </w:t>
      </w:r>
    </w:p>
    <w:p>
      <w:pPr>
        <w:pStyle w:val="TextBody"/>
        <w:numPr>
          <w:ilvl w:val="0"/>
          <w:numId w:val="118"/>
        </w:numPr>
        <w:tabs>
          <w:tab w:val="clear" w:pos="1134"/>
          <w:tab w:val="left" w:leader="none" w:pos="707"/>
        </w:tabs>
        <w:bidi w:val="0"/>
        <w:spacing w:before="0" w:after="0"/>
        <w:ind w:start="707" w:hanging="283"/>
        <w:jc w:val="left"/>
        <w:rPr/>
      </w:pPr>
      <w:r>
        <w:rPr/>
        <w:t xml:space="preserve">Ali Khamenei (Iranin presidentti) </w:t>
      </w:r>
    </w:p>
    <w:p>
      <w:pPr>
        <w:pStyle w:val="TextBody"/>
        <w:numPr>
          <w:ilvl w:val="0"/>
          <w:numId w:val="118"/>
        </w:numPr>
        <w:tabs>
          <w:tab w:val="clear" w:pos="1134"/>
          <w:tab w:val="left" w:leader="none" w:pos="707"/>
        </w:tabs>
        <w:bidi w:val="0"/>
        <w:spacing w:before="0" w:after="0"/>
        <w:ind w:start="707" w:hanging="283"/>
        <w:jc w:val="left"/>
        <w:rPr/>
      </w:pPr>
      <w:r>
        <w:rPr/>
        <w:t xml:space="preserve">Akbar Hashemi Rafsanjani (parlamentin puhemies ja korkeimman kansallisen puolustusneuvoston jäsen, viime aikoina ylipäällikkö). </w:t>
      </w:r>
    </w:p>
    <w:p>
      <w:pPr>
        <w:pStyle w:val="TextBody"/>
        <w:numPr>
          <w:ilvl w:val="0"/>
          <w:numId w:val="118"/>
        </w:numPr>
        <w:tabs>
          <w:tab w:val="clear" w:pos="1134"/>
          <w:tab w:val="left" w:leader="none" w:pos="707"/>
        </w:tabs>
        <w:bidi w:val="0"/>
        <w:spacing w:before="0" w:after="0"/>
        <w:ind w:start="707" w:hanging="283"/>
        <w:jc w:val="left"/>
        <w:rPr/>
      </w:pPr>
      <w:r>
        <w:rPr/>
        <w:t xml:space="preserve">Mohammad-Javad Bahonar (Iranin pääministeri, murhattiin vuonna 1981). </w:t>
      </w:r>
    </w:p>
    <w:p>
      <w:pPr>
        <w:pStyle w:val="TextBody"/>
        <w:numPr>
          <w:ilvl w:val="0"/>
          <w:numId w:val="118"/>
        </w:numPr>
        <w:tabs>
          <w:tab w:val="clear" w:pos="1134"/>
          <w:tab w:val="left" w:leader="none" w:pos="707"/>
        </w:tabs>
        <w:bidi w:val="0"/>
        <w:spacing w:before="0" w:after="0"/>
        <w:ind w:start="707" w:hanging="283"/>
        <w:jc w:val="left"/>
        <w:rPr/>
      </w:pPr>
      <w:r>
        <w:rPr/>
        <w:t xml:space="preserve">Mir-Hossein Mousavi (Iranin pääministeri) </w:t>
      </w:r>
    </w:p>
    <w:p>
      <w:pPr>
        <w:pStyle w:val="TextBody"/>
        <w:numPr>
          <w:ilvl w:val="0"/>
          <w:numId w:val="118"/>
        </w:numPr>
        <w:tabs>
          <w:tab w:val="clear" w:pos="1134"/>
          <w:tab w:val="left" w:leader="none" w:pos="707"/>
        </w:tabs>
        <w:bidi w:val="0"/>
        <w:spacing w:before="0" w:after="0"/>
        <w:ind w:start="707" w:hanging="283"/>
        <w:jc w:val="left"/>
        <w:rPr/>
      </w:pPr>
      <w:r>
        <w:rPr/>
        <w:t xml:space="preserve">Valiollah Fallahi, prikaatikenraali (esikuntapäällikkö, kuoli lento-onnettomuudessa vuonna 1981). </w:t>
      </w:r>
    </w:p>
    <w:p>
      <w:pPr>
        <w:pStyle w:val="TextBody"/>
        <w:numPr>
          <w:ilvl w:val="0"/>
          <w:numId w:val="118"/>
        </w:numPr>
        <w:tabs>
          <w:tab w:val="clear" w:pos="1134"/>
          <w:tab w:val="left" w:leader="none" w:pos="707"/>
        </w:tabs>
        <w:bidi w:val="0"/>
        <w:spacing w:before="0" w:after="0"/>
        <w:ind w:start="707" w:hanging="283"/>
        <w:jc w:val="left"/>
        <w:rPr/>
      </w:pPr>
      <w:r>
        <w:rPr/>
        <w:t xml:space="preserve">Qasem-Ali Zahirnejad, prikaatikenraali (esikuntapäällikkö) </w:t>
      </w:r>
    </w:p>
    <w:p>
      <w:pPr>
        <w:pStyle w:val="TextBody"/>
        <w:numPr>
          <w:ilvl w:val="0"/>
          <w:numId w:val="118"/>
        </w:numPr>
        <w:tabs>
          <w:tab w:val="clear" w:pos="1134"/>
          <w:tab w:val="left" w:leader="none" w:pos="707"/>
        </w:tabs>
        <w:bidi w:val="0"/>
        <w:spacing w:before="0" w:after="0"/>
        <w:ind w:start="707" w:hanging="283"/>
        <w:jc w:val="left"/>
        <w:rPr/>
      </w:pPr>
      <w:r>
        <w:rPr/>
        <w:t xml:space="preserve">Esmaeil Sohrabi, eversti (esikuntapäällikkö). </w:t>
      </w:r>
    </w:p>
    <w:p>
      <w:pPr>
        <w:pStyle w:val="TextBody"/>
        <w:numPr>
          <w:ilvl w:val="0"/>
          <w:numId w:val="118"/>
        </w:numPr>
        <w:tabs>
          <w:tab w:val="clear" w:pos="1134"/>
          <w:tab w:val="left" w:leader="none" w:pos="707"/>
        </w:tabs>
        <w:bidi w:val="0"/>
        <w:spacing w:before="0" w:after="0"/>
        <w:ind w:start="707" w:hanging="283"/>
        <w:jc w:val="left"/>
        <w:rPr/>
      </w:pPr>
      <w:r>
        <w:rPr/>
        <w:t xml:space="preserve">Ali Shahbazi, prikaatikenraali (esikuntapäällikkö) </w:t>
      </w:r>
    </w:p>
    <w:p>
      <w:pPr>
        <w:pStyle w:val="TextBody"/>
        <w:numPr>
          <w:ilvl w:val="0"/>
          <w:numId w:val="118"/>
        </w:numPr>
        <w:tabs>
          <w:tab w:val="clear" w:pos="1134"/>
          <w:tab w:val="left" w:leader="none" w:pos="707"/>
        </w:tabs>
        <w:bidi w:val="0"/>
        <w:spacing w:before="0" w:after="0"/>
        <w:ind w:start="707" w:hanging="283"/>
        <w:jc w:val="left"/>
        <w:rPr/>
      </w:pPr>
      <w:r>
        <w:rPr/>
        <w:t xml:space="preserve">Mohsen Rezaee (IRGC:n komentaja) </w:t>
      </w:r>
    </w:p>
    <w:p>
      <w:pPr>
        <w:pStyle w:val="TextBody"/>
        <w:numPr>
          <w:ilvl w:val="0"/>
          <w:numId w:val="118"/>
        </w:numPr>
        <w:tabs>
          <w:tab w:val="clear" w:pos="1134"/>
          <w:tab w:val="left" w:leader="none" w:pos="707"/>
        </w:tabs>
        <w:bidi w:val="0"/>
        <w:spacing w:before="0" w:after="0"/>
        <w:ind w:start="707" w:hanging="283"/>
        <w:jc w:val="left"/>
        <w:rPr/>
      </w:pPr>
      <w:r>
        <w:rPr/>
        <w:t xml:space="preserve">Massoud Barzani (Kurdistanin demokraattisen puolueen johtaja) </w:t>
      </w:r>
    </w:p>
    <w:p>
      <w:pPr>
        <w:pStyle w:val="TextBody"/>
        <w:numPr>
          <w:ilvl w:val="0"/>
          <w:numId w:val="118"/>
        </w:numPr>
        <w:tabs>
          <w:tab w:val="clear" w:pos="1134"/>
          <w:tab w:val="left" w:leader="none" w:pos="707"/>
        </w:tabs>
        <w:bidi w:val="0"/>
        <w:spacing w:before="0" w:after="0"/>
        <w:ind w:start="707" w:hanging="283"/>
        <w:jc w:val="left"/>
        <w:rPr/>
      </w:pPr>
      <w:r>
        <w:rPr/>
        <w:t xml:space="preserve">Jalal Talabani (Kurdistanin isänmaallisen liiton johtaja) </w:t>
      </w:r>
    </w:p>
    <w:p>
      <w:pPr>
        <w:pStyle w:val="TextBody"/>
        <w:numPr>
          <w:ilvl w:val="0"/>
          <w:numId w:val="118"/>
        </w:numPr>
        <w:tabs>
          <w:tab w:val="clear" w:pos="1134"/>
          <w:tab w:val="left" w:leader="none" w:pos="707"/>
        </w:tabs>
        <w:bidi w:val="0"/>
        <w:spacing w:before="0" w:after="0"/>
        <w:ind w:start="707" w:hanging="283"/>
        <w:jc w:val="left"/>
        <w:rPr/>
      </w:pPr>
      <w:r>
        <w:rPr/>
        <w:t xml:space="preserve">Chenar Faraj (Peshmergan johtaja) </w:t>
      </w:r>
    </w:p>
    <w:p>
      <w:pPr>
        <w:pStyle w:val="TextBody"/>
        <w:numPr>
          <w:ilvl w:val="0"/>
          <w:numId w:val="118"/>
        </w:numPr>
        <w:tabs>
          <w:tab w:val="clear" w:pos="1134"/>
          <w:tab w:val="left" w:leader="none" w:pos="707"/>
        </w:tabs>
        <w:bidi w:val="0"/>
        <w:spacing w:before="0" w:after="0"/>
        <w:ind w:start="707" w:hanging="283"/>
        <w:jc w:val="left"/>
        <w:rPr/>
      </w:pPr>
      <w:r>
        <w:rPr/>
        <w:t xml:space="preserve">Nawshirwan Mustafa (Kurdistanin isänmaallisen liiton varapääsihteeri) </w:t>
      </w:r>
    </w:p>
    <w:p>
      <w:pPr>
        <w:pStyle w:val="TextBody"/>
        <w:numPr>
          <w:ilvl w:val="0"/>
          <w:numId w:val="118"/>
        </w:numPr>
        <w:tabs>
          <w:tab w:val="clear" w:pos="1134"/>
          <w:tab w:val="left" w:leader="none" w:pos="707"/>
        </w:tabs>
        <w:bidi w:val="0"/>
        <w:spacing w:before="0" w:after="0"/>
        <w:ind w:start="707" w:hanging="283"/>
        <w:jc w:val="left"/>
        <w:rPr/>
      </w:pPr>
      <w:r>
        <w:rPr/>
        <w:t xml:space="preserve">Mohammed Baqir al-Hakim (Irakin islamilaisen korkeimman neuvoston johtaja). </w:t>
      </w:r>
    </w:p>
    <w:p>
      <w:pPr>
        <w:pStyle w:val="TextBody"/>
        <w:numPr>
          <w:ilvl w:val="0"/>
          <w:numId w:val="118"/>
        </w:numPr>
        <w:tabs>
          <w:tab w:val="clear" w:pos="1134"/>
          <w:tab w:val="left" w:leader="none" w:pos="707"/>
        </w:tabs>
        <w:bidi w:val="0"/>
        <w:ind w:start="707" w:hanging="283"/>
        <w:jc w:val="left"/>
        <w:rPr/>
      </w:pPr>
      <w:r>
        <w:rPr/>
        <w:t xml:space="preserve">Abdul Aziz al-Hakim (ISCI:n sotilassiiven johtaja). </w:t>
      </w:r>
    </w:p>
    <w:p>
      <w:pPr>
        <w:pStyle w:val="TextBody"/>
        <w:bidi w:val="0"/>
        <w:spacing w:before="0" w:after="283"/>
        <w:jc w:val="left"/>
        <w:rPr/>
      </w:pPr>
      <w:r>
        <w:rPr/>
        <w:t xml:space="preserve">Saddam Hussein (Irakin presidentti) </w:t>
      </w:r>
    </w:p>
    <w:p>
      <w:pPr>
        <w:pStyle w:val="TextBody"/>
        <w:bidi w:val="0"/>
        <w:spacing w:before="0" w:after="283"/>
        <w:jc w:val="left"/>
        <w:rPr/>
      </w:pPr>
      <w:r>
        <w:rPr/>
        <w:t xml:space="preserve">Muut: (näytä) </w:t>
      </w:r>
    </w:p>
    <w:p>
      <w:pPr>
        <w:pStyle w:val="TextBody"/>
        <w:numPr>
          <w:ilvl w:val="0"/>
          <w:numId w:val="119"/>
        </w:numPr>
        <w:tabs>
          <w:tab w:val="clear" w:pos="1134"/>
          <w:tab w:val="left" w:leader="none" w:pos="707"/>
        </w:tabs>
        <w:bidi w:val="0"/>
        <w:spacing w:before="0" w:after="0"/>
        <w:ind w:start="707" w:hanging="283"/>
        <w:jc w:val="left"/>
        <w:rPr/>
      </w:pPr>
      <w:r>
        <w:rPr/>
        <w:t xml:space="preserve">Ali Hassan al-Majid (kenraali ja Irakin tiedustelupalvelun johtaja). </w:t>
      </w:r>
    </w:p>
    <w:p>
      <w:pPr>
        <w:pStyle w:val="TextBody"/>
        <w:numPr>
          <w:ilvl w:val="0"/>
          <w:numId w:val="119"/>
        </w:numPr>
        <w:tabs>
          <w:tab w:val="clear" w:pos="1134"/>
          <w:tab w:val="left" w:leader="none" w:pos="707"/>
        </w:tabs>
        <w:bidi w:val="0"/>
        <w:spacing w:before="0" w:after="0"/>
        <w:ind w:start="707" w:hanging="283"/>
        <w:jc w:val="left"/>
        <w:rPr/>
      </w:pPr>
      <w:r>
        <w:rPr/>
        <w:t xml:space="preserve">Taha Yassin Ramadan (pääsihteeri ja puoluesihteerin sijainen) </w:t>
      </w:r>
    </w:p>
    <w:p>
      <w:pPr>
        <w:pStyle w:val="TextBody"/>
        <w:numPr>
          <w:ilvl w:val="0"/>
          <w:numId w:val="119"/>
        </w:numPr>
        <w:tabs>
          <w:tab w:val="clear" w:pos="1134"/>
          <w:tab w:val="left" w:leader="none" w:pos="707"/>
        </w:tabs>
        <w:bidi w:val="0"/>
        <w:spacing w:before="0" w:after="0"/>
        <w:ind w:start="707" w:hanging="283"/>
        <w:jc w:val="left"/>
        <w:rPr/>
      </w:pPr>
      <w:r>
        <w:rPr/>
        <w:t xml:space="preserve">Izzat Ibrahim ad-Douri (vallankumouksellisen komentaneuvoston varapuheenjohtaja) </w:t>
      </w:r>
    </w:p>
    <w:p>
      <w:pPr>
        <w:pStyle w:val="TextBody"/>
        <w:numPr>
          <w:ilvl w:val="0"/>
          <w:numId w:val="119"/>
        </w:numPr>
        <w:tabs>
          <w:tab w:val="clear" w:pos="1134"/>
          <w:tab w:val="left" w:leader="none" w:pos="707"/>
        </w:tabs>
        <w:bidi w:val="0"/>
        <w:spacing w:before="0" w:after="0"/>
        <w:ind w:start="707" w:hanging="283"/>
        <w:jc w:val="left"/>
        <w:rPr/>
      </w:pPr>
      <w:r>
        <w:rPr/>
        <w:t xml:space="preserve">Abid Hamid Mahmud (kenraaliluutnantti) </w:t>
      </w:r>
    </w:p>
    <w:p>
      <w:pPr>
        <w:pStyle w:val="TextBody"/>
        <w:numPr>
          <w:ilvl w:val="0"/>
          <w:numId w:val="119"/>
        </w:numPr>
        <w:tabs>
          <w:tab w:val="clear" w:pos="1134"/>
          <w:tab w:val="left" w:leader="none" w:pos="707"/>
        </w:tabs>
        <w:bidi w:val="0"/>
        <w:spacing w:before="0" w:after="0"/>
        <w:ind w:start="707" w:hanging="283"/>
        <w:jc w:val="left"/>
        <w:rPr/>
      </w:pPr>
      <w:r>
        <w:rPr/>
        <w:t xml:space="preserve">Salah Aboud Mahmoud (yleinen) </w:t>
      </w:r>
    </w:p>
    <w:p>
      <w:pPr>
        <w:pStyle w:val="TextBody"/>
        <w:numPr>
          <w:ilvl w:val="0"/>
          <w:numId w:val="119"/>
        </w:numPr>
        <w:tabs>
          <w:tab w:val="clear" w:pos="1134"/>
          <w:tab w:val="left" w:leader="none" w:pos="707"/>
        </w:tabs>
        <w:bidi w:val="0"/>
        <w:spacing w:before="0" w:after="0"/>
        <w:ind w:start="707" w:hanging="283"/>
        <w:jc w:val="left"/>
        <w:rPr/>
      </w:pPr>
      <w:r>
        <w:rPr/>
        <w:t xml:space="preserve">Tariq Aziz (ulkoministeri ja vallankumousneuvoston jäsen) </w:t>
      </w:r>
    </w:p>
    <w:p>
      <w:pPr>
        <w:pStyle w:val="TextBody"/>
        <w:numPr>
          <w:ilvl w:val="0"/>
          <w:numId w:val="119"/>
        </w:numPr>
        <w:tabs>
          <w:tab w:val="clear" w:pos="1134"/>
          <w:tab w:val="left" w:leader="none" w:pos="707"/>
        </w:tabs>
        <w:bidi w:val="0"/>
        <w:spacing w:before="0" w:after="0"/>
        <w:ind w:start="707" w:hanging="283"/>
        <w:jc w:val="left"/>
        <w:rPr/>
      </w:pPr>
      <w:r>
        <w:rPr/>
        <w:t xml:space="preserve">Adnan Khairallah (puolustusministeri) </w:t>
      </w:r>
    </w:p>
    <w:p>
      <w:pPr>
        <w:pStyle w:val="TextBody"/>
        <w:numPr>
          <w:ilvl w:val="0"/>
          <w:numId w:val="119"/>
        </w:numPr>
        <w:tabs>
          <w:tab w:val="clear" w:pos="1134"/>
          <w:tab w:val="left" w:leader="none" w:pos="707"/>
        </w:tabs>
        <w:bidi w:val="0"/>
        <w:spacing w:before="0" w:after="0"/>
        <w:ind w:start="707" w:hanging="283"/>
        <w:jc w:val="left"/>
        <w:rPr/>
      </w:pPr>
      <w:r>
        <w:rPr/>
        <w:t xml:space="preserve">Saddam Kamel (tasavaltalaiskaartin komentaja) </w:t>
      </w:r>
    </w:p>
    <w:p>
      <w:pPr>
        <w:pStyle w:val="TextBody"/>
        <w:numPr>
          <w:ilvl w:val="0"/>
          <w:numId w:val="119"/>
        </w:numPr>
        <w:tabs>
          <w:tab w:val="clear" w:pos="1134"/>
          <w:tab w:val="left" w:leader="none" w:pos="707"/>
        </w:tabs>
        <w:bidi w:val="0"/>
        <w:spacing w:before="0" w:after="0"/>
        <w:ind w:start="707" w:hanging="283"/>
        <w:jc w:val="left"/>
        <w:rPr/>
      </w:pPr>
      <w:r>
        <w:rPr/>
        <w:t xml:space="preserve">Uday Hussein (Saddam Husseinin poika) </w:t>
      </w:r>
    </w:p>
    <w:p>
      <w:pPr>
        <w:pStyle w:val="TextBody"/>
        <w:numPr>
          <w:ilvl w:val="0"/>
          <w:numId w:val="119"/>
        </w:numPr>
        <w:tabs>
          <w:tab w:val="clear" w:pos="1134"/>
          <w:tab w:val="left" w:leader="none" w:pos="707"/>
        </w:tabs>
        <w:bidi w:val="0"/>
        <w:spacing w:before="0" w:after="0"/>
        <w:ind w:start="707" w:hanging="283"/>
        <w:jc w:val="left"/>
        <w:rPr/>
      </w:pPr>
      <w:r>
        <w:rPr/>
        <w:t xml:space="preserve">Qusay Hussein (Saddam Husseinin poika) </w:t>
      </w:r>
    </w:p>
    <w:p>
      <w:pPr>
        <w:pStyle w:val="TextBody"/>
        <w:numPr>
          <w:ilvl w:val="0"/>
          <w:numId w:val="119"/>
        </w:numPr>
        <w:tabs>
          <w:tab w:val="clear" w:pos="1134"/>
          <w:tab w:val="left" w:leader="none" w:pos="707"/>
        </w:tabs>
        <w:bidi w:val="0"/>
        <w:spacing w:before="0" w:after="0"/>
        <w:ind w:start="707" w:hanging="283"/>
        <w:jc w:val="left"/>
        <w:rPr/>
      </w:pPr>
      <w:r>
        <w:rPr/>
        <w:t xml:space="preserve">Maher Abd al-Rashid (kenraali) </w:t>
      </w:r>
    </w:p>
    <w:p>
      <w:pPr>
        <w:pStyle w:val="TextBody"/>
        <w:numPr>
          <w:ilvl w:val="0"/>
          <w:numId w:val="119"/>
        </w:numPr>
        <w:tabs>
          <w:tab w:val="clear" w:pos="1134"/>
          <w:tab w:val="left" w:leader="none" w:pos="707"/>
        </w:tabs>
        <w:bidi w:val="0"/>
        <w:spacing w:before="0" w:after="0"/>
        <w:ind w:start="707" w:hanging="283"/>
        <w:jc w:val="left"/>
        <w:rPr/>
      </w:pPr>
      <w:r>
        <w:rPr/>
        <w:t xml:space="preserve">Abdul Rahman Ghassemlou (Iranin Kurdistanin demokraattisen puolueen johtaja). </w:t>
      </w:r>
    </w:p>
    <w:p>
      <w:pPr>
        <w:pStyle w:val="TextBody"/>
        <w:numPr>
          <w:ilvl w:val="0"/>
          <w:numId w:val="119"/>
        </w:numPr>
        <w:tabs>
          <w:tab w:val="clear" w:pos="1134"/>
          <w:tab w:val="left" w:leader="none" w:pos="707"/>
        </w:tabs>
        <w:bidi w:val="0"/>
        <w:spacing w:before="0" w:after="0"/>
        <w:ind w:start="707" w:hanging="283"/>
        <w:jc w:val="left"/>
        <w:rPr/>
      </w:pPr>
      <w:r>
        <w:rPr/>
        <w:t xml:space="preserve">Massoud Rajavi (Iranin kansallisen vastarintaneuvoston puheenjohtaja) </w:t>
      </w:r>
    </w:p>
    <w:p>
      <w:pPr>
        <w:pStyle w:val="TextBody"/>
        <w:numPr>
          <w:ilvl w:val="0"/>
          <w:numId w:val="119"/>
        </w:numPr>
        <w:tabs>
          <w:tab w:val="clear" w:pos="1134"/>
          <w:tab w:val="left" w:leader="none" w:pos="707"/>
        </w:tabs>
        <w:bidi w:val="0"/>
        <w:ind w:start="707" w:hanging="283"/>
        <w:jc w:val="left"/>
        <w:rPr/>
      </w:pPr>
      <w:r>
        <w:rPr/>
        <w:t xml:space="preserve">Maryam Rajavi (PMOI:n toinen johtaja) </w:t>
      </w:r>
    </w:p>
    <w:p>
      <w:pPr>
        <w:pStyle w:val="TextBody"/>
        <w:bidi w:val="0"/>
        <w:spacing w:before="0" w:after="283"/>
        <w:jc w:val="left"/>
        <w:rPr/>
      </w:pPr>
      <w:r>
        <w:rPr/>
        <w:t xml:space="preserve">Osallistuneet yksiköt ks. taistelujärjestys ks. taistelujärjestys Vahvuus Sodan alussa: 110 000 -- 150 000 sotilasta, 1700 -- 2100 panssarivaunua, (500 toimintakelpoista) 1000 panssariajoneuvoa, 300 toimintakelpoista tykistökappaletta, 485 hävittäjäpommikonetta (~ 100 toimintakelpoista), 750 helikopteria Irakin vetäydyttyä Iranista vuonna 1982: 350 000 sotilasta, 700 panssarivaunua, 2 700 panssariajoneuvoa, 400 tykistökappaletta, 350 lentokonetta, 700 helikopteria vuoden 1988 alussa: 600 000 sotilasta, 1 000 toimintakelpoista panssarivaunua, 800 panssariajoneuvoa, 600 raskasta tykistökappaletta, 60-80 hävittäjäpommikonetta, 70-90 helikopteria Sodan alkaessa: Irakin vetäydyttyä Iranista 1982: 175 000 sotilasta, 1 200 panssarivaunua, 2 300 panssariajoneuvoa, 400 tykistökappaletta, 450 lentokonetta, 180 helikopteria Sodan lopussa: 200 000 sotilasta, 2 800 panssarivaunua, 2 300 panssariajoneuvoa, 400 tykistökappaletta, 450 lentokonetta, 180 helikopteria, 1 800 panssarivaunua, 1 400 panssariajoneuvoa, 380 pommikonetta, 350 helikopteria: 1 500 000 sotilasta, ~ 5 000 panssarivaunua, 8 500 - 10 000 panssarivaunua, 6 000 - 12 000 tykistökappaletta, 900 hävittäjäpommikonetta, 1 000 helikopteria. </w:t>
      </w:r>
    </w:p>
    <w:p>
      <w:pPr>
        <w:pStyle w:val="TextBody"/>
        <w:bidi w:val="0"/>
        <w:spacing w:before="0" w:after="283"/>
        <w:jc w:val="left"/>
        <w:rPr/>
      </w:pPr>
      <w:r>
        <w:rPr/>
        <w:t xml:space="preserve">123,220 -- 160,000 kaatunutta ja 60,711 kadonnutta (Iranin väite) 200,000 -- 600,000 kaatunutta (muut arviot) 800,000 kaatunutta (Irakin väite) 320,000 -- 500,000 kaatunutta 40,000 -- 42,875 sotavankia 11,000 -- 16,000 siviilikuollutta. </w:t>
      </w:r>
    </w:p>
    <w:p>
      <w:pPr>
        <w:pStyle w:val="TextBody"/>
        <w:bidi w:val="0"/>
        <w:spacing w:before="0" w:after="283"/>
        <w:jc w:val="left"/>
        <w:rPr/>
      </w:pPr>
      <w:r>
        <w:rPr/>
        <w:t xml:space="preserve">627 miljardin Yhdysvaltain dollarin taloudelliset menetykset </w:t>
      </w:r>
    </w:p>
    <w:p>
      <w:pPr>
        <w:pStyle w:val="TextBody"/>
        <w:bidi w:val="0"/>
        <w:spacing w:before="0" w:after="283"/>
        <w:jc w:val="left"/>
        <w:rPr/>
      </w:pPr>
      <w:r>
        <w:rPr/>
        <w:t xml:space="preserve">105,000 -- 375,000 kaatunutta 250,000 -- 500,000 (muut arviot) 400,000 sotavankia 70,000 sotavankia </w:t>
      </w:r>
    </w:p>
    <w:p>
      <w:pPr>
        <w:pStyle w:val="TextBody"/>
        <w:bidi w:val="0"/>
        <w:spacing w:before="0" w:after="283"/>
        <w:jc w:val="left"/>
        <w:rPr/>
      </w:pPr>
      <w:r>
        <w:rPr/>
        <w:t xml:space="preserve">Taloudelliset menetykset 561 miljardia dollaria </w:t>
      </w:r>
    </w:p>
    <w:p>
      <w:pPr>
        <w:pStyle w:val="TextBody"/>
        <w:bidi w:val="0"/>
        <w:spacing w:before="0" w:after="283"/>
        <w:jc w:val="left"/>
        <w:rPr/>
      </w:pPr>
      <w:r>
        <w:rPr/>
        <w:t xml:space="preserve">yli 100 000 siviiliä kuollut molemmilla puolilla (lukuun ottamatta 50 000-100 000 siviiliä, jotka kuolivat Al-Anfal-kampanjassa). </w:t>
      </w:r>
    </w:p>
    <w:p>
      <w:pPr>
        <w:pStyle w:val="TextBody"/>
        <w:bidi w:val="0"/>
        <w:spacing w:before="0" w:after="283"/>
        <w:jc w:val="left"/>
        <w:rPr/>
      </w:pPr>
      <w:r>
        <w:rPr/>
        <w:t xml:space="preserve">1 Iranin rinnalla taistelleiden irakilaisten shiiojen tarkkaa lukumäärää ei tiedetä. Irakin islamilainen korkein neuvosto ja islamilainen Dawa-puolue tukivat Irania sodan aikana. Iran järjesti toisinaan irakilaisista sotavangeista koostuvia osastoja taistelemaan Irakia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Irakin ja Irakin sodan lopputulos?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Iranin ja Irakin välinen sota oli </w:t>
      </w:r>
      <w:r>
        <w:rPr>
          <w:color w:val="A9A9A9"/>
        </w:rPr>
        <w:t xml:space="preserve">Iranin </w:t>
      </w:r>
      <w:r>
        <w:rPr/>
        <w:t xml:space="preserve">ja </w:t>
      </w:r>
      <w:r>
        <w:rPr>
          <w:color w:val="DCDCDC"/>
        </w:rPr>
        <w:t xml:space="preserve">Irakin </w:t>
      </w:r>
      <w:r>
        <w:rPr/>
        <w:t xml:space="preserve">välinen aseellinen konflikti, joka </w:t>
      </w:r>
      <w:r>
        <w:rPr/>
        <w:t xml:space="preserve">alkoi 22. syyskuuta 1980, jolloin Irak hyökkäsi Iraniin, ja päättyi 20. elokuuta 1988, jolloin Iran hyväksyi YK:n välittämän tulitauon. Irak halusi korvata Iranin hallitsevana Persianlahden valtiona ja oli huolissaan siitä, että Iranin vuoden 1979 vallankumous saisi Irakin shiialaisen enemmistön kapinoimaan Baathin hallitusta vastaan. Sodan taustalla oli myös pitkä historia rajakiistoja, ja Irak suunnitteli liittävänsä itselleen öljyrikkaan Khuzestanin maakunnan ja Shatt al-Arab -joen itärannan (Arvand Rud).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osallistui Iranin ja Irakin sotaan?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Iran -- Irakin sota Osa Persianlahden konflikteja Lapsisotilaiden osallistuminen Iranin rintamalle (ylhäällä vasemmalla); iranilaissotilas kaasunaamarissa (ylhäällä oikealla); USS Starkin näkymä paapuurin puolelta sen jälkeen, kun irakilainen sotakone oli vahingossa iskenyt siihen (keskellä vasemmalla); Irakin PMOI:n Irakin-mieliset joukot kuolivat operaatio Mersadissa (keskellä oikealla); irakilaisia sotavankeja sen jälkeen, kun iranilaiset olivat vallanneet Khorramshahrin takaisin (alhaalla vasemmalla); Iranin armeijan käytössä oleva ZU-23-2 (alhaalla oikealla). </w:t>
      </w:r>
    </w:p>
    <w:tbl>
      <w:tblPr>
        <w:tblW w:w="10205" w:type="dxa"/>
        <w:jc w:val="left"/>
        <w:tblInd w:w="0" w:type="dxa"/>
        <w:tblLayout w:type="fixed"/>
        <w:tblCellMar>
          <w:top w:w="28" w:type="dxa"/>
          <w:left w:w="28" w:type="dxa"/>
          <w:bottom w:w="28" w:type="dxa"/>
          <w:right w:w="28" w:type="dxa"/>
        </w:tblCellMar>
      </w:tblPr>
      <w:tblGrid>
        <w:gridCol w:w="1693"/>
        <w:gridCol w:w="8512"/>
      </w:tblGrid>
      <w:tr>
        <w:trPr/>
        <w:tc>
          <w:tcPr>
            <w:tcW w:w="1693" w:type="dxa"/>
            <w:tcBorders/>
            <w:vAlign w:val="center"/>
          </w:tcPr>
          <w:p>
            <w:pPr>
              <w:pStyle w:val="TableHeading"/>
              <w:suppressLineNumbers/>
              <w:bidi w:val="0"/>
              <w:spacing w:before="0" w:after="283"/>
              <w:jc w:val="center"/>
              <w:rPr/>
            </w:pPr>
            <w:r>
              <w:rPr/>
              <w:t xml:space="preserve">Päivämäärä </w:t>
            </w:r>
          </w:p>
        </w:tc>
        <w:tc>
          <w:tcPr>
            <w:tcW w:w="8512" w:type="dxa"/>
            <w:tcBorders/>
            <w:vAlign w:val="center"/>
          </w:tcPr>
          <w:p>
            <w:pPr>
              <w:pStyle w:val="TableContents"/>
              <w:bidi w:val="0"/>
              <w:spacing w:before="0" w:after="283"/>
              <w:jc w:val="left"/>
              <w:rPr/>
            </w:pPr>
            <w:r>
              <w:rPr/>
              <w:t xml:space="preserve">22. syyskuuta 1980 -- 20. elokuuta 1988 (7 vuotta, 10 kuukautta, 4 viikkoa ja 1 päivä). </w:t>
            </w:r>
          </w:p>
        </w:tc>
      </w:tr>
      <w:tr>
        <w:trPr/>
        <w:tc>
          <w:tcPr>
            <w:tcW w:w="1693" w:type="dxa"/>
            <w:tcBorders/>
            <w:vAlign w:val="center"/>
          </w:tcPr>
          <w:p>
            <w:pPr>
              <w:pStyle w:val="TableHeading"/>
              <w:suppressLineNumbers/>
              <w:bidi w:val="0"/>
              <w:spacing w:before="0" w:after="283"/>
              <w:jc w:val="center"/>
              <w:rPr/>
            </w:pPr>
            <w:r>
              <w:rPr/>
              <w:t xml:space="preserve">Sijainti </w:t>
            </w:r>
          </w:p>
        </w:tc>
        <w:tc>
          <w:tcPr>
            <w:tcW w:w="8512" w:type="dxa"/>
            <w:tcBorders/>
            <w:vAlign w:val="center"/>
          </w:tcPr>
          <w:p>
            <w:pPr>
              <w:pStyle w:val="TableContents"/>
              <w:bidi w:val="0"/>
              <w:spacing w:before="0" w:after="283"/>
              <w:jc w:val="left"/>
              <w:rPr/>
            </w:pPr>
            <w:r>
              <w:rPr>
                <w:color w:val="A9A9A9"/>
              </w:rPr>
              <w:t xml:space="preserve">Iran</w:t>
            </w:r>
            <w:r>
              <w:rPr/>
              <w:t xml:space="preserve">, </w:t>
            </w:r>
            <w:r>
              <w:rPr>
                <w:color w:val="DCDCDC"/>
              </w:rPr>
              <w:t xml:space="preserve">Irak</w:t>
            </w:r>
            <w:r>
              <w:rPr/>
              <w:t xml:space="preserve">, </w:t>
            </w:r>
            <w:r>
              <w:rPr>
                <w:color w:val="2F4F4F"/>
              </w:rPr>
              <w:t xml:space="preserve">Persianlahti </w:t>
            </w:r>
          </w:p>
        </w:tc>
      </w:tr>
      <w:tr>
        <w:trPr/>
        <w:tc>
          <w:tcPr>
            <w:tcW w:w="1693" w:type="dxa"/>
            <w:tcBorders/>
            <w:vAlign w:val="center"/>
          </w:tcPr>
          <w:p>
            <w:pPr>
              <w:pStyle w:val="TableHeading"/>
              <w:suppressLineNumbers/>
              <w:bidi w:val="0"/>
              <w:spacing w:before="0" w:after="283"/>
              <w:jc w:val="center"/>
              <w:rPr/>
            </w:pPr>
            <w:r>
              <w:rPr/>
              <w:t xml:space="preserve">Tulos </w:t>
            </w:r>
          </w:p>
        </w:tc>
        <w:tc>
          <w:tcPr>
            <w:tcW w:w="8512" w:type="dxa"/>
            <w:tcBorders/>
            <w:vAlign w:val="center"/>
          </w:tcPr>
          <w:p>
            <w:pPr>
              <w:pStyle w:val="TableContents"/>
              <w:bidi w:val="0"/>
              <w:jc w:val="left"/>
              <w:rPr/>
            </w:pPr>
            <w:r>
              <w:rPr/>
              <w:t xml:space="preserve">Pattitilanne; molemmat osapuolet vaativat voittoa </w:t>
            </w:r>
          </w:p>
          <w:p>
            <w:pPr>
              <w:pStyle w:val="TableContents"/>
              <w:numPr>
                <w:ilvl w:val="0"/>
                <w:numId w:val="120"/>
              </w:numPr>
              <w:tabs>
                <w:tab w:val="clear" w:pos="1134"/>
                <w:tab w:val="left" w:leader="none" w:pos="707"/>
              </w:tabs>
              <w:bidi w:val="0"/>
              <w:spacing w:before="0" w:after="0"/>
              <w:ind w:start="707" w:hanging="283"/>
              <w:jc w:val="left"/>
              <w:rPr/>
            </w:pPr>
            <w:r>
              <w:rPr/>
              <w:t xml:space="preserve">Irakin epäonnistuminen iranilaisten alueiden liittämisessä Iraniin ja arabien separatismin tukemisessa Iranin Khuzestanin maakunnassa </w:t>
            </w:r>
          </w:p>
          <w:p>
            <w:pPr>
              <w:pStyle w:val="TableContents"/>
              <w:numPr>
                <w:ilvl w:val="0"/>
                <w:numId w:val="120"/>
              </w:numPr>
              <w:tabs>
                <w:tab w:val="clear" w:pos="1134"/>
                <w:tab w:val="left" w:leader="none" w:pos="707"/>
              </w:tabs>
              <w:bidi w:val="0"/>
              <w:spacing w:before="0" w:after="0"/>
              <w:ind w:start="707" w:hanging="283"/>
              <w:jc w:val="left"/>
              <w:rPr/>
            </w:pPr>
            <w:r>
              <w:rPr/>
              <w:t xml:space="preserve">Iranin epäonnistuminen Saddam Husseinin syrjäyttämisessä ja Irakin sotilaallisen voiman tuhoamisessa sekä Irakin uskonnollisen kahtiajaon synnyttämisessä. </w:t>
            </w:r>
          </w:p>
          <w:p>
            <w:pPr>
              <w:pStyle w:val="TableContents"/>
              <w:numPr>
                <w:ilvl w:val="0"/>
                <w:numId w:val="120"/>
              </w:numPr>
              <w:tabs>
                <w:tab w:val="clear" w:pos="1134"/>
                <w:tab w:val="left" w:leader="none" w:pos="707"/>
              </w:tabs>
              <w:bidi w:val="0"/>
              <w:spacing w:before="0" w:after="283"/>
              <w:ind w:start="707" w:hanging="283"/>
              <w:jc w:val="left"/>
              <w:rPr/>
            </w:pPr>
            <w:r>
              <w:rPr/>
              <w:t xml:space="preserve">Yhdistyneiden Kansakuntien turvallisuusneuvoston päätöslauselma 598 </w:t>
            </w:r>
          </w:p>
        </w:tc>
      </w:tr>
      <w:tr>
        <w:trPr/>
        <w:tc>
          <w:tcPr>
            <w:tcW w:w="1693" w:type="dxa"/>
            <w:tcBorders/>
            <w:vAlign w:val="center"/>
          </w:tcPr>
          <w:p>
            <w:pPr>
              <w:pStyle w:val="TableHeading"/>
              <w:suppressLineNumbers/>
              <w:bidi w:val="0"/>
              <w:spacing w:before="0" w:after="283"/>
              <w:jc w:val="center"/>
              <w:rPr/>
            </w:pPr>
            <w:r>
              <w:rPr/>
              <w:t xml:space="preserve">Alueelliset muutokset </w:t>
            </w:r>
          </w:p>
        </w:tc>
        <w:tc>
          <w:tcPr>
            <w:tcW w:w="8512" w:type="dxa"/>
            <w:tcBorders/>
            <w:vAlign w:val="center"/>
          </w:tcPr>
          <w:p>
            <w:pPr>
              <w:pStyle w:val="TableContents"/>
              <w:bidi w:val="0"/>
              <w:spacing w:before="0" w:after="283"/>
              <w:jc w:val="left"/>
              <w:rPr/>
            </w:pPr>
            <w:r>
              <w:rPr/>
              <w:t xml:space="preserve">"Status quo ante bellum"; Yhdistyneiden Kansakuntien Iranin ja Irakin välisen sotilastarkkailuryhmän tarkkailut Yhdistyneiden Kansakuntien turvallisuusneuvoston päätöslauselman 619 perusteella. </w:t>
            </w:r>
          </w:p>
        </w:tc>
      </w:tr>
    </w:tbl>
    <w:p>
      <w:pPr>
        <w:pStyle w:val="TextBody"/>
        <w:bidi w:val="0"/>
        <w:spacing w:before="0" w:after="283"/>
        <w:jc w:val="left"/>
        <w:rPr/>
      </w:pPr>
      <w:r>
        <w:rPr/>
        <w:t xml:space="preserve">Sotaa käyvät osapuolet Iran </w:t>
      </w:r>
    </w:p>
    <w:p>
      <w:pPr>
        <w:pStyle w:val="TextBody"/>
        <w:bidi w:val="0"/>
        <w:spacing w:before="0" w:after="283"/>
        <w:jc w:val="left"/>
        <w:rPr/>
      </w:pPr>
      <w:r>
        <w:rPr/>
        <w:t xml:space="preserve">KDP PUK ISCI </w:t>
      </w:r>
    </w:p>
    <w:p>
      <w:pPr>
        <w:pStyle w:val="TextBody"/>
        <w:bidi w:val="0"/>
        <w:spacing w:before="0" w:after="283"/>
        <w:jc w:val="left"/>
        <w:rPr/>
      </w:pPr>
      <w:r>
        <w:rPr/>
        <w:t xml:space="preserve">Tuki: (näytä) </w:t>
      </w:r>
    </w:p>
    <w:p>
      <w:pPr>
        <w:pStyle w:val="TextBody"/>
        <w:numPr>
          <w:ilvl w:val="0"/>
          <w:numId w:val="121"/>
        </w:numPr>
        <w:tabs>
          <w:tab w:val="clear" w:pos="1134"/>
          <w:tab w:val="left" w:leader="none" w:pos="707"/>
        </w:tabs>
        <w:bidi w:val="0"/>
        <w:spacing w:before="0" w:after="0"/>
        <w:ind w:start="707" w:hanging="283"/>
        <w:jc w:val="left"/>
        <w:rPr/>
      </w:pPr>
      <w:r>
        <w:rPr/>
        <w:t xml:space="preserve">Islamilainen Dawa-puolue </w:t>
      </w:r>
    </w:p>
    <w:p>
      <w:pPr>
        <w:pStyle w:val="TextBody"/>
        <w:numPr>
          <w:ilvl w:val="0"/>
          <w:numId w:val="121"/>
        </w:numPr>
        <w:tabs>
          <w:tab w:val="clear" w:pos="1134"/>
          <w:tab w:val="left" w:leader="none" w:pos="707"/>
        </w:tabs>
        <w:bidi w:val="0"/>
        <w:spacing w:before="0" w:after="0"/>
        <w:ind w:start="707" w:hanging="283"/>
        <w:jc w:val="left"/>
        <w:rPr/>
      </w:pPr>
      <w:r>
        <w:rPr/>
        <w:t xml:space="preserve">Syyria </w:t>
      </w:r>
    </w:p>
    <w:p>
      <w:pPr>
        <w:pStyle w:val="TextBody"/>
        <w:numPr>
          <w:ilvl w:val="0"/>
          <w:numId w:val="121"/>
        </w:numPr>
        <w:tabs>
          <w:tab w:val="clear" w:pos="1134"/>
          <w:tab w:val="left" w:leader="none" w:pos="707"/>
        </w:tabs>
        <w:bidi w:val="0"/>
        <w:spacing w:before="0" w:after="0"/>
        <w:ind w:start="707" w:hanging="283"/>
        <w:jc w:val="left"/>
        <w:rPr/>
      </w:pPr>
      <w:r>
        <w:rPr/>
        <w:t xml:space="preserve">Kiina </w:t>
      </w:r>
    </w:p>
    <w:p>
      <w:pPr>
        <w:pStyle w:val="TextBody"/>
        <w:numPr>
          <w:ilvl w:val="0"/>
          <w:numId w:val="121"/>
        </w:numPr>
        <w:tabs>
          <w:tab w:val="clear" w:pos="1134"/>
          <w:tab w:val="left" w:leader="none" w:pos="707"/>
        </w:tabs>
        <w:bidi w:val="0"/>
        <w:spacing w:before="0" w:after="0"/>
        <w:ind w:start="707" w:hanging="283"/>
        <w:jc w:val="left"/>
        <w:rPr/>
      </w:pPr>
      <w:r>
        <w:rPr/>
        <w:t xml:space="preserve">Pohjois-Korea </w:t>
      </w:r>
    </w:p>
    <w:p>
      <w:pPr>
        <w:pStyle w:val="TextBody"/>
        <w:numPr>
          <w:ilvl w:val="0"/>
          <w:numId w:val="121"/>
        </w:numPr>
        <w:tabs>
          <w:tab w:val="clear" w:pos="1134"/>
          <w:tab w:val="left" w:leader="none" w:pos="707"/>
        </w:tabs>
        <w:bidi w:val="0"/>
        <w:spacing w:before="0" w:after="0"/>
        <w:ind w:start="707" w:hanging="283"/>
        <w:jc w:val="left"/>
        <w:rPr/>
      </w:pPr>
      <w:r>
        <w:rPr/>
        <w:t xml:space="preserve">Libya </w:t>
      </w:r>
    </w:p>
    <w:p>
      <w:pPr>
        <w:pStyle w:val="TextBody"/>
        <w:numPr>
          <w:ilvl w:val="0"/>
          <w:numId w:val="121"/>
        </w:numPr>
        <w:tabs>
          <w:tab w:val="clear" w:pos="1134"/>
          <w:tab w:val="left" w:leader="none" w:pos="707"/>
        </w:tabs>
        <w:bidi w:val="0"/>
        <w:spacing w:before="0" w:after="0"/>
        <w:ind w:start="707" w:hanging="283"/>
        <w:jc w:val="left"/>
        <w:rPr/>
      </w:pPr>
      <w:r>
        <w:rPr/>
        <w:t xml:space="preserve">Israel </w:t>
      </w:r>
    </w:p>
    <w:p>
      <w:pPr>
        <w:pStyle w:val="TextBody"/>
        <w:numPr>
          <w:ilvl w:val="0"/>
          <w:numId w:val="121"/>
        </w:numPr>
        <w:tabs>
          <w:tab w:val="clear" w:pos="1134"/>
          <w:tab w:val="left" w:leader="none" w:pos="707"/>
        </w:tabs>
        <w:bidi w:val="0"/>
        <w:spacing w:before="0" w:after="0"/>
        <w:ind w:start="707" w:hanging="283"/>
        <w:jc w:val="left"/>
        <w:rPr/>
      </w:pPr>
      <w:r>
        <w:rPr/>
        <w:t xml:space="preserve">Yhdysvallat: Iran -- Contra-tapaus </w:t>
      </w:r>
    </w:p>
    <w:p>
      <w:pPr>
        <w:pStyle w:val="TextBody"/>
        <w:numPr>
          <w:ilvl w:val="0"/>
          <w:numId w:val="121"/>
        </w:numPr>
        <w:tabs>
          <w:tab w:val="clear" w:pos="1134"/>
          <w:tab w:val="left" w:leader="none" w:pos="707"/>
        </w:tabs>
        <w:bidi w:val="0"/>
        <w:ind w:start="707" w:hanging="283"/>
        <w:jc w:val="left"/>
        <w:rPr/>
      </w:pPr>
      <w:r>
        <w:rPr/>
        <w:t xml:space="preserve">(Muut ulkomaisen tuen muodot, katso tästä). </w:t>
      </w:r>
    </w:p>
    <w:p>
      <w:pPr>
        <w:pStyle w:val="TextBody"/>
        <w:bidi w:val="0"/>
        <w:spacing w:before="0" w:after="283"/>
        <w:jc w:val="left"/>
        <w:rPr/>
      </w:pPr>
      <w:r>
        <w:rPr/>
        <w:t xml:space="preserve">Irak </w:t>
      </w:r>
    </w:p>
    <w:p>
      <w:pPr>
        <w:pStyle w:val="TextBody"/>
        <w:bidi w:val="0"/>
        <w:spacing w:before="0" w:after="283"/>
        <w:jc w:val="left"/>
        <w:rPr/>
      </w:pPr>
      <w:r>
        <w:rPr/>
        <w:t xml:space="preserve">PMOI DRFLA KDPI Sudan </w:t>
      </w:r>
    </w:p>
    <w:p>
      <w:pPr>
        <w:pStyle w:val="TextBody"/>
        <w:bidi w:val="0"/>
        <w:spacing w:before="0" w:after="283"/>
        <w:jc w:val="left"/>
        <w:rPr/>
      </w:pPr>
      <w:r>
        <w:rPr/>
        <w:t xml:space="preserve">Tuki: (näytä) </w:t>
      </w:r>
    </w:p>
    <w:p>
      <w:pPr>
        <w:pStyle w:val="TextBody"/>
        <w:numPr>
          <w:ilvl w:val="0"/>
          <w:numId w:val="122"/>
        </w:numPr>
        <w:tabs>
          <w:tab w:val="clear" w:pos="1134"/>
          <w:tab w:val="left" w:leader="none" w:pos="707"/>
        </w:tabs>
        <w:bidi w:val="0"/>
        <w:spacing w:before="0" w:after="0"/>
        <w:ind w:start="707" w:hanging="283"/>
        <w:jc w:val="left"/>
        <w:rPr/>
      </w:pPr>
      <w:r>
        <w:rPr/>
        <w:t xml:space="preserve">Neuvostoliitto </w:t>
      </w:r>
    </w:p>
    <w:p>
      <w:pPr>
        <w:pStyle w:val="TextBody"/>
        <w:numPr>
          <w:ilvl w:val="0"/>
          <w:numId w:val="122"/>
        </w:numPr>
        <w:tabs>
          <w:tab w:val="clear" w:pos="1134"/>
          <w:tab w:val="left" w:leader="none" w:pos="707"/>
        </w:tabs>
        <w:bidi w:val="0"/>
        <w:spacing w:before="0" w:after="0"/>
        <w:ind w:start="707" w:hanging="283"/>
        <w:jc w:val="left"/>
        <w:rPr/>
      </w:pPr>
      <w:r>
        <w:rPr/>
        <w:t xml:space="preserve">Kiina </w:t>
      </w:r>
    </w:p>
    <w:p>
      <w:pPr>
        <w:pStyle w:val="TextBody"/>
        <w:numPr>
          <w:ilvl w:val="0"/>
          <w:numId w:val="122"/>
        </w:numPr>
        <w:tabs>
          <w:tab w:val="clear" w:pos="1134"/>
          <w:tab w:val="left" w:leader="none" w:pos="707"/>
        </w:tabs>
        <w:bidi w:val="0"/>
        <w:spacing w:before="0" w:after="0"/>
        <w:ind w:start="707" w:hanging="283"/>
        <w:jc w:val="left"/>
        <w:rPr/>
      </w:pPr>
      <w:r>
        <w:rPr/>
        <w:t xml:space="preserve">Ranska </w:t>
      </w:r>
    </w:p>
    <w:p>
      <w:pPr>
        <w:pStyle w:val="TextBody"/>
        <w:numPr>
          <w:ilvl w:val="0"/>
          <w:numId w:val="122"/>
        </w:numPr>
        <w:tabs>
          <w:tab w:val="clear" w:pos="1134"/>
          <w:tab w:val="left" w:leader="none" w:pos="707"/>
        </w:tabs>
        <w:bidi w:val="0"/>
        <w:spacing w:before="0" w:after="0"/>
        <w:ind w:start="707" w:hanging="283"/>
        <w:jc w:val="left"/>
        <w:rPr/>
      </w:pPr>
      <w:r>
        <w:rPr/>
        <w:t xml:space="preserve">Yhdysvallat </w:t>
      </w:r>
    </w:p>
    <w:p>
      <w:pPr>
        <w:pStyle w:val="TextBody"/>
        <w:numPr>
          <w:ilvl w:val="0"/>
          <w:numId w:val="122"/>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122"/>
        </w:numPr>
        <w:tabs>
          <w:tab w:val="clear" w:pos="1134"/>
          <w:tab w:val="left" w:leader="none" w:pos="707"/>
        </w:tabs>
        <w:bidi w:val="0"/>
        <w:spacing w:before="0" w:after="0"/>
        <w:ind w:start="707" w:hanging="283"/>
        <w:jc w:val="left"/>
        <w:rPr/>
      </w:pPr>
      <w:r>
        <w:rPr/>
        <w:t xml:space="preserve">Saudi-Arabia </w:t>
      </w:r>
    </w:p>
    <w:p>
      <w:pPr>
        <w:pStyle w:val="TextBody"/>
        <w:numPr>
          <w:ilvl w:val="0"/>
          <w:numId w:val="122"/>
        </w:numPr>
        <w:tabs>
          <w:tab w:val="clear" w:pos="1134"/>
          <w:tab w:val="left" w:leader="none" w:pos="707"/>
        </w:tabs>
        <w:bidi w:val="0"/>
        <w:spacing w:before="0" w:after="0"/>
        <w:ind w:start="707" w:hanging="283"/>
        <w:jc w:val="left"/>
        <w:rPr/>
      </w:pPr>
      <w:r>
        <w:rPr/>
        <w:t xml:space="preserve">Kuwait </w:t>
      </w:r>
    </w:p>
    <w:p>
      <w:pPr>
        <w:pStyle w:val="TextBody"/>
        <w:numPr>
          <w:ilvl w:val="0"/>
          <w:numId w:val="122"/>
        </w:numPr>
        <w:tabs>
          <w:tab w:val="clear" w:pos="1134"/>
          <w:tab w:val="left" w:leader="none" w:pos="707"/>
        </w:tabs>
        <w:bidi w:val="0"/>
        <w:spacing w:before="0" w:after="0"/>
        <w:ind w:start="707" w:hanging="283"/>
        <w:jc w:val="left"/>
        <w:rPr/>
      </w:pPr>
      <w:r>
        <w:rPr/>
        <w:t xml:space="preserve">Jordan </w:t>
      </w:r>
    </w:p>
    <w:p>
      <w:pPr>
        <w:pStyle w:val="TextBody"/>
        <w:numPr>
          <w:ilvl w:val="0"/>
          <w:numId w:val="122"/>
        </w:numPr>
        <w:tabs>
          <w:tab w:val="clear" w:pos="1134"/>
          <w:tab w:val="left" w:leader="none" w:pos="707"/>
        </w:tabs>
        <w:bidi w:val="0"/>
        <w:ind w:start="707" w:hanging="283"/>
        <w:jc w:val="left"/>
        <w:rPr/>
      </w:pPr>
      <w:r>
        <w:rPr/>
        <w:t xml:space="preserve">(Muut ulkomaisen tuen muodot, katso tästä). </w:t>
      </w:r>
    </w:p>
    <w:p>
      <w:pPr>
        <w:pStyle w:val="TextBody"/>
        <w:bidi w:val="0"/>
        <w:spacing w:before="0" w:after="283"/>
        <w:jc w:val="left"/>
        <w:rPr/>
      </w:pPr>
      <w:r>
        <w:rPr/>
        <w:t xml:space="preserve">Komentajat ja johtajat </w:t>
      </w:r>
    </w:p>
    <w:p>
      <w:pPr>
        <w:pStyle w:val="TextBody"/>
        <w:bidi w:val="0"/>
        <w:spacing w:before="0" w:after="283"/>
        <w:jc w:val="left"/>
        <w:rPr/>
      </w:pPr>
      <w:r>
        <w:rPr/>
        <w:t xml:space="preserve">Ruhollah Khomeini (Iranin korkein johtaja) </w:t>
      </w:r>
    </w:p>
    <w:p>
      <w:pPr>
        <w:pStyle w:val="TextBody"/>
        <w:bidi w:val="0"/>
        <w:spacing w:before="0" w:after="283"/>
        <w:jc w:val="left"/>
        <w:rPr/>
      </w:pPr>
      <w:r>
        <w:rPr/>
        <w:t xml:space="preserve">Muut: (näytä) </w:t>
      </w:r>
    </w:p>
    <w:p>
      <w:pPr>
        <w:pStyle w:val="TextBody"/>
        <w:numPr>
          <w:ilvl w:val="0"/>
          <w:numId w:val="123"/>
        </w:numPr>
        <w:tabs>
          <w:tab w:val="clear" w:pos="1134"/>
          <w:tab w:val="left" w:leader="none" w:pos="707"/>
        </w:tabs>
        <w:bidi w:val="0"/>
        <w:spacing w:before="0" w:after="0"/>
        <w:ind w:start="707" w:hanging="283"/>
        <w:jc w:val="left"/>
        <w:rPr/>
      </w:pPr>
      <w:r>
        <w:rPr/>
        <w:t xml:space="preserve">Abulhassan Banisadr (Iranin presidentti, alun perin ylipäällikkö, syytteeseen asetettu ja syrjäytetty vuonna 1981). </w:t>
      </w:r>
    </w:p>
    <w:p>
      <w:pPr>
        <w:pStyle w:val="TextBody"/>
        <w:numPr>
          <w:ilvl w:val="0"/>
          <w:numId w:val="123"/>
        </w:numPr>
        <w:tabs>
          <w:tab w:val="clear" w:pos="1134"/>
          <w:tab w:val="left" w:leader="none" w:pos="707"/>
        </w:tabs>
        <w:bidi w:val="0"/>
        <w:spacing w:before="0" w:after="0"/>
        <w:ind w:start="707" w:hanging="283"/>
        <w:jc w:val="left"/>
        <w:rPr/>
      </w:pPr>
      <w:r>
        <w:rPr/>
        <w:t xml:space="preserve">Mohammad-Ali Rajai (Iranin presidentti, salamurhattu vuonna 1981). </w:t>
      </w:r>
    </w:p>
    <w:p>
      <w:pPr>
        <w:pStyle w:val="TextBody"/>
        <w:numPr>
          <w:ilvl w:val="0"/>
          <w:numId w:val="123"/>
        </w:numPr>
        <w:tabs>
          <w:tab w:val="clear" w:pos="1134"/>
          <w:tab w:val="left" w:leader="none" w:pos="707"/>
        </w:tabs>
        <w:bidi w:val="0"/>
        <w:spacing w:before="0" w:after="0"/>
        <w:ind w:start="707" w:hanging="283"/>
        <w:jc w:val="left"/>
        <w:rPr/>
      </w:pPr>
      <w:r>
        <w:rPr/>
        <w:t xml:space="preserve">Ali Khamenei (Iranin presidentti) </w:t>
      </w:r>
    </w:p>
    <w:p>
      <w:pPr>
        <w:pStyle w:val="TextBody"/>
        <w:numPr>
          <w:ilvl w:val="0"/>
          <w:numId w:val="123"/>
        </w:numPr>
        <w:tabs>
          <w:tab w:val="clear" w:pos="1134"/>
          <w:tab w:val="left" w:leader="none" w:pos="707"/>
        </w:tabs>
        <w:bidi w:val="0"/>
        <w:spacing w:before="0" w:after="0"/>
        <w:ind w:start="707" w:hanging="283"/>
        <w:jc w:val="left"/>
        <w:rPr/>
      </w:pPr>
      <w:r>
        <w:rPr/>
        <w:t xml:space="preserve">Akbar Hashemi Rafsanjani (parlamentin puhemies ja korkeimman kansallisen puolustusneuvoston jäsen, viime aikoina ylipäällikkö). </w:t>
      </w:r>
    </w:p>
    <w:p>
      <w:pPr>
        <w:pStyle w:val="TextBody"/>
        <w:numPr>
          <w:ilvl w:val="0"/>
          <w:numId w:val="123"/>
        </w:numPr>
        <w:tabs>
          <w:tab w:val="clear" w:pos="1134"/>
          <w:tab w:val="left" w:leader="none" w:pos="707"/>
        </w:tabs>
        <w:bidi w:val="0"/>
        <w:spacing w:before="0" w:after="0"/>
        <w:ind w:start="707" w:hanging="283"/>
        <w:jc w:val="left"/>
        <w:rPr/>
      </w:pPr>
      <w:r>
        <w:rPr/>
        <w:t xml:space="preserve">Mohammad-Javad Bahonar (Iranin pääministeri, murhattiin vuonna 1981). </w:t>
      </w:r>
    </w:p>
    <w:p>
      <w:pPr>
        <w:pStyle w:val="TextBody"/>
        <w:numPr>
          <w:ilvl w:val="0"/>
          <w:numId w:val="123"/>
        </w:numPr>
        <w:tabs>
          <w:tab w:val="clear" w:pos="1134"/>
          <w:tab w:val="left" w:leader="none" w:pos="707"/>
        </w:tabs>
        <w:bidi w:val="0"/>
        <w:spacing w:before="0" w:after="0"/>
        <w:ind w:start="707" w:hanging="283"/>
        <w:jc w:val="left"/>
        <w:rPr/>
      </w:pPr>
      <w:r>
        <w:rPr/>
        <w:t xml:space="preserve">Mir-Hossein Mousavi (Iranin pääministeri) </w:t>
      </w:r>
    </w:p>
    <w:p>
      <w:pPr>
        <w:pStyle w:val="TextBody"/>
        <w:numPr>
          <w:ilvl w:val="0"/>
          <w:numId w:val="123"/>
        </w:numPr>
        <w:tabs>
          <w:tab w:val="clear" w:pos="1134"/>
          <w:tab w:val="left" w:leader="none" w:pos="707"/>
        </w:tabs>
        <w:bidi w:val="0"/>
        <w:spacing w:before="0" w:after="0"/>
        <w:ind w:start="707" w:hanging="283"/>
        <w:jc w:val="left"/>
        <w:rPr/>
      </w:pPr>
      <w:r>
        <w:rPr/>
        <w:t xml:space="preserve">Mostafa Chamran (puolustusministeri, kaatui kaatuneena vuonna 1981). </w:t>
      </w:r>
    </w:p>
    <w:p>
      <w:pPr>
        <w:pStyle w:val="TextBody"/>
        <w:numPr>
          <w:ilvl w:val="0"/>
          <w:numId w:val="123"/>
        </w:numPr>
        <w:tabs>
          <w:tab w:val="clear" w:pos="1134"/>
          <w:tab w:val="left" w:leader="none" w:pos="707"/>
        </w:tabs>
        <w:bidi w:val="0"/>
        <w:spacing w:before="0" w:after="0"/>
        <w:ind w:start="707" w:hanging="283"/>
        <w:jc w:val="left"/>
        <w:rPr/>
      </w:pPr>
      <w:r>
        <w:rPr/>
        <w:t xml:space="preserve">Valiollah Fallahi, kenraali (esikuntapäällikkö, kuoli lento-onnettomuudessa vuonna 1981). </w:t>
      </w:r>
    </w:p>
    <w:p>
      <w:pPr>
        <w:pStyle w:val="TextBody"/>
        <w:numPr>
          <w:ilvl w:val="0"/>
          <w:numId w:val="123"/>
        </w:numPr>
        <w:tabs>
          <w:tab w:val="clear" w:pos="1134"/>
          <w:tab w:val="left" w:leader="none" w:pos="707"/>
        </w:tabs>
        <w:bidi w:val="0"/>
        <w:spacing w:before="0" w:after="0"/>
        <w:ind w:start="707" w:hanging="283"/>
        <w:jc w:val="left"/>
        <w:rPr/>
      </w:pPr>
      <w:r>
        <w:rPr/>
        <w:t xml:space="preserve">Qasem-Ali Zahirnejad, kenraali (esikuntapäällikkö) </w:t>
      </w:r>
    </w:p>
    <w:p>
      <w:pPr>
        <w:pStyle w:val="TextBody"/>
        <w:numPr>
          <w:ilvl w:val="0"/>
          <w:numId w:val="123"/>
        </w:numPr>
        <w:tabs>
          <w:tab w:val="clear" w:pos="1134"/>
          <w:tab w:val="left" w:leader="none" w:pos="707"/>
        </w:tabs>
        <w:bidi w:val="0"/>
        <w:spacing w:before="0" w:after="0"/>
        <w:ind w:start="707" w:hanging="283"/>
        <w:jc w:val="left"/>
        <w:rPr/>
      </w:pPr>
      <w:r>
        <w:rPr/>
        <w:t xml:space="preserve">Mohsen Rezaee (IRGC:n komentaja) </w:t>
      </w:r>
    </w:p>
    <w:p>
      <w:pPr>
        <w:pStyle w:val="TextBody"/>
        <w:numPr>
          <w:ilvl w:val="0"/>
          <w:numId w:val="123"/>
        </w:numPr>
        <w:tabs>
          <w:tab w:val="clear" w:pos="1134"/>
          <w:tab w:val="left" w:leader="none" w:pos="707"/>
        </w:tabs>
        <w:bidi w:val="0"/>
        <w:spacing w:before="0" w:after="0"/>
        <w:ind w:start="707" w:hanging="283"/>
        <w:jc w:val="left"/>
        <w:rPr/>
      </w:pPr>
      <w:r>
        <w:rPr/>
        <w:t xml:space="preserve">Ali Sayyad Shirazi, eversti (armeijan komentaja). </w:t>
      </w:r>
    </w:p>
    <w:p>
      <w:pPr>
        <w:pStyle w:val="TextBody"/>
        <w:numPr>
          <w:ilvl w:val="0"/>
          <w:numId w:val="123"/>
        </w:numPr>
        <w:tabs>
          <w:tab w:val="clear" w:pos="1134"/>
          <w:tab w:val="left" w:leader="none" w:pos="707"/>
        </w:tabs>
        <w:bidi w:val="0"/>
        <w:spacing w:before="0" w:after="0"/>
        <w:ind w:start="707" w:hanging="283"/>
        <w:jc w:val="left"/>
        <w:rPr/>
      </w:pPr>
      <w:r>
        <w:rPr/>
        <w:t xml:space="preserve">Javad Fakoori, kenraali (ilmavoimien komentaja, kuoli lento-onnettomuudessa vuonna 1981). </w:t>
      </w:r>
    </w:p>
    <w:p>
      <w:pPr>
        <w:pStyle w:val="TextBody"/>
        <w:numPr>
          <w:ilvl w:val="0"/>
          <w:numId w:val="123"/>
        </w:numPr>
        <w:tabs>
          <w:tab w:val="clear" w:pos="1134"/>
          <w:tab w:val="left" w:leader="none" w:pos="707"/>
        </w:tabs>
        <w:bidi w:val="0"/>
        <w:spacing w:before="0" w:after="0"/>
        <w:ind w:start="707" w:hanging="283"/>
        <w:jc w:val="left"/>
        <w:rPr/>
      </w:pPr>
      <w:r>
        <w:rPr/>
        <w:t xml:space="preserve">Massoud Barzani (Kurdistanin demokraattisen puolueen johtaja) </w:t>
      </w:r>
    </w:p>
    <w:p>
      <w:pPr>
        <w:pStyle w:val="TextBody"/>
        <w:numPr>
          <w:ilvl w:val="0"/>
          <w:numId w:val="123"/>
        </w:numPr>
        <w:tabs>
          <w:tab w:val="clear" w:pos="1134"/>
          <w:tab w:val="left" w:leader="none" w:pos="707"/>
        </w:tabs>
        <w:bidi w:val="0"/>
        <w:spacing w:before="0" w:after="0"/>
        <w:ind w:start="707" w:hanging="283"/>
        <w:jc w:val="left"/>
        <w:rPr/>
      </w:pPr>
      <w:r>
        <w:rPr/>
        <w:t xml:space="preserve">Jalal Talabani (Kurdistanin isänmaallisen liiton johtaja) </w:t>
      </w:r>
    </w:p>
    <w:p>
      <w:pPr>
        <w:pStyle w:val="TextBody"/>
        <w:numPr>
          <w:ilvl w:val="0"/>
          <w:numId w:val="123"/>
        </w:numPr>
        <w:tabs>
          <w:tab w:val="clear" w:pos="1134"/>
          <w:tab w:val="left" w:leader="none" w:pos="707"/>
        </w:tabs>
        <w:bidi w:val="0"/>
        <w:spacing w:before="0" w:after="0"/>
        <w:ind w:start="707" w:hanging="283"/>
        <w:jc w:val="left"/>
        <w:rPr/>
      </w:pPr>
      <w:r>
        <w:rPr/>
        <w:t xml:space="preserve">Chenar Faraj (Peshmergan johtaja) </w:t>
      </w:r>
    </w:p>
    <w:p>
      <w:pPr>
        <w:pStyle w:val="TextBody"/>
        <w:numPr>
          <w:ilvl w:val="0"/>
          <w:numId w:val="123"/>
        </w:numPr>
        <w:tabs>
          <w:tab w:val="clear" w:pos="1134"/>
          <w:tab w:val="left" w:leader="none" w:pos="707"/>
        </w:tabs>
        <w:bidi w:val="0"/>
        <w:spacing w:before="0" w:after="0"/>
        <w:ind w:start="707" w:hanging="283"/>
        <w:jc w:val="left"/>
        <w:rPr/>
      </w:pPr>
      <w:r>
        <w:rPr/>
        <w:t xml:space="preserve">Nawshirwan Mustafa (Kurdistanin isänmaallisen liiton varapääsihteeri) </w:t>
      </w:r>
    </w:p>
    <w:p>
      <w:pPr>
        <w:pStyle w:val="TextBody"/>
        <w:numPr>
          <w:ilvl w:val="0"/>
          <w:numId w:val="123"/>
        </w:numPr>
        <w:tabs>
          <w:tab w:val="clear" w:pos="1134"/>
          <w:tab w:val="left" w:leader="none" w:pos="707"/>
        </w:tabs>
        <w:bidi w:val="0"/>
        <w:spacing w:before="0" w:after="0"/>
        <w:ind w:start="707" w:hanging="283"/>
        <w:jc w:val="left"/>
        <w:rPr/>
      </w:pPr>
      <w:r>
        <w:rPr/>
        <w:t xml:space="preserve">Mohammed Baqir al-Hakim (Irakin islamilaisen korkeimman neuvoston johtaja). </w:t>
      </w:r>
    </w:p>
    <w:p>
      <w:pPr>
        <w:pStyle w:val="TextBody"/>
        <w:numPr>
          <w:ilvl w:val="0"/>
          <w:numId w:val="123"/>
        </w:numPr>
        <w:tabs>
          <w:tab w:val="clear" w:pos="1134"/>
          <w:tab w:val="left" w:leader="none" w:pos="707"/>
        </w:tabs>
        <w:bidi w:val="0"/>
        <w:ind w:start="707" w:hanging="283"/>
        <w:jc w:val="left"/>
        <w:rPr/>
      </w:pPr>
      <w:r>
        <w:rPr/>
        <w:t xml:space="preserve">Abdul Aziz al-Hakim (ISCI:n sotilassiiven johtaja). </w:t>
      </w:r>
    </w:p>
    <w:p>
      <w:pPr>
        <w:pStyle w:val="TextBody"/>
        <w:bidi w:val="0"/>
        <w:spacing w:before="0" w:after="283"/>
        <w:jc w:val="left"/>
        <w:rPr/>
      </w:pPr>
      <w:r>
        <w:rPr/>
        <w:t xml:space="preserve">Saddam Hussein (Irakin presidentti) </w:t>
      </w:r>
    </w:p>
    <w:p>
      <w:pPr>
        <w:pStyle w:val="TextBody"/>
        <w:bidi w:val="0"/>
        <w:spacing w:before="0" w:after="283"/>
        <w:jc w:val="left"/>
        <w:rPr/>
      </w:pPr>
      <w:r>
        <w:rPr/>
        <w:t xml:space="preserve">Muut: (näytä) </w:t>
      </w:r>
    </w:p>
    <w:p>
      <w:pPr>
        <w:pStyle w:val="TextBody"/>
        <w:numPr>
          <w:ilvl w:val="0"/>
          <w:numId w:val="124"/>
        </w:numPr>
        <w:tabs>
          <w:tab w:val="clear" w:pos="1134"/>
          <w:tab w:val="left" w:leader="none" w:pos="707"/>
        </w:tabs>
        <w:bidi w:val="0"/>
        <w:spacing w:before="0" w:after="0"/>
        <w:ind w:start="707" w:hanging="283"/>
        <w:jc w:val="left"/>
        <w:rPr/>
      </w:pPr>
      <w:r>
        <w:rPr/>
        <w:t xml:space="preserve">Ali Hassan al-Majid (kenraali ja Irakin tiedustelupalvelun johtaja). </w:t>
      </w:r>
    </w:p>
    <w:p>
      <w:pPr>
        <w:pStyle w:val="TextBody"/>
        <w:numPr>
          <w:ilvl w:val="0"/>
          <w:numId w:val="124"/>
        </w:numPr>
        <w:tabs>
          <w:tab w:val="clear" w:pos="1134"/>
          <w:tab w:val="left" w:leader="none" w:pos="707"/>
        </w:tabs>
        <w:bidi w:val="0"/>
        <w:spacing w:before="0" w:after="0"/>
        <w:ind w:start="707" w:hanging="283"/>
        <w:jc w:val="left"/>
        <w:rPr/>
      </w:pPr>
      <w:r>
        <w:rPr/>
        <w:t xml:space="preserve">Taha Yassin Ramadan (pääsihteeri ja puoluesihteerin sijainen) </w:t>
      </w:r>
    </w:p>
    <w:p>
      <w:pPr>
        <w:pStyle w:val="TextBody"/>
        <w:numPr>
          <w:ilvl w:val="0"/>
          <w:numId w:val="124"/>
        </w:numPr>
        <w:tabs>
          <w:tab w:val="clear" w:pos="1134"/>
          <w:tab w:val="left" w:leader="none" w:pos="707"/>
        </w:tabs>
        <w:bidi w:val="0"/>
        <w:spacing w:before="0" w:after="0"/>
        <w:ind w:start="707" w:hanging="283"/>
        <w:jc w:val="left"/>
        <w:rPr/>
      </w:pPr>
      <w:r>
        <w:rPr/>
        <w:t xml:space="preserve">Izzat Ibrahim ad-Douri (vallankumouksellisen komentaneuvoston varapuheenjohtaja) </w:t>
      </w:r>
    </w:p>
    <w:p>
      <w:pPr>
        <w:pStyle w:val="TextBody"/>
        <w:numPr>
          <w:ilvl w:val="0"/>
          <w:numId w:val="124"/>
        </w:numPr>
        <w:tabs>
          <w:tab w:val="clear" w:pos="1134"/>
          <w:tab w:val="left" w:leader="none" w:pos="707"/>
        </w:tabs>
        <w:bidi w:val="0"/>
        <w:spacing w:before="0" w:after="0"/>
        <w:ind w:start="707" w:hanging="283"/>
        <w:jc w:val="left"/>
        <w:rPr/>
      </w:pPr>
      <w:r>
        <w:rPr/>
        <w:t xml:space="preserve">Abid Hamid Mahmud (kenraaliluutnantti) </w:t>
      </w:r>
    </w:p>
    <w:p>
      <w:pPr>
        <w:pStyle w:val="TextBody"/>
        <w:numPr>
          <w:ilvl w:val="0"/>
          <w:numId w:val="124"/>
        </w:numPr>
        <w:tabs>
          <w:tab w:val="clear" w:pos="1134"/>
          <w:tab w:val="left" w:leader="none" w:pos="707"/>
        </w:tabs>
        <w:bidi w:val="0"/>
        <w:spacing w:before="0" w:after="0"/>
        <w:ind w:start="707" w:hanging="283"/>
        <w:jc w:val="left"/>
        <w:rPr/>
      </w:pPr>
      <w:r>
        <w:rPr/>
        <w:t xml:space="preserve">Salah Aboud Mahmoud (yleinen) </w:t>
      </w:r>
    </w:p>
    <w:p>
      <w:pPr>
        <w:pStyle w:val="TextBody"/>
        <w:numPr>
          <w:ilvl w:val="0"/>
          <w:numId w:val="124"/>
        </w:numPr>
        <w:tabs>
          <w:tab w:val="clear" w:pos="1134"/>
          <w:tab w:val="left" w:leader="none" w:pos="707"/>
        </w:tabs>
        <w:bidi w:val="0"/>
        <w:spacing w:before="0" w:after="0"/>
        <w:ind w:start="707" w:hanging="283"/>
        <w:jc w:val="left"/>
        <w:rPr/>
      </w:pPr>
      <w:r>
        <w:rPr/>
        <w:t xml:space="preserve">Tariq Aziz (ulkoministeri ja vallankumousneuvoston jäsen) </w:t>
      </w:r>
    </w:p>
    <w:p>
      <w:pPr>
        <w:pStyle w:val="TextBody"/>
        <w:numPr>
          <w:ilvl w:val="0"/>
          <w:numId w:val="124"/>
        </w:numPr>
        <w:tabs>
          <w:tab w:val="clear" w:pos="1134"/>
          <w:tab w:val="left" w:leader="none" w:pos="707"/>
        </w:tabs>
        <w:bidi w:val="0"/>
        <w:spacing w:before="0" w:after="0"/>
        <w:ind w:start="707" w:hanging="283"/>
        <w:jc w:val="left"/>
        <w:rPr/>
      </w:pPr>
      <w:r>
        <w:rPr/>
        <w:t xml:space="preserve">Adnan Khairallah (puolustusministeri) </w:t>
      </w:r>
    </w:p>
    <w:p>
      <w:pPr>
        <w:pStyle w:val="TextBody"/>
        <w:numPr>
          <w:ilvl w:val="0"/>
          <w:numId w:val="124"/>
        </w:numPr>
        <w:tabs>
          <w:tab w:val="clear" w:pos="1134"/>
          <w:tab w:val="left" w:leader="none" w:pos="707"/>
        </w:tabs>
        <w:bidi w:val="0"/>
        <w:spacing w:before="0" w:after="0"/>
        <w:ind w:start="707" w:hanging="283"/>
        <w:jc w:val="left"/>
        <w:rPr/>
      </w:pPr>
      <w:r>
        <w:rPr/>
        <w:t xml:space="preserve">Saddam Kamel (tasavaltalaiskaartin komentaja) </w:t>
      </w:r>
    </w:p>
    <w:p>
      <w:pPr>
        <w:pStyle w:val="TextBody"/>
        <w:numPr>
          <w:ilvl w:val="0"/>
          <w:numId w:val="124"/>
        </w:numPr>
        <w:tabs>
          <w:tab w:val="clear" w:pos="1134"/>
          <w:tab w:val="left" w:leader="none" w:pos="707"/>
        </w:tabs>
        <w:bidi w:val="0"/>
        <w:spacing w:before="0" w:after="0"/>
        <w:ind w:start="707" w:hanging="283"/>
        <w:jc w:val="left"/>
        <w:rPr/>
      </w:pPr>
      <w:r>
        <w:rPr/>
        <w:t xml:space="preserve">Uday Hussein (Saddam Husseinin poika) </w:t>
      </w:r>
    </w:p>
    <w:p>
      <w:pPr>
        <w:pStyle w:val="TextBody"/>
        <w:numPr>
          <w:ilvl w:val="0"/>
          <w:numId w:val="124"/>
        </w:numPr>
        <w:tabs>
          <w:tab w:val="clear" w:pos="1134"/>
          <w:tab w:val="left" w:leader="none" w:pos="707"/>
        </w:tabs>
        <w:bidi w:val="0"/>
        <w:spacing w:before="0" w:after="0"/>
        <w:ind w:start="707" w:hanging="283"/>
        <w:jc w:val="left"/>
        <w:rPr/>
      </w:pPr>
      <w:r>
        <w:rPr/>
        <w:t xml:space="preserve">Qusay Hussein (Saddam Husseinin poika) </w:t>
      </w:r>
    </w:p>
    <w:p>
      <w:pPr>
        <w:pStyle w:val="TextBody"/>
        <w:numPr>
          <w:ilvl w:val="0"/>
          <w:numId w:val="124"/>
        </w:numPr>
        <w:tabs>
          <w:tab w:val="clear" w:pos="1134"/>
          <w:tab w:val="left" w:leader="none" w:pos="707"/>
        </w:tabs>
        <w:bidi w:val="0"/>
        <w:spacing w:before="0" w:after="0"/>
        <w:ind w:start="707" w:hanging="283"/>
        <w:jc w:val="left"/>
        <w:rPr/>
      </w:pPr>
      <w:r>
        <w:rPr/>
        <w:t xml:space="preserve">Maher Abd al-Rashid (kenraali) </w:t>
      </w:r>
    </w:p>
    <w:p>
      <w:pPr>
        <w:pStyle w:val="TextBody"/>
        <w:numPr>
          <w:ilvl w:val="0"/>
          <w:numId w:val="124"/>
        </w:numPr>
        <w:tabs>
          <w:tab w:val="clear" w:pos="1134"/>
          <w:tab w:val="left" w:leader="none" w:pos="707"/>
        </w:tabs>
        <w:bidi w:val="0"/>
        <w:spacing w:before="0" w:after="0"/>
        <w:ind w:start="707" w:hanging="283"/>
        <w:jc w:val="left"/>
        <w:rPr/>
      </w:pPr>
      <w:r>
        <w:rPr/>
        <w:t xml:space="preserve">Abdul Rahman Ghassemlou (Iranin Kurdistanin demokraattisen puolueen johtaja). </w:t>
      </w:r>
    </w:p>
    <w:p>
      <w:pPr>
        <w:pStyle w:val="TextBody"/>
        <w:numPr>
          <w:ilvl w:val="0"/>
          <w:numId w:val="124"/>
        </w:numPr>
        <w:tabs>
          <w:tab w:val="clear" w:pos="1134"/>
          <w:tab w:val="left" w:leader="none" w:pos="707"/>
        </w:tabs>
        <w:bidi w:val="0"/>
        <w:spacing w:before="0" w:after="0"/>
        <w:ind w:start="707" w:hanging="283"/>
        <w:jc w:val="left"/>
        <w:rPr/>
      </w:pPr>
      <w:r>
        <w:rPr/>
        <w:t xml:space="preserve">Massoud Rajavi (Iranin kansallisen vastarintaneuvoston puheenjohtaja) </w:t>
      </w:r>
    </w:p>
    <w:p>
      <w:pPr>
        <w:pStyle w:val="TextBody"/>
        <w:numPr>
          <w:ilvl w:val="0"/>
          <w:numId w:val="124"/>
        </w:numPr>
        <w:tabs>
          <w:tab w:val="clear" w:pos="1134"/>
          <w:tab w:val="left" w:leader="none" w:pos="707"/>
        </w:tabs>
        <w:bidi w:val="0"/>
        <w:ind w:start="707" w:hanging="283"/>
        <w:jc w:val="left"/>
        <w:rPr/>
      </w:pPr>
      <w:r>
        <w:rPr/>
        <w:t xml:space="preserve">Maryam Rajavi (PMOI:n yhteisjohtaja) </w:t>
      </w:r>
    </w:p>
    <w:p>
      <w:pPr>
        <w:pStyle w:val="TextBody"/>
        <w:bidi w:val="0"/>
        <w:spacing w:before="0" w:after="283"/>
        <w:jc w:val="left"/>
        <w:rPr/>
      </w:pPr>
      <w:r>
        <w:rPr/>
        <w:t xml:space="preserve">Osallistuneet yksiköt ks. taistelujärjestys ks. taistelujärjestys Vahvuus Sodan alussa: 110 000 -- 150 000 sotilasta, 1700 -- 2100 panssarivaunua, (500 toimintakelpoista) 1000 panssariajoneuvoa, 300 toimintakelpoista tykistökappaletta, 485 hävittäjäpommikonetta (~ 100 toimintakelpoista), 750 helikopteria Irakin vetäydyttyä Iranista vuonna 1982: 350 000 sotilasta, 700 panssarivaunua, 2 700 panssariajoneuvoa, 400 tykistökappaletta, 350 lentokonetta, 700 helikopteria vuoden 1988 alussa: 600 000 sotilasta, 1 000 toimintakelpoista panssarivaunua, 800 panssariajoneuvoa, 600 raskasta tykistökappaletta, 60-80 hävittäjäpommikonetta, 70-90 helikopteria Sodan alkaessa: Irakin vetäydyttyä Iranista 1982: 175 000 sotilasta, 1 200 panssarivaunua, 2 300 panssariajoneuvoa, 400 tykistökappaletta, 450 lentokonetta, 180 helikopteria Sodan lopussa: 200 000 sotilasta, 2 800 panssarivaunua, 2 300 panssariajoneuvoa, 400 tykistökappaletta, 450 lentokonetta, 180 helikopteria, 1 800 panssarivaunua, 1 400 panssariajoneuvoa, 380 pommikonetta, 350 helikopteria: 1 500 000 sotilasta, ~ 5 000 panssarivaunua, 8 500 - 10 000 panssarivaunua, 6 000 - 12 000 tykistökappaletta, 900 hävittäjäpommikonetta, 1 000 helikopteria. </w:t>
      </w:r>
    </w:p>
    <w:p>
      <w:pPr>
        <w:pStyle w:val="TextBody"/>
        <w:bidi w:val="0"/>
        <w:spacing w:before="0" w:after="283"/>
        <w:jc w:val="left"/>
        <w:rPr/>
      </w:pPr>
      <w:r>
        <w:rPr/>
        <w:t xml:space="preserve">123,220 -- 160,000 kaatunutta ja 60,711 kadonnutta (Iranin väite) 200,000 -- 600,000 kaatunutta (muut arviot) 800,000 kaatunutta (Irakin väite) 320,000 -- 500,000 kaatunutta 40,000 -- 42,875 sotavankia 11,000 -- 16,000 siviilikuollutta. </w:t>
      </w:r>
    </w:p>
    <w:p>
      <w:pPr>
        <w:pStyle w:val="TextBody"/>
        <w:bidi w:val="0"/>
        <w:spacing w:before="0" w:after="283"/>
        <w:jc w:val="left"/>
        <w:rPr/>
      </w:pPr>
      <w:r>
        <w:rPr/>
        <w:t xml:space="preserve">627 miljardin Yhdysvaltain dollarin taloudelliset menetykset </w:t>
      </w:r>
    </w:p>
    <w:p>
      <w:pPr>
        <w:pStyle w:val="TextBody"/>
        <w:bidi w:val="0"/>
        <w:spacing w:before="0" w:after="283"/>
        <w:jc w:val="left"/>
        <w:rPr/>
      </w:pPr>
      <w:r>
        <w:rPr/>
        <w:t xml:space="preserve">105,000 -- 375,000 kaatunutta 250,000 -- 500,000 (muut arviot) 400,000 sotavankia 70,000 sotavankia </w:t>
      </w:r>
    </w:p>
    <w:p>
      <w:pPr>
        <w:pStyle w:val="TextBody"/>
        <w:bidi w:val="0"/>
        <w:spacing w:before="0" w:after="283"/>
        <w:jc w:val="left"/>
        <w:rPr/>
      </w:pPr>
      <w:r>
        <w:rPr/>
        <w:t xml:space="preserve">561 miljardin dollarin taloudelliset menetykset </w:t>
      </w:r>
    </w:p>
    <w:p>
      <w:pPr>
        <w:pStyle w:val="TextBody"/>
        <w:bidi w:val="0"/>
        <w:spacing w:before="0" w:after="283"/>
        <w:jc w:val="left"/>
        <w:rPr/>
      </w:pPr>
      <w:r>
        <w:rPr/>
        <w:t xml:space="preserve">yli 100 000 siviiliä kuollut molemmilla puolilla (lukuun ottamatta 50 000-100 000 siviiliä, jotka kuolivat Al-Anfal-kampanjassa). </w:t>
      </w:r>
    </w:p>
    <w:p>
      <w:pPr>
        <w:pStyle w:val="TextBody"/>
        <w:bidi w:val="0"/>
        <w:spacing w:before="0" w:after="283"/>
        <w:jc w:val="left"/>
        <w:rPr/>
      </w:pPr>
      <w:r>
        <w:rPr/>
        <w:t xml:space="preserve">1 Iranin rinnalla taistelleiden irakilaisten shiiojen tarkkaa lukumäärää ei tiedetä. Irakin islamilainen korkein neuvosto ja islamilainen Dawa-puolue tukivat Irania sodan aikana. Iran järjesti toisinaan irakilaisista sotavangeista koostuvia osastoja taistelemaan Irakia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iran irakin sota käytiin?</w:t>
      </w:r>
    </w:p>
    <w:p>
      <w:pPr>
        <w:pStyle w:val="TextBody"/>
        <w:bidi w:val="0"/>
        <w:jc w:val="left"/>
        <w:rPr>
          <w:b/>
          <w:u w:val="single"/>
          <w:shd w:val="clear" w:fill="FFFF00"/>
        </w:rPr>
      </w:pPr>
      <w:r>
        <w:rPr>
          <w:b/>
          <w:u w:val="single"/>
          <w:shd w:val="clear" w:fill="FFFF00"/>
        </w:rPr>
        <w:t xml:space="preserve">Asiakirjan numero 12848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 Is No Arizona'' on australialaisen country-artistin </w:t>
      </w:r>
      <w:r>
        <w:rPr>
          <w:color w:val="A9A9A9"/>
        </w:rPr>
        <w:t xml:space="preserve">Jamie O'Nealin</w:t>
      </w:r>
      <w:r>
        <w:rPr/>
        <w:t xml:space="preserve"> kirjoittama ja levyttämä kappale</w:t>
      </w:r>
      <w:r>
        <w:rPr/>
        <w:t xml:space="preserve">. Se julkaistiin elokuussa 2000 ensimmäisenä singlenä O'Nealin debyyttialbumilta Shiver. Kappale nousi Billboard Hot Country Singles &amp; Tracks (nykyisin Hot Country Songs) -listan ykköseksi. Sen kirjoittivat O'Neal, Lisa Drew ja Shaye Smith.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ei ole Arizonaa...</w:t>
      </w:r>
    </w:p>
    <w:p>
      <w:pPr>
        <w:pStyle w:val="TextBody"/>
        <w:bidi w:val="0"/>
        <w:jc w:val="left"/>
        <w:rPr>
          <w:b/>
          <w:u w:val="single"/>
          <w:shd w:val="clear" w:fill="FFFF00"/>
        </w:rPr>
      </w:pPr>
      <w:r>
        <w:rPr>
          <w:b/>
          <w:u w:val="single"/>
          <w:shd w:val="clear" w:fill="FFFF00"/>
        </w:rPr>
        <w:t xml:space="preserve">Asiakirjan numero 12849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Wild Wild West -otsikkokortti jakson ``Myrkkypussin yö'' ensimmäisestä näytöksestä. </w:t>
      </w:r>
    </w:p>
    <w:tbl>
      <w:tblPr>
        <w:tblW w:w="10205" w:type="dxa"/>
        <w:jc w:val="left"/>
        <w:tblInd w:w="0" w:type="dxa"/>
        <w:tblLayout w:type="fixed"/>
        <w:tblCellMar>
          <w:top w:w="28" w:type="dxa"/>
          <w:left w:w="28" w:type="dxa"/>
          <w:bottom w:w="28" w:type="dxa"/>
          <w:right w:w="28" w:type="dxa"/>
        </w:tblCellMar>
      </w:tblPr>
      <w:tblGrid>
        <w:gridCol w:w="1743"/>
        <w:gridCol w:w="8462"/>
      </w:tblGrid>
      <w:tr>
        <w:trPr/>
        <w:tc>
          <w:tcPr>
            <w:tcW w:w="1743" w:type="dxa"/>
            <w:tcBorders/>
            <w:vAlign w:val="center"/>
          </w:tcPr>
          <w:p>
            <w:pPr>
              <w:pStyle w:val="TableHeading"/>
              <w:suppressLineNumbers/>
              <w:bidi w:val="0"/>
              <w:spacing w:before="0" w:after="283"/>
              <w:jc w:val="center"/>
              <w:rPr/>
            </w:pPr>
            <w:r>
              <w:rPr/>
              <w:t xml:space="preserve">Genre </w:t>
            </w:r>
          </w:p>
        </w:tc>
        <w:tc>
          <w:tcPr>
            <w:tcW w:w="8462" w:type="dxa"/>
            <w:tcBorders/>
            <w:vAlign w:val="center"/>
          </w:tcPr>
          <w:p>
            <w:pPr>
              <w:pStyle w:val="TableContents"/>
              <w:bidi w:val="0"/>
              <w:spacing w:before="0" w:after="283"/>
              <w:jc w:val="left"/>
              <w:rPr/>
            </w:pPr>
            <w:r>
              <w:rPr/>
              <w:t xml:space="preserve">Länsi Toiminta Seikkailu Science Fiction </w:t>
            </w:r>
          </w:p>
        </w:tc>
      </w:tr>
      <w:tr>
        <w:trPr/>
        <w:tc>
          <w:tcPr>
            <w:tcW w:w="1743" w:type="dxa"/>
            <w:tcBorders/>
            <w:vAlign w:val="center"/>
          </w:tcPr>
          <w:p>
            <w:pPr>
              <w:pStyle w:val="TableHeading"/>
              <w:suppressLineNumbers/>
              <w:bidi w:val="0"/>
              <w:spacing w:before="0" w:after="283"/>
              <w:jc w:val="center"/>
              <w:rPr/>
            </w:pPr>
            <w:r>
              <w:rPr/>
              <w:t xml:space="preserve">Luonut </w:t>
            </w:r>
          </w:p>
        </w:tc>
        <w:tc>
          <w:tcPr>
            <w:tcW w:w="8462" w:type="dxa"/>
            <w:tcBorders/>
            <w:vAlign w:val="center"/>
          </w:tcPr>
          <w:p>
            <w:pPr>
              <w:pStyle w:val="TableContents"/>
              <w:bidi w:val="0"/>
              <w:spacing w:before="0" w:after="283"/>
              <w:jc w:val="left"/>
              <w:rPr/>
            </w:pPr>
            <w:r>
              <w:rPr/>
              <w:t xml:space="preserve">Michael Garrison </w:t>
            </w:r>
          </w:p>
        </w:tc>
      </w:tr>
      <w:tr>
        <w:trPr/>
        <w:tc>
          <w:tcPr>
            <w:tcW w:w="1743" w:type="dxa"/>
            <w:tcBorders/>
            <w:vAlign w:val="center"/>
          </w:tcPr>
          <w:p>
            <w:pPr>
              <w:pStyle w:val="TableHeading"/>
              <w:suppressLineNumbers/>
              <w:bidi w:val="0"/>
              <w:spacing w:before="0" w:after="283"/>
              <w:jc w:val="center"/>
              <w:rPr/>
            </w:pPr>
            <w:r>
              <w:rPr/>
              <w:t xml:space="preserve">Pääosissa </w:t>
            </w:r>
          </w:p>
        </w:tc>
        <w:tc>
          <w:tcPr>
            <w:tcW w:w="8462" w:type="dxa"/>
            <w:tcBorders/>
            <w:vAlign w:val="center"/>
          </w:tcPr>
          <w:p>
            <w:pPr>
              <w:pStyle w:val="TableContents"/>
              <w:bidi w:val="0"/>
              <w:spacing w:before="0" w:after="283"/>
              <w:jc w:val="left"/>
              <w:rPr/>
            </w:pPr>
            <w:r>
              <w:rPr>
                <w:color w:val="A9A9A9"/>
              </w:rPr>
              <w:t xml:space="preserve">Robert Conrad </w:t>
            </w:r>
            <w:r>
              <w:rPr>
                <w:color w:val="DCDCDC"/>
              </w:rPr>
              <w:t xml:space="preserve">Ross </w:t>
            </w:r>
            <w:r>
              <w:rPr/>
              <w:t xml:space="preserve">Martin </w:t>
            </w:r>
          </w:p>
        </w:tc>
      </w:tr>
      <w:tr>
        <w:trPr/>
        <w:tc>
          <w:tcPr>
            <w:tcW w:w="1743" w:type="dxa"/>
            <w:tcBorders/>
            <w:vAlign w:val="center"/>
          </w:tcPr>
          <w:p>
            <w:pPr>
              <w:pStyle w:val="TableHeading"/>
              <w:suppressLineNumbers/>
              <w:bidi w:val="0"/>
              <w:spacing w:before="0" w:after="283"/>
              <w:jc w:val="center"/>
              <w:rPr/>
            </w:pPr>
            <w:r>
              <w:rPr/>
              <w:t xml:space="preserve">Alkuperämaa </w:t>
            </w:r>
          </w:p>
        </w:tc>
        <w:tc>
          <w:tcPr>
            <w:tcW w:w="8462" w:type="dxa"/>
            <w:tcBorders/>
            <w:vAlign w:val="center"/>
          </w:tcPr>
          <w:p>
            <w:pPr>
              <w:pStyle w:val="TableContents"/>
              <w:bidi w:val="0"/>
              <w:spacing w:before="0" w:after="283"/>
              <w:jc w:val="left"/>
              <w:rPr/>
            </w:pPr>
            <w:r>
              <w:rPr/>
              <w:t xml:space="preserve">Yhdysvallat </w:t>
            </w:r>
          </w:p>
        </w:tc>
      </w:tr>
      <w:tr>
        <w:trPr/>
        <w:tc>
          <w:tcPr>
            <w:tcW w:w="1743" w:type="dxa"/>
            <w:tcBorders/>
            <w:vAlign w:val="center"/>
          </w:tcPr>
          <w:p>
            <w:pPr>
              <w:pStyle w:val="TableHeading"/>
              <w:suppressLineNumbers/>
              <w:bidi w:val="0"/>
              <w:spacing w:before="0" w:after="283"/>
              <w:jc w:val="center"/>
              <w:rPr/>
            </w:pPr>
            <w:r>
              <w:rPr/>
              <w:t xml:space="preserve">Alkuperäinen kieli (kielet) </w:t>
            </w:r>
          </w:p>
        </w:tc>
        <w:tc>
          <w:tcPr>
            <w:tcW w:w="8462" w:type="dxa"/>
            <w:tcBorders/>
            <w:vAlign w:val="center"/>
          </w:tcPr>
          <w:p>
            <w:pPr>
              <w:pStyle w:val="TableContents"/>
              <w:bidi w:val="0"/>
              <w:spacing w:before="0" w:after="283"/>
              <w:jc w:val="left"/>
              <w:rPr/>
            </w:pPr>
            <w:r>
              <w:rPr/>
              <w:t xml:space="preserve">Englanti </w:t>
            </w:r>
          </w:p>
        </w:tc>
      </w:tr>
      <w:tr>
        <w:trPr/>
        <w:tc>
          <w:tcPr>
            <w:tcW w:w="1743" w:type="dxa"/>
            <w:tcBorders/>
            <w:vAlign w:val="center"/>
          </w:tcPr>
          <w:p>
            <w:pPr>
              <w:pStyle w:val="TableHeading"/>
              <w:suppressLineNumbers/>
              <w:bidi w:val="0"/>
              <w:spacing w:before="0" w:after="283"/>
              <w:jc w:val="center"/>
              <w:rPr/>
            </w:pPr>
            <w:r>
              <w:rPr/>
              <w:t xml:space="preserve">Kausien lukumäärä </w:t>
            </w:r>
          </w:p>
        </w:tc>
        <w:tc>
          <w:tcPr>
            <w:tcW w:w="8462" w:type="dxa"/>
            <w:tcBorders/>
            <w:vAlign w:val="center"/>
          </w:tcPr>
          <w:p>
            <w:pPr>
              <w:pStyle w:val="TableContents"/>
              <w:bidi w:val="0"/>
              <w:spacing w:before="0" w:after="283"/>
              <w:jc w:val="left"/>
              <w:rPr>
                <w:sz w:val="4"/>
                <w:szCs w:val="4"/>
              </w:rPr>
            </w:pPr>
            <w:r>
              <w:rPr>
                <w:sz w:val="4"/>
                <w:szCs w:val="4"/>
              </w:rPr>
            </w:r>
          </w:p>
        </w:tc>
      </w:tr>
      <w:tr>
        <w:trPr/>
        <w:tc>
          <w:tcPr>
            <w:tcW w:w="1743" w:type="dxa"/>
            <w:tcBorders/>
            <w:vAlign w:val="center"/>
          </w:tcPr>
          <w:p>
            <w:pPr>
              <w:pStyle w:val="TableHeading"/>
              <w:suppressLineNumbers/>
              <w:bidi w:val="0"/>
              <w:spacing w:before="0" w:after="283"/>
              <w:jc w:val="center"/>
              <w:rPr/>
            </w:pPr>
            <w:r>
              <w:rPr/>
              <w:t xml:space="preserve">Jaksojen lukumäärä </w:t>
            </w:r>
          </w:p>
        </w:tc>
        <w:tc>
          <w:tcPr>
            <w:tcW w:w="8462" w:type="dxa"/>
            <w:tcBorders/>
            <w:vAlign w:val="center"/>
          </w:tcPr>
          <w:p>
            <w:pPr>
              <w:pStyle w:val="TableContents"/>
              <w:bidi w:val="0"/>
              <w:spacing w:before="0" w:after="283"/>
              <w:jc w:val="left"/>
              <w:rPr/>
            </w:pPr>
            <w:r>
              <w:rPr/>
              <w:t xml:space="preserve">104 (jaksoluettelo) Tuotanto </w:t>
            </w:r>
          </w:p>
        </w:tc>
      </w:tr>
      <w:tr>
        <w:trPr/>
        <w:tc>
          <w:tcPr>
            <w:tcW w:w="1743" w:type="dxa"/>
            <w:tcBorders/>
            <w:vAlign w:val="center"/>
          </w:tcPr>
          <w:p>
            <w:pPr>
              <w:pStyle w:val="TableHeading"/>
              <w:suppressLineNumbers/>
              <w:bidi w:val="0"/>
              <w:spacing w:before="0" w:after="283"/>
              <w:jc w:val="center"/>
              <w:rPr/>
            </w:pPr>
            <w:r>
              <w:rPr/>
              <w:t xml:space="preserve">Juoksuaika </w:t>
            </w:r>
          </w:p>
        </w:tc>
        <w:tc>
          <w:tcPr>
            <w:tcW w:w="8462" w:type="dxa"/>
            <w:tcBorders/>
            <w:vAlign w:val="center"/>
          </w:tcPr>
          <w:p>
            <w:pPr>
              <w:pStyle w:val="TableContents"/>
              <w:bidi w:val="0"/>
              <w:spacing w:before="0" w:after="283"/>
              <w:jc w:val="left"/>
              <w:rPr/>
            </w:pPr>
            <w:r>
              <w:rPr/>
              <w:t xml:space="preserve">50 min. </w:t>
            </w:r>
          </w:p>
        </w:tc>
      </w:tr>
      <w:tr>
        <w:trPr/>
        <w:tc>
          <w:tcPr>
            <w:tcW w:w="1743" w:type="dxa"/>
            <w:tcBorders/>
            <w:vAlign w:val="center"/>
          </w:tcPr>
          <w:p>
            <w:pPr>
              <w:pStyle w:val="TableHeading"/>
              <w:suppressLineNumbers/>
              <w:bidi w:val="0"/>
              <w:spacing w:before="0" w:after="283"/>
              <w:jc w:val="center"/>
              <w:rPr/>
            </w:pPr>
            <w:r>
              <w:rPr/>
              <w:t xml:space="preserve">Tuotantoyhtiö(t) </w:t>
            </w:r>
          </w:p>
        </w:tc>
        <w:tc>
          <w:tcPr>
            <w:tcW w:w="8462" w:type="dxa"/>
            <w:tcBorders/>
            <w:vAlign w:val="center"/>
          </w:tcPr>
          <w:p>
            <w:pPr>
              <w:pStyle w:val="TableContents"/>
              <w:bidi w:val="0"/>
              <w:spacing w:before="0" w:after="283"/>
              <w:jc w:val="left"/>
              <w:rPr/>
            </w:pPr>
            <w:r>
              <w:rPr/>
              <w:t xml:space="preserve">Michael Garrison Productions CBS Productions </w:t>
            </w:r>
          </w:p>
        </w:tc>
      </w:tr>
      <w:tr>
        <w:trPr/>
        <w:tc>
          <w:tcPr>
            <w:tcW w:w="1743" w:type="dxa"/>
            <w:tcBorders/>
            <w:vAlign w:val="center"/>
          </w:tcPr>
          <w:p>
            <w:pPr>
              <w:pStyle w:val="TableHeading"/>
              <w:suppressLineNumbers/>
              <w:bidi w:val="0"/>
              <w:spacing w:before="0" w:after="283"/>
              <w:jc w:val="center"/>
              <w:rPr/>
            </w:pPr>
            <w:r>
              <w:rPr/>
              <w:t xml:space="preserve">Jakelija </w:t>
            </w:r>
          </w:p>
        </w:tc>
        <w:tc>
          <w:tcPr>
            <w:tcW w:w="8462" w:type="dxa"/>
            <w:tcBorders/>
            <w:vAlign w:val="center"/>
          </w:tcPr>
          <w:p>
            <w:pPr>
              <w:pStyle w:val="TableContents"/>
              <w:bidi w:val="0"/>
              <w:spacing w:before="0" w:after="283"/>
              <w:jc w:val="left"/>
              <w:rPr/>
            </w:pPr>
            <w:r>
              <w:rPr/>
              <w:t xml:space="preserve">CBS Enterprises (1970 -- 1971) Viacom Enterprises (1971 -- 1995) Paramount Domestic Television (1995 -- 2006) CBS Paramount Domestic Television (2006 -- 2007) CBS Television Distribution (2007 -- nykyisin) Julkaisutoiminta </w:t>
            </w:r>
          </w:p>
        </w:tc>
      </w:tr>
      <w:tr>
        <w:trPr/>
        <w:tc>
          <w:tcPr>
            <w:tcW w:w="1743" w:type="dxa"/>
            <w:tcBorders/>
            <w:vAlign w:val="center"/>
          </w:tcPr>
          <w:p>
            <w:pPr>
              <w:pStyle w:val="TableHeading"/>
              <w:suppressLineNumbers/>
              <w:bidi w:val="0"/>
              <w:spacing w:before="0" w:after="283"/>
              <w:jc w:val="center"/>
              <w:rPr/>
            </w:pPr>
            <w:r>
              <w:rPr/>
              <w:t xml:space="preserve">Alkuperäinen verkko </w:t>
            </w:r>
          </w:p>
        </w:tc>
        <w:tc>
          <w:tcPr>
            <w:tcW w:w="8462" w:type="dxa"/>
            <w:tcBorders/>
            <w:vAlign w:val="center"/>
          </w:tcPr>
          <w:p>
            <w:pPr>
              <w:pStyle w:val="TableContents"/>
              <w:bidi w:val="0"/>
              <w:spacing w:before="0" w:after="283"/>
              <w:jc w:val="left"/>
              <w:rPr/>
            </w:pPr>
            <w:r>
              <w:rPr/>
              <w:t xml:space="preserve">CBS </w:t>
            </w:r>
          </w:p>
        </w:tc>
      </w:tr>
      <w:tr>
        <w:trPr/>
        <w:tc>
          <w:tcPr>
            <w:tcW w:w="1743" w:type="dxa"/>
            <w:tcBorders/>
            <w:vAlign w:val="center"/>
          </w:tcPr>
          <w:p>
            <w:pPr>
              <w:pStyle w:val="TableHeading"/>
              <w:suppressLineNumbers/>
              <w:bidi w:val="0"/>
              <w:spacing w:before="0" w:after="283"/>
              <w:jc w:val="center"/>
              <w:rPr/>
            </w:pPr>
            <w:r>
              <w:rPr/>
              <w:t xml:space="preserve">Audioformaatti </w:t>
            </w:r>
          </w:p>
        </w:tc>
        <w:tc>
          <w:tcPr>
            <w:tcW w:w="8462" w:type="dxa"/>
            <w:tcBorders/>
            <w:vAlign w:val="center"/>
          </w:tcPr>
          <w:p>
            <w:pPr>
              <w:pStyle w:val="TableContents"/>
              <w:bidi w:val="0"/>
              <w:spacing w:before="0" w:after="283"/>
              <w:jc w:val="left"/>
              <w:rPr/>
            </w:pPr>
            <w:r>
              <w:rPr/>
              <w:t xml:space="preserve">Mono </w:t>
            </w:r>
          </w:p>
        </w:tc>
      </w:tr>
      <w:tr>
        <w:trPr/>
        <w:tc>
          <w:tcPr>
            <w:tcW w:w="1743" w:type="dxa"/>
            <w:tcBorders/>
            <w:vAlign w:val="center"/>
          </w:tcPr>
          <w:p>
            <w:pPr>
              <w:pStyle w:val="TableHeading"/>
              <w:suppressLineNumbers/>
              <w:bidi w:val="0"/>
              <w:spacing w:before="0" w:after="283"/>
              <w:jc w:val="center"/>
              <w:rPr/>
            </w:pPr>
            <w:r>
              <w:rPr/>
              <w:t xml:space="preserve">Alkuperäinen julkaisu </w:t>
            </w:r>
          </w:p>
        </w:tc>
        <w:tc>
          <w:tcPr>
            <w:tcW w:w="8462" w:type="dxa"/>
            <w:tcBorders/>
            <w:vAlign w:val="center"/>
          </w:tcPr>
          <w:p>
            <w:pPr>
              <w:pStyle w:val="TableContents"/>
              <w:bidi w:val="0"/>
              <w:spacing w:before="0" w:after="283"/>
              <w:jc w:val="left"/>
              <w:rPr/>
            </w:pPr>
            <w:r>
              <w:rPr/>
              <w:t xml:space="preserve">17. syyskuuta 1965 -- 4. huhtikuuta 1969 Kronologia </w:t>
            </w:r>
          </w:p>
        </w:tc>
      </w:tr>
      <w:tr>
        <w:trPr/>
        <w:tc>
          <w:tcPr>
            <w:tcW w:w="1743" w:type="dxa"/>
            <w:tcBorders/>
            <w:vAlign w:val="center"/>
          </w:tcPr>
          <w:p>
            <w:pPr>
              <w:pStyle w:val="TableHeading"/>
              <w:suppressLineNumbers/>
              <w:bidi w:val="0"/>
              <w:spacing w:before="0" w:after="283"/>
              <w:jc w:val="center"/>
              <w:rPr/>
            </w:pPr>
            <w:r>
              <w:rPr/>
              <w:t xml:space="preserve">Aiheeseen liittyvät esitykset </w:t>
            </w:r>
          </w:p>
        </w:tc>
        <w:tc>
          <w:tcPr>
            <w:tcW w:w="8462" w:type="dxa"/>
            <w:tcBorders/>
            <w:vAlign w:val="center"/>
          </w:tcPr>
          <w:p>
            <w:pPr>
              <w:pStyle w:val="TableContents"/>
              <w:bidi w:val="0"/>
              <w:spacing w:before="0" w:after="283"/>
              <w:jc w:val="left"/>
              <w:rPr/>
            </w:pPr>
            <w:r>
              <w:rPr/>
              <w:t xml:space="preserve">Wild Wild West (elokuva)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tv-sarjassa Villi villi länsi.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Wild Wild West kuvattiin </w:t>
      </w:r>
      <w:r>
        <w:rPr>
          <w:color w:val="A9A9A9"/>
        </w:rPr>
        <w:t xml:space="preserve">CBS Studio Centerissä Radford Avenuella Studio Cityssä San Fernando Valleyssa</w:t>
      </w:r>
      <w:r>
        <w:rPr/>
        <w:t xml:space="preserve">. Tämä 70 hehtaarin tontti oli aiemmin Republic Studiosin koti, joka oli erikoistunut pienen budjetin elokuviin, kuten Roy Rogersin ja Gene Autryn tähdittämiin lännenelokuviin ja lauantaiaamun sarjoihin (joita The Wild Wild Wild West sopivasti kaikui). CBS:llä oli toukokuusta 1963 alkaen tontilla seinästä seinään vuokrasopimus, ja se tuotti siellä Gunsmoke- ja Rawhide-ohjelmia sekä Gilligan's Islandia. Televisiokanava osti tontin Republicilta helmikuussa 1967 9,5 miljoonalla dollarilla. Vuodesta 1971 lähtien MTM Enterprises (jota johtivat näyttelijä Mary Tyler Moore ja hänen silloinen aviomiehensä Grant Tinker) oli Studio Centerin päävuokralainen. 1980-luvun puolivälissä läntiset kadut ja lavasteet korvattiin uusilla ääninäyttämöillä ja kaupunkijulkisivuilla, mukaan lukien Seinfeldissä nähdyt New Yorkin kadut. Vuonna 1995 Gilligan's Islandia varten alun perin rakennettu laguuni päällystettiin parkkipaikaksi.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villin villin lännen tv-sarja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Michael Garrison, sarjan luoja, kehitti tämän sarjan aikana, jolloin television länkkäri oli menettämässä asemiaan vakoilulajeille, ja sen luoja Michael Garrison kuvitteli sen "James Bondiksi hevosen selässä". Sarja sijoittui presidentti Ulysses Grantin hallintokaudelle (1869 - 77), ja siinä seurattiin salaisen palvelun agentteja James West (</w:t>
      </w:r>
      <w:r>
        <w:rPr>
          <w:color w:val="A9A9A9"/>
        </w:rPr>
        <w:t xml:space="preserve">Robert Conrad</w:t>
      </w:r>
      <w:r>
        <w:rPr/>
        <w:t xml:space="preserve">) ja Artemus Gordon (</w:t>
      </w:r>
      <w:r>
        <w:rPr>
          <w:color w:val="DCDCDC"/>
        </w:rPr>
        <w:t xml:space="preserve">Ross Martin)</w:t>
      </w:r>
      <w:r>
        <w:rPr/>
        <w:t xml:space="preserve">, jotka selvittivät rikoksia, suojelivat presidenttiä ja estivät suuruudenhullujen roistojen suunnitelmat ottaa haltuunsa koko Yhdysvallat tai osa siitä.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James West villissä villissä villissä lännessä?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villin villin lännen tähdet tv-sarja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Villi villi länsi Villi villi länsi -otsikkokortti </w:t>
      </w:r>
    </w:p>
    <w:tbl>
      <w:tblPr>
        <w:tblW w:w="10205" w:type="dxa"/>
        <w:jc w:val="left"/>
        <w:tblInd w:w="0" w:type="dxa"/>
        <w:tblLayout w:type="fixed"/>
        <w:tblCellMar>
          <w:top w:w="28" w:type="dxa"/>
          <w:left w:w="28" w:type="dxa"/>
          <w:bottom w:w="28" w:type="dxa"/>
          <w:right w:w="28" w:type="dxa"/>
        </w:tblCellMar>
      </w:tblPr>
      <w:tblGrid>
        <w:gridCol w:w="1743"/>
        <w:gridCol w:w="8462"/>
      </w:tblGrid>
      <w:tr>
        <w:trPr/>
        <w:tc>
          <w:tcPr>
            <w:tcW w:w="1743" w:type="dxa"/>
            <w:tcBorders/>
            <w:vAlign w:val="center"/>
          </w:tcPr>
          <w:p>
            <w:pPr>
              <w:pStyle w:val="TableHeading"/>
              <w:suppressLineNumbers/>
              <w:bidi w:val="0"/>
              <w:spacing w:before="0" w:after="283"/>
              <w:jc w:val="center"/>
              <w:rPr/>
            </w:pPr>
            <w:r>
              <w:rPr/>
              <w:t xml:space="preserve">Genre </w:t>
            </w:r>
          </w:p>
        </w:tc>
        <w:tc>
          <w:tcPr>
            <w:tcW w:w="8462" w:type="dxa"/>
            <w:tcBorders/>
            <w:vAlign w:val="center"/>
          </w:tcPr>
          <w:p>
            <w:pPr>
              <w:pStyle w:val="TableContents"/>
              <w:bidi w:val="0"/>
              <w:spacing w:before="0" w:after="283"/>
              <w:jc w:val="left"/>
              <w:rPr/>
            </w:pPr>
            <w:r>
              <w:rPr/>
              <w:t xml:space="preserve">Länsi Toiminta Seikkailu Science Fiction </w:t>
            </w:r>
          </w:p>
        </w:tc>
      </w:tr>
      <w:tr>
        <w:trPr/>
        <w:tc>
          <w:tcPr>
            <w:tcW w:w="1743" w:type="dxa"/>
            <w:tcBorders/>
            <w:vAlign w:val="center"/>
          </w:tcPr>
          <w:p>
            <w:pPr>
              <w:pStyle w:val="TableHeading"/>
              <w:suppressLineNumbers/>
              <w:bidi w:val="0"/>
              <w:spacing w:before="0" w:after="283"/>
              <w:jc w:val="center"/>
              <w:rPr/>
            </w:pPr>
            <w:r>
              <w:rPr/>
              <w:t xml:space="preserve">Luonut </w:t>
            </w:r>
          </w:p>
        </w:tc>
        <w:tc>
          <w:tcPr>
            <w:tcW w:w="8462" w:type="dxa"/>
            <w:tcBorders/>
            <w:vAlign w:val="center"/>
          </w:tcPr>
          <w:p>
            <w:pPr>
              <w:pStyle w:val="TableContents"/>
              <w:bidi w:val="0"/>
              <w:spacing w:before="0" w:after="283"/>
              <w:jc w:val="left"/>
              <w:rPr/>
            </w:pPr>
            <w:r>
              <w:rPr/>
              <w:t xml:space="preserve">Michael Garrison </w:t>
            </w:r>
          </w:p>
        </w:tc>
      </w:tr>
      <w:tr>
        <w:trPr/>
        <w:tc>
          <w:tcPr>
            <w:tcW w:w="1743" w:type="dxa"/>
            <w:tcBorders/>
            <w:vAlign w:val="center"/>
          </w:tcPr>
          <w:p>
            <w:pPr>
              <w:pStyle w:val="TableHeading"/>
              <w:suppressLineNumbers/>
              <w:bidi w:val="0"/>
              <w:spacing w:before="0" w:after="283"/>
              <w:jc w:val="center"/>
              <w:rPr/>
            </w:pPr>
            <w:r>
              <w:rPr/>
              <w:t xml:space="preserve">Pääosissa </w:t>
            </w:r>
          </w:p>
        </w:tc>
        <w:tc>
          <w:tcPr>
            <w:tcW w:w="8462" w:type="dxa"/>
            <w:tcBorders/>
            <w:vAlign w:val="center"/>
          </w:tcPr>
          <w:p>
            <w:pPr>
              <w:pStyle w:val="TableContents"/>
              <w:bidi w:val="0"/>
              <w:spacing w:before="0" w:after="283"/>
              <w:jc w:val="left"/>
              <w:rPr/>
            </w:pPr>
            <w:r>
              <w:rPr>
                <w:color w:val="A9A9A9"/>
              </w:rPr>
              <w:t xml:space="preserve">Robert Conrad </w:t>
            </w:r>
            <w:r>
              <w:rPr>
                <w:color w:val="DCDCDC"/>
              </w:rPr>
              <w:t xml:space="preserve">Ross </w:t>
            </w:r>
            <w:r>
              <w:rPr/>
              <w:t xml:space="preserve">Martin </w:t>
            </w:r>
          </w:p>
        </w:tc>
      </w:tr>
      <w:tr>
        <w:trPr/>
        <w:tc>
          <w:tcPr>
            <w:tcW w:w="1743" w:type="dxa"/>
            <w:tcBorders/>
            <w:vAlign w:val="center"/>
          </w:tcPr>
          <w:p>
            <w:pPr>
              <w:pStyle w:val="TableHeading"/>
              <w:suppressLineNumbers/>
              <w:bidi w:val="0"/>
              <w:spacing w:before="0" w:after="283"/>
              <w:jc w:val="center"/>
              <w:rPr/>
            </w:pPr>
            <w:r>
              <w:rPr/>
              <w:t xml:space="preserve">Alkuperämaa </w:t>
            </w:r>
          </w:p>
        </w:tc>
        <w:tc>
          <w:tcPr>
            <w:tcW w:w="8462" w:type="dxa"/>
            <w:tcBorders/>
            <w:vAlign w:val="center"/>
          </w:tcPr>
          <w:p>
            <w:pPr>
              <w:pStyle w:val="TableContents"/>
              <w:bidi w:val="0"/>
              <w:spacing w:before="0" w:after="283"/>
              <w:jc w:val="left"/>
              <w:rPr/>
            </w:pPr>
            <w:r>
              <w:rPr/>
              <w:t xml:space="preserve">Yhdysvallat </w:t>
            </w:r>
          </w:p>
        </w:tc>
      </w:tr>
      <w:tr>
        <w:trPr/>
        <w:tc>
          <w:tcPr>
            <w:tcW w:w="1743" w:type="dxa"/>
            <w:tcBorders/>
            <w:vAlign w:val="center"/>
          </w:tcPr>
          <w:p>
            <w:pPr>
              <w:pStyle w:val="TableHeading"/>
              <w:suppressLineNumbers/>
              <w:bidi w:val="0"/>
              <w:spacing w:before="0" w:after="283"/>
              <w:jc w:val="center"/>
              <w:rPr/>
            </w:pPr>
            <w:r>
              <w:rPr/>
              <w:t xml:space="preserve">Alkuperäinen kieli (kielet) </w:t>
            </w:r>
          </w:p>
        </w:tc>
        <w:tc>
          <w:tcPr>
            <w:tcW w:w="8462" w:type="dxa"/>
            <w:tcBorders/>
            <w:vAlign w:val="center"/>
          </w:tcPr>
          <w:p>
            <w:pPr>
              <w:pStyle w:val="TableContents"/>
              <w:bidi w:val="0"/>
              <w:spacing w:before="0" w:after="283"/>
              <w:jc w:val="left"/>
              <w:rPr/>
            </w:pPr>
            <w:r>
              <w:rPr/>
              <w:t xml:space="preserve">Englanti </w:t>
            </w:r>
          </w:p>
        </w:tc>
      </w:tr>
      <w:tr>
        <w:trPr/>
        <w:tc>
          <w:tcPr>
            <w:tcW w:w="1743" w:type="dxa"/>
            <w:tcBorders/>
            <w:vAlign w:val="center"/>
          </w:tcPr>
          <w:p>
            <w:pPr>
              <w:pStyle w:val="TableHeading"/>
              <w:suppressLineNumbers/>
              <w:bidi w:val="0"/>
              <w:spacing w:before="0" w:after="283"/>
              <w:jc w:val="center"/>
              <w:rPr/>
            </w:pPr>
            <w:r>
              <w:rPr/>
              <w:t xml:space="preserve">Kausien lukumäärä </w:t>
            </w:r>
          </w:p>
        </w:tc>
        <w:tc>
          <w:tcPr>
            <w:tcW w:w="8462" w:type="dxa"/>
            <w:tcBorders/>
            <w:vAlign w:val="center"/>
          </w:tcPr>
          <w:p>
            <w:pPr>
              <w:pStyle w:val="TableContents"/>
              <w:bidi w:val="0"/>
              <w:spacing w:before="0" w:after="283"/>
              <w:jc w:val="left"/>
              <w:rPr>
                <w:sz w:val="4"/>
                <w:szCs w:val="4"/>
              </w:rPr>
            </w:pPr>
            <w:r>
              <w:rPr>
                <w:sz w:val="4"/>
                <w:szCs w:val="4"/>
              </w:rPr>
            </w:r>
          </w:p>
        </w:tc>
      </w:tr>
      <w:tr>
        <w:trPr/>
        <w:tc>
          <w:tcPr>
            <w:tcW w:w="1743" w:type="dxa"/>
            <w:tcBorders/>
            <w:vAlign w:val="center"/>
          </w:tcPr>
          <w:p>
            <w:pPr>
              <w:pStyle w:val="TableHeading"/>
              <w:suppressLineNumbers/>
              <w:bidi w:val="0"/>
              <w:spacing w:before="0" w:after="283"/>
              <w:jc w:val="center"/>
              <w:rPr/>
            </w:pPr>
            <w:r>
              <w:rPr/>
              <w:t xml:space="preserve">Jaksojen lukumäärä </w:t>
            </w:r>
          </w:p>
        </w:tc>
        <w:tc>
          <w:tcPr>
            <w:tcW w:w="8462" w:type="dxa"/>
            <w:tcBorders/>
            <w:vAlign w:val="center"/>
          </w:tcPr>
          <w:p>
            <w:pPr>
              <w:pStyle w:val="TableContents"/>
              <w:bidi w:val="0"/>
              <w:spacing w:before="0" w:after="283"/>
              <w:jc w:val="left"/>
              <w:rPr/>
            </w:pPr>
            <w:r>
              <w:rPr/>
              <w:t xml:space="preserve">104 (jaksoluettelo) Tuotanto </w:t>
            </w:r>
          </w:p>
        </w:tc>
      </w:tr>
      <w:tr>
        <w:trPr/>
        <w:tc>
          <w:tcPr>
            <w:tcW w:w="1743" w:type="dxa"/>
            <w:tcBorders/>
            <w:vAlign w:val="center"/>
          </w:tcPr>
          <w:p>
            <w:pPr>
              <w:pStyle w:val="TableHeading"/>
              <w:suppressLineNumbers/>
              <w:bidi w:val="0"/>
              <w:spacing w:before="0" w:after="283"/>
              <w:jc w:val="center"/>
              <w:rPr/>
            </w:pPr>
            <w:r>
              <w:rPr/>
              <w:t xml:space="preserve">Juoksuaika </w:t>
            </w:r>
          </w:p>
        </w:tc>
        <w:tc>
          <w:tcPr>
            <w:tcW w:w="8462" w:type="dxa"/>
            <w:tcBorders/>
            <w:vAlign w:val="center"/>
          </w:tcPr>
          <w:p>
            <w:pPr>
              <w:pStyle w:val="TableContents"/>
              <w:bidi w:val="0"/>
              <w:spacing w:before="0" w:after="283"/>
              <w:jc w:val="left"/>
              <w:rPr/>
            </w:pPr>
            <w:r>
              <w:rPr/>
              <w:t xml:space="preserve">50 min. </w:t>
            </w:r>
          </w:p>
        </w:tc>
      </w:tr>
      <w:tr>
        <w:trPr/>
        <w:tc>
          <w:tcPr>
            <w:tcW w:w="1743" w:type="dxa"/>
            <w:tcBorders/>
            <w:vAlign w:val="center"/>
          </w:tcPr>
          <w:p>
            <w:pPr>
              <w:pStyle w:val="TableHeading"/>
              <w:suppressLineNumbers/>
              <w:bidi w:val="0"/>
              <w:spacing w:before="0" w:after="283"/>
              <w:jc w:val="center"/>
              <w:rPr/>
            </w:pPr>
            <w:r>
              <w:rPr/>
              <w:t xml:space="preserve">Tuotantoyhtiö(t) </w:t>
            </w:r>
          </w:p>
        </w:tc>
        <w:tc>
          <w:tcPr>
            <w:tcW w:w="8462" w:type="dxa"/>
            <w:tcBorders/>
            <w:vAlign w:val="center"/>
          </w:tcPr>
          <w:p>
            <w:pPr>
              <w:pStyle w:val="TableContents"/>
              <w:bidi w:val="0"/>
              <w:spacing w:before="0" w:after="283"/>
              <w:jc w:val="left"/>
              <w:rPr/>
            </w:pPr>
            <w:r>
              <w:rPr/>
              <w:t xml:space="preserve">Michael Garrison Productions CBS Productions </w:t>
            </w:r>
          </w:p>
        </w:tc>
      </w:tr>
      <w:tr>
        <w:trPr/>
        <w:tc>
          <w:tcPr>
            <w:tcW w:w="1743" w:type="dxa"/>
            <w:tcBorders/>
            <w:vAlign w:val="center"/>
          </w:tcPr>
          <w:p>
            <w:pPr>
              <w:pStyle w:val="TableHeading"/>
              <w:suppressLineNumbers/>
              <w:bidi w:val="0"/>
              <w:spacing w:before="0" w:after="283"/>
              <w:jc w:val="center"/>
              <w:rPr/>
            </w:pPr>
            <w:r>
              <w:rPr/>
              <w:t xml:space="preserve">Jakelija </w:t>
            </w:r>
          </w:p>
        </w:tc>
        <w:tc>
          <w:tcPr>
            <w:tcW w:w="8462" w:type="dxa"/>
            <w:tcBorders/>
            <w:vAlign w:val="center"/>
          </w:tcPr>
          <w:p>
            <w:pPr>
              <w:pStyle w:val="TableContents"/>
              <w:bidi w:val="0"/>
              <w:spacing w:before="0" w:after="283"/>
              <w:jc w:val="left"/>
              <w:rPr/>
            </w:pPr>
            <w:r>
              <w:rPr/>
              <w:t xml:space="preserve">CBS Enterprises (1970 -- 1971) Viacom Enterprises (1971 -- 1995) Paramount Domestic Television (1995 -- 2006) CBS Paramount Domestic Television (2006 -- 2007) CBS Television Distribution (2007 -- nyt) Julkaisu </w:t>
            </w:r>
          </w:p>
        </w:tc>
      </w:tr>
      <w:tr>
        <w:trPr/>
        <w:tc>
          <w:tcPr>
            <w:tcW w:w="1743" w:type="dxa"/>
            <w:tcBorders/>
            <w:vAlign w:val="center"/>
          </w:tcPr>
          <w:p>
            <w:pPr>
              <w:pStyle w:val="TableHeading"/>
              <w:suppressLineNumbers/>
              <w:bidi w:val="0"/>
              <w:spacing w:before="0" w:after="283"/>
              <w:jc w:val="center"/>
              <w:rPr/>
            </w:pPr>
            <w:r>
              <w:rPr/>
              <w:t xml:space="preserve">Alkuperäinen verkko </w:t>
            </w:r>
          </w:p>
        </w:tc>
        <w:tc>
          <w:tcPr>
            <w:tcW w:w="8462" w:type="dxa"/>
            <w:tcBorders/>
            <w:vAlign w:val="center"/>
          </w:tcPr>
          <w:p>
            <w:pPr>
              <w:pStyle w:val="TableContents"/>
              <w:bidi w:val="0"/>
              <w:spacing w:before="0" w:after="283"/>
              <w:jc w:val="left"/>
              <w:rPr/>
            </w:pPr>
            <w:r>
              <w:rPr/>
              <w:t xml:space="preserve">CBS </w:t>
            </w:r>
          </w:p>
        </w:tc>
      </w:tr>
      <w:tr>
        <w:trPr/>
        <w:tc>
          <w:tcPr>
            <w:tcW w:w="1743" w:type="dxa"/>
            <w:tcBorders/>
            <w:vAlign w:val="center"/>
          </w:tcPr>
          <w:p>
            <w:pPr>
              <w:pStyle w:val="TableHeading"/>
              <w:suppressLineNumbers/>
              <w:bidi w:val="0"/>
              <w:spacing w:before="0" w:after="283"/>
              <w:jc w:val="center"/>
              <w:rPr/>
            </w:pPr>
            <w:r>
              <w:rPr/>
              <w:t xml:space="preserve">Audioformaatti </w:t>
            </w:r>
          </w:p>
        </w:tc>
        <w:tc>
          <w:tcPr>
            <w:tcW w:w="8462" w:type="dxa"/>
            <w:tcBorders/>
            <w:vAlign w:val="center"/>
          </w:tcPr>
          <w:p>
            <w:pPr>
              <w:pStyle w:val="TableContents"/>
              <w:bidi w:val="0"/>
              <w:spacing w:before="0" w:after="283"/>
              <w:jc w:val="left"/>
              <w:rPr/>
            </w:pPr>
            <w:r>
              <w:rPr/>
              <w:t xml:space="preserve">Mono </w:t>
            </w:r>
          </w:p>
        </w:tc>
      </w:tr>
      <w:tr>
        <w:trPr/>
        <w:tc>
          <w:tcPr>
            <w:tcW w:w="1743" w:type="dxa"/>
            <w:tcBorders/>
            <w:vAlign w:val="center"/>
          </w:tcPr>
          <w:p>
            <w:pPr>
              <w:pStyle w:val="TableHeading"/>
              <w:suppressLineNumbers/>
              <w:bidi w:val="0"/>
              <w:spacing w:before="0" w:after="283"/>
              <w:jc w:val="center"/>
              <w:rPr/>
            </w:pPr>
            <w:r>
              <w:rPr/>
              <w:t xml:space="preserve">Alkuperäinen julkaisu </w:t>
            </w:r>
          </w:p>
        </w:tc>
        <w:tc>
          <w:tcPr>
            <w:tcW w:w="8462" w:type="dxa"/>
            <w:tcBorders/>
            <w:vAlign w:val="center"/>
          </w:tcPr>
          <w:p>
            <w:pPr>
              <w:pStyle w:val="TableContents"/>
              <w:bidi w:val="0"/>
              <w:spacing w:before="0" w:after="283"/>
              <w:jc w:val="left"/>
              <w:rPr/>
            </w:pPr>
            <w:r>
              <w:rPr/>
              <w:t xml:space="preserve">17. syyskuuta 1965 -- 4. huhtikuuta 1969 Kronologia </w:t>
            </w:r>
          </w:p>
        </w:tc>
      </w:tr>
      <w:tr>
        <w:trPr/>
        <w:tc>
          <w:tcPr>
            <w:tcW w:w="1743" w:type="dxa"/>
            <w:tcBorders/>
            <w:vAlign w:val="center"/>
          </w:tcPr>
          <w:p>
            <w:pPr>
              <w:pStyle w:val="TableHeading"/>
              <w:suppressLineNumbers/>
              <w:bidi w:val="0"/>
              <w:spacing w:before="0" w:after="283"/>
              <w:jc w:val="center"/>
              <w:rPr/>
            </w:pPr>
            <w:r>
              <w:rPr/>
              <w:t xml:space="preserve">Aiheeseen liittyvät esitykset </w:t>
            </w:r>
          </w:p>
        </w:tc>
        <w:tc>
          <w:tcPr>
            <w:tcW w:w="8462" w:type="dxa"/>
            <w:tcBorders/>
            <w:vAlign w:val="center"/>
          </w:tcPr>
          <w:p>
            <w:pPr>
              <w:pStyle w:val="TableContents"/>
              <w:bidi w:val="0"/>
              <w:spacing w:before="0" w:after="283"/>
              <w:jc w:val="left"/>
              <w:rPr/>
            </w:pPr>
            <w:r>
              <w:rPr/>
              <w:t xml:space="preserve">Wild Wild West (elokuva)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tv-sarjassa Wild Wild West.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Näitä junia käytettiin vain ulkokuvissa. Matkustajavaunun ylellinen sisustus rakennettiin CBS Studio Centerin lavalla 6. (Stage 6:ta tai läntisiä katuja ei ole enää olemassa.) Taideohjaaja Albert Heschongin suunnittelema lavaste maksoi 35 000 dollaria vuonna 1965 (noin 250 000 dollaria vuoden 2011 dollareina). Sisustus suunniteltiin uudelleen, kun sarjassa siirryttiin värisarjaan </w:t>
      </w:r>
      <w:r>
        <w:rPr>
          <w:color w:val="A9A9A9"/>
        </w:rPr>
        <w:t xml:space="preserve">kaudella 1966-67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villi villi länsi muuttui värilliseksi</w:t>
      </w:r>
    </w:p>
    <w:p>
      <w:pPr>
        <w:pStyle w:val="TextBody"/>
        <w:bidi w:val="0"/>
        <w:jc w:val="left"/>
        <w:rPr>
          <w:b/>
          <w:u w:val="single"/>
          <w:shd w:val="clear" w:fill="FFFF00"/>
        </w:rPr>
      </w:pPr>
      <w:r>
        <w:rPr>
          <w:b/>
          <w:u w:val="single"/>
          <w:shd w:val="clear" w:fill="FFFF00"/>
        </w:rPr>
        <w:t xml:space="preserve">Asiakirjan numero 12850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Math kuulee Goewiniin kohdistuvasta hyökkäyksestä, hän muuttaa veljenpoikansa paritetuiksi eläinpareiksi: Gwydionista tulee vuoden ajan hirvi, sitten emakko ja lopulta susi. Gilfaethwystä tulee peura, villisika ja naarassusi. Joka vuosi ne tuottavat jälkeläisen, joka lähetetään Mathiin: Hyddwn, Hychddwn ja Bleiddwn. Kolmen vuoden kuluttua Math vapauttaa veljenpoikansa rangaistuksestaan ja alkaa etsiä uutta jalkojenhaltijaa. Gwydion ehdottaa siskoaan Arianrhodia, jonka </w:t>
      </w:r>
      <w:r>
        <w:rPr/>
        <w:t xml:space="preserve">neitsyyden Math </w:t>
      </w:r>
      <w:r>
        <w:rPr>
          <w:color w:val="A9A9A9"/>
        </w:rPr>
        <w:t xml:space="preserve">testaa taikomalla.</w:t>
      </w:r>
      <w:r>
        <w:rPr/>
        <w:t xml:space="preserve"> Testin aikana hän synnyttää ``kestävän pojan, jolla on paksut keltaiset hiukset'', jonka Math nimeää Dylaniksi ja joka omaksuu merten luonteen, kunnes kuolee setänsä Gofannonin käsissä.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matematiikka sai selville, että Aranrhod oli menettänyt neitsyytensä -</w:t>
      </w:r>
    </w:p>
    <w:p>
      <w:pPr>
        <w:pStyle w:val="TextBody"/>
        <w:bidi w:val="0"/>
        <w:jc w:val="left"/>
        <w:rPr>
          <w:b/>
          <w:u w:val="single"/>
          <w:shd w:val="clear" w:fill="FFFF00"/>
        </w:rPr>
      </w:pPr>
      <w:r>
        <w:rPr>
          <w:b/>
          <w:u w:val="single"/>
          <w:shd w:val="clear" w:fill="FFFF00"/>
        </w:rPr>
        <w:t xml:space="preserve">Asiakirjan numero 12851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itsenäisyyslaki 1947 (Indian Independence Act 1947 c. 30 (10 &amp; 11. Geo. 6.)) on Yhdistyneen kuningaskunnan parlamentin laki, jolla Britannian Intia jaettiin kahdeksi uudeksi itsenäiseksi hallitsijamaaksi, Intiaksi ja Pakistaniksi. Laki sai kuninkaallisen puoltavan lausunnon </w:t>
      </w:r>
      <w:r>
        <w:rPr>
          <w:color w:val="A9A9A9"/>
        </w:rPr>
        <w:t xml:space="preserve">18. heinäkuuta 1947</w:t>
      </w:r>
      <w:r>
        <w:rPr/>
        <w:t xml:space="preserve">, ja Pakistan syntyi 14. elokuuta ja Intia 15. elokuuta.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Englannin ylähuone hyväksyi Intian itsenäisyyslain?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Britannian parlamentti hyväksyi Intian itsenäisyyslain?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Intian itsenäisyyslaki hyväksyttiin Britannian parlamentissa?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Pääministeri </w:t>
      </w:r>
      <w:r>
        <w:rPr>
          <w:color w:val="DCDCDC"/>
        </w:rPr>
        <w:t xml:space="preserve">Clement Attleen </w:t>
      </w:r>
      <w:r>
        <w:rPr/>
        <w:t xml:space="preserve">ja Intian kenraalikuvernöörin lordi Mountbattenin </w:t>
      </w:r>
      <w:r>
        <w:rPr/>
        <w:t xml:space="preserve">hallitus laati lainsäädännön sen </w:t>
      </w:r>
      <w:r>
        <w:rPr/>
        <w:t xml:space="preserve">jälkeen, kun Intian kansalliskongressin, Muslimiliiton ja sikhiyhteisön edustajat olivat päässeet Intian varakuninkaan, Burman lordi Mountbattenin kanssa sopimukseen asiasta, joka tunnetaan nimellä 3. kesäkuuta suunnitelma tai Mountbatten-suunnitelma. Tämä suunnitelma oli viimeinen suunnitelma itsenäisyyden saavuttamiseksi.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Britannian pääministeri, kun Intia itsenäistyi?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Britannian pääministeri, kun Intia itsenäistyi?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Britannian presidentti, kun Intia itsenäistyi?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Britannian pääministeri, kun Intia sai vapauden?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seuraavista brittiläisistä pääministereistä julisti Intian vapaaksi?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Lainsäädännön laativat </w:t>
      </w:r>
      <w:r>
        <w:rPr>
          <w:color w:val="A9A9A9"/>
        </w:rPr>
        <w:t xml:space="preserve">pääministeri </w:t>
      </w:r>
      <w:r>
        <w:rPr>
          <w:color w:val="DCDCDC"/>
        </w:rPr>
        <w:t xml:space="preserve">Clement Attleen </w:t>
      </w:r>
      <w:r>
        <w:rPr/>
        <w:t xml:space="preserve">hallitus </w:t>
      </w:r>
      <w:r>
        <w:rPr/>
        <w:t xml:space="preserve">ja Intian kenraalikuvernööri lordi Mountbatten sen jälkeen, kun Intian kansalliskongressin, Muslimiliiton ja sikhiyhteisön edustajat olivat päässeet lordi Mountbattenin kanssa yhteisymmärrykseen asiasta, joka tunnetaan nimellä 3. kesäkuuta suunnitelma tai Mountbatten-suunnitelma. Tämä suunnitelma oli viimeinen suunnitelma itsenäisyyden saavuttamiseksi.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Yhdistyneen kuningaskunnan pääministeri, kun Intiasta tuli itsenäinen?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Ison-Britannian pääministeri Intian itsenäistymisen aikaan?</w:t>
      </w:r>
    </w:p>
    <w:p>
      <w:pPr>
        <w:pStyle w:val="TextBody"/>
        <w:bidi w:val="0"/>
        <w:jc w:val="left"/>
        <w:rPr>
          <w:b/>
          <w:u w:val="single"/>
          <w:shd w:val="clear" w:fill="FFFF00"/>
        </w:rPr>
      </w:pPr>
      <w:r>
        <w:rPr>
          <w:b/>
          <w:u w:val="single"/>
          <w:shd w:val="clear" w:fill="FFFF00"/>
        </w:rPr>
        <w:t xml:space="preserve">Asiakirjan numero 12852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Lisäksi on kaksi Skotlannin hallituksen lakimiestä. Skotlannissa Skotlannin hallituksen ja kruunun ylin lakimies Skotlannissa on </w:t>
      </w:r>
      <w:r>
        <w:rPr>
          <w:color w:val="A9A9A9"/>
        </w:rPr>
        <w:t xml:space="preserve">Lord Advocate</w:t>
      </w:r>
      <w:r>
        <w:rPr/>
        <w:t xml:space="preserve">. Lordiasiamiehen tukena toimii Skotlannin päälakimies (Solicitor General for Scotland).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Skotlannin hallituksen lakiasiainpäällikkö ristisanatehtävässä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Law Officers of the Crown </w:t>
      </w:r>
      <w:r>
        <w:rPr/>
        <w:t xml:space="preserve">ovat kruunun päälakimiehet, jotka neuvovat ja edustavat Yhdistyneen kuningaskunnan keskushallintoa ja hajautettuja hallituksia sekä muiden Kansainyhteisön alueiden kansallisia ja alueellisia hallituksia.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hallituksen oikeudellinen pääneuvonantaja, -</w:t>
      </w:r>
    </w:p>
    <w:p>
      <w:pPr>
        <w:pStyle w:val="TextBody"/>
        <w:bidi w:val="0"/>
        <w:jc w:val="left"/>
        <w:rPr>
          <w:b/>
          <w:u w:val="single"/>
          <w:shd w:val="clear" w:fill="FFFF00"/>
        </w:rPr>
      </w:pPr>
      <w:r>
        <w:rPr>
          <w:b/>
          <w:u w:val="single"/>
          <w:shd w:val="clear" w:fill="FFFF00"/>
        </w:rPr>
        <w:t xml:space="preserve">Asiakirjan numero 12853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Vapaudenpatsas on </w:t>
      </w:r>
      <w:r>
        <w:rPr>
          <w:color w:val="A9A9A9"/>
        </w:rPr>
        <w:t xml:space="preserve">amerikkalaisen jalkapallon temppupeli, joka on </w:t>
      </w:r>
      <w:r>
        <w:rPr/>
        <w:t xml:space="preserve">nimetty vuoden 1886 Vapaudenpatsaan (Liberty Enlightening the World)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vapaudenpatsas pelata jalkapallossa?</w:t>
      </w:r>
    </w:p>
    <w:p>
      <w:pPr>
        <w:pStyle w:val="TextBody"/>
        <w:bidi w:val="0"/>
        <w:jc w:val="left"/>
        <w:rPr>
          <w:b/>
          <w:u w:val="single"/>
          <w:shd w:val="clear" w:fill="FFFF00"/>
        </w:rPr>
      </w:pPr>
      <w:r>
        <w:rPr>
          <w:b/>
          <w:u w:val="single"/>
          <w:shd w:val="clear" w:fill="FFFF00"/>
        </w:rPr>
        <w:t xml:space="preserve">Asiakirjan numero 12854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Kaksoisvaikutuksen periaate - tunnetaan myös nimellä kaksoisvaikutuksen sääntö, kaksoisvaikutuksen oppi, usein lyhennettynä DDE tai PDE, kaksoisvaikutuksen päättely tai yksinkertaisesti kaksoisvaikutus - on joukko eettisiä kriteerejä, joita kristityt filosofit ja muutamat muutkin ovat kannattaneet arvioitaessa toiminnan sallittavuutta silloin, kun muutoin oikeutettu teko (esimerkiksi kuolemansairaan potilaan kivun lievittäminen) voi aiheuttaa myös vaikutuksen, jota muuten olisi pakko välttää (rauhoittuminen ja hieman lyhentynyt elämä). Ensimmäinen tunnettu esimerkki kaksoisvaikutusperusteluista on </w:t>
      </w:r>
      <w:r>
        <w:rPr>
          <w:color w:val="A9A9A9"/>
        </w:rPr>
        <w:t xml:space="preserve">Tuomas </w:t>
      </w:r>
      <w:r>
        <w:rPr/>
        <w:t xml:space="preserve">Akvinolaisen teoksessaan Summa Theologica käsittelemä murhanhimoinen itsepuolustus.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kaksoisvaikutuksen periaatteen</w:t>
      </w:r>
    </w:p>
    <w:p>
      <w:pPr>
        <w:pStyle w:val="TextBody"/>
        <w:bidi w:val="0"/>
        <w:jc w:val="left"/>
        <w:rPr>
          <w:b/>
          <w:u w:val="single"/>
          <w:shd w:val="clear" w:fill="FFFF00"/>
        </w:rPr>
      </w:pPr>
      <w:r>
        <w:rPr>
          <w:b/>
          <w:u w:val="single"/>
          <w:shd w:val="clear" w:fill="FFFF00"/>
        </w:rPr>
        <w:t xml:space="preserve">Asiakirjan numero 12855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24"/>
        <w:gridCol w:w="1624"/>
        <w:gridCol w:w="1100"/>
        <w:gridCol w:w="6057"/>
      </w:tblGrid>
      <w:tr>
        <w:trPr/>
        <w:tc>
          <w:tcPr>
            <w:tcW w:w="1424" w:type="dxa"/>
            <w:tcBorders/>
            <w:vAlign w:val="center"/>
          </w:tcPr>
          <w:p>
            <w:pPr>
              <w:pStyle w:val="TableHeading"/>
              <w:suppressLineNumbers/>
              <w:bidi w:val="0"/>
              <w:spacing w:before="0" w:after="283"/>
              <w:jc w:val="center"/>
              <w:rPr/>
            </w:pPr>
            <w:r>
              <w:rPr/>
              <w:t xml:space="preserve">Näyttelijä </w:t>
            </w:r>
          </w:p>
        </w:tc>
        <w:tc>
          <w:tcPr>
            <w:tcW w:w="1624" w:type="dxa"/>
            <w:tcBorders/>
            <w:vAlign w:val="center"/>
          </w:tcPr>
          <w:p>
            <w:pPr>
              <w:pStyle w:val="TableHeading"/>
              <w:suppressLineNumbers/>
              <w:bidi w:val="0"/>
              <w:spacing w:before="0" w:after="283"/>
              <w:jc w:val="center"/>
              <w:rPr/>
            </w:pPr>
            <w:r>
              <w:rPr/>
              <w:t xml:space="preserve">Hahmo </w:t>
            </w:r>
          </w:p>
        </w:tc>
        <w:tc>
          <w:tcPr>
            <w:tcW w:w="1100" w:type="dxa"/>
            <w:tcBorders/>
            <w:vAlign w:val="center"/>
          </w:tcPr>
          <w:p>
            <w:pPr>
              <w:pStyle w:val="TableHeading"/>
              <w:suppressLineNumbers/>
              <w:bidi w:val="0"/>
              <w:spacing w:before="0" w:after="283"/>
              <w:jc w:val="center"/>
              <w:rPr/>
            </w:pPr>
            <w:r>
              <w:rPr/>
              <w:t xml:space="preserve">Jakso (s) </w:t>
            </w:r>
          </w:p>
        </w:tc>
        <w:tc>
          <w:tcPr>
            <w:tcW w:w="6057" w:type="dxa"/>
            <w:tcBorders/>
            <w:vAlign w:val="center"/>
          </w:tcPr>
          <w:p>
            <w:pPr>
              <w:pStyle w:val="TableHeading"/>
              <w:suppressLineNumbers/>
              <w:bidi w:val="0"/>
              <w:spacing w:before="0" w:after="283"/>
              <w:jc w:val="center"/>
              <w:rPr/>
            </w:pPr>
            <w:r>
              <w:rPr/>
              <w:t xml:space="preserve">Huomautukset </w:t>
            </w:r>
          </w:p>
        </w:tc>
      </w:tr>
      <w:tr>
        <w:trPr/>
        <w:tc>
          <w:tcPr>
            <w:tcW w:w="1424" w:type="dxa"/>
            <w:tcBorders/>
            <w:vAlign w:val="center"/>
          </w:tcPr>
          <w:p>
            <w:pPr>
              <w:pStyle w:val="TableContents"/>
              <w:bidi w:val="0"/>
              <w:spacing w:before="0" w:after="283"/>
              <w:jc w:val="left"/>
              <w:rPr/>
            </w:pPr>
            <w:r>
              <w:rPr/>
              <w:t xml:space="preserve">Paula Abdul </w:t>
            </w:r>
          </w:p>
        </w:tc>
        <w:tc>
          <w:tcPr>
            <w:tcW w:w="1624" w:type="dxa"/>
            <w:tcBorders/>
            <w:vAlign w:val="center"/>
          </w:tcPr>
          <w:p>
            <w:pPr>
              <w:pStyle w:val="TableContents"/>
              <w:bidi w:val="0"/>
              <w:spacing w:before="0" w:after="283"/>
              <w:jc w:val="left"/>
              <w:rPr/>
            </w:pPr>
            <w:r>
              <w:rPr/>
              <w:t xml:space="preserve">Hän itse </w:t>
            </w:r>
          </w:p>
        </w:tc>
        <w:tc>
          <w:tcPr>
            <w:tcW w:w="1100" w:type="dxa"/>
            <w:tcBorders/>
            <w:vAlign w:val="center"/>
          </w:tcPr>
          <w:p>
            <w:pPr>
              <w:pStyle w:val="TableContents"/>
              <w:bidi w:val="0"/>
              <w:spacing w:before="0" w:after="283"/>
              <w:jc w:val="left"/>
              <w:rPr/>
            </w:pPr>
            <w:r>
              <w:rPr/>
              <w:t xml:space="preserve">5 </w:t>
            </w:r>
          </w:p>
        </w:tc>
        <w:tc>
          <w:tcPr>
            <w:tcW w:w="6057" w:type="dxa"/>
            <w:tcBorders/>
            <w:vAlign w:val="center"/>
          </w:tcPr>
          <w:p>
            <w:pPr>
              <w:pStyle w:val="TableContents"/>
              <w:bidi w:val="0"/>
              <w:spacing w:before="0" w:after="283"/>
              <w:jc w:val="left"/>
              <w:rPr/>
            </w:pPr>
            <w:r>
              <w:rPr/>
              <w:t xml:space="preserve">Hän esiintyy joissakin Janen unijaksoissa. </w:t>
            </w:r>
          </w:p>
        </w:tc>
      </w:tr>
      <w:tr>
        <w:trPr/>
        <w:tc>
          <w:tcPr>
            <w:tcW w:w="1424" w:type="dxa"/>
            <w:tcBorders/>
            <w:vAlign w:val="center"/>
          </w:tcPr>
          <w:p>
            <w:pPr>
              <w:pStyle w:val="TableContents"/>
              <w:bidi w:val="0"/>
              <w:spacing w:before="0" w:after="283"/>
              <w:jc w:val="left"/>
              <w:rPr/>
            </w:pPr>
            <w:r>
              <w:rPr/>
              <w:t xml:space="preserve">Candice Accola </w:t>
            </w:r>
          </w:p>
        </w:tc>
        <w:tc>
          <w:tcPr>
            <w:tcW w:w="1624" w:type="dxa"/>
            <w:tcBorders/>
            <w:vAlign w:val="center"/>
          </w:tcPr>
          <w:p>
            <w:pPr>
              <w:pStyle w:val="TableContents"/>
              <w:bidi w:val="0"/>
              <w:spacing w:before="0" w:after="283"/>
              <w:jc w:val="left"/>
              <w:rPr/>
            </w:pPr>
            <w:r>
              <w:rPr/>
              <w:t xml:space="preserve">Jessica Orlando </w:t>
            </w:r>
          </w:p>
        </w:tc>
        <w:tc>
          <w:tcPr>
            <w:tcW w:w="1100" w:type="dxa"/>
            <w:tcBorders/>
            <w:vAlign w:val="center"/>
          </w:tcPr>
          <w:p>
            <w:pPr>
              <w:pStyle w:val="TableContents"/>
              <w:bidi w:val="0"/>
              <w:spacing w:before="0" w:after="283"/>
              <w:jc w:val="left"/>
              <w:rPr/>
            </w:pPr>
            <w:r>
              <w:rPr/>
              <w:t xml:space="preserve">"Aloita alusta </w:t>
            </w:r>
          </w:p>
        </w:tc>
        <w:tc>
          <w:tcPr>
            <w:tcW w:w="6057" w:type="dxa"/>
            <w:tcBorders/>
            <w:vAlign w:val="center"/>
          </w:tcPr>
          <w:p>
            <w:pPr>
              <w:pStyle w:val="TableContents"/>
              <w:bidi w:val="0"/>
              <w:spacing w:before="0" w:after="283"/>
              <w:jc w:val="left"/>
              <w:rPr/>
            </w:pPr>
            <w:r>
              <w:rPr/>
              <w:t xml:space="preserve">Tina Orlandon sisar; katso Mackenzie Mauzy. Kuvitteellisen Confetti-yhtyeen jäsen, jota syytetään agenttinsa murhasta. Hän teki sopimuksen syyttäjän kanssa ja tunnusti syyllisyytensä vastineeksi siitä, että hän todistaa siskoaan vastaan. Jessicaa edusti Vanessa Hemmings. </w:t>
            </w:r>
          </w:p>
        </w:tc>
      </w:tr>
      <w:tr>
        <w:trPr/>
        <w:tc>
          <w:tcPr>
            <w:tcW w:w="1424" w:type="dxa"/>
            <w:tcBorders/>
            <w:vAlign w:val="center"/>
          </w:tcPr>
          <w:p>
            <w:pPr>
              <w:pStyle w:val="TableContents"/>
              <w:bidi w:val="0"/>
              <w:spacing w:before="0" w:after="283"/>
              <w:jc w:val="left"/>
              <w:rPr/>
            </w:pPr>
            <w:r>
              <w:rPr/>
              <w:t xml:space="preserve">Clay Aiken </w:t>
            </w:r>
          </w:p>
        </w:tc>
        <w:tc>
          <w:tcPr>
            <w:tcW w:w="1624" w:type="dxa"/>
            <w:tcBorders/>
            <w:vAlign w:val="center"/>
          </w:tcPr>
          <w:p>
            <w:pPr>
              <w:pStyle w:val="TableContents"/>
              <w:bidi w:val="0"/>
              <w:spacing w:before="0" w:after="283"/>
              <w:jc w:val="left"/>
              <w:rPr/>
            </w:pPr>
            <w:r>
              <w:rPr/>
              <w:t xml:space="preserve">Tyler Callahan </w:t>
            </w:r>
          </w:p>
        </w:tc>
        <w:tc>
          <w:tcPr>
            <w:tcW w:w="1100" w:type="dxa"/>
            <w:tcBorders/>
            <w:vAlign w:val="center"/>
          </w:tcPr>
          <w:p>
            <w:pPr>
              <w:pStyle w:val="TableContents"/>
              <w:bidi w:val="0"/>
              <w:spacing w:before="0" w:after="283"/>
              <w:jc w:val="left"/>
              <w:rPr/>
            </w:pPr>
            <w:r>
              <w:rPr/>
              <w:t xml:space="preserve">``Prom'' </w:t>
            </w:r>
          </w:p>
        </w:tc>
        <w:tc>
          <w:tcPr>
            <w:tcW w:w="6057" w:type="dxa"/>
            <w:tcBorders/>
            <w:vAlign w:val="center"/>
          </w:tcPr>
          <w:p>
            <w:pPr>
              <w:pStyle w:val="TableContents"/>
              <w:bidi w:val="0"/>
              <w:spacing w:before="0" w:after="283"/>
              <w:jc w:val="left"/>
              <w:rPr/>
            </w:pPr>
            <w:r>
              <w:rPr/>
              <w:t xml:space="preserve">Yksi Irinan entisistä aviomiehistä, joka oli mukana huijauksessa, jolla Hankilta riistettiin hänen rahansa. Vaikka hän väitti olevansa työtön, Grayson pystyi todistamaan hänen syyllisyytensä, mikä johti Callahanin tunnustamiseen. </w:t>
            </w:r>
          </w:p>
        </w:tc>
      </w:tr>
      <w:tr>
        <w:trPr/>
        <w:tc>
          <w:tcPr>
            <w:tcW w:w="1424" w:type="dxa"/>
            <w:tcBorders/>
            <w:vAlign w:val="center"/>
          </w:tcPr>
          <w:p>
            <w:pPr>
              <w:pStyle w:val="TableContents"/>
              <w:bidi w:val="0"/>
              <w:spacing w:before="0" w:after="283"/>
              <w:jc w:val="left"/>
              <w:rPr/>
            </w:pPr>
            <w:r>
              <w:rPr/>
              <w:t xml:space="preserve">Louis Van Amstel </w:t>
            </w:r>
          </w:p>
        </w:tc>
        <w:tc>
          <w:tcPr>
            <w:tcW w:w="1624" w:type="dxa"/>
            <w:tcBorders/>
            <w:vAlign w:val="center"/>
          </w:tcPr>
          <w:p>
            <w:pPr>
              <w:pStyle w:val="TableContents"/>
              <w:bidi w:val="0"/>
              <w:spacing w:before="0" w:after="283"/>
              <w:jc w:val="left"/>
              <w:rPr/>
            </w:pPr>
            <w:r>
              <w:rPr/>
              <w:t xml:space="preserve">Hän itse </w:t>
            </w:r>
          </w:p>
        </w:tc>
        <w:tc>
          <w:tcPr>
            <w:tcW w:w="1100" w:type="dxa"/>
            <w:tcBorders/>
            <w:vAlign w:val="center"/>
          </w:tcPr>
          <w:p>
            <w:pPr>
              <w:pStyle w:val="TableContents"/>
              <w:bidi w:val="0"/>
              <w:spacing w:before="0" w:after="283"/>
              <w:jc w:val="left"/>
              <w:rPr/>
            </w:pPr>
            <w:r>
              <w:rPr/>
              <w:t xml:space="preserve">"Häät </w:t>
            </w:r>
          </w:p>
        </w:tc>
        <w:tc>
          <w:tcPr>
            <w:tcW w:w="6057"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Diedrich Bader </w:t>
            </w:r>
          </w:p>
        </w:tc>
        <w:tc>
          <w:tcPr>
            <w:tcW w:w="1624" w:type="dxa"/>
            <w:tcBorders/>
            <w:vAlign w:val="center"/>
          </w:tcPr>
          <w:p>
            <w:pPr>
              <w:pStyle w:val="TableContents"/>
              <w:bidi w:val="0"/>
              <w:spacing w:before="0" w:after="283"/>
              <w:jc w:val="left"/>
              <w:rPr/>
            </w:pPr>
            <w:r>
              <w:rPr/>
              <w:t xml:space="preserve">Wallace Haft </w:t>
            </w:r>
          </w:p>
        </w:tc>
        <w:tc>
          <w:tcPr>
            <w:tcW w:w="1100" w:type="dxa"/>
            <w:tcBorders/>
            <w:vAlign w:val="center"/>
          </w:tcPr>
          <w:p>
            <w:pPr>
              <w:pStyle w:val="TableContents"/>
              <w:bidi w:val="0"/>
              <w:spacing w:before="0" w:after="283"/>
              <w:jc w:val="left"/>
              <w:rPr/>
            </w:pPr>
            <w:r>
              <w:rPr/>
              <w:t xml:space="preserve">``Kiinalainen muuri'' </w:t>
            </w:r>
          </w:p>
        </w:tc>
        <w:tc>
          <w:tcPr>
            <w:tcW w:w="6057"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Lance Bass </w:t>
            </w:r>
          </w:p>
        </w:tc>
        <w:tc>
          <w:tcPr>
            <w:tcW w:w="1624" w:type="dxa"/>
            <w:tcBorders/>
            <w:vAlign w:val="center"/>
          </w:tcPr>
          <w:p>
            <w:pPr>
              <w:pStyle w:val="TableContents"/>
              <w:bidi w:val="0"/>
              <w:spacing w:before="0" w:after="283"/>
              <w:jc w:val="left"/>
              <w:rPr/>
            </w:pPr>
            <w:r>
              <w:rPr/>
              <w:t xml:space="preserve">Jamie </w:t>
            </w:r>
          </w:p>
        </w:tc>
        <w:tc>
          <w:tcPr>
            <w:tcW w:w="1100" w:type="dxa"/>
            <w:tcBorders/>
            <w:vAlign w:val="center"/>
          </w:tcPr>
          <w:p>
            <w:pPr>
              <w:pStyle w:val="TableContents"/>
              <w:bidi w:val="0"/>
              <w:spacing w:before="0" w:after="283"/>
              <w:jc w:val="left"/>
              <w:rPr/>
            </w:pPr>
            <w:r>
              <w:rPr/>
              <w:t xml:space="preserve">``Prom'' </w:t>
            </w:r>
          </w:p>
        </w:tc>
        <w:tc>
          <w:tcPr>
            <w:tcW w:w="6057"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Amanda Bearse </w:t>
            </w:r>
          </w:p>
        </w:tc>
        <w:tc>
          <w:tcPr>
            <w:tcW w:w="1624" w:type="dxa"/>
            <w:tcBorders/>
            <w:vAlign w:val="center"/>
          </w:tcPr>
          <w:p>
            <w:pPr>
              <w:pStyle w:val="TableContents"/>
              <w:bidi w:val="0"/>
              <w:spacing w:before="0" w:after="283"/>
              <w:jc w:val="left"/>
              <w:rPr/>
            </w:pPr>
            <w:r>
              <w:rPr/>
              <w:t xml:space="preserve">Tuomari Jodi Corliss </w:t>
            </w:r>
          </w:p>
        </w:tc>
        <w:tc>
          <w:tcPr>
            <w:tcW w:w="1100" w:type="dxa"/>
            <w:tcBorders/>
            <w:vAlign w:val="center"/>
          </w:tcPr>
          <w:p>
            <w:pPr>
              <w:pStyle w:val="TableContents"/>
              <w:bidi w:val="0"/>
              <w:spacing w:before="0" w:after="283"/>
              <w:jc w:val="left"/>
              <w:rPr>
                <w:sz w:val="4"/>
                <w:szCs w:val="4"/>
              </w:rPr>
            </w:pPr>
            <w:r>
              <w:rPr>
                <w:sz w:val="4"/>
                <w:szCs w:val="4"/>
              </w:rPr>
            </w:r>
          </w:p>
        </w:tc>
        <w:tc>
          <w:tcPr>
            <w:tcW w:w="6057" w:type="dxa"/>
            <w:tcBorders/>
            <w:vAlign w:val="center"/>
          </w:tcPr>
          <w:p>
            <w:pPr>
              <w:pStyle w:val="TableContents"/>
              <w:bidi w:val="0"/>
              <w:spacing w:before="0" w:after="283"/>
              <w:jc w:val="left"/>
              <w:rPr/>
            </w:pPr>
            <w:r>
              <w:rPr/>
              <w:t xml:space="preserve">Tuomari Corliss toimi puheenjohtajana kahdessa asiassa. Toisessa oli kyse postimyyntimorsiamen huijauksesta, jolla yritettiin ryöstää Hank ``see Tyler Callahan''. </w:t>
            </w:r>
          </w:p>
        </w:tc>
      </w:tr>
      <w:tr>
        <w:trPr/>
        <w:tc>
          <w:tcPr>
            <w:tcW w:w="1424" w:type="dxa"/>
            <w:tcBorders/>
            <w:vAlign w:val="center"/>
          </w:tcPr>
          <w:p>
            <w:pPr>
              <w:pStyle w:val="TableContents"/>
              <w:bidi w:val="0"/>
              <w:spacing w:before="0" w:after="283"/>
              <w:jc w:val="left"/>
              <w:rPr/>
            </w:pPr>
            <w:r>
              <w:rPr/>
              <w:t xml:space="preserve">Brigid Brannagh </w:t>
            </w:r>
          </w:p>
        </w:tc>
        <w:tc>
          <w:tcPr>
            <w:tcW w:w="1624" w:type="dxa"/>
            <w:tcBorders/>
            <w:vAlign w:val="center"/>
          </w:tcPr>
          <w:p>
            <w:pPr>
              <w:pStyle w:val="TableContents"/>
              <w:bidi w:val="0"/>
              <w:spacing w:before="0" w:after="283"/>
              <w:jc w:val="left"/>
              <w:rPr/>
            </w:pPr>
            <w:r>
              <w:rPr/>
              <w:t xml:space="preserve">Molly Hagen </w:t>
            </w:r>
          </w:p>
        </w:tc>
        <w:tc>
          <w:tcPr>
            <w:tcW w:w="1100" w:type="dxa"/>
            <w:tcBorders/>
            <w:vAlign w:val="center"/>
          </w:tcPr>
          <w:p>
            <w:pPr>
              <w:pStyle w:val="TableContents"/>
              <w:bidi w:val="0"/>
              <w:spacing w:before="0" w:after="283"/>
              <w:jc w:val="left"/>
              <w:rPr/>
            </w:pPr>
            <w:r>
              <w:rPr/>
              <w:t xml:space="preserve">"Salatut elämät </w:t>
            </w:r>
          </w:p>
        </w:tc>
        <w:tc>
          <w:tcPr>
            <w:tcW w:w="6057" w:type="dxa"/>
            <w:tcBorders/>
            <w:vAlign w:val="center"/>
          </w:tcPr>
          <w:p>
            <w:pPr>
              <w:pStyle w:val="TableContents"/>
              <w:bidi w:val="0"/>
              <w:spacing w:before="0" w:after="283"/>
              <w:jc w:val="left"/>
              <w:rPr/>
            </w:pPr>
            <w:r>
              <w:rPr/>
              <w:t xml:space="preserve">Molly on nainen, jonka lannistunut aviomies voittaa omaisuuden kasinolla ja piilottaa sen häneltä hakiessaan pikaista avioeroa. (Perustuu tositarinaan.) </w:t>
            </w:r>
          </w:p>
        </w:tc>
      </w:tr>
      <w:tr>
        <w:trPr/>
        <w:tc>
          <w:tcPr>
            <w:tcW w:w="1424" w:type="dxa"/>
            <w:tcBorders/>
            <w:vAlign w:val="center"/>
          </w:tcPr>
          <w:p>
            <w:pPr>
              <w:pStyle w:val="TableContents"/>
              <w:bidi w:val="0"/>
              <w:spacing w:before="0" w:after="283"/>
              <w:jc w:val="left"/>
              <w:rPr/>
            </w:pPr>
            <w:r>
              <w:rPr/>
              <w:t xml:space="preserve">Delta Burke </w:t>
            </w:r>
          </w:p>
        </w:tc>
        <w:tc>
          <w:tcPr>
            <w:tcW w:w="1624" w:type="dxa"/>
            <w:tcBorders/>
            <w:vAlign w:val="center"/>
          </w:tcPr>
          <w:p>
            <w:pPr>
              <w:pStyle w:val="TableContents"/>
              <w:bidi w:val="0"/>
              <w:spacing w:before="0" w:after="283"/>
              <w:jc w:val="left"/>
              <w:rPr/>
            </w:pPr>
            <w:r>
              <w:rPr/>
              <w:t xml:space="preserve">Tessa Wells </w:t>
            </w:r>
          </w:p>
        </w:tc>
        <w:tc>
          <w:tcPr>
            <w:tcW w:w="1100" w:type="dxa"/>
            <w:tcBorders/>
            <w:vAlign w:val="center"/>
          </w:tcPr>
          <w:p>
            <w:pPr>
              <w:pStyle w:val="TableContents"/>
              <w:bidi w:val="0"/>
              <w:spacing w:before="0" w:after="283"/>
              <w:jc w:val="left"/>
              <w:rPr/>
            </w:pPr>
            <w:r>
              <w:rPr/>
              <w:t xml:space="preserve">``Make Me a Match'' </w:t>
            </w:r>
          </w:p>
        </w:tc>
        <w:tc>
          <w:tcPr>
            <w:tcW w:w="6057" w:type="dxa"/>
            <w:tcBorders/>
            <w:vAlign w:val="center"/>
          </w:tcPr>
          <w:p>
            <w:pPr>
              <w:pStyle w:val="TableContents"/>
              <w:bidi w:val="0"/>
              <w:spacing w:before="0" w:after="283"/>
              <w:jc w:val="left"/>
              <w:rPr/>
            </w:pPr>
            <w:r>
              <w:rPr/>
              <w:t xml:space="preserve">Toinen kahdesta sisaruksesta, jotka ovat oikeudellisessa kiistassa kuolleen isänsä perinnöstä. Molemmat siskokset työskentelevät selvännäkijöinä ja ovat juuttuneet katkeraan sisaruskilpailuun. Grayson ratkaisee asian rohkaisemalla sisaruksia käyttämään ``voimiaan'' ja ottamaan yhteyttä isäänsä. Katso Liza Minnelli (Lily Wells). </w:t>
            </w:r>
          </w:p>
        </w:tc>
      </w:tr>
      <w:tr>
        <w:trPr/>
        <w:tc>
          <w:tcPr>
            <w:tcW w:w="1424" w:type="dxa"/>
            <w:tcBorders/>
            <w:vAlign w:val="center"/>
          </w:tcPr>
          <w:p>
            <w:pPr>
              <w:pStyle w:val="TableContents"/>
              <w:bidi w:val="0"/>
              <w:spacing w:before="0" w:after="283"/>
              <w:jc w:val="left"/>
              <w:rPr/>
            </w:pPr>
            <w:r>
              <w:rPr/>
              <w:t xml:space="preserve">Sandra Bernhard </w:t>
            </w:r>
          </w:p>
        </w:tc>
        <w:tc>
          <w:tcPr>
            <w:tcW w:w="1624" w:type="dxa"/>
            <w:tcBorders/>
            <w:vAlign w:val="center"/>
          </w:tcPr>
          <w:p>
            <w:pPr>
              <w:pStyle w:val="TableContents"/>
              <w:bidi w:val="0"/>
              <w:spacing w:before="0" w:after="283"/>
              <w:jc w:val="left"/>
              <w:rPr/>
            </w:pPr>
            <w:r>
              <w:rPr/>
              <w:t xml:space="preserve">Tuomari Ada Brown </w:t>
            </w:r>
          </w:p>
        </w:tc>
        <w:tc>
          <w:tcPr>
            <w:tcW w:w="1100" w:type="dxa"/>
            <w:tcBorders/>
            <w:vAlign w:val="center"/>
          </w:tcPr>
          <w:p>
            <w:pPr>
              <w:pStyle w:val="TableContents"/>
              <w:bidi w:val="0"/>
              <w:spacing w:before="0" w:after="283"/>
              <w:jc w:val="left"/>
              <w:rPr/>
            </w:pPr>
            <w:r>
              <w:rPr/>
              <w:t xml:space="preserve">"Salatut elämät </w:t>
            </w:r>
          </w:p>
        </w:tc>
        <w:tc>
          <w:tcPr>
            <w:tcW w:w="6057" w:type="dxa"/>
            <w:tcBorders/>
            <w:vAlign w:val="center"/>
          </w:tcPr>
          <w:p>
            <w:pPr>
              <w:pStyle w:val="TableContents"/>
              <w:bidi w:val="0"/>
              <w:spacing w:before="0" w:after="283"/>
              <w:jc w:val="left"/>
              <w:rPr/>
            </w:pPr>
            <w:r>
              <w:rPr/>
              <w:t xml:space="preserve">Tuomari, joka tuntee myötätuntoa Mollyn tilannetta kohtaan. Katso Brigid Brannagh (Molly Hagen). </w:t>
            </w:r>
          </w:p>
        </w:tc>
      </w:tr>
      <w:tr>
        <w:trPr/>
        <w:tc>
          <w:tcPr>
            <w:tcW w:w="1424" w:type="dxa"/>
            <w:tcBorders/>
            <w:vAlign w:val="center"/>
          </w:tcPr>
          <w:p>
            <w:pPr>
              <w:pStyle w:val="TableContents"/>
              <w:bidi w:val="0"/>
              <w:spacing w:before="0" w:after="283"/>
              <w:jc w:val="left"/>
              <w:rPr/>
            </w:pPr>
            <w:r>
              <w:rPr/>
              <w:t xml:space="preserve">Vivica A. Fox </w:t>
            </w:r>
          </w:p>
        </w:tc>
        <w:tc>
          <w:tcPr>
            <w:tcW w:w="1624" w:type="dxa"/>
            <w:tcBorders/>
            <w:vAlign w:val="center"/>
          </w:tcPr>
          <w:p>
            <w:pPr>
              <w:pStyle w:val="TableContents"/>
              <w:bidi w:val="0"/>
              <w:spacing w:before="0" w:after="283"/>
              <w:jc w:val="left"/>
              <w:rPr/>
            </w:pPr>
            <w:r>
              <w:rPr/>
              <w:t xml:space="preserve">Maria Ellis </w:t>
            </w:r>
          </w:p>
        </w:tc>
        <w:tc>
          <w:tcPr>
            <w:tcW w:w="1100" w:type="dxa"/>
            <w:tcBorders/>
            <w:vAlign w:val="center"/>
          </w:tcPr>
          <w:p>
            <w:pPr>
              <w:pStyle w:val="TableContents"/>
              <w:bidi w:val="0"/>
              <w:spacing w:before="0" w:after="283"/>
              <w:jc w:val="left"/>
              <w:rPr/>
            </w:pPr>
            <w:r>
              <w:rPr/>
              <w:t xml:space="preserve">Pitkä tie Napaan'' </w:t>
            </w:r>
          </w:p>
        </w:tc>
        <w:tc>
          <w:tcPr>
            <w:tcW w:w="6057" w:type="dxa"/>
            <w:tcBorders/>
            <w:vAlign w:val="center"/>
          </w:tcPr>
          <w:p>
            <w:pPr>
              <w:pStyle w:val="TableContents"/>
              <w:bidi w:val="0"/>
              <w:spacing w:before="0" w:after="283"/>
              <w:jc w:val="left"/>
              <w:rPr/>
            </w:pPr>
            <w:r>
              <w:rPr/>
              <w:t xml:space="preserve">Maria Ellis saa tietää, että hänen miehensä Charles on naimisissa toisen naisen, Emily Parcellesin, kanssa. Molemmat naiset lyöttäytyvät yhteen paljastaakseen miehen, ja molempia edustaa Jane. </w:t>
            </w:r>
          </w:p>
        </w:tc>
      </w:tr>
      <w:tr>
        <w:trPr/>
        <w:tc>
          <w:tcPr>
            <w:tcW w:w="1424" w:type="dxa"/>
            <w:tcBorders/>
            <w:vAlign w:val="center"/>
          </w:tcPr>
          <w:p>
            <w:pPr>
              <w:pStyle w:val="TableContents"/>
              <w:bidi w:val="0"/>
              <w:spacing w:before="0" w:after="283"/>
              <w:jc w:val="left"/>
              <w:rPr/>
            </w:pPr>
            <w:r>
              <w:rPr/>
              <w:t xml:space="preserve">Jorja Fox </w:t>
            </w:r>
          </w:p>
        </w:tc>
        <w:tc>
          <w:tcPr>
            <w:tcW w:w="1624" w:type="dxa"/>
            <w:tcBorders/>
            <w:vAlign w:val="center"/>
          </w:tcPr>
          <w:p>
            <w:pPr>
              <w:pStyle w:val="TableContents"/>
              <w:bidi w:val="0"/>
              <w:spacing w:before="0" w:after="283"/>
              <w:jc w:val="left"/>
              <w:rPr/>
            </w:pPr>
            <w:r>
              <w:rPr/>
              <w:t xml:space="preserve">Marianne Neely </w:t>
            </w:r>
          </w:p>
        </w:tc>
        <w:tc>
          <w:tcPr>
            <w:tcW w:w="1100" w:type="dxa"/>
            <w:tcBorders/>
            <w:vAlign w:val="center"/>
          </w:tcPr>
          <w:p>
            <w:pPr>
              <w:pStyle w:val="TableContents"/>
              <w:bidi w:val="0"/>
              <w:spacing w:before="0" w:after="283"/>
              <w:jc w:val="left"/>
              <w:rPr/>
            </w:pPr>
            <w:r>
              <w:rPr/>
              <w:t xml:space="preserve">"Toiset mahdollisuudet </w:t>
            </w:r>
          </w:p>
        </w:tc>
        <w:tc>
          <w:tcPr>
            <w:tcW w:w="6057"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Elliott Gould </w:t>
            </w:r>
          </w:p>
        </w:tc>
        <w:tc>
          <w:tcPr>
            <w:tcW w:w="1624" w:type="dxa"/>
            <w:tcBorders/>
            <w:vAlign w:val="center"/>
          </w:tcPr>
          <w:p>
            <w:pPr>
              <w:pStyle w:val="TableContents"/>
              <w:bidi w:val="0"/>
              <w:spacing w:before="0" w:after="283"/>
              <w:jc w:val="left"/>
              <w:rPr/>
            </w:pPr>
            <w:r>
              <w:rPr/>
              <w:t xml:space="preserve">Larry Baxter </w:t>
            </w:r>
          </w:p>
        </w:tc>
        <w:tc>
          <w:tcPr>
            <w:tcW w:w="1100" w:type="dxa"/>
            <w:tcBorders/>
            <w:vAlign w:val="center"/>
          </w:tcPr>
          <w:p>
            <w:pPr>
              <w:pStyle w:val="TableContents"/>
              <w:bidi w:val="0"/>
              <w:spacing w:before="0" w:after="283"/>
              <w:jc w:val="left"/>
              <w:rPr/>
            </w:pPr>
            <w:r>
              <w:rPr/>
              <w:t xml:space="preserve">"Toiset mahdollisuudet </w:t>
            </w:r>
          </w:p>
        </w:tc>
        <w:tc>
          <w:tcPr>
            <w:tcW w:w="6057"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Nancy Grace </w:t>
            </w:r>
          </w:p>
        </w:tc>
        <w:tc>
          <w:tcPr>
            <w:tcW w:w="1624" w:type="dxa"/>
            <w:tcBorders/>
            <w:vAlign w:val="center"/>
          </w:tcPr>
          <w:p>
            <w:pPr>
              <w:pStyle w:val="TableContents"/>
              <w:bidi w:val="0"/>
              <w:spacing w:before="0" w:after="283"/>
              <w:jc w:val="left"/>
              <w:rPr/>
            </w:pPr>
            <w:r>
              <w:rPr/>
              <w:t xml:space="preserve">Hän itse </w:t>
            </w:r>
          </w:p>
        </w:tc>
        <w:tc>
          <w:tcPr>
            <w:tcW w:w="1100" w:type="dxa"/>
            <w:tcBorders/>
            <w:vAlign w:val="center"/>
          </w:tcPr>
          <w:p>
            <w:pPr>
              <w:pStyle w:val="TableContents"/>
              <w:bidi w:val="0"/>
              <w:spacing w:before="0" w:after="283"/>
              <w:jc w:val="left"/>
              <w:rPr>
                <w:sz w:val="4"/>
                <w:szCs w:val="4"/>
              </w:rPr>
            </w:pPr>
            <w:r>
              <w:rPr>
                <w:sz w:val="4"/>
                <w:szCs w:val="4"/>
              </w:rPr>
            </w:r>
          </w:p>
        </w:tc>
        <w:tc>
          <w:tcPr>
            <w:tcW w:w="6057" w:type="dxa"/>
            <w:tcBorders/>
            <w:vAlign w:val="center"/>
          </w:tcPr>
          <w:p>
            <w:pPr>
              <w:pStyle w:val="TableContents"/>
              <w:bidi w:val="0"/>
              <w:spacing w:before="0" w:after="283"/>
              <w:jc w:val="left"/>
              <w:rPr/>
            </w:pPr>
            <w:r>
              <w:rPr/>
              <w:t xml:space="preserve">Esiintyy varsinaisessa Nancy Grace -ohjelmassaan ja joko puhuu Janen tapauksesta tai haastattelee Janea, jolloin hän vahingossa tyrmää Nancyn. </w:t>
            </w:r>
          </w:p>
        </w:tc>
      </w:tr>
      <w:tr>
        <w:trPr/>
        <w:tc>
          <w:tcPr>
            <w:tcW w:w="1424" w:type="dxa"/>
            <w:tcBorders/>
            <w:vAlign w:val="center"/>
          </w:tcPr>
          <w:p>
            <w:pPr>
              <w:pStyle w:val="TableContents"/>
              <w:bidi w:val="0"/>
              <w:spacing w:before="0" w:after="283"/>
              <w:jc w:val="left"/>
              <w:rPr/>
            </w:pPr>
            <w:r>
              <w:rPr/>
              <w:t xml:space="preserve">Kathy Griffin </w:t>
            </w:r>
          </w:p>
        </w:tc>
        <w:tc>
          <w:tcPr>
            <w:tcW w:w="1624" w:type="dxa"/>
            <w:tcBorders/>
            <w:vAlign w:val="center"/>
          </w:tcPr>
          <w:p>
            <w:pPr>
              <w:pStyle w:val="TableContents"/>
              <w:bidi w:val="0"/>
              <w:spacing w:before="0" w:after="283"/>
              <w:jc w:val="left"/>
              <w:rPr/>
            </w:pPr>
            <w:r>
              <w:rPr/>
              <w:t xml:space="preserve">Jenna Kaswell-Bailey </w:t>
            </w:r>
          </w:p>
        </w:tc>
        <w:tc>
          <w:tcPr>
            <w:tcW w:w="1100" w:type="dxa"/>
            <w:tcBorders/>
            <w:vAlign w:val="center"/>
          </w:tcPr>
          <w:p>
            <w:pPr>
              <w:pStyle w:val="TableContents"/>
              <w:bidi w:val="0"/>
              <w:spacing w:before="0" w:after="283"/>
              <w:jc w:val="left"/>
              <w:rPr/>
            </w:pPr>
            <w:r>
              <w:rPr/>
              <w:t xml:space="preserve">``He Said, She Said'' </w:t>
            </w:r>
          </w:p>
        </w:tc>
        <w:tc>
          <w:tcPr>
            <w:tcW w:w="6057" w:type="dxa"/>
            <w:tcBorders/>
            <w:vAlign w:val="center"/>
          </w:tcPr>
          <w:p>
            <w:pPr>
              <w:pStyle w:val="TableContents"/>
              <w:bidi w:val="0"/>
              <w:spacing w:before="0" w:after="283"/>
              <w:jc w:val="left"/>
              <w:rPr/>
            </w:pPr>
            <w:r>
              <w:rPr/>
              <w:t xml:space="preserve">Kimin sisko </w:t>
            </w:r>
          </w:p>
        </w:tc>
      </w:tr>
      <w:tr>
        <w:trPr/>
        <w:tc>
          <w:tcPr>
            <w:tcW w:w="1424" w:type="dxa"/>
            <w:tcBorders/>
            <w:vAlign w:val="center"/>
          </w:tcPr>
          <w:p>
            <w:pPr>
              <w:pStyle w:val="TableContents"/>
              <w:bidi w:val="0"/>
              <w:spacing w:before="0" w:after="283"/>
              <w:jc w:val="left"/>
              <w:rPr/>
            </w:pPr>
            <w:r>
              <w:rPr/>
              <w:t xml:space="preserve">Tim Gunn </w:t>
            </w:r>
          </w:p>
        </w:tc>
        <w:tc>
          <w:tcPr>
            <w:tcW w:w="1624" w:type="dxa"/>
            <w:tcBorders/>
            <w:vAlign w:val="center"/>
          </w:tcPr>
          <w:p>
            <w:pPr>
              <w:pStyle w:val="TableContents"/>
              <w:bidi w:val="0"/>
              <w:spacing w:before="0" w:after="283"/>
              <w:jc w:val="left"/>
              <w:rPr/>
            </w:pPr>
            <w:r>
              <w:rPr/>
              <w:t xml:space="preserve">Hän itse </w:t>
            </w:r>
          </w:p>
        </w:tc>
        <w:tc>
          <w:tcPr>
            <w:tcW w:w="1100" w:type="dxa"/>
            <w:tcBorders/>
            <w:vAlign w:val="center"/>
          </w:tcPr>
          <w:p>
            <w:pPr>
              <w:pStyle w:val="TableContents"/>
              <w:bidi w:val="0"/>
              <w:spacing w:before="0" w:after="283"/>
              <w:jc w:val="left"/>
              <w:rPr/>
            </w:pPr>
            <w:r>
              <w:rPr/>
              <w:t xml:space="preserve">"Toiset mahdollisuudet </w:t>
            </w:r>
          </w:p>
        </w:tc>
        <w:tc>
          <w:tcPr>
            <w:tcW w:w="6057" w:type="dxa"/>
            <w:tcBorders/>
            <w:vAlign w:val="center"/>
          </w:tcPr>
          <w:p>
            <w:pPr>
              <w:pStyle w:val="TableContents"/>
              <w:bidi w:val="0"/>
              <w:spacing w:before="0" w:after="283"/>
              <w:jc w:val="left"/>
              <w:rPr/>
            </w:pPr>
            <w:r>
              <w:rPr/>
              <w:t xml:space="preserve">Gunn esiintyi unijaksossa, jossa Jane harjoitteli kertomaan Graysonille todellisen henkilöllisyytensä. </w:t>
            </w:r>
          </w:p>
        </w:tc>
      </w:tr>
      <w:tr>
        <w:trPr/>
        <w:tc>
          <w:tcPr>
            <w:tcW w:w="1424" w:type="dxa"/>
            <w:tcBorders/>
            <w:vAlign w:val="center"/>
          </w:tcPr>
          <w:p>
            <w:pPr>
              <w:pStyle w:val="TableContents"/>
              <w:bidi w:val="0"/>
              <w:spacing w:before="0" w:after="283"/>
              <w:jc w:val="left"/>
              <w:rPr/>
            </w:pPr>
            <w:r>
              <w:rPr/>
              <w:t xml:space="preserve">Jasmine Guy </w:t>
            </w:r>
          </w:p>
        </w:tc>
        <w:tc>
          <w:tcPr>
            <w:tcW w:w="1624" w:type="dxa"/>
            <w:tcBorders/>
            <w:vAlign w:val="center"/>
          </w:tcPr>
          <w:p>
            <w:pPr>
              <w:pStyle w:val="TableContents"/>
              <w:bidi w:val="0"/>
              <w:spacing w:before="0" w:after="283"/>
              <w:jc w:val="left"/>
              <w:rPr/>
            </w:pPr>
            <w:r>
              <w:rPr/>
              <w:t xml:space="preserve">Tuomari Nona Daniels </w:t>
            </w:r>
          </w:p>
        </w:tc>
        <w:tc>
          <w:tcPr>
            <w:tcW w:w="1100" w:type="dxa"/>
            <w:tcBorders/>
            <w:vAlign w:val="center"/>
          </w:tcPr>
          <w:p>
            <w:pPr>
              <w:pStyle w:val="TableContents"/>
              <w:bidi w:val="0"/>
              <w:spacing w:before="0" w:after="283"/>
              <w:jc w:val="left"/>
              <w:rPr/>
            </w:pPr>
            <w:r>
              <w:rPr/>
              <w:t xml:space="preserve">``Viime vuoden malli'' </w:t>
            </w:r>
          </w:p>
        </w:tc>
        <w:tc>
          <w:tcPr>
            <w:tcW w:w="6057" w:type="dxa"/>
            <w:tcBorders/>
            <w:vAlign w:val="center"/>
          </w:tcPr>
          <w:p>
            <w:pPr>
              <w:pStyle w:val="TableContents"/>
              <w:bidi w:val="0"/>
              <w:spacing w:before="0" w:after="283"/>
              <w:jc w:val="left"/>
              <w:rPr/>
            </w:pPr>
            <w:r>
              <w:rPr/>
              <w:t xml:space="preserve">Tuomari Daniels valvoi Charlotte Perkinsin seksuaalista häirintää koskevaa oikeudenkäyntiä. Katso Lauren Stamile </w:t>
            </w:r>
          </w:p>
        </w:tc>
      </w:tr>
      <w:tr>
        <w:trPr/>
        <w:tc>
          <w:tcPr>
            <w:tcW w:w="1424" w:type="dxa"/>
            <w:tcBorders/>
            <w:vAlign w:val="center"/>
          </w:tcPr>
          <w:p>
            <w:pPr>
              <w:pStyle w:val="TableContents"/>
              <w:bidi w:val="0"/>
              <w:spacing w:before="0" w:after="283"/>
              <w:jc w:val="left"/>
              <w:rPr/>
            </w:pPr>
            <w:r>
              <w:rPr/>
              <w:t xml:space="preserve">Gregory Harrison </w:t>
            </w:r>
          </w:p>
        </w:tc>
        <w:tc>
          <w:tcPr>
            <w:tcW w:w="1624" w:type="dxa"/>
            <w:tcBorders/>
            <w:vAlign w:val="center"/>
          </w:tcPr>
          <w:p>
            <w:pPr>
              <w:pStyle w:val="TableContents"/>
              <w:bidi w:val="0"/>
              <w:spacing w:before="0" w:after="283"/>
              <w:jc w:val="left"/>
              <w:rPr/>
            </w:pPr>
            <w:r>
              <w:rPr/>
              <w:t xml:space="preserve">Brandon Tharpe </w:t>
            </w:r>
          </w:p>
        </w:tc>
        <w:tc>
          <w:tcPr>
            <w:tcW w:w="1100" w:type="dxa"/>
            <w:tcBorders/>
            <w:vAlign w:val="center"/>
          </w:tcPr>
          <w:p>
            <w:pPr>
              <w:pStyle w:val="TableContents"/>
              <w:bidi w:val="0"/>
              <w:spacing w:before="0" w:after="283"/>
              <w:jc w:val="left"/>
              <w:rPr/>
            </w:pPr>
            <w:r>
              <w:rPr/>
              <w:t xml:space="preserve">"Hullu </w:t>
            </w:r>
          </w:p>
        </w:tc>
        <w:tc>
          <w:tcPr>
            <w:tcW w:w="6057"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Star Jones </w:t>
            </w:r>
          </w:p>
        </w:tc>
        <w:tc>
          <w:tcPr>
            <w:tcW w:w="1624" w:type="dxa"/>
            <w:tcBorders/>
            <w:vAlign w:val="center"/>
          </w:tcPr>
          <w:p>
            <w:pPr>
              <w:pStyle w:val="TableContents"/>
              <w:bidi w:val="0"/>
              <w:spacing w:before="0" w:after="283"/>
              <w:jc w:val="left"/>
              <w:rPr/>
            </w:pPr>
            <w:r>
              <w:rPr/>
              <w:t xml:space="preserve">Tuomari Grace Lyford </w:t>
            </w:r>
          </w:p>
        </w:tc>
        <w:tc>
          <w:tcPr>
            <w:tcW w:w="1100" w:type="dxa"/>
            <w:tcBorders/>
            <w:vAlign w:val="center"/>
          </w:tcPr>
          <w:p>
            <w:pPr>
              <w:pStyle w:val="TableContents"/>
              <w:bidi w:val="0"/>
              <w:spacing w:before="0" w:after="283"/>
              <w:jc w:val="left"/>
              <w:rPr/>
            </w:pPr>
            <w:r>
              <w:rPr/>
              <w:t xml:space="preserve">``Pick's &amp; Pakes'' </w:t>
            </w:r>
          </w:p>
        </w:tc>
        <w:tc>
          <w:tcPr>
            <w:tcW w:w="6057" w:type="dxa"/>
            <w:tcBorders/>
            <w:vAlign w:val="center"/>
          </w:tcPr>
          <w:p>
            <w:pPr>
              <w:pStyle w:val="TableContents"/>
              <w:bidi w:val="0"/>
              <w:spacing w:before="0" w:after="283"/>
              <w:jc w:val="left"/>
              <w:rPr/>
            </w:pPr>
            <w:r>
              <w:rPr/>
              <w:t xml:space="preserve">Tuomari Lyford valvoi Stacyn ja herra Piercen välistä patenttioikeudenkäyntiä, joka koski pakea, katso Jonah Pierce. Annettuaan Stacylle patentin pakea varten, hän kertoo Piercelle, ettei kukaan pidä "patenttipeikosta", ja hän saa hänet syytteeseen petoksesta, jopa tarkistamalla hänen patenttivaatimuksensa. </w:t>
            </w:r>
          </w:p>
        </w:tc>
      </w:tr>
      <w:tr>
        <w:trPr/>
        <w:tc>
          <w:tcPr>
            <w:tcW w:w="1424" w:type="dxa"/>
            <w:tcBorders/>
            <w:vAlign w:val="center"/>
          </w:tcPr>
          <w:p>
            <w:pPr>
              <w:pStyle w:val="TableContents"/>
              <w:bidi w:val="0"/>
              <w:spacing w:before="0" w:after="283"/>
              <w:jc w:val="left"/>
              <w:rPr/>
            </w:pPr>
            <w:r>
              <w:rPr/>
              <w:t xml:space="preserve">Ricki Lake </w:t>
            </w:r>
          </w:p>
        </w:tc>
        <w:tc>
          <w:tcPr>
            <w:tcW w:w="1624" w:type="dxa"/>
            <w:tcBorders/>
            <w:vAlign w:val="center"/>
          </w:tcPr>
          <w:p>
            <w:pPr>
              <w:pStyle w:val="TableContents"/>
              <w:bidi w:val="0"/>
              <w:spacing w:before="0" w:after="283"/>
              <w:jc w:val="left"/>
              <w:rPr/>
            </w:pPr>
            <w:r>
              <w:rPr/>
              <w:t xml:space="preserve">Susan Semler </w:t>
            </w:r>
          </w:p>
        </w:tc>
        <w:tc>
          <w:tcPr>
            <w:tcW w:w="1100" w:type="dxa"/>
            <w:tcBorders/>
            <w:vAlign w:val="center"/>
          </w:tcPr>
          <w:p>
            <w:pPr>
              <w:pStyle w:val="TableContents"/>
              <w:bidi w:val="0"/>
              <w:spacing w:before="0" w:after="283"/>
              <w:jc w:val="left"/>
              <w:rPr/>
            </w:pPr>
            <w:r>
              <w:rPr/>
              <w:t xml:space="preserve">"Takaisin kuolleista </w:t>
            </w:r>
          </w:p>
        </w:tc>
        <w:tc>
          <w:tcPr>
            <w:tcW w:w="6057" w:type="dxa"/>
            <w:tcBorders/>
            <w:vAlign w:val="center"/>
          </w:tcPr>
          <w:p>
            <w:pPr>
              <w:pStyle w:val="TableContents"/>
              <w:bidi w:val="0"/>
              <w:spacing w:before="0" w:after="283"/>
              <w:jc w:val="left"/>
              <w:rPr/>
            </w:pPr>
            <w:r>
              <w:rPr/>
              <w:t xml:space="preserve">Selmer kirjoitti nuorille aikuisille ammattimiehille suunnattua neuvontapalstaa kirjailijanimellä Jonathan Noble. Parker puolusti henkilökohtaisesti Semleriä, kun tämä haastoi hänet oikeuteen suojellakseen henkistä omaisuuttaan. Kun Parker oli käyttänyt ``Noblen neuvoja'' kosiskellakseen Semleriä, hän tappoi hahmon ja alkoi kirjoittaa omalla nimellään. </w:t>
            </w:r>
          </w:p>
        </w:tc>
      </w:tr>
      <w:tr>
        <w:trPr/>
        <w:tc>
          <w:tcPr>
            <w:tcW w:w="1424" w:type="dxa"/>
            <w:tcBorders/>
            <w:vAlign w:val="center"/>
          </w:tcPr>
          <w:p>
            <w:pPr>
              <w:pStyle w:val="TableContents"/>
              <w:bidi w:val="0"/>
              <w:spacing w:before="0" w:after="283"/>
              <w:jc w:val="left"/>
              <w:rPr/>
            </w:pPr>
            <w:r>
              <w:rPr/>
              <w:t xml:space="preserve">Chad Lowe </w:t>
            </w:r>
          </w:p>
        </w:tc>
        <w:tc>
          <w:tcPr>
            <w:tcW w:w="1624" w:type="dxa"/>
            <w:tcBorders/>
            <w:vAlign w:val="center"/>
          </w:tcPr>
          <w:p>
            <w:pPr>
              <w:pStyle w:val="TableContents"/>
              <w:bidi w:val="0"/>
              <w:spacing w:before="0" w:after="283"/>
              <w:jc w:val="left"/>
              <w:rPr/>
            </w:pPr>
            <w:r>
              <w:rPr/>
              <w:t xml:space="preserve">Daniel Porter </w:t>
            </w:r>
          </w:p>
        </w:tc>
        <w:tc>
          <w:tcPr>
            <w:tcW w:w="1100" w:type="dxa"/>
            <w:tcBorders/>
            <w:vAlign w:val="center"/>
          </w:tcPr>
          <w:p>
            <w:pPr>
              <w:pStyle w:val="TableContents"/>
              <w:bidi w:val="0"/>
              <w:spacing w:before="0" w:after="283"/>
              <w:jc w:val="left"/>
              <w:rPr/>
            </w:pPr>
            <w:r>
              <w:rPr/>
              <w:t xml:space="preserve">"Takaisin kuolleista </w:t>
            </w:r>
          </w:p>
        </w:tc>
        <w:tc>
          <w:tcPr>
            <w:tcW w:w="6057" w:type="dxa"/>
            <w:tcBorders/>
            <w:vAlign w:val="center"/>
          </w:tcPr>
          <w:p>
            <w:pPr>
              <w:pStyle w:val="TableContents"/>
              <w:bidi w:val="0"/>
              <w:spacing w:before="0" w:after="283"/>
              <w:jc w:val="left"/>
              <w:rPr/>
            </w:pPr>
            <w:r>
              <w:rPr/>
              <w:t xml:space="preserve">Porter kärsi lento-onnettomuuden jälkeen psykogeenisestä tajuttomuudesta ja heräsi siitä juuri ennen kuin tuomari julisti hänet kuolleeksi. Kun Daniel yritti palata vaimonsa luo, tämä haastoi hänet oikeuteen avioerosta. Mies vaati heidän poikansa huoltajuutta, kunnes hän sai selville, että kyseessä oli hänen toinen fugue-tilansa. Daniel perui sitten kanteensa ja antoi vaimolleen täyden huoltajuuden heidän pojastaan. Ennen lähtöään hän ja hänen äitinsä selittivät Janelle, että oli parempi, että hän vetäytyi nyt kuin hylätä poikansa uudelleen. Palattuaan Seattleen Daniel ja hänen äitinsä aikovat käydä hänen tilaansa käsittelevän asiantuntijan luona, jotta hän ymmärtäisi sitä paremmin. </w:t>
            </w:r>
          </w:p>
        </w:tc>
      </w:tr>
      <w:tr>
        <w:trPr/>
        <w:tc>
          <w:tcPr>
            <w:tcW w:w="1424" w:type="dxa"/>
            <w:tcBorders/>
            <w:vAlign w:val="center"/>
          </w:tcPr>
          <w:p>
            <w:pPr>
              <w:pStyle w:val="TableContents"/>
              <w:bidi w:val="0"/>
              <w:spacing w:before="0" w:after="283"/>
              <w:jc w:val="left"/>
              <w:rPr/>
            </w:pPr>
            <w:r>
              <w:rPr/>
              <w:t xml:space="preserve">Cameron Mathison </w:t>
            </w:r>
          </w:p>
        </w:tc>
        <w:tc>
          <w:tcPr>
            <w:tcW w:w="1624" w:type="dxa"/>
            <w:tcBorders/>
            <w:vAlign w:val="center"/>
          </w:tcPr>
          <w:p>
            <w:pPr>
              <w:pStyle w:val="TableContents"/>
              <w:bidi w:val="0"/>
              <w:spacing w:before="0" w:after="283"/>
              <w:jc w:val="left"/>
              <w:rPr/>
            </w:pPr>
            <w:r>
              <w:rPr/>
              <w:t xml:space="preserve">Jonah Pierce </w:t>
            </w:r>
          </w:p>
        </w:tc>
        <w:tc>
          <w:tcPr>
            <w:tcW w:w="1100" w:type="dxa"/>
            <w:tcBorders/>
            <w:vAlign w:val="center"/>
          </w:tcPr>
          <w:p>
            <w:pPr>
              <w:pStyle w:val="TableContents"/>
              <w:bidi w:val="0"/>
              <w:spacing w:before="0" w:after="283"/>
              <w:jc w:val="left"/>
              <w:rPr/>
            </w:pPr>
            <w:r>
              <w:rPr/>
              <w:t xml:space="preserve">``Pick's &amp; Pakes'' </w:t>
            </w:r>
          </w:p>
        </w:tc>
        <w:tc>
          <w:tcPr>
            <w:tcW w:w="6057" w:type="dxa"/>
            <w:tcBorders/>
            <w:vAlign w:val="center"/>
          </w:tcPr>
          <w:p>
            <w:pPr>
              <w:pStyle w:val="TableContents"/>
              <w:bidi w:val="0"/>
              <w:spacing w:before="0" w:after="283"/>
              <w:jc w:val="left"/>
              <w:rPr/>
            </w:pPr>
            <w:r>
              <w:rPr/>
              <w:t xml:space="preserve">Jonah Pierce on "patenttipeikko", joka haastoi Stacyn oikeuteen ja vaati häneltä kakkupatenttia väittäen keksineensä sen. Myöhemmin hänen huijauksensa paljastui hänen pakeensa makutestin aikana, jonka ansiosta Stacy sai pake-patentin. ks. tuomari Lyford. </w:t>
            </w:r>
          </w:p>
        </w:tc>
      </w:tr>
      <w:tr>
        <w:trPr/>
        <w:tc>
          <w:tcPr>
            <w:tcW w:w="1424" w:type="dxa"/>
            <w:tcBorders/>
            <w:vAlign w:val="center"/>
          </w:tcPr>
          <w:p>
            <w:pPr>
              <w:pStyle w:val="TableContents"/>
              <w:bidi w:val="0"/>
              <w:spacing w:before="0" w:after="283"/>
              <w:jc w:val="left"/>
              <w:rPr/>
            </w:pPr>
            <w:r>
              <w:rPr/>
              <w:t xml:space="preserve">MacKenzie Mauzy </w:t>
            </w:r>
          </w:p>
        </w:tc>
        <w:tc>
          <w:tcPr>
            <w:tcW w:w="1624" w:type="dxa"/>
            <w:tcBorders/>
            <w:vAlign w:val="center"/>
          </w:tcPr>
          <w:p>
            <w:pPr>
              <w:pStyle w:val="TableContents"/>
              <w:bidi w:val="0"/>
              <w:spacing w:before="0" w:after="283"/>
              <w:jc w:val="left"/>
              <w:rPr/>
            </w:pPr>
            <w:r>
              <w:rPr/>
              <w:t xml:space="preserve">Tina Orlando </w:t>
            </w:r>
          </w:p>
        </w:tc>
        <w:tc>
          <w:tcPr>
            <w:tcW w:w="1100" w:type="dxa"/>
            <w:tcBorders/>
            <w:vAlign w:val="center"/>
          </w:tcPr>
          <w:p>
            <w:pPr>
              <w:pStyle w:val="TableContents"/>
              <w:bidi w:val="0"/>
              <w:spacing w:before="0" w:after="283"/>
              <w:jc w:val="left"/>
              <w:rPr/>
            </w:pPr>
            <w:r>
              <w:rPr/>
              <w:t xml:space="preserve">"Aloita alusta </w:t>
            </w:r>
          </w:p>
        </w:tc>
        <w:tc>
          <w:tcPr>
            <w:tcW w:w="6057" w:type="dxa"/>
            <w:tcBorders/>
            <w:vAlign w:val="center"/>
          </w:tcPr>
          <w:p>
            <w:pPr>
              <w:pStyle w:val="TableContents"/>
              <w:bidi w:val="0"/>
              <w:spacing w:before="0" w:after="283"/>
              <w:jc w:val="left"/>
              <w:rPr/>
            </w:pPr>
            <w:r>
              <w:rPr/>
              <w:t xml:space="preserve">Jessica Orlandon sisar; katso Candice Accola. Kuvitteellisen Confetti-yhtyeen jäsen, jota syytetään agenttinsa murhasta. Jane puhdisti Tinan nimen yhdistämällä kilpailevan laulajan murhatun miehen boom-boxista löytyneeseen CD-levyyn. </w:t>
            </w:r>
          </w:p>
        </w:tc>
      </w:tr>
      <w:tr>
        <w:trPr/>
        <w:tc>
          <w:tcPr>
            <w:tcW w:w="1424" w:type="dxa"/>
            <w:tcBorders/>
            <w:vAlign w:val="center"/>
          </w:tcPr>
          <w:p>
            <w:pPr>
              <w:pStyle w:val="TableContents"/>
              <w:bidi w:val="0"/>
              <w:spacing w:before="0" w:after="283"/>
              <w:jc w:val="left"/>
              <w:rPr/>
            </w:pPr>
            <w:r>
              <w:rPr/>
              <w:t xml:space="preserve">Liza Minnelli </w:t>
            </w:r>
          </w:p>
        </w:tc>
        <w:tc>
          <w:tcPr>
            <w:tcW w:w="1624" w:type="dxa"/>
            <w:tcBorders/>
            <w:vAlign w:val="center"/>
          </w:tcPr>
          <w:p>
            <w:pPr>
              <w:pStyle w:val="TableContents"/>
              <w:bidi w:val="0"/>
              <w:spacing w:before="0" w:after="283"/>
              <w:jc w:val="left"/>
              <w:rPr/>
            </w:pPr>
            <w:r>
              <w:rPr/>
              <w:t xml:space="preserve">Lily Wells </w:t>
            </w:r>
          </w:p>
        </w:tc>
        <w:tc>
          <w:tcPr>
            <w:tcW w:w="1100" w:type="dxa"/>
            <w:tcBorders/>
            <w:vAlign w:val="center"/>
          </w:tcPr>
          <w:p>
            <w:pPr>
              <w:pStyle w:val="TableContents"/>
              <w:bidi w:val="0"/>
              <w:spacing w:before="0" w:after="283"/>
              <w:jc w:val="left"/>
              <w:rPr/>
            </w:pPr>
            <w:r>
              <w:rPr/>
              <w:t xml:space="preserve">``Make Me a Match'' </w:t>
            </w:r>
          </w:p>
        </w:tc>
        <w:tc>
          <w:tcPr>
            <w:tcW w:w="6057" w:type="dxa"/>
            <w:tcBorders/>
            <w:vAlign w:val="center"/>
          </w:tcPr>
          <w:p>
            <w:pPr>
              <w:pStyle w:val="TableContents"/>
              <w:bidi w:val="0"/>
              <w:spacing w:before="0" w:after="283"/>
              <w:jc w:val="left"/>
              <w:rPr/>
            </w:pPr>
            <w:r>
              <w:rPr/>
              <w:t xml:space="preserve">Katso Delta Burke (Tessa Wells). </w:t>
            </w:r>
          </w:p>
        </w:tc>
      </w:tr>
      <w:tr>
        <w:trPr/>
        <w:tc>
          <w:tcPr>
            <w:tcW w:w="1424" w:type="dxa"/>
            <w:tcBorders/>
            <w:vAlign w:val="center"/>
          </w:tcPr>
          <w:p>
            <w:pPr>
              <w:pStyle w:val="TableContents"/>
              <w:bidi w:val="0"/>
              <w:spacing w:before="0" w:after="283"/>
              <w:jc w:val="left"/>
              <w:rPr/>
            </w:pPr>
            <w:r>
              <w:rPr/>
              <w:t xml:space="preserve">Kathy Najimy </w:t>
            </w:r>
          </w:p>
        </w:tc>
        <w:tc>
          <w:tcPr>
            <w:tcW w:w="1624" w:type="dxa"/>
            <w:tcBorders/>
            <w:vAlign w:val="center"/>
          </w:tcPr>
          <w:p>
            <w:pPr>
              <w:pStyle w:val="TableContents"/>
              <w:bidi w:val="0"/>
              <w:spacing w:before="0" w:after="283"/>
              <w:jc w:val="left"/>
              <w:rPr/>
            </w:pPr>
            <w:r>
              <w:rPr/>
              <w:t xml:space="preserve">Claire Porter </w:t>
            </w:r>
          </w:p>
        </w:tc>
        <w:tc>
          <w:tcPr>
            <w:tcW w:w="1100" w:type="dxa"/>
            <w:tcBorders/>
            <w:vAlign w:val="center"/>
          </w:tcPr>
          <w:p>
            <w:pPr>
              <w:pStyle w:val="TableContents"/>
              <w:bidi w:val="0"/>
              <w:spacing w:before="0" w:after="283"/>
              <w:jc w:val="left"/>
              <w:rPr/>
            </w:pPr>
            <w:r>
              <w:rPr/>
              <w:t xml:space="preserve">"Taikaluoti </w:t>
            </w:r>
          </w:p>
        </w:tc>
        <w:tc>
          <w:tcPr>
            <w:tcW w:w="6057"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Kelly Osbourne </w:t>
            </w:r>
          </w:p>
        </w:tc>
        <w:tc>
          <w:tcPr>
            <w:tcW w:w="1624" w:type="dxa"/>
            <w:tcBorders/>
            <w:vAlign w:val="center"/>
          </w:tcPr>
          <w:p>
            <w:pPr>
              <w:pStyle w:val="TableContents"/>
              <w:bidi w:val="0"/>
              <w:spacing w:before="0" w:after="283"/>
              <w:jc w:val="left"/>
              <w:rPr/>
            </w:pPr>
            <w:r>
              <w:rPr/>
              <w:t xml:space="preserve">Joyce Keck </w:t>
            </w:r>
          </w:p>
        </w:tc>
        <w:tc>
          <w:tcPr>
            <w:tcW w:w="1100" w:type="dxa"/>
            <w:tcBorders/>
            <w:vAlign w:val="center"/>
          </w:tcPr>
          <w:p>
            <w:pPr>
              <w:pStyle w:val="TableContents"/>
              <w:bidi w:val="0"/>
              <w:spacing w:before="0" w:after="283"/>
              <w:jc w:val="left"/>
              <w:rPr/>
            </w:pPr>
            <w:r>
              <w:rPr/>
              <w:t xml:space="preserve">``Jane menee naimisiin'' </w:t>
            </w:r>
          </w:p>
        </w:tc>
        <w:tc>
          <w:tcPr>
            <w:tcW w:w="6057"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Jake Pavelka </w:t>
            </w:r>
          </w:p>
        </w:tc>
        <w:tc>
          <w:tcPr>
            <w:tcW w:w="1624" w:type="dxa"/>
            <w:tcBorders/>
            <w:vAlign w:val="center"/>
          </w:tcPr>
          <w:p>
            <w:pPr>
              <w:pStyle w:val="TableContents"/>
              <w:bidi w:val="0"/>
              <w:spacing w:before="0" w:after="283"/>
              <w:jc w:val="left"/>
              <w:rPr/>
            </w:pPr>
            <w:r>
              <w:rPr/>
              <w:t xml:space="preserve">Toby Davlin </w:t>
            </w:r>
          </w:p>
        </w:tc>
        <w:tc>
          <w:tcPr>
            <w:tcW w:w="1100" w:type="dxa"/>
            <w:tcBorders/>
            <w:vAlign w:val="center"/>
          </w:tcPr>
          <w:p>
            <w:pPr>
              <w:pStyle w:val="TableContents"/>
              <w:bidi w:val="0"/>
              <w:spacing w:before="0" w:after="283"/>
              <w:jc w:val="left"/>
              <w:rPr/>
            </w:pPr>
            <w:r>
              <w:rPr/>
              <w:t xml:space="preserve">"Hyvä suru </w:t>
            </w:r>
          </w:p>
        </w:tc>
        <w:tc>
          <w:tcPr>
            <w:tcW w:w="6057" w:type="dxa"/>
            <w:tcBorders/>
            <w:vAlign w:val="center"/>
          </w:tcPr>
          <w:p>
            <w:pPr>
              <w:pStyle w:val="TableContents"/>
              <w:bidi w:val="0"/>
              <w:spacing w:before="0" w:after="283"/>
              <w:jc w:val="left"/>
              <w:rPr/>
            </w:pPr>
            <w:r>
              <w:rPr/>
              <w:t xml:space="preserve">Toby Davlin, kosija Finding the One -deittiohjelmassa, jonka tuottaja on haastettu oikeuteen "tahallisesta henkisen vahingon aiheuttamisesta", kun Toby hylkää yhden poikamiehen toisen takia. </w:t>
            </w:r>
          </w:p>
        </w:tc>
      </w:tr>
      <w:tr>
        <w:trPr/>
        <w:tc>
          <w:tcPr>
            <w:tcW w:w="1424" w:type="dxa"/>
            <w:tcBorders/>
            <w:vAlign w:val="center"/>
          </w:tcPr>
          <w:p>
            <w:pPr>
              <w:pStyle w:val="TableContents"/>
              <w:bidi w:val="0"/>
              <w:spacing w:before="0" w:after="283"/>
              <w:jc w:val="left"/>
              <w:rPr/>
            </w:pPr>
            <w:r>
              <w:rPr>
                <w:color w:val="A9A9A9"/>
              </w:rPr>
              <w:t xml:space="preserve">Teri </w:t>
            </w:r>
            <w:r>
              <w:rPr/>
              <w:t xml:space="preserve">Polo </w:t>
            </w:r>
          </w:p>
        </w:tc>
        <w:tc>
          <w:tcPr>
            <w:tcW w:w="1624" w:type="dxa"/>
            <w:tcBorders/>
            <w:vAlign w:val="center"/>
          </w:tcPr>
          <w:p>
            <w:pPr>
              <w:pStyle w:val="TableContents"/>
              <w:bidi w:val="0"/>
              <w:spacing w:before="0" w:after="283"/>
              <w:jc w:val="left"/>
              <w:rPr/>
            </w:pPr>
            <w:r>
              <w:rPr/>
              <w:t xml:space="preserve">Jillian Ford </w:t>
            </w:r>
          </w:p>
        </w:tc>
        <w:tc>
          <w:tcPr>
            <w:tcW w:w="1100" w:type="dxa"/>
            <w:tcBorders/>
            <w:vAlign w:val="center"/>
          </w:tcPr>
          <w:p>
            <w:pPr>
              <w:pStyle w:val="TableContents"/>
              <w:bidi w:val="0"/>
              <w:spacing w:before="0" w:after="283"/>
              <w:jc w:val="left"/>
              <w:rPr/>
            </w:pPr>
            <w:r>
              <w:rPr/>
              <w:t xml:space="preserve">"Taikaluoti </w:t>
            </w:r>
          </w:p>
        </w:tc>
        <w:tc>
          <w:tcPr>
            <w:tcW w:w="6057"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John Ratzenberger </w:t>
            </w:r>
          </w:p>
        </w:tc>
        <w:tc>
          <w:tcPr>
            <w:tcW w:w="1624" w:type="dxa"/>
            <w:tcBorders/>
            <w:vAlign w:val="center"/>
          </w:tcPr>
          <w:p>
            <w:pPr>
              <w:pStyle w:val="TableContents"/>
              <w:bidi w:val="0"/>
              <w:spacing w:before="0" w:after="283"/>
              <w:jc w:val="left"/>
              <w:rPr/>
            </w:pPr>
            <w:r>
              <w:rPr/>
              <w:t xml:space="preserve">Larry Kaswell </w:t>
            </w:r>
          </w:p>
        </w:tc>
        <w:tc>
          <w:tcPr>
            <w:tcW w:w="1100" w:type="dxa"/>
            <w:tcBorders/>
            <w:vAlign w:val="center"/>
          </w:tcPr>
          <w:p>
            <w:pPr>
              <w:pStyle w:val="TableContents"/>
              <w:bidi w:val="0"/>
              <w:spacing w:before="0" w:after="283"/>
              <w:jc w:val="left"/>
              <w:rPr>
                <w:sz w:val="4"/>
                <w:szCs w:val="4"/>
              </w:rPr>
            </w:pPr>
            <w:r>
              <w:rPr>
                <w:sz w:val="4"/>
                <w:szCs w:val="4"/>
              </w:rPr>
            </w:r>
          </w:p>
        </w:tc>
        <w:tc>
          <w:tcPr>
            <w:tcW w:w="6057" w:type="dxa"/>
            <w:tcBorders/>
            <w:vAlign w:val="center"/>
          </w:tcPr>
          <w:p>
            <w:pPr>
              <w:pStyle w:val="TableContents"/>
              <w:bidi w:val="0"/>
              <w:spacing w:before="0" w:after="283"/>
              <w:jc w:val="left"/>
              <w:rPr/>
            </w:pPr>
            <w:r>
              <w:rPr/>
              <w:t xml:space="preserve">Kimin isä </w:t>
            </w:r>
          </w:p>
        </w:tc>
      </w:tr>
      <w:tr>
        <w:trPr/>
        <w:tc>
          <w:tcPr>
            <w:tcW w:w="1424" w:type="dxa"/>
            <w:tcBorders/>
            <w:vAlign w:val="center"/>
          </w:tcPr>
          <w:p>
            <w:pPr>
              <w:pStyle w:val="TableContents"/>
              <w:bidi w:val="0"/>
              <w:spacing w:before="0" w:after="283"/>
              <w:jc w:val="left"/>
              <w:rPr/>
            </w:pPr>
            <w:r>
              <w:rPr/>
              <w:t xml:space="preserve">LeAnn Rimes </w:t>
            </w:r>
          </w:p>
        </w:tc>
        <w:tc>
          <w:tcPr>
            <w:tcW w:w="1624" w:type="dxa"/>
            <w:tcBorders/>
            <w:vAlign w:val="center"/>
          </w:tcPr>
          <w:p>
            <w:pPr>
              <w:pStyle w:val="TableContents"/>
              <w:bidi w:val="0"/>
              <w:spacing w:before="0" w:after="283"/>
              <w:jc w:val="left"/>
              <w:rPr/>
            </w:pPr>
            <w:r>
              <w:rPr/>
              <w:t xml:space="preserve">Lana Kline </w:t>
            </w:r>
          </w:p>
        </w:tc>
        <w:tc>
          <w:tcPr>
            <w:tcW w:w="1100" w:type="dxa"/>
            <w:tcBorders/>
            <w:vAlign w:val="center"/>
          </w:tcPr>
          <w:p>
            <w:pPr>
              <w:pStyle w:val="TableContents"/>
              <w:bidi w:val="0"/>
              <w:spacing w:before="0" w:after="283"/>
              <w:jc w:val="left"/>
              <w:rPr/>
            </w:pPr>
            <w:r>
              <w:rPr/>
              <w:t xml:space="preserve">``Hit and Run'' </w:t>
            </w:r>
          </w:p>
        </w:tc>
        <w:tc>
          <w:tcPr>
            <w:tcW w:w="6057" w:type="dxa"/>
            <w:tcBorders/>
            <w:vAlign w:val="center"/>
          </w:tcPr>
          <w:p>
            <w:pPr>
              <w:pStyle w:val="TableContents"/>
              <w:bidi w:val="0"/>
              <w:spacing w:before="0" w:after="283"/>
              <w:jc w:val="left"/>
              <w:rPr/>
            </w:pPr>
            <w:r>
              <w:rPr/>
              <w:t xml:space="preserve">Katso Nick Zano (Tim Kline) </w:t>
            </w:r>
          </w:p>
        </w:tc>
      </w:tr>
      <w:tr>
        <w:trPr/>
        <w:tc>
          <w:tcPr>
            <w:tcW w:w="1424" w:type="dxa"/>
            <w:tcBorders/>
            <w:vAlign w:val="center"/>
          </w:tcPr>
          <w:p>
            <w:pPr>
              <w:pStyle w:val="TableContents"/>
              <w:bidi w:val="0"/>
              <w:spacing w:before="0" w:after="283"/>
              <w:jc w:val="left"/>
              <w:rPr/>
            </w:pPr>
            <w:r>
              <w:rPr/>
              <w:t xml:space="preserve">Cybill Shepherd </w:t>
            </w:r>
          </w:p>
        </w:tc>
        <w:tc>
          <w:tcPr>
            <w:tcW w:w="1624" w:type="dxa"/>
            <w:tcBorders/>
            <w:vAlign w:val="center"/>
          </w:tcPr>
          <w:p>
            <w:pPr>
              <w:pStyle w:val="TableContents"/>
              <w:bidi w:val="0"/>
              <w:spacing w:before="0" w:after="283"/>
              <w:jc w:val="left"/>
              <w:rPr/>
            </w:pPr>
            <w:r>
              <w:rPr/>
              <w:t xml:space="preserve">Ellie Tannen </w:t>
            </w:r>
          </w:p>
        </w:tc>
        <w:tc>
          <w:tcPr>
            <w:tcW w:w="1100" w:type="dxa"/>
            <w:tcBorders/>
            <w:vAlign w:val="center"/>
          </w:tcPr>
          <w:p>
            <w:pPr>
              <w:pStyle w:val="TableContents"/>
              <w:bidi w:val="0"/>
              <w:spacing w:before="0" w:after="283"/>
              <w:jc w:val="left"/>
              <w:rPr/>
            </w:pPr>
            <w:r>
              <w:rPr/>
              <w:t xml:space="preserve">``Queen of Mean'' </w:t>
            </w:r>
          </w:p>
        </w:tc>
        <w:tc>
          <w:tcPr>
            <w:tcW w:w="6057" w:type="dxa"/>
            <w:tcBorders/>
            <w:vAlign w:val="center"/>
          </w:tcPr>
          <w:p>
            <w:pPr>
              <w:pStyle w:val="TableContents"/>
              <w:bidi w:val="0"/>
              <w:spacing w:before="0" w:after="283"/>
              <w:jc w:val="left"/>
              <w:rPr/>
            </w:pPr>
            <w:r>
              <w:rPr/>
              <w:t xml:space="preserve">Tannen on huippumuotisuunnittelija, joka on kuuluisa maineestaan "totaalisena hirviönä". Hän haastaa oikeuteen entisen avustajansa, joka kirjoitti kirjan, joka olisi paljastanut Tannenin rappeuttavan silmäsairauden. </w:t>
            </w:r>
          </w:p>
        </w:tc>
      </w:tr>
      <w:tr>
        <w:trPr/>
        <w:tc>
          <w:tcPr>
            <w:tcW w:w="1424" w:type="dxa"/>
            <w:tcBorders/>
            <w:vAlign w:val="center"/>
          </w:tcPr>
          <w:p>
            <w:pPr>
              <w:pStyle w:val="TableContents"/>
              <w:bidi w:val="0"/>
              <w:spacing w:before="0" w:after="283"/>
              <w:jc w:val="left"/>
              <w:rPr/>
            </w:pPr>
            <w:r>
              <w:rPr/>
              <w:t xml:space="preserve">Lauren Stamile </w:t>
            </w:r>
          </w:p>
        </w:tc>
        <w:tc>
          <w:tcPr>
            <w:tcW w:w="1624" w:type="dxa"/>
            <w:tcBorders/>
            <w:vAlign w:val="center"/>
          </w:tcPr>
          <w:p>
            <w:pPr>
              <w:pStyle w:val="TableContents"/>
              <w:bidi w:val="0"/>
              <w:spacing w:before="0" w:after="283"/>
              <w:jc w:val="left"/>
              <w:rPr/>
            </w:pPr>
            <w:r>
              <w:rPr/>
              <w:t xml:space="preserve">Charlotte Perkins </w:t>
            </w:r>
          </w:p>
        </w:tc>
        <w:tc>
          <w:tcPr>
            <w:tcW w:w="1100" w:type="dxa"/>
            <w:tcBorders/>
            <w:vAlign w:val="center"/>
          </w:tcPr>
          <w:p>
            <w:pPr>
              <w:pStyle w:val="TableContents"/>
              <w:bidi w:val="0"/>
              <w:spacing w:before="0" w:after="283"/>
              <w:jc w:val="left"/>
              <w:rPr/>
            </w:pPr>
            <w:r>
              <w:rPr/>
              <w:t xml:space="preserve">``Viime vuoden malli'' </w:t>
            </w:r>
          </w:p>
        </w:tc>
        <w:tc>
          <w:tcPr>
            <w:tcW w:w="6057" w:type="dxa"/>
            <w:tcBorders/>
            <w:vAlign w:val="center"/>
          </w:tcPr>
          <w:p>
            <w:pPr>
              <w:pStyle w:val="TableContents"/>
              <w:bidi w:val="0"/>
              <w:spacing w:before="0" w:after="283"/>
              <w:jc w:val="left"/>
              <w:rPr/>
            </w:pPr>
            <w:r>
              <w:rPr/>
              <w:t xml:space="preserve">Perkins on lääkkeiden myyntiedustaja, joka alennettiin asiakaspalveluun. Perkins nosti kanteen seksuaalisesta häirinnästä. Jane ja Kim väittivät, että Perkinsin yritys piti yllä työpaikkaa, jossa kannustettiin naispuolisia myyntiedustajia pukeutumaan provosoivasti ja flirttailemaan lääkäreiden kanssa, mistä Perkins kieltäytyi. Perkins sai miljoonien dollarien korvauksen. </w:t>
            </w:r>
          </w:p>
        </w:tc>
      </w:tr>
      <w:tr>
        <w:trPr/>
        <w:tc>
          <w:tcPr>
            <w:tcW w:w="1424" w:type="dxa"/>
            <w:tcBorders/>
            <w:vAlign w:val="center"/>
          </w:tcPr>
          <w:p>
            <w:pPr>
              <w:pStyle w:val="TableContents"/>
              <w:bidi w:val="0"/>
              <w:spacing w:before="0" w:after="283"/>
              <w:jc w:val="left"/>
              <w:rPr/>
            </w:pPr>
            <w:r>
              <w:rPr/>
              <w:t xml:space="preserve">David Sutcliffe </w:t>
            </w:r>
          </w:p>
        </w:tc>
        <w:tc>
          <w:tcPr>
            <w:tcW w:w="1624" w:type="dxa"/>
            <w:tcBorders/>
            <w:vAlign w:val="center"/>
          </w:tcPr>
          <w:p>
            <w:pPr>
              <w:pStyle w:val="TableContents"/>
              <w:bidi w:val="0"/>
              <w:spacing w:before="0" w:after="283"/>
              <w:jc w:val="left"/>
              <w:rPr/>
            </w:pPr>
            <w:r>
              <w:rPr/>
              <w:t xml:space="preserve">Charles Ellis </w:t>
            </w:r>
          </w:p>
        </w:tc>
        <w:tc>
          <w:tcPr>
            <w:tcW w:w="1100" w:type="dxa"/>
            <w:tcBorders/>
            <w:vAlign w:val="center"/>
          </w:tcPr>
          <w:p>
            <w:pPr>
              <w:pStyle w:val="TableContents"/>
              <w:bidi w:val="0"/>
              <w:spacing w:before="0" w:after="283"/>
              <w:jc w:val="left"/>
              <w:rPr/>
            </w:pPr>
            <w:r>
              <w:rPr/>
              <w:t xml:space="preserve">Pitkä tie Napaan'' </w:t>
            </w:r>
          </w:p>
        </w:tc>
        <w:tc>
          <w:tcPr>
            <w:tcW w:w="6057" w:type="dxa"/>
            <w:tcBorders/>
            <w:vAlign w:val="center"/>
          </w:tcPr>
          <w:p>
            <w:pPr>
              <w:pStyle w:val="TableContents"/>
              <w:bidi w:val="0"/>
              <w:spacing w:before="0" w:after="283"/>
              <w:jc w:val="left"/>
              <w:rPr/>
            </w:pPr>
            <w:r>
              <w:rPr/>
              <w:t xml:space="preserve">Katso Vivica A. Fox (Maria Ellis) </w:t>
            </w:r>
          </w:p>
        </w:tc>
      </w:tr>
      <w:tr>
        <w:trPr/>
        <w:tc>
          <w:tcPr>
            <w:tcW w:w="1424" w:type="dxa"/>
            <w:tcBorders/>
            <w:vAlign w:val="center"/>
          </w:tcPr>
          <w:p>
            <w:pPr>
              <w:pStyle w:val="TableContents"/>
              <w:bidi w:val="0"/>
              <w:spacing w:before="0" w:after="283"/>
              <w:jc w:val="left"/>
              <w:rPr/>
            </w:pPr>
            <w:r>
              <w:rPr/>
              <w:t xml:space="preserve">Wanda Sykes </w:t>
            </w:r>
          </w:p>
        </w:tc>
        <w:tc>
          <w:tcPr>
            <w:tcW w:w="1624" w:type="dxa"/>
            <w:tcBorders/>
            <w:vAlign w:val="center"/>
          </w:tcPr>
          <w:p>
            <w:pPr>
              <w:pStyle w:val="TableContents"/>
              <w:bidi w:val="0"/>
              <w:spacing w:before="0" w:after="283"/>
              <w:jc w:val="left"/>
              <w:rPr/>
            </w:pPr>
            <w:r>
              <w:rPr/>
              <w:t xml:space="preserve">Tuomari Yvonne Wright </w:t>
            </w:r>
          </w:p>
        </w:tc>
        <w:tc>
          <w:tcPr>
            <w:tcW w:w="1100" w:type="dxa"/>
            <w:tcBorders/>
            <w:vAlign w:val="center"/>
          </w:tcPr>
          <w:p>
            <w:pPr>
              <w:pStyle w:val="TableContents"/>
              <w:bidi w:val="0"/>
              <w:spacing w:before="0" w:after="283"/>
              <w:jc w:val="left"/>
              <w:rPr/>
            </w:pPr>
            <w:r>
              <w:rPr/>
              <w:t xml:space="preserve">``Prom'' </w:t>
            </w:r>
          </w:p>
        </w:tc>
        <w:tc>
          <w:tcPr>
            <w:tcW w:w="6057" w:type="dxa"/>
            <w:tcBorders/>
            <w:vAlign w:val="center"/>
          </w:tcPr>
          <w:p>
            <w:pPr>
              <w:pStyle w:val="TableContents"/>
              <w:bidi w:val="0"/>
              <w:spacing w:before="0" w:after="283"/>
              <w:jc w:val="left"/>
              <w:rPr/>
            </w:pPr>
            <w:r>
              <w:rPr/>
              <w:t xml:space="preserve">Ärtyisä tuomari, joka käsittelee teini-ikäisen naisen tapausta, jota ei päästetä lukion tanssiaisiin, koska hän on lesbo ja haluaa tuoda mukanaan naisseuralaisen. </w:t>
            </w:r>
          </w:p>
        </w:tc>
      </w:tr>
      <w:tr>
        <w:trPr/>
        <w:tc>
          <w:tcPr>
            <w:tcW w:w="1424" w:type="dxa"/>
            <w:tcBorders/>
            <w:vAlign w:val="center"/>
          </w:tcPr>
          <w:p>
            <w:pPr>
              <w:pStyle w:val="TableContents"/>
              <w:bidi w:val="0"/>
              <w:spacing w:before="0" w:after="283"/>
              <w:jc w:val="left"/>
              <w:rPr/>
            </w:pPr>
            <w:r>
              <w:rPr/>
              <w:t xml:space="preserve">Gina Torres </w:t>
            </w:r>
          </w:p>
        </w:tc>
        <w:tc>
          <w:tcPr>
            <w:tcW w:w="1624" w:type="dxa"/>
            <w:tcBorders/>
            <w:vAlign w:val="center"/>
          </w:tcPr>
          <w:p>
            <w:pPr>
              <w:pStyle w:val="TableContents"/>
              <w:bidi w:val="0"/>
              <w:spacing w:before="0" w:after="283"/>
              <w:jc w:val="left"/>
              <w:rPr/>
            </w:pPr>
            <w:r>
              <w:rPr/>
              <w:t xml:space="preserve">Diana Hall </w:t>
            </w:r>
          </w:p>
        </w:tc>
        <w:tc>
          <w:tcPr>
            <w:tcW w:w="1100" w:type="dxa"/>
            <w:tcBorders/>
            <w:vAlign w:val="center"/>
          </w:tcPr>
          <w:p>
            <w:pPr>
              <w:pStyle w:val="TableContents"/>
              <w:bidi w:val="0"/>
              <w:spacing w:before="0" w:after="283"/>
              <w:jc w:val="left"/>
              <w:rPr/>
            </w:pPr>
            <w:r>
              <w:rPr/>
              <w:t xml:space="preserve">``Make Me a Match'' </w:t>
            </w:r>
          </w:p>
        </w:tc>
        <w:tc>
          <w:tcPr>
            <w:tcW w:w="6057"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Steve Valentine </w:t>
            </w:r>
          </w:p>
        </w:tc>
        <w:tc>
          <w:tcPr>
            <w:tcW w:w="1624" w:type="dxa"/>
            <w:tcBorders/>
            <w:vAlign w:val="center"/>
          </w:tcPr>
          <w:p>
            <w:pPr>
              <w:pStyle w:val="TableContents"/>
              <w:bidi w:val="0"/>
              <w:spacing w:before="0" w:after="283"/>
              <w:jc w:val="left"/>
              <w:rPr/>
            </w:pPr>
            <w:r>
              <w:rPr/>
              <w:t xml:space="preserve">Henri Malik </w:t>
            </w:r>
          </w:p>
        </w:tc>
        <w:tc>
          <w:tcPr>
            <w:tcW w:w="1100" w:type="dxa"/>
            <w:tcBorders/>
            <w:vAlign w:val="center"/>
          </w:tcPr>
          <w:p>
            <w:pPr>
              <w:pStyle w:val="TableContents"/>
              <w:bidi w:val="0"/>
              <w:spacing w:before="0" w:after="283"/>
              <w:jc w:val="left"/>
              <w:rPr/>
            </w:pPr>
            <w:r>
              <w:rPr/>
              <w:t xml:space="preserve">"The Dress </w:t>
            </w:r>
          </w:p>
        </w:tc>
        <w:tc>
          <w:tcPr>
            <w:tcW w:w="6057"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Nia Vardalos </w:t>
            </w:r>
          </w:p>
        </w:tc>
        <w:tc>
          <w:tcPr>
            <w:tcW w:w="1624" w:type="dxa"/>
            <w:tcBorders/>
            <w:vAlign w:val="center"/>
          </w:tcPr>
          <w:p>
            <w:pPr>
              <w:pStyle w:val="TableContents"/>
              <w:bidi w:val="0"/>
              <w:spacing w:before="0" w:after="283"/>
              <w:jc w:val="left"/>
              <w:rPr/>
            </w:pPr>
            <w:r>
              <w:rPr/>
              <w:t xml:space="preserve">Lisa Shane </w:t>
            </w:r>
          </w:p>
        </w:tc>
        <w:tc>
          <w:tcPr>
            <w:tcW w:w="1100" w:type="dxa"/>
            <w:tcBorders/>
            <w:vAlign w:val="center"/>
          </w:tcPr>
          <w:p>
            <w:pPr>
              <w:pStyle w:val="TableContents"/>
              <w:bidi w:val="0"/>
              <w:spacing w:before="0" w:after="283"/>
              <w:jc w:val="left"/>
              <w:rPr/>
            </w:pPr>
            <w:r>
              <w:rPr/>
              <w:t xml:space="preserve">"Mitä jos? </w:t>
            </w:r>
          </w:p>
        </w:tc>
        <w:tc>
          <w:tcPr>
            <w:tcW w:w="6057"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Wendy Williams </w:t>
            </w:r>
          </w:p>
        </w:tc>
        <w:tc>
          <w:tcPr>
            <w:tcW w:w="1624" w:type="dxa"/>
            <w:tcBorders/>
            <w:vAlign w:val="center"/>
          </w:tcPr>
          <w:p>
            <w:pPr>
              <w:pStyle w:val="TableContents"/>
              <w:bidi w:val="0"/>
              <w:spacing w:before="0" w:after="283"/>
              <w:jc w:val="left"/>
              <w:rPr/>
            </w:pPr>
            <w:r>
              <w:rPr/>
              <w:t xml:space="preserve">Tuomari Mary Rudd </w:t>
            </w:r>
          </w:p>
        </w:tc>
        <w:tc>
          <w:tcPr>
            <w:tcW w:w="1100" w:type="dxa"/>
            <w:tcBorders/>
            <w:vAlign w:val="center"/>
          </w:tcPr>
          <w:p>
            <w:pPr>
              <w:pStyle w:val="TableContents"/>
              <w:bidi w:val="0"/>
              <w:spacing w:before="0" w:after="283"/>
              <w:jc w:val="left"/>
              <w:rPr/>
            </w:pPr>
            <w:r>
              <w:rPr/>
              <w:t xml:space="preserve">``Hit and Run'' </w:t>
            </w:r>
          </w:p>
        </w:tc>
        <w:tc>
          <w:tcPr>
            <w:tcW w:w="6057" w:type="dxa"/>
            <w:tcBorders/>
            <w:vAlign w:val="center"/>
          </w:tcPr>
          <w:p>
            <w:pPr>
              <w:pStyle w:val="TableContents"/>
              <w:bidi w:val="0"/>
              <w:spacing w:before="0" w:after="283"/>
              <w:jc w:val="left"/>
              <w:rPr/>
            </w:pPr>
            <w:r>
              <w:rPr/>
              <w:t xml:space="preserve">Tuomari Rudd toimii puheenjohtajana ``booty call'' -tapauksessa. </w:t>
            </w:r>
          </w:p>
        </w:tc>
      </w:tr>
      <w:tr>
        <w:trPr/>
        <w:tc>
          <w:tcPr>
            <w:tcW w:w="1424" w:type="dxa"/>
            <w:tcBorders/>
            <w:vAlign w:val="center"/>
          </w:tcPr>
          <w:p>
            <w:pPr>
              <w:pStyle w:val="TableContents"/>
              <w:bidi w:val="0"/>
              <w:spacing w:before="0" w:after="283"/>
              <w:jc w:val="left"/>
              <w:rPr/>
            </w:pPr>
            <w:r>
              <w:rPr/>
              <w:t xml:space="preserve">Chuck Woolery </w:t>
            </w:r>
          </w:p>
        </w:tc>
        <w:tc>
          <w:tcPr>
            <w:tcW w:w="1624" w:type="dxa"/>
            <w:tcBorders/>
            <w:vAlign w:val="center"/>
          </w:tcPr>
          <w:p>
            <w:pPr>
              <w:pStyle w:val="TableContents"/>
              <w:bidi w:val="0"/>
              <w:spacing w:before="0" w:after="283"/>
              <w:jc w:val="left"/>
              <w:rPr/>
            </w:pPr>
            <w:r>
              <w:rPr/>
              <w:t xml:space="preserve">Hän itse </w:t>
            </w:r>
          </w:p>
        </w:tc>
        <w:tc>
          <w:tcPr>
            <w:tcW w:w="1100" w:type="dxa"/>
            <w:tcBorders/>
            <w:vAlign w:val="center"/>
          </w:tcPr>
          <w:p>
            <w:pPr>
              <w:pStyle w:val="TableContents"/>
              <w:bidi w:val="0"/>
              <w:spacing w:before="0" w:after="283"/>
              <w:jc w:val="left"/>
              <w:rPr/>
            </w:pPr>
            <w:r>
              <w:rPr/>
              <w:t xml:space="preserve">``Do Over'' </w:t>
            </w:r>
          </w:p>
        </w:tc>
        <w:tc>
          <w:tcPr>
            <w:tcW w:w="6057" w:type="dxa"/>
            <w:tcBorders/>
            <w:vAlign w:val="center"/>
          </w:tcPr>
          <w:p>
            <w:pPr>
              <w:pStyle w:val="TableContents"/>
              <w:bidi w:val="0"/>
              <w:spacing w:before="0" w:after="283"/>
              <w:jc w:val="left"/>
              <w:rPr/>
            </w:pPr>
            <w:r>
              <w:rPr/>
              <w:t xml:space="preserve">Hän esiintyy yhdessä Janen unessa gameshow-juontajana, - </w:t>
            </w:r>
          </w:p>
        </w:tc>
      </w:tr>
      <w:tr>
        <w:trPr/>
        <w:tc>
          <w:tcPr>
            <w:tcW w:w="1424" w:type="dxa"/>
            <w:tcBorders/>
            <w:vAlign w:val="center"/>
          </w:tcPr>
          <w:p>
            <w:pPr>
              <w:pStyle w:val="TableContents"/>
              <w:bidi w:val="0"/>
              <w:spacing w:before="0" w:after="283"/>
              <w:jc w:val="left"/>
              <w:rPr/>
            </w:pPr>
            <w:r>
              <w:rPr/>
              <w:t xml:space="preserve">Nick Zano </w:t>
            </w:r>
          </w:p>
        </w:tc>
        <w:tc>
          <w:tcPr>
            <w:tcW w:w="1624" w:type="dxa"/>
            <w:tcBorders/>
            <w:vAlign w:val="center"/>
          </w:tcPr>
          <w:p>
            <w:pPr>
              <w:pStyle w:val="TableContents"/>
              <w:bidi w:val="0"/>
              <w:spacing w:before="0" w:after="283"/>
              <w:jc w:val="left"/>
              <w:rPr/>
            </w:pPr>
            <w:r>
              <w:rPr/>
              <w:t xml:space="preserve">Tim Kline </w:t>
            </w:r>
          </w:p>
        </w:tc>
        <w:tc>
          <w:tcPr>
            <w:tcW w:w="1100" w:type="dxa"/>
            <w:tcBorders/>
            <w:vAlign w:val="center"/>
          </w:tcPr>
          <w:p>
            <w:pPr>
              <w:pStyle w:val="TableContents"/>
              <w:bidi w:val="0"/>
              <w:spacing w:before="0" w:after="283"/>
              <w:jc w:val="left"/>
              <w:rPr/>
            </w:pPr>
            <w:r>
              <w:rPr/>
              <w:t xml:space="preserve">``Hit and Run'' </w:t>
            </w:r>
          </w:p>
        </w:tc>
        <w:tc>
          <w:tcPr>
            <w:tcW w:w="6057" w:type="dxa"/>
            <w:tcBorders/>
            <w:vAlign w:val="center"/>
          </w:tcPr>
          <w:p>
            <w:pPr>
              <w:pStyle w:val="TableContents"/>
              <w:bidi w:val="0"/>
              <w:spacing w:before="0" w:after="283"/>
              <w:jc w:val="left"/>
              <w:rPr/>
            </w:pPr>
            <w:r>
              <w:rPr/>
              <w:t xml:space="preserve">Esiintyy kuuluisana näyttelijänä, jota syytetään yliajosta, jonka seurauksena lapsi kuolee. Hänen vaimonsa Lana on avaintodistaja. Katso LeAnn Rimes (Lana Kline).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Jillian Fordia Drop Dead Diva -sarjassa.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99"/>
        <w:gridCol w:w="1298"/>
        <w:gridCol w:w="1003"/>
        <w:gridCol w:w="1198"/>
        <w:gridCol w:w="5507"/>
      </w:tblGrid>
      <w:tr>
        <w:trPr/>
        <w:tc>
          <w:tcPr>
            <w:tcW w:w="1199" w:type="dxa"/>
            <w:tcBorders/>
            <w:vAlign w:val="center"/>
          </w:tcPr>
          <w:p>
            <w:pPr>
              <w:pStyle w:val="TableHeading"/>
              <w:suppressLineNumbers/>
              <w:bidi w:val="0"/>
              <w:spacing w:before="0" w:after="283"/>
              <w:jc w:val="center"/>
              <w:rPr/>
            </w:pPr>
            <w:r>
              <w:rPr/>
              <w:t xml:space="preserve">piilota hahmo </w:t>
            </w:r>
          </w:p>
        </w:tc>
        <w:tc>
          <w:tcPr>
            <w:tcW w:w="1298" w:type="dxa"/>
            <w:tcBorders/>
            <w:vAlign w:val="center"/>
          </w:tcPr>
          <w:p>
            <w:pPr>
              <w:pStyle w:val="TableHeading"/>
              <w:suppressLineNumbers/>
              <w:bidi w:val="0"/>
              <w:spacing w:before="0" w:after="283"/>
              <w:jc w:val="center"/>
              <w:rPr/>
            </w:pPr>
            <w:r>
              <w:rPr/>
              <w:t xml:space="preserve">Näyttelijä / näyttelijä </w:t>
            </w:r>
          </w:p>
        </w:tc>
        <w:tc>
          <w:tcPr>
            <w:tcW w:w="1003" w:type="dxa"/>
            <w:tcBorders/>
            <w:vAlign w:val="center"/>
          </w:tcPr>
          <w:p>
            <w:pPr>
              <w:pStyle w:val="TableHeading"/>
              <w:suppressLineNumbers/>
              <w:bidi w:val="0"/>
              <w:spacing w:before="0" w:after="283"/>
              <w:jc w:val="center"/>
              <w:rPr/>
            </w:pPr>
            <w:r>
              <w:rPr/>
              <w:t xml:space="preserve">Pääosissa kaudet </w:t>
            </w:r>
          </w:p>
        </w:tc>
        <w:tc>
          <w:tcPr>
            <w:tcW w:w="1198" w:type="dxa"/>
            <w:tcBorders/>
            <w:vAlign w:val="center"/>
          </w:tcPr>
          <w:p>
            <w:pPr>
              <w:pStyle w:val="TableHeading"/>
              <w:suppressLineNumbers/>
              <w:bidi w:val="0"/>
              <w:spacing w:before="0" w:after="283"/>
              <w:jc w:val="center"/>
              <w:rPr/>
            </w:pPr>
            <w:r>
              <w:rPr/>
              <w:t xml:space="preserve">Toistuvat kaudet </w:t>
            </w:r>
          </w:p>
        </w:tc>
        <w:tc>
          <w:tcPr>
            <w:tcW w:w="5507" w:type="dxa"/>
            <w:tcBorders/>
            <w:vAlign w:val="center"/>
          </w:tcPr>
          <w:p>
            <w:pPr>
              <w:pStyle w:val="TableHeading"/>
              <w:suppressLineNumbers/>
              <w:bidi w:val="0"/>
              <w:spacing w:before="0" w:after="283"/>
              <w:jc w:val="center"/>
              <w:rPr/>
            </w:pPr>
            <w:r>
              <w:rPr/>
              <w:t xml:space="preserve">Jaksojen lukumäärä </w:t>
            </w:r>
          </w:p>
        </w:tc>
      </w:tr>
      <w:tr>
        <w:trPr/>
        <w:tc>
          <w:tcPr>
            <w:tcW w:w="1199" w:type="dxa"/>
            <w:tcBorders/>
            <w:vAlign w:val="center"/>
          </w:tcPr>
          <w:p>
            <w:pPr>
              <w:pStyle w:val="TableContents"/>
              <w:bidi w:val="0"/>
              <w:spacing w:before="0" w:after="283"/>
              <w:jc w:val="left"/>
              <w:rPr/>
            </w:pPr>
            <w:r>
              <w:rPr/>
              <w:t xml:space="preserve">Ethan </w:t>
            </w:r>
          </w:p>
        </w:tc>
        <w:tc>
          <w:tcPr>
            <w:tcW w:w="1298" w:type="dxa"/>
            <w:tcBorders/>
            <w:vAlign w:val="center"/>
          </w:tcPr>
          <w:p>
            <w:pPr>
              <w:pStyle w:val="TableContents"/>
              <w:bidi w:val="0"/>
              <w:spacing w:before="0" w:after="283"/>
              <w:jc w:val="left"/>
              <w:rPr/>
            </w:pPr>
            <w:r>
              <w:rPr/>
              <w:t xml:space="preserve">Devon Gummersall </w:t>
            </w:r>
          </w:p>
        </w:tc>
        <w:tc>
          <w:tcPr>
            <w:tcW w:w="1003" w:type="dxa"/>
            <w:tcBorders/>
            <w:vAlign w:val="center"/>
          </w:tcPr>
          <w:p>
            <w:pPr>
              <w:pStyle w:val="TableContents"/>
              <w:bidi w:val="0"/>
              <w:spacing w:before="0" w:after="283"/>
              <w:jc w:val="left"/>
              <w:rPr/>
            </w:pPr>
            <w:r>
              <w:rPr/>
              <w:t xml:space="preserve">N / A </w:t>
            </w:r>
          </w:p>
        </w:tc>
        <w:tc>
          <w:tcPr>
            <w:tcW w:w="1198" w:type="dxa"/>
            <w:tcBorders/>
            <w:vAlign w:val="center"/>
          </w:tcPr>
          <w:p>
            <w:pPr>
              <w:pStyle w:val="TableContents"/>
              <w:bidi w:val="0"/>
              <w:spacing w:before="0" w:after="283"/>
              <w:jc w:val="left"/>
              <w:rPr>
                <w:sz w:val="4"/>
                <w:szCs w:val="4"/>
              </w:rPr>
            </w:pPr>
            <w:r>
              <w:rPr>
                <w:sz w:val="4"/>
                <w:szCs w:val="4"/>
              </w:rPr>
            </w:r>
          </w:p>
        </w:tc>
        <w:tc>
          <w:tcPr>
            <w:tcW w:w="5507" w:type="dxa"/>
            <w:tcBorders/>
            <w:vAlign w:val="center"/>
          </w:tcPr>
          <w:p>
            <w:pPr>
              <w:pStyle w:val="TextBody"/>
              <w:bidi w:val="0"/>
              <w:spacing w:before="0" w:after="283"/>
              <w:jc w:val="left"/>
              <w:rPr/>
            </w:pPr>
            <w:r>
              <w:rPr/>
              <w:t xml:space="preserve">Uusi Jane ei tiedä, että Ethan on Vanhan Janen aviomies. Vanha Jane meni naimisiin hänen kanssaan, kun hän oli työtön ja hänellä todettiin leukemia, koska hän tiesi, että se oli ainoa keino antaa miehelle vakuutusturva. New Jane tapaa hänet, kun tämä palasi pyytämään avioeroa. Hän on aluksi kunnossa ja kertoo hänelle, että hän laatii avioeropaperit ja allekirjoittaa ne, mutta hän alkaa ajatella, että hänen reaktionsa häntä kohtaan on vetovoima, ja hämmentyy, koska hän seurustelee Tonyn kanssa. Fred saa hänet tajuamaan, että se ei ole rakkautta, joka saa hänet tuntemaan niin, vaan vihaa, ja Jane moittii Ethania siitä, miten hän kohteli vanhaa Janea, miten hän vain käytti häntä, ja kehottaa häntä hankkimaan oman asianajajan. </w:t>
            </w:r>
          </w:p>
          <w:p>
            <w:pPr>
              <w:pStyle w:val="TextBody"/>
              <w:bidi w:val="0"/>
              <w:spacing w:before="0" w:after="283"/>
              <w:jc w:val="left"/>
              <w:rPr/>
            </w:pPr>
            <w:r>
              <w:rPr/>
            </w:r>
          </w:p>
        </w:tc>
      </w:tr>
      <w:tr>
        <w:trPr/>
        <w:tc>
          <w:tcPr>
            <w:tcW w:w="1199" w:type="dxa"/>
            <w:tcBorders/>
            <w:vAlign w:val="center"/>
          </w:tcPr>
          <w:p>
            <w:pPr>
              <w:pStyle w:val="TableContents"/>
              <w:bidi w:val="0"/>
              <w:spacing w:before="0" w:after="283"/>
              <w:jc w:val="left"/>
              <w:rPr/>
            </w:pPr>
            <w:r>
              <w:rPr/>
              <w:t xml:space="preserve">Elaine Bingum </w:t>
            </w:r>
          </w:p>
        </w:tc>
        <w:tc>
          <w:tcPr>
            <w:tcW w:w="1298" w:type="dxa"/>
            <w:tcBorders/>
            <w:vAlign w:val="center"/>
          </w:tcPr>
          <w:p>
            <w:pPr>
              <w:pStyle w:val="TableContents"/>
              <w:bidi w:val="0"/>
              <w:spacing w:before="0" w:after="283"/>
              <w:jc w:val="left"/>
              <w:rPr/>
            </w:pPr>
            <w:r>
              <w:rPr>
                <w:color w:val="A9A9A9"/>
              </w:rPr>
              <w:t xml:space="preserve">Faith </w:t>
            </w:r>
            <w:r>
              <w:rPr/>
              <w:t xml:space="preserve">Prince </w:t>
            </w:r>
          </w:p>
        </w:tc>
        <w:tc>
          <w:tcPr>
            <w:tcW w:w="1003" w:type="dxa"/>
            <w:tcBorders/>
            <w:vAlign w:val="center"/>
          </w:tcPr>
          <w:p>
            <w:pPr>
              <w:pStyle w:val="TableContents"/>
              <w:bidi w:val="0"/>
              <w:spacing w:before="0" w:after="283"/>
              <w:jc w:val="left"/>
              <w:rPr/>
            </w:pPr>
            <w:r>
              <w:rPr/>
              <w:t xml:space="preserve">N / A </w:t>
            </w:r>
          </w:p>
        </w:tc>
        <w:tc>
          <w:tcPr>
            <w:tcW w:w="1198" w:type="dxa"/>
            <w:tcBorders/>
            <w:vAlign w:val="center"/>
          </w:tcPr>
          <w:p>
            <w:pPr>
              <w:pStyle w:val="TableContents"/>
              <w:bidi w:val="0"/>
              <w:spacing w:before="0" w:after="283"/>
              <w:jc w:val="left"/>
              <w:rPr/>
            </w:pPr>
            <w:r>
              <w:rPr/>
              <w:t xml:space="preserve">1, 2, 3, 4, 5 </w:t>
            </w:r>
          </w:p>
        </w:tc>
        <w:tc>
          <w:tcPr>
            <w:tcW w:w="5507" w:type="dxa"/>
            <w:tcBorders/>
            <w:vAlign w:val="center"/>
          </w:tcPr>
          <w:p>
            <w:pPr>
              <w:pStyle w:val="TableContents"/>
              <w:bidi w:val="0"/>
              <w:jc w:val="left"/>
              <w:rPr/>
            </w:pPr>
            <w:r>
              <w:rPr/>
              <w:t xml:space="preserve">6 </w:t>
            </w:r>
          </w:p>
          <w:p>
            <w:pPr>
              <w:pStyle w:val="TextBody"/>
              <w:bidi w:val="0"/>
              <w:spacing w:before="0" w:after="283"/>
              <w:jc w:val="left"/>
              <w:rPr/>
            </w:pPr>
            <w:r>
              <w:rPr/>
              <w:t xml:space="preserve">Elaine on Janen äiti. Hänen vanhempansa erosivat sen jälkeen, kun Elainen kaksisuuntainen mielialahäiriö sai hänet käyttäytymään epäsäännöllisesti. Elaine on myös osoittanut olevansa toisinaan avulias tärkeissä tapauksissa, mikä kävi ilmi neljännen kauden Crushed-jaksossa, kun hän pyysi Janea auttamaan tapauksessa, jossa murhasta syytetään entistä lapsenvahtimestaria. Kun Jane sai selville, että asiassa oli enemmän kuin mitä silmä näki, hän pyysi Elainen apua siinä, mitä Chloen isälle tapahtui, mikä johti siihen, että Peg kielsi häntä tapaamasta molempia tyttäriään uudelleen. Kun hän kertoi asiasta Janelle, Elaine saa tietää totuuden herra Surnowin todellisesta kohtalosta, kun hän ilmoitti poliisille etsinnöistä Surnowin kodin takapihalla. Viidennen kauden finaalissa Elaine tulee Los Angelesiin, sairastuu ja käy ilmi, että hänellä on kuolemaan johtava aivokasvain. Sairaalavuoteellaan hän paljastaa ennen kuolemaansa tienneensä aina, ettei Deb ollut oikeasti Jane, mutta on silti ylpeä hänestä tyttärenään. </w:t>
            </w:r>
          </w:p>
          <w:p>
            <w:pPr>
              <w:pStyle w:val="TextBody"/>
              <w:bidi w:val="0"/>
              <w:spacing w:before="0" w:after="283"/>
              <w:jc w:val="left"/>
              <w:rPr/>
            </w:pPr>
            <w:r>
              <w:rPr/>
            </w:r>
          </w:p>
        </w:tc>
      </w:tr>
      <w:tr>
        <w:trPr/>
        <w:tc>
          <w:tcPr>
            <w:tcW w:w="1199" w:type="dxa"/>
            <w:tcBorders/>
            <w:vAlign w:val="center"/>
          </w:tcPr>
          <w:p>
            <w:pPr>
              <w:pStyle w:val="TableContents"/>
              <w:bidi w:val="0"/>
              <w:spacing w:before="0" w:after="283"/>
              <w:jc w:val="left"/>
              <w:rPr/>
            </w:pPr>
            <w:r>
              <w:rPr/>
              <w:t xml:space="preserve">Henry Bingum </w:t>
            </w:r>
          </w:p>
        </w:tc>
        <w:tc>
          <w:tcPr>
            <w:tcW w:w="1298" w:type="dxa"/>
            <w:tcBorders/>
            <w:vAlign w:val="center"/>
          </w:tcPr>
          <w:p>
            <w:pPr>
              <w:pStyle w:val="TableContents"/>
              <w:bidi w:val="0"/>
              <w:spacing w:before="0" w:after="283"/>
              <w:jc w:val="left"/>
              <w:rPr/>
            </w:pPr>
            <w:r>
              <w:rPr/>
              <w:t xml:space="preserve">Kurt Fuller </w:t>
            </w:r>
          </w:p>
        </w:tc>
        <w:tc>
          <w:tcPr>
            <w:tcW w:w="1003" w:type="dxa"/>
            <w:tcBorders/>
            <w:vAlign w:val="center"/>
          </w:tcPr>
          <w:p>
            <w:pPr>
              <w:pStyle w:val="TableContents"/>
              <w:bidi w:val="0"/>
              <w:spacing w:before="0" w:after="283"/>
              <w:jc w:val="left"/>
              <w:rPr/>
            </w:pPr>
            <w:r>
              <w:rPr/>
              <w:t xml:space="preserve">N / A </w:t>
            </w:r>
          </w:p>
        </w:tc>
        <w:tc>
          <w:tcPr>
            <w:tcW w:w="1198" w:type="dxa"/>
            <w:tcBorders/>
            <w:vAlign w:val="center"/>
          </w:tcPr>
          <w:p>
            <w:pPr>
              <w:pStyle w:val="TableContents"/>
              <w:bidi w:val="0"/>
              <w:spacing w:before="0" w:after="283"/>
              <w:jc w:val="left"/>
              <w:rPr>
                <w:sz w:val="4"/>
                <w:szCs w:val="4"/>
              </w:rPr>
            </w:pPr>
            <w:r>
              <w:rPr>
                <w:sz w:val="4"/>
                <w:szCs w:val="4"/>
              </w:rPr>
            </w:r>
          </w:p>
        </w:tc>
        <w:tc>
          <w:tcPr>
            <w:tcW w:w="5507" w:type="dxa"/>
            <w:tcBorders/>
            <w:vAlign w:val="center"/>
          </w:tcPr>
          <w:p>
            <w:pPr>
              <w:pStyle w:val="TextBody"/>
              <w:bidi w:val="0"/>
              <w:spacing w:before="0" w:after="283"/>
              <w:jc w:val="left"/>
              <w:rPr/>
            </w:pPr>
            <w:r>
              <w:rPr/>
              <w:t xml:space="preserve">Henry on Janen isä. Janen vanhemmat erosivat, ja Janella oli läheinen suhde äitiinsä, mutta hän menetti yhteyden isäänsä, kunnes Elaine pidätettiin häiriökäyttäytymisestä. </w:t>
            </w:r>
          </w:p>
          <w:p>
            <w:pPr>
              <w:pStyle w:val="TextBody"/>
              <w:bidi w:val="0"/>
              <w:spacing w:before="0" w:after="283"/>
              <w:jc w:val="left"/>
              <w:rPr/>
            </w:pPr>
            <w:r>
              <w:rPr/>
            </w:r>
          </w:p>
        </w:tc>
      </w:tr>
      <w:tr>
        <w:trPr/>
        <w:tc>
          <w:tcPr>
            <w:tcW w:w="1199" w:type="dxa"/>
            <w:tcBorders/>
            <w:vAlign w:val="center"/>
          </w:tcPr>
          <w:p>
            <w:pPr>
              <w:pStyle w:val="TableContents"/>
              <w:bidi w:val="0"/>
              <w:spacing w:before="0" w:after="283"/>
              <w:jc w:val="left"/>
              <w:rPr/>
            </w:pPr>
            <w:r>
              <w:rPr/>
              <w:t xml:space="preserve">Bobbie Dobkins </w:t>
            </w:r>
          </w:p>
        </w:tc>
        <w:tc>
          <w:tcPr>
            <w:tcW w:w="1298" w:type="dxa"/>
            <w:tcBorders/>
            <w:vAlign w:val="center"/>
          </w:tcPr>
          <w:p>
            <w:pPr>
              <w:pStyle w:val="TableContents"/>
              <w:bidi w:val="0"/>
              <w:spacing w:before="0" w:after="283"/>
              <w:jc w:val="left"/>
              <w:rPr/>
            </w:pPr>
            <w:r>
              <w:rPr/>
              <w:t xml:space="preserve">Sharon Lawrence </w:t>
            </w:r>
          </w:p>
        </w:tc>
        <w:tc>
          <w:tcPr>
            <w:tcW w:w="1003" w:type="dxa"/>
            <w:tcBorders/>
            <w:vAlign w:val="center"/>
          </w:tcPr>
          <w:p>
            <w:pPr>
              <w:pStyle w:val="TableContents"/>
              <w:bidi w:val="0"/>
              <w:spacing w:before="0" w:after="283"/>
              <w:jc w:val="left"/>
              <w:rPr/>
            </w:pPr>
            <w:r>
              <w:rPr/>
              <w:t xml:space="preserve">N / A </w:t>
            </w:r>
          </w:p>
        </w:tc>
        <w:tc>
          <w:tcPr>
            <w:tcW w:w="1198" w:type="dxa"/>
            <w:tcBorders/>
            <w:vAlign w:val="center"/>
          </w:tcPr>
          <w:p>
            <w:pPr>
              <w:pStyle w:val="TableContents"/>
              <w:bidi w:val="0"/>
              <w:spacing w:before="0" w:after="283"/>
              <w:jc w:val="left"/>
              <w:rPr/>
            </w:pPr>
            <w:r>
              <w:rPr/>
              <w:t xml:space="preserve">1, 2, 3, 4, 5 </w:t>
            </w:r>
          </w:p>
        </w:tc>
        <w:tc>
          <w:tcPr>
            <w:tcW w:w="5507" w:type="dxa"/>
            <w:tcBorders/>
            <w:vAlign w:val="center"/>
          </w:tcPr>
          <w:p>
            <w:pPr>
              <w:pStyle w:val="TableContents"/>
              <w:bidi w:val="0"/>
              <w:jc w:val="left"/>
              <w:rPr/>
            </w:pPr>
            <w:r>
              <w:rPr/>
              <w:t xml:space="preserve">6 Sharon Lawrence </w:t>
            </w:r>
          </w:p>
          <w:p>
            <w:pPr>
              <w:pStyle w:val="TextBody"/>
              <w:bidi w:val="0"/>
              <w:spacing w:before="0" w:after="283"/>
              <w:jc w:val="left"/>
              <w:rPr/>
            </w:pPr>
            <w:r>
              <w:rPr/>
              <w:t xml:space="preserve">Bobbie on Debin äiti. Jane on edustanut Bobbieta useissa tapauksissa, joissa hänen vanhempansa ovat eronneet ja joissa Grayson on edustanut Debin isää, mikä on myös saanut hänet muistamaan enemmän omasta menneestä elämästään Debinä. Kohdassa ``Lady Parts'', kun Bobbie joutui oikeuteen äidin haastamana, jonka tytär Kiera on Bobbien tanssikoulun oppilas. Jane saa tietää hätäpuhelusta, joka soitettiin Bobbien tanssistudion ulkopuolella, ja Kiera tunnustaa itkuisena, ettei hän koskaan jakanut äitinsä intohimoa tanssimiseen. Hän halusi rullalautailla ystäviensä kanssa ja pyytää naista luopumaan syytteistä Bobbieta vastaan. Myöhemmin Stacy onnistuu hankkimaan nauhan, jonka Jane katsoo Bobbien kanssa ja he saavat selville, että kaatumisesta huolimatta Deb pystyi suorittamaan tanssirutiininsa loppuun. </w:t>
            </w:r>
          </w:p>
          <w:p>
            <w:pPr>
              <w:pStyle w:val="TextBody"/>
              <w:bidi w:val="0"/>
              <w:spacing w:before="0" w:after="283"/>
              <w:jc w:val="left"/>
              <w:rPr/>
            </w:pPr>
            <w:r>
              <w:rPr/>
              <w:t xml:space="preserve">Jaksossa ``Arvaa kuka tulee'' Jane edustaa Bobbieta jälleen sen jälkeen, kun Bobbie pidätetään miespuolisen prostituoidun palkkaamisesta, vaikka hän ei tiennyt tämän olevan prostituoitu. Bobbie ei varsinaisesti maksanut miehestä, vaan tarjosi hänelle tanssitunteja, mitä vastapuolen neuvosto piti houkutteluna. Jane saa myöhemmin selville, että Bobbie oli tehnyt toimenpiteen, jolla hänen G-pisteensä suurennettiin, ja aina silloin tällöin hän saa tuntemuksia. Jane käyttää sitä puolustuksekseen ja sanoo, että hänen päämiehensä kärsi kohonneesta seksuaalisuudesta eikä kyennyt tekemään järkeviä päätöksiä. Tuomari hyväksyy sen ja juttu hylätään. </w:t>
            </w:r>
          </w:p>
          <w:p>
            <w:pPr>
              <w:pStyle w:val="TextBody"/>
              <w:bidi w:val="0"/>
              <w:spacing w:before="0" w:after="283"/>
              <w:jc w:val="left"/>
              <w:rPr/>
            </w:pPr>
            <w:r>
              <w:rPr/>
            </w:r>
          </w:p>
        </w:tc>
      </w:tr>
      <w:tr>
        <w:trPr/>
        <w:tc>
          <w:tcPr>
            <w:tcW w:w="1199" w:type="dxa"/>
            <w:tcBorders/>
            <w:vAlign w:val="center"/>
          </w:tcPr>
          <w:p>
            <w:pPr>
              <w:pStyle w:val="TableContents"/>
              <w:bidi w:val="0"/>
              <w:spacing w:before="0" w:after="283"/>
              <w:jc w:val="left"/>
              <w:rPr/>
            </w:pPr>
            <w:r>
              <w:rPr/>
              <w:t xml:space="preserve">Joe Dobkins </w:t>
            </w:r>
          </w:p>
        </w:tc>
        <w:tc>
          <w:tcPr>
            <w:tcW w:w="1298" w:type="dxa"/>
            <w:tcBorders/>
            <w:vAlign w:val="center"/>
          </w:tcPr>
          <w:p>
            <w:pPr>
              <w:pStyle w:val="TableContents"/>
              <w:bidi w:val="0"/>
              <w:spacing w:before="0" w:after="283"/>
              <w:jc w:val="left"/>
              <w:rPr/>
            </w:pPr>
            <w:r>
              <w:rPr/>
              <w:t xml:space="preserve">Mark Moses </w:t>
            </w:r>
          </w:p>
        </w:tc>
        <w:tc>
          <w:tcPr>
            <w:tcW w:w="1003" w:type="dxa"/>
            <w:tcBorders/>
            <w:vAlign w:val="center"/>
          </w:tcPr>
          <w:p>
            <w:pPr>
              <w:pStyle w:val="TableContents"/>
              <w:bidi w:val="0"/>
              <w:spacing w:before="0" w:after="283"/>
              <w:jc w:val="left"/>
              <w:rPr/>
            </w:pPr>
            <w:r>
              <w:rPr/>
              <w:t xml:space="preserve">N / A </w:t>
            </w:r>
          </w:p>
        </w:tc>
        <w:tc>
          <w:tcPr>
            <w:tcW w:w="1198" w:type="dxa"/>
            <w:tcBorders/>
            <w:vAlign w:val="center"/>
          </w:tcPr>
          <w:p>
            <w:pPr>
              <w:pStyle w:val="TableContents"/>
              <w:bidi w:val="0"/>
              <w:spacing w:before="0" w:after="283"/>
              <w:jc w:val="left"/>
              <w:rPr>
                <w:sz w:val="4"/>
                <w:szCs w:val="4"/>
              </w:rPr>
            </w:pPr>
            <w:r>
              <w:rPr>
                <w:sz w:val="4"/>
                <w:szCs w:val="4"/>
              </w:rPr>
            </w:r>
          </w:p>
        </w:tc>
        <w:tc>
          <w:tcPr>
            <w:tcW w:w="5507" w:type="dxa"/>
            <w:tcBorders/>
            <w:vAlign w:val="center"/>
          </w:tcPr>
          <w:p>
            <w:pPr>
              <w:pStyle w:val="TextBody"/>
              <w:bidi w:val="0"/>
              <w:spacing w:before="0" w:after="283"/>
              <w:jc w:val="left"/>
              <w:rPr/>
            </w:pPr>
            <w:r>
              <w:rPr/>
              <w:t xml:space="preserve">Debin isä. Hän ja Bobbie hakeutuivat Harrison and Parker -asianajotoimistoon, kun he päättivät erota. Jane sai lopulta selville Graysonilta totuuden siitä, että he pysyivät naimisissa Debin vuoksi, vaikka heidän avioliittonsa oli molemminpuolisesti epätyydyttävä. </w:t>
            </w:r>
          </w:p>
          <w:p>
            <w:pPr>
              <w:pStyle w:val="TextBody"/>
              <w:bidi w:val="0"/>
              <w:spacing w:before="0" w:after="283"/>
              <w:jc w:val="left"/>
              <w:rPr/>
            </w:pPr>
            <w:r>
              <w:rPr/>
            </w:r>
          </w:p>
        </w:tc>
      </w:tr>
      <w:tr>
        <w:trPr/>
        <w:tc>
          <w:tcPr>
            <w:tcW w:w="1199" w:type="dxa"/>
            <w:tcBorders/>
            <w:vAlign w:val="center"/>
          </w:tcPr>
          <w:p>
            <w:pPr>
              <w:pStyle w:val="TableContents"/>
              <w:bidi w:val="0"/>
              <w:spacing w:before="0" w:after="283"/>
              <w:jc w:val="left"/>
              <w:rPr/>
            </w:pPr>
            <w:r>
              <w:rPr/>
              <w:t xml:space="preserve">Sam Colby </w:t>
            </w:r>
          </w:p>
        </w:tc>
        <w:tc>
          <w:tcPr>
            <w:tcW w:w="1298" w:type="dxa"/>
            <w:tcBorders/>
            <w:vAlign w:val="center"/>
          </w:tcPr>
          <w:p>
            <w:pPr>
              <w:pStyle w:val="TableContents"/>
              <w:bidi w:val="0"/>
              <w:spacing w:before="0" w:after="283"/>
              <w:jc w:val="left"/>
              <w:rPr/>
            </w:pPr>
            <w:r>
              <w:rPr/>
              <w:t xml:space="preserve">Leelee Sobieski </w:t>
            </w:r>
          </w:p>
        </w:tc>
        <w:tc>
          <w:tcPr>
            <w:tcW w:w="1003" w:type="dxa"/>
            <w:tcBorders/>
            <w:vAlign w:val="center"/>
          </w:tcPr>
          <w:p>
            <w:pPr>
              <w:pStyle w:val="TableContents"/>
              <w:bidi w:val="0"/>
              <w:spacing w:before="0" w:after="283"/>
              <w:jc w:val="left"/>
              <w:rPr/>
            </w:pPr>
            <w:r>
              <w:rPr/>
              <w:t xml:space="preserve">N / A </w:t>
            </w:r>
          </w:p>
        </w:tc>
        <w:tc>
          <w:tcPr>
            <w:tcW w:w="1198" w:type="dxa"/>
            <w:tcBorders/>
            <w:vAlign w:val="center"/>
          </w:tcPr>
          <w:p>
            <w:pPr>
              <w:pStyle w:val="TableContents"/>
              <w:bidi w:val="0"/>
              <w:spacing w:before="0" w:after="283"/>
              <w:jc w:val="left"/>
              <w:rPr>
                <w:sz w:val="4"/>
                <w:szCs w:val="4"/>
              </w:rPr>
            </w:pPr>
            <w:r>
              <w:rPr>
                <w:sz w:val="4"/>
                <w:szCs w:val="4"/>
              </w:rPr>
            </w:r>
          </w:p>
        </w:tc>
        <w:tc>
          <w:tcPr>
            <w:tcW w:w="5507" w:type="dxa"/>
            <w:tcBorders/>
            <w:vAlign w:val="center"/>
          </w:tcPr>
          <w:p>
            <w:pPr>
              <w:pStyle w:val="TextBody"/>
              <w:bidi w:val="0"/>
              <w:spacing w:before="0" w:after="283"/>
              <w:jc w:val="left"/>
              <w:rPr/>
            </w:pPr>
            <w:r>
              <w:rPr/>
              <w:t xml:space="preserve">Sam on Bobbien tytär ja Debin sisarpuoli. Sam kehitti ``Rainbow Nailpolishin'', joka muuttaa väriä voimakkaassa valossa. Bobbie järjesti Janen väliintulon, kun Samia syytettiin tietokonelaitteiden varastamisesta työnantajaltaan.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Janen äitiä elokuvassa "Drop Dead Diva".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Jane Bingum </w:t>
      </w:r>
      <w:r>
        <w:rPr/>
        <w:t xml:space="preserve">/ Deborah ``Deb'' Dobkins Brooke Elliott 1, 2, 3, 4, 5, 6 N / A 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Debiä sarjassa Drop Dead Diva</w:t>
      </w:r>
    </w:p>
    <w:p>
      <w:pPr>
        <w:pStyle w:val="TextBody"/>
        <w:bidi w:val="0"/>
        <w:jc w:val="left"/>
        <w:rPr>
          <w:b/>
          <w:u w:val="single"/>
          <w:shd w:val="clear" w:fill="FFFF00"/>
        </w:rPr>
      </w:pPr>
      <w:r>
        <w:rPr>
          <w:b/>
          <w:u w:val="single"/>
          <w:shd w:val="clear" w:fill="FFFF00"/>
        </w:rPr>
        <w:t xml:space="preserve">Asiakirjan numero 12856</w:t>
      </w:r>
    </w:p>
    <w:p>
      <w:pPr>
        <w:pStyle w:val="TextBody"/>
        <w:bidi w:val="0"/>
        <w:jc w:val="left"/>
        <w:rPr>
          <w:b/>
          <w:shd w:val="clear" w:fill="FFFF00"/>
        </w:rPr>
      </w:pPr>
      <w:r>
        <w:rPr>
          <w:b/>
          <w:shd w:val="clear" w:fill="FFFF00"/>
        </w:rPr>
        <w:t xml:space="preserve">Tekstin numero 0</w:t>
      </w:r>
    </w:p>
    <w:tbl>
      <w:tblPr>
        <w:tblW w:w="8689" w:type="dxa"/>
        <w:jc w:val="left"/>
        <w:tblInd w:w="0" w:type="dxa"/>
        <w:tblLayout w:type="fixed"/>
        <w:tblCellMar>
          <w:top w:w="28" w:type="dxa"/>
          <w:left w:w="28" w:type="dxa"/>
          <w:bottom w:w="28" w:type="dxa"/>
          <w:right w:w="28" w:type="dxa"/>
        </w:tblCellMar>
      </w:tblPr>
      <w:tblGrid>
        <w:gridCol w:w="4186"/>
        <w:gridCol w:w="1801"/>
        <w:gridCol w:w="1291"/>
        <w:gridCol w:w="1411"/>
      </w:tblGrid>
      <w:tr>
        <w:trPr/>
        <w:tc>
          <w:tcPr>
            <w:tcW w:w="4186" w:type="dxa"/>
            <w:tcBorders/>
            <w:vAlign w:val="center"/>
          </w:tcPr>
          <w:p>
            <w:pPr>
              <w:pStyle w:val="TableHeading"/>
              <w:suppressLineNumbers/>
              <w:bidi w:val="0"/>
              <w:spacing w:before="0" w:after="283"/>
              <w:jc w:val="center"/>
              <w:rPr/>
            </w:pPr>
            <w:r>
              <w:rPr/>
              <w:t xml:space="preserve">Joukkue </w:t>
            </w:r>
          </w:p>
        </w:tc>
        <w:tc>
          <w:tcPr>
            <w:tcW w:w="1801" w:type="dxa"/>
            <w:tcBorders/>
            <w:vAlign w:val="center"/>
          </w:tcPr>
          <w:p>
            <w:pPr>
              <w:pStyle w:val="TableHeading"/>
              <w:suppressLineNumbers/>
              <w:bidi w:val="0"/>
              <w:spacing w:before="0" w:after="283"/>
              <w:jc w:val="center"/>
              <w:rPr/>
            </w:pPr>
            <w:r>
              <w:rPr/>
              <w:t xml:space="preserve">Voittojen määrä </w:t>
            </w:r>
          </w:p>
        </w:tc>
        <w:tc>
          <w:tcPr>
            <w:tcW w:w="1291" w:type="dxa"/>
            <w:tcBorders/>
            <w:vAlign w:val="center"/>
          </w:tcPr>
          <w:p>
            <w:pPr>
              <w:pStyle w:val="TableHeading"/>
              <w:suppressLineNumbers/>
              <w:bidi w:val="0"/>
              <w:spacing w:before="0" w:after="283"/>
              <w:jc w:val="center"/>
              <w:rPr/>
            </w:pPr>
            <w:r>
              <w:rPr/>
              <w:t xml:space="preserve">Huomautukset </w:t>
            </w:r>
          </w:p>
        </w:tc>
        <w:tc>
          <w:tcPr>
            <w:tcW w:w="1411" w:type="dxa"/>
            <w:tcBorders/>
            <w:vAlign w:val="center"/>
          </w:tcPr>
          <w:p>
            <w:pPr>
              <w:pStyle w:val="TableHeading"/>
              <w:suppressLineNumbers/>
              <w:bidi w:val="0"/>
              <w:spacing w:before="0" w:after="283"/>
              <w:jc w:val="center"/>
              <w:rPr/>
            </w:pPr>
            <w:r>
              <w:rPr/>
              <w:t xml:space="preserve">Viimeisin </w:t>
            </w:r>
          </w:p>
        </w:tc>
      </w:tr>
      <w:tr>
        <w:trPr/>
        <w:tc>
          <w:tcPr>
            <w:tcW w:w="4186" w:type="dxa"/>
            <w:tcBorders/>
            <w:vAlign w:val="center"/>
          </w:tcPr>
          <w:p>
            <w:pPr>
              <w:pStyle w:val="TableContents"/>
              <w:bidi w:val="0"/>
              <w:spacing w:before="0" w:after="283"/>
              <w:jc w:val="left"/>
              <w:rPr/>
            </w:pPr>
            <w:r>
              <w:rPr>
                <w:color w:val="A9A9A9"/>
              </w:rPr>
              <w:t xml:space="preserve">Läntinen maakunta </w:t>
            </w:r>
          </w:p>
        </w:tc>
        <w:tc>
          <w:tcPr>
            <w:tcW w:w="1801" w:type="dxa"/>
            <w:tcBorders/>
            <w:vAlign w:val="center"/>
          </w:tcPr>
          <w:p>
            <w:pPr>
              <w:pStyle w:val="TableContents"/>
              <w:bidi w:val="0"/>
              <w:spacing w:before="0" w:after="283"/>
              <w:jc w:val="left"/>
              <w:rPr/>
            </w:pPr>
            <w:r>
              <w:rPr/>
              <w:t xml:space="preserve">34 </w:t>
            </w:r>
          </w:p>
        </w:tc>
        <w:tc>
          <w:tcPr>
            <w:tcW w:w="1291" w:type="dxa"/>
            <w:tcBorders/>
            <w:vAlign w:val="center"/>
          </w:tcPr>
          <w:p>
            <w:pPr>
              <w:pStyle w:val="TableContents"/>
              <w:bidi w:val="0"/>
              <w:spacing w:before="0" w:after="283"/>
              <w:jc w:val="left"/>
              <w:rPr/>
            </w:pPr>
            <w:r>
              <w:rPr/>
              <w:t xml:space="preserve">Neljä yhteistä </w:t>
            </w:r>
          </w:p>
        </w:tc>
        <w:tc>
          <w:tcPr>
            <w:tcW w:w="1411" w:type="dxa"/>
            <w:tcBorders/>
            <w:vAlign w:val="center"/>
          </w:tcPr>
          <w:p>
            <w:pPr>
              <w:pStyle w:val="TableContents"/>
              <w:bidi w:val="0"/>
              <w:spacing w:before="0" w:after="283"/>
              <w:jc w:val="left"/>
              <w:rPr/>
            </w:pPr>
            <w:r>
              <w:rPr/>
              <w:t xml:space="preserve">2017 </w:t>
            </w:r>
          </w:p>
        </w:tc>
      </w:tr>
      <w:tr>
        <w:trPr/>
        <w:tc>
          <w:tcPr>
            <w:tcW w:w="4186" w:type="dxa"/>
            <w:tcBorders/>
            <w:vAlign w:val="center"/>
          </w:tcPr>
          <w:p>
            <w:pPr>
              <w:pStyle w:val="TableContents"/>
              <w:bidi w:val="0"/>
              <w:spacing w:before="0" w:after="283"/>
              <w:jc w:val="left"/>
              <w:rPr/>
            </w:pPr>
            <w:r>
              <w:rPr/>
              <w:t xml:space="preserve">Pohjois-Transvaal / Blue Bulls </w:t>
            </w:r>
          </w:p>
        </w:tc>
        <w:tc>
          <w:tcPr>
            <w:tcW w:w="1801" w:type="dxa"/>
            <w:tcBorders/>
            <w:vAlign w:val="center"/>
          </w:tcPr>
          <w:p>
            <w:pPr>
              <w:pStyle w:val="TableContents"/>
              <w:bidi w:val="0"/>
              <w:spacing w:before="0" w:after="283"/>
              <w:jc w:val="left"/>
              <w:rPr/>
            </w:pPr>
            <w:r>
              <w:rPr/>
              <w:t xml:space="preserve">23 </w:t>
            </w:r>
          </w:p>
        </w:tc>
        <w:tc>
          <w:tcPr>
            <w:tcW w:w="1291" w:type="dxa"/>
            <w:tcBorders/>
            <w:vAlign w:val="center"/>
          </w:tcPr>
          <w:p>
            <w:pPr>
              <w:pStyle w:val="TableContents"/>
              <w:bidi w:val="0"/>
              <w:spacing w:before="0" w:after="283"/>
              <w:jc w:val="left"/>
              <w:rPr/>
            </w:pPr>
            <w:r>
              <w:rPr/>
              <w:t xml:space="preserve">Neljä yhteistä </w:t>
            </w:r>
          </w:p>
        </w:tc>
        <w:tc>
          <w:tcPr>
            <w:tcW w:w="1411" w:type="dxa"/>
            <w:tcBorders/>
            <w:vAlign w:val="center"/>
          </w:tcPr>
          <w:p>
            <w:pPr>
              <w:pStyle w:val="TableContents"/>
              <w:bidi w:val="0"/>
              <w:spacing w:before="0" w:after="283"/>
              <w:jc w:val="left"/>
              <w:rPr/>
            </w:pPr>
            <w:r>
              <w:rPr/>
              <w:t xml:space="preserve">2009 </w:t>
            </w:r>
          </w:p>
        </w:tc>
      </w:tr>
      <w:tr>
        <w:trPr/>
        <w:tc>
          <w:tcPr>
            <w:tcW w:w="4186" w:type="dxa"/>
            <w:tcBorders/>
            <w:vAlign w:val="center"/>
          </w:tcPr>
          <w:p>
            <w:pPr>
              <w:pStyle w:val="TableContents"/>
              <w:bidi w:val="0"/>
              <w:spacing w:before="0" w:after="283"/>
              <w:jc w:val="left"/>
              <w:rPr/>
            </w:pPr>
            <w:r>
              <w:rPr/>
              <w:t xml:space="preserve">Transvaal / Gauteng Lions / Kultaiset leijonat </w:t>
            </w:r>
          </w:p>
        </w:tc>
        <w:tc>
          <w:tcPr>
            <w:tcW w:w="1801"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pPr>
            <w:r>
              <w:rPr/>
              <w:t xml:space="preserve">Yksi jaettu </w:t>
            </w:r>
          </w:p>
        </w:tc>
        <w:tc>
          <w:tcPr>
            <w:tcW w:w="1411" w:type="dxa"/>
            <w:tcBorders/>
            <w:vAlign w:val="center"/>
          </w:tcPr>
          <w:p>
            <w:pPr>
              <w:pStyle w:val="TableContents"/>
              <w:bidi w:val="0"/>
              <w:spacing w:before="0" w:after="283"/>
              <w:jc w:val="left"/>
              <w:rPr/>
            </w:pPr>
            <w:r>
              <w:rPr/>
              <w:t xml:space="preserve">2015 </w:t>
            </w:r>
          </w:p>
        </w:tc>
      </w:tr>
      <w:tr>
        <w:trPr/>
        <w:tc>
          <w:tcPr>
            <w:tcW w:w="4186" w:type="dxa"/>
            <w:tcBorders/>
            <w:vAlign w:val="center"/>
          </w:tcPr>
          <w:p>
            <w:pPr>
              <w:pStyle w:val="TableContents"/>
              <w:bidi w:val="0"/>
              <w:spacing w:before="0" w:after="283"/>
              <w:jc w:val="left"/>
              <w:rPr/>
            </w:pPr>
            <w:r>
              <w:rPr/>
              <w:t xml:space="preserve">Natal / Hait </w:t>
            </w:r>
          </w:p>
        </w:tc>
        <w:tc>
          <w:tcPr>
            <w:tcW w:w="1801"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2013 </w:t>
            </w:r>
          </w:p>
        </w:tc>
      </w:tr>
      <w:tr>
        <w:trPr/>
        <w:tc>
          <w:tcPr>
            <w:tcW w:w="4186" w:type="dxa"/>
            <w:tcBorders/>
            <w:vAlign w:val="center"/>
          </w:tcPr>
          <w:p>
            <w:pPr>
              <w:pStyle w:val="TableContents"/>
              <w:bidi w:val="0"/>
              <w:spacing w:before="0" w:after="283"/>
              <w:jc w:val="left"/>
              <w:rPr/>
            </w:pPr>
            <w:r>
              <w:rPr/>
              <w:t xml:space="preserve">Oranssi Vapaavaltio / Vapaavaltio Cheetahs </w:t>
            </w:r>
          </w:p>
        </w:tc>
        <w:tc>
          <w:tcPr>
            <w:tcW w:w="1801"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pPr>
            <w:r>
              <w:rPr/>
              <w:t xml:space="preserve">Yksi jaettu </w:t>
            </w:r>
          </w:p>
        </w:tc>
        <w:tc>
          <w:tcPr>
            <w:tcW w:w="1411" w:type="dxa"/>
            <w:tcBorders/>
            <w:vAlign w:val="center"/>
          </w:tcPr>
          <w:p>
            <w:pPr>
              <w:pStyle w:val="TableContents"/>
              <w:bidi w:val="0"/>
              <w:spacing w:before="0" w:after="283"/>
              <w:jc w:val="left"/>
              <w:rPr/>
            </w:pPr>
            <w:r>
              <w:rPr/>
              <w:t xml:space="preserve">2016 </w:t>
            </w:r>
          </w:p>
        </w:tc>
      </w:tr>
      <w:tr>
        <w:trPr/>
        <w:tc>
          <w:tcPr>
            <w:tcW w:w="4186" w:type="dxa"/>
            <w:tcBorders/>
            <w:vAlign w:val="center"/>
          </w:tcPr>
          <w:p>
            <w:pPr>
              <w:pStyle w:val="TableContents"/>
              <w:bidi w:val="0"/>
              <w:spacing w:before="0" w:after="283"/>
              <w:jc w:val="left"/>
              <w:rPr/>
            </w:pPr>
            <w:r>
              <w:rPr/>
              <w:t xml:space="preserve">Griqualand West / Griquas </w:t>
            </w:r>
          </w:p>
        </w:tc>
        <w:tc>
          <w:tcPr>
            <w:tcW w:w="180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1970 </w:t>
            </w:r>
          </w:p>
        </w:tc>
      </w:tr>
      <w:tr>
        <w:trPr/>
        <w:tc>
          <w:tcPr>
            <w:tcW w:w="4186" w:type="dxa"/>
            <w:tcBorders/>
            <w:vAlign w:val="center"/>
          </w:tcPr>
          <w:p>
            <w:pPr>
              <w:pStyle w:val="TableContents"/>
              <w:bidi w:val="0"/>
              <w:spacing w:before="0" w:after="283"/>
              <w:jc w:val="left"/>
              <w:rPr/>
            </w:pPr>
            <w:r>
              <w:rPr/>
              <w:t xml:space="preserve">Border / Borderbulldogit </w:t>
            </w:r>
          </w:p>
        </w:tc>
        <w:tc>
          <w:tcPr>
            <w:tcW w:w="180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Kaksi yhteistä </w:t>
            </w:r>
          </w:p>
        </w:tc>
        <w:tc>
          <w:tcPr>
            <w:tcW w:w="1411" w:type="dxa"/>
            <w:tcBorders/>
            <w:vAlign w:val="center"/>
          </w:tcPr>
          <w:p>
            <w:pPr>
              <w:pStyle w:val="TableContents"/>
              <w:bidi w:val="0"/>
              <w:spacing w:before="0" w:after="283"/>
              <w:jc w:val="left"/>
              <w:rPr/>
            </w:pPr>
            <w:r>
              <w:rPr/>
              <w:t xml:space="preserve">1934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Currie Cupeja etelä-afrikassa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Currie Cup on yksi vanhimmista rugby-kilpailuista, sillä ensimmäiset ottelut pelattiin vuonna 1889, mutta vasta vuonna 1892 siitä tuli virallisesti Currie Cup. Kilpailu sai vaatimattomat alkunsa maakuntien välisenä kilpailuna vuonna 1884, mutta kun Etelä-Afrikan rugbylautakunta perustettiin vuonna 1889, se päätti järjestää kansallisen kilpailun, johon osallistuisi edustusjoukkueita kaikista suurimmista liitoista. Alkuperäiset osallistuvat liitot olivat Western Province, Griqualand West, Transvaal ja Eastern Province. Ensimmäinen turnaus järjestettiin Kimberleyssä, ja sen voitti Western Province. Palkinnoksi he saivat Etelä-Afrikan rugbyneuvoston lahjoittaman hopeisen pokaalin, joka on nykyään esillä Kapkaupungissa sijaitsevassa SA Rugby Museumissa. Tarina Currie Cupin synnystä juontaa juurensa ensimmäiseen Etelä-Afrikassa vuonna 1891 vierailleeseen ulkomaiseen rugbyjoukkueeseen, The British Islesiin, jolla oli mukanaan erityisen arvokas lasti. Laukkujen, saappaiden ja pallojen joukossa oli kultainen pokaali, jonka </w:t>
      </w:r>
      <w:r>
        <w:rPr>
          <w:color w:val="A9A9A9"/>
        </w:rPr>
        <w:t xml:space="preserve">Sir Donald Currie</w:t>
      </w:r>
      <w:r>
        <w:rPr/>
        <w:t xml:space="preserve">, laivayhtiö Union-Castle Linesin omistaja, joka kuljetti joukkueen Afrikan eteläkärkeen, antoi heille.</w:t>
      </w:r>
      <w:r>
        <w:rPr/>
        <w:t xml:space="preserve"> Sir Donald antoi selkeät ohjeet - luovuta tämä pokaali sille joukkueelle Etelä-Afrikassa, joka tarjoaa parhaan pelin. Henkisen esityksen jälkeen, jossa voittamaton Brittiläiset Leijonat voitti niukasti 3-0, Griqualand Westistä tuli Currie Cupin historian ensimmäinen haltija. Sen jälkeen he luovuttivat pokaalin Etelä-Afrikan rugbylautakunnalle, ja siitä tuli Currie Cup -kilpailun kelluva pokaali. Ensimmäinen Currie Cup -turnaus järjestettiin näin ollen vuonna 1892, ja Western Province sai kunnian pitää sitä korkealla ensimmäisenä virallisena voittajana.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Currie Cup on saanut nimensä?</w:t>
      </w:r>
    </w:p>
    <w:p>
      <w:pPr>
        <w:pStyle w:val="TextBody"/>
        <w:bidi w:val="0"/>
        <w:jc w:val="left"/>
        <w:rPr>
          <w:b/>
          <w:u w:val="single"/>
          <w:shd w:val="clear" w:fill="FFFF00"/>
        </w:rPr>
      </w:pPr>
      <w:r>
        <w:rPr>
          <w:b/>
          <w:u w:val="single"/>
          <w:shd w:val="clear" w:fill="FFFF00"/>
        </w:rPr>
        <w:t xml:space="preserve">Asiakirjan numero 12857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suurin kirves sijaitsee </w:t>
      </w:r>
      <w:r>
        <w:rPr>
          <w:color w:val="A9A9A9"/>
        </w:rPr>
        <w:t xml:space="preserve">Nackawicissa</w:t>
      </w:r>
      <w:r>
        <w:rPr/>
        <w:t xml:space="preserve">, New Brunswickissa,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Tässä kaupungissa on jättimäinen kirvespatsas...</w:t>
      </w:r>
    </w:p>
    <w:p>
      <w:pPr>
        <w:pStyle w:val="TextBody"/>
        <w:bidi w:val="0"/>
        <w:jc w:val="left"/>
        <w:rPr>
          <w:b/>
          <w:u w:val="single"/>
          <w:shd w:val="clear" w:fill="FFFF00"/>
        </w:rPr>
      </w:pPr>
      <w:r>
        <w:rPr>
          <w:b/>
          <w:u w:val="single"/>
          <w:shd w:val="clear" w:fill="FFFF00"/>
        </w:rPr>
        <w:t xml:space="preserve">Asiakirjan numero 12858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Pieni merenneito II: Paluu merelle on vuonna 2000 valmistunut amerikkalainen animaatioelokuva, joka on jatko-osa vuoden 1989 animaatioelokuvalle Pieni merenneito. Jim Kammerudin ja Brian Smithin ohjaama tarina sijoittuu yli kymmenen vuotta alkuperäisen elokuvan jälkeen ja keskittyy Arielin ja Ericin tyttäreen Melodyyn, ihmisprinsessa Melodyyn, joka kaipaa uimaan meressä huolimatta vanhempiensa laista, jonka mukaan meri on hänelle kielletty. Jatko-osan ääninäyttelijöinä ovat Jodi Benson Arielina, </w:t>
      </w:r>
      <w:r>
        <w:rPr>
          <w:color w:val="A9A9A9"/>
        </w:rPr>
        <w:t xml:space="preserve">Tara Charendoff </w:t>
      </w:r>
      <w:r>
        <w:rPr/>
        <w:t xml:space="preserve">Melodyna ja Pat Carroll Morganana, elokuvan uutena pahiksena. Se on viimeinen elokuva Walt Disneyn versiossa Pikku merenneito. Sitä seuraa esiosa The Little Mermaid: Ariel's Beginning, joka on vuonna 2008 valmistunut animaatioelokuva.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Melodya Pienessä merenneito 2:ssa?</w:t>
      </w:r>
    </w:p>
    <w:p>
      <w:pPr>
        <w:pStyle w:val="TextBody"/>
        <w:bidi w:val="0"/>
        <w:jc w:val="left"/>
        <w:rPr>
          <w:b/>
          <w:u w:val="single"/>
          <w:shd w:val="clear" w:fill="FFFF00"/>
        </w:rPr>
      </w:pPr>
      <w:r>
        <w:rPr>
          <w:b/>
          <w:u w:val="single"/>
          <w:shd w:val="clear" w:fill="FFFF00"/>
        </w:rPr>
        <w:t xml:space="preserve">Asiakirjan numero 12859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Glass Castle on Destin Daniel Crettonin ohjaama ja Crettonin, Andrew Lanhamin ja Marti Noxonin käsikirjoittama yhdysvaltalainen elämäkerrallinen draamaelokuva vuodelta 2017, joka perustuu Jeannette Wallsin samannimiseen muistelmateokseen vuodelta 2005. Elokuvassa kuvataan Wallsin tosielämän lapsuutta, jonka hän vietti kyykkimällä kodeissa ja elämällä köyhyydessä, ja sen pääosissa </w:t>
      </w:r>
      <w:r>
        <w:rPr/>
        <w:t xml:space="preserve">nähdään </w:t>
      </w:r>
      <w:r>
        <w:rPr>
          <w:color w:val="A9A9A9"/>
        </w:rPr>
        <w:t xml:space="preserve">Brie Larson </w:t>
      </w:r>
      <w:r>
        <w:rPr/>
        <w:t xml:space="preserve">Wallsina sekä </w:t>
      </w:r>
      <w:r>
        <w:rPr>
          <w:color w:val="DCDCDC"/>
        </w:rPr>
        <w:t xml:space="preserve">Naomi Watts</w:t>
      </w:r>
      <w:r>
        <w:rPr/>
        <w:t xml:space="preserve">, </w:t>
      </w:r>
      <w:r>
        <w:rPr>
          <w:color w:val="2F4F4F"/>
        </w:rPr>
        <w:t xml:space="preserve">Woody Harrelson</w:t>
      </w:r>
      <w:r>
        <w:rPr/>
        <w:t xml:space="preserve">, </w:t>
      </w:r>
      <w:r>
        <w:rPr>
          <w:color w:val="556B2F"/>
        </w:rPr>
        <w:t xml:space="preserve">Max Greenfield </w:t>
      </w:r>
      <w:r>
        <w:rPr/>
        <w:t xml:space="preserve">ja </w:t>
      </w:r>
      <w:r>
        <w:rPr>
          <w:color w:val="6B8E23"/>
        </w:rPr>
        <w:t xml:space="preserve">Sarah Snook </w:t>
      </w:r>
      <w:r>
        <w:rPr/>
        <w:t xml:space="preserve">sivuosissa. Lionsgate julkaisi elokuvan 11. elokuuta 2017, ja se sai kriitikoilta vaihtelevia arvioita, jotka kehuivat näyttelijöiden (erityisesti Larsonin ja Harrelsonin) suorituksia, mutta kritisoivat elokuvan huonosti hoidettuja sävyjä ja materiaalia.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Lasilinna</w:t>
      </w:r>
    </w:p>
    <w:p>
      <w:pPr>
        <w:pStyle w:val="TextBody"/>
        <w:bidi w:val="0"/>
        <w:jc w:val="left"/>
        <w:rPr>
          <w:b/>
          <w:u w:val="single"/>
          <w:shd w:val="clear" w:fill="FFFF00"/>
        </w:rPr>
      </w:pPr>
      <w:r>
        <w:rPr>
          <w:b/>
          <w:u w:val="single"/>
          <w:shd w:val="clear" w:fill="FFFF00"/>
        </w:rPr>
        <w:t xml:space="preserve">Asiakirjan numero 12860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Atomipommin keksiminen merkitsi sitä, että yhdellä lentokoneella voitiin kuljettaa niin voimakas ase, että se saattoi polttaa kokonaisia kaupunkeja, mikä teki tavanomaisesta sodankäynnistä itsemurhaa sellaista maata vastaan, jolla oli sellainen arsenaali. Euroopan sotatoimien päätyttyä toukokuussa 1945 Japanin keisarikuntaa vastaan käytettiin elokuussa kaksi atomipommia </w:t>
      </w:r>
      <w:r>
        <w:rPr>
          <w:color w:val="A9A9A9"/>
        </w:rPr>
        <w:t xml:space="preserve">Tyynenmeren sot</w:t>
      </w:r>
      <w:r>
        <w:rPr/>
        <w:t xml:space="preserve">atoimien aikana</w:t>
      </w:r>
      <w:r>
        <w:rPr/>
        <w:t xml:space="preserve">, mikä lopetti sodan, eikä Japanin mantereelle tarvinnut hyökätä.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teknologian kehittyminen johti mihin uuteen taistelutantereeseen?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Atomipommin </w:t>
      </w:r>
      <w:r>
        <w:rPr/>
        <w:t xml:space="preserve">keksiminen </w:t>
      </w:r>
      <w:r>
        <w:rPr/>
        <w:t xml:space="preserve">merkitsi sitä, että yhdellä lentokoneella voitiin kuljettaa niin voimakas ase, että se saattoi polttaa kokonaisia kaupunkeja, mikä teki tavanomaisesta sodankäynnistä itsemurhaa sellaista maata vastaan, jolla oli sellainen arsenaali. Euroopan sotatoimien päätyttyä toukokuussa 1945 Japanin keisarikuntaa vastaan käytettiin elokuussa kaksi atomipommia Tyynenmeren sotatoimien aikana, mikä nopeutti sodan päättymistä ja vältti tarpeen hyökätä Japanin mantereelle.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uusi teknologia auttoi voittamaan sodan Tyynenmeren alueella?</w:t>
      </w:r>
    </w:p>
    <w:p>
      <w:pPr>
        <w:pStyle w:val="TextBody"/>
        <w:bidi w:val="0"/>
        <w:jc w:val="left"/>
        <w:rPr>
          <w:b/>
          <w:u w:val="single"/>
          <w:shd w:val="clear" w:fill="FFFF00"/>
        </w:rPr>
      </w:pPr>
      <w:r>
        <w:rPr>
          <w:b/>
          <w:u w:val="single"/>
          <w:shd w:val="clear" w:fill="FFFF00"/>
        </w:rPr>
        <w:t xml:space="preserve">Asiakirjan numero 12861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1960-luvun alkuun mennessä Yhdysvallat oli alkanut asettaa tiukkoja tuontitulleja tietyille ajoneuvoille. Vuoden 1964 niin sanotussa "kanaverossa" kevyiden kuorma-autojen tuonnista kannettiin 25 prosentin vero. Vastauksena </w:t>
      </w:r>
      <w:r>
        <w:rPr/>
        <w:t xml:space="preserve">tulliin Toyota, Nissan Motor Co. ja Honda Motor Co. alkoivat rakentaa tehtaita Yhdysvaltoihin </w:t>
      </w:r>
      <w:r>
        <w:rPr>
          <w:color w:val="A9A9A9"/>
        </w:rPr>
        <w:t xml:space="preserve">1980-luvun alussa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toyota alkoi myydä autoja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Toyota Motor Corporation </w:t>
      </w:r>
      <w:r>
        <w:rPr/>
        <w:t xml:space="preserve">(jap. </w:t>
      </w:r>
      <w:r>
        <w:rPr/>
        <w:t xml:space="preserve">トヨタ 自動車 株式 </w:t>
      </w:r>
      <w:r>
        <w:rPr/>
        <w:t xml:space="preserve">会社, Hepburn: Toyota Jidōsha KK, IPA: (toꜜjota), englanniksi: (toꜜjota): / tɔɪˈoʊtə /) on japanilainen monikansallinen autonvalmistaja, jonka pääkonttori sijaitsee Toyotassa, Aichissa, Japanissa. Vuonna 2017 Toyotan konsernirakenteeseen kuului 364 445 työntekijää maailmanlaajuisesti, ja lokakuussa 2016 se oli liikevaihdolla mitattuna maailman viidenneksi suurin yritys. Vuodesta 2016 lähtien Toyota on maailman suurin autonvalmistaja. Toyota oli maailman ensimmäinen autonvalmistaja, joka tuotti yli 10 miljoonaa ajoneuvoa vuodessa, mikä on tapahtunut vuodesta 2012 lähtien, jolloin se ilmoitti myös 200-miljoonasajoneuvon tuotannosta. Heinäkuussa 2014 Toyota oli Japanin suurin pörssiyhtiö sekä markkina-arvoltaan (yli kaksi kertaa suurempi kuin sijalla 2 oleva SoftBank) että liikevaihdoltaan.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Toyotan kaikkien maailmanlaajuisten osastojen emoyhtiö?</w:t>
      </w:r>
    </w:p>
    <w:p>
      <w:pPr>
        <w:pStyle w:val="TextBody"/>
        <w:bidi w:val="0"/>
        <w:jc w:val="left"/>
        <w:rPr>
          <w:b/>
          <w:u w:val="single"/>
          <w:shd w:val="clear" w:fill="FFFF00"/>
        </w:rPr>
      </w:pPr>
      <w:r>
        <w:rPr>
          <w:b/>
          <w:u w:val="single"/>
          <w:shd w:val="clear" w:fill="FFFF00"/>
        </w:rPr>
        <w:t xml:space="preserve">Asiakirjan numero 12862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2018 mennessä rauhanpalkinto on myönnetty 106 henkilölle ja 24 järjestölle. Seitsemäntoista naista on saanut Nobelin rauhanpalkinnon, mikä on enemmän kuin mikään muu Nobel-palkinto. Vain kaksi saajaa on voittanut useita palkintoja: </w:t>
      </w:r>
      <w:r>
        <w:rPr>
          <w:color w:val="A9A9A9"/>
        </w:rPr>
        <w:t xml:space="preserve">Punaisen Ristin kansainvälinen komitea </w:t>
      </w:r>
      <w:r>
        <w:rPr/>
        <w:t xml:space="preserve">on voittanut palkinnon kolme kertaa (1917, 1944 ja 1963) ja Yhdistyneiden kansakuntien pakolaisasiain päävaltuutetun toimisto kahdesti (1954 ja 1981). Rauhanpalkintoa ei ole myönnetty sen perustamisen jälkeen 19 vuoden aikana, mikä on enemmän kuin mikään muu Nobel-palkinto.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Nobelin rauhanpalkinnon kolme kertaa.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Norjan Nobel-komitea myöntää vuosittain Nobelin rauhanpalkinnon (norjaksi ja ruotsiksi: Nobels fredspris) "henkilölle, joka on tehnyt eniten tai parhaiten työtä kansojen välisen veljeyden, pysyvien armeijoiden lakkauttamisen tai vähentämisen sekä rauhankongressien järjestämisen ja edistämisen hyväksi". Se on yksi viidestä Nobel-palkinnosta, jotka Alfred Nobel (kuoli vuonna 1896) perusti vuonna 1895 tekemällään testamentilla ja jotka myönnetään merkittävistä saavutuksista kemian, fysiikan, kirjallisuuden, rauhan, fysiologian tai lääketieteen alalla. Nobelin testamentin mukaisesti palkintoa hallinnoi Norjan Nobel-komitea, ja sen myöntää Norjan parlamentin valitsema viiden hengen komitea. Ensimmäinen Nobelin rauhanpalkinto myönnettiin vuonna 1901 </w:t>
      </w:r>
      <w:r>
        <w:rPr>
          <w:color w:val="A9A9A9"/>
        </w:rPr>
        <w:t xml:space="preserve">Frédéric Passylle </w:t>
      </w:r>
      <w:r>
        <w:rPr/>
        <w:t xml:space="preserve">ja </w:t>
      </w:r>
      <w:r>
        <w:rPr>
          <w:color w:val="DCDCDC"/>
        </w:rPr>
        <w:t xml:space="preserve">Henry Dunantille</w:t>
      </w:r>
      <w:r>
        <w:rPr/>
        <w:t xml:space="preserve">; viimeksi palkinto myönnettiin </w:t>
      </w:r>
      <w:r>
        <w:rPr>
          <w:color w:val="556B2F"/>
        </w:rPr>
        <w:t xml:space="preserve">Kansainväliselle kampanjalle ydinaseiden poistamiseksi </w:t>
      </w:r>
      <w:r>
        <w:rPr/>
        <w:t xml:space="preserve">vuonna 2017. Kukin saaja saa mitalin, diplomin ja rahapalkinnon, joka on vaihdellut vuosien varrella. Vuonna 1901 Passy ja Dunant jakoivat 150 782 Ruotsin kruunun suuruisen palkinnon, joka vastasi 7 731 004 kruunua vuonna 2008. Rauhanpalkinto jaetaan vuosittain Oslossa Norjan kuninkaan läsnä ollessa 10. joulukuuta, Nobelin kuoleman vuosipäivänä, ja se on ainoa Nobel-palkinto, jota ei jaeta Tukholmassa. Toisin kuin muut palkinnot, rauhanpalkinto myönnetään toisinaan organisaatiolle (kuten Punaisen Ristin kansainväliselle komitealle, joka on saanut sen kolme kertaa) eikä yksittäiselle henkilölle.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Nobelin rauhanpalkinnon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Nobelin rauhanpalkinnon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viimeisimmän Nobelin rauhanpalkinnon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ensimmäisen Nobelin rauhanpalkinnon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460"/>
        <w:gridCol w:w="1496"/>
        <w:gridCol w:w="2459"/>
        <w:gridCol w:w="2192"/>
        <w:gridCol w:w="2598"/>
      </w:tblGrid>
      <w:tr>
        <w:trPr/>
        <w:tc>
          <w:tcPr>
            <w:tcW w:w="1460" w:type="dxa"/>
            <w:tcBorders/>
            <w:vAlign w:val="center"/>
          </w:tcPr>
          <w:p>
            <w:pPr>
              <w:pStyle w:val="TableHeading"/>
              <w:suppressLineNumbers/>
              <w:bidi w:val="0"/>
              <w:spacing w:before="0" w:after="283"/>
              <w:jc w:val="center"/>
              <w:rPr/>
            </w:pPr>
            <w:r>
              <w:rPr/>
              <w:t xml:space="preserve">Vuosi Laureaatti </w:t>
            </w:r>
          </w:p>
        </w:tc>
        <w:tc>
          <w:tcPr>
            <w:tcW w:w="1496" w:type="dxa"/>
            <w:tcBorders/>
            <w:vAlign w:val="center"/>
          </w:tcPr>
          <w:p>
            <w:pPr>
              <w:pStyle w:val="TableHeading"/>
              <w:suppressLineNumbers/>
              <w:bidi w:val="0"/>
              <w:spacing w:before="0" w:after="283"/>
              <w:jc w:val="center"/>
              <w:rPr/>
            </w:pPr>
            <w:r>
              <w:rPr/>
              <w:t xml:space="preserve">Maa </w:t>
            </w:r>
          </w:p>
        </w:tc>
        <w:tc>
          <w:tcPr>
            <w:tcW w:w="2459" w:type="dxa"/>
            <w:tcBorders/>
            <w:vAlign w:val="center"/>
          </w:tcPr>
          <w:p>
            <w:pPr>
              <w:pStyle w:val="TableHeading"/>
              <w:suppressLineNumbers/>
              <w:bidi w:val="0"/>
              <w:spacing w:before="0" w:after="283"/>
              <w:jc w:val="center"/>
              <w:rPr/>
            </w:pPr>
            <w:r>
              <w:rPr/>
              <w:t xml:space="preserve">Perustelut </w:t>
            </w:r>
          </w:p>
        </w:tc>
        <w:tc>
          <w:tcPr>
            <w:tcW w:w="2192" w:type="dxa"/>
            <w:tcBorders/>
          </w:tcPr>
          <w:p>
            <w:pPr>
              <w:pStyle w:val="TableContents"/>
              <w:bidi w:val="0"/>
              <w:spacing w:before="0" w:after="283"/>
              <w:jc w:val="left"/>
              <w:rPr>
                <w:sz w:val="4"/>
                <w:szCs w:val="4"/>
              </w:rPr>
            </w:pPr>
            <w:r>
              <w:rPr>
                <w:sz w:val="4"/>
                <w:szCs w:val="4"/>
              </w:rPr>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Henry Dunant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roolistaan Punaisen Ristin kansainvälisen komitean perustamisessa.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Frédéric Passy </w:t>
            </w:r>
          </w:p>
        </w:tc>
        <w:tc>
          <w:tcPr>
            <w:tcW w:w="2459" w:type="dxa"/>
            <w:tcBorders/>
            <w:vAlign w:val="center"/>
          </w:tcPr>
          <w:p>
            <w:pPr>
              <w:pStyle w:val="TableContents"/>
              <w:bidi w:val="0"/>
              <w:spacing w:before="0" w:after="283"/>
              <w:jc w:val="left"/>
              <w:rPr/>
            </w:pPr>
            <w:r>
              <w:rPr/>
              <w:t xml:space="preserve">Ranska </w:t>
            </w:r>
          </w:p>
        </w:tc>
        <w:tc>
          <w:tcPr>
            <w:tcW w:w="2192" w:type="dxa"/>
            <w:tcBorders/>
            <w:vAlign w:val="center"/>
          </w:tcPr>
          <w:p>
            <w:pPr>
              <w:pStyle w:val="TableContents"/>
              <w:bidi w:val="0"/>
              <w:spacing w:before="0" w:after="283"/>
              <w:jc w:val="left"/>
              <w:rPr/>
            </w:pPr>
            <w:r>
              <w:rPr/>
              <w:t xml:space="preserve">"Koska hän oli yksi parlamenttien välisen liiton tärkeimmistä perustajista ja myös ensimmäisen maailmanlaajuisen rauhankongressin pääjärjestäjä.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Élie Ducommun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"(roolistaan) Kansainvälisen rauhan toimiston ensimmäisenä kunniapuheenjohtajana.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Charles Albert Gobat </w:t>
            </w:r>
          </w:p>
        </w:tc>
        <w:tc>
          <w:tcPr>
            <w:tcW w:w="2459" w:type="dxa"/>
            <w:tcBorders/>
            <w:vAlign w:val="center"/>
          </w:tcPr>
          <w:p>
            <w:pPr>
              <w:pStyle w:val="TableContents"/>
              <w:bidi w:val="0"/>
              <w:spacing w:before="0" w:after="283"/>
              <w:jc w:val="left"/>
              <w:rPr/>
            </w:pPr>
            <w:r>
              <w:rPr/>
              <w:t xml:space="preserve">"(roolistaan) parlamenttien välisen liiton ensimmäisenä pääsihteerinä".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William Randal Cremer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"(Hänen roolistaan) parlamenttien välisen liiton "ensimmäisenä isänä"". </w:t>
            </w:r>
          </w:p>
        </w:tc>
      </w:tr>
      <w:tr>
        <w:trPr/>
        <w:tc>
          <w:tcPr>
            <w:tcW w:w="1460" w:type="dxa"/>
            <w:tcBorders/>
            <w:vAlign w:val="center"/>
          </w:tcPr>
          <w:p>
            <w:pPr>
              <w:pStyle w:val="TableContents"/>
              <w:bidi w:val="0"/>
              <w:spacing w:before="0" w:after="283"/>
              <w:jc w:val="left"/>
              <w:rPr/>
            </w:pPr>
            <w:r>
              <w:rPr/>
              <w:t xml:space="preserve">1904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Kansainvälisen oikeuden instituutti </w:t>
            </w:r>
          </w:p>
        </w:tc>
        <w:tc>
          <w:tcPr>
            <w:tcW w:w="2192" w:type="dxa"/>
            <w:tcBorders/>
            <w:vAlign w:val="center"/>
          </w:tcPr>
          <w:p>
            <w:pPr>
              <w:pStyle w:val="TableContents"/>
              <w:bidi w:val="0"/>
              <w:spacing w:before="0" w:after="283"/>
              <w:jc w:val="left"/>
              <w:rPr/>
            </w:pPr>
            <w:r>
              <w:rPr/>
              <w:t xml:space="preserve">Belgia </w:t>
            </w:r>
          </w:p>
        </w:tc>
        <w:tc>
          <w:tcPr>
            <w:tcW w:w="2598" w:type="dxa"/>
            <w:tcBorders/>
            <w:vAlign w:val="center"/>
          </w:tcPr>
          <w:p>
            <w:pPr>
              <w:pStyle w:val="TableContents"/>
              <w:bidi w:val="0"/>
              <w:spacing w:before="0" w:after="283"/>
              <w:jc w:val="left"/>
              <w:rPr/>
            </w:pPr>
            <w:r>
              <w:rPr/>
              <w:t xml:space="preserve">"F) tai sen pyrkimyksiä epävirallisena elimenä muotoilla kansainvälisen oikeuden tieteen yleisiä periaatteita". </w:t>
            </w:r>
          </w:p>
        </w:tc>
      </w:tr>
      <w:tr>
        <w:trPr/>
        <w:tc>
          <w:tcPr>
            <w:tcW w:w="1460" w:type="dxa"/>
            <w:tcBorders/>
            <w:vAlign w:val="center"/>
          </w:tcPr>
          <w:p>
            <w:pPr>
              <w:pStyle w:val="TableContents"/>
              <w:bidi w:val="0"/>
              <w:spacing w:before="0" w:after="283"/>
              <w:jc w:val="left"/>
              <w:rPr/>
            </w:pPr>
            <w:r>
              <w:rPr/>
              <w:t xml:space="preserve">1905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Bertha von Suttner </w:t>
            </w:r>
          </w:p>
        </w:tc>
        <w:tc>
          <w:tcPr>
            <w:tcW w:w="2192" w:type="dxa"/>
            <w:tcBorders/>
            <w:vAlign w:val="center"/>
          </w:tcPr>
          <w:p>
            <w:pPr>
              <w:pStyle w:val="TableContents"/>
              <w:bidi w:val="0"/>
              <w:spacing w:before="0" w:after="283"/>
              <w:jc w:val="left"/>
              <w:rPr/>
            </w:pPr>
            <w:r>
              <w:rPr/>
              <w:t xml:space="preserve">Itävalta-Unkari </w:t>
            </w:r>
          </w:p>
        </w:tc>
        <w:tc>
          <w:tcPr>
            <w:tcW w:w="2598" w:type="dxa"/>
            <w:tcBorders/>
            <w:vAlign w:val="center"/>
          </w:tcPr>
          <w:p>
            <w:pPr>
              <w:pStyle w:val="TableContents"/>
              <w:bidi w:val="0"/>
              <w:spacing w:before="0" w:after="283"/>
              <w:jc w:val="left"/>
              <w:rPr/>
            </w:pPr>
            <w:r>
              <w:rPr/>
              <w:t xml:space="preserve">Lay Down Your Arms -kirjoituksesta ja palkinnon luomiseen osallistumisesta. </w:t>
            </w:r>
          </w:p>
        </w:tc>
      </w:tr>
      <w:tr>
        <w:trPr/>
        <w:tc>
          <w:tcPr>
            <w:tcW w:w="1460" w:type="dxa"/>
            <w:tcBorders/>
            <w:vAlign w:val="center"/>
          </w:tcPr>
          <w:p>
            <w:pPr>
              <w:pStyle w:val="TableContents"/>
              <w:bidi w:val="0"/>
              <w:spacing w:before="0" w:after="283"/>
              <w:jc w:val="left"/>
              <w:rPr/>
            </w:pPr>
            <w:r>
              <w:rPr/>
              <w:t xml:space="preserve">1906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Theodore Roosevelt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"F) tai hänen menestyksekkäästä välitystoiminnastaan Venäjän ja Japanin sodan päättämiseksi ja hänen kiinnostuksestaan välimiesmenettelyyn, sillä hän antoi Haagin välimiesoikeudelle sen ensimmäisen tapauksen". </w:t>
            </w:r>
          </w:p>
        </w:tc>
      </w:tr>
      <w:tr>
        <w:trPr/>
        <w:tc>
          <w:tcPr>
            <w:tcW w:w="1460" w:type="dxa"/>
            <w:tcBorders/>
            <w:vAlign w:val="center"/>
          </w:tcPr>
          <w:p>
            <w:pPr>
              <w:pStyle w:val="TableContents"/>
              <w:bidi w:val="0"/>
              <w:spacing w:before="0" w:after="283"/>
              <w:jc w:val="left"/>
              <w:rPr/>
            </w:pPr>
            <w:r>
              <w:rPr/>
              <w:t xml:space="preserve">1907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Ernesto Teodoro Moneta </w:t>
            </w:r>
          </w:p>
        </w:tc>
        <w:tc>
          <w:tcPr>
            <w:tcW w:w="2192" w:type="dxa"/>
            <w:tcBorders/>
            <w:vAlign w:val="center"/>
          </w:tcPr>
          <w:p>
            <w:pPr>
              <w:pStyle w:val="TableContents"/>
              <w:bidi w:val="0"/>
              <w:spacing w:before="0" w:after="283"/>
              <w:jc w:val="left"/>
              <w:rPr/>
            </w:pPr>
            <w:r>
              <w:rPr/>
              <w:t xml:space="preserve">Italia </w:t>
            </w:r>
          </w:p>
        </w:tc>
        <w:tc>
          <w:tcPr>
            <w:tcW w:w="2598" w:type="dxa"/>
            <w:tcBorders/>
            <w:vAlign w:val="center"/>
          </w:tcPr>
          <w:p>
            <w:pPr>
              <w:pStyle w:val="TableContents"/>
              <w:bidi w:val="0"/>
              <w:spacing w:before="0" w:after="283"/>
              <w:jc w:val="left"/>
              <w:rPr/>
            </w:pPr>
            <w:r>
              <w:rPr/>
              <w:t xml:space="preserve">"Työstään Italian rauhanliikkeen keskeisenä johtajana".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Louis Renault </w:t>
            </w:r>
          </w:p>
        </w:tc>
        <w:tc>
          <w:tcPr>
            <w:tcW w:w="2459" w:type="dxa"/>
            <w:tcBorders/>
            <w:vAlign w:val="center"/>
          </w:tcPr>
          <w:p>
            <w:pPr>
              <w:pStyle w:val="TableContents"/>
              <w:bidi w:val="0"/>
              <w:spacing w:before="0" w:after="283"/>
              <w:jc w:val="left"/>
              <w:rPr/>
            </w:pPr>
            <w:r>
              <w:rPr/>
              <w:t xml:space="preserve">Ranska </w:t>
            </w:r>
          </w:p>
        </w:tc>
        <w:tc>
          <w:tcPr>
            <w:tcW w:w="2192" w:type="dxa"/>
            <w:tcBorders/>
            <w:vAlign w:val="center"/>
          </w:tcPr>
          <w:p>
            <w:pPr>
              <w:pStyle w:val="TableContents"/>
              <w:bidi w:val="0"/>
              <w:spacing w:before="0" w:after="283"/>
              <w:jc w:val="left"/>
              <w:rPr/>
            </w:pPr>
            <w:r>
              <w:rPr/>
              <w:t xml:space="preserve">"Työstään johtavana ranskalaisena kansainvälisenä juristina ja Haagin pysyvän välitystuomioistuimen jäsenenä".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Klas Pontus Arnoldson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"(Työstään) Ruotsin rauhan ja välimiesmenettelyn liiton perustajana.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Fredrik Bajer </w:t>
            </w:r>
          </w:p>
        </w:tc>
        <w:tc>
          <w:tcPr>
            <w:tcW w:w="2459" w:type="dxa"/>
            <w:tcBorders/>
            <w:vAlign w:val="center"/>
          </w:tcPr>
          <w:p>
            <w:pPr>
              <w:pStyle w:val="TableContents"/>
              <w:bidi w:val="0"/>
              <w:spacing w:before="0" w:after="283"/>
              <w:jc w:val="left"/>
              <w:rPr/>
            </w:pPr>
            <w:r>
              <w:rPr/>
              <w:t xml:space="preserve">Tanska </w:t>
            </w:r>
          </w:p>
        </w:tc>
        <w:tc>
          <w:tcPr>
            <w:tcW w:w="2192" w:type="dxa"/>
            <w:tcBorders/>
            <w:vAlign w:val="center"/>
          </w:tcPr>
          <w:p>
            <w:pPr>
              <w:pStyle w:val="TableContents"/>
              <w:bidi w:val="0"/>
              <w:spacing w:before="0" w:after="283"/>
              <w:jc w:val="left"/>
              <w:rPr/>
            </w:pPr>
            <w:r>
              <w:rPr/>
              <w:t xml:space="preserve">"Koska hän oli Skandinavian merkittävin rauhan puolestapuhuja, joka yhdisti työnsä parlamenttien välisessä liitossa Kansainvälisen rauhantoimiston ensimmäiseen puheenjohtajaan.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Auguste Beernaert </w:t>
            </w:r>
          </w:p>
        </w:tc>
        <w:tc>
          <w:tcPr>
            <w:tcW w:w="2192" w:type="dxa"/>
            <w:tcBorders/>
            <w:vAlign w:val="center"/>
          </w:tcPr>
          <w:p>
            <w:pPr>
              <w:pStyle w:val="TableContents"/>
              <w:bidi w:val="0"/>
              <w:spacing w:before="0" w:after="283"/>
              <w:jc w:val="left"/>
              <w:rPr/>
            </w:pPr>
            <w:r>
              <w:rPr/>
              <w:t xml:space="preserve">Belgia </w:t>
            </w:r>
          </w:p>
        </w:tc>
        <w:tc>
          <w:tcPr>
            <w:tcW w:w="2598" w:type="dxa"/>
            <w:tcBorders/>
            <w:vAlign w:val="center"/>
          </w:tcPr>
          <w:p>
            <w:pPr>
              <w:pStyle w:val="TableContents"/>
              <w:bidi w:val="0"/>
              <w:spacing w:before="0" w:after="283"/>
              <w:jc w:val="left"/>
              <w:rPr/>
            </w:pPr>
            <w:r>
              <w:rPr/>
              <w:t xml:space="preserve">"Edustajana kahdessa Haagin konferenssissa ja johtavana hahmona parlamenttien välisessä liitossa".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Paul Henri d'Estournelles de Constant </w:t>
            </w:r>
          </w:p>
        </w:tc>
        <w:tc>
          <w:tcPr>
            <w:tcW w:w="2459" w:type="dxa"/>
            <w:tcBorders/>
            <w:vAlign w:val="center"/>
          </w:tcPr>
          <w:p>
            <w:pPr>
              <w:pStyle w:val="TableContents"/>
              <w:bidi w:val="0"/>
              <w:spacing w:before="0" w:after="283"/>
              <w:jc w:val="left"/>
              <w:rPr/>
            </w:pPr>
            <w:r>
              <w:rPr/>
              <w:t xml:space="preserve">Ranska </w:t>
            </w:r>
          </w:p>
        </w:tc>
        <w:tc>
          <w:tcPr>
            <w:tcW w:w="2192" w:type="dxa"/>
            <w:tcBorders/>
            <w:vAlign w:val="center"/>
          </w:tcPr>
          <w:p>
            <w:pPr>
              <w:pStyle w:val="TableContents"/>
              <w:bidi w:val="0"/>
              <w:spacing w:before="0" w:after="283"/>
              <w:jc w:val="left"/>
              <w:rPr/>
            </w:pPr>
            <w:r>
              <w:rPr/>
              <w:t xml:space="preserve">"Sillä on yhdistetty diplomaattinen työ ranskalais-saksalaisen ja ranskalais-britannialaisen yhteisymmärryksen edistämiseksi ja merkittävä ura kansainvälisessä välimiesmenettelyssä.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Pysyvä kansainvälinen rauhan toimisto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"(Toimimalla) linkkinä eri maiden rauhanyhdistysten välillä". </w:t>
            </w:r>
          </w:p>
        </w:tc>
      </w:tr>
      <w:tr>
        <w:trPr/>
        <w:tc>
          <w:tcPr>
            <w:tcW w:w="1460" w:type="dxa"/>
            <w:tcBorders/>
            <w:vAlign w:val="center"/>
          </w:tcPr>
          <w:p>
            <w:pPr>
              <w:pStyle w:val="TableContents"/>
              <w:bidi w:val="0"/>
              <w:spacing w:before="0" w:after="283"/>
              <w:jc w:val="left"/>
              <w:rPr/>
            </w:pPr>
            <w:r>
              <w:rPr/>
              <w:t xml:space="preserve">1911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Tobias Asser </w:t>
            </w:r>
          </w:p>
        </w:tc>
        <w:tc>
          <w:tcPr>
            <w:tcW w:w="2192" w:type="dxa"/>
            <w:tcBorders/>
            <w:vAlign w:val="center"/>
          </w:tcPr>
          <w:p>
            <w:pPr>
              <w:pStyle w:val="TableContents"/>
              <w:bidi w:val="0"/>
              <w:spacing w:before="0" w:after="283"/>
              <w:jc w:val="left"/>
              <w:rPr/>
            </w:pPr>
            <w:r>
              <w:rPr/>
              <w:t xml:space="preserve">Alankomaat </w:t>
            </w:r>
          </w:p>
        </w:tc>
        <w:tc>
          <w:tcPr>
            <w:tcW w:w="2598" w:type="dxa"/>
            <w:tcBorders/>
            <w:vAlign w:val="center"/>
          </w:tcPr>
          <w:p>
            <w:pPr>
              <w:pStyle w:val="TableContents"/>
              <w:bidi w:val="0"/>
              <w:spacing w:before="0" w:after="283"/>
              <w:jc w:val="left"/>
              <w:rPr/>
            </w:pPr>
            <w:r>
              <w:rPr/>
              <w:t xml:space="preserve">"välimiestuomioistuimen jäsenenä sekä kansainvälisen yksityisoikeuden konferenssien alullepanijana".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Alfred Fried </w:t>
            </w:r>
          </w:p>
        </w:tc>
        <w:tc>
          <w:tcPr>
            <w:tcW w:w="2459" w:type="dxa"/>
            <w:tcBorders/>
            <w:vAlign w:val="center"/>
          </w:tcPr>
          <w:p>
            <w:pPr>
              <w:pStyle w:val="TableContents"/>
              <w:bidi w:val="0"/>
              <w:spacing w:before="0" w:after="283"/>
              <w:jc w:val="left"/>
              <w:rPr/>
            </w:pPr>
            <w:r>
              <w:rPr/>
              <w:t xml:space="preserve">Itävalta-Unkari </w:t>
            </w:r>
          </w:p>
        </w:tc>
        <w:tc>
          <w:tcPr>
            <w:tcW w:w="2192" w:type="dxa"/>
            <w:tcBorders/>
            <w:vAlign w:val="center"/>
          </w:tcPr>
          <w:p>
            <w:pPr>
              <w:pStyle w:val="TableContents"/>
              <w:bidi w:val="0"/>
              <w:spacing w:before="0" w:after="283"/>
              <w:jc w:val="left"/>
              <w:rPr/>
            </w:pPr>
            <w:r>
              <w:rPr/>
              <w:t xml:space="preserve">"(Työstään) Saksan rauhanyhdistyksen perustajana.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Elihu Root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"F) tai hänen voimakkaasta kiinnostuksestaan kansainväliseen välimiesmenettelyyn ja hänen suunnitelmastaan perustaa maailmantuomioistuin. </w:t>
            </w:r>
          </w:p>
        </w:tc>
      </w:tr>
      <w:tr>
        <w:trPr/>
        <w:tc>
          <w:tcPr>
            <w:tcW w:w="1460" w:type="dxa"/>
            <w:tcBorders/>
            <w:vAlign w:val="center"/>
          </w:tcPr>
          <w:p>
            <w:pPr>
              <w:pStyle w:val="TableContents"/>
              <w:bidi w:val="0"/>
              <w:spacing w:before="0" w:after="283"/>
              <w:jc w:val="left"/>
              <w:rPr/>
            </w:pPr>
            <w:r>
              <w:rPr/>
              <w:t xml:space="preserve">1913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Henri La Fontaine </w:t>
            </w:r>
          </w:p>
        </w:tc>
        <w:tc>
          <w:tcPr>
            <w:tcW w:w="2192" w:type="dxa"/>
            <w:tcBorders/>
            <w:vAlign w:val="center"/>
          </w:tcPr>
          <w:p>
            <w:pPr>
              <w:pStyle w:val="TableContents"/>
              <w:bidi w:val="0"/>
              <w:spacing w:before="0" w:after="283"/>
              <w:jc w:val="left"/>
              <w:rPr/>
            </w:pPr>
            <w:r>
              <w:rPr/>
              <w:t xml:space="preserve">Belgia </w:t>
            </w:r>
          </w:p>
        </w:tc>
        <w:tc>
          <w:tcPr>
            <w:tcW w:w="2598" w:type="dxa"/>
            <w:tcBorders/>
            <w:vAlign w:val="center"/>
          </w:tcPr>
          <w:p>
            <w:pPr>
              <w:pStyle w:val="TableContents"/>
              <w:bidi w:val="0"/>
              <w:spacing w:before="0" w:after="283"/>
              <w:jc w:val="left"/>
              <w:rPr/>
            </w:pPr>
            <w:r>
              <w:rPr/>
              <w:t xml:space="preserve">"työstään kansainvälisen rauhan toimiston johtajana". </w:t>
            </w:r>
          </w:p>
        </w:tc>
      </w:tr>
      <w:tr>
        <w:trPr/>
        <w:tc>
          <w:tcPr>
            <w:tcW w:w="1460" w:type="dxa"/>
            <w:tcBorders/>
            <w:vAlign w:val="center"/>
          </w:tcPr>
          <w:p>
            <w:pPr>
              <w:pStyle w:val="TableContents"/>
              <w:bidi w:val="0"/>
              <w:spacing w:before="0" w:after="283"/>
              <w:jc w:val="left"/>
              <w:rPr/>
            </w:pPr>
            <w:r>
              <w:rPr/>
              <w:t xml:space="preserve">1914 Ei myönnetty ensimmäisen maailmansodan vuoksi.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1915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1916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Punaisen Ristin kansainvälinen komitea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"siitä, että hän on ryhtynyt valtavaan tehtävään pyrkiessään suojelemaan (ensimmäisen maailmansodan) kaikkien osapuolten monien sotavankien oikeuksia, mukaan lukien heidän oikeutensa luoda yhteyksiä perheisiinsä. </w:t>
            </w:r>
          </w:p>
        </w:tc>
      </w:tr>
      <w:tr>
        <w:trPr/>
        <w:tc>
          <w:tcPr>
            <w:tcW w:w="1460" w:type="dxa"/>
            <w:tcBorders/>
            <w:vAlign w:val="center"/>
          </w:tcPr>
          <w:p>
            <w:pPr>
              <w:pStyle w:val="TableContents"/>
              <w:bidi w:val="0"/>
              <w:spacing w:before="0" w:after="283"/>
              <w:jc w:val="left"/>
              <w:rPr/>
            </w:pPr>
            <w:r>
              <w:rPr/>
              <w:t xml:space="preserve">1918 Ei myönnetty ensimmäisen maailmansodan vuoksi.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Woodrow Wilson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"F) tai hänen ratkaiseva roolinsa Kansainliiton perustamisessa". </w:t>
            </w:r>
          </w:p>
        </w:tc>
      </w:tr>
      <w:tr>
        <w:trPr/>
        <w:tc>
          <w:tcPr>
            <w:tcW w:w="1460" w:type="dxa"/>
            <w:tcBorders/>
            <w:vAlign w:val="center"/>
          </w:tcPr>
          <w:p>
            <w:pPr>
              <w:pStyle w:val="TableContents"/>
              <w:bidi w:val="0"/>
              <w:spacing w:before="0" w:after="283"/>
              <w:jc w:val="left"/>
              <w:rPr/>
            </w:pPr>
            <w:r>
              <w:rPr/>
              <w:t xml:space="preserve">1920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Léon Bourgeois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"Osallistumisestaan Haagin konferensseihin vuosina 1899 ja 1907" ja työstään "sen hyväksi, mistä tuli Liitto, siinä määrin, että häntä kutsuttiin usein sen henkiseksi isäksi". </w:t>
            </w:r>
          </w:p>
        </w:tc>
      </w:tr>
      <w:tr>
        <w:trPr/>
        <w:tc>
          <w:tcPr>
            <w:tcW w:w="1460" w:type="dxa"/>
            <w:tcBorders/>
            <w:vAlign w:val="center"/>
          </w:tcPr>
          <w:p>
            <w:pPr>
              <w:pStyle w:val="TableContents"/>
              <w:bidi w:val="0"/>
              <w:spacing w:before="0" w:after="283"/>
              <w:jc w:val="left"/>
              <w:rPr/>
            </w:pPr>
            <w:r>
              <w:rPr/>
              <w:t xml:space="preserve">1921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Hjalmar Branting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"F) tai hänen työstään Kansainliitossa".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Christian Lange </w:t>
            </w:r>
          </w:p>
        </w:tc>
        <w:tc>
          <w:tcPr>
            <w:tcW w:w="2459" w:type="dxa"/>
            <w:tcBorders/>
            <w:vAlign w:val="center"/>
          </w:tcPr>
          <w:p>
            <w:pPr>
              <w:pStyle w:val="TableContents"/>
              <w:bidi w:val="0"/>
              <w:spacing w:before="0" w:after="283"/>
              <w:jc w:val="left"/>
              <w:rPr/>
            </w:pPr>
            <w:r>
              <w:rPr/>
              <w:t xml:space="preserve">Norja </w:t>
            </w:r>
          </w:p>
        </w:tc>
        <w:tc>
          <w:tcPr>
            <w:tcW w:w="2192" w:type="dxa"/>
            <w:tcBorders/>
            <w:vAlign w:val="center"/>
          </w:tcPr>
          <w:p>
            <w:pPr>
              <w:pStyle w:val="TableContents"/>
              <w:bidi w:val="0"/>
              <w:spacing w:before="0" w:after="283"/>
              <w:jc w:val="left"/>
              <w:rPr/>
            </w:pPr>
            <w:r>
              <w:rPr/>
              <w:t xml:space="preserve">"Norjan Nobel-komitean ensimmäisenä sihteerinä" ja "parlamenttien välisen liiton pääsihteerinä".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Fridtjof Nansen </w:t>
            </w:r>
          </w:p>
        </w:tc>
        <w:tc>
          <w:tcPr>
            <w:tcW w:w="2192" w:type="dxa"/>
            <w:tcBorders/>
            <w:vAlign w:val="center"/>
          </w:tcPr>
          <w:p>
            <w:pPr>
              <w:pStyle w:val="TableContents"/>
              <w:bidi w:val="0"/>
              <w:spacing w:before="0" w:after="283"/>
              <w:jc w:val="left"/>
              <w:rPr/>
            </w:pPr>
            <w:r>
              <w:rPr/>
              <w:t xml:space="preserve">"Hänen työstään nälänhätää vastaan taistelevien miljoonien venäläisten auttamiseksi" ja "hänen työstään pakolaisten hyväksi Vähä-Aasiassa ja Traakiassa".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1923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1924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Sir Austen Chamberlain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Locarnon sopimuksia koskevasta työstä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Charles G. Dawes </w:t>
            </w:r>
          </w:p>
        </w:tc>
        <w:tc>
          <w:tcPr>
            <w:tcW w:w="2459" w:type="dxa"/>
            <w:tcBorders/>
            <w:vAlign w:val="center"/>
          </w:tcPr>
          <w:p>
            <w:pPr>
              <w:pStyle w:val="TableContents"/>
              <w:bidi w:val="0"/>
              <w:spacing w:before="0" w:after="283"/>
              <w:jc w:val="left"/>
              <w:rPr/>
            </w:pPr>
            <w:r>
              <w:rPr/>
              <w:t xml:space="preserve">Yhdysvallat </w:t>
            </w:r>
          </w:p>
        </w:tc>
        <w:tc>
          <w:tcPr>
            <w:tcW w:w="2192" w:type="dxa"/>
            <w:tcBorders/>
            <w:vAlign w:val="center"/>
          </w:tcPr>
          <w:p>
            <w:pPr>
              <w:pStyle w:val="TableContents"/>
              <w:bidi w:val="0"/>
              <w:spacing w:before="0" w:after="283"/>
              <w:jc w:val="left"/>
              <w:rPr/>
            </w:pPr>
            <w:r>
              <w:rPr/>
              <w:t xml:space="preserve">"F) tai Saksan korvauksia koskeva Dawesin suunnitelma, jonka katsottiin muodostaneen vuoden 1925 Locarnon sopimuksen taloudellisen perustan." "F) tai Dawesin suunnitelma Saksan korvauksista, jonka katsottiin muodostaneen vuoden 1925 Locarnon sopimuksen taloudellisen perustan.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Aristide Briand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Locarnon sopimuksia koskevasta työstä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Gustav Stresemann </w:t>
            </w:r>
          </w:p>
        </w:tc>
        <w:tc>
          <w:tcPr>
            <w:tcW w:w="2459" w:type="dxa"/>
            <w:tcBorders/>
            <w:vAlign w:val="center"/>
          </w:tcPr>
          <w:p>
            <w:pPr>
              <w:pStyle w:val="TableContents"/>
              <w:bidi w:val="0"/>
              <w:spacing w:before="0" w:after="283"/>
              <w:jc w:val="left"/>
              <w:rPr/>
            </w:pPr>
            <w:r>
              <w:rPr/>
              <w:t xml:space="preserve">Saksa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Ferdinand Buisson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"Ranskan ja Saksan välisen kansan sovinnon edistämiseen".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Ludwig Quidde </w:t>
            </w:r>
          </w:p>
        </w:tc>
        <w:tc>
          <w:tcPr>
            <w:tcW w:w="2459" w:type="dxa"/>
            <w:tcBorders/>
            <w:vAlign w:val="center"/>
          </w:tcPr>
          <w:p>
            <w:pPr>
              <w:pStyle w:val="TableContents"/>
              <w:bidi w:val="0"/>
              <w:spacing w:before="0" w:after="283"/>
              <w:jc w:val="left"/>
              <w:rPr/>
            </w:pPr>
            <w:r>
              <w:rPr/>
              <w:t xml:space="preserve">Saksa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1928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Frank B. Kellogg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"F) tai Kellogg-Briandin sopimus, jonka allekirjoittajat sopivat ratkaisevansa kaikki konfliktit rauhanomaisin keinoin ja luopuivat sodasta kansallisen politiikan välineenä". </w:t>
            </w:r>
          </w:p>
        </w:tc>
      </w:tr>
      <w:tr>
        <w:trPr/>
        <w:tc>
          <w:tcPr>
            <w:tcW w:w="1460" w:type="dxa"/>
            <w:tcBorders/>
            <w:vAlign w:val="center"/>
          </w:tcPr>
          <w:p>
            <w:pPr>
              <w:pStyle w:val="TableContents"/>
              <w:bidi w:val="0"/>
              <w:spacing w:before="0" w:after="283"/>
              <w:jc w:val="left"/>
              <w:rPr/>
            </w:pPr>
            <w:r>
              <w:rPr/>
              <w:t xml:space="preserve">1930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Nathan Söderblom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"F) tai hänen pyrkimyksistään saada kirkot mukaan työhön ekumeenisen ykseyden lisäksi myös maailmanrauhan puolesta". </w:t>
            </w:r>
          </w:p>
        </w:tc>
      </w:tr>
      <w:tr>
        <w:trPr/>
        <w:tc>
          <w:tcPr>
            <w:tcW w:w="1460" w:type="dxa"/>
            <w:tcBorders/>
            <w:vAlign w:val="center"/>
          </w:tcPr>
          <w:p>
            <w:pPr>
              <w:pStyle w:val="TableContents"/>
              <w:bidi w:val="0"/>
              <w:spacing w:before="0" w:after="283"/>
              <w:jc w:val="left"/>
              <w:rPr/>
            </w:pPr>
            <w:r>
              <w:rPr/>
              <w:t xml:space="preserve">1931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Jane Addams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"F) tai hänen yhteiskunnallisen uudistustyönsä" ja "naisten kansainvälisen rauhan ja vapauden liiton johtaminen".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Nicholas Murray Butler </w:t>
            </w:r>
          </w:p>
        </w:tc>
        <w:tc>
          <w:tcPr>
            <w:tcW w:w="2459" w:type="dxa"/>
            <w:tcBorders/>
            <w:vAlign w:val="center"/>
          </w:tcPr>
          <w:p>
            <w:pPr>
              <w:pStyle w:val="TableContents"/>
              <w:bidi w:val="0"/>
              <w:spacing w:before="0" w:after="283"/>
              <w:jc w:val="left"/>
              <w:rPr/>
            </w:pPr>
            <w:r>
              <w:rPr/>
              <w:t xml:space="preserve">"Briand-Kelloggin sopimuksen edistämisestä" ja työstään "amerikkalaisen rauhanliikkeen establishment-suuntautuneemman osan johtajana".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1932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1933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Sir Norman Angell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Suuren harhan kirjoittamisesta ja siitä, että hän oli "Kansainliiton kannattaja sekä vaikutusvaltainen tiedottaja (ja) rauhankasvattaja yleensä". </w:t>
            </w:r>
          </w:p>
        </w:tc>
      </w:tr>
      <w:tr>
        <w:trPr/>
        <w:tc>
          <w:tcPr>
            <w:tcW w:w="1460" w:type="dxa"/>
            <w:tcBorders/>
            <w:vAlign w:val="center"/>
          </w:tcPr>
          <w:p>
            <w:pPr>
              <w:pStyle w:val="TableContents"/>
              <w:bidi w:val="0"/>
              <w:spacing w:before="0" w:after="283"/>
              <w:jc w:val="left"/>
              <w:rPr/>
            </w:pPr>
            <w:r>
              <w:rPr/>
              <w:t xml:space="preserve">1934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Arthur Henderson </w:t>
            </w:r>
          </w:p>
        </w:tc>
        <w:tc>
          <w:tcPr>
            <w:tcW w:w="2192" w:type="dxa"/>
            <w:tcBorders/>
            <w:vAlign w:val="center"/>
          </w:tcPr>
          <w:p>
            <w:pPr>
              <w:pStyle w:val="TableContents"/>
              <w:bidi w:val="0"/>
              <w:spacing w:before="0" w:after="283"/>
              <w:jc w:val="left"/>
              <w:rPr/>
            </w:pPr>
            <w:r>
              <w:rPr/>
              <w:t xml:space="preserve">"F) tai hänen työstään liiton hyväksi, erityisesti sen aseistariisuntapyrkimyksissä".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1935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Carl von Ossietzky </w:t>
            </w:r>
          </w:p>
        </w:tc>
        <w:tc>
          <w:tcPr>
            <w:tcW w:w="2192" w:type="dxa"/>
            <w:tcBorders/>
            <w:vAlign w:val="center"/>
          </w:tcPr>
          <w:p>
            <w:pPr>
              <w:pStyle w:val="TableContents"/>
              <w:bidi w:val="0"/>
              <w:spacing w:before="0" w:after="283"/>
              <w:jc w:val="left"/>
              <w:rPr/>
            </w:pPr>
            <w:r>
              <w:rPr/>
              <w:t xml:space="preserve">Saksa </w:t>
            </w:r>
          </w:p>
        </w:tc>
        <w:tc>
          <w:tcPr>
            <w:tcW w:w="2598" w:type="dxa"/>
            <w:tcBorders/>
            <w:vAlign w:val="center"/>
          </w:tcPr>
          <w:p>
            <w:pPr>
              <w:pStyle w:val="TableContents"/>
              <w:bidi w:val="0"/>
              <w:spacing w:before="0" w:after="283"/>
              <w:jc w:val="left"/>
              <w:rPr/>
            </w:pPr>
            <w:r>
              <w:rPr/>
              <w:t xml:space="preserve">"Taistelusta Saksan uudelleenvarustelua vastaan"... </w:t>
            </w:r>
          </w:p>
        </w:tc>
      </w:tr>
      <w:tr>
        <w:trPr/>
        <w:tc>
          <w:tcPr>
            <w:tcW w:w="1460" w:type="dxa"/>
            <w:tcBorders/>
            <w:vAlign w:val="center"/>
          </w:tcPr>
          <w:p>
            <w:pPr>
              <w:pStyle w:val="TableContents"/>
              <w:bidi w:val="0"/>
              <w:spacing w:before="0" w:after="283"/>
              <w:jc w:val="left"/>
              <w:rPr/>
            </w:pPr>
            <w:r>
              <w:rPr/>
              <w:t xml:space="preserve">1936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Carlos Saavedra Lamas </w:t>
            </w:r>
          </w:p>
        </w:tc>
        <w:tc>
          <w:tcPr>
            <w:tcW w:w="2192" w:type="dxa"/>
            <w:tcBorders/>
            <w:vAlign w:val="center"/>
          </w:tcPr>
          <w:p>
            <w:pPr>
              <w:pStyle w:val="TableContents"/>
              <w:bidi w:val="0"/>
              <w:spacing w:before="0" w:after="283"/>
              <w:jc w:val="left"/>
              <w:rPr/>
            </w:pPr>
            <w:r>
              <w:rPr/>
              <w:t xml:space="preserve">Argentiina </w:t>
            </w:r>
          </w:p>
        </w:tc>
        <w:tc>
          <w:tcPr>
            <w:tcW w:w="2598" w:type="dxa"/>
            <w:tcBorders/>
            <w:vAlign w:val="center"/>
          </w:tcPr>
          <w:p>
            <w:pPr>
              <w:pStyle w:val="TableContents"/>
              <w:bidi w:val="0"/>
              <w:spacing w:before="0" w:after="283"/>
              <w:jc w:val="left"/>
              <w:rPr/>
            </w:pPr>
            <w:r>
              <w:rPr/>
              <w:t xml:space="preserve">"F) tai hänen välitystään Paraguayn ja Bolivian välisen Chacon sodan lopettamiseksi". </w:t>
            </w:r>
          </w:p>
        </w:tc>
      </w:tr>
      <w:tr>
        <w:trPr/>
        <w:tc>
          <w:tcPr>
            <w:tcW w:w="1460" w:type="dxa"/>
            <w:tcBorders/>
            <w:vAlign w:val="center"/>
          </w:tcPr>
          <w:p>
            <w:pPr>
              <w:pStyle w:val="TableContents"/>
              <w:bidi w:val="0"/>
              <w:spacing w:before="0" w:after="283"/>
              <w:jc w:val="left"/>
              <w:rPr/>
            </w:pPr>
            <w:r>
              <w:rPr/>
              <w:t xml:space="preserve">1937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Chelwoodin varakreivi Cecil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Työstään Kansainliitossa </w:t>
            </w:r>
          </w:p>
        </w:tc>
      </w:tr>
      <w:tr>
        <w:trPr/>
        <w:tc>
          <w:tcPr>
            <w:tcW w:w="1460" w:type="dxa"/>
            <w:tcBorders/>
            <w:vAlign w:val="center"/>
          </w:tcPr>
          <w:p>
            <w:pPr>
              <w:pStyle w:val="TableContents"/>
              <w:bidi w:val="0"/>
              <w:spacing w:before="0" w:after="283"/>
              <w:jc w:val="left"/>
              <w:rPr/>
            </w:pPr>
            <w:r>
              <w:rPr/>
              <w:t xml:space="preserve">1938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Nansenin kansainvälinen pakolaistoimisto </w:t>
            </w:r>
          </w:p>
        </w:tc>
        <w:tc>
          <w:tcPr>
            <w:tcW w:w="2192" w:type="dxa"/>
            <w:tcBorders/>
            <w:vAlign w:val="center"/>
          </w:tcPr>
          <w:p>
            <w:pPr>
              <w:pStyle w:val="TableContents"/>
              <w:bidi w:val="0"/>
              <w:spacing w:before="0" w:after="283"/>
              <w:jc w:val="left"/>
              <w:rPr/>
            </w:pPr>
            <w:r>
              <w:rPr/>
              <w:t xml:space="preserve">Kansainliitto </w:t>
            </w:r>
          </w:p>
        </w:tc>
        <w:tc>
          <w:tcPr>
            <w:tcW w:w="2598" w:type="dxa"/>
            <w:tcBorders/>
            <w:vAlign w:val="center"/>
          </w:tcPr>
          <w:p>
            <w:pPr>
              <w:pStyle w:val="TableContents"/>
              <w:bidi w:val="0"/>
              <w:spacing w:before="0" w:after="283"/>
              <w:jc w:val="left"/>
              <w:rPr/>
            </w:pPr>
            <w:r>
              <w:rPr/>
              <w:t xml:space="preserve">Pakolaisten auttamistyöstä </w:t>
            </w:r>
          </w:p>
        </w:tc>
      </w:tr>
      <w:tr>
        <w:trPr/>
        <w:tc>
          <w:tcPr>
            <w:tcW w:w="1460" w:type="dxa"/>
            <w:tcBorders/>
            <w:vAlign w:val="center"/>
          </w:tcPr>
          <w:p>
            <w:pPr>
              <w:pStyle w:val="TableContents"/>
              <w:bidi w:val="0"/>
              <w:spacing w:before="0" w:after="283"/>
              <w:jc w:val="left"/>
              <w:rPr/>
            </w:pPr>
            <w:r>
              <w:rPr/>
              <w:t xml:space="preserve">1939 Ei myönnetty toisen maailmansodan vuoksi.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1940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1941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1942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1943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Punaisen Ristin kansainvälinen komitea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"F) tai sen sodan aikana ihmiskunnan hyväksi tekemästä suuresta työstä". </w:t>
            </w:r>
          </w:p>
        </w:tc>
      </w:tr>
      <w:tr>
        <w:trPr/>
        <w:tc>
          <w:tcPr>
            <w:tcW w:w="1460" w:type="dxa"/>
            <w:tcBorders/>
            <w:vAlign w:val="center"/>
          </w:tcPr>
          <w:p>
            <w:pPr>
              <w:pStyle w:val="TableContents"/>
              <w:bidi w:val="0"/>
              <w:spacing w:before="0" w:after="283"/>
              <w:jc w:val="left"/>
              <w:rPr/>
            </w:pPr>
            <w:r>
              <w:rPr/>
              <w:t xml:space="preserve">1945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Cordell Hull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"Hänen taistelustaan kotimaassaan isolationismia vastaan, hänen pyrkimyksistään luoda Amerikan mantereiden valtioiden rauhanblokki ja hänen työstään Yhdistyneiden Kansakuntien järjestön hyväksi. </w:t>
            </w:r>
          </w:p>
        </w:tc>
      </w:tr>
      <w:tr>
        <w:trPr/>
        <w:tc>
          <w:tcPr>
            <w:tcW w:w="1460" w:type="dxa"/>
            <w:tcBorders/>
            <w:vAlign w:val="center"/>
          </w:tcPr>
          <w:p>
            <w:pPr>
              <w:pStyle w:val="TableContents"/>
              <w:bidi w:val="0"/>
              <w:spacing w:before="0" w:after="283"/>
              <w:jc w:val="left"/>
              <w:rPr/>
            </w:pPr>
            <w:r>
              <w:rPr/>
              <w:t xml:space="preserve">1946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Emily Greene Balch </w:t>
            </w:r>
          </w:p>
        </w:tc>
        <w:tc>
          <w:tcPr>
            <w:tcW w:w="2192" w:type="dxa"/>
            <w:tcBorders/>
            <w:vAlign w:val="center"/>
          </w:tcPr>
          <w:p>
            <w:pPr>
              <w:pStyle w:val="TableContents"/>
              <w:bidi w:val="0"/>
              <w:spacing w:before="0" w:after="283"/>
              <w:jc w:val="left"/>
              <w:rPr/>
            </w:pPr>
            <w:r>
              <w:rPr/>
              <w:t xml:space="preserve">"Entinen historian ja sosiologian professori; kansainvälinen kunniapuheenjohtaja, Naisten kansainvälinen rauhan ja vapauden liitto.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John Raleigh Mott </w:t>
            </w:r>
          </w:p>
        </w:tc>
        <w:tc>
          <w:tcPr>
            <w:tcW w:w="2459" w:type="dxa"/>
            <w:tcBorders/>
            <w:vAlign w:val="center"/>
          </w:tcPr>
          <w:p>
            <w:pPr>
              <w:pStyle w:val="TableContents"/>
              <w:bidi w:val="0"/>
              <w:spacing w:before="0" w:after="283"/>
              <w:jc w:val="left"/>
              <w:rPr/>
            </w:pPr>
            <w:r>
              <w:rPr/>
              <w:t xml:space="preserve">``Puheenjohtaja, Kansainvälinen lähetysneuvosto; puheenjohtaja, Nuorten miesten kristillisten yhdistysten maailmanliitto''.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Ystävien palveluneuvosto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"myötätuntoa muita kohtaan ja halua auttaa heitä". </w:t>
            </w:r>
          </w:p>
        </w:tc>
      </w:tr>
      <w:tr>
        <w:trPr/>
        <w:tc>
          <w:tcPr>
            <w:tcW w:w="1460" w:type="dxa"/>
            <w:tcBorders/>
            <w:vAlign w:val="center"/>
          </w:tcPr>
          <w:p>
            <w:pPr>
              <w:pStyle w:val="TableContents"/>
              <w:bidi w:val="0"/>
              <w:spacing w:before="0" w:after="283"/>
              <w:jc w:val="left"/>
              <w:rPr/>
            </w:pPr>
            <w:r>
              <w:rPr/>
              <w:t xml:space="preserve">American Friends Service Committee </w:t>
            </w:r>
          </w:p>
        </w:tc>
        <w:tc>
          <w:tcPr>
            <w:tcW w:w="1496" w:type="dxa"/>
            <w:tcBorders/>
            <w:vAlign w:val="center"/>
          </w:tcPr>
          <w:p>
            <w:pPr>
              <w:pStyle w:val="TableContents"/>
              <w:bidi w:val="0"/>
              <w:spacing w:before="0" w:after="283"/>
              <w:jc w:val="left"/>
              <w:rPr/>
            </w:pPr>
            <w:r>
              <w:rPr/>
              <w:t xml:space="preserve">Yhdysvallat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1948 Ei myönnetty, koska "sopivaa elossa olevaa ehdokasta ei ollut". (Kunnianosoitus Intiassa äskettäin murhatulle Gandhille.)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Lordi Boyd-Orr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``Lääkäri; elintarvikepoliitikko; merkittävä järjestäjä ja johtaja, Yleinen elintarvike- ja maatalousjärjestö; puheenjohtaja, Kansallinen rauhanneuvosto ja Maailman rauhanjärjestöjen liitto''. </w:t>
            </w:r>
          </w:p>
        </w:tc>
      </w:tr>
      <w:tr>
        <w:trPr/>
        <w:tc>
          <w:tcPr>
            <w:tcW w:w="1460" w:type="dxa"/>
            <w:tcBorders/>
            <w:vAlign w:val="center"/>
          </w:tcPr>
          <w:p>
            <w:pPr>
              <w:pStyle w:val="TableContents"/>
              <w:bidi w:val="0"/>
              <w:spacing w:before="0" w:after="283"/>
              <w:jc w:val="left"/>
              <w:rPr/>
            </w:pPr>
            <w:r>
              <w:rPr/>
              <w:t xml:space="preserve">1950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Ralph Bunche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"Professori, Harvardin yliopisto Cambridge, MA; johtaja, YK:n edunvalvontaosasto; vt. välittäjä Palestiinassa 1948". </w:t>
            </w:r>
          </w:p>
        </w:tc>
      </w:tr>
      <w:tr>
        <w:trPr/>
        <w:tc>
          <w:tcPr>
            <w:tcW w:w="1460" w:type="dxa"/>
            <w:tcBorders/>
            <w:vAlign w:val="center"/>
          </w:tcPr>
          <w:p>
            <w:pPr>
              <w:pStyle w:val="TableContents"/>
              <w:bidi w:val="0"/>
              <w:spacing w:before="0" w:after="283"/>
              <w:jc w:val="left"/>
              <w:rPr/>
            </w:pPr>
            <w:r>
              <w:rPr/>
              <w:t xml:space="preserve">1951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Léon Jouhaux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"Eurooppa-neuvoston kansainvälisen komitean puheenjohtaja, Vapaiden ammattiyhdistysten kansainvälisen keskusjärjestön varapuheenjohtaja, Maailman ammattiyhdistysten liiton varapuheenjohtaja, ILO:n neuvoston jäsen, YK:n valtuutettu". </w:t>
            </w:r>
          </w:p>
        </w:tc>
      </w:tr>
      <w:tr>
        <w:trPr/>
        <w:tc>
          <w:tcPr>
            <w:tcW w:w="1460" w:type="dxa"/>
            <w:tcBorders/>
            <w:vAlign w:val="center"/>
          </w:tcPr>
          <w:p>
            <w:pPr>
              <w:pStyle w:val="TableContents"/>
              <w:bidi w:val="0"/>
              <w:spacing w:before="0" w:after="283"/>
              <w:jc w:val="left"/>
              <w:rPr/>
            </w:pPr>
            <w:r>
              <w:rPr/>
              <w:t xml:space="preserve">1952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Albert Schweitzer </w:t>
            </w:r>
          </w:p>
        </w:tc>
        <w:tc>
          <w:tcPr>
            <w:tcW w:w="2192" w:type="dxa"/>
            <w:tcBorders/>
            <w:vAlign w:val="center"/>
          </w:tcPr>
          <w:p>
            <w:pPr>
              <w:pStyle w:val="TableContents"/>
              <w:bidi w:val="0"/>
              <w:spacing w:before="0" w:after="283"/>
              <w:jc w:val="left"/>
              <w:rPr/>
            </w:pPr>
            <w:r>
              <w:rPr/>
              <w:t xml:space="preserve">``Lähetyskirurgi; Lambarénénén (Gabonin tasavalta) perustaja''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1953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George C. Marshall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"Amerikan Punaisen Ristin pääjohtaja; entinen ulko- ja puolustusministeri; YK:n edustaja; Marshall-suunnitelman alullepanija"'' </w:t>
            </w:r>
          </w:p>
        </w:tc>
      </w:tr>
      <w:tr>
        <w:trPr/>
        <w:tc>
          <w:tcPr>
            <w:tcW w:w="1460" w:type="dxa"/>
            <w:tcBorders/>
            <w:vAlign w:val="center"/>
          </w:tcPr>
          <w:p>
            <w:pPr>
              <w:pStyle w:val="TableContents"/>
              <w:bidi w:val="0"/>
              <w:spacing w:before="0" w:after="283"/>
              <w:jc w:val="left"/>
              <w:rPr/>
            </w:pPr>
            <w:r>
              <w:rPr/>
              <w:t xml:space="preserve">1954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Yhdistyneiden Kansakuntien pakolaisasiain päävaltuutetun toimisto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``Kansainvälinen avustusjärjestö, jonka YK perusti vuonna 1951'' </w:t>
            </w:r>
          </w:p>
        </w:tc>
      </w:tr>
      <w:tr>
        <w:trPr/>
        <w:tc>
          <w:tcPr>
            <w:tcW w:w="1460" w:type="dxa"/>
            <w:tcBorders/>
            <w:vAlign w:val="center"/>
          </w:tcPr>
          <w:p>
            <w:pPr>
              <w:pStyle w:val="TableContents"/>
              <w:bidi w:val="0"/>
              <w:spacing w:before="0" w:after="283"/>
              <w:jc w:val="left"/>
              <w:rPr/>
            </w:pPr>
            <w:r>
              <w:rPr/>
              <w:t xml:space="preserve">1955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1956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1957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Lester Bowles Pearson </w:t>
            </w:r>
          </w:p>
        </w:tc>
        <w:tc>
          <w:tcPr>
            <w:tcW w:w="2192" w:type="dxa"/>
            <w:tcBorders/>
            <w:vAlign w:val="center"/>
          </w:tcPr>
          <w:p>
            <w:pPr>
              <w:pStyle w:val="TableContents"/>
              <w:bidi w:val="0"/>
              <w:spacing w:before="0" w:after="283"/>
              <w:jc w:val="left"/>
              <w:rPr/>
            </w:pPr>
            <w:r>
              <w:rPr/>
              <w:t xml:space="preserve">Kanada </w:t>
            </w:r>
          </w:p>
        </w:tc>
        <w:tc>
          <w:tcPr>
            <w:tcW w:w="2598" w:type="dxa"/>
            <w:tcBorders/>
            <w:vAlign w:val="center"/>
          </w:tcPr>
          <w:p>
            <w:pPr>
              <w:pStyle w:val="TableContents"/>
              <w:bidi w:val="0"/>
              <w:spacing w:before="0" w:after="283"/>
              <w:jc w:val="left"/>
              <w:rPr/>
            </w:pPr>
            <w:r>
              <w:rPr/>
              <w:t xml:space="preserve">"Kanadan entinen ulkoministeri, YK:n yleiskokouksen seitsemännen istunnon entinen puheenjohtaja"; "roolistaan Suezin konfliktin lopettamisessa ja Lähi-idän kysymyksen ratkaisemisessa Yhdistyneiden Kansakuntien kautta". </w:t>
            </w:r>
          </w:p>
        </w:tc>
      </w:tr>
      <w:tr>
        <w:trPr/>
        <w:tc>
          <w:tcPr>
            <w:tcW w:w="1460" w:type="dxa"/>
            <w:tcBorders/>
            <w:vAlign w:val="center"/>
          </w:tcPr>
          <w:p>
            <w:pPr>
              <w:pStyle w:val="TableContents"/>
              <w:bidi w:val="0"/>
              <w:spacing w:before="0" w:after="283"/>
              <w:jc w:val="left"/>
              <w:rPr/>
            </w:pPr>
            <w:r>
              <w:rPr/>
              <w:t xml:space="preserve">1958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Dominique Pire </w:t>
            </w:r>
          </w:p>
        </w:tc>
        <w:tc>
          <w:tcPr>
            <w:tcW w:w="2192" w:type="dxa"/>
            <w:tcBorders/>
            <w:vAlign w:val="center"/>
          </w:tcPr>
          <w:p>
            <w:pPr>
              <w:pStyle w:val="TableContents"/>
              <w:bidi w:val="0"/>
              <w:spacing w:before="0" w:after="283"/>
              <w:jc w:val="left"/>
              <w:rPr/>
            </w:pPr>
            <w:r>
              <w:rPr/>
              <w:t xml:space="preserve">Belgia </w:t>
            </w:r>
          </w:p>
        </w:tc>
        <w:tc>
          <w:tcPr>
            <w:tcW w:w="2598" w:type="dxa"/>
            <w:tcBorders/>
            <w:vAlign w:val="center"/>
          </w:tcPr>
          <w:p>
            <w:pPr>
              <w:pStyle w:val="TableContents"/>
              <w:bidi w:val="0"/>
              <w:spacing w:before="0" w:after="283"/>
              <w:jc w:val="left"/>
              <w:rPr/>
            </w:pPr>
            <w:r>
              <w:rPr/>
              <w:t xml:space="preserve">Dominikaaniritarikunnan isä; pakolaisten avustusjärjestön "L'Europe du Coeur au Service du Monde" johtaja'''' </w:t>
            </w:r>
          </w:p>
        </w:tc>
      </w:tr>
      <w:tr>
        <w:trPr/>
        <w:tc>
          <w:tcPr>
            <w:tcW w:w="1460" w:type="dxa"/>
            <w:tcBorders/>
            <w:vAlign w:val="center"/>
          </w:tcPr>
          <w:p>
            <w:pPr>
              <w:pStyle w:val="TableContents"/>
              <w:bidi w:val="0"/>
              <w:spacing w:before="0" w:after="283"/>
              <w:jc w:val="left"/>
              <w:rPr/>
            </w:pPr>
            <w:r>
              <w:rPr/>
              <w:t xml:space="preserve">1959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Philip Noel-Baker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``Parlamentin jäsen; elinikäinen innokas kansainvälisen rauhan ja yhteistyön puolestapuhuja'' </w:t>
            </w:r>
          </w:p>
        </w:tc>
      </w:tr>
      <w:tr>
        <w:trPr/>
        <w:tc>
          <w:tcPr>
            <w:tcW w:w="1460" w:type="dxa"/>
            <w:tcBorders/>
            <w:vAlign w:val="center"/>
          </w:tcPr>
          <w:p>
            <w:pPr>
              <w:pStyle w:val="TableContents"/>
              <w:bidi w:val="0"/>
              <w:spacing w:before="0" w:after="283"/>
              <w:jc w:val="left"/>
              <w:rPr/>
            </w:pPr>
            <w:r>
              <w:rPr/>
              <w:t xml:space="preserve">1960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Albert Lutuli </w:t>
            </w:r>
          </w:p>
        </w:tc>
        <w:tc>
          <w:tcPr>
            <w:tcW w:w="2192" w:type="dxa"/>
            <w:tcBorders/>
            <w:vAlign w:val="center"/>
          </w:tcPr>
          <w:p>
            <w:pPr>
              <w:pStyle w:val="TableContents"/>
              <w:bidi w:val="0"/>
              <w:spacing w:before="0" w:after="283"/>
              <w:jc w:val="left"/>
              <w:rPr/>
            </w:pPr>
            <w:r>
              <w:rPr/>
              <w:t xml:space="preserve">Etelä-Afrikka (syntynyt Etelä-Rhodesiassa) </w:t>
            </w:r>
          </w:p>
        </w:tc>
        <w:tc>
          <w:tcPr>
            <w:tcW w:w="2598" w:type="dxa"/>
            <w:tcBorders/>
            <w:vAlign w:val="center"/>
          </w:tcPr>
          <w:p>
            <w:pPr>
              <w:pStyle w:val="TableContents"/>
              <w:bidi w:val="0"/>
              <w:spacing w:before="0" w:after="283"/>
              <w:jc w:val="left"/>
              <w:rPr/>
            </w:pPr>
            <w:r>
              <w:rPr/>
              <w:t xml:space="preserve">"Afrikan kansalliskongressin puheenjohtaja," "oli eturintamassa Etelä-Afrikan apartheidin vastaisessa taistelussa". </w:t>
            </w:r>
          </w:p>
        </w:tc>
      </w:tr>
      <w:tr>
        <w:trPr/>
        <w:tc>
          <w:tcPr>
            <w:tcW w:w="1460" w:type="dxa"/>
            <w:tcBorders/>
            <w:vAlign w:val="center"/>
          </w:tcPr>
          <w:p>
            <w:pPr>
              <w:pStyle w:val="TableContents"/>
              <w:bidi w:val="0"/>
              <w:spacing w:before="0" w:after="283"/>
              <w:jc w:val="left"/>
              <w:rPr/>
            </w:pPr>
            <w:r>
              <w:rPr/>
              <w:t xml:space="preserve">1961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Dag Hammarskjöld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"YK:n pääsihteeri", joka palkittiin "järjestön vahvistamisesta". </w:t>
            </w:r>
          </w:p>
        </w:tc>
      </w:tr>
      <w:tr>
        <w:trPr/>
        <w:tc>
          <w:tcPr>
            <w:tcW w:w="1460" w:type="dxa"/>
            <w:tcBorders/>
            <w:vAlign w:val="center"/>
          </w:tcPr>
          <w:p>
            <w:pPr>
              <w:pStyle w:val="TableContents"/>
              <w:bidi w:val="0"/>
              <w:spacing w:before="0" w:after="283"/>
              <w:jc w:val="left"/>
              <w:rPr/>
            </w:pPr>
            <w:r>
              <w:rPr/>
              <w:t xml:space="preserve">1962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Linus Pauling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"kampanjastaan ydinasekokeita vastaan". </w:t>
            </w:r>
          </w:p>
        </w:tc>
      </w:tr>
      <w:tr>
        <w:trPr/>
        <w:tc>
          <w:tcPr>
            <w:tcW w:w="1460" w:type="dxa"/>
            <w:tcBorders/>
            <w:vAlign w:val="center"/>
          </w:tcPr>
          <w:p>
            <w:pPr>
              <w:pStyle w:val="TableContents"/>
              <w:bidi w:val="0"/>
              <w:spacing w:before="0" w:after="283"/>
              <w:jc w:val="left"/>
              <w:rPr/>
            </w:pPr>
            <w:r>
              <w:rPr/>
              <w:t xml:space="preserve">1963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Punaisen Ristin kansainvälinen komitea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Heidän työstään ihmisoikeuksien suojelemiseksi ICRC:n 100-vuotisen olemassaolon aikana.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Punaisen Ristin yhdistysten liitto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1964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Martin Luther King Jr.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Kansalaisoikeuksien puolestapuhuja, ``ensimmäinen henkilö länsimaissa, joka on osoittanut meille, että taistelua voidaan käydä ilman väkivaltaa''. King työskenteli kansalaisoikeusliikkeen eri aloilla; tasa-arvoisesta koulutuksesta vähemmistöjen taloudelliseen oikeuksien menettämiseen. King järjesti myös Washingtonin marssin, jossa hän piti kuuluisan "Minulla on unelma -puheensa". </w:t>
            </w:r>
          </w:p>
        </w:tc>
      </w:tr>
      <w:tr>
        <w:trPr/>
        <w:tc>
          <w:tcPr>
            <w:tcW w:w="1460" w:type="dxa"/>
            <w:tcBorders/>
            <w:vAlign w:val="center"/>
          </w:tcPr>
          <w:p>
            <w:pPr>
              <w:pStyle w:val="TableContents"/>
              <w:bidi w:val="0"/>
              <w:spacing w:before="0" w:after="283"/>
              <w:jc w:val="left"/>
              <w:rPr/>
            </w:pPr>
            <w:r>
              <w:rPr/>
              <w:t xml:space="preserve">1965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Yhdistyneiden kansakuntien lastenrahasto (UNICEF)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"Kansainvälinen avustusjärjestö. </w:t>
            </w:r>
          </w:p>
        </w:tc>
      </w:tr>
      <w:tr>
        <w:trPr/>
        <w:tc>
          <w:tcPr>
            <w:tcW w:w="1460" w:type="dxa"/>
            <w:tcBorders/>
            <w:vAlign w:val="center"/>
          </w:tcPr>
          <w:p>
            <w:pPr>
              <w:pStyle w:val="TableContents"/>
              <w:bidi w:val="0"/>
              <w:spacing w:before="0" w:after="283"/>
              <w:jc w:val="left"/>
              <w:rPr/>
            </w:pPr>
            <w:r>
              <w:rPr/>
              <w:t xml:space="preserve">1966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1967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1968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René Cassin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``Euroopan ihmisoikeustuomioistuimen presidentti'' </w:t>
            </w:r>
          </w:p>
        </w:tc>
      </w:tr>
      <w:tr>
        <w:trPr/>
        <w:tc>
          <w:tcPr>
            <w:tcW w:w="1460" w:type="dxa"/>
            <w:tcBorders/>
            <w:vAlign w:val="center"/>
          </w:tcPr>
          <w:p>
            <w:pPr>
              <w:pStyle w:val="TableContents"/>
              <w:bidi w:val="0"/>
              <w:spacing w:before="0" w:after="283"/>
              <w:jc w:val="left"/>
              <w:rPr/>
            </w:pPr>
            <w:r>
              <w:rPr/>
              <w:t xml:space="preserve">1969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Kansainvälinen työjärjestö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Norman E. Borlaug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"Kansainvälinen maissin ja vehnän parannuskeskus", "hänen panoksestaan "vihreään vallankumoukseen", jolla oli suuri vaikutus elintarviketuotantoon erityisesti Aasiassa ja Latinalaisessa Amerikassa. </w:t>
            </w:r>
          </w:p>
        </w:tc>
      </w:tr>
      <w:tr>
        <w:trPr/>
        <w:tc>
          <w:tcPr>
            <w:tcW w:w="1460" w:type="dxa"/>
            <w:tcBorders/>
            <w:vAlign w:val="center"/>
          </w:tcPr>
          <w:p>
            <w:pPr>
              <w:pStyle w:val="TableContents"/>
              <w:bidi w:val="0"/>
              <w:spacing w:before="0" w:after="283"/>
              <w:jc w:val="left"/>
              <w:rPr/>
            </w:pPr>
            <w:r>
              <w:rPr/>
              <w:t xml:space="preserve">1971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Willy Brandt </w:t>
            </w:r>
          </w:p>
        </w:tc>
        <w:tc>
          <w:tcPr>
            <w:tcW w:w="2192" w:type="dxa"/>
            <w:tcBorders/>
            <w:vAlign w:val="center"/>
          </w:tcPr>
          <w:p>
            <w:pPr>
              <w:pStyle w:val="TableContents"/>
              <w:bidi w:val="0"/>
              <w:spacing w:before="0" w:after="283"/>
              <w:jc w:val="left"/>
              <w:rPr/>
            </w:pPr>
            <w:r>
              <w:rPr/>
              <w:t xml:space="preserve">Länsi-Saksa </w:t>
            </w:r>
          </w:p>
        </w:tc>
        <w:tc>
          <w:tcPr>
            <w:tcW w:w="2598" w:type="dxa"/>
            <w:tcBorders/>
            <w:vAlign w:val="center"/>
          </w:tcPr>
          <w:p>
            <w:pPr>
              <w:pStyle w:val="TableContents"/>
              <w:bidi w:val="0"/>
              <w:spacing w:before="0" w:after="283"/>
              <w:jc w:val="left"/>
              <w:rPr/>
            </w:pPr>
            <w:r>
              <w:rPr/>
              <w:t xml:space="preserve">"Saksan liittotasavallan liittokansleri; Länsi-Saksan Itäpolitiikan puolesta". </w:t>
            </w:r>
          </w:p>
        </w:tc>
      </w:tr>
      <w:tr>
        <w:trPr/>
        <w:tc>
          <w:tcPr>
            <w:tcW w:w="1460" w:type="dxa"/>
            <w:tcBorders/>
            <w:vAlign w:val="center"/>
          </w:tcPr>
          <w:p>
            <w:pPr>
              <w:pStyle w:val="TableContents"/>
              <w:bidi w:val="0"/>
              <w:spacing w:before="0" w:after="283"/>
              <w:jc w:val="left"/>
              <w:rPr/>
            </w:pPr>
            <w:r>
              <w:rPr/>
              <w:t xml:space="preserve">1972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Henry Kissinger </w:t>
            </w:r>
          </w:p>
        </w:tc>
        <w:tc>
          <w:tcPr>
            <w:tcW w:w="2192" w:type="dxa"/>
            <w:tcBorders/>
            <w:vAlign w:val="center"/>
          </w:tcPr>
          <w:p>
            <w:pPr>
              <w:pStyle w:val="TableContents"/>
              <w:bidi w:val="0"/>
              <w:spacing w:before="0" w:after="283"/>
              <w:jc w:val="left"/>
              <w:rPr/>
            </w:pPr>
            <w:r>
              <w:rPr/>
              <w:t xml:space="preserve">Yhdysvallat (syntynyt Saksassa) </w:t>
            </w:r>
          </w:p>
        </w:tc>
        <w:tc>
          <w:tcPr>
            <w:tcW w:w="2598" w:type="dxa"/>
            <w:tcBorders/>
            <w:vAlign w:val="center"/>
          </w:tcPr>
          <w:p>
            <w:pPr>
              <w:pStyle w:val="TableContents"/>
              <w:bidi w:val="0"/>
              <w:spacing w:before="0" w:after="283"/>
              <w:jc w:val="left"/>
              <w:rPr/>
            </w:pPr>
            <w:r>
              <w:rPr/>
              <w:t xml:space="preserve">"Vuoden 1973 Pariisin sopimuksen puolesta, jonka tarkoituksena oli saada aikaan tulitauko Vietnamin sodassa ja vetää amerikkalaiset joukot pois.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Lê Đức Thọ </w:t>
            </w:r>
          </w:p>
        </w:tc>
        <w:tc>
          <w:tcPr>
            <w:tcW w:w="2459" w:type="dxa"/>
            <w:tcBorders/>
            <w:vAlign w:val="center"/>
          </w:tcPr>
          <w:p>
            <w:pPr>
              <w:pStyle w:val="TableContents"/>
              <w:bidi w:val="0"/>
              <w:spacing w:before="0" w:after="283"/>
              <w:jc w:val="left"/>
              <w:rPr/>
            </w:pPr>
            <w:r>
              <w:rPr/>
              <w:t xml:space="preserve">Vietnam (pohjoinen)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Seán MacBride </w:t>
            </w:r>
          </w:p>
        </w:tc>
        <w:tc>
          <w:tcPr>
            <w:tcW w:w="2192" w:type="dxa"/>
            <w:tcBorders/>
            <w:vAlign w:val="center"/>
          </w:tcPr>
          <w:p>
            <w:pPr>
              <w:pStyle w:val="TableContents"/>
              <w:bidi w:val="0"/>
              <w:spacing w:before="0" w:after="283"/>
              <w:jc w:val="left"/>
              <w:rPr/>
            </w:pPr>
            <w:r>
              <w:rPr/>
              <w:t xml:space="preserve">Irlanti (syntynyt Ranskassa) </w:t>
            </w:r>
          </w:p>
        </w:tc>
        <w:tc>
          <w:tcPr>
            <w:tcW w:w="2598" w:type="dxa"/>
            <w:tcBorders/>
            <w:vAlign w:val="center"/>
          </w:tcPr>
          <w:p>
            <w:pPr>
              <w:pStyle w:val="TableContents"/>
              <w:bidi w:val="0"/>
              <w:spacing w:before="0" w:after="283"/>
              <w:jc w:val="left"/>
              <w:rPr/>
            </w:pPr>
            <w:r>
              <w:rPr/>
              <w:t xml:space="preserve">"Kansainvälisen rauhantoimiston puheenjohtaja; Namibian komission puheenjohtaja. ``Hänen voimakkaasta kiinnostuksestaan ihmisoikeuksia kohtaan: Euroopan ihmisoikeussopimuksen laatiminen Euroopan neuvostossa, Amnesty Internationalin perustaminen ja johtaminen sekä Kansainvälisen juristikomission pääsihteerinä toimiminen''.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Eisaku Satō </w:t>
            </w:r>
          </w:p>
        </w:tc>
        <w:tc>
          <w:tcPr>
            <w:tcW w:w="2459" w:type="dxa"/>
            <w:tcBorders/>
            <w:vAlign w:val="center"/>
          </w:tcPr>
          <w:p>
            <w:pPr>
              <w:pStyle w:val="TableContents"/>
              <w:bidi w:val="0"/>
              <w:spacing w:before="0" w:after="283"/>
              <w:jc w:val="left"/>
              <w:rPr/>
            </w:pPr>
            <w:r>
              <w:rPr/>
              <w:t xml:space="preserve">Japani </w:t>
            </w:r>
          </w:p>
        </w:tc>
        <w:tc>
          <w:tcPr>
            <w:tcW w:w="2192" w:type="dxa"/>
            <w:tcBorders/>
            <w:vAlign w:val="center"/>
          </w:tcPr>
          <w:p>
            <w:pPr>
              <w:pStyle w:val="TableContents"/>
              <w:bidi w:val="0"/>
              <w:spacing w:before="0" w:after="283"/>
              <w:jc w:val="left"/>
              <w:rPr/>
            </w:pPr>
            <w:r>
              <w:rPr/>
              <w:t xml:space="preserve">"Japanin pääministeri" "Japanin luopumisesta ydinvoimavaihtoehdosta ja hänen pyrkimyksistään edistää alueellista sovintoa".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Andrei Saharov </w:t>
            </w:r>
          </w:p>
        </w:tc>
        <w:tc>
          <w:tcPr>
            <w:tcW w:w="2192" w:type="dxa"/>
            <w:tcBorders/>
            <w:vAlign w:val="center"/>
          </w:tcPr>
          <w:p>
            <w:pPr>
              <w:pStyle w:val="TableContents"/>
              <w:bidi w:val="0"/>
              <w:spacing w:before="0" w:after="283"/>
              <w:jc w:val="left"/>
              <w:rPr/>
            </w:pPr>
            <w:r>
              <w:rPr/>
              <w:t xml:space="preserve">Neuvostoliitto </w:t>
            </w:r>
          </w:p>
        </w:tc>
        <w:tc>
          <w:tcPr>
            <w:tcW w:w="2598" w:type="dxa"/>
            <w:tcBorders/>
            <w:vAlign w:val="center"/>
          </w:tcPr>
          <w:p>
            <w:pPr>
              <w:pStyle w:val="TableContents"/>
              <w:bidi w:val="0"/>
              <w:spacing w:before="0" w:after="283"/>
              <w:jc w:val="left"/>
              <w:rPr/>
            </w:pPr>
            <w:r>
              <w:rPr/>
              <w:t xml:space="preserve">"(hänen) taistelustaan ihmisoikeuksien, aseistariisunnan ja kaikkien kansojen välisen yhteistyön puolesta". </w:t>
            </w:r>
          </w:p>
        </w:tc>
      </w:tr>
      <w:tr>
        <w:trPr/>
        <w:tc>
          <w:tcPr>
            <w:tcW w:w="1460" w:type="dxa"/>
            <w:tcBorders/>
            <w:vAlign w:val="center"/>
          </w:tcPr>
          <w:p>
            <w:pPr>
              <w:pStyle w:val="TableContents"/>
              <w:bidi w:val="0"/>
              <w:spacing w:before="0" w:after="283"/>
              <w:jc w:val="left"/>
              <w:rPr/>
            </w:pPr>
            <w:r>
              <w:rPr/>
              <w:t xml:space="preserve">1976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Betty Williams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``Pohjois-Irlannin rauhanliikkeen (myöhemmin nimetty uudelleen Community of Peace People) perustaja(t)''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Mairead Corrigan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Amnesty International </w:t>
            </w:r>
          </w:p>
        </w:tc>
        <w:tc>
          <w:tcPr>
            <w:tcW w:w="2192" w:type="dxa"/>
            <w:tcBorders/>
            <w:vAlign w:val="center"/>
          </w:tcPr>
          <w:p>
            <w:pPr>
              <w:pStyle w:val="TableContents"/>
              <w:bidi w:val="0"/>
              <w:spacing w:before="0" w:after="283"/>
              <w:jc w:val="left"/>
              <w:rPr/>
            </w:pPr>
            <w:r>
              <w:rPr/>
              <w:t xml:space="preserve">"mielipidevankien ihmisoikeuksien suojelemiseksi".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Mohamed Anwar Al-Sadat </w:t>
            </w:r>
          </w:p>
        </w:tc>
        <w:tc>
          <w:tcPr>
            <w:tcW w:w="2192" w:type="dxa"/>
            <w:tcBorders/>
            <w:vAlign w:val="center"/>
          </w:tcPr>
          <w:p>
            <w:pPr>
              <w:pStyle w:val="TableContents"/>
              <w:bidi w:val="0"/>
              <w:spacing w:before="0" w:after="283"/>
              <w:jc w:val="left"/>
              <w:rPr/>
            </w:pPr>
            <w:r>
              <w:rPr/>
              <w:t xml:space="preserve">Egypti </w:t>
            </w:r>
          </w:p>
        </w:tc>
        <w:tc>
          <w:tcPr>
            <w:tcW w:w="2598" w:type="dxa"/>
            <w:tcBorders/>
            <w:vAlign w:val="center"/>
          </w:tcPr>
          <w:p>
            <w:pPr>
              <w:pStyle w:val="TableContents"/>
              <w:bidi w:val="0"/>
              <w:spacing w:before="0" w:after="283"/>
              <w:jc w:val="left"/>
              <w:rPr/>
            </w:pPr>
            <w:r>
              <w:rPr/>
              <w:t xml:space="preserve">"Camp Davidin sopimuksesta, joka johti Egyptin ja Israelin väliseen rauhaan neuvotteluteitse.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Menachem Begin </w:t>
            </w:r>
          </w:p>
        </w:tc>
        <w:tc>
          <w:tcPr>
            <w:tcW w:w="2459" w:type="dxa"/>
            <w:tcBorders/>
            <w:vAlign w:val="center"/>
          </w:tcPr>
          <w:p>
            <w:pPr>
              <w:pStyle w:val="TableContents"/>
              <w:bidi w:val="0"/>
              <w:spacing w:before="0" w:after="283"/>
              <w:jc w:val="left"/>
              <w:rPr/>
            </w:pPr>
            <w:r>
              <w:rPr/>
              <w:t xml:space="preserve">Israel Puola (Syntynyt Venäjällä)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Äiti Teresa </w:t>
            </w:r>
          </w:p>
        </w:tc>
        <w:tc>
          <w:tcPr>
            <w:tcW w:w="2192" w:type="dxa"/>
            <w:tcBorders/>
            <w:vAlign w:val="center"/>
          </w:tcPr>
          <w:p>
            <w:pPr>
              <w:pStyle w:val="TableContents"/>
              <w:bidi w:val="0"/>
              <w:spacing w:before="0" w:after="283"/>
              <w:jc w:val="left"/>
              <w:rPr/>
            </w:pPr>
            <w:r>
              <w:rPr/>
              <w:t xml:space="preserve">Intia (syntynyt Skopjessa, nykyisessä Makedonian tasavallassa) </w:t>
            </w:r>
          </w:p>
        </w:tc>
        <w:tc>
          <w:tcPr>
            <w:tcW w:w="2598" w:type="dxa"/>
            <w:tcBorders/>
            <w:vAlign w:val="center"/>
          </w:tcPr>
          <w:p>
            <w:pPr>
              <w:pStyle w:val="TableContents"/>
              <w:bidi w:val="0"/>
              <w:spacing w:before="0" w:after="283"/>
              <w:jc w:val="left"/>
              <w:rPr/>
            </w:pPr>
            <w:r>
              <w:rPr/>
              <w:t xml:space="preserve">``Hyväntekeväisyyslähetysjärjestön perustaja'' </w:t>
            </w:r>
          </w:p>
        </w:tc>
      </w:tr>
      <w:tr>
        <w:trPr/>
        <w:tc>
          <w:tcPr>
            <w:tcW w:w="1460" w:type="dxa"/>
            <w:tcBorders/>
            <w:vAlign w:val="center"/>
          </w:tcPr>
          <w:p>
            <w:pPr>
              <w:pStyle w:val="TableContents"/>
              <w:bidi w:val="0"/>
              <w:spacing w:before="0" w:after="283"/>
              <w:jc w:val="left"/>
              <w:rPr/>
            </w:pPr>
            <w:r>
              <w:rPr/>
              <w:t xml:space="preserve">1980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Adolfo Pérez Esquivel </w:t>
            </w:r>
          </w:p>
        </w:tc>
        <w:tc>
          <w:tcPr>
            <w:tcW w:w="2192" w:type="dxa"/>
            <w:tcBorders/>
            <w:vAlign w:val="center"/>
          </w:tcPr>
          <w:p>
            <w:pPr>
              <w:pStyle w:val="TableContents"/>
              <w:bidi w:val="0"/>
              <w:spacing w:before="0" w:after="283"/>
              <w:jc w:val="left"/>
              <w:rPr/>
            </w:pPr>
            <w:r>
              <w:rPr/>
              <w:t xml:space="preserve">Argentiina </w:t>
            </w:r>
          </w:p>
        </w:tc>
        <w:tc>
          <w:tcPr>
            <w:tcW w:w="2598" w:type="dxa"/>
            <w:tcBorders/>
            <w:vAlign w:val="center"/>
          </w:tcPr>
          <w:p>
            <w:pPr>
              <w:pStyle w:val="TableContents"/>
              <w:bidi w:val="0"/>
              <w:spacing w:before="0" w:after="283"/>
              <w:jc w:val="left"/>
              <w:rPr/>
            </w:pPr>
            <w:r>
              <w:rPr/>
              <w:t xml:space="preserve">"Ihmisoikeusjohtaja;" "perusti väkivallattomia ihmisoikeusjärjestöjä taistellakseen maataan (Argentiinaa) hallitsevaa sotilasjunttaa vastaan". </w:t>
            </w:r>
          </w:p>
        </w:tc>
      </w:tr>
      <w:tr>
        <w:trPr/>
        <w:tc>
          <w:tcPr>
            <w:tcW w:w="1460" w:type="dxa"/>
            <w:tcBorders/>
            <w:vAlign w:val="center"/>
          </w:tcPr>
          <w:p>
            <w:pPr>
              <w:pStyle w:val="TableContents"/>
              <w:bidi w:val="0"/>
              <w:spacing w:before="0" w:after="283"/>
              <w:jc w:val="left"/>
              <w:rPr/>
            </w:pPr>
            <w:r>
              <w:rPr/>
              <w:t xml:space="preserve">1981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Yhdistyneiden Kansakuntien pakolaisasiain päävaltuutetun toimisto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``Kansainvälinen avustusjärjestö, jonka YK perusti vuonna 1951'' </w:t>
            </w:r>
          </w:p>
        </w:tc>
      </w:tr>
      <w:tr>
        <w:trPr/>
        <w:tc>
          <w:tcPr>
            <w:tcW w:w="1460" w:type="dxa"/>
            <w:tcBorders/>
            <w:vAlign w:val="center"/>
          </w:tcPr>
          <w:p>
            <w:pPr>
              <w:pStyle w:val="TableContents"/>
              <w:bidi w:val="0"/>
              <w:spacing w:before="0" w:after="283"/>
              <w:jc w:val="left"/>
              <w:rPr/>
            </w:pPr>
            <w:r>
              <w:rPr/>
              <w:t xml:space="preserve">1982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Alva Myrdal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"heidän suurenmoisesta työstään Yhdistyneiden Kansakuntien aseriisuntaneuvotteluissa, joissa heillä on ollut ratkaiseva rooli ja joissa he ovat saaneet kansainvälistä tunnustusta".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Alfonso García Robles </w:t>
            </w:r>
          </w:p>
        </w:tc>
        <w:tc>
          <w:tcPr>
            <w:tcW w:w="2459" w:type="dxa"/>
            <w:tcBorders/>
            <w:vAlign w:val="center"/>
          </w:tcPr>
          <w:p>
            <w:pPr>
              <w:pStyle w:val="TableContents"/>
              <w:bidi w:val="0"/>
              <w:spacing w:before="0" w:after="283"/>
              <w:jc w:val="left"/>
              <w:rPr/>
            </w:pPr>
            <w:r>
              <w:rPr/>
              <w:t xml:space="preserve">Meksiko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Lech Wałęsa </w:t>
            </w:r>
          </w:p>
        </w:tc>
        <w:tc>
          <w:tcPr>
            <w:tcW w:w="2192" w:type="dxa"/>
            <w:tcBorders/>
            <w:vAlign w:val="center"/>
          </w:tcPr>
          <w:p>
            <w:pPr>
              <w:pStyle w:val="TableContents"/>
              <w:bidi w:val="0"/>
              <w:spacing w:before="0" w:after="283"/>
              <w:jc w:val="left"/>
              <w:rPr/>
            </w:pPr>
            <w:r>
              <w:rPr/>
              <w:t xml:space="preserve">Puola </w:t>
            </w:r>
          </w:p>
        </w:tc>
        <w:tc>
          <w:tcPr>
            <w:tcW w:w="2598" w:type="dxa"/>
            <w:tcBorders/>
            <w:vAlign w:val="center"/>
          </w:tcPr>
          <w:p>
            <w:pPr>
              <w:pStyle w:val="TableContents"/>
              <w:bidi w:val="0"/>
              <w:spacing w:before="0" w:after="283"/>
              <w:jc w:val="left"/>
              <w:rPr/>
            </w:pPr>
            <w:r>
              <w:rPr/>
              <w:t xml:space="preserve">``Solidarnośćin perustaja; ihmisoikeusaktivisti'' </w:t>
            </w:r>
          </w:p>
        </w:tc>
      </w:tr>
      <w:tr>
        <w:trPr/>
        <w:tc>
          <w:tcPr>
            <w:tcW w:w="1460" w:type="dxa"/>
            <w:tcBorders/>
            <w:vAlign w:val="center"/>
          </w:tcPr>
          <w:p>
            <w:pPr>
              <w:pStyle w:val="TableContents"/>
              <w:bidi w:val="0"/>
              <w:spacing w:before="0" w:after="283"/>
              <w:jc w:val="left"/>
              <w:rPr/>
            </w:pPr>
            <w:r>
              <w:rPr/>
              <w:t xml:space="preserve">1984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Desmond Tutu </w:t>
            </w:r>
          </w:p>
        </w:tc>
        <w:tc>
          <w:tcPr>
            <w:tcW w:w="2192" w:type="dxa"/>
            <w:tcBorders/>
            <w:vAlign w:val="center"/>
          </w:tcPr>
          <w:p>
            <w:pPr>
              <w:pStyle w:val="TableContents"/>
              <w:bidi w:val="0"/>
              <w:spacing w:before="0" w:after="283"/>
              <w:jc w:val="left"/>
              <w:rPr/>
            </w:pPr>
            <w:r>
              <w:rPr/>
              <w:t xml:space="preserve">Etelä-Afrikka </w:t>
            </w:r>
          </w:p>
        </w:tc>
        <w:tc>
          <w:tcPr>
            <w:tcW w:w="2598" w:type="dxa"/>
            <w:tcBorders/>
            <w:vAlign w:val="center"/>
          </w:tcPr>
          <w:p>
            <w:pPr>
              <w:pStyle w:val="TableContents"/>
              <w:bidi w:val="0"/>
              <w:spacing w:before="0" w:after="283"/>
              <w:jc w:val="left"/>
              <w:rPr/>
            </w:pPr>
            <w:r>
              <w:rPr/>
              <w:t xml:space="preserve">Johannesburgin piispa; entinen pääsihteeri, Etelä-Afrikan kirkkojen neuvosto''. </w:t>
            </w:r>
          </w:p>
        </w:tc>
      </w:tr>
      <w:tr>
        <w:trPr/>
        <w:tc>
          <w:tcPr>
            <w:tcW w:w="1460" w:type="dxa"/>
            <w:tcBorders/>
            <w:vAlign w:val="center"/>
          </w:tcPr>
          <w:p>
            <w:pPr>
              <w:pStyle w:val="TableContents"/>
              <w:bidi w:val="0"/>
              <w:spacing w:before="0" w:after="283"/>
              <w:jc w:val="left"/>
              <w:rPr/>
            </w:pPr>
            <w:r>
              <w:rPr/>
              <w:t xml:space="preserve">1985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Kansainväliset lääkärit ydinsodan ehkäisemiseksi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``Auktoriteettitietoa ja luomalla tietoisuutta ydinsodan katastrofaalisista seurauksista. Komitea uskoo, että tämä osaltaan lisää paineita, joilla kansalaiset vastustavat ydinaseiden leviämistä, ja johtaa prioriteettien uudelleenmäärittelyyn siten, että terveyteen ja muihin humanitaarisiin kysymyksiin kiinnitetään enemmän huomiota." "Komitea uskoo, että tämä puolestaan lisää paineita, joilla kansalaiset vastustavat ydinaseiden leviämistä, ja että painopisteitä muutetaan siten, että terveyteen ja muihin humanitaarisiin kysymyksiin kiinnitetään enemmän huomiota. </w:t>
            </w:r>
          </w:p>
        </w:tc>
      </w:tr>
      <w:tr>
        <w:trPr/>
        <w:tc>
          <w:tcPr>
            <w:tcW w:w="1460" w:type="dxa"/>
            <w:tcBorders/>
            <w:vAlign w:val="center"/>
          </w:tcPr>
          <w:p>
            <w:pPr>
              <w:pStyle w:val="TableContents"/>
              <w:bidi w:val="0"/>
              <w:spacing w:before="0" w:after="283"/>
              <w:jc w:val="left"/>
              <w:rPr/>
            </w:pPr>
            <w:r>
              <w:rPr/>
              <w:t xml:space="preserve">1986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Elie Wiesel </w:t>
            </w:r>
          </w:p>
        </w:tc>
        <w:tc>
          <w:tcPr>
            <w:tcW w:w="2192" w:type="dxa"/>
            <w:tcBorders/>
            <w:vAlign w:val="center"/>
          </w:tcPr>
          <w:p>
            <w:pPr>
              <w:pStyle w:val="TableContents"/>
              <w:bidi w:val="0"/>
              <w:spacing w:before="0" w:after="283"/>
              <w:jc w:val="left"/>
              <w:rPr/>
            </w:pPr>
            <w:r>
              <w:rPr/>
              <w:t xml:space="preserve">Yhdysvallat (Syntynyt Romaniassa) </w:t>
            </w:r>
          </w:p>
        </w:tc>
        <w:tc>
          <w:tcPr>
            <w:tcW w:w="2598" w:type="dxa"/>
            <w:tcBorders/>
            <w:vAlign w:val="center"/>
          </w:tcPr>
          <w:p>
            <w:pPr>
              <w:pStyle w:val="TableContents"/>
              <w:bidi w:val="0"/>
              <w:spacing w:before="0" w:after="283"/>
              <w:jc w:val="left"/>
              <w:rPr/>
            </w:pPr>
            <w:r>
              <w:rPr/>
              <w:t xml:space="preserve">"Presidentin holokaustikomission puheenjohtaja''''".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Óscar Arias </w:t>
            </w:r>
          </w:p>
        </w:tc>
        <w:tc>
          <w:tcPr>
            <w:tcW w:w="2192" w:type="dxa"/>
            <w:tcBorders/>
            <w:vAlign w:val="center"/>
          </w:tcPr>
          <w:p>
            <w:pPr>
              <w:pStyle w:val="TableContents"/>
              <w:bidi w:val="0"/>
              <w:spacing w:before="0" w:after="283"/>
              <w:jc w:val="left"/>
              <w:rPr/>
            </w:pPr>
            <w:r>
              <w:rPr/>
              <w:t xml:space="preserve">Costa Rica </w:t>
            </w:r>
          </w:p>
        </w:tc>
        <w:tc>
          <w:tcPr>
            <w:tcW w:w="2598" w:type="dxa"/>
            <w:tcBorders/>
            <w:vAlign w:val="center"/>
          </w:tcPr>
          <w:p>
            <w:pPr>
              <w:pStyle w:val="TableContents"/>
              <w:bidi w:val="0"/>
              <w:spacing w:before="0" w:after="283"/>
              <w:jc w:val="left"/>
              <w:rPr/>
            </w:pPr>
            <w:r>
              <w:rPr/>
              <w:t xml:space="preserve">"työstään Keski-Amerikan rauhan puolesta, joka johti Guatemalassa 7. elokuuta tänä vuonna allekirjoitettuun sopimukseen". </w:t>
            </w:r>
          </w:p>
        </w:tc>
      </w:tr>
      <w:tr>
        <w:trPr/>
        <w:tc>
          <w:tcPr>
            <w:tcW w:w="1460" w:type="dxa"/>
            <w:tcBorders/>
            <w:vAlign w:val="center"/>
          </w:tcPr>
          <w:p>
            <w:pPr>
              <w:pStyle w:val="TableContents"/>
              <w:bidi w:val="0"/>
              <w:spacing w:before="0" w:after="283"/>
              <w:jc w:val="left"/>
              <w:rPr/>
            </w:pPr>
            <w:r>
              <w:rPr/>
              <w:t xml:space="preserve">1988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Yhdistyneiden Kansakuntien rauhanturvajoukot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"heidän ponnisteluistaan, jotka ovat merkittävästi edistäneet yhden Yhdistyneiden Kansakuntien perusperiaatteen toteutumista". </w:t>
            </w:r>
          </w:p>
        </w:tc>
      </w:tr>
      <w:tr>
        <w:trPr/>
        <w:tc>
          <w:tcPr>
            <w:tcW w:w="1460" w:type="dxa"/>
            <w:tcBorders/>
            <w:vAlign w:val="center"/>
          </w:tcPr>
          <w:p>
            <w:pPr>
              <w:pStyle w:val="TableContents"/>
              <w:bidi w:val="0"/>
              <w:spacing w:before="0" w:after="283"/>
              <w:jc w:val="left"/>
              <w:rPr/>
            </w:pPr>
            <w:r>
              <w:rPr/>
              <w:t xml:space="preserve">1989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Tenzin Gyatso, 14. Dalai Lama </w:t>
            </w:r>
          </w:p>
        </w:tc>
        <w:tc>
          <w:tcPr>
            <w:tcW w:w="2192" w:type="dxa"/>
            <w:tcBorders/>
            <w:vAlign w:val="center"/>
          </w:tcPr>
          <w:p>
            <w:pPr>
              <w:pStyle w:val="TableContents"/>
              <w:bidi w:val="0"/>
              <w:spacing w:before="0" w:after="283"/>
              <w:jc w:val="left"/>
              <w:rPr/>
            </w:pPr>
            <w:r>
              <w:rPr/>
              <w:t xml:space="preserve">Intia (syntynyt Tiibetissä) </w:t>
            </w:r>
          </w:p>
        </w:tc>
        <w:tc>
          <w:tcPr>
            <w:tcW w:w="2598" w:type="dxa"/>
            <w:tcBorders/>
            <w:vAlign w:val="center"/>
          </w:tcPr>
          <w:p>
            <w:pPr>
              <w:pStyle w:val="TableContents"/>
              <w:bidi w:val="0"/>
              <w:spacing w:before="0" w:after="283"/>
              <w:jc w:val="left"/>
              <w:rPr/>
            </w:pPr>
            <w:r>
              <w:rPr/>
              <w:t xml:space="preserve">"Taistelussaan Tiibetin vapauttamisen puolesta hän on johdonmukaisesti vastustanut väkivallan käyttöä. Sen sijaan hän on kannattanut rauhanomaisia ratkaisuja, jotka perustuvat suvaitsevaisuuteen ja keskinäiseen kunnioitukseen kansansa historiallisen ja kulttuuriperinnön säilyttämiseksi. </w:t>
            </w:r>
          </w:p>
        </w:tc>
      </w:tr>
      <w:tr>
        <w:trPr/>
        <w:tc>
          <w:tcPr>
            <w:tcW w:w="1460" w:type="dxa"/>
            <w:tcBorders/>
            <w:vAlign w:val="center"/>
          </w:tcPr>
          <w:p>
            <w:pPr>
              <w:pStyle w:val="TableContents"/>
              <w:bidi w:val="0"/>
              <w:spacing w:before="0" w:after="283"/>
              <w:jc w:val="left"/>
              <w:rPr/>
            </w:pPr>
            <w:r>
              <w:rPr/>
              <w:t xml:space="preserve">1990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Mihail Gorbatshov </w:t>
            </w:r>
          </w:p>
        </w:tc>
        <w:tc>
          <w:tcPr>
            <w:tcW w:w="2192" w:type="dxa"/>
            <w:tcBorders/>
            <w:vAlign w:val="center"/>
          </w:tcPr>
          <w:p>
            <w:pPr>
              <w:pStyle w:val="TableContents"/>
              <w:bidi w:val="0"/>
              <w:spacing w:before="0" w:after="283"/>
              <w:jc w:val="left"/>
              <w:rPr/>
            </w:pPr>
            <w:r>
              <w:rPr/>
              <w:t xml:space="preserve">Neuvostoliitto </w:t>
            </w:r>
          </w:p>
        </w:tc>
        <w:tc>
          <w:tcPr>
            <w:tcW w:w="2598" w:type="dxa"/>
            <w:tcBorders/>
            <w:vAlign w:val="center"/>
          </w:tcPr>
          <w:p>
            <w:pPr>
              <w:pStyle w:val="TableContents"/>
              <w:bidi w:val="0"/>
              <w:spacing w:before="0" w:after="283"/>
              <w:jc w:val="left"/>
              <w:rPr/>
            </w:pPr>
            <w:r>
              <w:rPr/>
              <w:t xml:space="preserve">Neuvostoliiton kommunistisen puolueen pääsihteerille ja Neuvostoliiton presidentille "johtavasta roolista rauhanprosessissa, joka nykyään leimaa tärkeitä osia kansainvälisestä yhteisöstä". </w:t>
            </w:r>
          </w:p>
        </w:tc>
      </w:tr>
      <w:tr>
        <w:trPr/>
        <w:tc>
          <w:tcPr>
            <w:tcW w:w="1460" w:type="dxa"/>
            <w:tcBorders/>
            <w:vAlign w:val="center"/>
          </w:tcPr>
          <w:p>
            <w:pPr>
              <w:pStyle w:val="TableContents"/>
              <w:bidi w:val="0"/>
              <w:spacing w:before="0" w:after="283"/>
              <w:jc w:val="left"/>
              <w:rPr/>
            </w:pPr>
            <w:r>
              <w:rPr/>
              <w:t xml:space="preserve">1991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Aung San Suu Kyi </w:t>
            </w:r>
          </w:p>
        </w:tc>
        <w:tc>
          <w:tcPr>
            <w:tcW w:w="2192" w:type="dxa"/>
            <w:tcBorders/>
            <w:vAlign w:val="center"/>
          </w:tcPr>
          <w:p>
            <w:pPr>
              <w:pStyle w:val="TableContents"/>
              <w:bidi w:val="0"/>
              <w:spacing w:before="0" w:after="283"/>
              <w:jc w:val="left"/>
              <w:rPr/>
            </w:pPr>
            <w:r>
              <w:rPr/>
              <w:t xml:space="preserve">Burma </w:t>
            </w:r>
          </w:p>
        </w:tc>
        <w:tc>
          <w:tcPr>
            <w:tcW w:w="2598" w:type="dxa"/>
            <w:tcBorders/>
            <w:vAlign w:val="center"/>
          </w:tcPr>
          <w:p>
            <w:pPr>
              <w:pStyle w:val="TableContents"/>
              <w:bidi w:val="0"/>
              <w:spacing w:before="0" w:after="283"/>
              <w:jc w:val="left"/>
              <w:rPr/>
            </w:pPr>
            <w:r>
              <w:rPr/>
              <w:t xml:space="preserve">"väkivallattomasta taistelustaan demokratian ja ihmisoikeuksien puolesta. </w:t>
            </w:r>
          </w:p>
        </w:tc>
      </w:tr>
      <w:tr>
        <w:trPr/>
        <w:tc>
          <w:tcPr>
            <w:tcW w:w="1460" w:type="dxa"/>
            <w:tcBorders/>
            <w:vAlign w:val="center"/>
          </w:tcPr>
          <w:p>
            <w:pPr>
              <w:pStyle w:val="TableContents"/>
              <w:bidi w:val="0"/>
              <w:spacing w:before="0" w:after="283"/>
              <w:jc w:val="left"/>
              <w:rPr/>
            </w:pPr>
            <w:r>
              <w:rPr/>
              <w:t xml:space="preserve">1992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Rigoberta Menchú </w:t>
            </w:r>
          </w:p>
        </w:tc>
        <w:tc>
          <w:tcPr>
            <w:tcW w:w="2192" w:type="dxa"/>
            <w:tcBorders/>
            <w:vAlign w:val="center"/>
          </w:tcPr>
          <w:p>
            <w:pPr>
              <w:pStyle w:val="TableContents"/>
              <w:bidi w:val="0"/>
              <w:spacing w:before="0" w:after="283"/>
              <w:jc w:val="left"/>
              <w:rPr/>
            </w:pPr>
            <w:r>
              <w:rPr/>
              <w:t xml:space="preserve">Guatemala </w:t>
            </w:r>
          </w:p>
        </w:tc>
        <w:tc>
          <w:tcPr>
            <w:tcW w:w="2598" w:type="dxa"/>
            <w:tcBorders/>
            <w:vAlign w:val="center"/>
          </w:tcPr>
          <w:p>
            <w:pPr>
              <w:pStyle w:val="TableContents"/>
              <w:bidi w:val="0"/>
              <w:spacing w:before="0" w:after="283"/>
              <w:jc w:val="left"/>
              <w:rPr/>
            </w:pPr>
            <w:r>
              <w:rPr/>
              <w:t xml:space="preserve">"työstään sosiaalisen oikeudenmukaisuuden ja alkuperäiskansojen oikeuksien kunnioittamiseen perustuvan etnis-kulttuurisen sovinnon puolesta". </w:t>
            </w:r>
          </w:p>
        </w:tc>
      </w:tr>
      <w:tr>
        <w:trPr/>
        <w:tc>
          <w:tcPr>
            <w:tcW w:w="1460" w:type="dxa"/>
            <w:tcBorders/>
            <w:vAlign w:val="center"/>
          </w:tcPr>
          <w:p>
            <w:pPr>
              <w:pStyle w:val="TableContents"/>
              <w:bidi w:val="0"/>
              <w:spacing w:before="0" w:after="283"/>
              <w:jc w:val="left"/>
              <w:rPr/>
            </w:pPr>
            <w:r>
              <w:rPr/>
              <w:t xml:space="preserve">1993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color w:val="A9A9A9"/>
              </w:rPr>
              <w:t xml:space="preserve">Nelson Mandela </w:t>
            </w:r>
          </w:p>
        </w:tc>
        <w:tc>
          <w:tcPr>
            <w:tcW w:w="2192" w:type="dxa"/>
            <w:tcBorders/>
            <w:vAlign w:val="center"/>
          </w:tcPr>
          <w:p>
            <w:pPr>
              <w:pStyle w:val="TableContents"/>
              <w:bidi w:val="0"/>
              <w:spacing w:before="0" w:after="283"/>
              <w:jc w:val="left"/>
              <w:rPr/>
            </w:pPr>
            <w:r>
              <w:rPr/>
              <w:t xml:space="preserve">Etelä-Afrikka </w:t>
            </w:r>
          </w:p>
        </w:tc>
        <w:tc>
          <w:tcPr>
            <w:tcW w:w="2598" w:type="dxa"/>
            <w:tcBorders/>
            <w:vAlign w:val="center"/>
          </w:tcPr>
          <w:p>
            <w:pPr>
              <w:pStyle w:val="TableContents"/>
              <w:bidi w:val="0"/>
              <w:spacing w:before="0" w:after="283"/>
              <w:jc w:val="left"/>
              <w:rPr/>
            </w:pPr>
            <w:r>
              <w:rPr/>
              <w:t xml:space="preserve">"työstään apartheid-hallinnon rauhanomaisen lopettamisen puolesta ja uuden demokraattisen Etelä-Afrikan perustan luomisesta".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color w:val="DCDCDC"/>
              </w:rPr>
              <w:t xml:space="preserve">Frederik Willem de Klerk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color w:val="2F4F4F"/>
              </w:rPr>
              <w:t xml:space="preserve">Jasser Arafat </w:t>
            </w:r>
          </w:p>
        </w:tc>
        <w:tc>
          <w:tcPr>
            <w:tcW w:w="2192" w:type="dxa"/>
            <w:tcBorders/>
            <w:vAlign w:val="center"/>
          </w:tcPr>
          <w:p>
            <w:pPr>
              <w:pStyle w:val="TableContents"/>
              <w:bidi w:val="0"/>
              <w:spacing w:before="0" w:after="283"/>
              <w:jc w:val="left"/>
              <w:rPr/>
            </w:pPr>
            <w:r>
              <w:rPr/>
              <w:t xml:space="preserve">Palestiina (syntynyt Egyptissä) </w:t>
            </w:r>
          </w:p>
        </w:tc>
        <w:tc>
          <w:tcPr>
            <w:tcW w:w="2598" w:type="dxa"/>
            <w:tcBorders/>
            <w:vAlign w:val="center"/>
          </w:tcPr>
          <w:p>
            <w:pPr>
              <w:pStyle w:val="TableContents"/>
              <w:bidi w:val="0"/>
              <w:spacing w:before="0" w:after="283"/>
              <w:jc w:val="left"/>
              <w:rPr/>
            </w:pPr>
            <w:r>
              <w:rPr/>
              <w:t xml:space="preserve">"kunnioittaa poliittista tekoa, joka vaati molemmilta osapuolilta suurta rohkeutta ja joka on avannut mahdollisuuksia uuteen kehitykseen kohti veljeyttä Lähi-idässä".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Yitzhak Rabin </w:t>
            </w:r>
          </w:p>
        </w:tc>
        <w:tc>
          <w:tcPr>
            <w:tcW w:w="2459" w:type="dxa"/>
            <w:tcBorders/>
            <w:vAlign w:val="center"/>
          </w:tcPr>
          <w:p>
            <w:pPr>
              <w:pStyle w:val="TableContents"/>
              <w:bidi w:val="0"/>
              <w:spacing w:before="0" w:after="283"/>
              <w:jc w:val="left"/>
              <w:rPr/>
            </w:pPr>
            <w:r>
              <w:rPr/>
              <w:t xml:space="preserve">Israel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Shimon Peres </w:t>
            </w:r>
          </w:p>
        </w:tc>
        <w:tc>
          <w:tcPr>
            <w:tcW w:w="2459" w:type="dxa"/>
            <w:tcBorders/>
            <w:vAlign w:val="center"/>
          </w:tcPr>
          <w:p>
            <w:pPr>
              <w:pStyle w:val="TableContents"/>
              <w:bidi w:val="0"/>
              <w:spacing w:before="0" w:after="283"/>
              <w:jc w:val="left"/>
              <w:rPr/>
            </w:pPr>
            <w:r>
              <w:rPr/>
              <w:t xml:space="preserve">Israel (syntynyt Puolassa)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Joseph Rotblat </w:t>
            </w:r>
          </w:p>
        </w:tc>
        <w:tc>
          <w:tcPr>
            <w:tcW w:w="2192" w:type="dxa"/>
            <w:tcBorders/>
            <w:vAlign w:val="center"/>
          </w:tcPr>
          <w:p>
            <w:pPr>
              <w:pStyle w:val="TableContents"/>
              <w:bidi w:val="0"/>
              <w:spacing w:before="0" w:after="283"/>
              <w:jc w:val="left"/>
              <w:rPr/>
            </w:pPr>
            <w:r>
              <w:rPr/>
              <w:t xml:space="preserve">Yhdistynyt kuningaskunta (syntynyt Puolassa) </w:t>
            </w:r>
          </w:p>
        </w:tc>
        <w:tc>
          <w:tcPr>
            <w:tcW w:w="2598" w:type="dxa"/>
            <w:tcBorders/>
            <w:vAlign w:val="center"/>
          </w:tcPr>
          <w:p>
            <w:pPr>
              <w:pStyle w:val="TableContents"/>
              <w:bidi w:val="0"/>
              <w:spacing w:before="0" w:after="283"/>
              <w:jc w:val="left"/>
              <w:rPr/>
            </w:pPr>
            <w:r>
              <w:rPr/>
              <w:t xml:space="preserve">"ponnisteluistaan ydinaseiden osuuden vähentämiseksi kansainvälisessä politiikassa ja pidemmällä aikavälillä niiden poistamiseksi".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Pugwash-konferenssit tieteestä ja maailmanpolitiikasta </w:t>
            </w:r>
          </w:p>
        </w:tc>
        <w:tc>
          <w:tcPr>
            <w:tcW w:w="2459" w:type="dxa"/>
            <w:tcBorders/>
            <w:vAlign w:val="center"/>
          </w:tcPr>
          <w:p>
            <w:pPr>
              <w:pStyle w:val="TableContents"/>
              <w:bidi w:val="0"/>
              <w:spacing w:before="0" w:after="283"/>
              <w:jc w:val="left"/>
              <w:rPr/>
            </w:pPr>
            <w:r>
              <w:rPr/>
              <w:t xml:space="preserve">Kanada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Carlos Filipe Ximenes Belo </w:t>
            </w:r>
          </w:p>
        </w:tc>
        <w:tc>
          <w:tcPr>
            <w:tcW w:w="2192" w:type="dxa"/>
            <w:tcBorders/>
            <w:vAlign w:val="center"/>
          </w:tcPr>
          <w:p>
            <w:pPr>
              <w:pStyle w:val="TableContents"/>
              <w:bidi w:val="0"/>
              <w:spacing w:before="0" w:after="283"/>
              <w:jc w:val="left"/>
              <w:rPr/>
            </w:pPr>
            <w:r>
              <w:rPr/>
              <w:t xml:space="preserve">Itä-Timor </w:t>
            </w:r>
          </w:p>
        </w:tc>
        <w:tc>
          <w:tcPr>
            <w:tcW w:w="2598" w:type="dxa"/>
            <w:tcBorders/>
            <w:vAlign w:val="center"/>
          </w:tcPr>
          <w:p>
            <w:pPr>
              <w:pStyle w:val="TableContents"/>
              <w:bidi w:val="0"/>
              <w:spacing w:before="0" w:after="283"/>
              <w:jc w:val="left"/>
              <w:rPr/>
            </w:pPr>
            <w:r>
              <w:rPr/>
              <w:t xml:space="preserve">"työstään oikeudenmukaisen ja rauhanomaisen ratkaisun löytämiseksi Itä-Timorin konfliktiin.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José Ramos-Horta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Kansainvälinen kampanja maamiinojen kieltämiseksi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"työstään jalkaväkimiinojen kieltämiseksi ja raivaamiseksi".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Jody Williams </w:t>
            </w:r>
          </w:p>
        </w:tc>
        <w:tc>
          <w:tcPr>
            <w:tcW w:w="2459" w:type="dxa"/>
            <w:tcBorders/>
            <w:vAlign w:val="center"/>
          </w:tcPr>
          <w:p>
            <w:pPr>
              <w:pStyle w:val="TableContents"/>
              <w:bidi w:val="0"/>
              <w:spacing w:before="0" w:after="283"/>
              <w:jc w:val="left"/>
              <w:rPr/>
            </w:pPr>
            <w:r>
              <w:rPr/>
              <w:t xml:space="preserve">Yhdysvallat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color w:val="556B2F"/>
              </w:rPr>
              <w:t xml:space="preserve">John Hume </w:t>
            </w:r>
          </w:p>
        </w:tc>
        <w:tc>
          <w:tcPr>
            <w:tcW w:w="2192" w:type="dxa"/>
            <w:tcBorders/>
            <w:vAlign w:val="center"/>
          </w:tcPr>
          <w:p>
            <w:pPr>
              <w:pStyle w:val="TableContents"/>
              <w:bidi w:val="0"/>
              <w:spacing w:before="0" w:after="283"/>
              <w:jc w:val="left"/>
              <w:rPr/>
            </w:pPr>
            <w:r>
              <w:rPr/>
              <w:t xml:space="preserve">Irlanti </w:t>
            </w:r>
          </w:p>
        </w:tc>
        <w:tc>
          <w:tcPr>
            <w:tcW w:w="2598" w:type="dxa"/>
            <w:tcBorders/>
            <w:vAlign w:val="center"/>
          </w:tcPr>
          <w:p>
            <w:pPr>
              <w:pStyle w:val="TableContents"/>
              <w:bidi w:val="0"/>
              <w:spacing w:before="0" w:after="283"/>
              <w:jc w:val="left"/>
              <w:rPr/>
            </w:pPr>
            <w:r>
              <w:rPr/>
              <w:t xml:space="preserve">"ponnisteluistaan rauhanomaisen ratkaisun löytämiseksi Pohjois-Irlannin konfliktiin".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color w:val="6B8E23"/>
              </w:rPr>
              <w:t xml:space="preserve">David Trimble </w:t>
            </w:r>
          </w:p>
        </w:tc>
        <w:tc>
          <w:tcPr>
            <w:tcW w:w="2459" w:type="dxa"/>
            <w:tcBorders/>
            <w:vAlign w:val="center"/>
          </w:tcPr>
          <w:p>
            <w:pPr>
              <w:pStyle w:val="TableContents"/>
              <w:bidi w:val="0"/>
              <w:spacing w:before="0" w:after="283"/>
              <w:jc w:val="left"/>
              <w:rPr/>
            </w:pPr>
            <w:r>
              <w:rPr/>
              <w:t xml:space="preserve">Yhdistynyt kuningaskunta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Lääkärit ilman rajoja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"tunnustuksena järjestön uraauurtavasta humanitaarisesta työstä useilla mantereilla". </w:t>
            </w:r>
          </w:p>
        </w:tc>
      </w:tr>
      <w:tr>
        <w:trPr/>
        <w:tc>
          <w:tcPr>
            <w:tcW w:w="1460" w:type="dxa"/>
            <w:tcBorders/>
            <w:vAlign w:val="center"/>
          </w:tcPr>
          <w:p>
            <w:pPr>
              <w:pStyle w:val="TableContents"/>
              <w:bidi w:val="0"/>
              <w:spacing w:before="0" w:after="283"/>
              <w:jc w:val="left"/>
              <w:rPr/>
            </w:pPr>
            <w:r>
              <w:rPr/>
              <w:t xml:space="preserve">2000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Kim Dae-jung </w:t>
            </w:r>
          </w:p>
        </w:tc>
        <w:tc>
          <w:tcPr>
            <w:tcW w:w="2192" w:type="dxa"/>
            <w:tcBorders/>
            <w:vAlign w:val="center"/>
          </w:tcPr>
          <w:p>
            <w:pPr>
              <w:pStyle w:val="TableContents"/>
              <w:bidi w:val="0"/>
              <w:spacing w:before="0" w:after="283"/>
              <w:jc w:val="left"/>
              <w:rPr/>
            </w:pPr>
            <w:r>
              <w:rPr/>
              <w:t xml:space="preserve">Etelä-Korea </w:t>
            </w:r>
          </w:p>
        </w:tc>
        <w:tc>
          <w:tcPr>
            <w:tcW w:w="2598" w:type="dxa"/>
            <w:tcBorders/>
            <w:vAlign w:val="center"/>
          </w:tcPr>
          <w:p>
            <w:pPr>
              <w:pStyle w:val="TableContents"/>
              <w:bidi w:val="0"/>
              <w:spacing w:before="0" w:after="283"/>
              <w:jc w:val="left"/>
              <w:rPr/>
            </w:pPr>
            <w:r>
              <w:rPr/>
              <w:t xml:space="preserve">"työstään demokratian ja ihmisoikeuksien puolesta Etelä-Koreassa ja Itä-Aasiassa yleensä sekä rauhan ja sovinnon puolesta Pohjois-Korean kanssa erityisesti". </w:t>
            </w:r>
          </w:p>
        </w:tc>
      </w:tr>
      <w:tr>
        <w:trPr/>
        <w:tc>
          <w:tcPr>
            <w:tcW w:w="1460" w:type="dxa"/>
            <w:tcBorders/>
            <w:vAlign w:val="center"/>
          </w:tcPr>
          <w:p>
            <w:pPr>
              <w:pStyle w:val="TableContents"/>
              <w:bidi w:val="0"/>
              <w:spacing w:before="0" w:after="283"/>
              <w:jc w:val="left"/>
              <w:rPr/>
            </w:pPr>
            <w:r>
              <w:rPr/>
              <w:t xml:space="preserve">2001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Yhdistyneet kansakunnat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"työstään järjestäytyneemmän ja rauhanomaisemman maailman puolesta.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Kofi Annan </w:t>
            </w:r>
          </w:p>
        </w:tc>
        <w:tc>
          <w:tcPr>
            <w:tcW w:w="2459" w:type="dxa"/>
            <w:tcBorders/>
            <w:vAlign w:val="center"/>
          </w:tcPr>
          <w:p>
            <w:pPr>
              <w:pStyle w:val="TableContents"/>
              <w:bidi w:val="0"/>
              <w:spacing w:before="0" w:after="283"/>
              <w:jc w:val="left"/>
              <w:rPr/>
            </w:pPr>
            <w:r>
              <w:rPr/>
              <w:t xml:space="preserve">Ghana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2002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Jimmy Carter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"Vuosikymmeniä kestäneistä väsymättömistä ponnisteluista rauhanomaisten ratkaisujen löytämiseksi kansainvälisiin konflikteihin, demokratian ja ihmisoikeuksien edistämiseksi sekä taloudellisen ja sosiaalisen kehityksen edistämiseksi. </w:t>
            </w:r>
          </w:p>
        </w:tc>
      </w:tr>
      <w:tr>
        <w:trPr/>
        <w:tc>
          <w:tcPr>
            <w:tcW w:w="1460" w:type="dxa"/>
            <w:tcBorders/>
            <w:vAlign w:val="center"/>
          </w:tcPr>
          <w:p>
            <w:pPr>
              <w:pStyle w:val="TableContents"/>
              <w:bidi w:val="0"/>
              <w:spacing w:before="0" w:after="283"/>
              <w:jc w:val="left"/>
              <w:rPr/>
            </w:pPr>
            <w:r>
              <w:rPr/>
              <w:t xml:space="preserve">2003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Shirin Ebadi </w:t>
            </w:r>
          </w:p>
        </w:tc>
        <w:tc>
          <w:tcPr>
            <w:tcW w:w="2192" w:type="dxa"/>
            <w:tcBorders/>
            <w:vAlign w:val="center"/>
          </w:tcPr>
          <w:p>
            <w:pPr>
              <w:pStyle w:val="TableContents"/>
              <w:bidi w:val="0"/>
              <w:spacing w:before="0" w:after="283"/>
              <w:jc w:val="left"/>
              <w:rPr/>
            </w:pPr>
            <w:r>
              <w:rPr/>
              <w:t xml:space="preserve">Iran </w:t>
            </w:r>
          </w:p>
        </w:tc>
        <w:tc>
          <w:tcPr>
            <w:tcW w:w="2598" w:type="dxa"/>
            <w:tcBorders/>
            <w:vAlign w:val="center"/>
          </w:tcPr>
          <w:p>
            <w:pPr>
              <w:pStyle w:val="TableContents"/>
              <w:bidi w:val="0"/>
              <w:spacing w:before="0" w:after="283"/>
              <w:jc w:val="left"/>
              <w:rPr/>
            </w:pPr>
            <w:r>
              <w:rPr/>
              <w:t xml:space="preserve">"hänen ponnisteluistaan demokratian ja ihmisoikeuksien puolesta. Hän on keskittynyt erityisesti taisteluun naisten ja lasten oikeuksien puolesta.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Wangari Muta Maathai </w:t>
            </w:r>
          </w:p>
        </w:tc>
        <w:tc>
          <w:tcPr>
            <w:tcW w:w="2192" w:type="dxa"/>
            <w:tcBorders/>
            <w:vAlign w:val="center"/>
          </w:tcPr>
          <w:p>
            <w:pPr>
              <w:pStyle w:val="TableContents"/>
              <w:bidi w:val="0"/>
              <w:spacing w:before="0" w:after="283"/>
              <w:jc w:val="left"/>
              <w:rPr/>
            </w:pPr>
            <w:r>
              <w:rPr/>
              <w:t xml:space="preserve">Kenia </w:t>
            </w:r>
          </w:p>
        </w:tc>
        <w:tc>
          <w:tcPr>
            <w:tcW w:w="2598" w:type="dxa"/>
            <w:tcBorders/>
            <w:vAlign w:val="center"/>
          </w:tcPr>
          <w:p>
            <w:pPr>
              <w:pStyle w:val="TableContents"/>
              <w:bidi w:val="0"/>
              <w:spacing w:before="0" w:after="283"/>
              <w:jc w:val="left"/>
              <w:rPr/>
            </w:pPr>
            <w:r>
              <w:rPr/>
              <w:t xml:space="preserve">"hänen panoksestaan kestävän kehityksen, demokratian ja rauhan edistämiseksi". </w:t>
            </w:r>
          </w:p>
        </w:tc>
      </w:tr>
      <w:tr>
        <w:trPr/>
        <w:tc>
          <w:tcPr>
            <w:tcW w:w="1460" w:type="dxa"/>
            <w:tcBorders/>
            <w:vAlign w:val="center"/>
          </w:tcPr>
          <w:p>
            <w:pPr>
              <w:pStyle w:val="TableContents"/>
              <w:bidi w:val="0"/>
              <w:spacing w:before="0" w:after="283"/>
              <w:jc w:val="left"/>
              <w:rPr/>
            </w:pPr>
            <w:r>
              <w:rPr/>
              <w:t xml:space="preserve">2005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Kansainvälinen atomienergiajärjestö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"ponnisteluistaan ydinenergian sotilaallisen käytön estämiseksi ja sen varmistamiseksi, että ydinenergiaa käytetään rauhanomaisiin tarkoituksiin mahdollisimman turvallisella tavalla".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Mohamed ElBaradei </w:t>
            </w:r>
          </w:p>
        </w:tc>
        <w:tc>
          <w:tcPr>
            <w:tcW w:w="2459" w:type="dxa"/>
            <w:tcBorders/>
            <w:vAlign w:val="center"/>
          </w:tcPr>
          <w:p>
            <w:pPr>
              <w:pStyle w:val="TableContents"/>
              <w:bidi w:val="0"/>
              <w:spacing w:before="0" w:after="283"/>
              <w:jc w:val="left"/>
              <w:rPr/>
            </w:pPr>
            <w:r>
              <w:rPr/>
              <w:t xml:space="preserve">Egypti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2006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Muhammad Yunus </w:t>
            </w:r>
          </w:p>
        </w:tc>
        <w:tc>
          <w:tcPr>
            <w:tcW w:w="2192" w:type="dxa"/>
            <w:tcBorders/>
            <w:vAlign w:val="center"/>
          </w:tcPr>
          <w:p>
            <w:pPr>
              <w:pStyle w:val="TableContents"/>
              <w:bidi w:val="0"/>
              <w:spacing w:before="0" w:after="283"/>
              <w:jc w:val="left"/>
              <w:rPr/>
            </w:pPr>
            <w:r>
              <w:rPr/>
              <w:t xml:space="preserve">Bangladesh </w:t>
            </w:r>
          </w:p>
        </w:tc>
        <w:tc>
          <w:tcPr>
            <w:tcW w:w="2598" w:type="dxa"/>
            <w:tcBorders/>
            <w:vAlign w:val="center"/>
          </w:tcPr>
          <w:p>
            <w:pPr>
              <w:pStyle w:val="TableContents"/>
              <w:bidi w:val="0"/>
              <w:spacing w:before="0" w:after="283"/>
              <w:jc w:val="left"/>
              <w:rPr/>
            </w:pPr>
            <w:r>
              <w:rPr/>
              <w:t xml:space="preserve">"köyhien, erityisesti naisten, taloudellisten ja sosiaalisten mahdollisuuksien edistämisestä uraauurtavan mikroluottotyönsä avulla".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Grameen Bank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2007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Hallitustenvälinen ilmastonmuutospaneeli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"ponnisteluista, joilla pyritään lisäämään ja levittämään tietoa ihmisen aiheuttamasta ilmastonmuutoksesta ja luomaan perusta toimenpiteille, joita tarvitaan ilmastonmuutoksen torjumiseksi".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Al Gore </w:t>
            </w:r>
          </w:p>
        </w:tc>
        <w:tc>
          <w:tcPr>
            <w:tcW w:w="2459" w:type="dxa"/>
            <w:tcBorders/>
            <w:vAlign w:val="center"/>
          </w:tcPr>
          <w:p>
            <w:pPr>
              <w:pStyle w:val="TableContents"/>
              <w:bidi w:val="0"/>
              <w:spacing w:before="0" w:after="283"/>
              <w:jc w:val="left"/>
              <w:rPr/>
            </w:pPr>
            <w:r>
              <w:rPr/>
              <w:t xml:space="preserve">Yhdysvallat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2008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Martti Ahtisaari </w:t>
            </w:r>
          </w:p>
        </w:tc>
        <w:tc>
          <w:tcPr>
            <w:tcW w:w="2192" w:type="dxa"/>
            <w:tcBorders/>
            <w:vAlign w:val="center"/>
          </w:tcPr>
          <w:p>
            <w:pPr>
              <w:pStyle w:val="TableContents"/>
              <w:bidi w:val="0"/>
              <w:spacing w:before="0" w:after="283"/>
              <w:jc w:val="left"/>
              <w:rPr/>
            </w:pPr>
            <w:r>
              <w:rPr/>
              <w:t xml:space="preserve">Suomi </w:t>
            </w:r>
          </w:p>
        </w:tc>
        <w:tc>
          <w:tcPr>
            <w:tcW w:w="2598" w:type="dxa"/>
            <w:tcBorders/>
            <w:vAlign w:val="center"/>
          </w:tcPr>
          <w:p>
            <w:pPr>
              <w:pStyle w:val="TableContents"/>
              <w:bidi w:val="0"/>
              <w:spacing w:before="0" w:after="283"/>
              <w:jc w:val="left"/>
              <w:rPr/>
            </w:pPr>
            <w:r>
              <w:rPr/>
              <w:t xml:space="preserve">"ponnisteluistaan useilla mantereilla ja yli kolmen vuosikymmenen ajan kansainvälisten konfliktien ratkaisemiseksi". </w:t>
            </w:r>
          </w:p>
        </w:tc>
      </w:tr>
      <w:tr>
        <w:trPr/>
        <w:tc>
          <w:tcPr>
            <w:tcW w:w="1460" w:type="dxa"/>
            <w:tcBorders/>
            <w:vAlign w:val="center"/>
          </w:tcPr>
          <w:p>
            <w:pPr>
              <w:pStyle w:val="TableContents"/>
              <w:bidi w:val="0"/>
              <w:spacing w:before="0" w:after="283"/>
              <w:jc w:val="left"/>
              <w:rPr/>
            </w:pPr>
            <w:r>
              <w:rPr/>
              <w:t xml:space="preserve">2009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Barack Obama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"poikkeuksellisista ponnisteluistaan kansainvälisen diplomatian ja kansojen välisen yhteistyön vahvistamiseksi".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Liu Xiaobo </w:t>
            </w:r>
          </w:p>
        </w:tc>
        <w:tc>
          <w:tcPr>
            <w:tcW w:w="2192" w:type="dxa"/>
            <w:tcBorders/>
            <w:vAlign w:val="center"/>
          </w:tcPr>
          <w:p>
            <w:pPr>
              <w:pStyle w:val="TableContents"/>
              <w:bidi w:val="0"/>
              <w:spacing w:before="0" w:after="283"/>
              <w:jc w:val="left"/>
              <w:rPr/>
            </w:pPr>
            <w:r>
              <w:rPr/>
              <w:t xml:space="preserve">Kiina </w:t>
            </w:r>
          </w:p>
        </w:tc>
        <w:tc>
          <w:tcPr>
            <w:tcW w:w="2598" w:type="dxa"/>
            <w:tcBorders/>
            <w:vAlign w:val="center"/>
          </w:tcPr>
          <w:p>
            <w:pPr>
              <w:pStyle w:val="TableContents"/>
              <w:bidi w:val="0"/>
              <w:spacing w:before="0" w:after="283"/>
              <w:jc w:val="left"/>
              <w:rPr/>
            </w:pPr>
            <w:r>
              <w:rPr/>
              <w:t xml:space="preserve">"pitkästä ja väkivallattomasta taistelusta perusihmisoikeuksien puolesta Kiinassa". </w:t>
            </w:r>
          </w:p>
        </w:tc>
      </w:tr>
      <w:tr>
        <w:trPr/>
        <w:tc>
          <w:tcPr>
            <w:tcW w:w="1460" w:type="dxa"/>
            <w:tcBorders/>
            <w:vAlign w:val="center"/>
          </w:tcPr>
          <w:p>
            <w:pPr>
              <w:pStyle w:val="TableContents"/>
              <w:bidi w:val="0"/>
              <w:spacing w:before="0" w:after="283"/>
              <w:jc w:val="left"/>
              <w:rPr/>
            </w:pPr>
            <w:r>
              <w:rPr/>
              <w:t xml:space="preserve">2011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Ellen Johnson Sirleaf </w:t>
            </w:r>
          </w:p>
        </w:tc>
        <w:tc>
          <w:tcPr>
            <w:tcW w:w="2192" w:type="dxa"/>
            <w:tcBorders/>
            <w:vAlign w:val="center"/>
          </w:tcPr>
          <w:p>
            <w:pPr>
              <w:pStyle w:val="TableContents"/>
              <w:bidi w:val="0"/>
              <w:spacing w:before="0" w:after="283"/>
              <w:jc w:val="left"/>
              <w:rPr/>
            </w:pPr>
            <w:r>
              <w:rPr/>
              <w:t xml:space="preserve">Liberia </w:t>
            </w:r>
          </w:p>
        </w:tc>
        <w:tc>
          <w:tcPr>
            <w:tcW w:w="2598" w:type="dxa"/>
            <w:tcBorders/>
            <w:vAlign w:val="center"/>
          </w:tcPr>
          <w:p>
            <w:pPr>
              <w:pStyle w:val="TableContents"/>
              <w:bidi w:val="0"/>
              <w:spacing w:before="0" w:after="283"/>
              <w:jc w:val="left"/>
              <w:rPr/>
            </w:pPr>
            <w:r>
              <w:rPr/>
              <w:t xml:space="preserve">"väkivallattomasta taistelusta naisten turvallisuuden puolesta ja naisten oikeudesta osallistua täysimääräisesti rauhanrakentamistyöhön".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Leymah Gbowee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Tawakkul Karman </w:t>
            </w:r>
          </w:p>
        </w:tc>
        <w:tc>
          <w:tcPr>
            <w:tcW w:w="2459" w:type="dxa"/>
            <w:tcBorders/>
            <w:vAlign w:val="center"/>
          </w:tcPr>
          <w:p>
            <w:pPr>
              <w:pStyle w:val="TableContents"/>
              <w:bidi w:val="0"/>
              <w:spacing w:before="0" w:after="283"/>
              <w:jc w:val="left"/>
              <w:rPr/>
            </w:pPr>
            <w:r>
              <w:rPr/>
              <w:t xml:space="preserve">Jemen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2012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Euroopan unioni </w:t>
            </w:r>
          </w:p>
        </w:tc>
        <w:tc>
          <w:tcPr>
            <w:tcW w:w="2192" w:type="dxa"/>
            <w:tcBorders/>
            <w:vAlign w:val="center"/>
          </w:tcPr>
          <w:p>
            <w:pPr>
              <w:pStyle w:val="TableContents"/>
              <w:bidi w:val="0"/>
              <w:spacing w:before="0" w:after="283"/>
              <w:jc w:val="left"/>
              <w:rPr/>
            </w:pPr>
            <w:r>
              <w:rPr/>
              <w:t xml:space="preserve">Euroopan unioni </w:t>
            </w:r>
          </w:p>
        </w:tc>
        <w:tc>
          <w:tcPr>
            <w:tcW w:w="2598" w:type="dxa"/>
            <w:tcBorders/>
            <w:vAlign w:val="center"/>
          </w:tcPr>
          <w:p>
            <w:pPr>
              <w:pStyle w:val="TableContents"/>
              <w:bidi w:val="0"/>
              <w:spacing w:before="0" w:after="283"/>
              <w:jc w:val="left"/>
              <w:rPr/>
            </w:pPr>
            <w:r>
              <w:rPr/>
              <w:t xml:space="preserve">"yli kuuden vuosikymmenen ajan edistänyt rauhaa ja sovintoa, demokratiaa ja ihmisoikeuksia Euroopassa. </w:t>
            </w:r>
          </w:p>
        </w:tc>
      </w:tr>
      <w:tr>
        <w:trPr/>
        <w:tc>
          <w:tcPr>
            <w:tcW w:w="1460" w:type="dxa"/>
            <w:tcBorders/>
            <w:vAlign w:val="center"/>
          </w:tcPr>
          <w:p>
            <w:pPr>
              <w:pStyle w:val="TableContents"/>
              <w:bidi w:val="0"/>
              <w:spacing w:before="0" w:after="283"/>
              <w:jc w:val="left"/>
              <w:rPr/>
            </w:pPr>
            <w:r>
              <w:rPr/>
              <w:t xml:space="preserve">2013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Kemiallisten aseiden kieltojärjestö (Organisation for the Prohibition of Chemical Weapons) </w:t>
            </w:r>
          </w:p>
        </w:tc>
        <w:tc>
          <w:tcPr>
            <w:tcW w:w="2192" w:type="dxa"/>
            <w:tcBorders/>
            <w:vAlign w:val="center"/>
          </w:tcPr>
          <w:p>
            <w:pPr>
              <w:pStyle w:val="TableContents"/>
              <w:bidi w:val="0"/>
              <w:spacing w:before="0" w:after="283"/>
              <w:jc w:val="left"/>
              <w:rPr/>
            </w:pPr>
            <w:r>
              <w:rPr/>
              <w:t xml:space="preserve">Kansainvälinen </w:t>
            </w:r>
          </w:p>
        </w:tc>
        <w:tc>
          <w:tcPr>
            <w:tcW w:w="2598" w:type="dxa"/>
            <w:tcBorders/>
            <w:vAlign w:val="center"/>
          </w:tcPr>
          <w:p>
            <w:pPr>
              <w:pStyle w:val="TableContents"/>
              <w:bidi w:val="0"/>
              <w:spacing w:before="0" w:after="283"/>
              <w:jc w:val="left"/>
              <w:rPr/>
            </w:pPr>
            <w:r>
              <w:rPr/>
              <w:t xml:space="preserve">"laajoista ponnisteluistaan kemiallisten aseiden hävittämiseksi". </w:t>
            </w:r>
          </w:p>
        </w:tc>
      </w:tr>
      <w:tr>
        <w:trPr/>
        <w:tc>
          <w:tcPr>
            <w:tcW w:w="1460" w:type="dxa"/>
            <w:tcBorders/>
            <w:vAlign w:val="center"/>
          </w:tcPr>
          <w:p>
            <w:pPr>
              <w:pStyle w:val="TableContents"/>
              <w:bidi w:val="0"/>
              <w:spacing w:before="0" w:after="283"/>
              <w:jc w:val="left"/>
              <w:rPr/>
            </w:pPr>
            <w:r>
              <w:rPr/>
              <w:t xml:space="preserve">2014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Kailash Satyarthi </w:t>
            </w:r>
          </w:p>
        </w:tc>
        <w:tc>
          <w:tcPr>
            <w:tcW w:w="2192" w:type="dxa"/>
            <w:tcBorders/>
            <w:vAlign w:val="center"/>
          </w:tcPr>
          <w:p>
            <w:pPr>
              <w:pStyle w:val="TableContents"/>
              <w:bidi w:val="0"/>
              <w:spacing w:before="0" w:after="283"/>
              <w:jc w:val="left"/>
              <w:rPr/>
            </w:pPr>
            <w:r>
              <w:rPr/>
              <w:t xml:space="preserve">Intia </w:t>
            </w:r>
          </w:p>
        </w:tc>
        <w:tc>
          <w:tcPr>
            <w:tcW w:w="2598" w:type="dxa"/>
            <w:tcBorders/>
            <w:vAlign w:val="center"/>
          </w:tcPr>
          <w:p>
            <w:pPr>
              <w:pStyle w:val="TableContents"/>
              <w:bidi w:val="0"/>
              <w:spacing w:before="0" w:after="283"/>
              <w:jc w:val="left"/>
              <w:rPr/>
            </w:pPr>
            <w:r>
              <w:rPr/>
              <w:t xml:space="preserve">"heidän taistelustaan lasten ja nuorten tukahduttamista vastaan ja kaikkien lasten oikeudesta koulutukseen".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Malala Yousafzai </w:t>
            </w:r>
          </w:p>
        </w:tc>
        <w:tc>
          <w:tcPr>
            <w:tcW w:w="2459" w:type="dxa"/>
            <w:tcBorders/>
            <w:vAlign w:val="center"/>
          </w:tcPr>
          <w:p>
            <w:pPr>
              <w:pStyle w:val="TableContents"/>
              <w:bidi w:val="0"/>
              <w:spacing w:before="0" w:after="283"/>
              <w:jc w:val="left"/>
              <w:rPr/>
            </w:pPr>
            <w:r>
              <w:rPr/>
              <w:t xml:space="preserve">Pakistan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2015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Tunisian kansallisen vuoropuhelun kvartetti </w:t>
            </w:r>
          </w:p>
        </w:tc>
        <w:tc>
          <w:tcPr>
            <w:tcW w:w="2192" w:type="dxa"/>
            <w:tcBorders/>
            <w:vAlign w:val="center"/>
          </w:tcPr>
          <w:p>
            <w:pPr>
              <w:pStyle w:val="TableContents"/>
              <w:bidi w:val="0"/>
              <w:spacing w:before="0" w:after="283"/>
              <w:jc w:val="left"/>
              <w:rPr/>
            </w:pPr>
            <w:r>
              <w:rPr/>
              <w:t xml:space="preserve">Tunisia </w:t>
            </w:r>
          </w:p>
        </w:tc>
        <w:tc>
          <w:tcPr>
            <w:tcW w:w="2598" w:type="dxa"/>
            <w:tcBorders/>
            <w:vAlign w:val="center"/>
          </w:tcPr>
          <w:p>
            <w:pPr>
              <w:pStyle w:val="TableContents"/>
              <w:bidi w:val="0"/>
              <w:spacing w:before="0" w:after="283"/>
              <w:jc w:val="left"/>
              <w:rPr/>
            </w:pPr>
            <w:r>
              <w:rPr/>
              <w:t xml:space="preserve">"sen ratkaisevasta panoksesta moniarvoisen demokratian rakentamisessa Tunisiassa vuoden 2011 jasmiinivallankumouksen jälkeen". </w:t>
            </w:r>
          </w:p>
        </w:tc>
      </w:tr>
      <w:tr>
        <w:trPr/>
        <w:tc>
          <w:tcPr>
            <w:tcW w:w="1460" w:type="dxa"/>
            <w:tcBorders/>
            <w:vAlign w:val="center"/>
          </w:tcPr>
          <w:p>
            <w:pPr>
              <w:pStyle w:val="TableContents"/>
              <w:bidi w:val="0"/>
              <w:spacing w:before="0" w:after="283"/>
              <w:jc w:val="left"/>
              <w:rPr/>
            </w:pPr>
            <w:r>
              <w:rPr/>
              <w:t xml:space="preserve">2016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Juan Manuel Santos </w:t>
            </w:r>
          </w:p>
        </w:tc>
        <w:tc>
          <w:tcPr>
            <w:tcW w:w="2192" w:type="dxa"/>
            <w:tcBorders/>
            <w:vAlign w:val="center"/>
          </w:tcPr>
          <w:p>
            <w:pPr>
              <w:pStyle w:val="TableContents"/>
              <w:bidi w:val="0"/>
              <w:spacing w:before="0" w:after="283"/>
              <w:jc w:val="left"/>
              <w:rPr/>
            </w:pPr>
            <w:r>
              <w:rPr/>
              <w:t xml:space="preserve">Kolumbia </w:t>
            </w:r>
          </w:p>
        </w:tc>
        <w:tc>
          <w:tcPr>
            <w:tcW w:w="2598" w:type="dxa"/>
            <w:tcBorders/>
            <w:vAlign w:val="center"/>
          </w:tcPr>
          <w:p>
            <w:pPr>
              <w:pStyle w:val="TableContents"/>
              <w:bidi w:val="0"/>
              <w:spacing w:before="0" w:after="283"/>
              <w:jc w:val="left"/>
              <w:rPr/>
            </w:pPr>
            <w:r>
              <w:rPr/>
              <w:t xml:space="preserve">"päättäväisistä ponnisteluistaan maan yli 50 vuotta kestäneen sisällissodan lopettamiseksi, sodan, joka on vaatinut ainakin 220 000 kolumbialaisen hengen ja jonka vuoksi lähes kuusi miljoonaa ihmistä on joutunut jättämään kotinsa. </w:t>
            </w:r>
          </w:p>
        </w:tc>
      </w:tr>
      <w:tr>
        <w:trPr/>
        <w:tc>
          <w:tcPr>
            <w:tcW w:w="1460" w:type="dxa"/>
            <w:tcBorders/>
            <w:vAlign w:val="center"/>
          </w:tcPr>
          <w:p>
            <w:pPr>
              <w:pStyle w:val="TableContents"/>
              <w:bidi w:val="0"/>
              <w:spacing w:before="0" w:after="283"/>
              <w:jc w:val="left"/>
              <w:rPr/>
            </w:pPr>
            <w:r>
              <w:rPr/>
              <w:t xml:space="preserve">2017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Kansainvälinen kampanja ydinaseiden lakkauttamiseksi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"työstään kiinnittääkseen huomiota ydinaseiden käytön katastrofaalisiin humanitaarisiin seurauksiin ja uraauurtavista ponnisteluistaan tällaisten aseiden kieltämiseksi sopimuksella".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Nobelin rauhanpalkinnon vuonna 1993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Nobelin rauhanpalkinnon vuonna 1998</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460"/>
        <w:gridCol w:w="1496"/>
        <w:gridCol w:w="2459"/>
        <w:gridCol w:w="2192"/>
        <w:gridCol w:w="2598"/>
      </w:tblGrid>
      <w:tr>
        <w:trPr/>
        <w:tc>
          <w:tcPr>
            <w:tcW w:w="1460" w:type="dxa"/>
            <w:tcBorders/>
            <w:vAlign w:val="center"/>
          </w:tcPr>
          <w:p>
            <w:pPr>
              <w:pStyle w:val="TableHeading"/>
              <w:suppressLineNumbers/>
              <w:bidi w:val="0"/>
              <w:spacing w:before="0" w:after="283"/>
              <w:jc w:val="center"/>
              <w:rPr/>
            </w:pPr>
            <w:r>
              <w:rPr/>
              <w:t xml:space="preserve">Vuosi Laureaatti </w:t>
            </w:r>
          </w:p>
        </w:tc>
        <w:tc>
          <w:tcPr>
            <w:tcW w:w="1496" w:type="dxa"/>
            <w:tcBorders/>
            <w:vAlign w:val="center"/>
          </w:tcPr>
          <w:p>
            <w:pPr>
              <w:pStyle w:val="TableHeading"/>
              <w:suppressLineNumbers/>
              <w:bidi w:val="0"/>
              <w:spacing w:before="0" w:after="283"/>
              <w:jc w:val="center"/>
              <w:rPr/>
            </w:pPr>
            <w:r>
              <w:rPr/>
              <w:t xml:space="preserve">Maa </w:t>
            </w:r>
          </w:p>
        </w:tc>
        <w:tc>
          <w:tcPr>
            <w:tcW w:w="2459" w:type="dxa"/>
            <w:tcBorders/>
            <w:vAlign w:val="center"/>
          </w:tcPr>
          <w:p>
            <w:pPr>
              <w:pStyle w:val="TableHeading"/>
              <w:suppressLineNumbers/>
              <w:bidi w:val="0"/>
              <w:spacing w:before="0" w:after="283"/>
              <w:jc w:val="center"/>
              <w:rPr/>
            </w:pPr>
            <w:r>
              <w:rPr/>
              <w:t xml:space="preserve">Perustelut </w:t>
            </w:r>
          </w:p>
        </w:tc>
        <w:tc>
          <w:tcPr>
            <w:tcW w:w="2192" w:type="dxa"/>
            <w:tcBorders/>
          </w:tcPr>
          <w:p>
            <w:pPr>
              <w:pStyle w:val="TableContents"/>
              <w:bidi w:val="0"/>
              <w:spacing w:before="0" w:after="283"/>
              <w:jc w:val="left"/>
              <w:rPr>
                <w:sz w:val="4"/>
                <w:szCs w:val="4"/>
              </w:rPr>
            </w:pPr>
            <w:r>
              <w:rPr>
                <w:sz w:val="4"/>
                <w:szCs w:val="4"/>
              </w:rPr>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Henry Dunant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roolistaan Punaisen Ristin kansainvälisen komitean perustamisessa.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Frédéric Passy </w:t>
            </w:r>
          </w:p>
        </w:tc>
        <w:tc>
          <w:tcPr>
            <w:tcW w:w="2459" w:type="dxa"/>
            <w:tcBorders/>
            <w:vAlign w:val="center"/>
          </w:tcPr>
          <w:p>
            <w:pPr>
              <w:pStyle w:val="TableContents"/>
              <w:bidi w:val="0"/>
              <w:spacing w:before="0" w:after="283"/>
              <w:jc w:val="left"/>
              <w:rPr/>
            </w:pPr>
            <w:r>
              <w:rPr/>
              <w:t xml:space="preserve">Ranska </w:t>
            </w:r>
          </w:p>
        </w:tc>
        <w:tc>
          <w:tcPr>
            <w:tcW w:w="2192" w:type="dxa"/>
            <w:tcBorders/>
            <w:vAlign w:val="center"/>
          </w:tcPr>
          <w:p>
            <w:pPr>
              <w:pStyle w:val="TableContents"/>
              <w:bidi w:val="0"/>
              <w:spacing w:before="0" w:after="283"/>
              <w:jc w:val="left"/>
              <w:rPr/>
            </w:pPr>
            <w:r>
              <w:rPr/>
              <w:t xml:space="preserve">"Koska hän oli yksi parlamenttien välisen liiton tärkeimmistä perustajista ja myös ensimmäisen maailmanlaajuisen rauhankongressin pääjärjestäjä.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Élie Ducommun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"(roolistaan) Kansainvälisen rauhan toimiston ensimmäisenä kunniapuheenjohtajana.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Charles Albert Gobat </w:t>
            </w:r>
          </w:p>
        </w:tc>
        <w:tc>
          <w:tcPr>
            <w:tcW w:w="2459" w:type="dxa"/>
            <w:tcBorders/>
            <w:vAlign w:val="center"/>
          </w:tcPr>
          <w:p>
            <w:pPr>
              <w:pStyle w:val="TableContents"/>
              <w:bidi w:val="0"/>
              <w:spacing w:before="0" w:after="283"/>
              <w:jc w:val="left"/>
              <w:rPr/>
            </w:pPr>
            <w:r>
              <w:rPr/>
              <w:t xml:space="preserve">"(roolistaan) parlamenttien välisen liiton ensimmäisenä pääsihteerinä".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William Randal Cremer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"(Hänen roolistaan) parlamenttien välisen liiton "ensimmäisenä isänä"". </w:t>
            </w:r>
          </w:p>
        </w:tc>
      </w:tr>
      <w:tr>
        <w:trPr/>
        <w:tc>
          <w:tcPr>
            <w:tcW w:w="1460" w:type="dxa"/>
            <w:tcBorders/>
            <w:vAlign w:val="center"/>
          </w:tcPr>
          <w:p>
            <w:pPr>
              <w:pStyle w:val="TableContents"/>
              <w:bidi w:val="0"/>
              <w:spacing w:before="0" w:after="283"/>
              <w:jc w:val="left"/>
              <w:rPr/>
            </w:pPr>
            <w:r>
              <w:rPr/>
              <w:t xml:space="preserve">1904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Kansainvälisen oikeuden instituutti </w:t>
            </w:r>
          </w:p>
        </w:tc>
        <w:tc>
          <w:tcPr>
            <w:tcW w:w="2192" w:type="dxa"/>
            <w:tcBorders/>
            <w:vAlign w:val="center"/>
          </w:tcPr>
          <w:p>
            <w:pPr>
              <w:pStyle w:val="TableContents"/>
              <w:bidi w:val="0"/>
              <w:spacing w:before="0" w:after="283"/>
              <w:jc w:val="left"/>
              <w:rPr/>
            </w:pPr>
            <w:r>
              <w:rPr/>
              <w:t xml:space="preserve">Belgia </w:t>
            </w:r>
          </w:p>
        </w:tc>
        <w:tc>
          <w:tcPr>
            <w:tcW w:w="2598" w:type="dxa"/>
            <w:tcBorders/>
            <w:vAlign w:val="center"/>
          </w:tcPr>
          <w:p>
            <w:pPr>
              <w:pStyle w:val="TableContents"/>
              <w:bidi w:val="0"/>
              <w:spacing w:before="0" w:after="283"/>
              <w:jc w:val="left"/>
              <w:rPr/>
            </w:pPr>
            <w:r>
              <w:rPr/>
              <w:t xml:space="preserve">"F) tai sen pyrkimyksiä epävirallisena elimenä muotoilla kansainvälisen oikeuden tieteen yleisiä periaatteita". </w:t>
            </w:r>
          </w:p>
        </w:tc>
      </w:tr>
      <w:tr>
        <w:trPr/>
        <w:tc>
          <w:tcPr>
            <w:tcW w:w="1460" w:type="dxa"/>
            <w:tcBorders/>
            <w:vAlign w:val="center"/>
          </w:tcPr>
          <w:p>
            <w:pPr>
              <w:pStyle w:val="TableContents"/>
              <w:bidi w:val="0"/>
              <w:spacing w:before="0" w:after="283"/>
              <w:jc w:val="left"/>
              <w:rPr/>
            </w:pPr>
            <w:r>
              <w:rPr/>
              <w:t xml:space="preserve">1905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Bertha von Suttner </w:t>
            </w:r>
          </w:p>
        </w:tc>
        <w:tc>
          <w:tcPr>
            <w:tcW w:w="2192" w:type="dxa"/>
            <w:tcBorders/>
            <w:vAlign w:val="center"/>
          </w:tcPr>
          <w:p>
            <w:pPr>
              <w:pStyle w:val="TableContents"/>
              <w:bidi w:val="0"/>
              <w:spacing w:before="0" w:after="283"/>
              <w:jc w:val="left"/>
              <w:rPr/>
            </w:pPr>
            <w:r>
              <w:rPr/>
              <w:t xml:space="preserve">Itävalta-Unkari </w:t>
            </w:r>
          </w:p>
        </w:tc>
        <w:tc>
          <w:tcPr>
            <w:tcW w:w="2598" w:type="dxa"/>
            <w:tcBorders/>
            <w:vAlign w:val="center"/>
          </w:tcPr>
          <w:p>
            <w:pPr>
              <w:pStyle w:val="TableContents"/>
              <w:bidi w:val="0"/>
              <w:spacing w:before="0" w:after="283"/>
              <w:jc w:val="left"/>
              <w:rPr/>
            </w:pPr>
            <w:r>
              <w:rPr/>
              <w:t xml:space="preserve">Lay Down Your Arms -kirjoituksesta ja palkinnon luomiseen osallistumisesta. </w:t>
            </w:r>
          </w:p>
        </w:tc>
      </w:tr>
      <w:tr>
        <w:trPr/>
        <w:tc>
          <w:tcPr>
            <w:tcW w:w="1460" w:type="dxa"/>
            <w:tcBorders/>
            <w:vAlign w:val="center"/>
          </w:tcPr>
          <w:p>
            <w:pPr>
              <w:pStyle w:val="TableContents"/>
              <w:bidi w:val="0"/>
              <w:spacing w:before="0" w:after="283"/>
              <w:jc w:val="left"/>
              <w:rPr/>
            </w:pPr>
            <w:r>
              <w:rPr/>
              <w:t xml:space="preserve">1906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Theodore Roosevelt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"Hänen menestyksekkäästä sovittelustaan Venäjän-Japanin sodan päättämiseksi ja hänen kiinnostuksestaan välimiesmenettelyyn, sillä hän antoi Haagin välimiesoikeudelle sen ensimmäisen tapauksen". </w:t>
            </w:r>
          </w:p>
        </w:tc>
      </w:tr>
      <w:tr>
        <w:trPr/>
        <w:tc>
          <w:tcPr>
            <w:tcW w:w="1460" w:type="dxa"/>
            <w:tcBorders/>
            <w:vAlign w:val="center"/>
          </w:tcPr>
          <w:p>
            <w:pPr>
              <w:pStyle w:val="TableContents"/>
              <w:bidi w:val="0"/>
              <w:spacing w:before="0" w:after="283"/>
              <w:jc w:val="left"/>
              <w:rPr/>
            </w:pPr>
            <w:r>
              <w:rPr/>
              <w:t xml:space="preserve">1907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Ernesto Teodoro Moneta </w:t>
            </w:r>
          </w:p>
        </w:tc>
        <w:tc>
          <w:tcPr>
            <w:tcW w:w="2192" w:type="dxa"/>
            <w:tcBorders/>
            <w:vAlign w:val="center"/>
          </w:tcPr>
          <w:p>
            <w:pPr>
              <w:pStyle w:val="TableContents"/>
              <w:bidi w:val="0"/>
              <w:spacing w:before="0" w:after="283"/>
              <w:jc w:val="left"/>
              <w:rPr/>
            </w:pPr>
            <w:r>
              <w:rPr/>
              <w:t xml:space="preserve">Italia </w:t>
            </w:r>
          </w:p>
        </w:tc>
        <w:tc>
          <w:tcPr>
            <w:tcW w:w="2598" w:type="dxa"/>
            <w:tcBorders/>
            <w:vAlign w:val="center"/>
          </w:tcPr>
          <w:p>
            <w:pPr>
              <w:pStyle w:val="TableContents"/>
              <w:bidi w:val="0"/>
              <w:spacing w:before="0" w:after="283"/>
              <w:jc w:val="left"/>
              <w:rPr/>
            </w:pPr>
            <w:r>
              <w:rPr/>
              <w:t xml:space="preserve">"Työstään Italian rauhanliikkeen keskeisenä johtajana".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Louis Renault </w:t>
            </w:r>
          </w:p>
        </w:tc>
        <w:tc>
          <w:tcPr>
            <w:tcW w:w="2459" w:type="dxa"/>
            <w:tcBorders/>
            <w:vAlign w:val="center"/>
          </w:tcPr>
          <w:p>
            <w:pPr>
              <w:pStyle w:val="TableContents"/>
              <w:bidi w:val="0"/>
              <w:spacing w:before="0" w:after="283"/>
              <w:jc w:val="left"/>
              <w:rPr/>
            </w:pPr>
            <w:r>
              <w:rPr/>
              <w:t xml:space="preserve">Ranska </w:t>
            </w:r>
          </w:p>
        </w:tc>
        <w:tc>
          <w:tcPr>
            <w:tcW w:w="2192" w:type="dxa"/>
            <w:tcBorders/>
            <w:vAlign w:val="center"/>
          </w:tcPr>
          <w:p>
            <w:pPr>
              <w:pStyle w:val="TableContents"/>
              <w:bidi w:val="0"/>
              <w:spacing w:before="0" w:after="283"/>
              <w:jc w:val="left"/>
              <w:rPr/>
            </w:pPr>
            <w:r>
              <w:rPr/>
              <w:t xml:space="preserve">"Työstään johtavana ranskalaisena kansainvälisenä juristina ja Haagin pysyvän välimiesoikeuden jäsenenä".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Klas Pontus Arnoldson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"(Työstään) Ruotsin rauhan ja välimiesmenettelyn liiton perustajana.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Fredrik Bajer </w:t>
            </w:r>
          </w:p>
        </w:tc>
        <w:tc>
          <w:tcPr>
            <w:tcW w:w="2459" w:type="dxa"/>
            <w:tcBorders/>
            <w:vAlign w:val="center"/>
          </w:tcPr>
          <w:p>
            <w:pPr>
              <w:pStyle w:val="TableContents"/>
              <w:bidi w:val="0"/>
              <w:spacing w:before="0" w:after="283"/>
              <w:jc w:val="left"/>
              <w:rPr/>
            </w:pPr>
            <w:r>
              <w:rPr/>
              <w:t xml:space="preserve">Tanska </w:t>
            </w:r>
          </w:p>
        </w:tc>
        <w:tc>
          <w:tcPr>
            <w:tcW w:w="2192" w:type="dxa"/>
            <w:tcBorders/>
            <w:vAlign w:val="center"/>
          </w:tcPr>
          <w:p>
            <w:pPr>
              <w:pStyle w:val="TableContents"/>
              <w:bidi w:val="0"/>
              <w:spacing w:before="0" w:after="283"/>
              <w:jc w:val="left"/>
              <w:rPr/>
            </w:pPr>
            <w:r>
              <w:rPr/>
              <w:t xml:space="preserve">"Koska hän oli Skandinavian merkittävin rauhan puolestapuhuja, joka yhdisti työnsä parlamenttien välisessä liitossa Kansainvälisen rauhantoimiston ensimmäiseen puheenjohtajaan.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Auguste Beernaert </w:t>
            </w:r>
          </w:p>
        </w:tc>
        <w:tc>
          <w:tcPr>
            <w:tcW w:w="2192" w:type="dxa"/>
            <w:tcBorders/>
            <w:vAlign w:val="center"/>
          </w:tcPr>
          <w:p>
            <w:pPr>
              <w:pStyle w:val="TableContents"/>
              <w:bidi w:val="0"/>
              <w:spacing w:before="0" w:after="283"/>
              <w:jc w:val="left"/>
              <w:rPr/>
            </w:pPr>
            <w:r>
              <w:rPr/>
              <w:t xml:space="preserve">Belgia </w:t>
            </w:r>
          </w:p>
        </w:tc>
        <w:tc>
          <w:tcPr>
            <w:tcW w:w="2598" w:type="dxa"/>
            <w:tcBorders/>
            <w:vAlign w:val="center"/>
          </w:tcPr>
          <w:p>
            <w:pPr>
              <w:pStyle w:val="TableContents"/>
              <w:bidi w:val="0"/>
              <w:spacing w:before="0" w:after="283"/>
              <w:jc w:val="left"/>
              <w:rPr/>
            </w:pPr>
            <w:r>
              <w:rPr/>
              <w:t xml:space="preserve">"Edustajana kahdessa Haagin konferenssissa ja johtavana hahmona parlamenttien välisessä liitossa".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Paul Henri d'Estournelles de Constant </w:t>
            </w:r>
          </w:p>
        </w:tc>
        <w:tc>
          <w:tcPr>
            <w:tcW w:w="2459" w:type="dxa"/>
            <w:tcBorders/>
            <w:vAlign w:val="center"/>
          </w:tcPr>
          <w:p>
            <w:pPr>
              <w:pStyle w:val="TableContents"/>
              <w:bidi w:val="0"/>
              <w:spacing w:before="0" w:after="283"/>
              <w:jc w:val="left"/>
              <w:rPr/>
            </w:pPr>
            <w:r>
              <w:rPr/>
              <w:t xml:space="preserve">Ranska </w:t>
            </w:r>
          </w:p>
        </w:tc>
        <w:tc>
          <w:tcPr>
            <w:tcW w:w="2192" w:type="dxa"/>
            <w:tcBorders/>
            <w:vAlign w:val="center"/>
          </w:tcPr>
          <w:p>
            <w:pPr>
              <w:pStyle w:val="TableContents"/>
              <w:bidi w:val="0"/>
              <w:spacing w:before="0" w:after="283"/>
              <w:jc w:val="left"/>
              <w:rPr/>
            </w:pPr>
            <w:r>
              <w:rPr/>
              <w:t xml:space="preserve">"Sillä on yhdistetty diplomaattinen työ ranskalais-saksalaisen ja ranskalais-britannialaisen yhteisymmärryksen edistämiseksi ja merkittävä ura kansainvälisessä välimiesmenettelyssä.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Pysyvä kansainvälinen rauhan toimisto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"(Toimimalla) linkkinä eri maiden rauhanyhdistysten välillä". </w:t>
            </w:r>
          </w:p>
        </w:tc>
      </w:tr>
      <w:tr>
        <w:trPr/>
        <w:tc>
          <w:tcPr>
            <w:tcW w:w="1460" w:type="dxa"/>
            <w:tcBorders/>
            <w:vAlign w:val="center"/>
          </w:tcPr>
          <w:p>
            <w:pPr>
              <w:pStyle w:val="TableContents"/>
              <w:bidi w:val="0"/>
              <w:spacing w:before="0" w:after="283"/>
              <w:jc w:val="left"/>
              <w:rPr/>
            </w:pPr>
            <w:r>
              <w:rPr/>
              <w:t xml:space="preserve">1911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Tobias Asser </w:t>
            </w:r>
          </w:p>
        </w:tc>
        <w:tc>
          <w:tcPr>
            <w:tcW w:w="2192" w:type="dxa"/>
            <w:tcBorders/>
            <w:vAlign w:val="center"/>
          </w:tcPr>
          <w:p>
            <w:pPr>
              <w:pStyle w:val="TableContents"/>
              <w:bidi w:val="0"/>
              <w:spacing w:before="0" w:after="283"/>
              <w:jc w:val="left"/>
              <w:rPr/>
            </w:pPr>
            <w:r>
              <w:rPr/>
              <w:t xml:space="preserve">Alankomaat </w:t>
            </w:r>
          </w:p>
        </w:tc>
        <w:tc>
          <w:tcPr>
            <w:tcW w:w="2598" w:type="dxa"/>
            <w:tcBorders/>
            <w:vAlign w:val="center"/>
          </w:tcPr>
          <w:p>
            <w:pPr>
              <w:pStyle w:val="TableContents"/>
              <w:bidi w:val="0"/>
              <w:spacing w:before="0" w:after="283"/>
              <w:jc w:val="left"/>
              <w:rPr/>
            </w:pPr>
            <w:r>
              <w:rPr/>
              <w:t xml:space="preserve">"välimiestuomioistuimen jäsenenä sekä kansainvälisen yksityisoikeuden konferenssien alullepanijana".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Alfred Fried </w:t>
            </w:r>
          </w:p>
        </w:tc>
        <w:tc>
          <w:tcPr>
            <w:tcW w:w="2459" w:type="dxa"/>
            <w:tcBorders/>
            <w:vAlign w:val="center"/>
          </w:tcPr>
          <w:p>
            <w:pPr>
              <w:pStyle w:val="TableContents"/>
              <w:bidi w:val="0"/>
              <w:spacing w:before="0" w:after="283"/>
              <w:jc w:val="left"/>
              <w:rPr/>
            </w:pPr>
            <w:r>
              <w:rPr/>
              <w:t xml:space="preserve">Itävalta-Unkari </w:t>
            </w:r>
          </w:p>
        </w:tc>
        <w:tc>
          <w:tcPr>
            <w:tcW w:w="2192" w:type="dxa"/>
            <w:tcBorders/>
            <w:vAlign w:val="center"/>
          </w:tcPr>
          <w:p>
            <w:pPr>
              <w:pStyle w:val="TableContents"/>
              <w:bidi w:val="0"/>
              <w:spacing w:before="0" w:after="283"/>
              <w:jc w:val="left"/>
              <w:rPr/>
            </w:pPr>
            <w:r>
              <w:rPr/>
              <w:t xml:space="preserve">"(Työstään) Saksan rauhanyhdistyksen perustajana.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Elihu Root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"F) tai hänen voimakkaasta kiinnostuksestaan kansainväliseen välimiesmenettelyyn ja hänen suunnitelmastaan perustaa maailmantuomioistuin. </w:t>
            </w:r>
          </w:p>
        </w:tc>
      </w:tr>
      <w:tr>
        <w:trPr/>
        <w:tc>
          <w:tcPr>
            <w:tcW w:w="1460" w:type="dxa"/>
            <w:tcBorders/>
            <w:vAlign w:val="center"/>
          </w:tcPr>
          <w:p>
            <w:pPr>
              <w:pStyle w:val="TableContents"/>
              <w:bidi w:val="0"/>
              <w:spacing w:before="0" w:after="283"/>
              <w:jc w:val="left"/>
              <w:rPr/>
            </w:pPr>
            <w:r>
              <w:rPr/>
              <w:t xml:space="preserve">1913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Henri La Fontaine </w:t>
            </w:r>
          </w:p>
        </w:tc>
        <w:tc>
          <w:tcPr>
            <w:tcW w:w="2192" w:type="dxa"/>
            <w:tcBorders/>
            <w:vAlign w:val="center"/>
          </w:tcPr>
          <w:p>
            <w:pPr>
              <w:pStyle w:val="TableContents"/>
              <w:bidi w:val="0"/>
              <w:spacing w:before="0" w:after="283"/>
              <w:jc w:val="left"/>
              <w:rPr/>
            </w:pPr>
            <w:r>
              <w:rPr/>
              <w:t xml:space="preserve">Belgia </w:t>
            </w:r>
          </w:p>
        </w:tc>
        <w:tc>
          <w:tcPr>
            <w:tcW w:w="2598" w:type="dxa"/>
            <w:tcBorders/>
            <w:vAlign w:val="center"/>
          </w:tcPr>
          <w:p>
            <w:pPr>
              <w:pStyle w:val="TableContents"/>
              <w:bidi w:val="0"/>
              <w:spacing w:before="0" w:after="283"/>
              <w:jc w:val="left"/>
              <w:rPr/>
            </w:pPr>
            <w:r>
              <w:rPr/>
              <w:t xml:space="preserve">"työstään kansainvälisen rauhan toimiston johtajana". </w:t>
            </w:r>
          </w:p>
        </w:tc>
      </w:tr>
      <w:tr>
        <w:trPr/>
        <w:tc>
          <w:tcPr>
            <w:tcW w:w="1460" w:type="dxa"/>
            <w:tcBorders/>
            <w:vAlign w:val="center"/>
          </w:tcPr>
          <w:p>
            <w:pPr>
              <w:pStyle w:val="TableContents"/>
              <w:bidi w:val="0"/>
              <w:spacing w:before="0" w:after="283"/>
              <w:jc w:val="left"/>
              <w:rPr/>
            </w:pPr>
            <w:r>
              <w:rPr/>
              <w:t xml:space="preserve">1914 Ei myönnetty ensimmäisen maailmansodan vuoksi.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1915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1916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Punaisen Ristin kansainvälinen komitea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"siitä, että hän on ryhtynyt valtavaan tehtävään pyrkiessään suojelemaan (ensimmäisen maailmansodan) kaikkien osapuolten monien sotavankien oikeuksia, mukaan lukien heidän oikeutensa luoda yhteyksiä perheisiinsä. </w:t>
            </w:r>
          </w:p>
        </w:tc>
      </w:tr>
      <w:tr>
        <w:trPr/>
        <w:tc>
          <w:tcPr>
            <w:tcW w:w="1460" w:type="dxa"/>
            <w:tcBorders/>
            <w:vAlign w:val="center"/>
          </w:tcPr>
          <w:p>
            <w:pPr>
              <w:pStyle w:val="TableContents"/>
              <w:bidi w:val="0"/>
              <w:spacing w:before="0" w:after="283"/>
              <w:jc w:val="left"/>
              <w:rPr/>
            </w:pPr>
            <w:r>
              <w:rPr/>
              <w:t xml:space="preserve">1918 Ei myönnetty ensimmäisen maailmansodan vuoksi.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Woodrow Wilson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"F) tai hänen ratkaiseva roolinsa Kansainliiton perustamisessa". </w:t>
            </w:r>
          </w:p>
        </w:tc>
      </w:tr>
      <w:tr>
        <w:trPr/>
        <w:tc>
          <w:tcPr>
            <w:tcW w:w="1460" w:type="dxa"/>
            <w:tcBorders/>
            <w:vAlign w:val="center"/>
          </w:tcPr>
          <w:p>
            <w:pPr>
              <w:pStyle w:val="TableContents"/>
              <w:bidi w:val="0"/>
              <w:spacing w:before="0" w:after="283"/>
              <w:jc w:val="left"/>
              <w:rPr/>
            </w:pPr>
            <w:r>
              <w:rPr/>
              <w:t xml:space="preserve">1920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Léon Bourgeois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"Osallistumisestaan Haagin konferensseihin vuosina 1899 ja 1907" ja työstään "sen hyväksi, mistä tuli Liitto, siinä määrin, että häntä kutsuttiin usein sen henkiseksi isäksi". </w:t>
            </w:r>
          </w:p>
        </w:tc>
      </w:tr>
      <w:tr>
        <w:trPr/>
        <w:tc>
          <w:tcPr>
            <w:tcW w:w="1460" w:type="dxa"/>
            <w:tcBorders/>
            <w:vAlign w:val="center"/>
          </w:tcPr>
          <w:p>
            <w:pPr>
              <w:pStyle w:val="TableContents"/>
              <w:bidi w:val="0"/>
              <w:spacing w:before="0" w:after="283"/>
              <w:jc w:val="left"/>
              <w:rPr/>
            </w:pPr>
            <w:r>
              <w:rPr/>
              <w:t xml:space="preserve">1921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Hjalmar Branting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"F) tai hänen työstään Kansainliitossa".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Christian Lange </w:t>
            </w:r>
          </w:p>
        </w:tc>
        <w:tc>
          <w:tcPr>
            <w:tcW w:w="2459" w:type="dxa"/>
            <w:tcBorders/>
            <w:vAlign w:val="center"/>
          </w:tcPr>
          <w:p>
            <w:pPr>
              <w:pStyle w:val="TableContents"/>
              <w:bidi w:val="0"/>
              <w:spacing w:before="0" w:after="283"/>
              <w:jc w:val="left"/>
              <w:rPr/>
            </w:pPr>
            <w:r>
              <w:rPr/>
              <w:t xml:space="preserve">Norja </w:t>
            </w:r>
          </w:p>
        </w:tc>
        <w:tc>
          <w:tcPr>
            <w:tcW w:w="2192" w:type="dxa"/>
            <w:tcBorders/>
            <w:vAlign w:val="center"/>
          </w:tcPr>
          <w:p>
            <w:pPr>
              <w:pStyle w:val="TableContents"/>
              <w:bidi w:val="0"/>
              <w:spacing w:before="0" w:after="283"/>
              <w:jc w:val="left"/>
              <w:rPr/>
            </w:pPr>
            <w:r>
              <w:rPr/>
              <w:t xml:space="preserve">"Norjan Nobel-komitean ensimmäisenä sihteerinä" ja "parlamenttien välisen liiton pääsihteerinä".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Fridtjof Nansen </w:t>
            </w:r>
          </w:p>
        </w:tc>
        <w:tc>
          <w:tcPr>
            <w:tcW w:w="2192" w:type="dxa"/>
            <w:tcBorders/>
            <w:vAlign w:val="center"/>
          </w:tcPr>
          <w:p>
            <w:pPr>
              <w:pStyle w:val="TableContents"/>
              <w:bidi w:val="0"/>
              <w:spacing w:before="0" w:after="283"/>
              <w:jc w:val="left"/>
              <w:rPr/>
            </w:pPr>
            <w:r>
              <w:rPr/>
              <w:t xml:space="preserve">"Hänen työstään nälänhätää vastaan taistelevien miljoonien venäläisten auttamiseksi" ja "hänen työstään pakolaisten hyväksi Vähä-Aasiassa ja Traakiassa".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1923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1924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Sir Austen Chamberlain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Locarnon sopimuksia koskevasta työstä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Charles G. Dawes </w:t>
            </w:r>
          </w:p>
        </w:tc>
        <w:tc>
          <w:tcPr>
            <w:tcW w:w="2459" w:type="dxa"/>
            <w:tcBorders/>
            <w:vAlign w:val="center"/>
          </w:tcPr>
          <w:p>
            <w:pPr>
              <w:pStyle w:val="TableContents"/>
              <w:bidi w:val="0"/>
              <w:spacing w:before="0" w:after="283"/>
              <w:jc w:val="left"/>
              <w:rPr/>
            </w:pPr>
            <w:r>
              <w:rPr/>
              <w:t xml:space="preserve">Yhdysvallat </w:t>
            </w:r>
          </w:p>
        </w:tc>
        <w:tc>
          <w:tcPr>
            <w:tcW w:w="2192" w:type="dxa"/>
            <w:tcBorders/>
            <w:vAlign w:val="center"/>
          </w:tcPr>
          <w:p>
            <w:pPr>
              <w:pStyle w:val="TableContents"/>
              <w:bidi w:val="0"/>
              <w:spacing w:before="0" w:after="283"/>
              <w:jc w:val="left"/>
              <w:rPr/>
            </w:pPr>
            <w:r>
              <w:rPr/>
              <w:t xml:space="preserve">"F) tai Saksan korvauksia koskeva Dawesin suunnitelma, jonka katsottiin muodostaneen vuoden 1925 Locarnon sopimuksen taloudellisen perustan." "F) tai Dawesin suunnitelma Saksan korvauksista, jonka katsottiin muodostaneen vuoden 1925 Locarnon sopimuksen taloudellisen perustan.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Aristide Briand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Locarnon sopimuksia koskevasta työstä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Gustav Stresemann </w:t>
            </w:r>
          </w:p>
        </w:tc>
        <w:tc>
          <w:tcPr>
            <w:tcW w:w="2459" w:type="dxa"/>
            <w:tcBorders/>
            <w:vAlign w:val="center"/>
          </w:tcPr>
          <w:p>
            <w:pPr>
              <w:pStyle w:val="TableContents"/>
              <w:bidi w:val="0"/>
              <w:spacing w:before="0" w:after="283"/>
              <w:jc w:val="left"/>
              <w:rPr/>
            </w:pPr>
            <w:r>
              <w:rPr/>
              <w:t xml:space="preserve">Saksa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Ferdinand Buisson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"Ranskan ja Saksan välisen kansan sovinnon edistämiseen".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Ludwig Quidde </w:t>
            </w:r>
          </w:p>
        </w:tc>
        <w:tc>
          <w:tcPr>
            <w:tcW w:w="2459" w:type="dxa"/>
            <w:tcBorders/>
            <w:vAlign w:val="center"/>
          </w:tcPr>
          <w:p>
            <w:pPr>
              <w:pStyle w:val="TableContents"/>
              <w:bidi w:val="0"/>
              <w:spacing w:before="0" w:after="283"/>
              <w:jc w:val="left"/>
              <w:rPr/>
            </w:pPr>
            <w:r>
              <w:rPr/>
              <w:t xml:space="preserve">Saksa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1928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Frank B. Kellogg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"F) tai Kellogg-Briandin sopimus, jonka allekirjoittajat sopivat ratkaisevansa kaikki konfliktit rauhanomaisin keinoin ja luopuivat sodasta kansallisen politiikan välineenä". </w:t>
            </w:r>
          </w:p>
        </w:tc>
      </w:tr>
      <w:tr>
        <w:trPr/>
        <w:tc>
          <w:tcPr>
            <w:tcW w:w="1460" w:type="dxa"/>
            <w:tcBorders/>
            <w:vAlign w:val="center"/>
          </w:tcPr>
          <w:p>
            <w:pPr>
              <w:pStyle w:val="TableContents"/>
              <w:bidi w:val="0"/>
              <w:spacing w:before="0" w:after="283"/>
              <w:jc w:val="left"/>
              <w:rPr/>
            </w:pPr>
            <w:r>
              <w:rPr/>
              <w:t xml:space="preserve">1930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Nathan Söderblom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"F) tai hänen pyrkimyksistään saada kirkot mukaan työhön ekumeenisen ykseyden lisäksi myös maailmanrauhan puolesta". </w:t>
            </w:r>
          </w:p>
        </w:tc>
      </w:tr>
      <w:tr>
        <w:trPr/>
        <w:tc>
          <w:tcPr>
            <w:tcW w:w="1460" w:type="dxa"/>
            <w:tcBorders/>
            <w:vAlign w:val="center"/>
          </w:tcPr>
          <w:p>
            <w:pPr>
              <w:pStyle w:val="TableContents"/>
              <w:bidi w:val="0"/>
              <w:spacing w:before="0" w:after="283"/>
              <w:jc w:val="left"/>
              <w:rPr/>
            </w:pPr>
            <w:r>
              <w:rPr/>
              <w:t xml:space="preserve">1931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Jane Addams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"F) tai hänen yhteiskunnallisen uudistustyönsä" ja "naisten kansainvälisen rauhan ja vapauden liiton johtaminen".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Nicholas Murray Butler </w:t>
            </w:r>
          </w:p>
        </w:tc>
        <w:tc>
          <w:tcPr>
            <w:tcW w:w="2459" w:type="dxa"/>
            <w:tcBorders/>
            <w:vAlign w:val="center"/>
          </w:tcPr>
          <w:p>
            <w:pPr>
              <w:pStyle w:val="TableContents"/>
              <w:bidi w:val="0"/>
              <w:spacing w:before="0" w:after="283"/>
              <w:jc w:val="left"/>
              <w:rPr/>
            </w:pPr>
            <w:r>
              <w:rPr/>
              <w:t xml:space="preserve">"Briand-Kelloggin sopimuksen edistämisestä" ja työstään "amerikkalaisen rauhanliikkeen establishment-suuntautuneemman osan johtajana".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1932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1933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Sir Norman Angell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Suuren harhan kirjoittamisesta ja siitä, että hän oli "Kansainliiton kannattaja sekä vaikutusvaltainen tiedottaja (ja) rauhankasvattaja yleensä". </w:t>
            </w:r>
          </w:p>
        </w:tc>
      </w:tr>
      <w:tr>
        <w:trPr/>
        <w:tc>
          <w:tcPr>
            <w:tcW w:w="1460" w:type="dxa"/>
            <w:tcBorders/>
            <w:vAlign w:val="center"/>
          </w:tcPr>
          <w:p>
            <w:pPr>
              <w:pStyle w:val="TableContents"/>
              <w:bidi w:val="0"/>
              <w:spacing w:before="0" w:after="283"/>
              <w:jc w:val="left"/>
              <w:rPr/>
            </w:pPr>
            <w:r>
              <w:rPr/>
              <w:t xml:space="preserve">1934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Arthur Henderson </w:t>
            </w:r>
          </w:p>
        </w:tc>
        <w:tc>
          <w:tcPr>
            <w:tcW w:w="2192" w:type="dxa"/>
            <w:tcBorders/>
            <w:vAlign w:val="center"/>
          </w:tcPr>
          <w:p>
            <w:pPr>
              <w:pStyle w:val="TableContents"/>
              <w:bidi w:val="0"/>
              <w:spacing w:before="0" w:after="283"/>
              <w:jc w:val="left"/>
              <w:rPr/>
            </w:pPr>
            <w:r>
              <w:rPr/>
              <w:t xml:space="preserve">"F) tai hänen työstään liiton hyväksi, erityisesti sen aseistariisuntapyrkimyksissä".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1935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Carl von Ossietzky </w:t>
            </w:r>
          </w:p>
        </w:tc>
        <w:tc>
          <w:tcPr>
            <w:tcW w:w="2192" w:type="dxa"/>
            <w:tcBorders/>
            <w:vAlign w:val="center"/>
          </w:tcPr>
          <w:p>
            <w:pPr>
              <w:pStyle w:val="TableContents"/>
              <w:bidi w:val="0"/>
              <w:spacing w:before="0" w:after="283"/>
              <w:jc w:val="left"/>
              <w:rPr/>
            </w:pPr>
            <w:r>
              <w:rPr/>
              <w:t xml:space="preserve">Saksa </w:t>
            </w:r>
          </w:p>
        </w:tc>
        <w:tc>
          <w:tcPr>
            <w:tcW w:w="2598" w:type="dxa"/>
            <w:tcBorders/>
            <w:vAlign w:val="center"/>
          </w:tcPr>
          <w:p>
            <w:pPr>
              <w:pStyle w:val="TableContents"/>
              <w:bidi w:val="0"/>
              <w:spacing w:before="0" w:after="283"/>
              <w:jc w:val="left"/>
              <w:rPr/>
            </w:pPr>
            <w:r>
              <w:rPr/>
              <w:t xml:space="preserve">"Taistelusta Saksan uudelleenvarustelua vastaan"... </w:t>
            </w:r>
          </w:p>
        </w:tc>
      </w:tr>
      <w:tr>
        <w:trPr/>
        <w:tc>
          <w:tcPr>
            <w:tcW w:w="1460" w:type="dxa"/>
            <w:tcBorders/>
            <w:vAlign w:val="center"/>
          </w:tcPr>
          <w:p>
            <w:pPr>
              <w:pStyle w:val="TableContents"/>
              <w:bidi w:val="0"/>
              <w:spacing w:before="0" w:after="283"/>
              <w:jc w:val="left"/>
              <w:rPr/>
            </w:pPr>
            <w:r>
              <w:rPr/>
              <w:t xml:space="preserve">1936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Carlos Saavedra Lamas </w:t>
            </w:r>
          </w:p>
        </w:tc>
        <w:tc>
          <w:tcPr>
            <w:tcW w:w="2192" w:type="dxa"/>
            <w:tcBorders/>
            <w:vAlign w:val="center"/>
          </w:tcPr>
          <w:p>
            <w:pPr>
              <w:pStyle w:val="TableContents"/>
              <w:bidi w:val="0"/>
              <w:spacing w:before="0" w:after="283"/>
              <w:jc w:val="left"/>
              <w:rPr/>
            </w:pPr>
            <w:r>
              <w:rPr/>
              <w:t xml:space="preserve">Argentiina </w:t>
            </w:r>
          </w:p>
        </w:tc>
        <w:tc>
          <w:tcPr>
            <w:tcW w:w="2598" w:type="dxa"/>
            <w:tcBorders/>
            <w:vAlign w:val="center"/>
          </w:tcPr>
          <w:p>
            <w:pPr>
              <w:pStyle w:val="TableContents"/>
              <w:bidi w:val="0"/>
              <w:spacing w:before="0" w:after="283"/>
              <w:jc w:val="left"/>
              <w:rPr/>
            </w:pPr>
            <w:r>
              <w:rPr/>
              <w:t xml:space="preserve">"F) tai hänen välitystään Paraguayn ja Bolivian välisen Chacon sodan lopettamiseksi". </w:t>
            </w:r>
          </w:p>
        </w:tc>
      </w:tr>
      <w:tr>
        <w:trPr/>
        <w:tc>
          <w:tcPr>
            <w:tcW w:w="1460" w:type="dxa"/>
            <w:tcBorders/>
            <w:vAlign w:val="center"/>
          </w:tcPr>
          <w:p>
            <w:pPr>
              <w:pStyle w:val="TableContents"/>
              <w:bidi w:val="0"/>
              <w:spacing w:before="0" w:after="283"/>
              <w:jc w:val="left"/>
              <w:rPr/>
            </w:pPr>
            <w:r>
              <w:rPr/>
              <w:t xml:space="preserve">1937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Chelwoodin varakreivi Cecil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Työstään Kansainliitossa </w:t>
            </w:r>
          </w:p>
        </w:tc>
      </w:tr>
      <w:tr>
        <w:trPr/>
        <w:tc>
          <w:tcPr>
            <w:tcW w:w="1460" w:type="dxa"/>
            <w:tcBorders/>
            <w:vAlign w:val="center"/>
          </w:tcPr>
          <w:p>
            <w:pPr>
              <w:pStyle w:val="TableContents"/>
              <w:bidi w:val="0"/>
              <w:spacing w:before="0" w:after="283"/>
              <w:jc w:val="left"/>
              <w:rPr/>
            </w:pPr>
            <w:r>
              <w:rPr/>
              <w:t xml:space="preserve">1938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Nansenin kansainvälinen pakolaistoimisto </w:t>
            </w:r>
          </w:p>
        </w:tc>
        <w:tc>
          <w:tcPr>
            <w:tcW w:w="2192" w:type="dxa"/>
            <w:tcBorders/>
            <w:vAlign w:val="center"/>
          </w:tcPr>
          <w:p>
            <w:pPr>
              <w:pStyle w:val="TableContents"/>
              <w:bidi w:val="0"/>
              <w:spacing w:before="0" w:after="283"/>
              <w:jc w:val="left"/>
              <w:rPr/>
            </w:pPr>
            <w:r>
              <w:rPr/>
              <w:t xml:space="preserve">Kansainliitto </w:t>
            </w:r>
          </w:p>
        </w:tc>
        <w:tc>
          <w:tcPr>
            <w:tcW w:w="2598" w:type="dxa"/>
            <w:tcBorders/>
            <w:vAlign w:val="center"/>
          </w:tcPr>
          <w:p>
            <w:pPr>
              <w:pStyle w:val="TableContents"/>
              <w:bidi w:val="0"/>
              <w:spacing w:before="0" w:after="283"/>
              <w:jc w:val="left"/>
              <w:rPr/>
            </w:pPr>
            <w:r>
              <w:rPr/>
              <w:t xml:space="preserve">Pakolaisten auttamistyöstä </w:t>
            </w:r>
          </w:p>
        </w:tc>
      </w:tr>
      <w:tr>
        <w:trPr/>
        <w:tc>
          <w:tcPr>
            <w:tcW w:w="1460" w:type="dxa"/>
            <w:tcBorders/>
            <w:vAlign w:val="center"/>
          </w:tcPr>
          <w:p>
            <w:pPr>
              <w:pStyle w:val="TableContents"/>
              <w:bidi w:val="0"/>
              <w:spacing w:before="0" w:after="283"/>
              <w:jc w:val="left"/>
              <w:rPr/>
            </w:pPr>
            <w:r>
              <w:rPr/>
              <w:t xml:space="preserve">1939 Ei myönnetty toisen maailmansodan vuoksi.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1940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1941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1942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1943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Punaisen Ristin kansainvälinen komitea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"F) tai sen sodan aikana ihmiskunnan hyväksi tekemästä suuresta työstä". </w:t>
            </w:r>
          </w:p>
        </w:tc>
      </w:tr>
      <w:tr>
        <w:trPr/>
        <w:tc>
          <w:tcPr>
            <w:tcW w:w="1460" w:type="dxa"/>
            <w:tcBorders/>
            <w:vAlign w:val="center"/>
          </w:tcPr>
          <w:p>
            <w:pPr>
              <w:pStyle w:val="TableContents"/>
              <w:bidi w:val="0"/>
              <w:spacing w:before="0" w:after="283"/>
              <w:jc w:val="left"/>
              <w:rPr/>
            </w:pPr>
            <w:r>
              <w:rPr/>
              <w:t xml:space="preserve">1945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Cordell Hull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"Hänen taistelustaan kotimaassaan isolationismia vastaan, hänen pyrkimyksistään luoda Amerikan mantereiden valtioiden rauhanblokki ja hänen työstään Yhdistyneiden Kansakuntien järjestön hyväksi". </w:t>
            </w:r>
          </w:p>
        </w:tc>
      </w:tr>
      <w:tr>
        <w:trPr/>
        <w:tc>
          <w:tcPr>
            <w:tcW w:w="1460" w:type="dxa"/>
            <w:tcBorders/>
            <w:vAlign w:val="center"/>
          </w:tcPr>
          <w:p>
            <w:pPr>
              <w:pStyle w:val="TableContents"/>
              <w:bidi w:val="0"/>
              <w:spacing w:before="0" w:after="283"/>
              <w:jc w:val="left"/>
              <w:rPr/>
            </w:pPr>
            <w:r>
              <w:rPr/>
              <w:t xml:space="preserve">1946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Emily Greene Balch </w:t>
            </w:r>
          </w:p>
        </w:tc>
        <w:tc>
          <w:tcPr>
            <w:tcW w:w="2192" w:type="dxa"/>
            <w:tcBorders/>
            <w:vAlign w:val="center"/>
          </w:tcPr>
          <w:p>
            <w:pPr>
              <w:pStyle w:val="TableContents"/>
              <w:bidi w:val="0"/>
              <w:spacing w:before="0" w:after="283"/>
              <w:jc w:val="left"/>
              <w:rPr/>
            </w:pPr>
            <w:r>
              <w:rPr/>
              <w:t xml:space="preserve">"Entinen historian ja sosiologian professori; kansainvälinen kunniapuheenjohtaja, Naisten kansainvälinen rauhan ja vapauden liitto.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John Raleigh Mott </w:t>
            </w:r>
          </w:p>
        </w:tc>
        <w:tc>
          <w:tcPr>
            <w:tcW w:w="2459" w:type="dxa"/>
            <w:tcBorders/>
            <w:vAlign w:val="center"/>
          </w:tcPr>
          <w:p>
            <w:pPr>
              <w:pStyle w:val="TableContents"/>
              <w:bidi w:val="0"/>
              <w:spacing w:before="0" w:after="283"/>
              <w:jc w:val="left"/>
              <w:rPr/>
            </w:pPr>
            <w:r>
              <w:rPr/>
              <w:t xml:space="preserve">``Puheenjohtaja, Kansainvälinen lähetysneuvosto; puheenjohtaja, Nuorten miesten kristillisten yhdistysten maailmanliitto''.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Ystävien palveluneuvosto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"myötätuntoa muita kohtaan ja halua auttaa heitä". </w:t>
            </w:r>
          </w:p>
        </w:tc>
      </w:tr>
      <w:tr>
        <w:trPr/>
        <w:tc>
          <w:tcPr>
            <w:tcW w:w="1460" w:type="dxa"/>
            <w:tcBorders/>
            <w:vAlign w:val="center"/>
          </w:tcPr>
          <w:p>
            <w:pPr>
              <w:pStyle w:val="TableContents"/>
              <w:bidi w:val="0"/>
              <w:spacing w:before="0" w:after="283"/>
              <w:jc w:val="left"/>
              <w:rPr/>
            </w:pPr>
            <w:r>
              <w:rPr/>
              <w:t xml:space="preserve">American Friends Service Committee </w:t>
            </w:r>
          </w:p>
        </w:tc>
        <w:tc>
          <w:tcPr>
            <w:tcW w:w="1496" w:type="dxa"/>
            <w:tcBorders/>
            <w:vAlign w:val="center"/>
          </w:tcPr>
          <w:p>
            <w:pPr>
              <w:pStyle w:val="TableContents"/>
              <w:bidi w:val="0"/>
              <w:spacing w:before="0" w:after="283"/>
              <w:jc w:val="left"/>
              <w:rPr/>
            </w:pPr>
            <w:r>
              <w:rPr/>
              <w:t xml:space="preserve">Yhdysvallat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1948 Ei myönnetty, koska "sopivaa elossa olevaa ehdokasta ei ollut". (Kunnianosoitus Intiassa äskettäin murhatulle Gandhille.)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Lordi Boyd-Orr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``Lääkäri; elintarvikepoliitikko; merkittävä järjestäjä ja johtaja, Yleinen elintarvike- ja maatalousjärjestö; puheenjohtaja, Kansallinen rauhanneuvosto ja Maailman rauhanjärjestöjen liitto''. </w:t>
            </w:r>
          </w:p>
        </w:tc>
      </w:tr>
      <w:tr>
        <w:trPr/>
        <w:tc>
          <w:tcPr>
            <w:tcW w:w="1460" w:type="dxa"/>
            <w:tcBorders/>
            <w:vAlign w:val="center"/>
          </w:tcPr>
          <w:p>
            <w:pPr>
              <w:pStyle w:val="TableContents"/>
              <w:bidi w:val="0"/>
              <w:spacing w:before="0" w:after="283"/>
              <w:jc w:val="left"/>
              <w:rPr/>
            </w:pPr>
            <w:r>
              <w:rPr/>
              <w:t xml:space="preserve">1950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Ralph Bunche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"Professori, Harvardin yliopisto Cambridge, MA; johtaja, YK:n edunvalvontaosasto; vt. välittäjä Palestiinassa 1948". </w:t>
            </w:r>
          </w:p>
        </w:tc>
      </w:tr>
      <w:tr>
        <w:trPr/>
        <w:tc>
          <w:tcPr>
            <w:tcW w:w="1460" w:type="dxa"/>
            <w:tcBorders/>
            <w:vAlign w:val="center"/>
          </w:tcPr>
          <w:p>
            <w:pPr>
              <w:pStyle w:val="TableContents"/>
              <w:bidi w:val="0"/>
              <w:spacing w:before="0" w:after="283"/>
              <w:jc w:val="left"/>
              <w:rPr/>
            </w:pPr>
            <w:r>
              <w:rPr/>
              <w:t xml:space="preserve">1951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Léon Jouhaux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"Eurooppa-neuvoston kansainvälisen komitean puheenjohtaja, Vapaiden ammattiyhdistysten kansainvälisen liiton varapuheenjohtaja, Maailman ammattiyhdistysliiton varapuheenjohtaja, ILO:n neuvoston jäsen, YK:n valtuutettu". </w:t>
            </w:r>
          </w:p>
        </w:tc>
      </w:tr>
      <w:tr>
        <w:trPr/>
        <w:tc>
          <w:tcPr>
            <w:tcW w:w="1460" w:type="dxa"/>
            <w:tcBorders/>
            <w:vAlign w:val="center"/>
          </w:tcPr>
          <w:p>
            <w:pPr>
              <w:pStyle w:val="TableContents"/>
              <w:bidi w:val="0"/>
              <w:spacing w:before="0" w:after="283"/>
              <w:jc w:val="left"/>
              <w:rPr/>
            </w:pPr>
            <w:r>
              <w:rPr/>
              <w:t xml:space="preserve">1952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Albert Schweitzer </w:t>
            </w:r>
          </w:p>
        </w:tc>
        <w:tc>
          <w:tcPr>
            <w:tcW w:w="2192" w:type="dxa"/>
            <w:tcBorders/>
            <w:vAlign w:val="center"/>
          </w:tcPr>
          <w:p>
            <w:pPr>
              <w:pStyle w:val="TableContents"/>
              <w:bidi w:val="0"/>
              <w:spacing w:before="0" w:after="283"/>
              <w:jc w:val="left"/>
              <w:rPr/>
            </w:pPr>
            <w:r>
              <w:rPr/>
              <w:t xml:space="preserve">``Lähetyskirurgi; Lambarénénén (Gabonin tasavalta) perustaja''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1953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George C. Marshall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"Amerikan Punaisen Ristin pääjohtaja; entinen ulko- ja puolustusministeri; YK:n edustaja; Marshall-suunnitelman alullepanija"'' </w:t>
            </w:r>
          </w:p>
        </w:tc>
      </w:tr>
      <w:tr>
        <w:trPr/>
        <w:tc>
          <w:tcPr>
            <w:tcW w:w="1460" w:type="dxa"/>
            <w:tcBorders/>
            <w:vAlign w:val="center"/>
          </w:tcPr>
          <w:p>
            <w:pPr>
              <w:pStyle w:val="TableContents"/>
              <w:bidi w:val="0"/>
              <w:spacing w:before="0" w:after="283"/>
              <w:jc w:val="left"/>
              <w:rPr/>
            </w:pPr>
            <w:r>
              <w:rPr/>
              <w:t xml:space="preserve">1954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Yhdistyneiden Kansakuntien pakolaisasiain päävaltuutetun toimisto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``Kansainvälinen avustusjärjestö, jonka YK perusti vuonna 1951'' </w:t>
            </w:r>
          </w:p>
        </w:tc>
      </w:tr>
      <w:tr>
        <w:trPr/>
        <w:tc>
          <w:tcPr>
            <w:tcW w:w="1460" w:type="dxa"/>
            <w:tcBorders/>
            <w:vAlign w:val="center"/>
          </w:tcPr>
          <w:p>
            <w:pPr>
              <w:pStyle w:val="TableContents"/>
              <w:bidi w:val="0"/>
              <w:spacing w:before="0" w:after="283"/>
              <w:jc w:val="left"/>
              <w:rPr/>
            </w:pPr>
            <w:r>
              <w:rPr/>
              <w:t xml:space="preserve">1955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1956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1957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Lester Bowles Pearson </w:t>
            </w:r>
          </w:p>
        </w:tc>
        <w:tc>
          <w:tcPr>
            <w:tcW w:w="2192" w:type="dxa"/>
            <w:tcBorders/>
            <w:vAlign w:val="center"/>
          </w:tcPr>
          <w:p>
            <w:pPr>
              <w:pStyle w:val="TableContents"/>
              <w:bidi w:val="0"/>
              <w:spacing w:before="0" w:after="283"/>
              <w:jc w:val="left"/>
              <w:rPr/>
            </w:pPr>
            <w:r>
              <w:rPr/>
              <w:t xml:space="preserve">Kanada </w:t>
            </w:r>
          </w:p>
        </w:tc>
        <w:tc>
          <w:tcPr>
            <w:tcW w:w="2598" w:type="dxa"/>
            <w:tcBorders/>
            <w:vAlign w:val="center"/>
          </w:tcPr>
          <w:p>
            <w:pPr>
              <w:pStyle w:val="TableContents"/>
              <w:bidi w:val="0"/>
              <w:spacing w:before="0" w:after="283"/>
              <w:jc w:val="left"/>
              <w:rPr/>
            </w:pPr>
            <w:r>
              <w:rPr/>
              <w:t xml:space="preserve">"Kanadan entinen ulkoministeri, YK:n yleiskokouksen seitsemännen istunnon entinen puheenjohtaja"; "roolistaan Suezin konfliktin lopettamisessa ja pyrkimyksistään ratkaista Lähi-idän kysymys Yhdistyneiden Kansakuntien kautta". </w:t>
            </w:r>
          </w:p>
        </w:tc>
      </w:tr>
      <w:tr>
        <w:trPr/>
        <w:tc>
          <w:tcPr>
            <w:tcW w:w="1460" w:type="dxa"/>
            <w:tcBorders/>
            <w:vAlign w:val="center"/>
          </w:tcPr>
          <w:p>
            <w:pPr>
              <w:pStyle w:val="TableContents"/>
              <w:bidi w:val="0"/>
              <w:spacing w:before="0" w:after="283"/>
              <w:jc w:val="left"/>
              <w:rPr/>
            </w:pPr>
            <w:r>
              <w:rPr/>
              <w:t xml:space="preserve">1958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Dominique Pire </w:t>
            </w:r>
          </w:p>
        </w:tc>
        <w:tc>
          <w:tcPr>
            <w:tcW w:w="2192" w:type="dxa"/>
            <w:tcBorders/>
            <w:vAlign w:val="center"/>
          </w:tcPr>
          <w:p>
            <w:pPr>
              <w:pStyle w:val="TableContents"/>
              <w:bidi w:val="0"/>
              <w:spacing w:before="0" w:after="283"/>
              <w:jc w:val="left"/>
              <w:rPr/>
            </w:pPr>
            <w:r>
              <w:rPr/>
              <w:t xml:space="preserve">Belgia </w:t>
            </w:r>
          </w:p>
        </w:tc>
        <w:tc>
          <w:tcPr>
            <w:tcW w:w="2598" w:type="dxa"/>
            <w:tcBorders/>
            <w:vAlign w:val="center"/>
          </w:tcPr>
          <w:p>
            <w:pPr>
              <w:pStyle w:val="TableContents"/>
              <w:bidi w:val="0"/>
              <w:spacing w:before="0" w:after="283"/>
              <w:jc w:val="left"/>
              <w:rPr/>
            </w:pPr>
            <w:r>
              <w:rPr/>
              <w:t xml:space="preserve">`` Dominikaaniritarikunnan isä; pakolaisten avustusjärjestön ``L'Europe du Coeur au Service du Monde`` johtaja'''' </w:t>
            </w:r>
          </w:p>
        </w:tc>
      </w:tr>
      <w:tr>
        <w:trPr/>
        <w:tc>
          <w:tcPr>
            <w:tcW w:w="1460" w:type="dxa"/>
            <w:tcBorders/>
            <w:vAlign w:val="center"/>
          </w:tcPr>
          <w:p>
            <w:pPr>
              <w:pStyle w:val="TableContents"/>
              <w:bidi w:val="0"/>
              <w:spacing w:before="0" w:after="283"/>
              <w:jc w:val="left"/>
              <w:rPr/>
            </w:pPr>
            <w:r>
              <w:rPr/>
              <w:t xml:space="preserve">1959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Philip Noel-Baker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``Parlamentin jäsen; elinikäinen innokas kansainvälisen rauhan ja yhteistyön puolestapuhuja'' </w:t>
            </w:r>
          </w:p>
        </w:tc>
      </w:tr>
      <w:tr>
        <w:trPr/>
        <w:tc>
          <w:tcPr>
            <w:tcW w:w="1460" w:type="dxa"/>
            <w:tcBorders/>
            <w:vAlign w:val="center"/>
          </w:tcPr>
          <w:p>
            <w:pPr>
              <w:pStyle w:val="TableContents"/>
              <w:bidi w:val="0"/>
              <w:spacing w:before="0" w:after="283"/>
              <w:jc w:val="left"/>
              <w:rPr/>
            </w:pPr>
            <w:r>
              <w:rPr/>
              <w:t xml:space="preserve">1960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Albert Lutuli </w:t>
            </w:r>
          </w:p>
        </w:tc>
        <w:tc>
          <w:tcPr>
            <w:tcW w:w="2192" w:type="dxa"/>
            <w:tcBorders/>
            <w:vAlign w:val="center"/>
          </w:tcPr>
          <w:p>
            <w:pPr>
              <w:pStyle w:val="TableContents"/>
              <w:bidi w:val="0"/>
              <w:spacing w:before="0" w:after="283"/>
              <w:jc w:val="left"/>
              <w:rPr/>
            </w:pPr>
            <w:r>
              <w:rPr/>
              <w:t xml:space="preserve">Etelä-Afrikka (syntynyt Etelä-Rhodesiassa) </w:t>
            </w:r>
          </w:p>
        </w:tc>
        <w:tc>
          <w:tcPr>
            <w:tcW w:w="2598" w:type="dxa"/>
            <w:tcBorders/>
            <w:vAlign w:val="center"/>
          </w:tcPr>
          <w:p>
            <w:pPr>
              <w:pStyle w:val="TableContents"/>
              <w:bidi w:val="0"/>
              <w:spacing w:before="0" w:after="283"/>
              <w:jc w:val="left"/>
              <w:rPr/>
            </w:pPr>
            <w:r>
              <w:rPr/>
              <w:t xml:space="preserve">"Afrikan kansalliskongressin puheenjohtaja," "oli eturintamassa Etelä-Afrikan apartheidin vastaisessa taistelussa". </w:t>
            </w:r>
          </w:p>
        </w:tc>
      </w:tr>
      <w:tr>
        <w:trPr/>
        <w:tc>
          <w:tcPr>
            <w:tcW w:w="1460" w:type="dxa"/>
            <w:tcBorders/>
            <w:vAlign w:val="center"/>
          </w:tcPr>
          <w:p>
            <w:pPr>
              <w:pStyle w:val="TableContents"/>
              <w:bidi w:val="0"/>
              <w:spacing w:before="0" w:after="283"/>
              <w:jc w:val="left"/>
              <w:rPr/>
            </w:pPr>
            <w:r>
              <w:rPr/>
              <w:t xml:space="preserve">1961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Dag Hammarskjöld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"YK:n pääsihteeri", joka palkittiin "järjestön vahvistamisesta". </w:t>
            </w:r>
          </w:p>
        </w:tc>
      </w:tr>
      <w:tr>
        <w:trPr/>
        <w:tc>
          <w:tcPr>
            <w:tcW w:w="1460" w:type="dxa"/>
            <w:tcBorders/>
            <w:vAlign w:val="center"/>
          </w:tcPr>
          <w:p>
            <w:pPr>
              <w:pStyle w:val="TableContents"/>
              <w:bidi w:val="0"/>
              <w:spacing w:before="0" w:after="283"/>
              <w:jc w:val="left"/>
              <w:rPr/>
            </w:pPr>
            <w:r>
              <w:rPr/>
              <w:t xml:space="preserve">1962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Linus Pauling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"kampanjastaan ydinasekokeita vastaan". </w:t>
            </w:r>
          </w:p>
        </w:tc>
      </w:tr>
      <w:tr>
        <w:trPr/>
        <w:tc>
          <w:tcPr>
            <w:tcW w:w="1460" w:type="dxa"/>
            <w:tcBorders/>
            <w:vAlign w:val="center"/>
          </w:tcPr>
          <w:p>
            <w:pPr>
              <w:pStyle w:val="TableContents"/>
              <w:bidi w:val="0"/>
              <w:spacing w:before="0" w:after="283"/>
              <w:jc w:val="left"/>
              <w:rPr/>
            </w:pPr>
            <w:r>
              <w:rPr/>
              <w:t xml:space="preserve">1963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Punaisen Ristin kansainvälinen komitea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Heidän työstään ihmisoikeuksien suojelemiseksi ICRC:n 100-vuotisen olemassaolon aikana.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Punaisen Ristin yhdistysten liitto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1964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Martin Luther King Jr.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Kansalaisoikeuksien puolestapuhuja, ``ensimmäinen henkilö länsimaissa, joka on osoittanut meille, että taistelua voidaan käydä ilman väkivaltaa''. King työskenteli kansalaisoikeusliikkeen eri aloilla; tasa-arvoisesta koulutuksesta vähemmistöjen taloudelliseen oikeuksien menettämiseen. King järjesti myös Washingtonin marssin, jossa hän piti kuuluisan "Minulla on unelma -puheensa". </w:t>
            </w:r>
          </w:p>
        </w:tc>
      </w:tr>
      <w:tr>
        <w:trPr/>
        <w:tc>
          <w:tcPr>
            <w:tcW w:w="1460" w:type="dxa"/>
            <w:tcBorders/>
            <w:vAlign w:val="center"/>
          </w:tcPr>
          <w:p>
            <w:pPr>
              <w:pStyle w:val="TableContents"/>
              <w:bidi w:val="0"/>
              <w:spacing w:before="0" w:after="283"/>
              <w:jc w:val="left"/>
              <w:rPr/>
            </w:pPr>
            <w:r>
              <w:rPr/>
              <w:t xml:space="preserve">1965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Yhdistyneiden kansakuntien lastenrahasto (UNICEF)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"Kansainvälinen avustusjärjestö. </w:t>
            </w:r>
          </w:p>
        </w:tc>
      </w:tr>
      <w:tr>
        <w:trPr/>
        <w:tc>
          <w:tcPr>
            <w:tcW w:w="1460" w:type="dxa"/>
            <w:tcBorders/>
            <w:vAlign w:val="center"/>
          </w:tcPr>
          <w:p>
            <w:pPr>
              <w:pStyle w:val="TableContents"/>
              <w:bidi w:val="0"/>
              <w:spacing w:before="0" w:after="283"/>
              <w:jc w:val="left"/>
              <w:rPr/>
            </w:pPr>
            <w:r>
              <w:rPr/>
              <w:t xml:space="preserve">1966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1967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1968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René Cassin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``Euroopan ihmisoikeustuomioistuimen presidentti'' </w:t>
            </w:r>
          </w:p>
        </w:tc>
      </w:tr>
      <w:tr>
        <w:trPr/>
        <w:tc>
          <w:tcPr>
            <w:tcW w:w="1460" w:type="dxa"/>
            <w:tcBorders/>
            <w:vAlign w:val="center"/>
          </w:tcPr>
          <w:p>
            <w:pPr>
              <w:pStyle w:val="TableContents"/>
              <w:bidi w:val="0"/>
              <w:spacing w:before="0" w:after="283"/>
              <w:jc w:val="left"/>
              <w:rPr/>
            </w:pPr>
            <w:r>
              <w:rPr/>
              <w:t xml:space="preserve">1969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Kansainvälinen työjärjestö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Norman E. Borlaug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"Kansainvälinen maissin ja vehnän parannuskeskus", "hänen panoksestaan "vihreään vallankumoukseen", jolla oli suuri vaikutus elintarviketuotantoon erityisesti Aasiassa ja Latinalaisessa Amerikassa". </w:t>
            </w:r>
          </w:p>
        </w:tc>
      </w:tr>
      <w:tr>
        <w:trPr/>
        <w:tc>
          <w:tcPr>
            <w:tcW w:w="1460" w:type="dxa"/>
            <w:tcBorders/>
            <w:vAlign w:val="center"/>
          </w:tcPr>
          <w:p>
            <w:pPr>
              <w:pStyle w:val="TableContents"/>
              <w:bidi w:val="0"/>
              <w:spacing w:before="0" w:after="283"/>
              <w:jc w:val="left"/>
              <w:rPr/>
            </w:pPr>
            <w:r>
              <w:rPr/>
              <w:t xml:space="preserve">1971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Willy Brandt </w:t>
            </w:r>
          </w:p>
        </w:tc>
        <w:tc>
          <w:tcPr>
            <w:tcW w:w="2192" w:type="dxa"/>
            <w:tcBorders/>
            <w:vAlign w:val="center"/>
          </w:tcPr>
          <w:p>
            <w:pPr>
              <w:pStyle w:val="TableContents"/>
              <w:bidi w:val="0"/>
              <w:spacing w:before="0" w:after="283"/>
              <w:jc w:val="left"/>
              <w:rPr/>
            </w:pPr>
            <w:r>
              <w:rPr/>
              <w:t xml:space="preserve">Länsi-Saksa </w:t>
            </w:r>
          </w:p>
        </w:tc>
        <w:tc>
          <w:tcPr>
            <w:tcW w:w="2598" w:type="dxa"/>
            <w:tcBorders/>
            <w:vAlign w:val="center"/>
          </w:tcPr>
          <w:p>
            <w:pPr>
              <w:pStyle w:val="TableContents"/>
              <w:bidi w:val="0"/>
              <w:spacing w:before="0" w:after="283"/>
              <w:jc w:val="left"/>
              <w:rPr/>
            </w:pPr>
            <w:r>
              <w:rPr/>
              <w:t xml:space="preserve">"Saksan liittotasavallan liittokansleri; Länsi-Saksan Itäpolitiikan puolesta". </w:t>
            </w:r>
          </w:p>
        </w:tc>
      </w:tr>
      <w:tr>
        <w:trPr/>
        <w:tc>
          <w:tcPr>
            <w:tcW w:w="1460" w:type="dxa"/>
            <w:tcBorders/>
            <w:vAlign w:val="center"/>
          </w:tcPr>
          <w:p>
            <w:pPr>
              <w:pStyle w:val="TableContents"/>
              <w:bidi w:val="0"/>
              <w:spacing w:before="0" w:after="283"/>
              <w:jc w:val="left"/>
              <w:rPr/>
            </w:pPr>
            <w:r>
              <w:rPr/>
              <w:t xml:space="preserve">1972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Henry Kissinger </w:t>
            </w:r>
          </w:p>
        </w:tc>
        <w:tc>
          <w:tcPr>
            <w:tcW w:w="2192" w:type="dxa"/>
            <w:tcBorders/>
            <w:vAlign w:val="center"/>
          </w:tcPr>
          <w:p>
            <w:pPr>
              <w:pStyle w:val="TableContents"/>
              <w:bidi w:val="0"/>
              <w:spacing w:before="0" w:after="283"/>
              <w:jc w:val="left"/>
              <w:rPr/>
            </w:pPr>
            <w:r>
              <w:rPr/>
              <w:t xml:space="preserve">Yhdysvallat (syntynyt Saksassa) </w:t>
            </w:r>
          </w:p>
        </w:tc>
        <w:tc>
          <w:tcPr>
            <w:tcW w:w="2598" w:type="dxa"/>
            <w:tcBorders/>
            <w:vAlign w:val="center"/>
          </w:tcPr>
          <w:p>
            <w:pPr>
              <w:pStyle w:val="TableContents"/>
              <w:bidi w:val="0"/>
              <w:spacing w:before="0" w:after="283"/>
              <w:jc w:val="left"/>
              <w:rPr/>
            </w:pPr>
            <w:r>
              <w:rPr/>
              <w:t xml:space="preserve">"Vuoden 1973 Pariisin sopimuksen puolesta, jonka tarkoituksena oli saada aikaan tulitauko Vietnamin sodassa ja vetää amerikkalaiset joukot pois.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Lê Đức Thọ </w:t>
            </w:r>
          </w:p>
        </w:tc>
        <w:tc>
          <w:tcPr>
            <w:tcW w:w="2459" w:type="dxa"/>
            <w:tcBorders/>
            <w:vAlign w:val="center"/>
          </w:tcPr>
          <w:p>
            <w:pPr>
              <w:pStyle w:val="TableContents"/>
              <w:bidi w:val="0"/>
              <w:spacing w:before="0" w:after="283"/>
              <w:jc w:val="left"/>
              <w:rPr/>
            </w:pPr>
            <w:r>
              <w:rPr/>
              <w:t xml:space="preserve">Vietnam (pohjoinen)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Seán MacBride </w:t>
            </w:r>
          </w:p>
        </w:tc>
        <w:tc>
          <w:tcPr>
            <w:tcW w:w="2192" w:type="dxa"/>
            <w:tcBorders/>
            <w:vAlign w:val="center"/>
          </w:tcPr>
          <w:p>
            <w:pPr>
              <w:pStyle w:val="TableContents"/>
              <w:bidi w:val="0"/>
              <w:spacing w:before="0" w:after="283"/>
              <w:jc w:val="left"/>
              <w:rPr/>
            </w:pPr>
            <w:r>
              <w:rPr/>
              <w:t xml:space="preserve">Irlanti (syntynyt Ranskassa) </w:t>
            </w:r>
          </w:p>
        </w:tc>
        <w:tc>
          <w:tcPr>
            <w:tcW w:w="2598" w:type="dxa"/>
            <w:tcBorders/>
            <w:vAlign w:val="center"/>
          </w:tcPr>
          <w:p>
            <w:pPr>
              <w:pStyle w:val="TableContents"/>
              <w:bidi w:val="0"/>
              <w:spacing w:before="0" w:after="283"/>
              <w:jc w:val="left"/>
              <w:rPr/>
            </w:pPr>
            <w:r>
              <w:rPr/>
              <w:t xml:space="preserve">"Kansainvälisen rauhan toimiston puheenjohtaja; Namibian komission puheenjohtaja. ``Hänen voimakkaasta kiinnostuksestaan ihmisoikeuksia kohtaan: Euroopan ihmisoikeussopimuksen laatiminen Euroopan neuvostossa, Amnesty Internationalin perustaminen ja johtaminen sekä Kansainvälisen juristikomission pääsihteerinä toimiminen''.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Eisaku Satō </w:t>
            </w:r>
          </w:p>
        </w:tc>
        <w:tc>
          <w:tcPr>
            <w:tcW w:w="2459" w:type="dxa"/>
            <w:tcBorders/>
            <w:vAlign w:val="center"/>
          </w:tcPr>
          <w:p>
            <w:pPr>
              <w:pStyle w:val="TableContents"/>
              <w:bidi w:val="0"/>
              <w:spacing w:before="0" w:after="283"/>
              <w:jc w:val="left"/>
              <w:rPr/>
            </w:pPr>
            <w:r>
              <w:rPr/>
              <w:t xml:space="preserve">Japani </w:t>
            </w:r>
          </w:p>
        </w:tc>
        <w:tc>
          <w:tcPr>
            <w:tcW w:w="2192" w:type="dxa"/>
            <w:tcBorders/>
            <w:vAlign w:val="center"/>
          </w:tcPr>
          <w:p>
            <w:pPr>
              <w:pStyle w:val="TableContents"/>
              <w:bidi w:val="0"/>
              <w:spacing w:before="0" w:after="283"/>
              <w:jc w:val="left"/>
              <w:rPr/>
            </w:pPr>
            <w:r>
              <w:rPr/>
              <w:t xml:space="preserve">"Japanin pääministeri" "Japanin luopumisesta ydinvoimavaihtoehdosta ja hänen pyrkimyksistään edistää alueellista sovintoa".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Andrei Saharov </w:t>
            </w:r>
          </w:p>
        </w:tc>
        <w:tc>
          <w:tcPr>
            <w:tcW w:w="2192" w:type="dxa"/>
            <w:tcBorders/>
            <w:vAlign w:val="center"/>
          </w:tcPr>
          <w:p>
            <w:pPr>
              <w:pStyle w:val="TableContents"/>
              <w:bidi w:val="0"/>
              <w:spacing w:before="0" w:after="283"/>
              <w:jc w:val="left"/>
              <w:rPr/>
            </w:pPr>
            <w:r>
              <w:rPr/>
              <w:t xml:space="preserve">Neuvostoliitto </w:t>
            </w:r>
          </w:p>
        </w:tc>
        <w:tc>
          <w:tcPr>
            <w:tcW w:w="2598" w:type="dxa"/>
            <w:tcBorders/>
            <w:vAlign w:val="center"/>
          </w:tcPr>
          <w:p>
            <w:pPr>
              <w:pStyle w:val="TableContents"/>
              <w:bidi w:val="0"/>
              <w:spacing w:before="0" w:after="283"/>
              <w:jc w:val="left"/>
              <w:rPr/>
            </w:pPr>
            <w:r>
              <w:rPr/>
              <w:t xml:space="preserve">"(hänen) taistelustaan ihmisoikeuksien, aseistariisunnan ja kaikkien kansojen välisen yhteistyön puolesta". </w:t>
            </w:r>
          </w:p>
        </w:tc>
      </w:tr>
      <w:tr>
        <w:trPr/>
        <w:tc>
          <w:tcPr>
            <w:tcW w:w="1460" w:type="dxa"/>
            <w:tcBorders/>
            <w:vAlign w:val="center"/>
          </w:tcPr>
          <w:p>
            <w:pPr>
              <w:pStyle w:val="TableContents"/>
              <w:bidi w:val="0"/>
              <w:spacing w:before="0" w:after="283"/>
              <w:jc w:val="left"/>
              <w:rPr/>
            </w:pPr>
            <w:r>
              <w:rPr/>
              <w:t xml:space="preserve">1976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Betty Williams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``Pohjois-Irlannin rauhanliikkeen (myöhemmin nimetty uudelleen Community of Peace People) perustaja(t)''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Mairead Corrigan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Amnesty International </w:t>
            </w:r>
          </w:p>
        </w:tc>
        <w:tc>
          <w:tcPr>
            <w:tcW w:w="2192" w:type="dxa"/>
            <w:tcBorders/>
            <w:vAlign w:val="center"/>
          </w:tcPr>
          <w:p>
            <w:pPr>
              <w:pStyle w:val="TableContents"/>
              <w:bidi w:val="0"/>
              <w:spacing w:before="0" w:after="283"/>
              <w:jc w:val="left"/>
              <w:rPr/>
            </w:pPr>
            <w:r>
              <w:rPr/>
              <w:t xml:space="preserve">"mielipidevankien ihmisoikeuksien suojelemiseksi".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Mohamed Anwar Al-Sadat </w:t>
            </w:r>
          </w:p>
        </w:tc>
        <w:tc>
          <w:tcPr>
            <w:tcW w:w="2192" w:type="dxa"/>
            <w:tcBorders/>
            <w:vAlign w:val="center"/>
          </w:tcPr>
          <w:p>
            <w:pPr>
              <w:pStyle w:val="TableContents"/>
              <w:bidi w:val="0"/>
              <w:spacing w:before="0" w:after="283"/>
              <w:jc w:val="left"/>
              <w:rPr/>
            </w:pPr>
            <w:r>
              <w:rPr/>
              <w:t xml:space="preserve">Egypti </w:t>
            </w:r>
          </w:p>
        </w:tc>
        <w:tc>
          <w:tcPr>
            <w:tcW w:w="2598" w:type="dxa"/>
            <w:tcBorders/>
            <w:vAlign w:val="center"/>
          </w:tcPr>
          <w:p>
            <w:pPr>
              <w:pStyle w:val="TableContents"/>
              <w:bidi w:val="0"/>
              <w:spacing w:before="0" w:after="283"/>
              <w:jc w:val="left"/>
              <w:rPr/>
            </w:pPr>
            <w:r>
              <w:rPr/>
              <w:t xml:space="preserve">"Camp Davidin sopimuksesta, joka johti Egyptin ja Israelin väliseen rauhaan neuvotteluteitse.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Menachem Begin </w:t>
            </w:r>
          </w:p>
        </w:tc>
        <w:tc>
          <w:tcPr>
            <w:tcW w:w="2459" w:type="dxa"/>
            <w:tcBorders/>
            <w:vAlign w:val="center"/>
          </w:tcPr>
          <w:p>
            <w:pPr>
              <w:pStyle w:val="TableContents"/>
              <w:bidi w:val="0"/>
              <w:spacing w:before="0" w:after="283"/>
              <w:jc w:val="left"/>
              <w:rPr/>
            </w:pPr>
            <w:r>
              <w:rPr/>
              <w:t xml:space="preserve">Israel Puola (Syntynyt Venäjällä)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Äiti Teresa </w:t>
            </w:r>
          </w:p>
        </w:tc>
        <w:tc>
          <w:tcPr>
            <w:tcW w:w="2192" w:type="dxa"/>
            <w:tcBorders/>
            <w:vAlign w:val="center"/>
          </w:tcPr>
          <w:p>
            <w:pPr>
              <w:pStyle w:val="TableContents"/>
              <w:bidi w:val="0"/>
              <w:spacing w:before="0" w:after="283"/>
              <w:jc w:val="left"/>
              <w:rPr/>
            </w:pPr>
            <w:r>
              <w:rPr/>
              <w:t xml:space="preserve">Intia (syntynyt Skopjessa, nykyisessä Makedonian tasavallassa) </w:t>
            </w:r>
          </w:p>
        </w:tc>
        <w:tc>
          <w:tcPr>
            <w:tcW w:w="2598" w:type="dxa"/>
            <w:tcBorders/>
            <w:vAlign w:val="center"/>
          </w:tcPr>
          <w:p>
            <w:pPr>
              <w:pStyle w:val="TableContents"/>
              <w:bidi w:val="0"/>
              <w:spacing w:before="0" w:after="283"/>
              <w:jc w:val="left"/>
              <w:rPr/>
            </w:pPr>
            <w:r>
              <w:rPr/>
              <w:t xml:space="preserve">``Hyväntekeväisyyslähetysjärjestön perustaja'' </w:t>
            </w:r>
          </w:p>
        </w:tc>
      </w:tr>
      <w:tr>
        <w:trPr/>
        <w:tc>
          <w:tcPr>
            <w:tcW w:w="1460" w:type="dxa"/>
            <w:tcBorders/>
            <w:vAlign w:val="center"/>
          </w:tcPr>
          <w:p>
            <w:pPr>
              <w:pStyle w:val="TableContents"/>
              <w:bidi w:val="0"/>
              <w:spacing w:before="0" w:after="283"/>
              <w:jc w:val="left"/>
              <w:rPr/>
            </w:pPr>
            <w:r>
              <w:rPr/>
              <w:t xml:space="preserve">1980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Adolfo Pérez Esquivel </w:t>
            </w:r>
          </w:p>
        </w:tc>
        <w:tc>
          <w:tcPr>
            <w:tcW w:w="2192" w:type="dxa"/>
            <w:tcBorders/>
            <w:vAlign w:val="center"/>
          </w:tcPr>
          <w:p>
            <w:pPr>
              <w:pStyle w:val="TableContents"/>
              <w:bidi w:val="0"/>
              <w:spacing w:before="0" w:after="283"/>
              <w:jc w:val="left"/>
              <w:rPr/>
            </w:pPr>
            <w:r>
              <w:rPr/>
              <w:t xml:space="preserve">Argentiina </w:t>
            </w:r>
          </w:p>
        </w:tc>
        <w:tc>
          <w:tcPr>
            <w:tcW w:w="2598" w:type="dxa"/>
            <w:tcBorders/>
            <w:vAlign w:val="center"/>
          </w:tcPr>
          <w:p>
            <w:pPr>
              <w:pStyle w:val="TableContents"/>
              <w:bidi w:val="0"/>
              <w:spacing w:before="0" w:after="283"/>
              <w:jc w:val="left"/>
              <w:rPr/>
            </w:pPr>
            <w:r>
              <w:rPr/>
              <w:t xml:space="preserve">"Ihmisoikeusjohtaja;" "perusti väkivallattomia ihmisoikeusjärjestöjä taistellakseen maataan (Argentiinaa) hallitsevaa sotilasjunttaa vastaan". </w:t>
            </w:r>
          </w:p>
        </w:tc>
      </w:tr>
      <w:tr>
        <w:trPr/>
        <w:tc>
          <w:tcPr>
            <w:tcW w:w="1460" w:type="dxa"/>
            <w:tcBorders/>
            <w:vAlign w:val="center"/>
          </w:tcPr>
          <w:p>
            <w:pPr>
              <w:pStyle w:val="TableContents"/>
              <w:bidi w:val="0"/>
              <w:spacing w:before="0" w:after="283"/>
              <w:jc w:val="left"/>
              <w:rPr/>
            </w:pPr>
            <w:r>
              <w:rPr/>
              <w:t xml:space="preserve">1981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Yhdistyneiden Kansakuntien pakolaisasiain päävaltuutetun toimisto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``Kansainvälinen avustusjärjestö, jonka YK perusti vuonna 1951'' </w:t>
            </w:r>
          </w:p>
        </w:tc>
      </w:tr>
      <w:tr>
        <w:trPr/>
        <w:tc>
          <w:tcPr>
            <w:tcW w:w="1460" w:type="dxa"/>
            <w:tcBorders/>
            <w:vAlign w:val="center"/>
          </w:tcPr>
          <w:p>
            <w:pPr>
              <w:pStyle w:val="TableContents"/>
              <w:bidi w:val="0"/>
              <w:spacing w:before="0" w:after="283"/>
              <w:jc w:val="left"/>
              <w:rPr/>
            </w:pPr>
            <w:r>
              <w:rPr/>
              <w:t xml:space="preserve">1982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Alva Myrdal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"heidän suurenmoisesta työstään Yhdistyneiden Kansakuntien aseriisuntaneuvotteluissa, joissa heillä on ollut ratkaiseva rooli ja joissa he ovat saaneet kansainvälistä tunnustusta".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Alfonso García Robles </w:t>
            </w:r>
          </w:p>
        </w:tc>
        <w:tc>
          <w:tcPr>
            <w:tcW w:w="2459" w:type="dxa"/>
            <w:tcBorders/>
            <w:vAlign w:val="center"/>
          </w:tcPr>
          <w:p>
            <w:pPr>
              <w:pStyle w:val="TableContents"/>
              <w:bidi w:val="0"/>
              <w:spacing w:before="0" w:after="283"/>
              <w:jc w:val="left"/>
              <w:rPr/>
            </w:pPr>
            <w:r>
              <w:rPr/>
              <w:t xml:space="preserve">Meksiko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Lech Wałęsa </w:t>
            </w:r>
          </w:p>
        </w:tc>
        <w:tc>
          <w:tcPr>
            <w:tcW w:w="2192" w:type="dxa"/>
            <w:tcBorders/>
            <w:vAlign w:val="center"/>
          </w:tcPr>
          <w:p>
            <w:pPr>
              <w:pStyle w:val="TableContents"/>
              <w:bidi w:val="0"/>
              <w:spacing w:before="0" w:after="283"/>
              <w:jc w:val="left"/>
              <w:rPr/>
            </w:pPr>
            <w:r>
              <w:rPr/>
              <w:t xml:space="preserve">Puola </w:t>
            </w:r>
          </w:p>
        </w:tc>
        <w:tc>
          <w:tcPr>
            <w:tcW w:w="2598" w:type="dxa"/>
            <w:tcBorders/>
            <w:vAlign w:val="center"/>
          </w:tcPr>
          <w:p>
            <w:pPr>
              <w:pStyle w:val="TableContents"/>
              <w:bidi w:val="0"/>
              <w:spacing w:before="0" w:after="283"/>
              <w:jc w:val="left"/>
              <w:rPr/>
            </w:pPr>
            <w:r>
              <w:rPr/>
              <w:t xml:space="preserve">``Solidarnośćin perustaja; ihmisoikeusaktivisti'' </w:t>
            </w:r>
          </w:p>
        </w:tc>
      </w:tr>
      <w:tr>
        <w:trPr/>
        <w:tc>
          <w:tcPr>
            <w:tcW w:w="1460" w:type="dxa"/>
            <w:tcBorders/>
            <w:vAlign w:val="center"/>
          </w:tcPr>
          <w:p>
            <w:pPr>
              <w:pStyle w:val="TableContents"/>
              <w:bidi w:val="0"/>
              <w:spacing w:before="0" w:after="283"/>
              <w:jc w:val="left"/>
              <w:rPr/>
            </w:pPr>
            <w:r>
              <w:rPr/>
              <w:t xml:space="preserve">1984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Desmond Tutu </w:t>
            </w:r>
          </w:p>
        </w:tc>
        <w:tc>
          <w:tcPr>
            <w:tcW w:w="2192" w:type="dxa"/>
            <w:tcBorders/>
            <w:vAlign w:val="center"/>
          </w:tcPr>
          <w:p>
            <w:pPr>
              <w:pStyle w:val="TableContents"/>
              <w:bidi w:val="0"/>
              <w:spacing w:before="0" w:after="283"/>
              <w:jc w:val="left"/>
              <w:rPr/>
            </w:pPr>
            <w:r>
              <w:rPr/>
              <w:t xml:space="preserve">Etelä-Afrikka </w:t>
            </w:r>
          </w:p>
        </w:tc>
        <w:tc>
          <w:tcPr>
            <w:tcW w:w="2598" w:type="dxa"/>
            <w:tcBorders/>
            <w:vAlign w:val="center"/>
          </w:tcPr>
          <w:p>
            <w:pPr>
              <w:pStyle w:val="TableContents"/>
              <w:bidi w:val="0"/>
              <w:spacing w:before="0" w:after="283"/>
              <w:jc w:val="left"/>
              <w:rPr/>
            </w:pPr>
            <w:r>
              <w:rPr/>
              <w:t xml:space="preserve">"... yhdistävänä johtohahmona kampanjassa, jolla pyrittiin ratkaisemaan Etelä-Afrikan apartheid-ongelma ... Tämänvuotisen rauhanpalkinnon myöntämisellä komitea haluaa kiinnittää huomiota väkivallattomaan vapautustaisteluun, johon Desmond Tutu kuuluu, taisteluun, jossa mustat ja valkoiset eteläafrikkalaiset yhdistyvät saadakseen maansa ulos konfliktista ja kriisistä." </w:t>
            </w:r>
          </w:p>
        </w:tc>
      </w:tr>
      <w:tr>
        <w:trPr/>
        <w:tc>
          <w:tcPr>
            <w:tcW w:w="1460" w:type="dxa"/>
            <w:tcBorders/>
            <w:vAlign w:val="center"/>
          </w:tcPr>
          <w:p>
            <w:pPr>
              <w:pStyle w:val="TableContents"/>
              <w:bidi w:val="0"/>
              <w:spacing w:before="0" w:after="283"/>
              <w:jc w:val="left"/>
              <w:rPr/>
            </w:pPr>
            <w:r>
              <w:rPr/>
              <w:t xml:space="preserve">1985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Kansainväliset lääkärit ydinsodan ehkäisemiseksi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``Auktoriteettitietoa ja luomalla tietoisuutta ydinsodan katastrofaalisista seurauksista. Komitea uskoo, että tämä osaltaan lisää paineita, joilla kansalaiset vastustavat ydinaseiden leviämistä, ja johtaa prioriteettien uudelleenmäärittelyyn siten, että terveyteen ja muihin humanitaarisiin kysymyksiin kiinnitetään enemmän huomiota." "Komitea uskoo, että tämä puolestaan lisää paineita, joilla kansalaiset vastustavat ydinaseiden leviämistä, ja että painopisteitä muutetaan siten, että terveyteen ja muihin humanitaarisiin kysymyksiin kiinnitetään enemmän huomiota. </w:t>
            </w:r>
          </w:p>
        </w:tc>
      </w:tr>
      <w:tr>
        <w:trPr/>
        <w:tc>
          <w:tcPr>
            <w:tcW w:w="1460" w:type="dxa"/>
            <w:tcBorders/>
            <w:vAlign w:val="center"/>
          </w:tcPr>
          <w:p>
            <w:pPr>
              <w:pStyle w:val="TableContents"/>
              <w:bidi w:val="0"/>
              <w:spacing w:before="0" w:after="283"/>
              <w:jc w:val="left"/>
              <w:rPr/>
            </w:pPr>
            <w:r>
              <w:rPr/>
              <w:t xml:space="preserve">1986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Elie Wiesel </w:t>
            </w:r>
          </w:p>
        </w:tc>
        <w:tc>
          <w:tcPr>
            <w:tcW w:w="2192" w:type="dxa"/>
            <w:tcBorders/>
            <w:vAlign w:val="center"/>
          </w:tcPr>
          <w:p>
            <w:pPr>
              <w:pStyle w:val="TableContents"/>
              <w:bidi w:val="0"/>
              <w:spacing w:before="0" w:after="283"/>
              <w:jc w:val="left"/>
              <w:rPr/>
            </w:pPr>
            <w:r>
              <w:rPr/>
              <w:t xml:space="preserve">Yhdysvallat (Syntynyt Romaniassa) </w:t>
            </w:r>
          </w:p>
        </w:tc>
        <w:tc>
          <w:tcPr>
            <w:tcW w:w="2598" w:type="dxa"/>
            <w:tcBorders/>
            <w:vAlign w:val="center"/>
          </w:tcPr>
          <w:p>
            <w:pPr>
              <w:pStyle w:val="TableContents"/>
              <w:bidi w:val="0"/>
              <w:spacing w:before="0" w:after="283"/>
              <w:jc w:val="left"/>
              <w:rPr/>
            </w:pPr>
            <w:r>
              <w:rPr/>
              <w:t xml:space="preserve">"Presidentin holokaustikomission puheenjohtaja''''".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Óscar Arias </w:t>
            </w:r>
          </w:p>
        </w:tc>
        <w:tc>
          <w:tcPr>
            <w:tcW w:w="2192" w:type="dxa"/>
            <w:tcBorders/>
            <w:vAlign w:val="center"/>
          </w:tcPr>
          <w:p>
            <w:pPr>
              <w:pStyle w:val="TableContents"/>
              <w:bidi w:val="0"/>
              <w:spacing w:before="0" w:after="283"/>
              <w:jc w:val="left"/>
              <w:rPr/>
            </w:pPr>
            <w:r>
              <w:rPr/>
              <w:t xml:space="preserve">Costa Rica </w:t>
            </w:r>
          </w:p>
        </w:tc>
        <w:tc>
          <w:tcPr>
            <w:tcW w:w="2598" w:type="dxa"/>
            <w:tcBorders/>
            <w:vAlign w:val="center"/>
          </w:tcPr>
          <w:p>
            <w:pPr>
              <w:pStyle w:val="TableContents"/>
              <w:bidi w:val="0"/>
              <w:spacing w:before="0" w:after="283"/>
              <w:jc w:val="left"/>
              <w:rPr/>
            </w:pPr>
            <w:r>
              <w:rPr/>
              <w:t xml:space="preserve">"työstään Keski-Amerikan rauhan puolesta, joka johti Guatemalassa 7. elokuuta tänä vuonna allekirjoitettuun sopimukseen". </w:t>
            </w:r>
          </w:p>
        </w:tc>
      </w:tr>
      <w:tr>
        <w:trPr/>
        <w:tc>
          <w:tcPr>
            <w:tcW w:w="1460" w:type="dxa"/>
            <w:tcBorders/>
            <w:vAlign w:val="center"/>
          </w:tcPr>
          <w:p>
            <w:pPr>
              <w:pStyle w:val="TableContents"/>
              <w:bidi w:val="0"/>
              <w:spacing w:before="0" w:after="283"/>
              <w:jc w:val="left"/>
              <w:rPr/>
            </w:pPr>
            <w:r>
              <w:rPr/>
              <w:t xml:space="preserve">1988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Yhdistyneiden Kansakuntien rauhanturvajoukot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"heidän ponnisteluistaan, jotka ovat merkittävästi edistäneet yhden Yhdistyneiden Kansakuntien perusperiaatteen toteutumista". </w:t>
            </w:r>
          </w:p>
        </w:tc>
      </w:tr>
      <w:tr>
        <w:trPr/>
        <w:tc>
          <w:tcPr>
            <w:tcW w:w="1460" w:type="dxa"/>
            <w:tcBorders/>
            <w:vAlign w:val="center"/>
          </w:tcPr>
          <w:p>
            <w:pPr>
              <w:pStyle w:val="TableContents"/>
              <w:bidi w:val="0"/>
              <w:spacing w:before="0" w:after="283"/>
              <w:jc w:val="left"/>
              <w:rPr/>
            </w:pPr>
            <w:r>
              <w:rPr/>
              <w:t xml:space="preserve">1989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Tenzin Gyatso, 14. Dalai Lama </w:t>
            </w:r>
          </w:p>
        </w:tc>
        <w:tc>
          <w:tcPr>
            <w:tcW w:w="2192" w:type="dxa"/>
            <w:tcBorders/>
            <w:vAlign w:val="center"/>
          </w:tcPr>
          <w:p>
            <w:pPr>
              <w:pStyle w:val="TableContents"/>
              <w:bidi w:val="0"/>
              <w:spacing w:before="0" w:after="283"/>
              <w:jc w:val="left"/>
              <w:rPr/>
            </w:pPr>
            <w:r>
              <w:rPr/>
              <w:t xml:space="preserve">Intia (syntynyt Tiibetissä) </w:t>
            </w:r>
          </w:p>
        </w:tc>
        <w:tc>
          <w:tcPr>
            <w:tcW w:w="2598" w:type="dxa"/>
            <w:tcBorders/>
            <w:vAlign w:val="center"/>
          </w:tcPr>
          <w:p>
            <w:pPr>
              <w:pStyle w:val="TableContents"/>
              <w:bidi w:val="0"/>
              <w:spacing w:before="0" w:after="283"/>
              <w:jc w:val="left"/>
              <w:rPr/>
            </w:pPr>
            <w:r>
              <w:rPr/>
              <w:t xml:space="preserve">"Taistelussaan Tiibetin vapauttamisen puolesta (hän) on johdonmukaisesti vastustanut väkivallan käyttöä. Sen sijaan hän on kannattanut rauhanomaisia ratkaisuja, jotka perustuvat suvaitsevaisuuteen ja keskinäiseen kunnioitukseen kansansa historiallisen ja kulttuurisen perinnön säilyttämiseksi". </w:t>
            </w:r>
          </w:p>
        </w:tc>
      </w:tr>
      <w:tr>
        <w:trPr/>
        <w:tc>
          <w:tcPr>
            <w:tcW w:w="1460" w:type="dxa"/>
            <w:tcBorders/>
            <w:vAlign w:val="center"/>
          </w:tcPr>
          <w:p>
            <w:pPr>
              <w:pStyle w:val="TableContents"/>
              <w:bidi w:val="0"/>
              <w:spacing w:before="0" w:after="283"/>
              <w:jc w:val="left"/>
              <w:rPr/>
            </w:pPr>
            <w:r>
              <w:rPr/>
              <w:t xml:space="preserve">1990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Mihail Gorbatshov </w:t>
            </w:r>
          </w:p>
        </w:tc>
        <w:tc>
          <w:tcPr>
            <w:tcW w:w="2192" w:type="dxa"/>
            <w:tcBorders/>
            <w:vAlign w:val="center"/>
          </w:tcPr>
          <w:p>
            <w:pPr>
              <w:pStyle w:val="TableContents"/>
              <w:bidi w:val="0"/>
              <w:spacing w:before="0" w:after="283"/>
              <w:jc w:val="left"/>
              <w:rPr/>
            </w:pPr>
            <w:r>
              <w:rPr/>
              <w:t xml:space="preserve">Neuvostoliitto </w:t>
            </w:r>
          </w:p>
        </w:tc>
        <w:tc>
          <w:tcPr>
            <w:tcW w:w="2598" w:type="dxa"/>
            <w:tcBorders/>
            <w:vAlign w:val="center"/>
          </w:tcPr>
          <w:p>
            <w:pPr>
              <w:pStyle w:val="TableContents"/>
              <w:bidi w:val="0"/>
              <w:spacing w:before="0" w:after="283"/>
              <w:jc w:val="left"/>
              <w:rPr/>
            </w:pPr>
            <w:r>
              <w:rPr/>
              <w:t xml:space="preserve">Neuvostoliiton kommunistisen puolueen pääsihteerille ja Neuvostoliiton presidentille "johtavasta roolista rauhanprosessissa, joka nykyään leimaa tärkeitä osia kansainvälisestä yhteisöstä". </w:t>
            </w:r>
          </w:p>
        </w:tc>
      </w:tr>
      <w:tr>
        <w:trPr/>
        <w:tc>
          <w:tcPr>
            <w:tcW w:w="1460" w:type="dxa"/>
            <w:tcBorders/>
            <w:vAlign w:val="center"/>
          </w:tcPr>
          <w:p>
            <w:pPr>
              <w:pStyle w:val="TableContents"/>
              <w:bidi w:val="0"/>
              <w:spacing w:before="0" w:after="283"/>
              <w:jc w:val="left"/>
              <w:rPr/>
            </w:pPr>
            <w:r>
              <w:rPr/>
              <w:t xml:space="preserve">1991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Aung San Suu Kyi </w:t>
            </w:r>
          </w:p>
        </w:tc>
        <w:tc>
          <w:tcPr>
            <w:tcW w:w="2192" w:type="dxa"/>
            <w:tcBorders/>
            <w:vAlign w:val="center"/>
          </w:tcPr>
          <w:p>
            <w:pPr>
              <w:pStyle w:val="TableContents"/>
              <w:bidi w:val="0"/>
              <w:spacing w:before="0" w:after="283"/>
              <w:jc w:val="left"/>
              <w:rPr/>
            </w:pPr>
            <w:r>
              <w:rPr/>
              <w:t xml:space="preserve">Burma </w:t>
            </w:r>
          </w:p>
        </w:tc>
        <w:tc>
          <w:tcPr>
            <w:tcW w:w="2598" w:type="dxa"/>
            <w:tcBorders/>
            <w:vAlign w:val="center"/>
          </w:tcPr>
          <w:p>
            <w:pPr>
              <w:pStyle w:val="TableContents"/>
              <w:bidi w:val="0"/>
              <w:spacing w:before="0" w:after="283"/>
              <w:jc w:val="left"/>
              <w:rPr/>
            </w:pPr>
            <w:r>
              <w:rPr/>
              <w:t xml:space="preserve">"väkivallattomasta taistelustaan demokratian ja ihmisoikeuksien puolesta. </w:t>
            </w:r>
          </w:p>
        </w:tc>
      </w:tr>
      <w:tr>
        <w:trPr/>
        <w:tc>
          <w:tcPr>
            <w:tcW w:w="1460" w:type="dxa"/>
            <w:tcBorders/>
            <w:vAlign w:val="center"/>
          </w:tcPr>
          <w:p>
            <w:pPr>
              <w:pStyle w:val="TableContents"/>
              <w:bidi w:val="0"/>
              <w:spacing w:before="0" w:after="283"/>
              <w:jc w:val="left"/>
              <w:rPr/>
            </w:pPr>
            <w:r>
              <w:rPr/>
              <w:t xml:space="preserve">1992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Rigoberta Menchú </w:t>
            </w:r>
          </w:p>
        </w:tc>
        <w:tc>
          <w:tcPr>
            <w:tcW w:w="2192" w:type="dxa"/>
            <w:tcBorders/>
            <w:vAlign w:val="center"/>
          </w:tcPr>
          <w:p>
            <w:pPr>
              <w:pStyle w:val="TableContents"/>
              <w:bidi w:val="0"/>
              <w:spacing w:before="0" w:after="283"/>
              <w:jc w:val="left"/>
              <w:rPr/>
            </w:pPr>
            <w:r>
              <w:rPr/>
              <w:t xml:space="preserve">Guatemala </w:t>
            </w:r>
          </w:p>
        </w:tc>
        <w:tc>
          <w:tcPr>
            <w:tcW w:w="2598" w:type="dxa"/>
            <w:tcBorders/>
            <w:vAlign w:val="center"/>
          </w:tcPr>
          <w:p>
            <w:pPr>
              <w:pStyle w:val="TableContents"/>
              <w:bidi w:val="0"/>
              <w:spacing w:before="0" w:after="283"/>
              <w:jc w:val="left"/>
              <w:rPr/>
            </w:pPr>
            <w:r>
              <w:rPr/>
              <w:t xml:space="preserve">"työstään sosiaalisen oikeudenmukaisuuden ja alkuperäiskansojen oikeuksien kunnioittamiseen perustuvan etnis-kulttuurisen sovinnon puolesta". </w:t>
            </w:r>
          </w:p>
        </w:tc>
      </w:tr>
      <w:tr>
        <w:trPr/>
        <w:tc>
          <w:tcPr>
            <w:tcW w:w="1460" w:type="dxa"/>
            <w:tcBorders/>
            <w:vAlign w:val="center"/>
          </w:tcPr>
          <w:p>
            <w:pPr>
              <w:pStyle w:val="TableContents"/>
              <w:bidi w:val="0"/>
              <w:spacing w:before="0" w:after="283"/>
              <w:jc w:val="left"/>
              <w:rPr/>
            </w:pPr>
            <w:r>
              <w:rPr/>
              <w:t xml:space="preserve">1993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Nelson Mandela </w:t>
            </w:r>
          </w:p>
        </w:tc>
        <w:tc>
          <w:tcPr>
            <w:tcW w:w="2192" w:type="dxa"/>
            <w:tcBorders/>
            <w:vAlign w:val="center"/>
          </w:tcPr>
          <w:p>
            <w:pPr>
              <w:pStyle w:val="TableContents"/>
              <w:bidi w:val="0"/>
              <w:spacing w:before="0" w:after="283"/>
              <w:jc w:val="left"/>
              <w:rPr/>
            </w:pPr>
            <w:r>
              <w:rPr/>
              <w:t xml:space="preserve">Etelä-Afrikka </w:t>
            </w:r>
          </w:p>
        </w:tc>
        <w:tc>
          <w:tcPr>
            <w:tcW w:w="2598" w:type="dxa"/>
            <w:tcBorders/>
            <w:vAlign w:val="center"/>
          </w:tcPr>
          <w:p>
            <w:pPr>
              <w:pStyle w:val="TableContents"/>
              <w:bidi w:val="0"/>
              <w:spacing w:before="0" w:after="283"/>
              <w:jc w:val="left"/>
              <w:rPr/>
            </w:pPr>
            <w:r>
              <w:rPr/>
              <w:t xml:space="preserve">"työstään apartheid-hallinnon rauhanomaisen lopettamisen puolesta ja uuden demokraattisen Etelä-Afrikan perustan luomisesta".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Frederik Willem de Klerk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Jasser Arafat </w:t>
            </w:r>
          </w:p>
        </w:tc>
        <w:tc>
          <w:tcPr>
            <w:tcW w:w="2192" w:type="dxa"/>
            <w:tcBorders/>
            <w:vAlign w:val="center"/>
          </w:tcPr>
          <w:p>
            <w:pPr>
              <w:pStyle w:val="TableContents"/>
              <w:bidi w:val="0"/>
              <w:spacing w:before="0" w:after="283"/>
              <w:jc w:val="left"/>
              <w:rPr/>
            </w:pPr>
            <w:r>
              <w:rPr/>
              <w:t xml:space="preserve">Palestiina (syntynyt Egyptissä) </w:t>
            </w:r>
          </w:p>
        </w:tc>
        <w:tc>
          <w:tcPr>
            <w:tcW w:w="2598" w:type="dxa"/>
            <w:tcBorders/>
            <w:vAlign w:val="center"/>
          </w:tcPr>
          <w:p>
            <w:pPr>
              <w:pStyle w:val="TableContents"/>
              <w:bidi w:val="0"/>
              <w:spacing w:before="0" w:after="283"/>
              <w:jc w:val="left"/>
              <w:rPr/>
            </w:pPr>
            <w:r>
              <w:rPr/>
              <w:t xml:space="preserve">"kunnioittaa poliittista tekoa, joka vaati molemmilta osapuolilta suurta rohkeutta ja joka on avannut mahdollisuuksia uuteen kehitykseen kohti veljeyttä Lähi-idässä.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Yitzhak Rabin </w:t>
            </w:r>
          </w:p>
        </w:tc>
        <w:tc>
          <w:tcPr>
            <w:tcW w:w="2459" w:type="dxa"/>
            <w:tcBorders/>
            <w:vAlign w:val="center"/>
          </w:tcPr>
          <w:p>
            <w:pPr>
              <w:pStyle w:val="TableContents"/>
              <w:bidi w:val="0"/>
              <w:spacing w:before="0" w:after="283"/>
              <w:jc w:val="left"/>
              <w:rPr/>
            </w:pPr>
            <w:r>
              <w:rPr/>
              <w:t xml:space="preserve">Israel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Shimon Peres </w:t>
            </w:r>
          </w:p>
        </w:tc>
        <w:tc>
          <w:tcPr>
            <w:tcW w:w="2459" w:type="dxa"/>
            <w:tcBorders/>
            <w:vAlign w:val="center"/>
          </w:tcPr>
          <w:p>
            <w:pPr>
              <w:pStyle w:val="TableContents"/>
              <w:bidi w:val="0"/>
              <w:spacing w:before="0" w:after="283"/>
              <w:jc w:val="left"/>
              <w:rPr/>
            </w:pPr>
            <w:r>
              <w:rPr/>
              <w:t xml:space="preserve">Israel (syntynyt Puolassa)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Joseph Rotblat </w:t>
            </w:r>
          </w:p>
        </w:tc>
        <w:tc>
          <w:tcPr>
            <w:tcW w:w="2192" w:type="dxa"/>
            <w:tcBorders/>
            <w:vAlign w:val="center"/>
          </w:tcPr>
          <w:p>
            <w:pPr>
              <w:pStyle w:val="TableContents"/>
              <w:bidi w:val="0"/>
              <w:spacing w:before="0" w:after="283"/>
              <w:jc w:val="left"/>
              <w:rPr/>
            </w:pPr>
            <w:r>
              <w:rPr/>
              <w:t xml:space="preserve">Yhdistynyt kuningaskunta (syntynyt Puolassa) </w:t>
            </w:r>
          </w:p>
        </w:tc>
        <w:tc>
          <w:tcPr>
            <w:tcW w:w="2598" w:type="dxa"/>
            <w:tcBorders/>
            <w:vAlign w:val="center"/>
          </w:tcPr>
          <w:p>
            <w:pPr>
              <w:pStyle w:val="TableContents"/>
              <w:bidi w:val="0"/>
              <w:spacing w:before="0" w:after="283"/>
              <w:jc w:val="left"/>
              <w:rPr/>
            </w:pPr>
            <w:r>
              <w:rPr/>
              <w:t xml:space="preserve">"ponnisteluistaan ydinaseiden osuuden vähentämiseksi kansainvälisessä politiikassa ja pidemmällä aikavälillä ydinaseiden poistamiseksi".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Pugwash-konferenssit tieteestä ja maailmanpolitiikasta </w:t>
            </w:r>
          </w:p>
        </w:tc>
        <w:tc>
          <w:tcPr>
            <w:tcW w:w="2459" w:type="dxa"/>
            <w:tcBorders/>
            <w:vAlign w:val="center"/>
          </w:tcPr>
          <w:p>
            <w:pPr>
              <w:pStyle w:val="TableContents"/>
              <w:bidi w:val="0"/>
              <w:spacing w:before="0" w:after="283"/>
              <w:jc w:val="left"/>
              <w:rPr/>
            </w:pPr>
            <w:r>
              <w:rPr/>
              <w:t xml:space="preserve">Kanada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Carlos Filipe Ximenes Belo </w:t>
            </w:r>
          </w:p>
        </w:tc>
        <w:tc>
          <w:tcPr>
            <w:tcW w:w="2192" w:type="dxa"/>
            <w:tcBorders/>
            <w:vAlign w:val="center"/>
          </w:tcPr>
          <w:p>
            <w:pPr>
              <w:pStyle w:val="TableContents"/>
              <w:bidi w:val="0"/>
              <w:spacing w:before="0" w:after="283"/>
              <w:jc w:val="left"/>
              <w:rPr/>
            </w:pPr>
            <w:r>
              <w:rPr/>
              <w:t xml:space="preserve">Itä-Timor </w:t>
            </w:r>
          </w:p>
        </w:tc>
        <w:tc>
          <w:tcPr>
            <w:tcW w:w="2598" w:type="dxa"/>
            <w:tcBorders/>
            <w:vAlign w:val="center"/>
          </w:tcPr>
          <w:p>
            <w:pPr>
              <w:pStyle w:val="TableContents"/>
              <w:bidi w:val="0"/>
              <w:spacing w:before="0" w:after="283"/>
              <w:jc w:val="left"/>
              <w:rPr/>
            </w:pPr>
            <w:r>
              <w:rPr/>
              <w:t xml:space="preserve">"työstään oikeudenmukaisen ja rauhanomaisen ratkaisun löytämiseksi Itä-Timorin konfliktiin.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José Ramos-Horta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Kansainvälinen kampanja maamiinojen kieltämiseksi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"työstään jalkaväkimiinojen kieltämiseksi ja raivaamiseksi".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Jody Williams </w:t>
            </w:r>
          </w:p>
        </w:tc>
        <w:tc>
          <w:tcPr>
            <w:tcW w:w="2459" w:type="dxa"/>
            <w:tcBorders/>
            <w:vAlign w:val="center"/>
          </w:tcPr>
          <w:p>
            <w:pPr>
              <w:pStyle w:val="TableContents"/>
              <w:bidi w:val="0"/>
              <w:spacing w:before="0" w:after="283"/>
              <w:jc w:val="left"/>
              <w:rPr/>
            </w:pPr>
            <w:r>
              <w:rPr/>
              <w:t xml:space="preserve">Yhdysvallat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John Hume </w:t>
            </w:r>
          </w:p>
        </w:tc>
        <w:tc>
          <w:tcPr>
            <w:tcW w:w="2192" w:type="dxa"/>
            <w:tcBorders/>
            <w:vAlign w:val="center"/>
          </w:tcPr>
          <w:p>
            <w:pPr>
              <w:pStyle w:val="TableContents"/>
              <w:bidi w:val="0"/>
              <w:spacing w:before="0" w:after="283"/>
              <w:jc w:val="left"/>
              <w:rPr/>
            </w:pPr>
            <w:r>
              <w:rPr/>
              <w:t xml:space="preserve">Irlanti </w:t>
            </w:r>
          </w:p>
        </w:tc>
        <w:tc>
          <w:tcPr>
            <w:tcW w:w="2598" w:type="dxa"/>
            <w:tcBorders/>
            <w:vAlign w:val="center"/>
          </w:tcPr>
          <w:p>
            <w:pPr>
              <w:pStyle w:val="TableContents"/>
              <w:bidi w:val="0"/>
              <w:spacing w:before="0" w:after="283"/>
              <w:jc w:val="left"/>
              <w:rPr/>
            </w:pPr>
            <w:r>
              <w:rPr/>
              <w:t xml:space="preserve">"ponnisteluistaan rauhanomaisen ratkaisun löytämiseksi Pohjois-Irlannin konfliktiin".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David Trimble </w:t>
            </w:r>
          </w:p>
        </w:tc>
        <w:tc>
          <w:tcPr>
            <w:tcW w:w="2459" w:type="dxa"/>
            <w:tcBorders/>
            <w:vAlign w:val="center"/>
          </w:tcPr>
          <w:p>
            <w:pPr>
              <w:pStyle w:val="TableContents"/>
              <w:bidi w:val="0"/>
              <w:spacing w:before="0" w:after="283"/>
              <w:jc w:val="left"/>
              <w:rPr/>
            </w:pPr>
            <w:r>
              <w:rPr/>
              <w:t xml:space="preserve">Yhdistynyt kuningaskunta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Lääkärit ilman rajoja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"tunnustuksena järjestön uraauurtavasta humanitaarisesta työstä useilla mantereilla". </w:t>
            </w:r>
          </w:p>
        </w:tc>
      </w:tr>
      <w:tr>
        <w:trPr/>
        <w:tc>
          <w:tcPr>
            <w:tcW w:w="1460" w:type="dxa"/>
            <w:tcBorders/>
            <w:vAlign w:val="center"/>
          </w:tcPr>
          <w:p>
            <w:pPr>
              <w:pStyle w:val="TableContents"/>
              <w:bidi w:val="0"/>
              <w:spacing w:before="0" w:after="283"/>
              <w:jc w:val="left"/>
              <w:rPr/>
            </w:pPr>
            <w:r>
              <w:rPr/>
              <w:t xml:space="preserve">2000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Kim Dae-jung </w:t>
            </w:r>
          </w:p>
        </w:tc>
        <w:tc>
          <w:tcPr>
            <w:tcW w:w="2192" w:type="dxa"/>
            <w:tcBorders/>
            <w:vAlign w:val="center"/>
          </w:tcPr>
          <w:p>
            <w:pPr>
              <w:pStyle w:val="TableContents"/>
              <w:bidi w:val="0"/>
              <w:spacing w:before="0" w:after="283"/>
              <w:jc w:val="left"/>
              <w:rPr/>
            </w:pPr>
            <w:r>
              <w:rPr/>
              <w:t xml:space="preserve">Etelä-Korea </w:t>
            </w:r>
          </w:p>
        </w:tc>
        <w:tc>
          <w:tcPr>
            <w:tcW w:w="2598" w:type="dxa"/>
            <w:tcBorders/>
            <w:vAlign w:val="center"/>
          </w:tcPr>
          <w:p>
            <w:pPr>
              <w:pStyle w:val="TableContents"/>
              <w:bidi w:val="0"/>
              <w:spacing w:before="0" w:after="283"/>
              <w:jc w:val="left"/>
              <w:rPr/>
            </w:pPr>
            <w:r>
              <w:rPr/>
              <w:t xml:space="preserve">"työstään demokratian ja ihmisoikeuksien puolesta Etelä-Koreassa ja Itä-Aasiassa yleensä sekä rauhan ja sovinnon puolesta Pohjois-Korean kanssa erityisesti". </w:t>
            </w:r>
          </w:p>
        </w:tc>
      </w:tr>
      <w:tr>
        <w:trPr/>
        <w:tc>
          <w:tcPr>
            <w:tcW w:w="1460" w:type="dxa"/>
            <w:tcBorders/>
            <w:vAlign w:val="center"/>
          </w:tcPr>
          <w:p>
            <w:pPr>
              <w:pStyle w:val="TableContents"/>
              <w:bidi w:val="0"/>
              <w:spacing w:before="0" w:after="283"/>
              <w:jc w:val="left"/>
              <w:rPr/>
            </w:pPr>
            <w:r>
              <w:rPr/>
              <w:t xml:space="preserve">2001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Yhdistyneet kansakunnat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"työstään järjestäytyneemmän ja rauhanomaisemman maailman puolesta.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Kofi Annan </w:t>
            </w:r>
          </w:p>
        </w:tc>
        <w:tc>
          <w:tcPr>
            <w:tcW w:w="2459" w:type="dxa"/>
            <w:tcBorders/>
            <w:vAlign w:val="center"/>
          </w:tcPr>
          <w:p>
            <w:pPr>
              <w:pStyle w:val="TableContents"/>
              <w:bidi w:val="0"/>
              <w:spacing w:before="0" w:after="283"/>
              <w:jc w:val="left"/>
              <w:rPr/>
            </w:pPr>
            <w:r>
              <w:rPr/>
              <w:t xml:space="preserve">Ghana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2002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Jimmy Carter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"Vuosikymmeniä kestäneistä väsymättömistä ponnisteluista rauhanomaisten ratkaisujen löytämiseksi kansainvälisiin konflikteihin, demokratian ja ihmisoikeuksien edistämiseksi sekä taloudellisen ja sosiaalisen kehityksen edistämiseksi. </w:t>
            </w:r>
          </w:p>
        </w:tc>
      </w:tr>
      <w:tr>
        <w:trPr/>
        <w:tc>
          <w:tcPr>
            <w:tcW w:w="1460" w:type="dxa"/>
            <w:tcBorders/>
            <w:vAlign w:val="center"/>
          </w:tcPr>
          <w:p>
            <w:pPr>
              <w:pStyle w:val="TableContents"/>
              <w:bidi w:val="0"/>
              <w:spacing w:before="0" w:after="283"/>
              <w:jc w:val="left"/>
              <w:rPr/>
            </w:pPr>
            <w:r>
              <w:rPr/>
              <w:t xml:space="preserve">2003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Shirin Ebadi </w:t>
            </w:r>
          </w:p>
        </w:tc>
        <w:tc>
          <w:tcPr>
            <w:tcW w:w="2192" w:type="dxa"/>
            <w:tcBorders/>
            <w:vAlign w:val="center"/>
          </w:tcPr>
          <w:p>
            <w:pPr>
              <w:pStyle w:val="TableContents"/>
              <w:bidi w:val="0"/>
              <w:spacing w:before="0" w:after="283"/>
              <w:jc w:val="left"/>
              <w:rPr/>
            </w:pPr>
            <w:r>
              <w:rPr/>
              <w:t xml:space="preserve">Iran </w:t>
            </w:r>
          </w:p>
        </w:tc>
        <w:tc>
          <w:tcPr>
            <w:tcW w:w="2598" w:type="dxa"/>
            <w:tcBorders/>
            <w:vAlign w:val="center"/>
          </w:tcPr>
          <w:p>
            <w:pPr>
              <w:pStyle w:val="TableContents"/>
              <w:bidi w:val="0"/>
              <w:spacing w:before="0" w:after="283"/>
              <w:jc w:val="left"/>
              <w:rPr/>
            </w:pPr>
            <w:r>
              <w:rPr/>
              <w:t xml:space="preserve">"hänen ponnisteluistaan demokratian ja ihmisoikeuksien puolesta. Hän on keskittynyt erityisesti taisteluun naisten ja lasten oikeuksien puolesta.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Wangari Muta Maathai </w:t>
            </w:r>
          </w:p>
        </w:tc>
        <w:tc>
          <w:tcPr>
            <w:tcW w:w="2192" w:type="dxa"/>
            <w:tcBorders/>
            <w:vAlign w:val="center"/>
          </w:tcPr>
          <w:p>
            <w:pPr>
              <w:pStyle w:val="TableContents"/>
              <w:bidi w:val="0"/>
              <w:spacing w:before="0" w:after="283"/>
              <w:jc w:val="left"/>
              <w:rPr/>
            </w:pPr>
            <w:r>
              <w:rPr/>
              <w:t xml:space="preserve">Kenia </w:t>
            </w:r>
          </w:p>
        </w:tc>
        <w:tc>
          <w:tcPr>
            <w:tcW w:w="2598" w:type="dxa"/>
            <w:tcBorders/>
            <w:vAlign w:val="center"/>
          </w:tcPr>
          <w:p>
            <w:pPr>
              <w:pStyle w:val="TableContents"/>
              <w:bidi w:val="0"/>
              <w:spacing w:before="0" w:after="283"/>
              <w:jc w:val="left"/>
              <w:rPr/>
            </w:pPr>
            <w:r>
              <w:rPr/>
              <w:t xml:space="preserve">"hänen panoksestaan kestävän kehityksen, demokratian ja rauhan edistämiseksi". </w:t>
            </w:r>
          </w:p>
        </w:tc>
      </w:tr>
      <w:tr>
        <w:trPr/>
        <w:tc>
          <w:tcPr>
            <w:tcW w:w="1460" w:type="dxa"/>
            <w:tcBorders/>
            <w:vAlign w:val="center"/>
          </w:tcPr>
          <w:p>
            <w:pPr>
              <w:pStyle w:val="TableContents"/>
              <w:bidi w:val="0"/>
              <w:spacing w:before="0" w:after="283"/>
              <w:jc w:val="left"/>
              <w:rPr/>
            </w:pPr>
            <w:r>
              <w:rPr/>
              <w:t xml:space="preserve">2005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Kansainvälinen atomienergiajärjestö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"ponnisteluistaan ydinenergian sotilaallisen käytön estämiseksi ja sen varmistamiseksi, että ydinenergiaa käytetään rauhanomaisiin tarkoituksiin mahdollisimman turvallisella tavalla".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Mohamed ElBaradei </w:t>
            </w:r>
          </w:p>
        </w:tc>
        <w:tc>
          <w:tcPr>
            <w:tcW w:w="2459" w:type="dxa"/>
            <w:tcBorders/>
            <w:vAlign w:val="center"/>
          </w:tcPr>
          <w:p>
            <w:pPr>
              <w:pStyle w:val="TableContents"/>
              <w:bidi w:val="0"/>
              <w:spacing w:before="0" w:after="283"/>
              <w:jc w:val="left"/>
              <w:rPr/>
            </w:pPr>
            <w:r>
              <w:rPr/>
              <w:t xml:space="preserve">Egypti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2006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Muhammad Yunus </w:t>
            </w:r>
          </w:p>
        </w:tc>
        <w:tc>
          <w:tcPr>
            <w:tcW w:w="2192" w:type="dxa"/>
            <w:tcBorders/>
            <w:vAlign w:val="center"/>
          </w:tcPr>
          <w:p>
            <w:pPr>
              <w:pStyle w:val="TableContents"/>
              <w:bidi w:val="0"/>
              <w:spacing w:before="0" w:after="283"/>
              <w:jc w:val="left"/>
              <w:rPr/>
            </w:pPr>
            <w:r>
              <w:rPr/>
              <w:t xml:space="preserve">Bangladesh </w:t>
            </w:r>
          </w:p>
        </w:tc>
        <w:tc>
          <w:tcPr>
            <w:tcW w:w="2598" w:type="dxa"/>
            <w:tcBorders/>
            <w:vAlign w:val="center"/>
          </w:tcPr>
          <w:p>
            <w:pPr>
              <w:pStyle w:val="TableContents"/>
              <w:bidi w:val="0"/>
              <w:spacing w:before="0" w:after="283"/>
              <w:jc w:val="left"/>
              <w:rPr/>
            </w:pPr>
            <w:r>
              <w:rPr/>
              <w:t xml:space="preserve">"köyhien, erityisesti naisten, taloudellisten ja sosiaalisten mahdollisuuksien edistämisestä uraauurtavan mikroluottotyönsä avulla".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Grameen Bank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2007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Hallitustenvälinen ilmastonmuutospaneeli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"ponnisteluista, joilla pyritään lisäämään ja levittämään tietoa ihmisen aiheuttamasta ilmastonmuutoksesta ja luomaan perusta toimenpiteille, joita tarvitaan ilmastonmuutoksen torjumiseksi".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Al Gore </w:t>
            </w:r>
          </w:p>
        </w:tc>
        <w:tc>
          <w:tcPr>
            <w:tcW w:w="2459" w:type="dxa"/>
            <w:tcBorders/>
            <w:vAlign w:val="center"/>
          </w:tcPr>
          <w:p>
            <w:pPr>
              <w:pStyle w:val="TableContents"/>
              <w:bidi w:val="0"/>
              <w:spacing w:before="0" w:after="283"/>
              <w:jc w:val="left"/>
              <w:rPr/>
            </w:pPr>
            <w:r>
              <w:rPr/>
              <w:t xml:space="preserve">Yhdysvallat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2008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Martti Ahtisaari </w:t>
            </w:r>
          </w:p>
        </w:tc>
        <w:tc>
          <w:tcPr>
            <w:tcW w:w="2192" w:type="dxa"/>
            <w:tcBorders/>
            <w:vAlign w:val="center"/>
          </w:tcPr>
          <w:p>
            <w:pPr>
              <w:pStyle w:val="TableContents"/>
              <w:bidi w:val="0"/>
              <w:spacing w:before="0" w:after="283"/>
              <w:jc w:val="left"/>
              <w:rPr/>
            </w:pPr>
            <w:r>
              <w:rPr/>
              <w:t xml:space="preserve">Suomi </w:t>
            </w:r>
          </w:p>
        </w:tc>
        <w:tc>
          <w:tcPr>
            <w:tcW w:w="2598" w:type="dxa"/>
            <w:tcBorders/>
            <w:vAlign w:val="center"/>
          </w:tcPr>
          <w:p>
            <w:pPr>
              <w:pStyle w:val="TableContents"/>
              <w:bidi w:val="0"/>
              <w:spacing w:before="0" w:after="283"/>
              <w:jc w:val="left"/>
              <w:rPr/>
            </w:pPr>
            <w:r>
              <w:rPr/>
              <w:t xml:space="preserve">"ponnisteluistaan useilla mantereilla ja yli kolmen vuosikymmenen ajan kansainvälisten konfliktien ratkaisemiseksi". </w:t>
            </w:r>
          </w:p>
        </w:tc>
      </w:tr>
      <w:tr>
        <w:trPr/>
        <w:tc>
          <w:tcPr>
            <w:tcW w:w="1460" w:type="dxa"/>
            <w:tcBorders/>
            <w:vAlign w:val="center"/>
          </w:tcPr>
          <w:p>
            <w:pPr>
              <w:pStyle w:val="TableContents"/>
              <w:bidi w:val="0"/>
              <w:spacing w:before="0" w:after="283"/>
              <w:jc w:val="left"/>
              <w:rPr/>
            </w:pPr>
            <w:r>
              <w:rPr/>
              <w:t xml:space="preserve">2009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Barack Obama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"poikkeuksellisista ponnisteluistaan kansainvälisen diplomatian ja kansojen välisen yhteistyön vahvistamiseksi".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Liu Xiaobo </w:t>
            </w:r>
          </w:p>
        </w:tc>
        <w:tc>
          <w:tcPr>
            <w:tcW w:w="2192" w:type="dxa"/>
            <w:tcBorders/>
            <w:vAlign w:val="center"/>
          </w:tcPr>
          <w:p>
            <w:pPr>
              <w:pStyle w:val="TableContents"/>
              <w:bidi w:val="0"/>
              <w:spacing w:before="0" w:after="283"/>
              <w:jc w:val="left"/>
              <w:rPr/>
            </w:pPr>
            <w:r>
              <w:rPr/>
              <w:t xml:space="preserve">Kiina </w:t>
            </w:r>
          </w:p>
        </w:tc>
        <w:tc>
          <w:tcPr>
            <w:tcW w:w="2598" w:type="dxa"/>
            <w:tcBorders/>
            <w:vAlign w:val="center"/>
          </w:tcPr>
          <w:p>
            <w:pPr>
              <w:pStyle w:val="TableContents"/>
              <w:bidi w:val="0"/>
              <w:spacing w:before="0" w:after="283"/>
              <w:jc w:val="left"/>
              <w:rPr/>
            </w:pPr>
            <w:r>
              <w:rPr/>
              <w:t xml:space="preserve">"pitkästä ja väkivallattomasta taistelusta perusihmisoikeuksien puolesta Kiinassa". </w:t>
            </w:r>
          </w:p>
        </w:tc>
      </w:tr>
      <w:tr>
        <w:trPr/>
        <w:tc>
          <w:tcPr>
            <w:tcW w:w="1460" w:type="dxa"/>
            <w:tcBorders/>
            <w:vAlign w:val="center"/>
          </w:tcPr>
          <w:p>
            <w:pPr>
              <w:pStyle w:val="TableContents"/>
              <w:bidi w:val="0"/>
              <w:spacing w:before="0" w:after="283"/>
              <w:jc w:val="left"/>
              <w:rPr/>
            </w:pPr>
            <w:r>
              <w:rPr/>
              <w:t xml:space="preserve">2011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Ellen Johnson Sirleaf </w:t>
            </w:r>
          </w:p>
        </w:tc>
        <w:tc>
          <w:tcPr>
            <w:tcW w:w="2192" w:type="dxa"/>
            <w:tcBorders/>
            <w:vAlign w:val="center"/>
          </w:tcPr>
          <w:p>
            <w:pPr>
              <w:pStyle w:val="TableContents"/>
              <w:bidi w:val="0"/>
              <w:spacing w:before="0" w:after="283"/>
              <w:jc w:val="left"/>
              <w:rPr/>
            </w:pPr>
            <w:r>
              <w:rPr/>
              <w:t xml:space="preserve">Liberia </w:t>
            </w:r>
          </w:p>
        </w:tc>
        <w:tc>
          <w:tcPr>
            <w:tcW w:w="2598" w:type="dxa"/>
            <w:tcBorders/>
            <w:vAlign w:val="center"/>
          </w:tcPr>
          <w:p>
            <w:pPr>
              <w:pStyle w:val="TableContents"/>
              <w:bidi w:val="0"/>
              <w:spacing w:before="0" w:after="283"/>
              <w:jc w:val="left"/>
              <w:rPr/>
            </w:pPr>
            <w:r>
              <w:rPr/>
              <w:t xml:space="preserve">"väkivallattomasta taistelusta naisten turvallisuuden puolesta ja naisten oikeudesta osallistua täysimääräisesti rauhanrakentamistyöhön".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Leymah Gbowee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Tawakkul Karman </w:t>
            </w:r>
          </w:p>
        </w:tc>
        <w:tc>
          <w:tcPr>
            <w:tcW w:w="2459" w:type="dxa"/>
            <w:tcBorders/>
            <w:vAlign w:val="center"/>
          </w:tcPr>
          <w:p>
            <w:pPr>
              <w:pStyle w:val="TableContents"/>
              <w:bidi w:val="0"/>
              <w:spacing w:before="0" w:after="283"/>
              <w:jc w:val="left"/>
              <w:rPr/>
            </w:pPr>
            <w:r>
              <w:rPr/>
              <w:t xml:space="preserve">Jemen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2012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Euroopan unioni </w:t>
            </w:r>
          </w:p>
        </w:tc>
        <w:tc>
          <w:tcPr>
            <w:tcW w:w="2192" w:type="dxa"/>
            <w:tcBorders/>
            <w:vAlign w:val="center"/>
          </w:tcPr>
          <w:p>
            <w:pPr>
              <w:pStyle w:val="TableContents"/>
              <w:bidi w:val="0"/>
              <w:spacing w:before="0" w:after="283"/>
              <w:jc w:val="left"/>
              <w:rPr/>
            </w:pPr>
            <w:r>
              <w:rPr/>
              <w:t xml:space="preserve">Euroopan unioni </w:t>
            </w:r>
          </w:p>
        </w:tc>
        <w:tc>
          <w:tcPr>
            <w:tcW w:w="2598" w:type="dxa"/>
            <w:tcBorders/>
            <w:vAlign w:val="center"/>
          </w:tcPr>
          <w:p>
            <w:pPr>
              <w:pStyle w:val="TableContents"/>
              <w:bidi w:val="0"/>
              <w:spacing w:before="0" w:after="283"/>
              <w:jc w:val="left"/>
              <w:rPr/>
            </w:pPr>
            <w:r>
              <w:rPr/>
              <w:t xml:space="preserve">"yli kuuden vuosikymmenen ajan edistänyt rauhaa ja sovintoa, demokratiaa ja ihmisoikeuksia Euroopassa". </w:t>
            </w:r>
          </w:p>
        </w:tc>
      </w:tr>
      <w:tr>
        <w:trPr/>
        <w:tc>
          <w:tcPr>
            <w:tcW w:w="1460" w:type="dxa"/>
            <w:tcBorders/>
            <w:vAlign w:val="center"/>
          </w:tcPr>
          <w:p>
            <w:pPr>
              <w:pStyle w:val="TableContents"/>
              <w:bidi w:val="0"/>
              <w:spacing w:before="0" w:after="283"/>
              <w:jc w:val="left"/>
              <w:rPr/>
            </w:pPr>
            <w:r>
              <w:rPr/>
              <w:t xml:space="preserve">2013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Kemiallisten aseiden kieltojärjestö (Organisation for the Prohibition of Chemical Weapons) </w:t>
            </w:r>
          </w:p>
        </w:tc>
        <w:tc>
          <w:tcPr>
            <w:tcW w:w="2192" w:type="dxa"/>
            <w:tcBorders/>
            <w:vAlign w:val="center"/>
          </w:tcPr>
          <w:p>
            <w:pPr>
              <w:pStyle w:val="TableContents"/>
              <w:bidi w:val="0"/>
              <w:spacing w:before="0" w:after="283"/>
              <w:jc w:val="left"/>
              <w:rPr/>
            </w:pPr>
            <w:r>
              <w:rPr/>
              <w:t xml:space="preserve">Kansainvälinen </w:t>
            </w:r>
          </w:p>
        </w:tc>
        <w:tc>
          <w:tcPr>
            <w:tcW w:w="2598" w:type="dxa"/>
            <w:tcBorders/>
            <w:vAlign w:val="center"/>
          </w:tcPr>
          <w:p>
            <w:pPr>
              <w:pStyle w:val="TableContents"/>
              <w:bidi w:val="0"/>
              <w:spacing w:before="0" w:after="283"/>
              <w:jc w:val="left"/>
              <w:rPr/>
            </w:pPr>
            <w:r>
              <w:rPr/>
              <w:t xml:space="preserve">"laajoista ponnisteluistaan kemiallisten aseiden hävittämiseksi". </w:t>
            </w:r>
          </w:p>
        </w:tc>
      </w:tr>
      <w:tr>
        <w:trPr/>
        <w:tc>
          <w:tcPr>
            <w:tcW w:w="1460" w:type="dxa"/>
            <w:tcBorders/>
            <w:vAlign w:val="center"/>
          </w:tcPr>
          <w:p>
            <w:pPr>
              <w:pStyle w:val="TableContents"/>
              <w:bidi w:val="0"/>
              <w:spacing w:before="0" w:after="283"/>
              <w:jc w:val="left"/>
              <w:rPr/>
            </w:pPr>
            <w:r>
              <w:rPr/>
              <w:t xml:space="preserve">2014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Kailash Satyarthi </w:t>
            </w:r>
          </w:p>
        </w:tc>
        <w:tc>
          <w:tcPr>
            <w:tcW w:w="2192" w:type="dxa"/>
            <w:tcBorders/>
            <w:vAlign w:val="center"/>
          </w:tcPr>
          <w:p>
            <w:pPr>
              <w:pStyle w:val="TableContents"/>
              <w:bidi w:val="0"/>
              <w:spacing w:before="0" w:after="283"/>
              <w:jc w:val="left"/>
              <w:rPr/>
            </w:pPr>
            <w:r>
              <w:rPr/>
              <w:t xml:space="preserve">Intia </w:t>
            </w:r>
          </w:p>
        </w:tc>
        <w:tc>
          <w:tcPr>
            <w:tcW w:w="2598" w:type="dxa"/>
            <w:tcBorders/>
            <w:vAlign w:val="center"/>
          </w:tcPr>
          <w:p>
            <w:pPr>
              <w:pStyle w:val="TableContents"/>
              <w:bidi w:val="0"/>
              <w:spacing w:before="0" w:after="283"/>
              <w:jc w:val="left"/>
              <w:rPr/>
            </w:pPr>
            <w:r>
              <w:rPr/>
              <w:t xml:space="preserve">"heidän taistelustaan lasten ja nuorten tukahduttamista vastaan ja kaikkien lasten oikeudesta koulutukseen".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Malala Yousafzai </w:t>
            </w:r>
          </w:p>
        </w:tc>
        <w:tc>
          <w:tcPr>
            <w:tcW w:w="2459" w:type="dxa"/>
            <w:tcBorders/>
            <w:vAlign w:val="center"/>
          </w:tcPr>
          <w:p>
            <w:pPr>
              <w:pStyle w:val="TableContents"/>
              <w:bidi w:val="0"/>
              <w:spacing w:before="0" w:after="283"/>
              <w:jc w:val="left"/>
              <w:rPr/>
            </w:pPr>
            <w:r>
              <w:rPr/>
              <w:t xml:space="preserve">Pakistan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2015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Tunisian kansallisen vuoropuhelun kvartetti </w:t>
            </w:r>
          </w:p>
        </w:tc>
        <w:tc>
          <w:tcPr>
            <w:tcW w:w="2192" w:type="dxa"/>
            <w:tcBorders/>
            <w:vAlign w:val="center"/>
          </w:tcPr>
          <w:p>
            <w:pPr>
              <w:pStyle w:val="TableContents"/>
              <w:bidi w:val="0"/>
              <w:spacing w:before="0" w:after="283"/>
              <w:jc w:val="left"/>
              <w:rPr/>
            </w:pPr>
            <w:r>
              <w:rPr/>
              <w:t xml:space="preserve">Tunisia </w:t>
            </w:r>
          </w:p>
        </w:tc>
        <w:tc>
          <w:tcPr>
            <w:tcW w:w="2598" w:type="dxa"/>
            <w:tcBorders/>
            <w:vAlign w:val="center"/>
          </w:tcPr>
          <w:p>
            <w:pPr>
              <w:pStyle w:val="TableContents"/>
              <w:bidi w:val="0"/>
              <w:spacing w:before="0" w:after="283"/>
              <w:jc w:val="left"/>
              <w:rPr/>
            </w:pPr>
            <w:r>
              <w:rPr/>
              <w:t xml:space="preserve">"sen ratkaisevasta panoksesta moniarvoisen demokratian rakentamisessa Tunisiassa vuoden 2011 jasmiinivallankumouksen jälkeen". </w:t>
            </w:r>
          </w:p>
        </w:tc>
      </w:tr>
      <w:tr>
        <w:trPr/>
        <w:tc>
          <w:tcPr>
            <w:tcW w:w="1460" w:type="dxa"/>
            <w:tcBorders/>
            <w:vAlign w:val="center"/>
          </w:tcPr>
          <w:p>
            <w:pPr>
              <w:pStyle w:val="TableContents"/>
              <w:bidi w:val="0"/>
              <w:spacing w:before="0" w:after="283"/>
              <w:jc w:val="left"/>
              <w:rPr/>
            </w:pPr>
            <w:r>
              <w:rPr/>
              <w:t xml:space="preserve">2016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Juan Manuel Santos </w:t>
            </w:r>
          </w:p>
        </w:tc>
        <w:tc>
          <w:tcPr>
            <w:tcW w:w="2192" w:type="dxa"/>
            <w:tcBorders/>
            <w:vAlign w:val="center"/>
          </w:tcPr>
          <w:p>
            <w:pPr>
              <w:pStyle w:val="TableContents"/>
              <w:bidi w:val="0"/>
              <w:spacing w:before="0" w:after="283"/>
              <w:jc w:val="left"/>
              <w:rPr/>
            </w:pPr>
            <w:r>
              <w:rPr/>
              <w:t xml:space="preserve">Kolumbia </w:t>
            </w:r>
          </w:p>
        </w:tc>
        <w:tc>
          <w:tcPr>
            <w:tcW w:w="2598" w:type="dxa"/>
            <w:tcBorders/>
            <w:vAlign w:val="center"/>
          </w:tcPr>
          <w:p>
            <w:pPr>
              <w:pStyle w:val="TableContents"/>
              <w:bidi w:val="0"/>
              <w:spacing w:before="0" w:after="283"/>
              <w:jc w:val="left"/>
              <w:rPr/>
            </w:pPr>
            <w:r>
              <w:rPr/>
              <w:t xml:space="preserve">"päättäväisistä ponnisteluistaan maan yli 50 vuotta kestäneen sisällissodan lopettamiseksi, sodan, joka on vaatinut ainakin 220 000 kolumbialaisen hengen ja jonka vuoksi lähes kuusi miljoonaa ihmistä on joutunut jättämään kotinsa. </w:t>
            </w:r>
          </w:p>
        </w:tc>
      </w:tr>
      <w:tr>
        <w:trPr/>
        <w:tc>
          <w:tcPr>
            <w:tcW w:w="1460" w:type="dxa"/>
            <w:tcBorders/>
            <w:vAlign w:val="center"/>
          </w:tcPr>
          <w:p>
            <w:pPr>
              <w:pStyle w:val="TableContents"/>
              <w:bidi w:val="0"/>
              <w:spacing w:before="0" w:after="283"/>
              <w:jc w:val="left"/>
              <w:rPr/>
            </w:pPr>
            <w:r>
              <w:rPr/>
              <w:t xml:space="preserve">2017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color w:val="A9A9A9"/>
              </w:rPr>
              <w:t xml:space="preserve">Kansainvälinen kampanja ydinaseiden lakkauttamiseksi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"työstään kiinnittääkseen huomiota ydinaseiden käytön katastrofaalisiin humanitaarisiin seurauksiin ja uraauurtavista ponnisteluistaan tällaisten aseiden kieltämiseksi sopimuksella".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saanut Nobelin rauhanpalkinnon 2017</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1981 </w:t>
      </w:r>
      <w:r>
        <w:rPr>
          <w:color w:val="A9A9A9"/>
        </w:rPr>
        <w:t xml:space="preserve">Yhdistyneiden Kansakuntien pakolaisasiain päävaltuutetun toimisto </w:t>
      </w:r>
      <w:r>
        <w:rPr/>
        <w:t xml:space="preserve">Yhdistyneet Kansakunnat ``Kansainvälinen avustusjärjestö, jonka YK perusti vuonna 1951''.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Nobelin rauhanpalkinnon vuonna 1981</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460"/>
        <w:gridCol w:w="1496"/>
        <w:gridCol w:w="2459"/>
        <w:gridCol w:w="2192"/>
        <w:gridCol w:w="2598"/>
      </w:tblGrid>
      <w:tr>
        <w:trPr/>
        <w:tc>
          <w:tcPr>
            <w:tcW w:w="1460" w:type="dxa"/>
            <w:tcBorders/>
            <w:vAlign w:val="center"/>
          </w:tcPr>
          <w:p>
            <w:pPr>
              <w:pStyle w:val="TableHeading"/>
              <w:suppressLineNumbers/>
              <w:bidi w:val="0"/>
              <w:spacing w:before="0" w:after="283"/>
              <w:jc w:val="center"/>
              <w:rPr/>
            </w:pPr>
            <w:r>
              <w:rPr/>
              <w:t xml:space="preserve">Vuosi Laureaatti </w:t>
            </w:r>
          </w:p>
        </w:tc>
        <w:tc>
          <w:tcPr>
            <w:tcW w:w="1496" w:type="dxa"/>
            <w:tcBorders/>
            <w:vAlign w:val="center"/>
          </w:tcPr>
          <w:p>
            <w:pPr>
              <w:pStyle w:val="TableHeading"/>
              <w:suppressLineNumbers/>
              <w:bidi w:val="0"/>
              <w:spacing w:before="0" w:after="283"/>
              <w:jc w:val="center"/>
              <w:rPr/>
            </w:pPr>
            <w:r>
              <w:rPr/>
              <w:t xml:space="preserve">Maa </w:t>
            </w:r>
          </w:p>
        </w:tc>
        <w:tc>
          <w:tcPr>
            <w:tcW w:w="2459" w:type="dxa"/>
            <w:tcBorders/>
            <w:vAlign w:val="center"/>
          </w:tcPr>
          <w:p>
            <w:pPr>
              <w:pStyle w:val="TableHeading"/>
              <w:suppressLineNumbers/>
              <w:bidi w:val="0"/>
              <w:spacing w:before="0" w:after="283"/>
              <w:jc w:val="center"/>
              <w:rPr/>
            </w:pPr>
            <w:r>
              <w:rPr/>
              <w:t xml:space="preserve">Perustelut </w:t>
            </w:r>
          </w:p>
        </w:tc>
        <w:tc>
          <w:tcPr>
            <w:tcW w:w="2192" w:type="dxa"/>
            <w:tcBorders/>
          </w:tcPr>
          <w:p>
            <w:pPr>
              <w:pStyle w:val="TableContents"/>
              <w:bidi w:val="0"/>
              <w:spacing w:before="0" w:after="283"/>
              <w:jc w:val="left"/>
              <w:rPr>
                <w:sz w:val="4"/>
                <w:szCs w:val="4"/>
              </w:rPr>
            </w:pPr>
            <w:r>
              <w:rPr>
                <w:sz w:val="4"/>
                <w:szCs w:val="4"/>
              </w:rPr>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Henry Dunant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roolistaan Punaisen Ristin kansainvälisen komitean perustamisessa.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Frédéric Passy </w:t>
            </w:r>
          </w:p>
        </w:tc>
        <w:tc>
          <w:tcPr>
            <w:tcW w:w="2459" w:type="dxa"/>
            <w:tcBorders/>
            <w:vAlign w:val="center"/>
          </w:tcPr>
          <w:p>
            <w:pPr>
              <w:pStyle w:val="TableContents"/>
              <w:bidi w:val="0"/>
              <w:spacing w:before="0" w:after="283"/>
              <w:jc w:val="left"/>
              <w:rPr/>
            </w:pPr>
            <w:r>
              <w:rPr/>
              <w:t xml:space="preserve">Ranska </w:t>
            </w:r>
          </w:p>
        </w:tc>
        <w:tc>
          <w:tcPr>
            <w:tcW w:w="2192" w:type="dxa"/>
            <w:tcBorders/>
            <w:vAlign w:val="center"/>
          </w:tcPr>
          <w:p>
            <w:pPr>
              <w:pStyle w:val="TableContents"/>
              <w:bidi w:val="0"/>
              <w:spacing w:before="0" w:after="283"/>
              <w:jc w:val="left"/>
              <w:rPr/>
            </w:pPr>
            <w:r>
              <w:rPr/>
              <w:t xml:space="preserve">"Koska hän oli yksi parlamenttien välisen liiton tärkeimmistä perustajista ja myös ensimmäisen maailmanlaajuisen rauhankongressin pääjärjestäjä.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Élie Ducommun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"(roolistaan) Kansainvälisen rauhan toimiston ensimmäisenä kunniapuheenjohtajana.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Charles Albert Gobat </w:t>
            </w:r>
          </w:p>
        </w:tc>
        <w:tc>
          <w:tcPr>
            <w:tcW w:w="2459" w:type="dxa"/>
            <w:tcBorders/>
            <w:vAlign w:val="center"/>
          </w:tcPr>
          <w:p>
            <w:pPr>
              <w:pStyle w:val="TableContents"/>
              <w:bidi w:val="0"/>
              <w:spacing w:before="0" w:after="283"/>
              <w:jc w:val="left"/>
              <w:rPr/>
            </w:pPr>
            <w:r>
              <w:rPr/>
              <w:t xml:space="preserve">"(roolistaan) parlamenttien välisen liiton ensimmäisenä pääsihteerinä".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William Randal Cremer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"Hänen roolistaan parlamenttien välisen liiton "ensimmäisenä isänä"". </w:t>
            </w:r>
          </w:p>
        </w:tc>
      </w:tr>
      <w:tr>
        <w:trPr/>
        <w:tc>
          <w:tcPr>
            <w:tcW w:w="1460" w:type="dxa"/>
            <w:tcBorders/>
            <w:vAlign w:val="center"/>
          </w:tcPr>
          <w:p>
            <w:pPr>
              <w:pStyle w:val="TableContents"/>
              <w:bidi w:val="0"/>
              <w:spacing w:before="0" w:after="283"/>
              <w:jc w:val="left"/>
              <w:rPr/>
            </w:pPr>
            <w:r>
              <w:rPr/>
              <w:t xml:space="preserve">1904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Kansainvälisen oikeuden instituutti </w:t>
            </w:r>
          </w:p>
        </w:tc>
        <w:tc>
          <w:tcPr>
            <w:tcW w:w="2192" w:type="dxa"/>
            <w:tcBorders/>
            <w:vAlign w:val="center"/>
          </w:tcPr>
          <w:p>
            <w:pPr>
              <w:pStyle w:val="TableContents"/>
              <w:bidi w:val="0"/>
              <w:spacing w:before="0" w:after="283"/>
              <w:jc w:val="left"/>
              <w:rPr/>
            </w:pPr>
            <w:r>
              <w:rPr/>
              <w:t xml:space="preserve">Belgia </w:t>
            </w:r>
          </w:p>
        </w:tc>
        <w:tc>
          <w:tcPr>
            <w:tcW w:w="2598" w:type="dxa"/>
            <w:tcBorders/>
            <w:vAlign w:val="center"/>
          </w:tcPr>
          <w:p>
            <w:pPr>
              <w:pStyle w:val="TableContents"/>
              <w:bidi w:val="0"/>
              <w:spacing w:before="0" w:after="283"/>
              <w:jc w:val="left"/>
              <w:rPr/>
            </w:pPr>
            <w:r>
              <w:rPr/>
              <w:t xml:space="preserve">"F) tai sen pyrkimyksiä epävirallisena elimenä muotoilla kansainvälisen oikeuden tieteen yleisiä periaatteita". </w:t>
            </w:r>
          </w:p>
        </w:tc>
      </w:tr>
      <w:tr>
        <w:trPr/>
        <w:tc>
          <w:tcPr>
            <w:tcW w:w="1460" w:type="dxa"/>
            <w:tcBorders/>
            <w:vAlign w:val="center"/>
          </w:tcPr>
          <w:p>
            <w:pPr>
              <w:pStyle w:val="TableContents"/>
              <w:bidi w:val="0"/>
              <w:spacing w:before="0" w:after="283"/>
              <w:jc w:val="left"/>
              <w:rPr/>
            </w:pPr>
            <w:r>
              <w:rPr/>
              <w:t xml:space="preserve">1905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Bertha von Suttner </w:t>
            </w:r>
          </w:p>
        </w:tc>
        <w:tc>
          <w:tcPr>
            <w:tcW w:w="2192" w:type="dxa"/>
            <w:tcBorders/>
            <w:vAlign w:val="center"/>
          </w:tcPr>
          <w:p>
            <w:pPr>
              <w:pStyle w:val="TableContents"/>
              <w:bidi w:val="0"/>
              <w:spacing w:before="0" w:after="283"/>
              <w:jc w:val="left"/>
              <w:rPr/>
            </w:pPr>
            <w:r>
              <w:rPr/>
              <w:t xml:space="preserve">Itävalta-Unkari </w:t>
            </w:r>
          </w:p>
        </w:tc>
        <w:tc>
          <w:tcPr>
            <w:tcW w:w="2598" w:type="dxa"/>
            <w:tcBorders/>
            <w:vAlign w:val="center"/>
          </w:tcPr>
          <w:p>
            <w:pPr>
              <w:pStyle w:val="TableContents"/>
              <w:bidi w:val="0"/>
              <w:spacing w:before="0" w:after="283"/>
              <w:jc w:val="left"/>
              <w:rPr/>
            </w:pPr>
            <w:r>
              <w:rPr/>
              <w:t xml:space="preserve">Lay Down Your Arms -kirjoituksesta ja palkinnon luomiseen osallistumisesta. </w:t>
            </w:r>
          </w:p>
        </w:tc>
      </w:tr>
      <w:tr>
        <w:trPr/>
        <w:tc>
          <w:tcPr>
            <w:tcW w:w="1460" w:type="dxa"/>
            <w:tcBorders/>
            <w:vAlign w:val="center"/>
          </w:tcPr>
          <w:p>
            <w:pPr>
              <w:pStyle w:val="TableContents"/>
              <w:bidi w:val="0"/>
              <w:spacing w:before="0" w:after="283"/>
              <w:jc w:val="left"/>
              <w:rPr/>
            </w:pPr>
            <w:r>
              <w:rPr/>
              <w:t xml:space="preserve">1906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Theodore Roosevelt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"Hänen menestyksekkäästä sovittelustaan Venäjän-Japanin sodan päättämiseksi ja hänen kiinnostuksestaan välimiesmenettelyyn, sillä hän antoi Haagin välimiesoikeudelle sen ensimmäisen tapauksen". </w:t>
            </w:r>
          </w:p>
        </w:tc>
      </w:tr>
      <w:tr>
        <w:trPr/>
        <w:tc>
          <w:tcPr>
            <w:tcW w:w="1460" w:type="dxa"/>
            <w:tcBorders/>
            <w:vAlign w:val="center"/>
          </w:tcPr>
          <w:p>
            <w:pPr>
              <w:pStyle w:val="TableContents"/>
              <w:bidi w:val="0"/>
              <w:spacing w:before="0" w:after="283"/>
              <w:jc w:val="left"/>
              <w:rPr/>
            </w:pPr>
            <w:r>
              <w:rPr/>
              <w:t xml:space="preserve">1907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Ernesto Teodoro Moneta </w:t>
            </w:r>
          </w:p>
        </w:tc>
        <w:tc>
          <w:tcPr>
            <w:tcW w:w="2192" w:type="dxa"/>
            <w:tcBorders/>
            <w:vAlign w:val="center"/>
          </w:tcPr>
          <w:p>
            <w:pPr>
              <w:pStyle w:val="TableContents"/>
              <w:bidi w:val="0"/>
              <w:spacing w:before="0" w:after="283"/>
              <w:jc w:val="left"/>
              <w:rPr/>
            </w:pPr>
            <w:r>
              <w:rPr/>
              <w:t xml:space="preserve">Italia </w:t>
            </w:r>
          </w:p>
        </w:tc>
        <w:tc>
          <w:tcPr>
            <w:tcW w:w="2598" w:type="dxa"/>
            <w:tcBorders/>
            <w:vAlign w:val="center"/>
          </w:tcPr>
          <w:p>
            <w:pPr>
              <w:pStyle w:val="TableContents"/>
              <w:bidi w:val="0"/>
              <w:spacing w:before="0" w:after="283"/>
              <w:jc w:val="left"/>
              <w:rPr/>
            </w:pPr>
            <w:r>
              <w:rPr/>
              <w:t xml:space="preserve">"Työstään Italian rauhanliikkeen keskeisenä johtajana".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Louis Renault </w:t>
            </w:r>
          </w:p>
        </w:tc>
        <w:tc>
          <w:tcPr>
            <w:tcW w:w="2459" w:type="dxa"/>
            <w:tcBorders/>
            <w:vAlign w:val="center"/>
          </w:tcPr>
          <w:p>
            <w:pPr>
              <w:pStyle w:val="TableContents"/>
              <w:bidi w:val="0"/>
              <w:spacing w:before="0" w:after="283"/>
              <w:jc w:val="left"/>
              <w:rPr/>
            </w:pPr>
            <w:r>
              <w:rPr/>
              <w:t xml:space="preserve">Ranska </w:t>
            </w:r>
          </w:p>
        </w:tc>
        <w:tc>
          <w:tcPr>
            <w:tcW w:w="2192" w:type="dxa"/>
            <w:tcBorders/>
            <w:vAlign w:val="center"/>
          </w:tcPr>
          <w:p>
            <w:pPr>
              <w:pStyle w:val="TableContents"/>
              <w:bidi w:val="0"/>
              <w:spacing w:before="0" w:after="283"/>
              <w:jc w:val="left"/>
              <w:rPr/>
            </w:pPr>
            <w:r>
              <w:rPr/>
              <w:t xml:space="preserve">"Työstään johtavana ranskalaisena kansainvälisenä juristina ja Haagin pysyvän välimiesoikeuden jäsenenä".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Klas Pontus Arnoldson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"(Työstään) Ruotsin rauhan ja välimiesmenettelyn liiton perustajana.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Fredrik Bajer </w:t>
            </w:r>
          </w:p>
        </w:tc>
        <w:tc>
          <w:tcPr>
            <w:tcW w:w="2459" w:type="dxa"/>
            <w:tcBorders/>
            <w:vAlign w:val="center"/>
          </w:tcPr>
          <w:p>
            <w:pPr>
              <w:pStyle w:val="TableContents"/>
              <w:bidi w:val="0"/>
              <w:spacing w:before="0" w:after="283"/>
              <w:jc w:val="left"/>
              <w:rPr/>
            </w:pPr>
            <w:r>
              <w:rPr/>
              <w:t xml:space="preserve">Tanska </w:t>
            </w:r>
          </w:p>
        </w:tc>
        <w:tc>
          <w:tcPr>
            <w:tcW w:w="2192" w:type="dxa"/>
            <w:tcBorders/>
            <w:vAlign w:val="center"/>
          </w:tcPr>
          <w:p>
            <w:pPr>
              <w:pStyle w:val="TableContents"/>
              <w:bidi w:val="0"/>
              <w:spacing w:before="0" w:after="283"/>
              <w:jc w:val="left"/>
              <w:rPr/>
            </w:pPr>
            <w:r>
              <w:rPr/>
              <w:t xml:space="preserve">"Koska hän oli Skandinavian merkittävin rauhan puolestapuhuja, joka yhdisti työnsä parlamenttien välisessä liitossa Kansainvälisen rauhantoimiston ensimmäiseen puheenjohtajaan.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1909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Auguste Beernaert </w:t>
            </w:r>
          </w:p>
        </w:tc>
        <w:tc>
          <w:tcPr>
            <w:tcW w:w="2192" w:type="dxa"/>
            <w:tcBorders/>
            <w:vAlign w:val="center"/>
          </w:tcPr>
          <w:p>
            <w:pPr>
              <w:pStyle w:val="TableContents"/>
              <w:bidi w:val="0"/>
              <w:spacing w:before="0" w:after="283"/>
              <w:jc w:val="left"/>
              <w:rPr/>
            </w:pPr>
            <w:r>
              <w:rPr/>
              <w:t xml:space="preserve">Belgia </w:t>
            </w:r>
          </w:p>
        </w:tc>
        <w:tc>
          <w:tcPr>
            <w:tcW w:w="2598" w:type="dxa"/>
            <w:tcBorders/>
            <w:vAlign w:val="center"/>
          </w:tcPr>
          <w:p>
            <w:pPr>
              <w:pStyle w:val="TableContents"/>
              <w:bidi w:val="0"/>
              <w:spacing w:before="0" w:after="283"/>
              <w:jc w:val="left"/>
              <w:rPr/>
            </w:pPr>
            <w:r>
              <w:rPr/>
              <w:t xml:space="preserve">"Edustajana kahdessa Haagin konferenssissa ja johtavana hahmona parlamenttien välisessä liitossa".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Paul Henri d'Estournelles de Constant </w:t>
            </w:r>
          </w:p>
        </w:tc>
        <w:tc>
          <w:tcPr>
            <w:tcW w:w="2459" w:type="dxa"/>
            <w:tcBorders/>
            <w:vAlign w:val="center"/>
          </w:tcPr>
          <w:p>
            <w:pPr>
              <w:pStyle w:val="TableContents"/>
              <w:bidi w:val="0"/>
              <w:spacing w:before="0" w:after="283"/>
              <w:jc w:val="left"/>
              <w:rPr/>
            </w:pPr>
            <w:r>
              <w:rPr/>
              <w:t xml:space="preserve">Ranska </w:t>
            </w:r>
          </w:p>
        </w:tc>
        <w:tc>
          <w:tcPr>
            <w:tcW w:w="2192" w:type="dxa"/>
            <w:tcBorders/>
            <w:vAlign w:val="center"/>
          </w:tcPr>
          <w:p>
            <w:pPr>
              <w:pStyle w:val="TableContents"/>
              <w:bidi w:val="0"/>
              <w:spacing w:before="0" w:after="283"/>
              <w:jc w:val="left"/>
              <w:rPr/>
            </w:pPr>
            <w:r>
              <w:rPr/>
              <w:t xml:space="preserve">"Sillä on yhdistetty diplomaattinen työ ranskalais-saksalaisen ja ranskalais-britannialaisen yhteisymmärryksen edistämiseksi ja merkittävä ura kansainvälisessä välimiesmenettelyssä.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Pysyvä kansainvälinen rauhan toimisto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"(Toimimalla) linkkinä eri maiden rauhanyhdistysten välillä". </w:t>
            </w:r>
          </w:p>
        </w:tc>
      </w:tr>
      <w:tr>
        <w:trPr/>
        <w:tc>
          <w:tcPr>
            <w:tcW w:w="1460" w:type="dxa"/>
            <w:tcBorders/>
            <w:vAlign w:val="center"/>
          </w:tcPr>
          <w:p>
            <w:pPr>
              <w:pStyle w:val="TableContents"/>
              <w:bidi w:val="0"/>
              <w:spacing w:before="0" w:after="283"/>
              <w:jc w:val="left"/>
              <w:rPr/>
            </w:pPr>
            <w:r>
              <w:rPr/>
              <w:t xml:space="preserve">1911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Tobias Asser </w:t>
            </w:r>
          </w:p>
        </w:tc>
        <w:tc>
          <w:tcPr>
            <w:tcW w:w="2192" w:type="dxa"/>
            <w:tcBorders/>
            <w:vAlign w:val="center"/>
          </w:tcPr>
          <w:p>
            <w:pPr>
              <w:pStyle w:val="TableContents"/>
              <w:bidi w:val="0"/>
              <w:spacing w:before="0" w:after="283"/>
              <w:jc w:val="left"/>
              <w:rPr/>
            </w:pPr>
            <w:r>
              <w:rPr/>
              <w:t xml:space="preserve">Alankomaat </w:t>
            </w:r>
          </w:p>
        </w:tc>
        <w:tc>
          <w:tcPr>
            <w:tcW w:w="2598" w:type="dxa"/>
            <w:tcBorders/>
            <w:vAlign w:val="center"/>
          </w:tcPr>
          <w:p>
            <w:pPr>
              <w:pStyle w:val="TableContents"/>
              <w:bidi w:val="0"/>
              <w:spacing w:before="0" w:after="283"/>
              <w:jc w:val="left"/>
              <w:rPr/>
            </w:pPr>
            <w:r>
              <w:rPr/>
              <w:t xml:space="preserve">"välimiestuomioistuimen jäsenenä sekä kansainvälisen yksityisoikeuden konferenssien alullepanijana".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Alfred Fried </w:t>
            </w:r>
          </w:p>
        </w:tc>
        <w:tc>
          <w:tcPr>
            <w:tcW w:w="2459" w:type="dxa"/>
            <w:tcBorders/>
            <w:vAlign w:val="center"/>
          </w:tcPr>
          <w:p>
            <w:pPr>
              <w:pStyle w:val="TableContents"/>
              <w:bidi w:val="0"/>
              <w:spacing w:before="0" w:after="283"/>
              <w:jc w:val="left"/>
              <w:rPr/>
            </w:pPr>
            <w:r>
              <w:rPr/>
              <w:t xml:space="preserve">Itävalta-Unkari </w:t>
            </w:r>
          </w:p>
        </w:tc>
        <w:tc>
          <w:tcPr>
            <w:tcW w:w="2192" w:type="dxa"/>
            <w:tcBorders/>
            <w:vAlign w:val="center"/>
          </w:tcPr>
          <w:p>
            <w:pPr>
              <w:pStyle w:val="TableContents"/>
              <w:bidi w:val="0"/>
              <w:spacing w:before="0" w:after="283"/>
              <w:jc w:val="left"/>
              <w:rPr/>
            </w:pPr>
            <w:r>
              <w:rPr/>
              <w:t xml:space="preserve">"(Työstään) Saksan rauhanyhdistyksen perustajana.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Elihu Root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"F) tai hänen voimakkaasta kiinnostuksestaan kansainväliseen välimiesmenettelyyn ja hänen suunnitelmastaan perustaa maailmantuomioistuin. </w:t>
            </w:r>
          </w:p>
        </w:tc>
      </w:tr>
      <w:tr>
        <w:trPr/>
        <w:tc>
          <w:tcPr>
            <w:tcW w:w="1460" w:type="dxa"/>
            <w:tcBorders/>
            <w:vAlign w:val="center"/>
          </w:tcPr>
          <w:p>
            <w:pPr>
              <w:pStyle w:val="TableContents"/>
              <w:bidi w:val="0"/>
              <w:spacing w:before="0" w:after="283"/>
              <w:jc w:val="left"/>
              <w:rPr/>
            </w:pPr>
            <w:r>
              <w:rPr/>
              <w:t xml:space="preserve">1913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Henri La Fontaine </w:t>
            </w:r>
          </w:p>
        </w:tc>
        <w:tc>
          <w:tcPr>
            <w:tcW w:w="2192" w:type="dxa"/>
            <w:tcBorders/>
            <w:vAlign w:val="center"/>
          </w:tcPr>
          <w:p>
            <w:pPr>
              <w:pStyle w:val="TableContents"/>
              <w:bidi w:val="0"/>
              <w:spacing w:before="0" w:after="283"/>
              <w:jc w:val="left"/>
              <w:rPr/>
            </w:pPr>
            <w:r>
              <w:rPr/>
              <w:t xml:space="preserve">Belgia </w:t>
            </w:r>
          </w:p>
        </w:tc>
        <w:tc>
          <w:tcPr>
            <w:tcW w:w="2598" w:type="dxa"/>
            <w:tcBorders/>
            <w:vAlign w:val="center"/>
          </w:tcPr>
          <w:p>
            <w:pPr>
              <w:pStyle w:val="TableContents"/>
              <w:bidi w:val="0"/>
              <w:spacing w:before="0" w:after="283"/>
              <w:jc w:val="left"/>
              <w:rPr/>
            </w:pPr>
            <w:r>
              <w:rPr/>
              <w:t xml:space="preserve">"työstään kansainvälisen rauhan toimiston johtajana". </w:t>
            </w:r>
          </w:p>
        </w:tc>
      </w:tr>
      <w:tr>
        <w:trPr/>
        <w:tc>
          <w:tcPr>
            <w:tcW w:w="1460" w:type="dxa"/>
            <w:tcBorders/>
            <w:vAlign w:val="center"/>
          </w:tcPr>
          <w:p>
            <w:pPr>
              <w:pStyle w:val="TableContents"/>
              <w:bidi w:val="0"/>
              <w:spacing w:before="0" w:after="283"/>
              <w:jc w:val="left"/>
              <w:rPr/>
            </w:pPr>
            <w:r>
              <w:rPr/>
              <w:t xml:space="preserve">1914 Ei myönnetty ensimmäisen maailmansodan vuoksi.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1915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1916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Punaisen Ristin kansainvälinen komitea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"siitä, että hän on ryhtynyt valtavaan tehtävään pyrkiessään suojelemaan (ensimmäisen maailmansodan) kaikkien osapuolten monien sotavankien oikeuksia, mukaan lukien heidän oikeutensa luoda yhteyksiä perheisiinsä. </w:t>
            </w:r>
          </w:p>
        </w:tc>
      </w:tr>
      <w:tr>
        <w:trPr/>
        <w:tc>
          <w:tcPr>
            <w:tcW w:w="1460" w:type="dxa"/>
            <w:tcBorders/>
            <w:vAlign w:val="center"/>
          </w:tcPr>
          <w:p>
            <w:pPr>
              <w:pStyle w:val="TableContents"/>
              <w:bidi w:val="0"/>
              <w:spacing w:before="0" w:after="283"/>
              <w:jc w:val="left"/>
              <w:rPr/>
            </w:pPr>
            <w:r>
              <w:rPr/>
              <w:t xml:space="preserve">1918 Ei myönnetty ensimmäisen maailmansodan vuoksi.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1919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color w:val="A9A9A9"/>
              </w:rPr>
              <w:t xml:space="preserve">Woodrow </w:t>
            </w:r>
            <w:r>
              <w:rPr/>
              <w:t xml:space="preserve">Wilson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"F) tai hänen ratkaiseva roolinsa Kansainliiton perustamisessa". </w:t>
            </w:r>
          </w:p>
        </w:tc>
      </w:tr>
      <w:tr>
        <w:trPr/>
        <w:tc>
          <w:tcPr>
            <w:tcW w:w="1460" w:type="dxa"/>
            <w:tcBorders/>
            <w:vAlign w:val="center"/>
          </w:tcPr>
          <w:p>
            <w:pPr>
              <w:pStyle w:val="TableContents"/>
              <w:bidi w:val="0"/>
              <w:spacing w:before="0" w:after="283"/>
              <w:jc w:val="left"/>
              <w:rPr/>
            </w:pPr>
            <w:r>
              <w:rPr/>
              <w:t xml:space="preserve">1920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Léon Bourgeois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"Osallistumisestaan Haagin konferensseihin vuosina 1899 ja 1907" ja työstään "sen hyväksi, mistä tuli Liitto, siinä määrin, että häntä kutsuttiin usein sen henkiseksi isäksi". </w:t>
            </w:r>
          </w:p>
        </w:tc>
      </w:tr>
      <w:tr>
        <w:trPr/>
        <w:tc>
          <w:tcPr>
            <w:tcW w:w="1460" w:type="dxa"/>
            <w:tcBorders/>
            <w:vAlign w:val="center"/>
          </w:tcPr>
          <w:p>
            <w:pPr>
              <w:pStyle w:val="TableContents"/>
              <w:bidi w:val="0"/>
              <w:spacing w:before="0" w:after="283"/>
              <w:jc w:val="left"/>
              <w:rPr/>
            </w:pPr>
            <w:r>
              <w:rPr/>
              <w:t xml:space="preserve">1921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Hjalmar Branting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"F) tai hänen työstään Kansainliitossa".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Christian Lange </w:t>
            </w:r>
          </w:p>
        </w:tc>
        <w:tc>
          <w:tcPr>
            <w:tcW w:w="2459" w:type="dxa"/>
            <w:tcBorders/>
            <w:vAlign w:val="center"/>
          </w:tcPr>
          <w:p>
            <w:pPr>
              <w:pStyle w:val="TableContents"/>
              <w:bidi w:val="0"/>
              <w:spacing w:before="0" w:after="283"/>
              <w:jc w:val="left"/>
              <w:rPr/>
            </w:pPr>
            <w:r>
              <w:rPr/>
              <w:t xml:space="preserve">Norja </w:t>
            </w:r>
          </w:p>
        </w:tc>
        <w:tc>
          <w:tcPr>
            <w:tcW w:w="2192" w:type="dxa"/>
            <w:tcBorders/>
            <w:vAlign w:val="center"/>
          </w:tcPr>
          <w:p>
            <w:pPr>
              <w:pStyle w:val="TableContents"/>
              <w:bidi w:val="0"/>
              <w:spacing w:before="0" w:after="283"/>
              <w:jc w:val="left"/>
              <w:rPr/>
            </w:pPr>
            <w:r>
              <w:rPr/>
              <w:t xml:space="preserve">"Norjan Nobel-komitean ensimmäisenä sihteerinä" ja "parlamenttien välisen liiton pääsihteerinä".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Fridtjof Nansen </w:t>
            </w:r>
          </w:p>
        </w:tc>
        <w:tc>
          <w:tcPr>
            <w:tcW w:w="2192" w:type="dxa"/>
            <w:tcBorders/>
            <w:vAlign w:val="center"/>
          </w:tcPr>
          <w:p>
            <w:pPr>
              <w:pStyle w:val="TableContents"/>
              <w:bidi w:val="0"/>
              <w:spacing w:before="0" w:after="283"/>
              <w:jc w:val="left"/>
              <w:rPr/>
            </w:pPr>
            <w:r>
              <w:rPr/>
              <w:t xml:space="preserve">"Hänen työstään nälänhätää vastaan taistelevien miljoonien venäläisten auttamiseksi" ja "hänen työstään pakolaisten hyväksi Vähä-Aasiassa ja Traakiassa".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1923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1924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Sir Austen Chamberlain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Locarnon sopimuksia koskevasta työstä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Charles G. Dawes </w:t>
            </w:r>
          </w:p>
        </w:tc>
        <w:tc>
          <w:tcPr>
            <w:tcW w:w="2459" w:type="dxa"/>
            <w:tcBorders/>
            <w:vAlign w:val="center"/>
          </w:tcPr>
          <w:p>
            <w:pPr>
              <w:pStyle w:val="TableContents"/>
              <w:bidi w:val="0"/>
              <w:spacing w:before="0" w:after="283"/>
              <w:jc w:val="left"/>
              <w:rPr/>
            </w:pPr>
            <w:r>
              <w:rPr/>
              <w:t xml:space="preserve">Yhdysvallat </w:t>
            </w:r>
          </w:p>
        </w:tc>
        <w:tc>
          <w:tcPr>
            <w:tcW w:w="2192" w:type="dxa"/>
            <w:tcBorders/>
            <w:vAlign w:val="center"/>
          </w:tcPr>
          <w:p>
            <w:pPr>
              <w:pStyle w:val="TableContents"/>
              <w:bidi w:val="0"/>
              <w:spacing w:before="0" w:after="283"/>
              <w:jc w:val="left"/>
              <w:rPr/>
            </w:pPr>
            <w:r>
              <w:rPr/>
              <w:t xml:space="preserve">"F) tai Saksan korvauksia koskeva Dawesin suunnitelma, jonka katsottiin muodostaneen vuoden 1925 Locarnon sopimuksen taloudellisen perustan." "F) tai Dawesin suunnitelma Saksan korvauksista, jonka katsottiin muodostaneen vuoden 1925 Locarnon sopimuksen taloudellisen perustan.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Aristide Briand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Locarnon sopimuksia koskevasta työstä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Gustav Stresemann </w:t>
            </w:r>
          </w:p>
        </w:tc>
        <w:tc>
          <w:tcPr>
            <w:tcW w:w="2459" w:type="dxa"/>
            <w:tcBorders/>
            <w:vAlign w:val="center"/>
          </w:tcPr>
          <w:p>
            <w:pPr>
              <w:pStyle w:val="TableContents"/>
              <w:bidi w:val="0"/>
              <w:spacing w:before="0" w:after="283"/>
              <w:jc w:val="left"/>
              <w:rPr/>
            </w:pPr>
            <w:r>
              <w:rPr/>
              <w:t xml:space="preserve">Saksa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Ferdinand Buisson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"Ranskan ja Saksan välisen kansan sovinnon edistämiseen".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Ludwig Quidde </w:t>
            </w:r>
          </w:p>
        </w:tc>
        <w:tc>
          <w:tcPr>
            <w:tcW w:w="2459" w:type="dxa"/>
            <w:tcBorders/>
            <w:vAlign w:val="center"/>
          </w:tcPr>
          <w:p>
            <w:pPr>
              <w:pStyle w:val="TableContents"/>
              <w:bidi w:val="0"/>
              <w:spacing w:before="0" w:after="283"/>
              <w:jc w:val="left"/>
              <w:rPr/>
            </w:pPr>
            <w:r>
              <w:rPr/>
              <w:t xml:space="preserve">Saksa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1928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1929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Frank B. Kellogg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"F) tai Kellogg-Briandin sopimus, jonka allekirjoittajat sopivat ratkaisevansa kaikki konfliktit rauhanomaisin keinoin ja luopuivat sodasta kansallisen politiikan välineenä". </w:t>
            </w:r>
          </w:p>
        </w:tc>
      </w:tr>
      <w:tr>
        <w:trPr/>
        <w:tc>
          <w:tcPr>
            <w:tcW w:w="1460" w:type="dxa"/>
            <w:tcBorders/>
            <w:vAlign w:val="center"/>
          </w:tcPr>
          <w:p>
            <w:pPr>
              <w:pStyle w:val="TableContents"/>
              <w:bidi w:val="0"/>
              <w:spacing w:before="0" w:after="283"/>
              <w:jc w:val="left"/>
              <w:rPr/>
            </w:pPr>
            <w:r>
              <w:rPr/>
              <w:t xml:space="preserve">1930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Nathan Söderblom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"F) tai hänen pyrkimyksistään saada kirkot mukaan työhön ekumeenisen ykseyden lisäksi myös maailmanrauhan puolesta". </w:t>
            </w:r>
          </w:p>
        </w:tc>
      </w:tr>
      <w:tr>
        <w:trPr/>
        <w:tc>
          <w:tcPr>
            <w:tcW w:w="1460" w:type="dxa"/>
            <w:tcBorders/>
            <w:vAlign w:val="center"/>
          </w:tcPr>
          <w:p>
            <w:pPr>
              <w:pStyle w:val="TableContents"/>
              <w:bidi w:val="0"/>
              <w:spacing w:before="0" w:after="283"/>
              <w:jc w:val="left"/>
              <w:rPr/>
            </w:pPr>
            <w:r>
              <w:rPr/>
              <w:t xml:space="preserve">1931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Jane Addams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"F) tai hänen yhteiskunnallisen uudistustyönsä" ja "naisten kansainvälisen rauhan ja vapauden liiton johtaminen".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Nicholas Murray Butler </w:t>
            </w:r>
          </w:p>
        </w:tc>
        <w:tc>
          <w:tcPr>
            <w:tcW w:w="2459" w:type="dxa"/>
            <w:tcBorders/>
            <w:vAlign w:val="center"/>
          </w:tcPr>
          <w:p>
            <w:pPr>
              <w:pStyle w:val="TableContents"/>
              <w:bidi w:val="0"/>
              <w:spacing w:before="0" w:after="283"/>
              <w:jc w:val="left"/>
              <w:rPr/>
            </w:pPr>
            <w:r>
              <w:rPr/>
              <w:t xml:space="preserve">"Briand-Kelloggin sopimuksen edistämisestä" ja työstään "amerikkalaisen rauhanliikkeen establishment-suuntautuneemman osan johtajana".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1932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1933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Sir Norman Angell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Suuren harhan kirjoittamisesta ja siitä, että hän oli "Kansainliiton kannattaja sekä vaikutusvaltainen tiedottaja (ja) rauhankasvattaja yleensä". </w:t>
            </w:r>
          </w:p>
        </w:tc>
      </w:tr>
      <w:tr>
        <w:trPr/>
        <w:tc>
          <w:tcPr>
            <w:tcW w:w="1460" w:type="dxa"/>
            <w:tcBorders/>
            <w:vAlign w:val="center"/>
          </w:tcPr>
          <w:p>
            <w:pPr>
              <w:pStyle w:val="TableContents"/>
              <w:bidi w:val="0"/>
              <w:spacing w:before="0" w:after="283"/>
              <w:jc w:val="left"/>
              <w:rPr/>
            </w:pPr>
            <w:r>
              <w:rPr/>
              <w:t xml:space="preserve">1934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Arthur Henderson </w:t>
            </w:r>
          </w:p>
        </w:tc>
        <w:tc>
          <w:tcPr>
            <w:tcW w:w="2192" w:type="dxa"/>
            <w:tcBorders/>
            <w:vAlign w:val="center"/>
          </w:tcPr>
          <w:p>
            <w:pPr>
              <w:pStyle w:val="TableContents"/>
              <w:bidi w:val="0"/>
              <w:spacing w:before="0" w:after="283"/>
              <w:jc w:val="left"/>
              <w:rPr/>
            </w:pPr>
            <w:r>
              <w:rPr/>
              <w:t xml:space="preserve">"F) tai hänen työstään liiton hyväksi, erityisesti sen aseistariisuntapyrkimyksissä".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1935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Carl von Ossietzky </w:t>
            </w:r>
          </w:p>
        </w:tc>
        <w:tc>
          <w:tcPr>
            <w:tcW w:w="2192" w:type="dxa"/>
            <w:tcBorders/>
            <w:vAlign w:val="center"/>
          </w:tcPr>
          <w:p>
            <w:pPr>
              <w:pStyle w:val="TableContents"/>
              <w:bidi w:val="0"/>
              <w:spacing w:before="0" w:after="283"/>
              <w:jc w:val="left"/>
              <w:rPr/>
            </w:pPr>
            <w:r>
              <w:rPr/>
              <w:t xml:space="preserve">Saksa </w:t>
            </w:r>
          </w:p>
        </w:tc>
        <w:tc>
          <w:tcPr>
            <w:tcW w:w="2598" w:type="dxa"/>
            <w:tcBorders/>
            <w:vAlign w:val="center"/>
          </w:tcPr>
          <w:p>
            <w:pPr>
              <w:pStyle w:val="TableContents"/>
              <w:bidi w:val="0"/>
              <w:spacing w:before="0" w:after="283"/>
              <w:jc w:val="left"/>
              <w:rPr/>
            </w:pPr>
            <w:r>
              <w:rPr/>
              <w:t xml:space="preserve">"Taistelusta Saksan uudelleenvarustelua vastaan"... </w:t>
            </w:r>
          </w:p>
        </w:tc>
      </w:tr>
      <w:tr>
        <w:trPr/>
        <w:tc>
          <w:tcPr>
            <w:tcW w:w="1460" w:type="dxa"/>
            <w:tcBorders/>
            <w:vAlign w:val="center"/>
          </w:tcPr>
          <w:p>
            <w:pPr>
              <w:pStyle w:val="TableContents"/>
              <w:bidi w:val="0"/>
              <w:spacing w:before="0" w:after="283"/>
              <w:jc w:val="left"/>
              <w:rPr/>
            </w:pPr>
            <w:r>
              <w:rPr/>
              <w:t xml:space="preserve">1936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Carlos Saavedra Lamas </w:t>
            </w:r>
          </w:p>
        </w:tc>
        <w:tc>
          <w:tcPr>
            <w:tcW w:w="2192" w:type="dxa"/>
            <w:tcBorders/>
            <w:vAlign w:val="center"/>
          </w:tcPr>
          <w:p>
            <w:pPr>
              <w:pStyle w:val="TableContents"/>
              <w:bidi w:val="0"/>
              <w:spacing w:before="0" w:after="283"/>
              <w:jc w:val="left"/>
              <w:rPr/>
            </w:pPr>
            <w:r>
              <w:rPr/>
              <w:t xml:space="preserve">Argentiina </w:t>
            </w:r>
          </w:p>
        </w:tc>
        <w:tc>
          <w:tcPr>
            <w:tcW w:w="2598" w:type="dxa"/>
            <w:tcBorders/>
            <w:vAlign w:val="center"/>
          </w:tcPr>
          <w:p>
            <w:pPr>
              <w:pStyle w:val="TableContents"/>
              <w:bidi w:val="0"/>
              <w:spacing w:before="0" w:after="283"/>
              <w:jc w:val="left"/>
              <w:rPr/>
            </w:pPr>
            <w:r>
              <w:rPr/>
              <w:t xml:space="preserve">"F) tai hänen välitystään Paraguayn ja Bolivian välisen Chacon sodan lopettamiseksi". </w:t>
            </w:r>
          </w:p>
        </w:tc>
      </w:tr>
      <w:tr>
        <w:trPr/>
        <w:tc>
          <w:tcPr>
            <w:tcW w:w="1460" w:type="dxa"/>
            <w:tcBorders/>
            <w:vAlign w:val="center"/>
          </w:tcPr>
          <w:p>
            <w:pPr>
              <w:pStyle w:val="TableContents"/>
              <w:bidi w:val="0"/>
              <w:spacing w:before="0" w:after="283"/>
              <w:jc w:val="left"/>
              <w:rPr/>
            </w:pPr>
            <w:r>
              <w:rPr/>
              <w:t xml:space="preserve">1937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Chelwoodin varakreivi Cecil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Työstään Kansainliitossa </w:t>
            </w:r>
          </w:p>
        </w:tc>
      </w:tr>
      <w:tr>
        <w:trPr/>
        <w:tc>
          <w:tcPr>
            <w:tcW w:w="1460" w:type="dxa"/>
            <w:tcBorders/>
            <w:vAlign w:val="center"/>
          </w:tcPr>
          <w:p>
            <w:pPr>
              <w:pStyle w:val="TableContents"/>
              <w:bidi w:val="0"/>
              <w:spacing w:before="0" w:after="283"/>
              <w:jc w:val="left"/>
              <w:rPr/>
            </w:pPr>
            <w:r>
              <w:rPr/>
              <w:t xml:space="preserve">1938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Nansenin kansainvälinen pakolaistoimisto </w:t>
            </w:r>
          </w:p>
        </w:tc>
        <w:tc>
          <w:tcPr>
            <w:tcW w:w="2192" w:type="dxa"/>
            <w:tcBorders/>
            <w:vAlign w:val="center"/>
          </w:tcPr>
          <w:p>
            <w:pPr>
              <w:pStyle w:val="TableContents"/>
              <w:bidi w:val="0"/>
              <w:spacing w:before="0" w:after="283"/>
              <w:jc w:val="left"/>
              <w:rPr/>
            </w:pPr>
            <w:r>
              <w:rPr/>
              <w:t xml:space="preserve">Kansainliitto </w:t>
            </w:r>
          </w:p>
        </w:tc>
        <w:tc>
          <w:tcPr>
            <w:tcW w:w="2598" w:type="dxa"/>
            <w:tcBorders/>
            <w:vAlign w:val="center"/>
          </w:tcPr>
          <w:p>
            <w:pPr>
              <w:pStyle w:val="TableContents"/>
              <w:bidi w:val="0"/>
              <w:spacing w:before="0" w:after="283"/>
              <w:jc w:val="left"/>
              <w:rPr/>
            </w:pPr>
            <w:r>
              <w:rPr/>
              <w:t xml:space="preserve">Pakolaisten auttamistyöstä </w:t>
            </w:r>
          </w:p>
        </w:tc>
      </w:tr>
      <w:tr>
        <w:trPr/>
        <w:tc>
          <w:tcPr>
            <w:tcW w:w="1460" w:type="dxa"/>
            <w:tcBorders/>
            <w:vAlign w:val="center"/>
          </w:tcPr>
          <w:p>
            <w:pPr>
              <w:pStyle w:val="TableContents"/>
              <w:bidi w:val="0"/>
              <w:spacing w:before="0" w:after="283"/>
              <w:jc w:val="left"/>
              <w:rPr/>
            </w:pPr>
            <w:r>
              <w:rPr/>
              <w:t xml:space="preserve">1939 Ei myönnetty toisen maailmansodan vuoksi.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1940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1941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1942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1943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Punaisen Ristin kansainvälinen komitea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"F) tai sen sodan aikana ihmiskunnan hyväksi tekemästä suuresta työstä". </w:t>
            </w:r>
          </w:p>
        </w:tc>
      </w:tr>
      <w:tr>
        <w:trPr/>
        <w:tc>
          <w:tcPr>
            <w:tcW w:w="1460" w:type="dxa"/>
            <w:tcBorders/>
            <w:vAlign w:val="center"/>
          </w:tcPr>
          <w:p>
            <w:pPr>
              <w:pStyle w:val="TableContents"/>
              <w:bidi w:val="0"/>
              <w:spacing w:before="0" w:after="283"/>
              <w:jc w:val="left"/>
              <w:rPr/>
            </w:pPr>
            <w:r>
              <w:rPr/>
              <w:t xml:space="preserve">1945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Cordell Hull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"Hänen taistelustaan kotimaassaan isolationismia vastaan, hänen pyrkimyksistään luoda Amerikan mantereiden valtioiden rauhanblokki ja hänen työstään Yhdistyneiden Kansakuntien järjestön hyväksi. </w:t>
            </w:r>
          </w:p>
        </w:tc>
      </w:tr>
      <w:tr>
        <w:trPr/>
        <w:tc>
          <w:tcPr>
            <w:tcW w:w="1460" w:type="dxa"/>
            <w:tcBorders/>
            <w:vAlign w:val="center"/>
          </w:tcPr>
          <w:p>
            <w:pPr>
              <w:pStyle w:val="TableContents"/>
              <w:bidi w:val="0"/>
              <w:spacing w:before="0" w:after="283"/>
              <w:jc w:val="left"/>
              <w:rPr/>
            </w:pPr>
            <w:r>
              <w:rPr/>
              <w:t xml:space="preserve">1946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Emily Greene Balch </w:t>
            </w:r>
          </w:p>
        </w:tc>
        <w:tc>
          <w:tcPr>
            <w:tcW w:w="2192" w:type="dxa"/>
            <w:tcBorders/>
            <w:vAlign w:val="center"/>
          </w:tcPr>
          <w:p>
            <w:pPr>
              <w:pStyle w:val="TableContents"/>
              <w:bidi w:val="0"/>
              <w:spacing w:before="0" w:after="283"/>
              <w:jc w:val="left"/>
              <w:rPr/>
            </w:pPr>
            <w:r>
              <w:rPr/>
              <w:t xml:space="preserve">"Entinen historian ja sosiologian professori; kansainvälinen kunniapuheenjohtaja, Naisten kansainvälinen rauhan ja vapauden liitto.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John Raleigh Mott </w:t>
            </w:r>
          </w:p>
        </w:tc>
        <w:tc>
          <w:tcPr>
            <w:tcW w:w="2459" w:type="dxa"/>
            <w:tcBorders/>
            <w:vAlign w:val="center"/>
          </w:tcPr>
          <w:p>
            <w:pPr>
              <w:pStyle w:val="TableContents"/>
              <w:bidi w:val="0"/>
              <w:spacing w:before="0" w:after="283"/>
              <w:jc w:val="left"/>
              <w:rPr/>
            </w:pPr>
            <w:r>
              <w:rPr/>
              <w:t xml:space="preserve">``Puheenjohtaja, Kansainvälinen lähetysneuvosto; puheenjohtaja, Nuorten miesten kristillisten yhdistysten maailmanliitto''.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Ystävien palveluneuvosto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"myötätuntoa muita kohtaan ja halua auttaa heitä". </w:t>
            </w:r>
          </w:p>
        </w:tc>
      </w:tr>
      <w:tr>
        <w:trPr/>
        <w:tc>
          <w:tcPr>
            <w:tcW w:w="1460" w:type="dxa"/>
            <w:tcBorders/>
            <w:vAlign w:val="center"/>
          </w:tcPr>
          <w:p>
            <w:pPr>
              <w:pStyle w:val="TableContents"/>
              <w:bidi w:val="0"/>
              <w:spacing w:before="0" w:after="283"/>
              <w:jc w:val="left"/>
              <w:rPr/>
            </w:pPr>
            <w:r>
              <w:rPr/>
              <w:t xml:space="preserve">American Friends Service Committee </w:t>
            </w:r>
          </w:p>
        </w:tc>
        <w:tc>
          <w:tcPr>
            <w:tcW w:w="1496" w:type="dxa"/>
            <w:tcBorders/>
            <w:vAlign w:val="center"/>
          </w:tcPr>
          <w:p>
            <w:pPr>
              <w:pStyle w:val="TableContents"/>
              <w:bidi w:val="0"/>
              <w:spacing w:before="0" w:after="283"/>
              <w:jc w:val="left"/>
              <w:rPr/>
            </w:pPr>
            <w:r>
              <w:rPr/>
              <w:t xml:space="preserve">Yhdysvallat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1948 Ei myönnetty, koska "sopivaa elossa olevaa ehdokasta ei ollut". (Kunnianosoitus Intiassa äskettäin murhatulle Gandhille.)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1949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Lordi Boyd-Orr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``Lääkäri; elintarvikepoliitikko; merkittävä järjestäjä ja johtaja, Yleinen elintarvike- ja maatalousjärjestö; puheenjohtaja, Kansallinen rauhanneuvosto ja Maailman rauhanjärjestöjen liitto''. </w:t>
            </w:r>
          </w:p>
        </w:tc>
      </w:tr>
      <w:tr>
        <w:trPr/>
        <w:tc>
          <w:tcPr>
            <w:tcW w:w="1460" w:type="dxa"/>
            <w:tcBorders/>
            <w:vAlign w:val="center"/>
          </w:tcPr>
          <w:p>
            <w:pPr>
              <w:pStyle w:val="TableContents"/>
              <w:bidi w:val="0"/>
              <w:spacing w:before="0" w:after="283"/>
              <w:jc w:val="left"/>
              <w:rPr/>
            </w:pPr>
            <w:r>
              <w:rPr/>
              <w:t xml:space="preserve">1950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Ralph Bunche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"Professori, Harvardin yliopisto Cambridge, MA; johtaja, YK:n edunvalvontaosasto; vt. välittäjä Palestiinassa 1948". </w:t>
            </w:r>
          </w:p>
        </w:tc>
      </w:tr>
      <w:tr>
        <w:trPr/>
        <w:tc>
          <w:tcPr>
            <w:tcW w:w="1460" w:type="dxa"/>
            <w:tcBorders/>
            <w:vAlign w:val="center"/>
          </w:tcPr>
          <w:p>
            <w:pPr>
              <w:pStyle w:val="TableContents"/>
              <w:bidi w:val="0"/>
              <w:spacing w:before="0" w:after="283"/>
              <w:jc w:val="left"/>
              <w:rPr/>
            </w:pPr>
            <w:r>
              <w:rPr/>
              <w:t xml:space="preserve">1951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Léon Jouhaux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"Eurooppa-neuvoston kansainvälisen komitean puheenjohtaja, Vapaiden ammattiyhdistysten kansainvälisen keskusjärjestön varapuheenjohtaja, Maailman ammattiyhdistysten liiton varapuheenjohtaja, ILO:n neuvoston jäsen, YK:n valtuuskunnan jäsen. </w:t>
            </w:r>
          </w:p>
        </w:tc>
      </w:tr>
      <w:tr>
        <w:trPr/>
        <w:tc>
          <w:tcPr>
            <w:tcW w:w="1460" w:type="dxa"/>
            <w:tcBorders/>
            <w:vAlign w:val="center"/>
          </w:tcPr>
          <w:p>
            <w:pPr>
              <w:pStyle w:val="TableContents"/>
              <w:bidi w:val="0"/>
              <w:spacing w:before="0" w:after="283"/>
              <w:jc w:val="left"/>
              <w:rPr/>
            </w:pPr>
            <w:r>
              <w:rPr/>
              <w:t xml:space="preserve">1952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Albert Schweitzer </w:t>
            </w:r>
          </w:p>
        </w:tc>
        <w:tc>
          <w:tcPr>
            <w:tcW w:w="2192" w:type="dxa"/>
            <w:tcBorders/>
            <w:vAlign w:val="center"/>
          </w:tcPr>
          <w:p>
            <w:pPr>
              <w:pStyle w:val="TableContents"/>
              <w:bidi w:val="0"/>
              <w:spacing w:before="0" w:after="283"/>
              <w:jc w:val="left"/>
              <w:rPr/>
            </w:pPr>
            <w:r>
              <w:rPr/>
              <w:t xml:space="preserve">``Lähetyskirurgi; Lambarénénén (Gabonin tasavalta) perustaja''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1953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George C. Marshall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"Amerikan Punaisen Ristin pääjohtaja; entinen ulko- ja puolustusministeri; YK:n edustaja; Marshall-suunnitelman alullepanija"'' </w:t>
            </w:r>
          </w:p>
        </w:tc>
      </w:tr>
      <w:tr>
        <w:trPr/>
        <w:tc>
          <w:tcPr>
            <w:tcW w:w="1460" w:type="dxa"/>
            <w:tcBorders/>
            <w:vAlign w:val="center"/>
          </w:tcPr>
          <w:p>
            <w:pPr>
              <w:pStyle w:val="TableContents"/>
              <w:bidi w:val="0"/>
              <w:spacing w:before="0" w:after="283"/>
              <w:jc w:val="left"/>
              <w:rPr/>
            </w:pPr>
            <w:r>
              <w:rPr/>
              <w:t xml:space="preserve">1954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Yhdistyneiden Kansakuntien pakolaisasiain päävaltuutetun toimisto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``Kansainvälinen avustusjärjestö, jonka YK perusti vuonna 1951'' </w:t>
            </w:r>
          </w:p>
        </w:tc>
      </w:tr>
      <w:tr>
        <w:trPr/>
        <w:tc>
          <w:tcPr>
            <w:tcW w:w="1460" w:type="dxa"/>
            <w:tcBorders/>
            <w:vAlign w:val="center"/>
          </w:tcPr>
          <w:p>
            <w:pPr>
              <w:pStyle w:val="TableContents"/>
              <w:bidi w:val="0"/>
              <w:spacing w:before="0" w:after="283"/>
              <w:jc w:val="left"/>
              <w:rPr/>
            </w:pPr>
            <w:r>
              <w:rPr/>
              <w:t xml:space="preserve">1955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1956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1957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Lester Bowles Pearson </w:t>
            </w:r>
          </w:p>
        </w:tc>
        <w:tc>
          <w:tcPr>
            <w:tcW w:w="2192" w:type="dxa"/>
            <w:tcBorders/>
            <w:vAlign w:val="center"/>
          </w:tcPr>
          <w:p>
            <w:pPr>
              <w:pStyle w:val="TableContents"/>
              <w:bidi w:val="0"/>
              <w:spacing w:before="0" w:after="283"/>
              <w:jc w:val="left"/>
              <w:rPr/>
            </w:pPr>
            <w:r>
              <w:rPr/>
              <w:t xml:space="preserve">Kanada </w:t>
            </w:r>
          </w:p>
        </w:tc>
        <w:tc>
          <w:tcPr>
            <w:tcW w:w="2598" w:type="dxa"/>
            <w:tcBorders/>
            <w:vAlign w:val="center"/>
          </w:tcPr>
          <w:p>
            <w:pPr>
              <w:pStyle w:val="TableContents"/>
              <w:bidi w:val="0"/>
              <w:spacing w:before="0" w:after="283"/>
              <w:jc w:val="left"/>
              <w:rPr/>
            </w:pPr>
            <w:r>
              <w:rPr/>
              <w:t xml:space="preserve">"Kanadan entinen ulkoministeri, YK:n yleiskokouksen seitsemännen istunnon entinen puheenjohtaja"; "roolistaan Suezin konfliktin lopettamisessa ja pyrkimyksistään ratkaista Lähi-idän kysymys Yhdistyneiden Kansakuntien kautta". </w:t>
            </w:r>
          </w:p>
        </w:tc>
      </w:tr>
      <w:tr>
        <w:trPr/>
        <w:tc>
          <w:tcPr>
            <w:tcW w:w="1460" w:type="dxa"/>
            <w:tcBorders/>
            <w:vAlign w:val="center"/>
          </w:tcPr>
          <w:p>
            <w:pPr>
              <w:pStyle w:val="TableContents"/>
              <w:bidi w:val="0"/>
              <w:spacing w:before="0" w:after="283"/>
              <w:jc w:val="left"/>
              <w:rPr/>
            </w:pPr>
            <w:r>
              <w:rPr/>
              <w:t xml:space="preserve">1958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Dominique Pire </w:t>
            </w:r>
          </w:p>
        </w:tc>
        <w:tc>
          <w:tcPr>
            <w:tcW w:w="2192" w:type="dxa"/>
            <w:tcBorders/>
            <w:vAlign w:val="center"/>
          </w:tcPr>
          <w:p>
            <w:pPr>
              <w:pStyle w:val="TableContents"/>
              <w:bidi w:val="0"/>
              <w:spacing w:before="0" w:after="283"/>
              <w:jc w:val="left"/>
              <w:rPr/>
            </w:pPr>
            <w:r>
              <w:rPr/>
              <w:t xml:space="preserve">Belgia </w:t>
            </w:r>
          </w:p>
        </w:tc>
        <w:tc>
          <w:tcPr>
            <w:tcW w:w="2598" w:type="dxa"/>
            <w:tcBorders/>
            <w:vAlign w:val="center"/>
          </w:tcPr>
          <w:p>
            <w:pPr>
              <w:pStyle w:val="TableContents"/>
              <w:bidi w:val="0"/>
              <w:spacing w:before="0" w:after="283"/>
              <w:jc w:val="left"/>
              <w:rPr/>
            </w:pPr>
            <w:r>
              <w:rPr/>
              <w:t xml:space="preserve">Dominikaaniritarikunnan isä; pakolaisten avustusjärjestön "L'Europe du Coeur au Service du Monde" johtaja'''' </w:t>
            </w:r>
          </w:p>
        </w:tc>
      </w:tr>
      <w:tr>
        <w:trPr/>
        <w:tc>
          <w:tcPr>
            <w:tcW w:w="1460" w:type="dxa"/>
            <w:tcBorders/>
            <w:vAlign w:val="center"/>
          </w:tcPr>
          <w:p>
            <w:pPr>
              <w:pStyle w:val="TableContents"/>
              <w:bidi w:val="0"/>
              <w:spacing w:before="0" w:after="283"/>
              <w:jc w:val="left"/>
              <w:rPr/>
            </w:pPr>
            <w:r>
              <w:rPr/>
              <w:t xml:space="preserve">1959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Philip Noel-Baker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``Parlamentin jäsen; elinikäinen innokas kansainvälisen rauhan ja yhteistyön puolestapuhuja'' </w:t>
            </w:r>
          </w:p>
        </w:tc>
      </w:tr>
      <w:tr>
        <w:trPr/>
        <w:tc>
          <w:tcPr>
            <w:tcW w:w="1460" w:type="dxa"/>
            <w:tcBorders/>
            <w:vAlign w:val="center"/>
          </w:tcPr>
          <w:p>
            <w:pPr>
              <w:pStyle w:val="TableContents"/>
              <w:bidi w:val="0"/>
              <w:spacing w:before="0" w:after="283"/>
              <w:jc w:val="left"/>
              <w:rPr/>
            </w:pPr>
            <w:r>
              <w:rPr/>
              <w:t xml:space="preserve">1960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Albert Lutuli </w:t>
            </w:r>
          </w:p>
        </w:tc>
        <w:tc>
          <w:tcPr>
            <w:tcW w:w="2192" w:type="dxa"/>
            <w:tcBorders/>
            <w:vAlign w:val="center"/>
          </w:tcPr>
          <w:p>
            <w:pPr>
              <w:pStyle w:val="TableContents"/>
              <w:bidi w:val="0"/>
              <w:spacing w:before="0" w:after="283"/>
              <w:jc w:val="left"/>
              <w:rPr/>
            </w:pPr>
            <w:r>
              <w:rPr/>
              <w:t xml:space="preserve">Etelä-Afrikka (syntynyt Etelä-Rhodesiassa) </w:t>
            </w:r>
          </w:p>
        </w:tc>
        <w:tc>
          <w:tcPr>
            <w:tcW w:w="2598" w:type="dxa"/>
            <w:tcBorders/>
            <w:vAlign w:val="center"/>
          </w:tcPr>
          <w:p>
            <w:pPr>
              <w:pStyle w:val="TableContents"/>
              <w:bidi w:val="0"/>
              <w:spacing w:before="0" w:after="283"/>
              <w:jc w:val="left"/>
              <w:rPr/>
            </w:pPr>
            <w:r>
              <w:rPr/>
              <w:t xml:space="preserve">"Afrikan kansalliskongressin puheenjohtaja," "oli eturintamassa Etelä-Afrikan apartheidin vastaisessa taistelussa". </w:t>
            </w:r>
          </w:p>
        </w:tc>
      </w:tr>
      <w:tr>
        <w:trPr/>
        <w:tc>
          <w:tcPr>
            <w:tcW w:w="1460" w:type="dxa"/>
            <w:tcBorders/>
            <w:vAlign w:val="center"/>
          </w:tcPr>
          <w:p>
            <w:pPr>
              <w:pStyle w:val="TableContents"/>
              <w:bidi w:val="0"/>
              <w:spacing w:before="0" w:after="283"/>
              <w:jc w:val="left"/>
              <w:rPr/>
            </w:pPr>
            <w:r>
              <w:rPr/>
              <w:t xml:space="preserve">1961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Dag Hammarskjöld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"YK:n pääsihteeri", joka palkittiin "järjestön vahvistamisesta". </w:t>
            </w:r>
          </w:p>
        </w:tc>
      </w:tr>
      <w:tr>
        <w:trPr/>
        <w:tc>
          <w:tcPr>
            <w:tcW w:w="1460" w:type="dxa"/>
            <w:tcBorders/>
            <w:vAlign w:val="center"/>
          </w:tcPr>
          <w:p>
            <w:pPr>
              <w:pStyle w:val="TableContents"/>
              <w:bidi w:val="0"/>
              <w:spacing w:before="0" w:after="283"/>
              <w:jc w:val="left"/>
              <w:rPr/>
            </w:pPr>
            <w:r>
              <w:rPr/>
              <w:t xml:space="preserve">1962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Linus Pauling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"kampanjastaan ydinasekokeita vastaan". </w:t>
            </w:r>
          </w:p>
        </w:tc>
      </w:tr>
      <w:tr>
        <w:trPr/>
        <w:tc>
          <w:tcPr>
            <w:tcW w:w="1460" w:type="dxa"/>
            <w:tcBorders/>
            <w:vAlign w:val="center"/>
          </w:tcPr>
          <w:p>
            <w:pPr>
              <w:pStyle w:val="TableContents"/>
              <w:bidi w:val="0"/>
              <w:spacing w:before="0" w:after="283"/>
              <w:jc w:val="left"/>
              <w:rPr/>
            </w:pPr>
            <w:r>
              <w:rPr/>
              <w:t xml:space="preserve">1963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Punaisen Ristin kansainvälinen komitea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Heidän työstään ihmisoikeuksien suojelemiseksi ICRC:n 100-vuotisen olemassaolon aikana.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Punaisen Ristin yhdistysten liitto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1964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Martin Luther King Jr.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Kansalaisoikeuksien puolestapuhuja, ``ensimmäinen henkilö länsimaissa, joka on osoittanut meille, että taistelua voidaan käydä ilman väkivaltaa''. King työskenteli kansalaisoikeusliikkeen eri aloilla; tasa-arvoisesta koulutuksesta vähemmistöjen taloudelliseen oikeuksien menettämiseen. King järjesti myös Washingtonin marssin, jossa hän piti kuuluisan "Minulla on unelma -puheensa". </w:t>
            </w:r>
          </w:p>
        </w:tc>
      </w:tr>
      <w:tr>
        <w:trPr/>
        <w:tc>
          <w:tcPr>
            <w:tcW w:w="1460" w:type="dxa"/>
            <w:tcBorders/>
            <w:vAlign w:val="center"/>
          </w:tcPr>
          <w:p>
            <w:pPr>
              <w:pStyle w:val="TableContents"/>
              <w:bidi w:val="0"/>
              <w:spacing w:before="0" w:after="283"/>
              <w:jc w:val="left"/>
              <w:rPr/>
            </w:pPr>
            <w:r>
              <w:rPr/>
              <w:t xml:space="preserve">1965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Yhdistyneiden kansakuntien lastenrahasto (UNICEF)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"Kansainvälinen avustusjärjestö. </w:t>
            </w:r>
          </w:p>
        </w:tc>
      </w:tr>
      <w:tr>
        <w:trPr/>
        <w:tc>
          <w:tcPr>
            <w:tcW w:w="1460" w:type="dxa"/>
            <w:tcBorders/>
            <w:vAlign w:val="center"/>
          </w:tcPr>
          <w:p>
            <w:pPr>
              <w:pStyle w:val="TableContents"/>
              <w:bidi w:val="0"/>
              <w:spacing w:before="0" w:after="283"/>
              <w:jc w:val="left"/>
              <w:rPr/>
            </w:pPr>
            <w:r>
              <w:rPr/>
              <w:t xml:space="preserve">1966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1967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1968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René Cassin </w:t>
            </w:r>
          </w:p>
        </w:tc>
        <w:tc>
          <w:tcPr>
            <w:tcW w:w="2192" w:type="dxa"/>
            <w:tcBorders/>
            <w:vAlign w:val="center"/>
          </w:tcPr>
          <w:p>
            <w:pPr>
              <w:pStyle w:val="TableContents"/>
              <w:bidi w:val="0"/>
              <w:spacing w:before="0" w:after="283"/>
              <w:jc w:val="left"/>
              <w:rPr/>
            </w:pPr>
            <w:r>
              <w:rPr/>
              <w:t xml:space="preserve">Ranska </w:t>
            </w:r>
          </w:p>
        </w:tc>
        <w:tc>
          <w:tcPr>
            <w:tcW w:w="2598" w:type="dxa"/>
            <w:tcBorders/>
            <w:vAlign w:val="center"/>
          </w:tcPr>
          <w:p>
            <w:pPr>
              <w:pStyle w:val="TableContents"/>
              <w:bidi w:val="0"/>
              <w:spacing w:before="0" w:after="283"/>
              <w:jc w:val="left"/>
              <w:rPr/>
            </w:pPr>
            <w:r>
              <w:rPr/>
              <w:t xml:space="preserve">``Euroopan ihmisoikeustuomioistuimen presidentti'' </w:t>
            </w:r>
          </w:p>
        </w:tc>
      </w:tr>
      <w:tr>
        <w:trPr/>
        <w:tc>
          <w:tcPr>
            <w:tcW w:w="1460" w:type="dxa"/>
            <w:tcBorders/>
            <w:vAlign w:val="center"/>
          </w:tcPr>
          <w:p>
            <w:pPr>
              <w:pStyle w:val="TableContents"/>
              <w:bidi w:val="0"/>
              <w:spacing w:before="0" w:after="283"/>
              <w:jc w:val="left"/>
              <w:rPr/>
            </w:pPr>
            <w:r>
              <w:rPr/>
              <w:t xml:space="preserve">1969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Kansainvälinen työjärjestö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Norman E. Borlaug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"Kansainvälinen maissin ja vehnän parannuskeskus", "hänen panoksestaan "vihreään vallankumoukseen", jolla oli suuri vaikutus elintarviketuotantoon erityisesti Aasiassa ja Latinalaisessa Amerikassa. </w:t>
            </w:r>
          </w:p>
        </w:tc>
      </w:tr>
      <w:tr>
        <w:trPr/>
        <w:tc>
          <w:tcPr>
            <w:tcW w:w="1460" w:type="dxa"/>
            <w:tcBorders/>
            <w:vAlign w:val="center"/>
          </w:tcPr>
          <w:p>
            <w:pPr>
              <w:pStyle w:val="TableContents"/>
              <w:bidi w:val="0"/>
              <w:spacing w:before="0" w:after="283"/>
              <w:jc w:val="left"/>
              <w:rPr/>
            </w:pPr>
            <w:r>
              <w:rPr/>
              <w:t xml:space="preserve">1971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Willy Brandt </w:t>
            </w:r>
          </w:p>
        </w:tc>
        <w:tc>
          <w:tcPr>
            <w:tcW w:w="2192" w:type="dxa"/>
            <w:tcBorders/>
            <w:vAlign w:val="center"/>
          </w:tcPr>
          <w:p>
            <w:pPr>
              <w:pStyle w:val="TableContents"/>
              <w:bidi w:val="0"/>
              <w:spacing w:before="0" w:after="283"/>
              <w:jc w:val="left"/>
              <w:rPr/>
            </w:pPr>
            <w:r>
              <w:rPr/>
              <w:t xml:space="preserve">Länsi-Saksa </w:t>
            </w:r>
          </w:p>
        </w:tc>
        <w:tc>
          <w:tcPr>
            <w:tcW w:w="2598" w:type="dxa"/>
            <w:tcBorders/>
            <w:vAlign w:val="center"/>
          </w:tcPr>
          <w:p>
            <w:pPr>
              <w:pStyle w:val="TableContents"/>
              <w:bidi w:val="0"/>
              <w:spacing w:before="0" w:after="283"/>
              <w:jc w:val="left"/>
              <w:rPr/>
            </w:pPr>
            <w:r>
              <w:rPr/>
              <w:t xml:space="preserve">"Saksan liittotasavallan liittokansleri; Länsi-Saksan Itäpolitiikan puolesta". </w:t>
            </w:r>
          </w:p>
        </w:tc>
      </w:tr>
      <w:tr>
        <w:trPr/>
        <w:tc>
          <w:tcPr>
            <w:tcW w:w="1460" w:type="dxa"/>
            <w:tcBorders/>
            <w:vAlign w:val="center"/>
          </w:tcPr>
          <w:p>
            <w:pPr>
              <w:pStyle w:val="TableContents"/>
              <w:bidi w:val="0"/>
              <w:spacing w:before="0" w:after="283"/>
              <w:jc w:val="left"/>
              <w:rPr/>
            </w:pPr>
            <w:r>
              <w:rPr/>
              <w:t xml:space="preserve">1972 Ei myönnetty </w:t>
            </w:r>
          </w:p>
        </w:tc>
        <w:tc>
          <w:tcPr>
            <w:tcW w:w="8745" w:type="dxa"/>
            <w:gridSpan w:val="4"/>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Henry Kissinger </w:t>
            </w:r>
          </w:p>
        </w:tc>
        <w:tc>
          <w:tcPr>
            <w:tcW w:w="2192" w:type="dxa"/>
            <w:tcBorders/>
            <w:vAlign w:val="center"/>
          </w:tcPr>
          <w:p>
            <w:pPr>
              <w:pStyle w:val="TableContents"/>
              <w:bidi w:val="0"/>
              <w:spacing w:before="0" w:after="283"/>
              <w:jc w:val="left"/>
              <w:rPr/>
            </w:pPr>
            <w:r>
              <w:rPr/>
              <w:t xml:space="preserve">Yhdysvallat (syntynyt Saksassa) </w:t>
            </w:r>
          </w:p>
        </w:tc>
        <w:tc>
          <w:tcPr>
            <w:tcW w:w="2598" w:type="dxa"/>
            <w:tcBorders/>
            <w:vAlign w:val="center"/>
          </w:tcPr>
          <w:p>
            <w:pPr>
              <w:pStyle w:val="TableContents"/>
              <w:bidi w:val="0"/>
              <w:spacing w:before="0" w:after="283"/>
              <w:jc w:val="left"/>
              <w:rPr/>
            </w:pPr>
            <w:r>
              <w:rPr/>
              <w:t xml:space="preserve">"Vuoden 1973 Pariisin sopimuksen puolesta, jonka tarkoituksena oli saada aikaan tulitauko Vietnamin sodassa ja vetää amerikkalaiset joukot pois.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Lê Đức Thọ </w:t>
            </w:r>
          </w:p>
        </w:tc>
        <w:tc>
          <w:tcPr>
            <w:tcW w:w="2459" w:type="dxa"/>
            <w:tcBorders/>
            <w:vAlign w:val="center"/>
          </w:tcPr>
          <w:p>
            <w:pPr>
              <w:pStyle w:val="TableContents"/>
              <w:bidi w:val="0"/>
              <w:spacing w:before="0" w:after="283"/>
              <w:jc w:val="left"/>
              <w:rPr/>
            </w:pPr>
            <w:r>
              <w:rPr/>
              <w:t xml:space="preserve">Vietnam (pohjoinen)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Seán MacBride </w:t>
            </w:r>
          </w:p>
        </w:tc>
        <w:tc>
          <w:tcPr>
            <w:tcW w:w="2192" w:type="dxa"/>
            <w:tcBorders/>
            <w:vAlign w:val="center"/>
          </w:tcPr>
          <w:p>
            <w:pPr>
              <w:pStyle w:val="TableContents"/>
              <w:bidi w:val="0"/>
              <w:spacing w:before="0" w:after="283"/>
              <w:jc w:val="left"/>
              <w:rPr/>
            </w:pPr>
            <w:r>
              <w:rPr/>
              <w:t xml:space="preserve">Irlanti (syntynyt Ranskassa) </w:t>
            </w:r>
          </w:p>
        </w:tc>
        <w:tc>
          <w:tcPr>
            <w:tcW w:w="2598" w:type="dxa"/>
            <w:tcBorders/>
            <w:vAlign w:val="center"/>
          </w:tcPr>
          <w:p>
            <w:pPr>
              <w:pStyle w:val="TableContents"/>
              <w:bidi w:val="0"/>
              <w:spacing w:before="0" w:after="283"/>
              <w:jc w:val="left"/>
              <w:rPr/>
            </w:pPr>
            <w:r>
              <w:rPr/>
              <w:t xml:space="preserve">"Kansainvälisen rauhan toimiston puheenjohtaja; Namibian komission puheenjohtaja. ``Hänen voimakkaasta kiinnostuksestaan ihmisoikeuksia kohtaan: Euroopan ihmisoikeussopimuksen laatiminen Euroopan neuvostossa, osallistuminen Amnesty Internationalin perustamiseen ja sen jälkeen sen johtamiseen sekä toimiminen Kansainvälisen juristikomission pääsihteerinä''.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Eisaku Satō </w:t>
            </w:r>
          </w:p>
        </w:tc>
        <w:tc>
          <w:tcPr>
            <w:tcW w:w="2459" w:type="dxa"/>
            <w:tcBorders/>
            <w:vAlign w:val="center"/>
          </w:tcPr>
          <w:p>
            <w:pPr>
              <w:pStyle w:val="TableContents"/>
              <w:bidi w:val="0"/>
              <w:spacing w:before="0" w:after="283"/>
              <w:jc w:val="left"/>
              <w:rPr/>
            </w:pPr>
            <w:r>
              <w:rPr/>
              <w:t xml:space="preserve">Japani </w:t>
            </w:r>
          </w:p>
        </w:tc>
        <w:tc>
          <w:tcPr>
            <w:tcW w:w="2192" w:type="dxa"/>
            <w:tcBorders/>
            <w:vAlign w:val="center"/>
          </w:tcPr>
          <w:p>
            <w:pPr>
              <w:pStyle w:val="TableContents"/>
              <w:bidi w:val="0"/>
              <w:spacing w:before="0" w:after="283"/>
              <w:jc w:val="left"/>
              <w:rPr/>
            </w:pPr>
            <w:r>
              <w:rPr/>
              <w:t xml:space="preserve">"Japanin pääministeri" "Japanin luopumisesta ydinvoimavaihtoehdosta ja hänen pyrkimyksistään edistää alueellista sovintoa".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Andrei Saharov </w:t>
            </w:r>
          </w:p>
        </w:tc>
        <w:tc>
          <w:tcPr>
            <w:tcW w:w="2192" w:type="dxa"/>
            <w:tcBorders/>
            <w:vAlign w:val="center"/>
          </w:tcPr>
          <w:p>
            <w:pPr>
              <w:pStyle w:val="TableContents"/>
              <w:bidi w:val="0"/>
              <w:spacing w:before="0" w:after="283"/>
              <w:jc w:val="left"/>
              <w:rPr/>
            </w:pPr>
            <w:r>
              <w:rPr/>
              <w:t xml:space="preserve">Neuvostoliitto </w:t>
            </w:r>
          </w:p>
        </w:tc>
        <w:tc>
          <w:tcPr>
            <w:tcW w:w="2598" w:type="dxa"/>
            <w:tcBorders/>
            <w:vAlign w:val="center"/>
          </w:tcPr>
          <w:p>
            <w:pPr>
              <w:pStyle w:val="TableContents"/>
              <w:bidi w:val="0"/>
              <w:spacing w:before="0" w:after="283"/>
              <w:jc w:val="left"/>
              <w:rPr/>
            </w:pPr>
            <w:r>
              <w:rPr/>
              <w:t xml:space="preserve">"(hänen) taistelustaan ihmisoikeuksien, aseistariisunnan ja kaikkien kansojen välisen yhteistyön puolesta". </w:t>
            </w:r>
          </w:p>
        </w:tc>
      </w:tr>
      <w:tr>
        <w:trPr/>
        <w:tc>
          <w:tcPr>
            <w:tcW w:w="1460" w:type="dxa"/>
            <w:tcBorders/>
            <w:vAlign w:val="center"/>
          </w:tcPr>
          <w:p>
            <w:pPr>
              <w:pStyle w:val="TableContents"/>
              <w:bidi w:val="0"/>
              <w:spacing w:before="0" w:after="283"/>
              <w:jc w:val="left"/>
              <w:rPr/>
            </w:pPr>
            <w:r>
              <w:rPr/>
              <w:t xml:space="preserve">1976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Betty Williams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``Pohjois-Irlannin rauhanliikkeen (myöhemmin nimetty uudelleen Community of Peace People) perustaja(t)''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Mairead Corrigan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Amnesty International </w:t>
            </w:r>
          </w:p>
        </w:tc>
        <w:tc>
          <w:tcPr>
            <w:tcW w:w="2192" w:type="dxa"/>
            <w:tcBorders/>
            <w:vAlign w:val="center"/>
          </w:tcPr>
          <w:p>
            <w:pPr>
              <w:pStyle w:val="TableContents"/>
              <w:bidi w:val="0"/>
              <w:spacing w:before="0" w:after="283"/>
              <w:jc w:val="left"/>
              <w:rPr/>
            </w:pPr>
            <w:r>
              <w:rPr/>
              <w:t xml:space="preserve">"mielipidevankien ihmisoikeuksien suojelemiseksi". </w:t>
            </w:r>
          </w:p>
        </w:tc>
        <w:tc>
          <w:tcPr>
            <w:tcW w:w="2598"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Mohamed Anwar Al-Sadat </w:t>
            </w:r>
          </w:p>
        </w:tc>
        <w:tc>
          <w:tcPr>
            <w:tcW w:w="2192" w:type="dxa"/>
            <w:tcBorders/>
            <w:vAlign w:val="center"/>
          </w:tcPr>
          <w:p>
            <w:pPr>
              <w:pStyle w:val="TableContents"/>
              <w:bidi w:val="0"/>
              <w:spacing w:before="0" w:after="283"/>
              <w:jc w:val="left"/>
              <w:rPr/>
            </w:pPr>
            <w:r>
              <w:rPr/>
              <w:t xml:space="preserve">Egypti </w:t>
            </w:r>
          </w:p>
        </w:tc>
        <w:tc>
          <w:tcPr>
            <w:tcW w:w="2598" w:type="dxa"/>
            <w:tcBorders/>
            <w:vAlign w:val="center"/>
          </w:tcPr>
          <w:p>
            <w:pPr>
              <w:pStyle w:val="TableContents"/>
              <w:bidi w:val="0"/>
              <w:spacing w:before="0" w:after="283"/>
              <w:jc w:val="left"/>
              <w:rPr/>
            </w:pPr>
            <w:r>
              <w:rPr/>
              <w:t xml:space="preserve">"Camp Davidin sopimuksesta, jolla saatiin aikaan neuvoteltu rauha Egyptin ja Israelin välille.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Menachem Begin </w:t>
            </w:r>
          </w:p>
        </w:tc>
        <w:tc>
          <w:tcPr>
            <w:tcW w:w="2459" w:type="dxa"/>
            <w:tcBorders/>
            <w:vAlign w:val="center"/>
          </w:tcPr>
          <w:p>
            <w:pPr>
              <w:pStyle w:val="TableContents"/>
              <w:bidi w:val="0"/>
              <w:spacing w:before="0" w:after="283"/>
              <w:jc w:val="left"/>
              <w:rPr/>
            </w:pPr>
            <w:r>
              <w:rPr/>
              <w:t xml:space="preserve">Israel Puola (Syntynyt Venäjällä)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1979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Äiti Teresa </w:t>
            </w:r>
          </w:p>
        </w:tc>
        <w:tc>
          <w:tcPr>
            <w:tcW w:w="2192" w:type="dxa"/>
            <w:tcBorders/>
            <w:vAlign w:val="center"/>
          </w:tcPr>
          <w:p>
            <w:pPr>
              <w:pStyle w:val="TableContents"/>
              <w:bidi w:val="0"/>
              <w:spacing w:before="0" w:after="283"/>
              <w:jc w:val="left"/>
              <w:rPr/>
            </w:pPr>
            <w:r>
              <w:rPr/>
              <w:t xml:space="preserve">Intia (syntynyt Skopjessa, nykyisessä Makedonian tasavallassa) </w:t>
            </w:r>
          </w:p>
        </w:tc>
        <w:tc>
          <w:tcPr>
            <w:tcW w:w="2598" w:type="dxa"/>
            <w:tcBorders/>
            <w:vAlign w:val="center"/>
          </w:tcPr>
          <w:p>
            <w:pPr>
              <w:pStyle w:val="TableContents"/>
              <w:bidi w:val="0"/>
              <w:spacing w:before="0" w:after="283"/>
              <w:jc w:val="left"/>
              <w:rPr/>
            </w:pPr>
            <w:r>
              <w:rPr/>
              <w:t xml:space="preserve">``Hyväntekeväisyyslähetysjärjestön perustaja'' </w:t>
            </w:r>
          </w:p>
        </w:tc>
      </w:tr>
      <w:tr>
        <w:trPr/>
        <w:tc>
          <w:tcPr>
            <w:tcW w:w="1460" w:type="dxa"/>
            <w:tcBorders/>
            <w:vAlign w:val="center"/>
          </w:tcPr>
          <w:p>
            <w:pPr>
              <w:pStyle w:val="TableContents"/>
              <w:bidi w:val="0"/>
              <w:spacing w:before="0" w:after="283"/>
              <w:jc w:val="left"/>
              <w:rPr/>
            </w:pPr>
            <w:r>
              <w:rPr/>
              <w:t xml:space="preserve">1980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Adolfo Pérez Esquivel </w:t>
            </w:r>
          </w:p>
        </w:tc>
        <w:tc>
          <w:tcPr>
            <w:tcW w:w="2192" w:type="dxa"/>
            <w:tcBorders/>
            <w:vAlign w:val="center"/>
          </w:tcPr>
          <w:p>
            <w:pPr>
              <w:pStyle w:val="TableContents"/>
              <w:bidi w:val="0"/>
              <w:spacing w:before="0" w:after="283"/>
              <w:jc w:val="left"/>
              <w:rPr/>
            </w:pPr>
            <w:r>
              <w:rPr/>
              <w:t xml:space="preserve">Argentiina </w:t>
            </w:r>
          </w:p>
        </w:tc>
        <w:tc>
          <w:tcPr>
            <w:tcW w:w="2598" w:type="dxa"/>
            <w:tcBorders/>
            <w:vAlign w:val="center"/>
          </w:tcPr>
          <w:p>
            <w:pPr>
              <w:pStyle w:val="TableContents"/>
              <w:bidi w:val="0"/>
              <w:spacing w:before="0" w:after="283"/>
              <w:jc w:val="left"/>
              <w:rPr/>
            </w:pPr>
            <w:r>
              <w:rPr/>
              <w:t xml:space="preserve">"Ihmisoikeusjohtaja;" "perusti väkivallattomia ihmisoikeusjärjestöjä taistellakseen maataan (Argentiinaa) hallitsevaa sotilasjunttaa vastaan". </w:t>
            </w:r>
          </w:p>
        </w:tc>
      </w:tr>
      <w:tr>
        <w:trPr/>
        <w:tc>
          <w:tcPr>
            <w:tcW w:w="1460" w:type="dxa"/>
            <w:tcBorders/>
            <w:vAlign w:val="center"/>
          </w:tcPr>
          <w:p>
            <w:pPr>
              <w:pStyle w:val="TableContents"/>
              <w:bidi w:val="0"/>
              <w:spacing w:before="0" w:after="283"/>
              <w:jc w:val="left"/>
              <w:rPr/>
            </w:pPr>
            <w:r>
              <w:rPr/>
              <w:t xml:space="preserve">1981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Yhdistyneiden Kansakuntien pakolaisasiain päävaltuutetun toimisto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``Kansainvälinen avustusjärjestö, jonka YK perusti vuonna 1951'' </w:t>
            </w:r>
          </w:p>
        </w:tc>
      </w:tr>
      <w:tr>
        <w:trPr/>
        <w:tc>
          <w:tcPr>
            <w:tcW w:w="1460" w:type="dxa"/>
            <w:tcBorders/>
            <w:vAlign w:val="center"/>
          </w:tcPr>
          <w:p>
            <w:pPr>
              <w:pStyle w:val="TableContents"/>
              <w:bidi w:val="0"/>
              <w:spacing w:before="0" w:after="283"/>
              <w:jc w:val="left"/>
              <w:rPr/>
            </w:pPr>
            <w:r>
              <w:rPr/>
              <w:t xml:space="preserve">1982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Alva Myrdal </w:t>
            </w:r>
          </w:p>
        </w:tc>
        <w:tc>
          <w:tcPr>
            <w:tcW w:w="2192" w:type="dxa"/>
            <w:tcBorders/>
            <w:vAlign w:val="center"/>
          </w:tcPr>
          <w:p>
            <w:pPr>
              <w:pStyle w:val="TableContents"/>
              <w:bidi w:val="0"/>
              <w:spacing w:before="0" w:after="283"/>
              <w:jc w:val="left"/>
              <w:rPr/>
            </w:pPr>
            <w:r>
              <w:rPr/>
              <w:t xml:space="preserve">Ruotsi </w:t>
            </w:r>
          </w:p>
        </w:tc>
        <w:tc>
          <w:tcPr>
            <w:tcW w:w="2598" w:type="dxa"/>
            <w:tcBorders/>
            <w:vAlign w:val="center"/>
          </w:tcPr>
          <w:p>
            <w:pPr>
              <w:pStyle w:val="TableContents"/>
              <w:bidi w:val="0"/>
              <w:spacing w:before="0" w:after="283"/>
              <w:jc w:val="left"/>
              <w:rPr/>
            </w:pPr>
            <w:r>
              <w:rPr/>
              <w:t xml:space="preserve">"heidän suurenmoisesta työstään Yhdistyneiden Kansakuntien aseriisuntaneuvotteluissa, joissa heillä on ollut ratkaiseva rooli ja joissa he ovat saaneet kansainvälistä tunnustusta".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Alfonso García Robles </w:t>
            </w:r>
          </w:p>
        </w:tc>
        <w:tc>
          <w:tcPr>
            <w:tcW w:w="2459" w:type="dxa"/>
            <w:tcBorders/>
            <w:vAlign w:val="center"/>
          </w:tcPr>
          <w:p>
            <w:pPr>
              <w:pStyle w:val="TableContents"/>
              <w:bidi w:val="0"/>
              <w:spacing w:before="0" w:after="283"/>
              <w:jc w:val="left"/>
              <w:rPr/>
            </w:pPr>
            <w:r>
              <w:rPr/>
              <w:t xml:space="preserve">Meksiko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Lech Wałęsa </w:t>
            </w:r>
          </w:p>
        </w:tc>
        <w:tc>
          <w:tcPr>
            <w:tcW w:w="2192" w:type="dxa"/>
            <w:tcBorders/>
            <w:vAlign w:val="center"/>
          </w:tcPr>
          <w:p>
            <w:pPr>
              <w:pStyle w:val="TableContents"/>
              <w:bidi w:val="0"/>
              <w:spacing w:before="0" w:after="283"/>
              <w:jc w:val="left"/>
              <w:rPr/>
            </w:pPr>
            <w:r>
              <w:rPr/>
              <w:t xml:space="preserve">Puola </w:t>
            </w:r>
          </w:p>
        </w:tc>
        <w:tc>
          <w:tcPr>
            <w:tcW w:w="2598" w:type="dxa"/>
            <w:tcBorders/>
            <w:vAlign w:val="center"/>
          </w:tcPr>
          <w:p>
            <w:pPr>
              <w:pStyle w:val="TableContents"/>
              <w:bidi w:val="0"/>
              <w:spacing w:before="0" w:after="283"/>
              <w:jc w:val="left"/>
              <w:rPr/>
            </w:pPr>
            <w:r>
              <w:rPr/>
              <w:t xml:space="preserve">``Solidarnośćin perustaja; ihmisoikeusaktivisti'' </w:t>
            </w:r>
          </w:p>
        </w:tc>
      </w:tr>
      <w:tr>
        <w:trPr/>
        <w:tc>
          <w:tcPr>
            <w:tcW w:w="1460" w:type="dxa"/>
            <w:tcBorders/>
            <w:vAlign w:val="center"/>
          </w:tcPr>
          <w:p>
            <w:pPr>
              <w:pStyle w:val="TableContents"/>
              <w:bidi w:val="0"/>
              <w:spacing w:before="0" w:after="283"/>
              <w:jc w:val="left"/>
              <w:rPr/>
            </w:pPr>
            <w:r>
              <w:rPr/>
              <w:t xml:space="preserve">1984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Desmond Tutu </w:t>
            </w:r>
          </w:p>
        </w:tc>
        <w:tc>
          <w:tcPr>
            <w:tcW w:w="2192" w:type="dxa"/>
            <w:tcBorders/>
            <w:vAlign w:val="center"/>
          </w:tcPr>
          <w:p>
            <w:pPr>
              <w:pStyle w:val="TableContents"/>
              <w:bidi w:val="0"/>
              <w:spacing w:before="0" w:after="283"/>
              <w:jc w:val="left"/>
              <w:rPr/>
            </w:pPr>
            <w:r>
              <w:rPr/>
              <w:t xml:space="preserve">Etelä-Afrikka </w:t>
            </w:r>
          </w:p>
        </w:tc>
        <w:tc>
          <w:tcPr>
            <w:tcW w:w="2598" w:type="dxa"/>
            <w:tcBorders/>
            <w:vAlign w:val="center"/>
          </w:tcPr>
          <w:p>
            <w:pPr>
              <w:pStyle w:val="TableContents"/>
              <w:bidi w:val="0"/>
              <w:spacing w:before="0" w:after="283"/>
              <w:jc w:val="left"/>
              <w:rPr/>
            </w:pPr>
            <w:r>
              <w:rPr/>
              <w:t xml:space="preserve">"... yhdistävänä johtohahmona kampanjassa, jolla pyrittiin ratkaisemaan Etelä-Afrikan apartheid-ongelma ... Tämänvuotisen rauhanpalkinnon myöntämisellä komitea haluaa kiinnittää huomiota väkivallattomaan vapautustaisteluun, johon Desmond Tutu kuuluu, taisteluun, jossa mustat ja valkoiset eteläafrikkalaiset yhdistyvät saadakseen maansa ulos konfliktista ja kriisistä." </w:t>
            </w:r>
          </w:p>
        </w:tc>
      </w:tr>
      <w:tr>
        <w:trPr/>
        <w:tc>
          <w:tcPr>
            <w:tcW w:w="1460" w:type="dxa"/>
            <w:tcBorders/>
            <w:vAlign w:val="center"/>
          </w:tcPr>
          <w:p>
            <w:pPr>
              <w:pStyle w:val="TableContents"/>
              <w:bidi w:val="0"/>
              <w:spacing w:before="0" w:after="283"/>
              <w:jc w:val="left"/>
              <w:rPr/>
            </w:pPr>
            <w:r>
              <w:rPr/>
              <w:t xml:space="preserve">1985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Kansainväliset lääkärit ydinsodan ehkäisemiseksi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``Auktoriteettitietoa ja luomalla tietoisuutta ydinsodan katastrofaalisista seurauksista. Komitea uskoo, että tämä osaltaan lisää paineita, joilla kansalaiset vastustavat ydinaseiden leviämistä, ja johtaa prioriteettien uudelleenmäärittelyyn siten, että terveydenhuoltoon ja muihin humanitaarisiin kysymyksiin kiinnitetään enemmän huomiota." "Komitea uskoo, että tämä puolestaan lisää paineita, joilla kansalaiset vastustavat ydinaseiden leviämistä, ja että painopisteitä muutetaan siten, että terveyteen ja muihin humanitaarisiin kysymyksiin kiinnitetään enemmän huomiota. </w:t>
            </w:r>
          </w:p>
        </w:tc>
      </w:tr>
      <w:tr>
        <w:trPr/>
        <w:tc>
          <w:tcPr>
            <w:tcW w:w="1460" w:type="dxa"/>
            <w:tcBorders/>
            <w:vAlign w:val="center"/>
          </w:tcPr>
          <w:p>
            <w:pPr>
              <w:pStyle w:val="TableContents"/>
              <w:bidi w:val="0"/>
              <w:spacing w:before="0" w:after="283"/>
              <w:jc w:val="left"/>
              <w:rPr/>
            </w:pPr>
            <w:r>
              <w:rPr/>
              <w:t xml:space="preserve">1986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Elie Wiesel </w:t>
            </w:r>
          </w:p>
        </w:tc>
        <w:tc>
          <w:tcPr>
            <w:tcW w:w="2192" w:type="dxa"/>
            <w:tcBorders/>
            <w:vAlign w:val="center"/>
          </w:tcPr>
          <w:p>
            <w:pPr>
              <w:pStyle w:val="TableContents"/>
              <w:bidi w:val="0"/>
              <w:spacing w:before="0" w:after="283"/>
              <w:jc w:val="left"/>
              <w:rPr/>
            </w:pPr>
            <w:r>
              <w:rPr/>
              <w:t xml:space="preserve">Yhdysvallat (syntynyt Romaniassa) </w:t>
            </w:r>
          </w:p>
        </w:tc>
        <w:tc>
          <w:tcPr>
            <w:tcW w:w="2598" w:type="dxa"/>
            <w:tcBorders/>
            <w:vAlign w:val="center"/>
          </w:tcPr>
          <w:p>
            <w:pPr>
              <w:pStyle w:val="TableContents"/>
              <w:bidi w:val="0"/>
              <w:spacing w:before="0" w:after="283"/>
              <w:jc w:val="left"/>
              <w:rPr/>
            </w:pPr>
            <w:r>
              <w:rPr/>
              <w:t xml:space="preserve">"Presidentin holokaustikomission puheenjohtaja''''".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Óscar Arias </w:t>
            </w:r>
          </w:p>
        </w:tc>
        <w:tc>
          <w:tcPr>
            <w:tcW w:w="2192" w:type="dxa"/>
            <w:tcBorders/>
            <w:vAlign w:val="center"/>
          </w:tcPr>
          <w:p>
            <w:pPr>
              <w:pStyle w:val="TableContents"/>
              <w:bidi w:val="0"/>
              <w:spacing w:before="0" w:after="283"/>
              <w:jc w:val="left"/>
              <w:rPr/>
            </w:pPr>
            <w:r>
              <w:rPr/>
              <w:t xml:space="preserve">Costa Rica </w:t>
            </w:r>
          </w:p>
        </w:tc>
        <w:tc>
          <w:tcPr>
            <w:tcW w:w="2598" w:type="dxa"/>
            <w:tcBorders/>
            <w:vAlign w:val="center"/>
          </w:tcPr>
          <w:p>
            <w:pPr>
              <w:pStyle w:val="TableContents"/>
              <w:bidi w:val="0"/>
              <w:spacing w:before="0" w:after="283"/>
              <w:jc w:val="left"/>
              <w:rPr/>
            </w:pPr>
            <w:r>
              <w:rPr/>
              <w:t xml:space="preserve">"työstään Keski-Amerikan rauhan puolesta, joka johti Guatemalassa 7. elokuuta tänä vuonna allekirjoitettuun sopimukseen". </w:t>
            </w:r>
          </w:p>
        </w:tc>
      </w:tr>
      <w:tr>
        <w:trPr/>
        <w:tc>
          <w:tcPr>
            <w:tcW w:w="1460" w:type="dxa"/>
            <w:tcBorders/>
            <w:vAlign w:val="center"/>
          </w:tcPr>
          <w:p>
            <w:pPr>
              <w:pStyle w:val="TableContents"/>
              <w:bidi w:val="0"/>
              <w:spacing w:before="0" w:after="283"/>
              <w:jc w:val="left"/>
              <w:rPr/>
            </w:pPr>
            <w:r>
              <w:rPr/>
              <w:t xml:space="preserve">1988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Yhdistyneiden Kansakuntien rauhanturvajoukot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"heidän ponnisteluistaan, jotka ovat merkittävästi edistäneet yhden Yhdistyneiden Kansakuntien perusperiaatteen toteutumista". </w:t>
            </w:r>
          </w:p>
        </w:tc>
      </w:tr>
      <w:tr>
        <w:trPr/>
        <w:tc>
          <w:tcPr>
            <w:tcW w:w="1460" w:type="dxa"/>
            <w:tcBorders/>
            <w:vAlign w:val="center"/>
          </w:tcPr>
          <w:p>
            <w:pPr>
              <w:pStyle w:val="TableContents"/>
              <w:bidi w:val="0"/>
              <w:spacing w:before="0" w:after="283"/>
              <w:jc w:val="left"/>
              <w:rPr/>
            </w:pPr>
            <w:r>
              <w:rPr/>
              <w:t xml:space="preserve">1989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Tenzin Gyatso, 14. Dalai Lama </w:t>
            </w:r>
          </w:p>
        </w:tc>
        <w:tc>
          <w:tcPr>
            <w:tcW w:w="2192" w:type="dxa"/>
            <w:tcBorders/>
            <w:vAlign w:val="center"/>
          </w:tcPr>
          <w:p>
            <w:pPr>
              <w:pStyle w:val="TableContents"/>
              <w:bidi w:val="0"/>
              <w:spacing w:before="0" w:after="283"/>
              <w:jc w:val="left"/>
              <w:rPr/>
            </w:pPr>
            <w:r>
              <w:rPr/>
              <w:t xml:space="preserve">Intia (syntynyt Tiibetissä) </w:t>
            </w:r>
          </w:p>
        </w:tc>
        <w:tc>
          <w:tcPr>
            <w:tcW w:w="2598" w:type="dxa"/>
            <w:tcBorders/>
            <w:vAlign w:val="center"/>
          </w:tcPr>
          <w:p>
            <w:pPr>
              <w:pStyle w:val="TableContents"/>
              <w:bidi w:val="0"/>
              <w:spacing w:before="0" w:after="283"/>
              <w:jc w:val="left"/>
              <w:rPr/>
            </w:pPr>
            <w:r>
              <w:rPr/>
              <w:t xml:space="preserve">"Taistelussaan Tiibetin vapauttamisen puolesta hän on johdonmukaisesti vastustanut väkivallan käyttöä. Sen sijaan hän on kannattanut rauhanomaisia ratkaisuja, jotka perustuvat suvaitsevaisuuteen ja keskinäiseen kunnioitukseen kansansa historiallisen ja kulttuuriperinnön säilyttämiseksi. </w:t>
            </w:r>
          </w:p>
        </w:tc>
      </w:tr>
      <w:tr>
        <w:trPr/>
        <w:tc>
          <w:tcPr>
            <w:tcW w:w="1460" w:type="dxa"/>
            <w:tcBorders/>
            <w:vAlign w:val="center"/>
          </w:tcPr>
          <w:p>
            <w:pPr>
              <w:pStyle w:val="TableContents"/>
              <w:bidi w:val="0"/>
              <w:spacing w:before="0" w:after="283"/>
              <w:jc w:val="left"/>
              <w:rPr/>
            </w:pPr>
            <w:r>
              <w:rPr/>
              <w:t xml:space="preserve">1990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Mihail Gorbatshov </w:t>
            </w:r>
          </w:p>
        </w:tc>
        <w:tc>
          <w:tcPr>
            <w:tcW w:w="2192" w:type="dxa"/>
            <w:tcBorders/>
            <w:vAlign w:val="center"/>
          </w:tcPr>
          <w:p>
            <w:pPr>
              <w:pStyle w:val="TableContents"/>
              <w:bidi w:val="0"/>
              <w:spacing w:before="0" w:after="283"/>
              <w:jc w:val="left"/>
              <w:rPr/>
            </w:pPr>
            <w:r>
              <w:rPr/>
              <w:t xml:space="preserve">Neuvostoliitto </w:t>
            </w:r>
          </w:p>
        </w:tc>
        <w:tc>
          <w:tcPr>
            <w:tcW w:w="2598" w:type="dxa"/>
            <w:tcBorders/>
            <w:vAlign w:val="center"/>
          </w:tcPr>
          <w:p>
            <w:pPr>
              <w:pStyle w:val="TableContents"/>
              <w:bidi w:val="0"/>
              <w:spacing w:before="0" w:after="283"/>
              <w:jc w:val="left"/>
              <w:rPr/>
            </w:pPr>
            <w:r>
              <w:rPr/>
              <w:t xml:space="preserve">Neuvostoliiton kommunistisen puolueen pääsihteerille ja Neuvostoliiton presidentille "johtavasta roolista rauhanprosessissa, joka nykyään leimaa tärkeitä osia kansainvälisestä yhteisöstä". </w:t>
            </w:r>
          </w:p>
        </w:tc>
      </w:tr>
      <w:tr>
        <w:trPr/>
        <w:tc>
          <w:tcPr>
            <w:tcW w:w="1460" w:type="dxa"/>
            <w:tcBorders/>
            <w:vAlign w:val="center"/>
          </w:tcPr>
          <w:p>
            <w:pPr>
              <w:pStyle w:val="TableContents"/>
              <w:bidi w:val="0"/>
              <w:spacing w:before="0" w:after="283"/>
              <w:jc w:val="left"/>
              <w:rPr/>
            </w:pPr>
            <w:r>
              <w:rPr/>
              <w:t xml:space="preserve">1991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Aung San Suu Kyi </w:t>
            </w:r>
          </w:p>
        </w:tc>
        <w:tc>
          <w:tcPr>
            <w:tcW w:w="2192" w:type="dxa"/>
            <w:tcBorders/>
            <w:vAlign w:val="center"/>
          </w:tcPr>
          <w:p>
            <w:pPr>
              <w:pStyle w:val="TableContents"/>
              <w:bidi w:val="0"/>
              <w:spacing w:before="0" w:after="283"/>
              <w:jc w:val="left"/>
              <w:rPr/>
            </w:pPr>
            <w:r>
              <w:rPr/>
              <w:t xml:space="preserve">Burma </w:t>
            </w:r>
          </w:p>
        </w:tc>
        <w:tc>
          <w:tcPr>
            <w:tcW w:w="2598" w:type="dxa"/>
            <w:tcBorders/>
            <w:vAlign w:val="center"/>
          </w:tcPr>
          <w:p>
            <w:pPr>
              <w:pStyle w:val="TableContents"/>
              <w:bidi w:val="0"/>
              <w:spacing w:before="0" w:after="283"/>
              <w:jc w:val="left"/>
              <w:rPr/>
            </w:pPr>
            <w:r>
              <w:rPr/>
              <w:t xml:space="preserve">"väkivallattomasta taistelustaan demokratian ja ihmisoikeuksien puolesta. </w:t>
            </w:r>
          </w:p>
        </w:tc>
      </w:tr>
      <w:tr>
        <w:trPr/>
        <w:tc>
          <w:tcPr>
            <w:tcW w:w="1460" w:type="dxa"/>
            <w:tcBorders/>
            <w:vAlign w:val="center"/>
          </w:tcPr>
          <w:p>
            <w:pPr>
              <w:pStyle w:val="TableContents"/>
              <w:bidi w:val="0"/>
              <w:spacing w:before="0" w:after="283"/>
              <w:jc w:val="left"/>
              <w:rPr/>
            </w:pPr>
            <w:r>
              <w:rPr/>
              <w:t xml:space="preserve">1992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Rigoberta Menchú </w:t>
            </w:r>
          </w:p>
        </w:tc>
        <w:tc>
          <w:tcPr>
            <w:tcW w:w="2192" w:type="dxa"/>
            <w:tcBorders/>
            <w:vAlign w:val="center"/>
          </w:tcPr>
          <w:p>
            <w:pPr>
              <w:pStyle w:val="TableContents"/>
              <w:bidi w:val="0"/>
              <w:spacing w:before="0" w:after="283"/>
              <w:jc w:val="left"/>
              <w:rPr/>
            </w:pPr>
            <w:r>
              <w:rPr/>
              <w:t xml:space="preserve">Guatemala </w:t>
            </w:r>
          </w:p>
        </w:tc>
        <w:tc>
          <w:tcPr>
            <w:tcW w:w="2598" w:type="dxa"/>
            <w:tcBorders/>
            <w:vAlign w:val="center"/>
          </w:tcPr>
          <w:p>
            <w:pPr>
              <w:pStyle w:val="TableContents"/>
              <w:bidi w:val="0"/>
              <w:spacing w:before="0" w:after="283"/>
              <w:jc w:val="left"/>
              <w:rPr/>
            </w:pPr>
            <w:r>
              <w:rPr/>
              <w:t xml:space="preserve">"työstään sosiaalisen oikeudenmukaisuuden ja alkuperäiskansojen oikeuksien kunnioittamiseen perustuvan etnis-kulttuurisen sovinnon puolesta". </w:t>
            </w:r>
          </w:p>
        </w:tc>
      </w:tr>
      <w:tr>
        <w:trPr/>
        <w:tc>
          <w:tcPr>
            <w:tcW w:w="1460" w:type="dxa"/>
            <w:tcBorders/>
            <w:vAlign w:val="center"/>
          </w:tcPr>
          <w:p>
            <w:pPr>
              <w:pStyle w:val="TableContents"/>
              <w:bidi w:val="0"/>
              <w:spacing w:before="0" w:after="283"/>
              <w:jc w:val="left"/>
              <w:rPr/>
            </w:pPr>
            <w:r>
              <w:rPr/>
              <w:t xml:space="preserve">1993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Nelson Mandela </w:t>
            </w:r>
          </w:p>
        </w:tc>
        <w:tc>
          <w:tcPr>
            <w:tcW w:w="2192" w:type="dxa"/>
            <w:tcBorders/>
            <w:vAlign w:val="center"/>
          </w:tcPr>
          <w:p>
            <w:pPr>
              <w:pStyle w:val="TableContents"/>
              <w:bidi w:val="0"/>
              <w:spacing w:before="0" w:after="283"/>
              <w:jc w:val="left"/>
              <w:rPr/>
            </w:pPr>
            <w:r>
              <w:rPr/>
              <w:t xml:space="preserve">Etelä-Afrikka </w:t>
            </w:r>
          </w:p>
        </w:tc>
        <w:tc>
          <w:tcPr>
            <w:tcW w:w="2598" w:type="dxa"/>
            <w:tcBorders/>
            <w:vAlign w:val="center"/>
          </w:tcPr>
          <w:p>
            <w:pPr>
              <w:pStyle w:val="TableContents"/>
              <w:bidi w:val="0"/>
              <w:spacing w:before="0" w:after="283"/>
              <w:jc w:val="left"/>
              <w:rPr/>
            </w:pPr>
            <w:r>
              <w:rPr/>
              <w:t xml:space="preserve">"työstään apartheid-hallinnon rauhanomaisen lopettamisen puolesta ja uuden demokraattisen Etelä-Afrikan perustan luomisesta".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Frederik Willem de Klerk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Jasser Arafat </w:t>
            </w:r>
          </w:p>
        </w:tc>
        <w:tc>
          <w:tcPr>
            <w:tcW w:w="2192" w:type="dxa"/>
            <w:tcBorders/>
            <w:vAlign w:val="center"/>
          </w:tcPr>
          <w:p>
            <w:pPr>
              <w:pStyle w:val="TableContents"/>
              <w:bidi w:val="0"/>
              <w:spacing w:before="0" w:after="283"/>
              <w:jc w:val="left"/>
              <w:rPr/>
            </w:pPr>
            <w:r>
              <w:rPr/>
              <w:t xml:space="preserve">Palestiina (syntynyt Egyptissä) </w:t>
            </w:r>
          </w:p>
        </w:tc>
        <w:tc>
          <w:tcPr>
            <w:tcW w:w="2598" w:type="dxa"/>
            <w:tcBorders/>
            <w:vAlign w:val="center"/>
          </w:tcPr>
          <w:p>
            <w:pPr>
              <w:pStyle w:val="TableContents"/>
              <w:bidi w:val="0"/>
              <w:spacing w:before="0" w:after="283"/>
              <w:jc w:val="left"/>
              <w:rPr/>
            </w:pPr>
            <w:r>
              <w:rPr/>
              <w:t xml:space="preserve">"kunnioittaa poliittista tekoa, joka vaati molemmilta osapuolilta suurta rohkeutta ja joka on avannut mahdollisuuksia uuteen kehitykseen kohti veljeyttä Lähi-idässä".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Yitzhak Rabin </w:t>
            </w:r>
          </w:p>
        </w:tc>
        <w:tc>
          <w:tcPr>
            <w:tcW w:w="2459" w:type="dxa"/>
            <w:tcBorders/>
            <w:vAlign w:val="center"/>
          </w:tcPr>
          <w:p>
            <w:pPr>
              <w:pStyle w:val="TableContents"/>
              <w:bidi w:val="0"/>
              <w:spacing w:before="0" w:after="283"/>
              <w:jc w:val="left"/>
              <w:rPr/>
            </w:pPr>
            <w:r>
              <w:rPr/>
              <w:t xml:space="preserve">Israel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Shimon Peres </w:t>
            </w:r>
          </w:p>
        </w:tc>
        <w:tc>
          <w:tcPr>
            <w:tcW w:w="2459" w:type="dxa"/>
            <w:tcBorders/>
            <w:vAlign w:val="center"/>
          </w:tcPr>
          <w:p>
            <w:pPr>
              <w:pStyle w:val="TableContents"/>
              <w:bidi w:val="0"/>
              <w:spacing w:before="0" w:after="283"/>
              <w:jc w:val="left"/>
              <w:rPr/>
            </w:pPr>
            <w:r>
              <w:rPr/>
              <w:t xml:space="preserve">Israel (syntynyt Puolassa)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Joseph Rotblat </w:t>
            </w:r>
          </w:p>
        </w:tc>
        <w:tc>
          <w:tcPr>
            <w:tcW w:w="2192" w:type="dxa"/>
            <w:tcBorders/>
            <w:vAlign w:val="center"/>
          </w:tcPr>
          <w:p>
            <w:pPr>
              <w:pStyle w:val="TableContents"/>
              <w:bidi w:val="0"/>
              <w:spacing w:before="0" w:after="283"/>
              <w:jc w:val="left"/>
              <w:rPr/>
            </w:pPr>
            <w:r>
              <w:rPr/>
              <w:t xml:space="preserve">Yhdistynyt kuningaskunta (syntynyt Puolassa) </w:t>
            </w:r>
          </w:p>
        </w:tc>
        <w:tc>
          <w:tcPr>
            <w:tcW w:w="2598" w:type="dxa"/>
            <w:tcBorders/>
            <w:vAlign w:val="center"/>
          </w:tcPr>
          <w:p>
            <w:pPr>
              <w:pStyle w:val="TableContents"/>
              <w:bidi w:val="0"/>
              <w:spacing w:before="0" w:after="283"/>
              <w:jc w:val="left"/>
              <w:rPr/>
            </w:pPr>
            <w:r>
              <w:rPr/>
              <w:t xml:space="preserve">"ponnisteluistaan ydinaseiden osuuden vähentämiseksi kansainvälisessä politiikassa ja pidemmällä aikavälillä niiden poistamiseksi".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Pugwash-konferenssit tieteestä ja maailmanpolitiikasta </w:t>
            </w:r>
          </w:p>
        </w:tc>
        <w:tc>
          <w:tcPr>
            <w:tcW w:w="2459" w:type="dxa"/>
            <w:tcBorders/>
            <w:vAlign w:val="center"/>
          </w:tcPr>
          <w:p>
            <w:pPr>
              <w:pStyle w:val="TableContents"/>
              <w:bidi w:val="0"/>
              <w:spacing w:before="0" w:after="283"/>
              <w:jc w:val="left"/>
              <w:rPr/>
            </w:pPr>
            <w:r>
              <w:rPr/>
              <w:t xml:space="preserve">Kanada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Carlos Filipe Ximenes Belo </w:t>
            </w:r>
          </w:p>
        </w:tc>
        <w:tc>
          <w:tcPr>
            <w:tcW w:w="2192" w:type="dxa"/>
            <w:tcBorders/>
            <w:vAlign w:val="center"/>
          </w:tcPr>
          <w:p>
            <w:pPr>
              <w:pStyle w:val="TableContents"/>
              <w:bidi w:val="0"/>
              <w:spacing w:before="0" w:after="283"/>
              <w:jc w:val="left"/>
              <w:rPr/>
            </w:pPr>
            <w:r>
              <w:rPr/>
              <w:t xml:space="preserve">Itä-Timor </w:t>
            </w:r>
          </w:p>
        </w:tc>
        <w:tc>
          <w:tcPr>
            <w:tcW w:w="2598" w:type="dxa"/>
            <w:tcBorders/>
            <w:vAlign w:val="center"/>
          </w:tcPr>
          <w:p>
            <w:pPr>
              <w:pStyle w:val="TableContents"/>
              <w:bidi w:val="0"/>
              <w:spacing w:before="0" w:after="283"/>
              <w:jc w:val="left"/>
              <w:rPr/>
            </w:pPr>
            <w:r>
              <w:rPr/>
              <w:t xml:space="preserve">"työstään oikeudenmukaisen ja rauhanomaisen ratkaisun löytämiseksi Itä-Timorin konfliktiin.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José Ramos-Horta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Kansainvälinen kampanja maamiinojen kieltämiseksi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"työstään jalkaväkimiinojen kieltämiseksi ja raivaamiseksi".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Jody Williams </w:t>
            </w:r>
          </w:p>
        </w:tc>
        <w:tc>
          <w:tcPr>
            <w:tcW w:w="2459" w:type="dxa"/>
            <w:tcBorders/>
            <w:vAlign w:val="center"/>
          </w:tcPr>
          <w:p>
            <w:pPr>
              <w:pStyle w:val="TableContents"/>
              <w:bidi w:val="0"/>
              <w:spacing w:before="0" w:after="283"/>
              <w:jc w:val="left"/>
              <w:rPr/>
            </w:pPr>
            <w:r>
              <w:rPr/>
              <w:t xml:space="preserve">Yhdysvallat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John Hume </w:t>
            </w:r>
          </w:p>
        </w:tc>
        <w:tc>
          <w:tcPr>
            <w:tcW w:w="2192" w:type="dxa"/>
            <w:tcBorders/>
            <w:vAlign w:val="center"/>
          </w:tcPr>
          <w:p>
            <w:pPr>
              <w:pStyle w:val="TableContents"/>
              <w:bidi w:val="0"/>
              <w:spacing w:before="0" w:after="283"/>
              <w:jc w:val="left"/>
              <w:rPr/>
            </w:pPr>
            <w:r>
              <w:rPr/>
              <w:t xml:space="preserve">Yhdistynyt kuningaskunta </w:t>
            </w:r>
          </w:p>
        </w:tc>
        <w:tc>
          <w:tcPr>
            <w:tcW w:w="2598" w:type="dxa"/>
            <w:tcBorders/>
            <w:vAlign w:val="center"/>
          </w:tcPr>
          <w:p>
            <w:pPr>
              <w:pStyle w:val="TableContents"/>
              <w:bidi w:val="0"/>
              <w:spacing w:before="0" w:after="283"/>
              <w:jc w:val="left"/>
              <w:rPr/>
            </w:pPr>
            <w:r>
              <w:rPr/>
              <w:t xml:space="preserve">"ponnisteluistaan rauhanomaisen ratkaisun löytämiseksi Pohjois-Irlannin konfliktiin".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David Trimble </w:t>
            </w:r>
          </w:p>
        </w:tc>
        <w:tc>
          <w:tcPr>
            <w:tcW w:w="2459" w:type="dxa"/>
            <w:tcBorders/>
            <w:vAlign w:val="center"/>
          </w:tcPr>
          <w:p>
            <w:pPr>
              <w:pStyle w:val="TableContents"/>
              <w:bidi w:val="0"/>
              <w:spacing w:before="0" w:after="283"/>
              <w:jc w:val="left"/>
              <w:rPr/>
            </w:pPr>
            <w:r>
              <w:rPr/>
              <w:t xml:space="preserve">Yhdistynyt kuningaskunta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1999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Lääkärit ilman rajoja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"tunnustuksena järjestön uraauurtavasta humanitaarisesta työstä useilla mantereilla". </w:t>
            </w:r>
          </w:p>
        </w:tc>
      </w:tr>
      <w:tr>
        <w:trPr/>
        <w:tc>
          <w:tcPr>
            <w:tcW w:w="1460" w:type="dxa"/>
            <w:tcBorders/>
            <w:vAlign w:val="center"/>
          </w:tcPr>
          <w:p>
            <w:pPr>
              <w:pStyle w:val="TableContents"/>
              <w:bidi w:val="0"/>
              <w:spacing w:before="0" w:after="283"/>
              <w:jc w:val="left"/>
              <w:rPr/>
            </w:pPr>
            <w:r>
              <w:rPr/>
              <w:t xml:space="preserve">2000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Kim Dae-jung </w:t>
            </w:r>
          </w:p>
        </w:tc>
        <w:tc>
          <w:tcPr>
            <w:tcW w:w="2192" w:type="dxa"/>
            <w:tcBorders/>
            <w:vAlign w:val="center"/>
          </w:tcPr>
          <w:p>
            <w:pPr>
              <w:pStyle w:val="TableContents"/>
              <w:bidi w:val="0"/>
              <w:spacing w:before="0" w:after="283"/>
              <w:jc w:val="left"/>
              <w:rPr/>
            </w:pPr>
            <w:r>
              <w:rPr/>
              <w:t xml:space="preserve">Etelä-Korea </w:t>
            </w:r>
          </w:p>
        </w:tc>
        <w:tc>
          <w:tcPr>
            <w:tcW w:w="2598" w:type="dxa"/>
            <w:tcBorders/>
            <w:vAlign w:val="center"/>
          </w:tcPr>
          <w:p>
            <w:pPr>
              <w:pStyle w:val="TableContents"/>
              <w:bidi w:val="0"/>
              <w:spacing w:before="0" w:after="283"/>
              <w:jc w:val="left"/>
              <w:rPr/>
            </w:pPr>
            <w:r>
              <w:rPr/>
              <w:t xml:space="preserve">"työstään demokratian ja ihmisoikeuksien puolesta Etelä-Koreassa ja Itä-Aasiassa yleensä sekä rauhan ja sovinnon puolesta Pohjois-Korean kanssa erityisesti". </w:t>
            </w:r>
          </w:p>
        </w:tc>
      </w:tr>
      <w:tr>
        <w:trPr/>
        <w:tc>
          <w:tcPr>
            <w:tcW w:w="1460" w:type="dxa"/>
            <w:tcBorders/>
            <w:vAlign w:val="center"/>
          </w:tcPr>
          <w:p>
            <w:pPr>
              <w:pStyle w:val="TableContents"/>
              <w:bidi w:val="0"/>
              <w:spacing w:before="0" w:after="283"/>
              <w:jc w:val="left"/>
              <w:rPr/>
            </w:pPr>
            <w:r>
              <w:rPr/>
              <w:t xml:space="preserve">2001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Yhdistyneet kansakunnat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"työstään järjestäytyneemmän ja rauhanomaisemman maailman puolesta.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Kofi Annan </w:t>
            </w:r>
          </w:p>
        </w:tc>
        <w:tc>
          <w:tcPr>
            <w:tcW w:w="2459" w:type="dxa"/>
            <w:tcBorders/>
            <w:vAlign w:val="center"/>
          </w:tcPr>
          <w:p>
            <w:pPr>
              <w:pStyle w:val="TableContents"/>
              <w:bidi w:val="0"/>
              <w:spacing w:before="0" w:after="283"/>
              <w:jc w:val="left"/>
              <w:rPr/>
            </w:pPr>
            <w:r>
              <w:rPr/>
              <w:t xml:space="preserve">Ghana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2002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Jimmy Carter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"Vuosikymmeniä kestäneistä väsymättömistä ponnisteluista rauhanomaisten ratkaisujen löytämiseksi kansainvälisiin konflikteihin, demokratian ja ihmisoikeuksien edistämiseksi sekä taloudellisen ja sosiaalisen kehityksen edistämiseksi. </w:t>
            </w:r>
          </w:p>
        </w:tc>
      </w:tr>
      <w:tr>
        <w:trPr/>
        <w:tc>
          <w:tcPr>
            <w:tcW w:w="1460" w:type="dxa"/>
            <w:tcBorders/>
            <w:vAlign w:val="center"/>
          </w:tcPr>
          <w:p>
            <w:pPr>
              <w:pStyle w:val="TableContents"/>
              <w:bidi w:val="0"/>
              <w:spacing w:before="0" w:after="283"/>
              <w:jc w:val="left"/>
              <w:rPr/>
            </w:pPr>
            <w:r>
              <w:rPr/>
              <w:t xml:space="preserve">2003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Shirin Ebadi </w:t>
            </w:r>
          </w:p>
        </w:tc>
        <w:tc>
          <w:tcPr>
            <w:tcW w:w="2192" w:type="dxa"/>
            <w:tcBorders/>
            <w:vAlign w:val="center"/>
          </w:tcPr>
          <w:p>
            <w:pPr>
              <w:pStyle w:val="TableContents"/>
              <w:bidi w:val="0"/>
              <w:spacing w:before="0" w:after="283"/>
              <w:jc w:val="left"/>
              <w:rPr/>
            </w:pPr>
            <w:r>
              <w:rPr/>
              <w:t xml:space="preserve">Iran </w:t>
            </w:r>
          </w:p>
        </w:tc>
        <w:tc>
          <w:tcPr>
            <w:tcW w:w="2598" w:type="dxa"/>
            <w:tcBorders/>
            <w:vAlign w:val="center"/>
          </w:tcPr>
          <w:p>
            <w:pPr>
              <w:pStyle w:val="TableContents"/>
              <w:bidi w:val="0"/>
              <w:spacing w:before="0" w:after="283"/>
              <w:jc w:val="left"/>
              <w:rPr/>
            </w:pPr>
            <w:r>
              <w:rPr/>
              <w:t xml:space="preserve">"hänen ponnisteluistaan demokratian ja ihmisoikeuksien puolesta. Hän on keskittynyt erityisesti taisteluun naisten ja lasten oikeuksien puolesta.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Wangari Muta Maathai </w:t>
            </w:r>
          </w:p>
        </w:tc>
        <w:tc>
          <w:tcPr>
            <w:tcW w:w="2192" w:type="dxa"/>
            <w:tcBorders/>
            <w:vAlign w:val="center"/>
          </w:tcPr>
          <w:p>
            <w:pPr>
              <w:pStyle w:val="TableContents"/>
              <w:bidi w:val="0"/>
              <w:spacing w:before="0" w:after="283"/>
              <w:jc w:val="left"/>
              <w:rPr/>
            </w:pPr>
            <w:r>
              <w:rPr/>
              <w:t xml:space="preserve">Kenia </w:t>
            </w:r>
          </w:p>
        </w:tc>
        <w:tc>
          <w:tcPr>
            <w:tcW w:w="2598" w:type="dxa"/>
            <w:tcBorders/>
            <w:vAlign w:val="center"/>
          </w:tcPr>
          <w:p>
            <w:pPr>
              <w:pStyle w:val="TableContents"/>
              <w:bidi w:val="0"/>
              <w:spacing w:before="0" w:after="283"/>
              <w:jc w:val="left"/>
              <w:rPr/>
            </w:pPr>
            <w:r>
              <w:rPr/>
              <w:t xml:space="preserve">"hänen panoksestaan kestävän kehityksen, demokratian ja rauhan edistämiseksi". </w:t>
            </w:r>
          </w:p>
        </w:tc>
      </w:tr>
      <w:tr>
        <w:trPr/>
        <w:tc>
          <w:tcPr>
            <w:tcW w:w="1460" w:type="dxa"/>
            <w:tcBorders/>
            <w:vAlign w:val="center"/>
          </w:tcPr>
          <w:p>
            <w:pPr>
              <w:pStyle w:val="TableContents"/>
              <w:bidi w:val="0"/>
              <w:spacing w:before="0" w:after="283"/>
              <w:jc w:val="left"/>
              <w:rPr/>
            </w:pPr>
            <w:r>
              <w:rPr/>
              <w:t xml:space="preserve">2005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Kansainvälinen atomienergiajärjestö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"ponnisteluistaan ydinenergian sotilaallisen käytön estämiseksi ja sen varmistamiseksi, että ydinenergiaa käytetään rauhanomaisiin tarkoituksiin mahdollisimman turvallisella tavalla".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Mohamed ElBaradei </w:t>
            </w:r>
          </w:p>
        </w:tc>
        <w:tc>
          <w:tcPr>
            <w:tcW w:w="2459" w:type="dxa"/>
            <w:tcBorders/>
            <w:vAlign w:val="center"/>
          </w:tcPr>
          <w:p>
            <w:pPr>
              <w:pStyle w:val="TableContents"/>
              <w:bidi w:val="0"/>
              <w:spacing w:before="0" w:after="283"/>
              <w:jc w:val="left"/>
              <w:rPr/>
            </w:pPr>
            <w:r>
              <w:rPr/>
              <w:t xml:space="preserve">Egypti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2006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Muhammad Yunus </w:t>
            </w:r>
          </w:p>
        </w:tc>
        <w:tc>
          <w:tcPr>
            <w:tcW w:w="2192" w:type="dxa"/>
            <w:tcBorders/>
            <w:vAlign w:val="center"/>
          </w:tcPr>
          <w:p>
            <w:pPr>
              <w:pStyle w:val="TableContents"/>
              <w:bidi w:val="0"/>
              <w:spacing w:before="0" w:after="283"/>
              <w:jc w:val="left"/>
              <w:rPr/>
            </w:pPr>
            <w:r>
              <w:rPr/>
              <w:t xml:space="preserve">Bangladesh </w:t>
            </w:r>
          </w:p>
        </w:tc>
        <w:tc>
          <w:tcPr>
            <w:tcW w:w="2598" w:type="dxa"/>
            <w:tcBorders/>
            <w:vAlign w:val="center"/>
          </w:tcPr>
          <w:p>
            <w:pPr>
              <w:pStyle w:val="TableContents"/>
              <w:bidi w:val="0"/>
              <w:spacing w:before="0" w:after="283"/>
              <w:jc w:val="left"/>
              <w:rPr/>
            </w:pPr>
            <w:r>
              <w:rPr/>
              <w:t xml:space="preserve">"köyhien, erityisesti naisten, taloudellisten ja sosiaalisten mahdollisuuksien edistämisestä uraauurtavan mikroluottotyönsä avulla".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Grameen Bank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2007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Hallitustenvälinen ilmastonmuutospaneeli </w:t>
            </w:r>
          </w:p>
        </w:tc>
        <w:tc>
          <w:tcPr>
            <w:tcW w:w="2192" w:type="dxa"/>
            <w:tcBorders/>
            <w:vAlign w:val="center"/>
          </w:tcPr>
          <w:p>
            <w:pPr>
              <w:pStyle w:val="TableContents"/>
              <w:bidi w:val="0"/>
              <w:spacing w:before="0" w:after="283"/>
              <w:jc w:val="left"/>
              <w:rPr/>
            </w:pPr>
            <w:r>
              <w:rPr/>
              <w:t xml:space="preserve">Yhdistyneet kansakunnat </w:t>
            </w:r>
          </w:p>
        </w:tc>
        <w:tc>
          <w:tcPr>
            <w:tcW w:w="2598" w:type="dxa"/>
            <w:tcBorders/>
            <w:vAlign w:val="center"/>
          </w:tcPr>
          <w:p>
            <w:pPr>
              <w:pStyle w:val="TableContents"/>
              <w:bidi w:val="0"/>
              <w:spacing w:before="0" w:after="283"/>
              <w:jc w:val="left"/>
              <w:rPr/>
            </w:pPr>
            <w:r>
              <w:rPr/>
              <w:t xml:space="preserve">"ponnisteluista, joilla pyritään lisäämään ja levittämään tietoa ihmisen aiheuttamasta ilmastonmuutoksesta ja luomaan perusta toimenpiteille, joita tarvitaan ilmastonmuutoksen torjumiseksi".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Al Gore </w:t>
            </w:r>
          </w:p>
        </w:tc>
        <w:tc>
          <w:tcPr>
            <w:tcW w:w="2459" w:type="dxa"/>
            <w:tcBorders/>
            <w:vAlign w:val="center"/>
          </w:tcPr>
          <w:p>
            <w:pPr>
              <w:pStyle w:val="TableContents"/>
              <w:bidi w:val="0"/>
              <w:spacing w:before="0" w:after="283"/>
              <w:jc w:val="left"/>
              <w:rPr/>
            </w:pPr>
            <w:r>
              <w:rPr/>
              <w:t xml:space="preserve">Yhdysvallat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2008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Martti Ahtisaari </w:t>
            </w:r>
          </w:p>
        </w:tc>
        <w:tc>
          <w:tcPr>
            <w:tcW w:w="2192" w:type="dxa"/>
            <w:tcBorders/>
            <w:vAlign w:val="center"/>
          </w:tcPr>
          <w:p>
            <w:pPr>
              <w:pStyle w:val="TableContents"/>
              <w:bidi w:val="0"/>
              <w:spacing w:before="0" w:after="283"/>
              <w:jc w:val="left"/>
              <w:rPr/>
            </w:pPr>
            <w:r>
              <w:rPr/>
              <w:t xml:space="preserve">Suomi </w:t>
            </w:r>
          </w:p>
        </w:tc>
        <w:tc>
          <w:tcPr>
            <w:tcW w:w="2598" w:type="dxa"/>
            <w:tcBorders/>
            <w:vAlign w:val="center"/>
          </w:tcPr>
          <w:p>
            <w:pPr>
              <w:pStyle w:val="TableContents"/>
              <w:bidi w:val="0"/>
              <w:spacing w:before="0" w:after="283"/>
              <w:jc w:val="left"/>
              <w:rPr/>
            </w:pPr>
            <w:r>
              <w:rPr/>
              <w:t xml:space="preserve">"ponnisteluistaan useilla mantereilla ja yli kolmen vuosikymmenen ajan kansainvälisten konfliktien ratkaisemiseksi". </w:t>
            </w:r>
          </w:p>
        </w:tc>
      </w:tr>
      <w:tr>
        <w:trPr/>
        <w:tc>
          <w:tcPr>
            <w:tcW w:w="1460" w:type="dxa"/>
            <w:tcBorders/>
            <w:vAlign w:val="center"/>
          </w:tcPr>
          <w:p>
            <w:pPr>
              <w:pStyle w:val="TableContents"/>
              <w:bidi w:val="0"/>
              <w:spacing w:before="0" w:after="283"/>
              <w:jc w:val="left"/>
              <w:rPr/>
            </w:pPr>
            <w:r>
              <w:rPr/>
              <w:t xml:space="preserve">2009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Barack Obama </w:t>
            </w:r>
          </w:p>
        </w:tc>
        <w:tc>
          <w:tcPr>
            <w:tcW w:w="2192" w:type="dxa"/>
            <w:tcBorders/>
            <w:vAlign w:val="center"/>
          </w:tcPr>
          <w:p>
            <w:pPr>
              <w:pStyle w:val="TableContents"/>
              <w:bidi w:val="0"/>
              <w:spacing w:before="0" w:after="283"/>
              <w:jc w:val="left"/>
              <w:rPr/>
            </w:pPr>
            <w:r>
              <w:rPr/>
              <w:t xml:space="preserve">Yhdysvallat </w:t>
            </w:r>
          </w:p>
        </w:tc>
        <w:tc>
          <w:tcPr>
            <w:tcW w:w="2598" w:type="dxa"/>
            <w:tcBorders/>
            <w:vAlign w:val="center"/>
          </w:tcPr>
          <w:p>
            <w:pPr>
              <w:pStyle w:val="TableContents"/>
              <w:bidi w:val="0"/>
              <w:spacing w:before="0" w:after="283"/>
              <w:jc w:val="left"/>
              <w:rPr/>
            </w:pPr>
            <w:r>
              <w:rPr/>
              <w:t xml:space="preserve">"poikkeuksellisista ponnisteluistaan kansainvälisen diplomatian ja kansojen välisen yhteistyön vahvistamiseksi".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Liu Xiaobo </w:t>
            </w:r>
          </w:p>
        </w:tc>
        <w:tc>
          <w:tcPr>
            <w:tcW w:w="2192" w:type="dxa"/>
            <w:tcBorders/>
            <w:vAlign w:val="center"/>
          </w:tcPr>
          <w:p>
            <w:pPr>
              <w:pStyle w:val="TableContents"/>
              <w:bidi w:val="0"/>
              <w:spacing w:before="0" w:after="283"/>
              <w:jc w:val="left"/>
              <w:rPr/>
            </w:pPr>
            <w:r>
              <w:rPr/>
              <w:t xml:space="preserve">Kiina </w:t>
            </w:r>
          </w:p>
        </w:tc>
        <w:tc>
          <w:tcPr>
            <w:tcW w:w="2598" w:type="dxa"/>
            <w:tcBorders/>
            <w:vAlign w:val="center"/>
          </w:tcPr>
          <w:p>
            <w:pPr>
              <w:pStyle w:val="TableContents"/>
              <w:bidi w:val="0"/>
              <w:spacing w:before="0" w:after="283"/>
              <w:jc w:val="left"/>
              <w:rPr/>
            </w:pPr>
            <w:r>
              <w:rPr/>
              <w:t xml:space="preserve">"pitkästä ja väkivallattomasta taistelusta perusihmisoikeuksien puolesta Kiinassa". </w:t>
            </w:r>
          </w:p>
        </w:tc>
      </w:tr>
      <w:tr>
        <w:trPr/>
        <w:tc>
          <w:tcPr>
            <w:tcW w:w="1460" w:type="dxa"/>
            <w:tcBorders/>
            <w:vAlign w:val="center"/>
          </w:tcPr>
          <w:p>
            <w:pPr>
              <w:pStyle w:val="TableContents"/>
              <w:bidi w:val="0"/>
              <w:spacing w:before="0" w:after="283"/>
              <w:jc w:val="left"/>
              <w:rPr/>
            </w:pPr>
            <w:r>
              <w:rPr/>
              <w:t xml:space="preserve">2011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Ellen Johnson Sirleaf </w:t>
            </w:r>
          </w:p>
        </w:tc>
        <w:tc>
          <w:tcPr>
            <w:tcW w:w="2192" w:type="dxa"/>
            <w:tcBorders/>
            <w:vAlign w:val="center"/>
          </w:tcPr>
          <w:p>
            <w:pPr>
              <w:pStyle w:val="TableContents"/>
              <w:bidi w:val="0"/>
              <w:spacing w:before="0" w:after="283"/>
              <w:jc w:val="left"/>
              <w:rPr/>
            </w:pPr>
            <w:r>
              <w:rPr/>
              <w:t xml:space="preserve">Liberia </w:t>
            </w:r>
          </w:p>
        </w:tc>
        <w:tc>
          <w:tcPr>
            <w:tcW w:w="2598" w:type="dxa"/>
            <w:tcBorders/>
            <w:vAlign w:val="center"/>
          </w:tcPr>
          <w:p>
            <w:pPr>
              <w:pStyle w:val="TableContents"/>
              <w:bidi w:val="0"/>
              <w:spacing w:before="0" w:after="283"/>
              <w:jc w:val="left"/>
              <w:rPr/>
            </w:pPr>
            <w:r>
              <w:rPr/>
              <w:t xml:space="preserve">"väkivallattomasta taistelusta naisten turvallisuuden puolesta ja naisten oikeudesta osallistua täysimääräisesti rauhanrakentamistyöhön".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Leymah Gbowee </w:t>
            </w:r>
          </w:p>
        </w:tc>
        <w:tc>
          <w:tcPr>
            <w:tcW w:w="7249" w:type="dxa"/>
            <w:gridSpan w:val="3"/>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Tawakkul Karman </w:t>
            </w:r>
          </w:p>
        </w:tc>
        <w:tc>
          <w:tcPr>
            <w:tcW w:w="2459" w:type="dxa"/>
            <w:tcBorders/>
            <w:vAlign w:val="center"/>
          </w:tcPr>
          <w:p>
            <w:pPr>
              <w:pStyle w:val="TableContents"/>
              <w:bidi w:val="0"/>
              <w:spacing w:before="0" w:after="283"/>
              <w:jc w:val="left"/>
              <w:rPr/>
            </w:pPr>
            <w:r>
              <w:rPr/>
              <w:t xml:space="preserve">Jemen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2012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Euroopan unioni </w:t>
            </w:r>
          </w:p>
        </w:tc>
        <w:tc>
          <w:tcPr>
            <w:tcW w:w="2192" w:type="dxa"/>
            <w:tcBorders/>
            <w:vAlign w:val="center"/>
          </w:tcPr>
          <w:p>
            <w:pPr>
              <w:pStyle w:val="TableContents"/>
              <w:bidi w:val="0"/>
              <w:spacing w:before="0" w:after="283"/>
              <w:jc w:val="left"/>
              <w:rPr/>
            </w:pPr>
            <w:r>
              <w:rPr/>
              <w:t xml:space="preserve">Euroopan unioni </w:t>
            </w:r>
          </w:p>
        </w:tc>
        <w:tc>
          <w:tcPr>
            <w:tcW w:w="2598" w:type="dxa"/>
            <w:tcBorders/>
            <w:vAlign w:val="center"/>
          </w:tcPr>
          <w:p>
            <w:pPr>
              <w:pStyle w:val="TableContents"/>
              <w:bidi w:val="0"/>
              <w:spacing w:before="0" w:after="283"/>
              <w:jc w:val="left"/>
              <w:rPr/>
            </w:pPr>
            <w:r>
              <w:rPr/>
              <w:t xml:space="preserve">"yli kuuden vuosikymmenen ajan edistänyt rauhaa ja sovintoa, demokratiaa ja ihmisoikeuksia Euroopassa. </w:t>
            </w:r>
          </w:p>
        </w:tc>
      </w:tr>
      <w:tr>
        <w:trPr/>
        <w:tc>
          <w:tcPr>
            <w:tcW w:w="1460" w:type="dxa"/>
            <w:tcBorders/>
            <w:vAlign w:val="center"/>
          </w:tcPr>
          <w:p>
            <w:pPr>
              <w:pStyle w:val="TableContents"/>
              <w:bidi w:val="0"/>
              <w:spacing w:before="0" w:after="283"/>
              <w:jc w:val="left"/>
              <w:rPr/>
            </w:pPr>
            <w:r>
              <w:rPr/>
              <w:t xml:space="preserve">2013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Kemiallisten aseiden kieltojärjestö (Organisation for the Prohibition of Chemical Weapons) </w:t>
            </w:r>
          </w:p>
        </w:tc>
        <w:tc>
          <w:tcPr>
            <w:tcW w:w="2192" w:type="dxa"/>
            <w:tcBorders/>
            <w:vAlign w:val="center"/>
          </w:tcPr>
          <w:p>
            <w:pPr>
              <w:pStyle w:val="TableContents"/>
              <w:bidi w:val="0"/>
              <w:spacing w:before="0" w:after="283"/>
              <w:jc w:val="left"/>
              <w:rPr/>
            </w:pPr>
            <w:r>
              <w:rPr/>
              <w:t xml:space="preserve">Kansainvälinen </w:t>
            </w:r>
          </w:p>
        </w:tc>
        <w:tc>
          <w:tcPr>
            <w:tcW w:w="2598" w:type="dxa"/>
            <w:tcBorders/>
            <w:vAlign w:val="center"/>
          </w:tcPr>
          <w:p>
            <w:pPr>
              <w:pStyle w:val="TableContents"/>
              <w:bidi w:val="0"/>
              <w:spacing w:before="0" w:after="283"/>
              <w:jc w:val="left"/>
              <w:rPr/>
            </w:pPr>
            <w:r>
              <w:rPr/>
              <w:t xml:space="preserve">"laajoista ponnisteluistaan kemiallisten aseiden hävittämiseksi". </w:t>
            </w:r>
          </w:p>
        </w:tc>
      </w:tr>
      <w:tr>
        <w:trPr/>
        <w:tc>
          <w:tcPr>
            <w:tcW w:w="1460" w:type="dxa"/>
            <w:tcBorders/>
            <w:vAlign w:val="center"/>
          </w:tcPr>
          <w:p>
            <w:pPr>
              <w:pStyle w:val="TableContents"/>
              <w:bidi w:val="0"/>
              <w:spacing w:before="0" w:after="283"/>
              <w:jc w:val="left"/>
              <w:rPr/>
            </w:pPr>
            <w:r>
              <w:rPr/>
              <w:t xml:space="preserve">2014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Kailash Satyarthi </w:t>
            </w:r>
          </w:p>
        </w:tc>
        <w:tc>
          <w:tcPr>
            <w:tcW w:w="2192" w:type="dxa"/>
            <w:tcBorders/>
            <w:vAlign w:val="center"/>
          </w:tcPr>
          <w:p>
            <w:pPr>
              <w:pStyle w:val="TableContents"/>
              <w:bidi w:val="0"/>
              <w:spacing w:before="0" w:after="283"/>
              <w:jc w:val="left"/>
              <w:rPr/>
            </w:pPr>
            <w:r>
              <w:rPr/>
              <w:t xml:space="preserve">Intia </w:t>
            </w:r>
          </w:p>
        </w:tc>
        <w:tc>
          <w:tcPr>
            <w:tcW w:w="2598" w:type="dxa"/>
            <w:tcBorders/>
            <w:vAlign w:val="center"/>
          </w:tcPr>
          <w:p>
            <w:pPr>
              <w:pStyle w:val="TableContents"/>
              <w:bidi w:val="0"/>
              <w:spacing w:before="0" w:after="283"/>
              <w:jc w:val="left"/>
              <w:rPr/>
            </w:pPr>
            <w:r>
              <w:rPr/>
              <w:t xml:space="preserve">"heidän taistelustaan lasten ja nuorten tukahduttamista vastaan ja kaikkien lasten oikeudesta koulutukseen". </w:t>
            </w:r>
          </w:p>
        </w:tc>
      </w:tr>
      <w:tr>
        <w:trPr/>
        <w:tc>
          <w:tcPr>
            <w:tcW w:w="1460"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Malala Yousafzai </w:t>
            </w:r>
          </w:p>
        </w:tc>
        <w:tc>
          <w:tcPr>
            <w:tcW w:w="2459" w:type="dxa"/>
            <w:tcBorders/>
            <w:vAlign w:val="center"/>
          </w:tcPr>
          <w:p>
            <w:pPr>
              <w:pStyle w:val="TableContents"/>
              <w:bidi w:val="0"/>
              <w:spacing w:before="0" w:after="283"/>
              <w:jc w:val="left"/>
              <w:rPr/>
            </w:pPr>
            <w:r>
              <w:rPr/>
              <w:t xml:space="preserve">Pakistan </w:t>
            </w:r>
          </w:p>
        </w:tc>
        <w:tc>
          <w:tcPr>
            <w:tcW w:w="4790"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2015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Tunisian kansallisen vuoropuhelun kvartetti </w:t>
            </w:r>
          </w:p>
        </w:tc>
        <w:tc>
          <w:tcPr>
            <w:tcW w:w="2192" w:type="dxa"/>
            <w:tcBorders/>
            <w:vAlign w:val="center"/>
          </w:tcPr>
          <w:p>
            <w:pPr>
              <w:pStyle w:val="TableContents"/>
              <w:bidi w:val="0"/>
              <w:spacing w:before="0" w:after="283"/>
              <w:jc w:val="left"/>
              <w:rPr/>
            </w:pPr>
            <w:r>
              <w:rPr/>
              <w:t xml:space="preserve">Tunisia </w:t>
            </w:r>
          </w:p>
        </w:tc>
        <w:tc>
          <w:tcPr>
            <w:tcW w:w="2598" w:type="dxa"/>
            <w:tcBorders/>
            <w:vAlign w:val="center"/>
          </w:tcPr>
          <w:p>
            <w:pPr>
              <w:pStyle w:val="TableContents"/>
              <w:bidi w:val="0"/>
              <w:spacing w:before="0" w:after="283"/>
              <w:jc w:val="left"/>
              <w:rPr/>
            </w:pPr>
            <w:r>
              <w:rPr/>
              <w:t xml:space="preserve">"sen ratkaisevasta panoksesta moniarvoisen demokratian rakentamisessa Tunisiassa vuoden 2011 jasmiinivallankumouksen jälkeen". </w:t>
            </w:r>
          </w:p>
        </w:tc>
      </w:tr>
      <w:tr>
        <w:trPr/>
        <w:tc>
          <w:tcPr>
            <w:tcW w:w="1460" w:type="dxa"/>
            <w:tcBorders/>
            <w:vAlign w:val="center"/>
          </w:tcPr>
          <w:p>
            <w:pPr>
              <w:pStyle w:val="TableContents"/>
              <w:bidi w:val="0"/>
              <w:spacing w:before="0" w:after="283"/>
              <w:jc w:val="left"/>
              <w:rPr/>
            </w:pPr>
            <w:r>
              <w:rPr/>
              <w:t xml:space="preserve">2016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Juan Manuel Santos </w:t>
            </w:r>
          </w:p>
        </w:tc>
        <w:tc>
          <w:tcPr>
            <w:tcW w:w="2192" w:type="dxa"/>
            <w:tcBorders/>
            <w:vAlign w:val="center"/>
          </w:tcPr>
          <w:p>
            <w:pPr>
              <w:pStyle w:val="TableContents"/>
              <w:bidi w:val="0"/>
              <w:spacing w:before="0" w:after="283"/>
              <w:jc w:val="left"/>
              <w:rPr/>
            </w:pPr>
            <w:r>
              <w:rPr/>
              <w:t xml:space="preserve">Kolumbia </w:t>
            </w:r>
          </w:p>
        </w:tc>
        <w:tc>
          <w:tcPr>
            <w:tcW w:w="2598" w:type="dxa"/>
            <w:tcBorders/>
            <w:vAlign w:val="center"/>
          </w:tcPr>
          <w:p>
            <w:pPr>
              <w:pStyle w:val="TableContents"/>
              <w:bidi w:val="0"/>
              <w:spacing w:before="0" w:after="283"/>
              <w:jc w:val="left"/>
              <w:rPr/>
            </w:pPr>
            <w:r>
              <w:rPr/>
              <w:t xml:space="preserve">"päättäväisistä ponnisteluistaan maan yli 50 vuotta kestäneen sisällissodan lopettamiseksi, sodan, joka on vaatinut ainakin 220 000 kolumbialaisen hengen ja jonka vuoksi lähes kuusi miljoonaa ihmistä on joutunut jättämään kotinsa. </w:t>
            </w:r>
          </w:p>
        </w:tc>
      </w:tr>
      <w:tr>
        <w:trPr/>
        <w:tc>
          <w:tcPr>
            <w:tcW w:w="1460" w:type="dxa"/>
            <w:tcBorders/>
            <w:vAlign w:val="center"/>
          </w:tcPr>
          <w:p>
            <w:pPr>
              <w:pStyle w:val="TableContents"/>
              <w:bidi w:val="0"/>
              <w:spacing w:before="0" w:after="283"/>
              <w:jc w:val="left"/>
              <w:rPr/>
            </w:pPr>
            <w:r>
              <w:rPr/>
              <w:t xml:space="preserve">2017 </w:t>
            </w:r>
          </w:p>
        </w:tc>
        <w:tc>
          <w:tcPr>
            <w:tcW w:w="1496" w:type="dxa"/>
            <w:tcBorders/>
            <w:vAlign w:val="center"/>
          </w:tcPr>
          <w:p>
            <w:pPr>
              <w:pStyle w:val="TableContents"/>
              <w:bidi w:val="0"/>
              <w:spacing w:before="0" w:after="283"/>
              <w:jc w:val="left"/>
              <w:rPr>
                <w:sz w:val="4"/>
                <w:szCs w:val="4"/>
              </w:rPr>
            </w:pPr>
            <w:r>
              <w:rPr>
                <w:sz w:val="4"/>
                <w:szCs w:val="4"/>
              </w:rPr>
            </w:r>
          </w:p>
        </w:tc>
        <w:tc>
          <w:tcPr>
            <w:tcW w:w="2459" w:type="dxa"/>
            <w:tcBorders/>
            <w:vAlign w:val="center"/>
          </w:tcPr>
          <w:p>
            <w:pPr>
              <w:pStyle w:val="TableContents"/>
              <w:bidi w:val="0"/>
              <w:spacing w:before="0" w:after="283"/>
              <w:jc w:val="left"/>
              <w:rPr/>
            </w:pPr>
            <w:r>
              <w:rPr/>
              <w:t xml:space="preserve">Kansainvälinen kampanja ydinaseiden lakkauttamiseksi </w:t>
            </w:r>
          </w:p>
        </w:tc>
        <w:tc>
          <w:tcPr>
            <w:tcW w:w="2192" w:type="dxa"/>
            <w:tcBorders/>
            <w:vAlign w:val="center"/>
          </w:tcPr>
          <w:p>
            <w:pPr>
              <w:pStyle w:val="TableContents"/>
              <w:bidi w:val="0"/>
              <w:spacing w:before="0" w:after="283"/>
              <w:jc w:val="left"/>
              <w:rPr/>
            </w:pPr>
            <w:r>
              <w:rPr/>
              <w:t xml:space="preserve">Sveitsi </w:t>
            </w:r>
          </w:p>
        </w:tc>
        <w:tc>
          <w:tcPr>
            <w:tcW w:w="2598" w:type="dxa"/>
            <w:tcBorders/>
            <w:vAlign w:val="center"/>
          </w:tcPr>
          <w:p>
            <w:pPr>
              <w:pStyle w:val="TableContents"/>
              <w:bidi w:val="0"/>
              <w:spacing w:before="0" w:after="283"/>
              <w:jc w:val="left"/>
              <w:rPr/>
            </w:pPr>
            <w:r>
              <w:rPr/>
              <w:t xml:space="preserve">"työstään kiinnittääkseen huomiota ydinaseiden käytön katastrofaalisiin humanitaarisiin seurauksiin ja uraauurtavista ponnisteluistaan tällaisten aseiden kieltämiseksi sopimuksella".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henkilö voitti Nobelin rauhanpalkinnon vuonna 1919.</w:t>
      </w:r>
    </w:p>
    <w:p>
      <w:pPr>
        <w:pStyle w:val="TextBody"/>
        <w:bidi w:val="0"/>
        <w:jc w:val="left"/>
        <w:rPr>
          <w:b/>
          <w:u w:val="single"/>
          <w:shd w:val="clear" w:fill="FFFF00"/>
        </w:rPr>
      </w:pPr>
      <w:r>
        <w:rPr>
          <w:b/>
          <w:u w:val="single"/>
          <w:shd w:val="clear" w:fill="FFFF00"/>
        </w:rPr>
        <w:t xml:space="preserve">Asiakirjan numero 12863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Musiikinteoriassa B-duuri on B-duuriin perustuva duuriasteikko, jossa on sävelkorkeudet B-duuri, C-duuri, E-duuri, F-duuri, G-duuri ja </w:t>
      </w:r>
      <w:r>
        <w:rPr>
          <w:color w:val="A9A9A9"/>
        </w:rPr>
        <w:t xml:space="preserve">A-duuri</w:t>
      </w:r>
      <w:r>
        <w:rPr/>
        <w:t xml:space="preserve">. Sen suhteellinen molli on g-molli, ja sen rinnakkaismolli on b ♭-molli (jota ei käytetä enharmonisesti A ♯-mollina). Sen enharmonisessa A ♯-duurissa on kolme kaksoisharppia, mikä tekee sen käytöstä epäkäytännöllistä.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b-duuri -laulun ääni</w:t>
      </w:r>
    </w:p>
    <w:p>
      <w:pPr>
        <w:pStyle w:val="TextBody"/>
        <w:bidi w:val="0"/>
        <w:jc w:val="left"/>
        <w:rPr>
          <w:b/>
          <w:u w:val="single"/>
          <w:shd w:val="clear" w:fill="FFFF00"/>
        </w:rPr>
      </w:pPr>
      <w:r>
        <w:rPr>
          <w:b/>
          <w:u w:val="single"/>
          <w:shd w:val="clear" w:fill="FFFF00"/>
        </w:rPr>
        <w:t xml:space="preserve">Asiakirjan numero 12864</w:t>
      </w:r>
    </w:p>
    <w:p>
      <w:pPr>
        <w:pStyle w:val="TextBody"/>
        <w:bidi w:val="0"/>
        <w:jc w:val="left"/>
        <w:rPr>
          <w:b/>
          <w:shd w:val="clear" w:fill="FFFF00"/>
        </w:rPr>
      </w:pPr>
      <w:r>
        <w:rPr>
          <w:b/>
          <w:shd w:val="clear" w:fill="FFFF00"/>
        </w:rPr>
        <w:t xml:space="preserve">Tekstin numero 0</w:t>
      </w:r>
    </w:p>
    <w:p>
      <w:pPr>
        <w:pStyle w:val="TextBody"/>
        <w:numPr>
          <w:ilvl w:val="0"/>
          <w:numId w:val="125"/>
        </w:numPr>
        <w:tabs>
          <w:tab w:val="clear" w:pos="1134"/>
          <w:tab w:val="left" w:leader="none" w:pos="707"/>
        </w:tabs>
        <w:bidi w:val="0"/>
        <w:spacing w:before="0" w:after="0"/>
        <w:ind w:start="707" w:hanging="283"/>
        <w:jc w:val="left"/>
        <w:rPr/>
      </w:pPr>
      <w:r>
        <w:rPr/>
        <w:t xml:space="preserve">Viola Davis Annalise Keatingina </w:t>
      </w:r>
    </w:p>
    <w:p>
      <w:pPr>
        <w:pStyle w:val="TextBody"/>
        <w:numPr>
          <w:ilvl w:val="0"/>
          <w:numId w:val="125"/>
        </w:numPr>
        <w:tabs>
          <w:tab w:val="clear" w:pos="1134"/>
          <w:tab w:val="left" w:leader="none" w:pos="707"/>
        </w:tabs>
        <w:bidi w:val="0"/>
        <w:spacing w:before="0" w:after="0"/>
        <w:ind w:start="707" w:hanging="283"/>
        <w:jc w:val="left"/>
        <w:rPr/>
      </w:pPr>
      <w:r>
        <w:rPr/>
        <w:t xml:space="preserve">Billy Brown (Nate Lahey) </w:t>
      </w:r>
    </w:p>
    <w:p>
      <w:pPr>
        <w:pStyle w:val="TextBody"/>
        <w:numPr>
          <w:ilvl w:val="0"/>
          <w:numId w:val="125"/>
        </w:numPr>
        <w:tabs>
          <w:tab w:val="clear" w:pos="1134"/>
          <w:tab w:val="left" w:leader="none" w:pos="707"/>
        </w:tabs>
        <w:bidi w:val="0"/>
        <w:spacing w:before="0" w:after="0"/>
        <w:ind w:start="707" w:hanging="283"/>
        <w:jc w:val="left"/>
        <w:rPr/>
      </w:pPr>
      <w:r>
        <w:rPr/>
        <w:t xml:space="preserve">Jack Falahee (Connor Walsh) </w:t>
      </w:r>
    </w:p>
    <w:p>
      <w:pPr>
        <w:pStyle w:val="TextBody"/>
        <w:numPr>
          <w:ilvl w:val="0"/>
          <w:numId w:val="125"/>
        </w:numPr>
        <w:tabs>
          <w:tab w:val="clear" w:pos="1134"/>
          <w:tab w:val="left" w:leader="none" w:pos="707"/>
        </w:tabs>
        <w:bidi w:val="0"/>
        <w:spacing w:before="0" w:after="0"/>
        <w:ind w:start="707" w:hanging="283"/>
        <w:jc w:val="left"/>
        <w:rPr/>
      </w:pPr>
      <w:r>
        <w:rPr/>
        <w:t xml:space="preserve">Aja Naomi King: Michaela Pratt (Michaela Pratt) </w:t>
      </w:r>
    </w:p>
    <w:p>
      <w:pPr>
        <w:pStyle w:val="TextBody"/>
        <w:numPr>
          <w:ilvl w:val="0"/>
          <w:numId w:val="125"/>
        </w:numPr>
        <w:tabs>
          <w:tab w:val="clear" w:pos="1134"/>
          <w:tab w:val="left" w:leader="none" w:pos="707"/>
        </w:tabs>
        <w:bidi w:val="0"/>
        <w:spacing w:before="0" w:after="0"/>
        <w:ind w:start="707" w:hanging="283"/>
        <w:jc w:val="left"/>
        <w:rPr/>
      </w:pPr>
      <w:r>
        <w:rPr/>
        <w:t xml:space="preserve">Matt McGorry Asher Millstone -elokuvassa </w:t>
      </w:r>
    </w:p>
    <w:p>
      <w:pPr>
        <w:pStyle w:val="TextBody"/>
        <w:numPr>
          <w:ilvl w:val="0"/>
          <w:numId w:val="125"/>
        </w:numPr>
        <w:tabs>
          <w:tab w:val="clear" w:pos="1134"/>
          <w:tab w:val="left" w:leader="none" w:pos="707"/>
        </w:tabs>
        <w:bidi w:val="0"/>
        <w:spacing w:before="0" w:after="0"/>
        <w:ind w:start="707" w:hanging="283"/>
        <w:jc w:val="left"/>
        <w:rPr/>
      </w:pPr>
      <w:r>
        <w:rPr/>
        <w:t xml:space="preserve">Conrad Ricamora (Oliver Hampton) </w:t>
      </w:r>
    </w:p>
    <w:p>
      <w:pPr>
        <w:pStyle w:val="TextBody"/>
        <w:numPr>
          <w:ilvl w:val="0"/>
          <w:numId w:val="125"/>
        </w:numPr>
        <w:tabs>
          <w:tab w:val="clear" w:pos="1134"/>
          <w:tab w:val="left" w:leader="none" w:pos="707"/>
        </w:tabs>
        <w:bidi w:val="0"/>
        <w:spacing w:before="0" w:after="0"/>
        <w:ind w:start="707" w:hanging="283"/>
        <w:jc w:val="left"/>
        <w:rPr/>
      </w:pPr>
      <w:r>
        <w:rPr/>
        <w:t xml:space="preserve">Karla Souza (Laurel Castillo) </w:t>
      </w:r>
    </w:p>
    <w:p>
      <w:pPr>
        <w:pStyle w:val="TextBody"/>
        <w:numPr>
          <w:ilvl w:val="0"/>
          <w:numId w:val="125"/>
        </w:numPr>
        <w:tabs>
          <w:tab w:val="clear" w:pos="1134"/>
          <w:tab w:val="left" w:leader="none" w:pos="707"/>
        </w:tabs>
        <w:bidi w:val="0"/>
        <w:spacing w:before="0" w:after="0"/>
        <w:ind w:start="707" w:hanging="283"/>
        <w:jc w:val="left"/>
        <w:rPr/>
      </w:pPr>
      <w:r>
        <w:rPr>
          <w:color w:val="A9A9A9"/>
        </w:rPr>
        <w:t xml:space="preserve">Charlie Weber </w:t>
      </w:r>
      <w:r>
        <w:rPr/>
        <w:t xml:space="preserve">Frank Delfinona </w:t>
      </w:r>
    </w:p>
    <w:p>
      <w:pPr>
        <w:pStyle w:val="TextBody"/>
        <w:numPr>
          <w:ilvl w:val="0"/>
          <w:numId w:val="125"/>
        </w:numPr>
        <w:tabs>
          <w:tab w:val="clear" w:pos="1134"/>
          <w:tab w:val="left" w:leader="none" w:pos="707"/>
        </w:tabs>
        <w:bidi w:val="0"/>
        <w:ind w:start="707" w:hanging="283"/>
        <w:jc w:val="left"/>
        <w:rPr/>
      </w:pPr>
      <w:r>
        <w:rPr/>
        <w:t xml:space="preserve">Liza Weil Bonnie Winterbottomina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päästä eroon murhaajasta kausi 4 frankki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Kuinka päästä eroon murhasta (kausi 4) Mainosjulisteet </w:t>
      </w:r>
    </w:p>
    <w:tbl>
      <w:tblPr>
        <w:tblW w:w="10205" w:type="dxa"/>
        <w:jc w:val="left"/>
        <w:tblInd w:w="0" w:type="dxa"/>
        <w:tblLayout w:type="fixed"/>
        <w:tblCellMar>
          <w:top w:w="28" w:type="dxa"/>
          <w:left w:w="28" w:type="dxa"/>
          <w:bottom w:w="28" w:type="dxa"/>
          <w:right w:w="28" w:type="dxa"/>
        </w:tblCellMar>
      </w:tblPr>
      <w:tblGrid>
        <w:gridCol w:w="1546"/>
        <w:gridCol w:w="8659"/>
      </w:tblGrid>
      <w:tr>
        <w:trPr/>
        <w:tc>
          <w:tcPr>
            <w:tcW w:w="1546" w:type="dxa"/>
            <w:tcBorders/>
            <w:vAlign w:val="center"/>
          </w:tcPr>
          <w:p>
            <w:pPr>
              <w:pStyle w:val="TableHeading"/>
              <w:suppressLineNumbers/>
              <w:bidi w:val="0"/>
              <w:spacing w:before="0" w:after="283"/>
              <w:jc w:val="center"/>
              <w:rPr/>
            </w:pPr>
            <w:r>
              <w:rPr/>
              <w:t xml:space="preserve">Pääosissa </w:t>
            </w:r>
          </w:p>
        </w:tc>
        <w:tc>
          <w:tcPr>
            <w:tcW w:w="8659"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Viola Davis </w:t>
            </w:r>
          </w:p>
          <w:p>
            <w:pPr>
              <w:pStyle w:val="TableContents"/>
              <w:numPr>
                <w:ilvl w:val="0"/>
                <w:numId w:val="126"/>
              </w:numPr>
              <w:tabs>
                <w:tab w:val="clear" w:pos="1134"/>
                <w:tab w:val="left" w:leader="none" w:pos="707"/>
              </w:tabs>
              <w:bidi w:val="0"/>
              <w:spacing w:before="0" w:after="0"/>
              <w:ind w:start="707" w:hanging="283"/>
              <w:jc w:val="left"/>
              <w:rPr/>
            </w:pPr>
            <w:r>
              <w:rPr/>
              <w:t xml:space="preserve">Billy Brown </w:t>
            </w:r>
          </w:p>
          <w:p>
            <w:pPr>
              <w:pStyle w:val="TableContents"/>
              <w:numPr>
                <w:ilvl w:val="0"/>
                <w:numId w:val="126"/>
              </w:numPr>
              <w:tabs>
                <w:tab w:val="clear" w:pos="1134"/>
                <w:tab w:val="left" w:leader="none" w:pos="707"/>
              </w:tabs>
              <w:bidi w:val="0"/>
              <w:spacing w:before="0" w:after="0"/>
              <w:ind w:start="707" w:hanging="283"/>
              <w:jc w:val="left"/>
              <w:rPr/>
            </w:pPr>
            <w:r>
              <w:rPr/>
              <w:t xml:space="preserve">Jack Falahee </w:t>
            </w:r>
          </w:p>
          <w:p>
            <w:pPr>
              <w:pStyle w:val="TableContents"/>
              <w:numPr>
                <w:ilvl w:val="0"/>
                <w:numId w:val="126"/>
              </w:numPr>
              <w:tabs>
                <w:tab w:val="clear" w:pos="1134"/>
                <w:tab w:val="left" w:leader="none" w:pos="707"/>
              </w:tabs>
              <w:bidi w:val="0"/>
              <w:spacing w:before="0" w:after="0"/>
              <w:ind w:start="707" w:hanging="283"/>
              <w:jc w:val="left"/>
              <w:rPr/>
            </w:pPr>
            <w:r>
              <w:rPr/>
              <w:t xml:space="preserve">Aja Naomi King </w:t>
            </w:r>
          </w:p>
          <w:p>
            <w:pPr>
              <w:pStyle w:val="TableContents"/>
              <w:numPr>
                <w:ilvl w:val="0"/>
                <w:numId w:val="126"/>
              </w:numPr>
              <w:tabs>
                <w:tab w:val="clear" w:pos="1134"/>
                <w:tab w:val="left" w:leader="none" w:pos="707"/>
              </w:tabs>
              <w:bidi w:val="0"/>
              <w:spacing w:before="0" w:after="0"/>
              <w:ind w:start="707" w:hanging="283"/>
              <w:jc w:val="left"/>
              <w:rPr/>
            </w:pPr>
            <w:r>
              <w:rPr/>
              <w:t xml:space="preserve">Matt McGorry </w:t>
            </w:r>
          </w:p>
          <w:p>
            <w:pPr>
              <w:pStyle w:val="TableContents"/>
              <w:numPr>
                <w:ilvl w:val="0"/>
                <w:numId w:val="126"/>
              </w:numPr>
              <w:tabs>
                <w:tab w:val="clear" w:pos="1134"/>
                <w:tab w:val="left" w:leader="none" w:pos="707"/>
              </w:tabs>
              <w:bidi w:val="0"/>
              <w:spacing w:before="0" w:after="0"/>
              <w:ind w:start="707" w:hanging="283"/>
              <w:jc w:val="left"/>
              <w:rPr/>
            </w:pPr>
            <w:r>
              <w:rPr/>
              <w:t xml:space="preserve">Conrad Ricamora </w:t>
            </w:r>
          </w:p>
          <w:p>
            <w:pPr>
              <w:pStyle w:val="TableContents"/>
              <w:numPr>
                <w:ilvl w:val="0"/>
                <w:numId w:val="126"/>
              </w:numPr>
              <w:tabs>
                <w:tab w:val="clear" w:pos="1134"/>
                <w:tab w:val="left" w:leader="none" w:pos="707"/>
              </w:tabs>
              <w:bidi w:val="0"/>
              <w:spacing w:before="0" w:after="0"/>
              <w:ind w:start="707" w:hanging="283"/>
              <w:jc w:val="left"/>
              <w:rPr/>
            </w:pPr>
            <w:r>
              <w:rPr/>
              <w:t xml:space="preserve">Karla Souza </w:t>
            </w:r>
          </w:p>
          <w:p>
            <w:pPr>
              <w:pStyle w:val="TableContents"/>
              <w:numPr>
                <w:ilvl w:val="0"/>
                <w:numId w:val="126"/>
              </w:numPr>
              <w:tabs>
                <w:tab w:val="clear" w:pos="1134"/>
                <w:tab w:val="left" w:leader="none" w:pos="707"/>
              </w:tabs>
              <w:bidi w:val="0"/>
              <w:spacing w:before="0" w:after="0"/>
              <w:ind w:start="707" w:hanging="283"/>
              <w:jc w:val="left"/>
              <w:rPr/>
            </w:pPr>
            <w:r>
              <w:rPr/>
              <w:t xml:space="preserve">Charlie Weber </w:t>
            </w:r>
          </w:p>
          <w:p>
            <w:pPr>
              <w:pStyle w:val="TableContents"/>
              <w:numPr>
                <w:ilvl w:val="0"/>
                <w:numId w:val="126"/>
              </w:numPr>
              <w:tabs>
                <w:tab w:val="clear" w:pos="1134"/>
                <w:tab w:val="left" w:leader="none" w:pos="707"/>
              </w:tabs>
              <w:bidi w:val="0"/>
              <w:spacing w:before="0" w:after="283"/>
              <w:ind w:start="707" w:hanging="283"/>
              <w:jc w:val="left"/>
              <w:rPr/>
            </w:pPr>
            <w:r>
              <w:rPr/>
              <w:t xml:space="preserve">Liza Weil </w:t>
            </w:r>
          </w:p>
        </w:tc>
      </w:tr>
      <w:tr>
        <w:trPr/>
        <w:tc>
          <w:tcPr>
            <w:tcW w:w="1546" w:type="dxa"/>
            <w:tcBorders/>
            <w:vAlign w:val="center"/>
          </w:tcPr>
          <w:p>
            <w:pPr>
              <w:pStyle w:val="TableHeading"/>
              <w:suppressLineNumbers/>
              <w:bidi w:val="0"/>
              <w:spacing w:before="0" w:after="283"/>
              <w:jc w:val="center"/>
              <w:rPr/>
            </w:pPr>
            <w:r>
              <w:rPr/>
              <w:t xml:space="preserve">Alkuperämaa </w:t>
            </w:r>
          </w:p>
        </w:tc>
        <w:tc>
          <w:tcPr>
            <w:tcW w:w="8659" w:type="dxa"/>
            <w:tcBorders/>
            <w:vAlign w:val="center"/>
          </w:tcPr>
          <w:p>
            <w:pPr>
              <w:pStyle w:val="TableContents"/>
              <w:bidi w:val="0"/>
              <w:spacing w:before="0" w:after="283"/>
              <w:jc w:val="left"/>
              <w:rPr/>
            </w:pPr>
            <w:r>
              <w:rPr/>
              <w:t xml:space="preserve">Yhdysvallat </w:t>
            </w:r>
          </w:p>
        </w:tc>
      </w:tr>
      <w:tr>
        <w:trPr/>
        <w:tc>
          <w:tcPr>
            <w:tcW w:w="1546" w:type="dxa"/>
            <w:tcBorders/>
            <w:vAlign w:val="center"/>
          </w:tcPr>
          <w:p>
            <w:pPr>
              <w:pStyle w:val="TableHeading"/>
              <w:suppressLineNumbers/>
              <w:bidi w:val="0"/>
              <w:spacing w:before="0" w:after="283"/>
              <w:jc w:val="center"/>
              <w:rPr/>
            </w:pPr>
            <w:r>
              <w:rPr/>
              <w:t xml:space="preserve">Jaksojen lukumäärä </w:t>
            </w:r>
          </w:p>
        </w:tc>
        <w:tc>
          <w:tcPr>
            <w:tcW w:w="8659" w:type="dxa"/>
            <w:tcBorders/>
            <w:vAlign w:val="center"/>
          </w:tcPr>
          <w:p>
            <w:pPr>
              <w:pStyle w:val="TableContents"/>
              <w:bidi w:val="0"/>
              <w:spacing w:before="0" w:after="283"/>
              <w:jc w:val="left"/>
              <w:rPr/>
            </w:pPr>
            <w:r>
              <w:rPr>
                <w:color w:val="A9A9A9"/>
              </w:rPr>
              <w:t xml:space="preserve">8 </w:t>
            </w:r>
            <w:r>
              <w:rPr/>
              <w:t xml:space="preserve">Julkaisu </w:t>
            </w:r>
          </w:p>
        </w:tc>
      </w:tr>
      <w:tr>
        <w:trPr/>
        <w:tc>
          <w:tcPr>
            <w:tcW w:w="1546" w:type="dxa"/>
            <w:tcBorders/>
            <w:vAlign w:val="center"/>
          </w:tcPr>
          <w:p>
            <w:pPr>
              <w:pStyle w:val="TableHeading"/>
              <w:suppressLineNumbers/>
              <w:bidi w:val="0"/>
              <w:spacing w:before="0" w:after="283"/>
              <w:jc w:val="center"/>
              <w:rPr/>
            </w:pPr>
            <w:r>
              <w:rPr/>
              <w:t xml:space="preserve">Alkuperäinen verkko </w:t>
            </w:r>
          </w:p>
        </w:tc>
        <w:tc>
          <w:tcPr>
            <w:tcW w:w="8659" w:type="dxa"/>
            <w:tcBorders/>
            <w:vAlign w:val="center"/>
          </w:tcPr>
          <w:p>
            <w:pPr>
              <w:pStyle w:val="TableContents"/>
              <w:bidi w:val="0"/>
              <w:spacing w:before="0" w:after="283"/>
              <w:jc w:val="left"/>
              <w:rPr/>
            </w:pPr>
            <w:r>
              <w:rPr/>
              <w:t xml:space="preserve">ABC </w:t>
            </w:r>
          </w:p>
        </w:tc>
      </w:tr>
      <w:tr>
        <w:trPr/>
        <w:tc>
          <w:tcPr>
            <w:tcW w:w="1546" w:type="dxa"/>
            <w:tcBorders/>
            <w:vAlign w:val="center"/>
          </w:tcPr>
          <w:p>
            <w:pPr>
              <w:pStyle w:val="TableHeading"/>
              <w:suppressLineNumbers/>
              <w:bidi w:val="0"/>
              <w:spacing w:before="0" w:after="283"/>
              <w:jc w:val="center"/>
              <w:rPr/>
            </w:pPr>
            <w:r>
              <w:rPr/>
              <w:t xml:space="preserve">Alkuperäinen julkaisu </w:t>
            </w:r>
          </w:p>
        </w:tc>
        <w:tc>
          <w:tcPr>
            <w:tcW w:w="8659" w:type="dxa"/>
            <w:tcBorders/>
            <w:vAlign w:val="center"/>
          </w:tcPr>
          <w:p>
            <w:pPr>
              <w:pStyle w:val="TableContents"/>
              <w:bidi w:val="0"/>
              <w:spacing w:before="0" w:after="283"/>
              <w:jc w:val="left"/>
              <w:rPr/>
            </w:pPr>
            <w:r>
              <w:rPr/>
              <w:t xml:space="preserve">Syyskuu 28, 2017 (2017-09-28) -- nyt (nyt) Kausi kronologia ← Edellinen Kausi 3 Luettelo How to Get Away with Murder -jaksoista (Kuinka päästä eroon murhasta)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htgawm:n 4.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ABC:n amerikkalaisen tv-draamasarjan How to Get Away with Murder </w:t>
      </w:r>
      <w:r>
        <w:rPr>
          <w:color w:val="A9A9A9"/>
        </w:rPr>
        <w:t xml:space="preserve">neljäs </w:t>
      </w:r>
      <w:r>
        <w:rPr/>
        <w:t xml:space="preserve">kausi tilattiin 10. helmikuuta 2017. Se alkoi </w:t>
      </w:r>
      <w:r>
        <w:rPr>
          <w:color w:val="DCDCDC"/>
        </w:rPr>
        <w:t xml:space="preserve">28. syyskuuta </w:t>
      </w:r>
      <w:r>
        <w:rPr/>
        <w:t xml:space="preserve">2017 ja </w:t>
      </w:r>
      <w:r>
        <w:rPr/>
        <w:t xml:space="preserve">sisälsi edellisten kausien tapaan 15 jaksoa, ja se päättyi 15. maaliskuuta 2018.</w:t>
      </w:r>
      <w:r>
        <w:rPr/>
        <w:t xml:space="preserve"> Tämä tehtiin Viola Davisin kanssa tehdyssä sopimuksessa, jonka mukaan sarja olisi rajoitettu sarja, jossa olisi vain 15 tai 16 jaksoa kaudessa.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4. kausi sarjasta "Kuinka päästä eroon murhaajasta"?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kausi on miten päästä eroon murhaajasta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ABC tilasi 10. helmikuuta 2017 yhdysvaltalaisen juridisen draamasarjan How to Get Away with Murder neljännen tuotantokauden. Se aloitti lähetyksensä </w:t>
      </w:r>
      <w:r>
        <w:rPr>
          <w:color w:val="DCDCDC"/>
        </w:rPr>
        <w:t xml:space="preserve">28. </w:t>
      </w:r>
      <w:r>
        <w:rPr>
          <w:color w:val="A9A9A9"/>
        </w:rPr>
        <w:t xml:space="preserve">syyskuuta 2017</w:t>
      </w:r>
      <w:r>
        <w:rPr/>
        <w:t xml:space="preserve">, ja sen odotetaan sisältävän 15 jaksoa edellisten kausien tapaan. Tämä tehtiin Viola Davisin kanssa tehdyssä sopimuksessa, jonka mukaan sarja olisi rajoitettu sarja, jossa olisi vain 15 tai 16 jaksoa kaudessa.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4. kausi How to get away with a murderer?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How to get away with a murderer palaa 4.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Htgawmin 4. kausi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lähetetään 4. kausi How to get away with a murderer?</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tulee ulos 4. kausi How to get away with a murderer -ohjelmasta?</w:t>
      </w:r>
    </w:p>
    <w:p>
      <w:pPr>
        <w:pStyle w:val="TextBody"/>
        <w:bidi w:val="0"/>
        <w:jc w:val="left"/>
        <w:rPr>
          <w:b/>
          <w:u w:val="single"/>
          <w:shd w:val="clear" w:fill="FFFF00"/>
        </w:rPr>
      </w:pPr>
      <w:r>
        <w:rPr>
          <w:b/>
          <w:u w:val="single"/>
          <w:shd w:val="clear" w:fill="FFFF00"/>
        </w:rPr>
        <w:t xml:space="preserve">Asiakirjan numero 12865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Korruptio on Pakistanissa laajalle levinnyttä, erityisesti hallituksessa ja poliisivoimien alemmilla tasoilla. Transparency Internationalin vuoden 2017 korruption käsitysindeksin mukaan </w:t>
      </w:r>
      <w:r>
        <w:rPr/>
        <w:t xml:space="preserve">Pakistan on </w:t>
      </w:r>
      <w:r>
        <w:rPr>
          <w:color w:val="A9A9A9"/>
        </w:rPr>
        <w:t xml:space="preserve">117. sijalla 180 maan joukossa. </w:t>
      </w:r>
      <w:r>
        <w:rPr/>
        <w:t xml:space="preserve">Pakistanin tilastot paranivat merkittävästi vuonna 2013, jolloin sen sijoitus parani 12 indeksillä verrattuna aiempiin sijoituksiin: 139 sijaa 174:stä vuonna 2012, 134 sijaa 182:sta vuonna 2011, 143 sijaa 178:sta vuonna 2010 ja 139 sijaa 180:sta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Pakistanin sijoitus korruptiossa</w:t>
      </w:r>
    </w:p>
    <w:p>
      <w:pPr>
        <w:pStyle w:val="TextBody"/>
        <w:bidi w:val="0"/>
        <w:jc w:val="left"/>
        <w:rPr>
          <w:b/>
          <w:u w:val="single"/>
          <w:shd w:val="clear" w:fill="FFFF00"/>
        </w:rPr>
      </w:pPr>
      <w:r>
        <w:rPr>
          <w:b/>
          <w:u w:val="single"/>
          <w:shd w:val="clear" w:fill="FFFF00"/>
        </w:rPr>
        <w:t xml:space="preserve">Asiakirjan numero 12866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1930 Mahatma Gandhin suolasatyagraghan menestyksen jälkeen </w:t>
      </w:r>
      <w:r>
        <w:rPr>
          <w:color w:val="A9A9A9"/>
        </w:rPr>
        <w:t xml:space="preserve">Karnataka </w:t>
      </w:r>
      <w:r>
        <w:rPr/>
        <w:t xml:space="preserve">päätti toteuttaa omansa. Huhtikuun 13. päivänä noin 40 000 ihmisen läsnä ollessa M.P. Nadakarni rikkoi suolalakia Ankolassa. </w:t>
      </w:r>
      <w:r>
        <w:rPr>
          <w:color w:val="DCDCDC"/>
        </w:rPr>
        <w:t xml:space="preserve">Revu Honnappa Naik, Honnappa Mangeshkar </w:t>
      </w:r>
      <w:r>
        <w:rPr/>
        <w:t xml:space="preserve">osti ensimmäisen suolapaketin huutokaupattiin 30 rupialla. Huutokaupan jälkeen Swami Vidyananda puhui kokoontumiselle, johon </w:t>
      </w:r>
      <w:r>
        <w:rPr/>
        <w:t xml:space="preserve">osallistuivat </w:t>
      </w:r>
      <w:r>
        <w:rPr/>
        <w:t xml:space="preserve">johtajat kuten </w:t>
      </w:r>
      <w:r>
        <w:rPr>
          <w:color w:val="2F4F4F"/>
        </w:rPr>
        <w:t xml:space="preserve">Karnad Sadashiva Rao</w:t>
      </w:r>
      <w:r>
        <w:rPr/>
        <w:t xml:space="preserve">, </w:t>
      </w:r>
      <w:r>
        <w:rPr>
          <w:color w:val="556B2F"/>
        </w:rPr>
        <w:t xml:space="preserve">Smt Umabai Kundapur</w:t>
      </w:r>
      <w:r>
        <w:rPr/>
        <w:t xml:space="preserve">, </w:t>
      </w:r>
      <w:r>
        <w:rPr>
          <w:color w:val="6B8E23"/>
        </w:rPr>
        <w:t xml:space="preserve">Dr Hardikar</w:t>
      </w:r>
      <w:r>
        <w:rPr/>
        <w:t xml:space="preserve">, </w:t>
      </w:r>
      <w:r>
        <w:rPr>
          <w:color w:val="A0522D"/>
        </w:rPr>
        <w:t xml:space="preserve">T.S. Naik ja </w:t>
      </w:r>
      <w:r>
        <w:rPr/>
        <w:t xml:space="preserve">muut. Poliisi pidätti välittömästi johtajat, mutta sathyagraha jatkui 45 päivän ajan täydellä vauhdilla. Suolaa tarjottiin lähes 30 keskuksessa, kuten Mangaloressa, Kundapurissa, Udupissa, Putturissa, Padubidressa jne. Karnatakassa. Opiskelijat tulivat sankoin joukoin valmistamaan suolaa ja myymään sitä talosta taloon. Kun Gandhiji päätti ratsata Dharsanan suolavaraston, samanlainen ratsia tehtiin Karnatakassa Sanikatteessa. Sridhar Panduranga Balajin johtama vapaaehtoisryhmä keräsi muutaman naulan suolaa ja vei sen Kumataan, jossa koko varasto myytiin 15 minuutissa.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suolasatyagraha-liikettä Ankolassa...</w:t>
      </w:r>
    </w:p>
    <w:p>
      <w:pPr>
        <w:pStyle w:val="TextBody"/>
        <w:bidi w:val="0"/>
        <w:jc w:val="left"/>
        <w:rPr>
          <w:b/>
          <w:u w:val="single"/>
          <w:shd w:val="clear" w:fill="FFFF00"/>
        </w:rPr>
      </w:pPr>
      <w:r>
        <w:rPr>
          <w:b/>
          <w:u w:val="single"/>
          <w:shd w:val="clear" w:fill="FFFF00"/>
        </w:rPr>
        <w:t xml:space="preserve">Asiakirjan numero 12867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lippu, joka tunnetaan myös nimellä </w:t>
      </w:r>
      <w:r>
        <w:rPr>
          <w:color w:val="A9A9A9"/>
        </w:rPr>
        <w:t xml:space="preserve">viiden tähden punainen lippu, on </w:t>
      </w:r>
      <w:r>
        <w:rPr/>
        <w:t xml:space="preserve">punainen kenttä, jonka kantonissa (lipputankoa lähinnä olevassa yläkulmassa) on viisi kultaista tähteä. Mallissa on yksi suuri tähti ja neljä pienempää tähteä puoliympyrässä, jotka on sijoitettu lipputangosta kauimpana olevalle puolelle. Punainen väri edustaa kommunistista vallankumousta; viisi tähteä ja niiden suhde toisiinsa edustavat </w:t>
      </w:r>
      <w:r>
        <w:rPr>
          <w:color w:val="DCDCDC"/>
        </w:rPr>
        <w:t xml:space="preserve">Kiinan kansan yhtenäisyyttä Kiinan kommunistisen puolueen (CPC) johdolla</w:t>
      </w:r>
      <w:r>
        <w:rPr/>
        <w:t xml:space="preserve">. Kansan vapautusarmeija (PLA) nosti ensimmäisen lipun Pekingin Tiananmenin aukiolla sijaitsevaan lipputankoon 1. lokakuuta 1949 seremoniassa, jossa ilmoitettiin kansantasavallan perustamisesta.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Kiinan lipun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Kiinan lipun tähdet tarkoittavat?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Kiinan lippu, joka tunnetaan myös nimellä viiden tähden punainen lippu, on punainen kenttä, jonka kantonissa (lipputankoa lähinnä olevassa yläkulmassa) on viisi kultaista tähteä. Mallissa on yksi suuri tähti ja neljä pienempää tähteä puoliympyrässä, jotka on sijoitettu lipputangosta kauimpana olevalle puolelle. Punainen väri edustaa kommunistista vallankumousta; viisi tähteä ja niiden suhde toisiinsa edustavat </w:t>
      </w:r>
      <w:r>
        <w:rPr>
          <w:color w:val="A9A9A9"/>
        </w:rPr>
        <w:t xml:space="preserve">Kiinan kansan yhtenäisyyttä Kiinan kommunistisen puolueen </w:t>
      </w:r>
      <w:r>
        <w:rPr/>
        <w:t xml:space="preserve">(CPC) </w:t>
      </w:r>
      <w:r>
        <w:rPr>
          <w:color w:val="A9A9A9"/>
        </w:rPr>
        <w:t xml:space="preserve">johdolla.</w:t>
      </w:r>
      <w:r>
        <w:rPr/>
        <w:t xml:space="preserve"> Kansan vapautusarmeija (PLA) nosti ensimmäisen lipun Pekingin Tiananmenin aukiolla sijaitsevaan lipputankoon 1. lokakuuta 1949 Kiinan kansantasavallan perustamisesta ilmoittaneessa seremoniassa.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Kiinan lipun tähdet symboloivat?</w:t>
      </w:r>
    </w:p>
    <w:p>
      <w:pPr>
        <w:pStyle w:val="TextBody"/>
        <w:bidi w:val="0"/>
        <w:jc w:val="left"/>
        <w:rPr>
          <w:b/>
          <w:u w:val="single"/>
          <w:shd w:val="clear" w:fill="FFFF00"/>
        </w:rPr>
      </w:pPr>
      <w:r>
        <w:rPr>
          <w:b/>
          <w:u w:val="single"/>
          <w:shd w:val="clear" w:fill="FFFF00"/>
        </w:rPr>
        <w:t xml:space="preserve">Asiakirjan numero 12868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``He's Bla-ack!'' on Family Guy -animaatiosarjan kahdennentoista kauden kahdeskymmenes jakso ja </w:t>
      </w:r>
      <w:r>
        <w:rPr>
          <w:color w:val="A9A9A9"/>
        </w:rPr>
        <w:t xml:space="preserve">230. </w:t>
      </w:r>
      <w:r>
        <w:rPr>
          <w:color w:val="DCDCDC"/>
        </w:rPr>
        <w:t xml:space="preserve">jakso </w:t>
      </w:r>
      <w:r>
        <w:rPr/>
        <w:t xml:space="preserve">kokonaisuudessaan. Se esitettiin Foxilla Yhdysvalloissa 11. toukokuuta 2014, ja sen on kirjoittanut Julius Sharpe ja ohjannut Steve Robertson. Jaksossa nähdään Cleveland Brownin paluu. Jaksossa Cleveland perheineen palaa Quahogiin sen jälkeen, kun The Cleveland Show oli lopettanut tuotannon. Hänen ja Peterin ystävyys on kuitenkin veitsenterällä, kun heidän vaimonsa riitelevät vanhemmuudesta.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Family Guyn Cleveland palaa?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Cleveland palasi Family Guy -elokuvaan?</w:t>
      </w:r>
    </w:p>
    <w:p>
      <w:pPr>
        <w:pStyle w:val="TextBody"/>
        <w:bidi w:val="0"/>
        <w:jc w:val="left"/>
        <w:rPr>
          <w:b/>
          <w:u w:val="single"/>
          <w:shd w:val="clear" w:fill="FFFF00"/>
        </w:rPr>
      </w:pPr>
      <w:r>
        <w:rPr>
          <w:b/>
          <w:u w:val="single"/>
          <w:shd w:val="clear" w:fill="FFFF00"/>
        </w:rPr>
        <w:t xml:space="preserve">Asiakirjan numero 12869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Korrelaatiokerroin on luku, joka kvantifioi </w:t>
      </w:r>
      <w:r>
        <w:rPr>
          <w:color w:val="A9A9A9"/>
        </w:rPr>
        <w:t xml:space="preserve">eräänlaista korrelaatiota ja riippuvuutta eli tilastollisia suhteita kahden tai useamman arvon välillä perustilastoissa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korrelaatiokerroin, joka on mittari, jolla mitataan</w:t>
      </w:r>
    </w:p>
    <w:p>
      <w:pPr>
        <w:pStyle w:val="TextBody"/>
        <w:bidi w:val="0"/>
        <w:jc w:val="left"/>
        <w:rPr>
          <w:b/>
          <w:u w:val="single"/>
          <w:shd w:val="clear" w:fill="FFFF00"/>
        </w:rPr>
      </w:pPr>
      <w:r>
        <w:rPr>
          <w:b/>
          <w:u w:val="single"/>
          <w:shd w:val="clear" w:fill="FFFF00"/>
        </w:rPr>
        <w:t xml:space="preserve">Asiakirjan numero 12870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1781 skotlantilainen insinööri </w:t>
      </w:r>
      <w:r>
        <w:rPr>
          <w:color w:val="A9A9A9"/>
        </w:rPr>
        <w:t xml:space="preserve">James Watt </w:t>
      </w:r>
      <w:r>
        <w:rPr/>
        <w:t xml:space="preserve">patentoi höyrykoneen, joka tuotti jatkuvan pyörimisliikkeen. Wattin kymmenen hevosvoiman moottorit mahdollistivat monenlaisten tuotantokoneiden käyttämisen. Moottorit voitiin sijoittaa minne tahansa, missä oli saatavilla vettä ja hiiltä tai puupolttoainetta. Vuoteen 1883 mennessä moottorit, jotka pystyivät tuottamaan 10 000 hevosvoimaa, olivat tulleet mahdollisiksi. Paikallaan seisova höyrykone oli keskeinen osa teollista vallankumousta, sillä sen ansiosta tehtaita voitiin sijoittaa sinne, missä vesivoimaa ei ollut saatavilla. Newcomenin ja Wattin ilmakehämoottorit olivat suuria verrattuna niiden tuottamaan tehoon, mutta korkeapainehöyrykoneet olivat riittävän kevyitä, jotta niitä voitiin käyttää ajoneuvoissa, kuten vetomoottoreissa ja rautateiden vetureissa.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höyrykoneen 1800-luvulla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Höyryturbiinien </w:t>
      </w:r>
      <w:r>
        <w:rPr/>
        <w:t xml:space="preserve">pääasiallinen käyttötarkoitus </w:t>
      </w:r>
      <w:r>
        <w:rPr/>
        <w:t xml:space="preserve">on sähköntuotanto (1990-luvulla noin 90 prosenttia maailman sähköntuotannosta tuotettiin höyryturbiinien avulla), mutta suurten kaasuturbiiniyksiköiden ja tyypillisten kombivoimalaitosten viimeaikainen yleistyminen on johtanut siihen, että tämä osuus on laskenut höyryturbiinien osalta 80 prosenttiin. Sähköntuotannossa turbiinien suuri pyörimisnopeus vastaa hyvin nykyaikaisten sähkögeneraattoreiden nopeutta, sillä ne on tyypillisesti kytketty suoraan niiden käyttövoimana toimiviin turbiineihin. Merenkulussa (ensimmäisenä Turbinia-aluksella) höyryturbiinit, joissa on alennusvaihteisto (vaikka Turbinia-aluksessa turbiinit on kytketty suoraan potkureihin ilman alennusvaihteistoa), hallitsivat suurten alusten käyttövoimaa koko 1900-luvun lopun ajan, sillä ne olivat tehokkaampia (ja vaativat paljon vähemmän huoltoa) kuin mäntyhöyrykoneet. Viime vuosikymmeninä edestakaiset dieselmoottorit ja kaasuturbiinit ovat lähes kokonaan syrjäyttäneet höyryvoiman merenkulkusovelluksissa.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höyryn lämpöenergian sähköksi muuttavaa konetta kutsutaan koneeksi, joka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1781 skotlantilainen insinööri </w:t>
      </w:r>
      <w:r>
        <w:rPr>
          <w:color w:val="A9A9A9"/>
        </w:rPr>
        <w:t xml:space="preserve">James Watt </w:t>
      </w:r>
      <w:r>
        <w:rPr/>
        <w:t xml:space="preserve">patentoi höyrykoneen, joka tuotti jatkuvan pyörimisliikkeen. Wattin kymmenen hevosvoiman moottorit mahdollistivat monenlaisten tuotantokoneiden käyttämisen. Moottorit voitiin sijoittaa minne tahansa, missä oli saatavissa vettä ja hiiltä tai puupolttoainetta. Vuoteen 1883 mennessä moottorit, jotka pystyivät tuottamaan 10 000 hevosvoimaa, olivat tulleet mahdollisiksi. Paikallaan seisova höyrykone oli keskeinen osa teollista vallankumousta, sillä sen ansiosta tehtaita voitiin sijoittaa sinne, missä vesivoimaa ei ollut saatavilla. Newcomenin ja Wattin ilmakehämoottorit olivat suuria verrattuna niiden tuottamaan tehoon, mutta korkeapainehöyrykoneet olivat riittävän kevyitä, jotta niitä voitiin käyttää ajoneuvoissa, kuten vetomoottoreissa ja rautateiden vetureissa.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höyrykoneen, joka pystyi käyttämään koneita</w:t>
      </w:r>
    </w:p>
    <w:p>
      <w:pPr>
        <w:pStyle w:val="TextBody"/>
        <w:bidi w:val="0"/>
        <w:jc w:val="left"/>
        <w:rPr>
          <w:b/>
          <w:u w:val="single"/>
          <w:shd w:val="clear" w:fill="FFFF00"/>
        </w:rPr>
      </w:pPr>
      <w:r>
        <w:rPr>
          <w:b/>
          <w:u w:val="single"/>
          <w:shd w:val="clear" w:fill="FFFF00"/>
        </w:rPr>
        <w:t xml:space="preserve">Asiakirjan numero 12871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Samaan aikaan Robin on hankalassa tilanteessa Lilyn morsiusjuhlissa, sillä (Barneyn neuvosta) Robin on hankkinut Lilylle </w:t>
      </w:r>
      <w:r>
        <w:rPr>
          <w:color w:val="A9A9A9"/>
        </w:rPr>
        <w:t xml:space="preserve">"akkukäyttöisen aikuisten vapaa-ajan tekopeniksen" </w:t>
      </w:r>
      <w:r>
        <w:rPr/>
        <w:t xml:space="preserve">(läpinäkyvän yöpaidan sijaan), ja suurin osa Lilyn vieraista on paljon vanhempia perheenjäseniä sekä useita pikkulapsia ja Lilyn serkku, josta on tulossa nunna. Robin yrittää estää Lilyä avaamasta lahjaa ja vaihtaa lopulta kortit toiseen lahjaan naamioidakseen lahjansa. Kun Lily avaa Robinin lahjan (jonka Lily uskoo olevan isoäidiltään), Lily on järkyttynyt, mutta sitten Robin paljastaa, että se oli itse asiassa hänen lahjansa, ja muut sukulaiset ilmaisevat huvittuneisuutensa.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Robin osti Lilylle hääjuhliinsa?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``Poikamiesjuhlat'' How I Met Your Mother -jakso </w:t>
      </w:r>
    </w:p>
    <w:tbl>
      <w:tblPr>
        <w:tblW w:w="10205" w:type="dxa"/>
        <w:jc w:val="left"/>
        <w:tblInd w:w="0" w:type="dxa"/>
        <w:tblLayout w:type="fixed"/>
        <w:tblCellMar>
          <w:top w:w="28" w:type="dxa"/>
          <w:left w:w="28" w:type="dxa"/>
          <w:bottom w:w="28" w:type="dxa"/>
          <w:right w:w="28" w:type="dxa"/>
        </w:tblCellMar>
      </w:tblPr>
      <w:tblGrid>
        <w:gridCol w:w="2176"/>
        <w:gridCol w:w="8029"/>
      </w:tblGrid>
      <w:tr>
        <w:trPr/>
        <w:tc>
          <w:tcPr>
            <w:tcW w:w="2176" w:type="dxa"/>
            <w:tcBorders/>
            <w:vAlign w:val="center"/>
          </w:tcPr>
          <w:p>
            <w:pPr>
              <w:pStyle w:val="TableHeading"/>
              <w:suppressLineNumbers/>
              <w:bidi w:val="0"/>
              <w:spacing w:before="0" w:after="283"/>
              <w:jc w:val="center"/>
              <w:rPr/>
            </w:pPr>
            <w:r>
              <w:rPr/>
              <w:t xml:space="preserve">Jakso nro. </w:t>
            </w:r>
          </w:p>
        </w:tc>
        <w:tc>
          <w:tcPr>
            <w:tcW w:w="8029" w:type="dxa"/>
            <w:tcBorders/>
            <w:vAlign w:val="center"/>
          </w:tcPr>
          <w:p>
            <w:pPr>
              <w:pStyle w:val="TableContents"/>
              <w:bidi w:val="0"/>
              <w:spacing w:before="0" w:after="283"/>
              <w:jc w:val="left"/>
              <w:rPr/>
            </w:pPr>
            <w:r>
              <w:rPr/>
              <w:t xml:space="preserve">Kausi 2 Jakso 19 </w:t>
            </w:r>
          </w:p>
        </w:tc>
      </w:tr>
      <w:tr>
        <w:trPr/>
        <w:tc>
          <w:tcPr>
            <w:tcW w:w="2176" w:type="dxa"/>
            <w:tcBorders/>
            <w:vAlign w:val="center"/>
          </w:tcPr>
          <w:p>
            <w:pPr>
              <w:pStyle w:val="TableHeading"/>
              <w:suppressLineNumbers/>
              <w:bidi w:val="0"/>
              <w:spacing w:before="0" w:after="283"/>
              <w:jc w:val="center"/>
              <w:rPr/>
            </w:pPr>
            <w:r>
              <w:rPr/>
              <w:t xml:space="preserve">Ohjaaja </w:t>
            </w:r>
          </w:p>
        </w:tc>
        <w:tc>
          <w:tcPr>
            <w:tcW w:w="8029" w:type="dxa"/>
            <w:tcBorders/>
            <w:vAlign w:val="center"/>
          </w:tcPr>
          <w:p>
            <w:pPr>
              <w:pStyle w:val="TableContents"/>
              <w:bidi w:val="0"/>
              <w:spacing w:before="0" w:after="283"/>
              <w:jc w:val="left"/>
              <w:rPr/>
            </w:pPr>
            <w:r>
              <w:rPr/>
              <w:t xml:space="preserve">Pamela Fryman </w:t>
            </w:r>
          </w:p>
        </w:tc>
      </w:tr>
      <w:tr>
        <w:trPr/>
        <w:tc>
          <w:tcPr>
            <w:tcW w:w="2176" w:type="dxa"/>
            <w:tcBorders/>
            <w:vAlign w:val="center"/>
          </w:tcPr>
          <w:p>
            <w:pPr>
              <w:pStyle w:val="TableHeading"/>
              <w:suppressLineNumbers/>
              <w:bidi w:val="0"/>
              <w:spacing w:before="0" w:after="283"/>
              <w:jc w:val="center"/>
              <w:rPr/>
            </w:pPr>
            <w:r>
              <w:rPr/>
              <w:t xml:space="preserve">Kirjoittanut </w:t>
            </w:r>
          </w:p>
        </w:tc>
        <w:tc>
          <w:tcPr>
            <w:tcW w:w="8029" w:type="dxa"/>
            <w:tcBorders/>
            <w:vAlign w:val="center"/>
          </w:tcPr>
          <w:p>
            <w:pPr>
              <w:pStyle w:val="TableContents"/>
              <w:bidi w:val="0"/>
              <w:spacing w:before="0" w:after="283"/>
              <w:jc w:val="left"/>
              <w:rPr/>
            </w:pPr>
            <w:r>
              <w:rPr/>
              <w:t xml:space="preserve">Carter Bays, Craig Thomas </w:t>
            </w:r>
          </w:p>
        </w:tc>
      </w:tr>
      <w:tr>
        <w:trPr/>
        <w:tc>
          <w:tcPr>
            <w:tcW w:w="2176" w:type="dxa"/>
            <w:tcBorders/>
            <w:vAlign w:val="center"/>
          </w:tcPr>
          <w:p>
            <w:pPr>
              <w:pStyle w:val="TableHeading"/>
              <w:suppressLineNumbers/>
              <w:bidi w:val="0"/>
              <w:spacing w:before="0" w:after="283"/>
              <w:jc w:val="center"/>
              <w:rPr/>
            </w:pPr>
            <w:r>
              <w:rPr/>
              <w:t xml:space="preserve">Tuotantokoodi </w:t>
            </w:r>
          </w:p>
        </w:tc>
        <w:tc>
          <w:tcPr>
            <w:tcW w:w="8029" w:type="dxa"/>
            <w:tcBorders/>
            <w:vAlign w:val="center"/>
          </w:tcPr>
          <w:p>
            <w:pPr>
              <w:pStyle w:val="TableContents"/>
              <w:bidi w:val="0"/>
              <w:spacing w:before="0" w:after="283"/>
              <w:jc w:val="left"/>
              <w:rPr/>
            </w:pPr>
            <w:r>
              <w:rPr/>
              <w:t xml:space="preserve">2ALH19 </w:t>
            </w:r>
          </w:p>
        </w:tc>
      </w:tr>
      <w:tr>
        <w:trPr/>
        <w:tc>
          <w:tcPr>
            <w:tcW w:w="2176" w:type="dxa"/>
            <w:tcBorders/>
            <w:vAlign w:val="center"/>
          </w:tcPr>
          <w:p>
            <w:pPr>
              <w:pStyle w:val="TableHeading"/>
              <w:suppressLineNumbers/>
              <w:bidi w:val="0"/>
              <w:spacing w:before="0" w:after="283"/>
              <w:jc w:val="center"/>
              <w:rPr/>
            </w:pPr>
            <w:r>
              <w:rPr/>
              <w:t xml:space="preserve">Alkuperäinen lähetyspäivä </w:t>
            </w:r>
          </w:p>
        </w:tc>
        <w:tc>
          <w:tcPr>
            <w:tcW w:w="8029" w:type="dxa"/>
            <w:tcBorders/>
            <w:vAlign w:val="center"/>
          </w:tcPr>
          <w:p>
            <w:pPr>
              <w:pStyle w:val="TableContents"/>
              <w:bidi w:val="0"/>
              <w:jc w:val="left"/>
              <w:rPr/>
            </w:pPr>
            <w:r>
              <w:rPr/>
              <w:t xml:space="preserve">9. huhtikuuta 2007 Toistuvat / Vierailevat esiintymiset </w:t>
            </w:r>
          </w:p>
          <w:p>
            <w:pPr>
              <w:pStyle w:val="TextBody"/>
              <w:bidi w:val="0"/>
              <w:spacing w:before="0" w:after="283"/>
              <w:jc w:val="left"/>
              <w:rPr/>
            </w:pPr>
            <w:r>
              <w:rPr>
                <w:color w:val="A9A9A9"/>
              </w:rPr>
              <w:t xml:space="preserve">Erin Cardillo </w:t>
            </w:r>
            <w:r>
              <w:rPr/>
              <w:t xml:space="preserve">(Treasure) Meagen Fay (Janice) K Callan (Lois-mummo) Joe Manganiello (Brad) Corie Vickers (Margaret-serkku) </w:t>
            </w:r>
          </w:p>
          <w:p>
            <w:pPr>
              <w:pStyle w:val="TextBody"/>
              <w:bidi w:val="0"/>
              <w:spacing w:before="0" w:after="283"/>
              <w:jc w:val="left"/>
              <w:rPr/>
            </w:pPr>
            <w:r>
              <w:rPr/>
              <w:t xml:space="preserve">Jakson aikajärjestys </w:t>
            </w:r>
          </w:p>
        </w:tc>
      </w:tr>
      <w:tr>
        <w:trPr/>
        <w:tc>
          <w:tcPr>
            <w:tcW w:w="2176" w:type="dxa"/>
            <w:tcBorders/>
            <w:vAlign w:val="center"/>
          </w:tcPr>
          <w:p>
            <w:pPr>
              <w:pStyle w:val="TableContents"/>
              <w:bidi w:val="0"/>
              <w:spacing w:before="0" w:after="283"/>
              <w:jc w:val="left"/>
              <w:rPr/>
            </w:pPr>
            <w:r>
              <w:rPr/>
              <w:t xml:space="preserve">← </w:t>
            </w:r>
            <w:r>
              <w:rPr/>
              <w:t xml:space="preserve">Edellinen ``Muuttopäivä'' </w:t>
            </w:r>
          </w:p>
        </w:tc>
        <w:tc>
          <w:tcPr>
            <w:tcW w:w="8029" w:type="dxa"/>
            <w:tcBorders/>
            <w:vAlign w:val="center"/>
          </w:tcPr>
          <w:p>
            <w:pPr>
              <w:pStyle w:val="TableContents"/>
              <w:bidi w:val="0"/>
              <w:spacing w:before="0" w:after="283"/>
              <w:jc w:val="left"/>
              <w:rPr/>
            </w:pPr>
            <w:r>
              <w:rPr/>
              <w:t xml:space="preserve">Seuraava → ``Showdown''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aarretta elokuvassa Kuinka tapasin äitisi?</w:t>
      </w:r>
    </w:p>
    <w:p>
      <w:pPr>
        <w:pStyle w:val="TextBody"/>
        <w:bidi w:val="0"/>
        <w:jc w:val="left"/>
        <w:rPr>
          <w:b/>
          <w:u w:val="single"/>
          <w:shd w:val="clear" w:fill="FFFF00"/>
        </w:rPr>
      </w:pPr>
      <w:r>
        <w:rPr>
          <w:b/>
          <w:u w:val="single"/>
          <w:shd w:val="clear" w:fill="FFFF00"/>
        </w:rPr>
        <w:t xml:space="preserve">Asiakirjan numero 12872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w:t>
      </w:r>
      <w:r>
        <w:rPr>
          <w:color w:val="A9A9A9"/>
        </w:rPr>
        <w:t xml:space="preserve">2006 -- 07 </w:t>
      </w:r>
      <w:r>
        <w:rPr/>
        <w:t xml:space="preserve">Senators pääsi Stanley Cup -finaaleihin päästyään pudotuspeleihin yhdeksänä peräkkäisenä kautena. Senatorsilla oli suuri henkilöstön vaihtuvuus ja vuoden 2006 pettymys voitettavana ja se aloitti kauden huonosti. Daniel Alfredssonin ympärillä liikkui kauppahuhuja suurimman osan vuoden 2006 viimeisistä kuukausista. Joukkue nosti itsensä divisioonan viimeiseltä sijalta lähes kiinni Buffalo Sabresiin kauden päätteeksi ja sijoittui itäisen konferenssin neljänneksi. Joukkue viimeisteli 105 pistettä, neljäs peräkkäinen 100 pisteen kausi ja kuudes kahdeksan viimeisen kauden aikana. Pudotuspeleissä Ottawa jatkoi hyviä otteitaan. 'CASH'-linjan, maalivahti Ray Emeryn sekä Chris Phillipsin ja Anton Volchenkovin vahvan puolustuksen johdolla seura voitti Pittsburgh Penguinsin, toiseksi sijoittuneen New Jersey Devilsin ja ykköseksi sijoittuneen Buffalo Sabresin ja eteni Stanley Cupin finaaleihin.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Ottawa pääsi viimeksi finaaliin?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Senators sijoittui toiseksi Atlantin divisioonassa </w:t>
      </w:r>
      <w:r>
        <w:rPr>
          <w:color w:val="A9A9A9"/>
        </w:rPr>
        <w:t xml:space="preserve">kaudella 2016 -- 17 </w:t>
      </w:r>
      <w:r>
        <w:rPr/>
        <w:t xml:space="preserve">ja kohtasi Boston Bruinsin pudotuspelien ensimmäisellä kierroksella, voittaen sarjan kuudessa pelissä. Toisella kierroksella se voitti New York Rangersin kuudessa ottelussa. Tuon ottelusarjan toisessa ottelussa Jean-Gabriel Pageau teki neljä maalia, joista voittomaalin kaksinkertaisella jatkoajalla. Senators pääsi yhden ottelun päähän Stanley Cupin finaalista, mutta hävisi itäisen konferenssin finaalisarjan seitsemännen ottelun kaksinkertaisessa jatkoajassa Pittsburgh Penguinsia vastaan, joka voitti toisen peräkkäisen Stanley Cupinsa.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Sens oli viimeksi pudotuspeleissä?</w:t>
      </w:r>
    </w:p>
    <w:p>
      <w:pPr>
        <w:pStyle w:val="TextBody"/>
        <w:bidi w:val="0"/>
        <w:jc w:val="left"/>
        <w:rPr>
          <w:b/>
          <w:u w:val="single"/>
          <w:shd w:val="clear" w:fill="FFFF00"/>
        </w:rPr>
      </w:pPr>
      <w:r>
        <w:rPr>
          <w:b/>
          <w:u w:val="single"/>
          <w:shd w:val="clear" w:fill="FFFF00"/>
        </w:rPr>
        <w:t xml:space="preserve">Asiakirjan numero 12873</w:t>
      </w:r>
    </w:p>
    <w:p>
      <w:pPr>
        <w:pStyle w:val="TextBody"/>
        <w:bidi w:val="0"/>
        <w:jc w:val="left"/>
        <w:rPr>
          <w:b/>
          <w:shd w:val="clear" w:fill="FFFF00"/>
        </w:rPr>
      </w:pPr>
      <w:r>
        <w:rPr>
          <w:b/>
          <w:shd w:val="clear" w:fill="FFFF00"/>
        </w:rPr>
        <w:t xml:space="preserve">Tekstin numero 0</w:t>
      </w:r>
    </w:p>
    <w:tbl>
      <w:tblPr>
        <w:tblW w:w="3333" w:type="dxa"/>
        <w:jc w:val="left"/>
        <w:tblInd w:w="0" w:type="dxa"/>
        <w:tblLayout w:type="fixed"/>
        <w:tblCellMar>
          <w:top w:w="28" w:type="dxa"/>
          <w:left w:w="28" w:type="dxa"/>
          <w:bottom w:w="28" w:type="dxa"/>
          <w:right w:w="28" w:type="dxa"/>
        </w:tblCellMar>
      </w:tblPr>
      <w:tblGrid>
        <w:gridCol w:w="766"/>
        <w:gridCol w:w="1651"/>
        <w:gridCol w:w="916"/>
      </w:tblGrid>
      <w:tr>
        <w:trPr/>
        <w:tc>
          <w:tcPr>
            <w:tcW w:w="766" w:type="dxa"/>
            <w:tcBorders/>
            <w:vAlign w:val="center"/>
          </w:tcPr>
          <w:p>
            <w:pPr>
              <w:pStyle w:val="TableHeading"/>
              <w:suppressLineNumbers/>
              <w:bidi w:val="0"/>
              <w:spacing w:before="0" w:after="283"/>
              <w:jc w:val="center"/>
              <w:rPr/>
            </w:pPr>
            <w:r>
              <w:rPr/>
              <w:t xml:space="preserve">Päivämäärä </w:t>
            </w:r>
          </w:p>
        </w:tc>
        <w:tc>
          <w:tcPr>
            <w:tcW w:w="1651" w:type="dxa"/>
            <w:tcBorders/>
            <w:vAlign w:val="center"/>
          </w:tcPr>
          <w:p>
            <w:pPr>
              <w:pStyle w:val="TableHeading"/>
              <w:suppressLineNumbers/>
              <w:bidi w:val="0"/>
              <w:spacing w:before="0" w:after="283"/>
              <w:jc w:val="center"/>
              <w:rPr/>
            </w:pPr>
            <w:r>
              <w:rPr/>
              <w:t xml:space="preserve">Aluksen nimi </w:t>
            </w:r>
          </w:p>
        </w:tc>
        <w:tc>
          <w:tcPr>
            <w:tcW w:w="916" w:type="dxa"/>
            <w:tcBorders/>
            <w:vAlign w:val="center"/>
          </w:tcPr>
          <w:p>
            <w:pPr>
              <w:pStyle w:val="TableHeading"/>
              <w:suppressLineNumbers/>
              <w:bidi w:val="0"/>
              <w:spacing w:before="0" w:after="283"/>
              <w:jc w:val="center"/>
              <w:rPr/>
            </w:pPr>
            <w:r>
              <w:rPr/>
              <w:t xml:space="preserve">Kuolemantapaukset </w:t>
            </w:r>
          </w:p>
        </w:tc>
      </w:tr>
      <w:tr>
        <w:trPr/>
        <w:tc>
          <w:tcPr>
            <w:tcW w:w="766" w:type="dxa"/>
            <w:tcBorders/>
            <w:vAlign w:val="center"/>
          </w:tcPr>
          <w:p>
            <w:pPr>
              <w:pStyle w:val="TableContents"/>
              <w:bidi w:val="0"/>
              <w:spacing w:before="0" w:after="283"/>
              <w:jc w:val="left"/>
              <w:rPr/>
            </w:pPr>
            <w:r>
              <w:rPr/>
              <w:t xml:space="preserve">2007 </w:t>
            </w:r>
          </w:p>
        </w:tc>
        <w:tc>
          <w:tcPr>
            <w:tcW w:w="1651" w:type="dxa"/>
            <w:tcBorders/>
            <w:vAlign w:val="center"/>
          </w:tcPr>
          <w:p>
            <w:pPr>
              <w:pStyle w:val="TableContents"/>
              <w:bidi w:val="0"/>
              <w:spacing w:before="0" w:after="283"/>
              <w:jc w:val="left"/>
              <w:rPr/>
            </w:pPr>
            <w:r>
              <w:rPr/>
              <w:t xml:space="preserve">Explorer </w:t>
            </w:r>
          </w:p>
        </w:tc>
        <w:tc>
          <w:tcPr>
            <w:tcW w:w="916" w:type="dxa"/>
            <w:tcBorders/>
            <w:vAlign w:val="center"/>
          </w:tcPr>
          <w:p>
            <w:pPr>
              <w:pStyle w:val="TableContents"/>
              <w:bidi w:val="0"/>
              <w:spacing w:before="0" w:after="283"/>
              <w:jc w:val="left"/>
              <w:rPr/>
            </w:pPr>
            <w:r>
              <w:rPr/>
              <w:t xml:space="preserve">ei ole </w:t>
            </w:r>
          </w:p>
        </w:tc>
      </w:tr>
      <w:tr>
        <w:trPr/>
        <w:tc>
          <w:tcPr>
            <w:tcW w:w="766" w:type="dxa"/>
            <w:tcBorders/>
            <w:vAlign w:val="center"/>
          </w:tcPr>
          <w:p>
            <w:pPr>
              <w:pStyle w:val="TableContents"/>
              <w:bidi w:val="0"/>
              <w:spacing w:before="0" w:after="283"/>
              <w:jc w:val="left"/>
              <w:rPr/>
            </w:pPr>
            <w:r>
              <w:rPr/>
              <w:t xml:space="preserve">1991 </w:t>
            </w:r>
          </w:p>
        </w:tc>
        <w:tc>
          <w:tcPr>
            <w:tcW w:w="1651" w:type="dxa"/>
            <w:tcBorders/>
            <w:vAlign w:val="center"/>
          </w:tcPr>
          <w:p>
            <w:pPr>
              <w:pStyle w:val="TableContents"/>
              <w:bidi w:val="0"/>
              <w:spacing w:before="0" w:after="283"/>
              <w:jc w:val="left"/>
              <w:rPr/>
            </w:pPr>
            <w:r>
              <w:rPr/>
              <w:t xml:space="preserve">Finnpolaris </w:t>
            </w:r>
          </w:p>
        </w:tc>
        <w:tc>
          <w:tcPr>
            <w:tcW w:w="916" w:type="dxa"/>
            <w:tcBorders/>
            <w:vAlign w:val="center"/>
          </w:tcPr>
          <w:p>
            <w:pPr>
              <w:pStyle w:val="TableContents"/>
              <w:bidi w:val="0"/>
              <w:spacing w:before="0" w:after="283"/>
              <w:jc w:val="left"/>
              <w:rPr/>
            </w:pPr>
            <w:r>
              <w:rPr/>
              <w:t xml:space="preserve">none </w:t>
            </w:r>
          </w:p>
        </w:tc>
      </w:tr>
      <w:tr>
        <w:trPr/>
        <w:tc>
          <w:tcPr>
            <w:tcW w:w="766" w:type="dxa"/>
            <w:tcBorders/>
            <w:vAlign w:val="center"/>
          </w:tcPr>
          <w:p>
            <w:pPr>
              <w:pStyle w:val="TableContents"/>
              <w:bidi w:val="0"/>
              <w:spacing w:before="0" w:after="283"/>
              <w:jc w:val="left"/>
              <w:rPr/>
            </w:pPr>
            <w:r>
              <w:rPr/>
              <w:t xml:space="preserve">1977 </w:t>
            </w:r>
          </w:p>
        </w:tc>
        <w:tc>
          <w:tcPr>
            <w:tcW w:w="1651" w:type="dxa"/>
            <w:tcBorders/>
            <w:vAlign w:val="center"/>
          </w:tcPr>
          <w:p>
            <w:pPr>
              <w:pStyle w:val="TableContents"/>
              <w:bidi w:val="0"/>
              <w:spacing w:before="0" w:after="283"/>
              <w:jc w:val="left"/>
              <w:rPr/>
            </w:pPr>
            <w:r>
              <w:rPr/>
              <w:t xml:space="preserve">William Carson </w:t>
            </w:r>
          </w:p>
        </w:tc>
        <w:tc>
          <w:tcPr>
            <w:tcW w:w="916" w:type="dxa"/>
            <w:tcBorders/>
            <w:vAlign w:val="center"/>
          </w:tcPr>
          <w:p>
            <w:pPr>
              <w:pStyle w:val="TableContents"/>
              <w:bidi w:val="0"/>
              <w:spacing w:before="0" w:after="283"/>
              <w:jc w:val="left"/>
              <w:rPr/>
            </w:pPr>
            <w:r>
              <w:rPr/>
              <w:t xml:space="preserve">none </w:t>
            </w:r>
          </w:p>
        </w:tc>
      </w:tr>
      <w:tr>
        <w:trPr/>
        <w:tc>
          <w:tcPr>
            <w:tcW w:w="766" w:type="dxa"/>
            <w:tcBorders/>
            <w:vAlign w:val="center"/>
          </w:tcPr>
          <w:p>
            <w:pPr>
              <w:pStyle w:val="TableContents"/>
              <w:bidi w:val="0"/>
              <w:spacing w:before="0" w:after="283"/>
              <w:jc w:val="left"/>
              <w:rPr/>
            </w:pPr>
            <w:r>
              <w:rPr/>
              <w:t xml:space="preserve">1959 </w:t>
            </w:r>
          </w:p>
        </w:tc>
        <w:tc>
          <w:tcPr>
            <w:tcW w:w="1651" w:type="dxa"/>
            <w:tcBorders/>
            <w:vAlign w:val="center"/>
          </w:tcPr>
          <w:p>
            <w:pPr>
              <w:pStyle w:val="TableContents"/>
              <w:bidi w:val="0"/>
              <w:spacing w:before="0" w:after="283"/>
              <w:jc w:val="left"/>
              <w:rPr/>
            </w:pPr>
            <w:r>
              <w:rPr/>
              <w:t xml:space="preserve">Hans Hedtoft </w:t>
            </w:r>
          </w:p>
        </w:tc>
        <w:tc>
          <w:tcPr>
            <w:tcW w:w="916" w:type="dxa"/>
            <w:tcBorders/>
            <w:vAlign w:val="center"/>
          </w:tcPr>
          <w:p>
            <w:pPr>
              <w:pStyle w:val="TableContents"/>
              <w:bidi w:val="0"/>
              <w:spacing w:before="0" w:after="283"/>
              <w:jc w:val="left"/>
              <w:rPr/>
            </w:pPr>
            <w:r>
              <w:rPr/>
              <w:t xml:space="preserve">95 </w:t>
            </w:r>
          </w:p>
        </w:tc>
      </w:tr>
      <w:tr>
        <w:trPr/>
        <w:tc>
          <w:tcPr>
            <w:tcW w:w="766" w:type="dxa"/>
            <w:tcBorders/>
            <w:vAlign w:val="center"/>
          </w:tcPr>
          <w:p>
            <w:pPr>
              <w:pStyle w:val="TableContents"/>
              <w:bidi w:val="0"/>
              <w:spacing w:before="0" w:after="283"/>
              <w:jc w:val="left"/>
              <w:rPr/>
            </w:pPr>
            <w:r>
              <w:rPr/>
              <w:t xml:space="preserve">1923 </w:t>
            </w:r>
          </w:p>
        </w:tc>
        <w:tc>
          <w:tcPr>
            <w:tcW w:w="1651" w:type="dxa"/>
            <w:tcBorders/>
            <w:vAlign w:val="center"/>
          </w:tcPr>
          <w:p>
            <w:pPr>
              <w:pStyle w:val="TableContents"/>
              <w:bidi w:val="0"/>
              <w:spacing w:before="0" w:after="283"/>
              <w:jc w:val="left"/>
              <w:rPr/>
            </w:pPr>
            <w:r>
              <w:rPr/>
              <w:t xml:space="preserve">Le Raymound </w:t>
            </w:r>
          </w:p>
        </w:tc>
        <w:tc>
          <w:tcPr>
            <w:tcW w:w="916" w:type="dxa"/>
            <w:tcBorders/>
            <w:vAlign w:val="center"/>
          </w:tcPr>
          <w:p>
            <w:pPr>
              <w:pStyle w:val="TableContents"/>
              <w:bidi w:val="0"/>
              <w:spacing w:before="0" w:after="283"/>
              <w:jc w:val="left"/>
              <w:rPr/>
            </w:pPr>
            <w:r>
              <w:rPr/>
              <w:t xml:space="preserve">2 + </w:t>
            </w:r>
          </w:p>
        </w:tc>
      </w:tr>
      <w:tr>
        <w:trPr/>
        <w:tc>
          <w:tcPr>
            <w:tcW w:w="766" w:type="dxa"/>
            <w:tcBorders/>
            <w:vAlign w:val="center"/>
          </w:tcPr>
          <w:p>
            <w:pPr>
              <w:pStyle w:val="TableContents"/>
              <w:bidi w:val="0"/>
              <w:spacing w:before="0" w:after="283"/>
              <w:jc w:val="left"/>
              <w:rPr/>
            </w:pPr>
            <w:r>
              <w:rPr/>
              <w:t xml:space="preserve">1912 </w:t>
            </w:r>
          </w:p>
        </w:tc>
        <w:tc>
          <w:tcPr>
            <w:tcW w:w="1651" w:type="dxa"/>
            <w:tcBorders/>
            <w:vAlign w:val="center"/>
          </w:tcPr>
          <w:p>
            <w:pPr>
              <w:pStyle w:val="TableContents"/>
              <w:bidi w:val="0"/>
              <w:spacing w:before="0" w:after="283"/>
              <w:jc w:val="left"/>
              <w:rPr/>
            </w:pPr>
            <w:r>
              <w:rPr/>
              <w:t xml:space="preserve">Titanic </w:t>
            </w:r>
          </w:p>
        </w:tc>
        <w:tc>
          <w:tcPr>
            <w:tcW w:w="916" w:type="dxa"/>
            <w:tcBorders/>
            <w:vAlign w:val="center"/>
          </w:tcPr>
          <w:p>
            <w:pPr>
              <w:pStyle w:val="TableContents"/>
              <w:bidi w:val="0"/>
              <w:spacing w:before="0" w:after="283"/>
              <w:jc w:val="left"/>
              <w:rPr/>
            </w:pPr>
            <w:r>
              <w:rPr/>
              <w:t xml:space="preserve">1,517 </w:t>
            </w:r>
          </w:p>
        </w:tc>
      </w:tr>
      <w:tr>
        <w:trPr/>
        <w:tc>
          <w:tcPr>
            <w:tcW w:w="766" w:type="dxa"/>
            <w:tcBorders/>
            <w:vAlign w:val="center"/>
          </w:tcPr>
          <w:p>
            <w:pPr>
              <w:pStyle w:val="TableContents"/>
              <w:bidi w:val="0"/>
              <w:spacing w:before="0" w:after="283"/>
              <w:jc w:val="left"/>
              <w:rPr/>
            </w:pPr>
            <w:r>
              <w:rPr/>
              <w:t xml:space="preserve">1905 </w:t>
            </w:r>
          </w:p>
        </w:tc>
        <w:tc>
          <w:tcPr>
            <w:tcW w:w="1651" w:type="dxa"/>
            <w:tcBorders/>
            <w:vAlign w:val="center"/>
          </w:tcPr>
          <w:p>
            <w:pPr>
              <w:pStyle w:val="TableContents"/>
              <w:bidi w:val="0"/>
              <w:spacing w:before="0" w:after="283"/>
              <w:jc w:val="left"/>
              <w:rPr/>
            </w:pPr>
            <w:r>
              <w:rPr/>
              <w:t xml:space="preserve">Albatrossi </w:t>
            </w:r>
          </w:p>
        </w:tc>
        <w:tc>
          <w:tcPr>
            <w:tcW w:w="916" w:type="dxa"/>
            <w:tcBorders/>
            <w:vAlign w:val="center"/>
          </w:tcPr>
          <w:p>
            <w:pPr>
              <w:pStyle w:val="TableContents"/>
              <w:bidi w:val="0"/>
              <w:spacing w:before="0" w:after="283"/>
              <w:jc w:val="left"/>
              <w:rPr/>
            </w:pPr>
            <w:r>
              <w:rPr/>
              <w:t xml:space="preserve">8 </w:t>
            </w:r>
          </w:p>
        </w:tc>
      </w:tr>
      <w:tr>
        <w:trPr/>
        <w:tc>
          <w:tcPr>
            <w:tcW w:w="766" w:type="dxa"/>
            <w:tcBorders/>
            <w:vAlign w:val="center"/>
          </w:tcPr>
          <w:p>
            <w:pPr>
              <w:pStyle w:val="TableContents"/>
              <w:bidi w:val="0"/>
              <w:spacing w:before="0" w:after="283"/>
              <w:jc w:val="left"/>
              <w:rPr/>
            </w:pPr>
            <w:r>
              <w:rPr/>
              <w:t xml:space="preserve">1905 </w:t>
            </w:r>
          </w:p>
        </w:tc>
        <w:tc>
          <w:tcPr>
            <w:tcW w:w="1651" w:type="dxa"/>
            <w:tcBorders/>
            <w:vAlign w:val="center"/>
          </w:tcPr>
          <w:p>
            <w:pPr>
              <w:pStyle w:val="TableContents"/>
              <w:bidi w:val="0"/>
              <w:spacing w:before="0" w:after="283"/>
              <w:jc w:val="left"/>
              <w:rPr/>
            </w:pPr>
            <w:r>
              <w:rPr/>
              <w:t xml:space="preserve">Borston </w:t>
            </w:r>
          </w:p>
        </w:tc>
        <w:tc>
          <w:tcPr>
            <w:tcW w:w="916" w:type="dxa"/>
            <w:tcBorders/>
            <w:vAlign w:val="center"/>
          </w:tcPr>
          <w:p>
            <w:pPr>
              <w:pStyle w:val="TableContents"/>
              <w:bidi w:val="0"/>
              <w:spacing w:before="0" w:after="283"/>
              <w:jc w:val="left"/>
              <w:rPr/>
            </w:pPr>
            <w:r>
              <w:rPr/>
              <w:t xml:space="preserve">(kaikki) </w:t>
            </w:r>
          </w:p>
        </w:tc>
      </w:tr>
      <w:tr>
        <w:trPr/>
        <w:tc>
          <w:tcPr>
            <w:tcW w:w="766" w:type="dxa"/>
            <w:tcBorders/>
            <w:vAlign w:val="center"/>
          </w:tcPr>
          <w:p>
            <w:pPr>
              <w:pStyle w:val="TableContents"/>
              <w:bidi w:val="0"/>
              <w:spacing w:before="0" w:after="283"/>
              <w:jc w:val="left"/>
              <w:rPr/>
            </w:pPr>
            <w:r>
              <w:rPr/>
              <w:t xml:space="preserve">1905 </w:t>
            </w:r>
          </w:p>
        </w:tc>
        <w:tc>
          <w:tcPr>
            <w:tcW w:w="1651" w:type="dxa"/>
            <w:tcBorders/>
            <w:vAlign w:val="center"/>
          </w:tcPr>
          <w:p>
            <w:pPr>
              <w:pStyle w:val="TableContents"/>
              <w:bidi w:val="0"/>
              <w:spacing w:before="0" w:after="283"/>
              <w:jc w:val="left"/>
              <w:rPr/>
            </w:pPr>
            <w:r>
              <w:rPr/>
              <w:t xml:space="preserve">Gibralter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766" w:type="dxa"/>
            <w:tcBorders/>
            <w:vAlign w:val="center"/>
          </w:tcPr>
          <w:p>
            <w:pPr>
              <w:pStyle w:val="TableContents"/>
              <w:bidi w:val="0"/>
              <w:spacing w:before="0" w:after="283"/>
              <w:jc w:val="left"/>
              <w:rPr/>
            </w:pPr>
            <w:r>
              <w:rPr/>
              <w:t xml:space="preserve">1901 </w:t>
            </w:r>
          </w:p>
        </w:tc>
        <w:tc>
          <w:tcPr>
            <w:tcW w:w="1651" w:type="dxa"/>
            <w:tcBorders/>
            <w:vAlign w:val="center"/>
          </w:tcPr>
          <w:p>
            <w:pPr>
              <w:pStyle w:val="TableContents"/>
              <w:bidi w:val="0"/>
              <w:spacing w:before="0" w:after="283"/>
              <w:jc w:val="left"/>
              <w:rPr/>
            </w:pPr>
            <w:r>
              <w:rPr/>
              <w:t xml:space="preserve">Islander </w:t>
            </w:r>
          </w:p>
        </w:tc>
        <w:tc>
          <w:tcPr>
            <w:tcW w:w="916" w:type="dxa"/>
            <w:tcBorders/>
            <w:vAlign w:val="center"/>
          </w:tcPr>
          <w:p>
            <w:pPr>
              <w:pStyle w:val="TableContents"/>
              <w:bidi w:val="0"/>
              <w:spacing w:before="0" w:after="283"/>
              <w:jc w:val="left"/>
              <w:rPr/>
            </w:pPr>
            <w:r>
              <w:rPr/>
              <w:t xml:space="preserve">40 </w:t>
            </w:r>
          </w:p>
        </w:tc>
      </w:tr>
      <w:tr>
        <w:trPr/>
        <w:tc>
          <w:tcPr>
            <w:tcW w:w="766" w:type="dxa"/>
            <w:tcBorders/>
            <w:vAlign w:val="center"/>
          </w:tcPr>
          <w:p>
            <w:pPr>
              <w:pStyle w:val="TableContents"/>
              <w:bidi w:val="0"/>
              <w:spacing w:before="0" w:after="283"/>
              <w:jc w:val="left"/>
              <w:rPr/>
            </w:pPr>
            <w:r>
              <w:rPr/>
              <w:t xml:space="preserve">1900c </w:t>
            </w:r>
          </w:p>
        </w:tc>
        <w:tc>
          <w:tcPr>
            <w:tcW w:w="1651" w:type="dxa"/>
            <w:tcBorders/>
            <w:vAlign w:val="center"/>
          </w:tcPr>
          <w:p>
            <w:pPr>
              <w:pStyle w:val="TableContents"/>
              <w:bidi w:val="0"/>
              <w:spacing w:before="0" w:after="283"/>
              <w:jc w:val="left"/>
              <w:rPr/>
            </w:pPr>
            <w:r>
              <w:rPr/>
              <w:t xml:space="preserve">Emmeline </w:t>
            </w:r>
          </w:p>
        </w:tc>
        <w:tc>
          <w:tcPr>
            <w:tcW w:w="916" w:type="dxa"/>
            <w:tcBorders/>
            <w:vAlign w:val="center"/>
          </w:tcPr>
          <w:p>
            <w:pPr>
              <w:pStyle w:val="TableContents"/>
              <w:bidi w:val="0"/>
              <w:spacing w:before="0" w:after="283"/>
              <w:jc w:val="left"/>
              <w:rPr/>
            </w:pPr>
            <w:r>
              <w:rPr/>
              <w:t xml:space="preserve">15 </w:t>
            </w:r>
          </w:p>
        </w:tc>
      </w:tr>
      <w:tr>
        <w:trPr/>
        <w:tc>
          <w:tcPr>
            <w:tcW w:w="766" w:type="dxa"/>
            <w:tcBorders/>
            <w:vAlign w:val="center"/>
          </w:tcPr>
          <w:p>
            <w:pPr>
              <w:pStyle w:val="TableContents"/>
              <w:bidi w:val="0"/>
              <w:spacing w:before="0" w:after="283"/>
              <w:jc w:val="left"/>
              <w:rPr/>
            </w:pPr>
            <w:r>
              <w:rPr/>
              <w:t xml:space="preserve">1897 </w:t>
            </w:r>
          </w:p>
        </w:tc>
        <w:tc>
          <w:tcPr>
            <w:tcW w:w="1651" w:type="dxa"/>
            <w:tcBorders/>
            <w:vAlign w:val="center"/>
          </w:tcPr>
          <w:p>
            <w:pPr>
              <w:pStyle w:val="TableContents"/>
              <w:bidi w:val="0"/>
              <w:spacing w:before="0" w:after="283"/>
              <w:jc w:val="left"/>
              <w:rPr/>
            </w:pPr>
            <w:r>
              <w:rPr/>
              <w:t xml:space="preserve">Vaillant </w:t>
            </w:r>
          </w:p>
        </w:tc>
        <w:tc>
          <w:tcPr>
            <w:tcW w:w="916" w:type="dxa"/>
            <w:tcBorders/>
            <w:vAlign w:val="center"/>
          </w:tcPr>
          <w:p>
            <w:pPr>
              <w:pStyle w:val="TableContents"/>
              <w:bidi w:val="0"/>
              <w:spacing w:before="0" w:after="283"/>
              <w:jc w:val="left"/>
              <w:rPr/>
            </w:pPr>
            <w:r>
              <w:rPr/>
              <w:t xml:space="preserve">78 </w:t>
            </w:r>
          </w:p>
        </w:tc>
      </w:tr>
      <w:tr>
        <w:trPr/>
        <w:tc>
          <w:tcPr>
            <w:tcW w:w="766" w:type="dxa"/>
            <w:tcBorders/>
            <w:vAlign w:val="center"/>
          </w:tcPr>
          <w:p>
            <w:pPr>
              <w:pStyle w:val="TableContents"/>
              <w:bidi w:val="0"/>
              <w:spacing w:before="0" w:after="283"/>
              <w:jc w:val="left"/>
              <w:rPr/>
            </w:pPr>
            <w:r>
              <w:rPr/>
              <w:t xml:space="preserve">1894 </w:t>
            </w:r>
          </w:p>
        </w:tc>
        <w:tc>
          <w:tcPr>
            <w:tcW w:w="1651" w:type="dxa"/>
            <w:tcBorders/>
            <w:vAlign w:val="center"/>
          </w:tcPr>
          <w:p>
            <w:pPr>
              <w:pStyle w:val="TableContents"/>
              <w:bidi w:val="0"/>
              <w:spacing w:before="0" w:after="283"/>
              <w:jc w:val="left"/>
              <w:rPr/>
            </w:pPr>
            <w:r>
              <w:rPr/>
              <w:t xml:space="preserve">Rose </w:t>
            </w:r>
          </w:p>
        </w:tc>
        <w:tc>
          <w:tcPr>
            <w:tcW w:w="916" w:type="dxa"/>
            <w:tcBorders/>
            <w:vAlign w:val="center"/>
          </w:tcPr>
          <w:p>
            <w:pPr>
              <w:pStyle w:val="TableContents"/>
              <w:bidi w:val="0"/>
              <w:spacing w:before="0" w:after="283"/>
              <w:jc w:val="left"/>
              <w:rPr/>
            </w:pPr>
            <w:r>
              <w:rPr/>
              <w:t xml:space="preserve">12 </w:t>
            </w:r>
          </w:p>
        </w:tc>
      </w:tr>
      <w:tr>
        <w:trPr/>
        <w:tc>
          <w:tcPr>
            <w:tcW w:w="766" w:type="dxa"/>
            <w:tcBorders/>
            <w:vAlign w:val="center"/>
          </w:tcPr>
          <w:p>
            <w:pPr>
              <w:pStyle w:val="TableContents"/>
              <w:bidi w:val="0"/>
              <w:spacing w:before="0" w:after="283"/>
              <w:jc w:val="left"/>
              <w:rPr/>
            </w:pPr>
            <w:r>
              <w:rPr/>
              <w:t xml:space="preserve">1893 </w:t>
            </w:r>
          </w:p>
        </w:tc>
        <w:tc>
          <w:tcPr>
            <w:tcW w:w="1651" w:type="dxa"/>
            <w:tcBorders/>
            <w:vAlign w:val="center"/>
          </w:tcPr>
          <w:p>
            <w:pPr>
              <w:pStyle w:val="TableContents"/>
              <w:bidi w:val="0"/>
              <w:spacing w:before="0" w:after="283"/>
              <w:jc w:val="left"/>
              <w:rPr/>
            </w:pPr>
            <w:r>
              <w:rPr/>
              <w:t xml:space="preserve">Horn Head </w:t>
            </w:r>
          </w:p>
        </w:tc>
        <w:tc>
          <w:tcPr>
            <w:tcW w:w="916" w:type="dxa"/>
            <w:tcBorders/>
            <w:vAlign w:val="center"/>
          </w:tcPr>
          <w:p>
            <w:pPr>
              <w:pStyle w:val="TableContents"/>
              <w:bidi w:val="0"/>
              <w:spacing w:before="0" w:after="283"/>
              <w:jc w:val="left"/>
              <w:rPr/>
            </w:pPr>
            <w:r>
              <w:rPr/>
              <w:t xml:space="preserve">25 </w:t>
            </w:r>
          </w:p>
        </w:tc>
      </w:tr>
      <w:tr>
        <w:trPr/>
        <w:tc>
          <w:tcPr>
            <w:tcW w:w="766" w:type="dxa"/>
            <w:tcBorders/>
            <w:vAlign w:val="center"/>
          </w:tcPr>
          <w:p>
            <w:pPr>
              <w:pStyle w:val="TableContents"/>
              <w:bidi w:val="0"/>
              <w:spacing w:before="0" w:after="283"/>
              <w:jc w:val="left"/>
              <w:rPr/>
            </w:pPr>
            <w:r>
              <w:rPr/>
              <w:t xml:space="preserve">1887 </w:t>
            </w:r>
          </w:p>
        </w:tc>
        <w:tc>
          <w:tcPr>
            <w:tcW w:w="1651" w:type="dxa"/>
            <w:tcBorders/>
            <w:vAlign w:val="center"/>
          </w:tcPr>
          <w:p>
            <w:pPr>
              <w:pStyle w:val="TableContents"/>
              <w:bidi w:val="0"/>
              <w:spacing w:before="0" w:after="283"/>
              <w:jc w:val="left"/>
              <w:rPr/>
            </w:pPr>
            <w:r>
              <w:rPr/>
              <w:t xml:space="preserve">Susan </w:t>
            </w:r>
          </w:p>
        </w:tc>
        <w:tc>
          <w:tcPr>
            <w:tcW w:w="916" w:type="dxa"/>
            <w:tcBorders/>
            <w:vAlign w:val="center"/>
          </w:tcPr>
          <w:p>
            <w:pPr>
              <w:pStyle w:val="TableContents"/>
              <w:bidi w:val="0"/>
              <w:spacing w:before="0" w:after="283"/>
              <w:jc w:val="left"/>
              <w:rPr/>
            </w:pPr>
            <w:r>
              <w:rPr/>
              <w:t xml:space="preserve">6 </w:t>
            </w:r>
          </w:p>
        </w:tc>
      </w:tr>
      <w:tr>
        <w:trPr/>
        <w:tc>
          <w:tcPr>
            <w:tcW w:w="766" w:type="dxa"/>
            <w:tcBorders/>
            <w:vAlign w:val="center"/>
          </w:tcPr>
          <w:p>
            <w:pPr>
              <w:pStyle w:val="TableContents"/>
              <w:bidi w:val="0"/>
              <w:spacing w:before="0" w:after="283"/>
              <w:jc w:val="left"/>
              <w:rPr/>
            </w:pPr>
            <w:r>
              <w:rPr/>
              <w:t xml:space="preserve">1882 </w:t>
            </w:r>
          </w:p>
        </w:tc>
        <w:tc>
          <w:tcPr>
            <w:tcW w:w="1651" w:type="dxa"/>
            <w:tcBorders/>
            <w:vAlign w:val="center"/>
          </w:tcPr>
          <w:p>
            <w:pPr>
              <w:pStyle w:val="TableContents"/>
              <w:bidi w:val="0"/>
              <w:spacing w:before="0" w:after="283"/>
              <w:jc w:val="left"/>
              <w:rPr/>
            </w:pPr>
            <w:r>
              <w:rPr/>
              <w:t xml:space="preserve">Western Belle </w:t>
            </w:r>
          </w:p>
        </w:tc>
        <w:tc>
          <w:tcPr>
            <w:tcW w:w="916" w:type="dxa"/>
            <w:tcBorders/>
            <w:vAlign w:val="center"/>
          </w:tcPr>
          <w:p>
            <w:pPr>
              <w:pStyle w:val="TableContents"/>
              <w:bidi w:val="0"/>
              <w:spacing w:before="0" w:after="283"/>
              <w:jc w:val="left"/>
              <w:rPr/>
            </w:pPr>
            <w:r>
              <w:rPr/>
              <w:t xml:space="preserve">13 </w:t>
            </w:r>
          </w:p>
        </w:tc>
      </w:tr>
      <w:tr>
        <w:trPr/>
        <w:tc>
          <w:tcPr>
            <w:tcW w:w="766" w:type="dxa"/>
            <w:tcBorders/>
            <w:vAlign w:val="center"/>
          </w:tcPr>
          <w:p>
            <w:pPr>
              <w:pStyle w:val="TableContents"/>
              <w:bidi w:val="0"/>
              <w:spacing w:before="0" w:after="283"/>
              <w:jc w:val="left"/>
              <w:rPr/>
            </w:pPr>
            <w:r>
              <w:rPr/>
              <w:t xml:space="preserve">1880 </w:t>
            </w:r>
          </w:p>
        </w:tc>
        <w:tc>
          <w:tcPr>
            <w:tcW w:w="1651" w:type="dxa"/>
            <w:tcBorders/>
            <w:vAlign w:val="center"/>
          </w:tcPr>
          <w:p>
            <w:pPr>
              <w:pStyle w:val="TableContents"/>
              <w:bidi w:val="0"/>
              <w:spacing w:before="0" w:after="283"/>
              <w:jc w:val="left"/>
              <w:rPr/>
            </w:pPr>
            <w:r>
              <w:rPr/>
              <w:t xml:space="preserve">Edith Troop </w:t>
            </w:r>
          </w:p>
        </w:tc>
        <w:tc>
          <w:tcPr>
            <w:tcW w:w="916" w:type="dxa"/>
            <w:tcBorders/>
            <w:vAlign w:val="center"/>
          </w:tcPr>
          <w:p>
            <w:pPr>
              <w:pStyle w:val="TableContents"/>
              <w:bidi w:val="0"/>
              <w:spacing w:before="0" w:after="283"/>
              <w:jc w:val="left"/>
              <w:rPr/>
            </w:pPr>
            <w:r>
              <w:rPr/>
              <w:t xml:space="preserve">25 </w:t>
            </w:r>
          </w:p>
        </w:tc>
      </w:tr>
      <w:tr>
        <w:trPr/>
        <w:tc>
          <w:tcPr>
            <w:tcW w:w="766" w:type="dxa"/>
            <w:tcBorders/>
            <w:vAlign w:val="center"/>
          </w:tcPr>
          <w:p>
            <w:pPr>
              <w:pStyle w:val="TableContents"/>
              <w:bidi w:val="0"/>
              <w:spacing w:before="0" w:after="283"/>
              <w:jc w:val="left"/>
              <w:rPr/>
            </w:pPr>
            <w:r>
              <w:rPr/>
              <w:t xml:space="preserve">1875 </w:t>
            </w:r>
          </w:p>
        </w:tc>
        <w:tc>
          <w:tcPr>
            <w:tcW w:w="1651" w:type="dxa"/>
            <w:tcBorders/>
            <w:vAlign w:val="center"/>
          </w:tcPr>
          <w:p>
            <w:pPr>
              <w:pStyle w:val="TableContents"/>
              <w:bidi w:val="0"/>
              <w:spacing w:before="0" w:after="283"/>
              <w:jc w:val="left"/>
              <w:rPr/>
            </w:pPr>
            <w:r>
              <w:rPr/>
              <w:t xml:space="preserve">Vicksburg </w:t>
            </w:r>
          </w:p>
        </w:tc>
        <w:tc>
          <w:tcPr>
            <w:tcW w:w="916" w:type="dxa"/>
            <w:tcBorders/>
            <w:vAlign w:val="center"/>
          </w:tcPr>
          <w:p>
            <w:pPr>
              <w:pStyle w:val="TableContents"/>
              <w:bidi w:val="0"/>
              <w:spacing w:before="0" w:after="283"/>
              <w:jc w:val="left"/>
              <w:rPr/>
            </w:pPr>
            <w:r>
              <w:rPr/>
              <w:t xml:space="preserve">42 </w:t>
            </w:r>
          </w:p>
        </w:tc>
      </w:tr>
      <w:tr>
        <w:trPr/>
        <w:tc>
          <w:tcPr>
            <w:tcW w:w="766" w:type="dxa"/>
            <w:tcBorders/>
            <w:vAlign w:val="center"/>
          </w:tcPr>
          <w:p>
            <w:pPr>
              <w:pStyle w:val="TableContents"/>
              <w:bidi w:val="0"/>
              <w:spacing w:before="0" w:after="283"/>
              <w:jc w:val="left"/>
              <w:rPr/>
            </w:pPr>
            <w:r>
              <w:rPr/>
              <w:t xml:space="preserve">1861 </w:t>
            </w:r>
          </w:p>
        </w:tc>
        <w:tc>
          <w:tcPr>
            <w:tcW w:w="1651" w:type="dxa"/>
            <w:tcBorders/>
            <w:vAlign w:val="center"/>
          </w:tcPr>
          <w:p>
            <w:pPr>
              <w:pStyle w:val="TableContents"/>
              <w:bidi w:val="0"/>
              <w:spacing w:before="0" w:after="283"/>
              <w:jc w:val="left"/>
              <w:rPr/>
            </w:pPr>
            <w:r>
              <w:rPr/>
              <w:t xml:space="preserve">Kanadalainen </w:t>
            </w:r>
          </w:p>
        </w:tc>
        <w:tc>
          <w:tcPr>
            <w:tcW w:w="916" w:type="dxa"/>
            <w:tcBorders/>
            <w:vAlign w:val="center"/>
          </w:tcPr>
          <w:p>
            <w:pPr>
              <w:pStyle w:val="TableContents"/>
              <w:bidi w:val="0"/>
              <w:spacing w:before="0" w:after="283"/>
              <w:jc w:val="left"/>
              <w:rPr/>
            </w:pPr>
            <w:r>
              <w:rPr/>
              <w:t xml:space="preserve">35 </w:t>
            </w:r>
          </w:p>
        </w:tc>
      </w:tr>
      <w:tr>
        <w:trPr/>
        <w:tc>
          <w:tcPr>
            <w:tcW w:w="766" w:type="dxa"/>
            <w:tcBorders/>
            <w:vAlign w:val="center"/>
          </w:tcPr>
          <w:p>
            <w:pPr>
              <w:pStyle w:val="TableContents"/>
              <w:bidi w:val="0"/>
              <w:spacing w:before="0" w:after="283"/>
              <w:jc w:val="left"/>
              <w:rPr/>
            </w:pPr>
            <w:r>
              <w:rPr/>
              <w:t xml:space="preserve">1857 </w:t>
            </w:r>
          </w:p>
        </w:tc>
        <w:tc>
          <w:tcPr>
            <w:tcW w:w="1651" w:type="dxa"/>
            <w:tcBorders/>
            <w:vAlign w:val="center"/>
          </w:tcPr>
          <w:p>
            <w:pPr>
              <w:pStyle w:val="TableContents"/>
              <w:bidi w:val="0"/>
              <w:spacing w:before="0" w:after="283"/>
              <w:jc w:val="left"/>
              <w:rPr/>
            </w:pPr>
            <w:r>
              <w:rPr/>
              <w:t xml:space="preserve">John Gilpin </w:t>
            </w:r>
          </w:p>
        </w:tc>
        <w:tc>
          <w:tcPr>
            <w:tcW w:w="916" w:type="dxa"/>
            <w:tcBorders/>
            <w:vAlign w:val="center"/>
          </w:tcPr>
          <w:p>
            <w:pPr>
              <w:pStyle w:val="TableContents"/>
              <w:bidi w:val="0"/>
              <w:spacing w:before="0" w:after="283"/>
              <w:jc w:val="left"/>
              <w:rPr/>
            </w:pPr>
            <w:r>
              <w:rPr/>
              <w:t xml:space="preserve">none </w:t>
            </w:r>
          </w:p>
        </w:tc>
      </w:tr>
      <w:tr>
        <w:trPr/>
        <w:tc>
          <w:tcPr>
            <w:tcW w:w="766" w:type="dxa"/>
            <w:tcBorders/>
            <w:vAlign w:val="center"/>
          </w:tcPr>
          <w:p>
            <w:pPr>
              <w:pStyle w:val="TableContents"/>
              <w:bidi w:val="0"/>
              <w:spacing w:before="0" w:after="283"/>
              <w:jc w:val="left"/>
              <w:rPr/>
            </w:pPr>
            <w:r>
              <w:rPr/>
              <w:t xml:space="preserve">1856 </w:t>
            </w:r>
          </w:p>
        </w:tc>
        <w:tc>
          <w:tcPr>
            <w:tcW w:w="1651" w:type="dxa"/>
            <w:tcBorders/>
            <w:vAlign w:val="center"/>
          </w:tcPr>
          <w:p>
            <w:pPr>
              <w:pStyle w:val="TableContents"/>
              <w:bidi w:val="0"/>
              <w:spacing w:before="0" w:after="283"/>
              <w:jc w:val="left"/>
              <w:rPr/>
            </w:pPr>
            <w:r>
              <w:rPr/>
              <w:t xml:space="preserve">John Rutledge </w:t>
            </w:r>
          </w:p>
        </w:tc>
        <w:tc>
          <w:tcPr>
            <w:tcW w:w="916" w:type="dxa"/>
            <w:tcBorders/>
            <w:vAlign w:val="center"/>
          </w:tcPr>
          <w:p>
            <w:pPr>
              <w:pStyle w:val="TableContents"/>
              <w:bidi w:val="0"/>
              <w:spacing w:before="0" w:after="283"/>
              <w:jc w:val="left"/>
              <w:rPr/>
            </w:pPr>
            <w:r>
              <w:rPr/>
              <w:t xml:space="preserve">118 </w:t>
            </w:r>
          </w:p>
        </w:tc>
      </w:tr>
      <w:tr>
        <w:trPr/>
        <w:tc>
          <w:tcPr>
            <w:tcW w:w="766" w:type="dxa"/>
            <w:tcBorders/>
            <w:vAlign w:val="center"/>
          </w:tcPr>
          <w:p>
            <w:pPr>
              <w:pStyle w:val="TableContents"/>
              <w:bidi w:val="0"/>
              <w:spacing w:before="0" w:after="283"/>
              <w:jc w:val="left"/>
              <w:rPr/>
            </w:pPr>
            <w:r>
              <w:rPr/>
              <w:t xml:space="preserve">1856 </w:t>
            </w:r>
          </w:p>
        </w:tc>
        <w:tc>
          <w:tcPr>
            <w:tcW w:w="1651" w:type="dxa"/>
            <w:tcBorders/>
            <w:vAlign w:val="center"/>
          </w:tcPr>
          <w:p>
            <w:pPr>
              <w:pStyle w:val="TableContents"/>
              <w:bidi w:val="0"/>
              <w:spacing w:before="0" w:after="283"/>
              <w:jc w:val="left"/>
              <w:rPr/>
            </w:pPr>
            <w:r>
              <w:rPr/>
              <w:t xml:space="preserve">Pacific </w:t>
            </w:r>
          </w:p>
        </w:tc>
        <w:tc>
          <w:tcPr>
            <w:tcW w:w="916" w:type="dxa"/>
            <w:tcBorders/>
            <w:vAlign w:val="center"/>
          </w:tcPr>
          <w:p>
            <w:pPr>
              <w:pStyle w:val="TableContents"/>
              <w:bidi w:val="0"/>
              <w:spacing w:before="0" w:after="283"/>
              <w:jc w:val="left"/>
              <w:rPr/>
            </w:pPr>
            <w:r>
              <w:rPr/>
              <w:t xml:space="preserve">186 </w:t>
            </w:r>
          </w:p>
        </w:tc>
      </w:tr>
      <w:tr>
        <w:trPr/>
        <w:tc>
          <w:tcPr>
            <w:tcW w:w="766" w:type="dxa"/>
            <w:tcBorders/>
            <w:vAlign w:val="center"/>
          </w:tcPr>
          <w:p>
            <w:pPr>
              <w:pStyle w:val="TableContents"/>
              <w:bidi w:val="0"/>
              <w:spacing w:before="0" w:after="283"/>
              <w:jc w:val="left"/>
              <w:rPr/>
            </w:pPr>
            <w:r>
              <w:rPr/>
              <w:t xml:space="preserve">1849 </w:t>
            </w:r>
          </w:p>
        </w:tc>
        <w:tc>
          <w:tcPr>
            <w:tcW w:w="1651" w:type="dxa"/>
            <w:tcBorders/>
            <w:vAlign w:val="center"/>
          </w:tcPr>
          <w:p>
            <w:pPr>
              <w:pStyle w:val="TableContents"/>
              <w:bidi w:val="0"/>
              <w:spacing w:before="0" w:after="283"/>
              <w:jc w:val="left"/>
              <w:rPr/>
            </w:pPr>
            <w:r>
              <w:rPr/>
              <w:t xml:space="preserve">Hannah </w:t>
            </w:r>
          </w:p>
        </w:tc>
        <w:tc>
          <w:tcPr>
            <w:tcW w:w="916" w:type="dxa"/>
            <w:tcBorders/>
            <w:vAlign w:val="center"/>
          </w:tcPr>
          <w:p>
            <w:pPr>
              <w:pStyle w:val="TableContents"/>
              <w:bidi w:val="0"/>
              <w:spacing w:before="0" w:after="283"/>
              <w:jc w:val="left"/>
              <w:rPr/>
            </w:pPr>
            <w:r>
              <w:rPr/>
              <w:t xml:space="preserve">49 </w:t>
            </w:r>
          </w:p>
        </w:tc>
      </w:tr>
      <w:tr>
        <w:trPr/>
        <w:tc>
          <w:tcPr>
            <w:tcW w:w="766" w:type="dxa"/>
            <w:tcBorders/>
            <w:vAlign w:val="center"/>
          </w:tcPr>
          <w:p>
            <w:pPr>
              <w:pStyle w:val="TableContents"/>
              <w:bidi w:val="0"/>
              <w:spacing w:before="0" w:after="283"/>
              <w:jc w:val="left"/>
              <w:rPr/>
            </w:pPr>
            <w:r>
              <w:rPr/>
              <w:t xml:space="preserve">1849 </w:t>
            </w:r>
          </w:p>
        </w:tc>
        <w:tc>
          <w:tcPr>
            <w:tcW w:w="1651" w:type="dxa"/>
            <w:tcBorders/>
            <w:vAlign w:val="center"/>
          </w:tcPr>
          <w:p>
            <w:pPr>
              <w:pStyle w:val="TableContents"/>
              <w:bidi w:val="0"/>
              <w:spacing w:before="0" w:after="283"/>
              <w:jc w:val="left"/>
              <w:rPr/>
            </w:pPr>
            <w:r>
              <w:rPr/>
              <w:t xml:space="preserve">Maria </w:t>
            </w:r>
          </w:p>
        </w:tc>
        <w:tc>
          <w:tcPr>
            <w:tcW w:w="916" w:type="dxa"/>
            <w:tcBorders/>
            <w:vAlign w:val="center"/>
          </w:tcPr>
          <w:p>
            <w:pPr>
              <w:pStyle w:val="TableContents"/>
              <w:bidi w:val="0"/>
              <w:spacing w:before="0" w:after="283"/>
              <w:jc w:val="left"/>
              <w:rPr/>
            </w:pPr>
            <w:r>
              <w:rPr/>
              <w:t xml:space="preserve">109 </w:t>
            </w:r>
          </w:p>
        </w:tc>
      </w:tr>
      <w:tr>
        <w:trPr/>
        <w:tc>
          <w:tcPr>
            <w:tcW w:w="766" w:type="dxa"/>
            <w:tcBorders/>
            <w:vAlign w:val="center"/>
          </w:tcPr>
          <w:p>
            <w:pPr>
              <w:pStyle w:val="TableContents"/>
              <w:bidi w:val="0"/>
              <w:spacing w:before="0" w:after="283"/>
              <w:jc w:val="left"/>
              <w:rPr/>
            </w:pPr>
            <w:r>
              <w:rPr/>
              <w:t xml:space="preserve">1847 </w:t>
            </w:r>
          </w:p>
        </w:tc>
        <w:tc>
          <w:tcPr>
            <w:tcW w:w="1651" w:type="dxa"/>
            <w:tcBorders/>
            <w:vAlign w:val="center"/>
          </w:tcPr>
          <w:p>
            <w:pPr>
              <w:pStyle w:val="TableContents"/>
              <w:bidi w:val="0"/>
              <w:spacing w:before="0" w:after="283"/>
              <w:jc w:val="left"/>
              <w:rPr/>
            </w:pPr>
            <w:r>
              <w:rPr/>
              <w:t xml:space="preserve">Eulalia </w:t>
            </w:r>
          </w:p>
        </w:tc>
        <w:tc>
          <w:tcPr>
            <w:tcW w:w="916" w:type="dxa"/>
            <w:tcBorders/>
            <w:vAlign w:val="center"/>
          </w:tcPr>
          <w:p>
            <w:pPr>
              <w:pStyle w:val="TableContents"/>
              <w:bidi w:val="0"/>
              <w:spacing w:before="0" w:after="283"/>
              <w:jc w:val="left"/>
              <w:rPr/>
            </w:pPr>
            <w:r>
              <w:rPr/>
              <w:t xml:space="preserve">24 </w:t>
            </w:r>
          </w:p>
        </w:tc>
      </w:tr>
      <w:tr>
        <w:trPr/>
        <w:tc>
          <w:tcPr>
            <w:tcW w:w="766" w:type="dxa"/>
            <w:tcBorders/>
            <w:vAlign w:val="center"/>
          </w:tcPr>
          <w:p>
            <w:pPr>
              <w:pStyle w:val="TableContents"/>
              <w:bidi w:val="0"/>
              <w:spacing w:before="0" w:after="283"/>
              <w:jc w:val="left"/>
              <w:rPr/>
            </w:pPr>
            <w:r>
              <w:rPr/>
              <w:t xml:space="preserve">1841 </w:t>
            </w:r>
          </w:p>
        </w:tc>
        <w:tc>
          <w:tcPr>
            <w:tcW w:w="1651" w:type="dxa"/>
            <w:tcBorders/>
            <w:vAlign w:val="center"/>
          </w:tcPr>
          <w:p>
            <w:pPr>
              <w:pStyle w:val="TableContents"/>
              <w:bidi w:val="0"/>
              <w:spacing w:before="0" w:after="283"/>
              <w:jc w:val="left"/>
              <w:rPr/>
            </w:pPr>
            <w:r>
              <w:rPr/>
              <w:t xml:space="preserve">William Brown </w:t>
            </w:r>
          </w:p>
        </w:tc>
        <w:tc>
          <w:tcPr>
            <w:tcW w:w="916" w:type="dxa"/>
            <w:tcBorders/>
            <w:vAlign w:val="center"/>
          </w:tcPr>
          <w:p>
            <w:pPr>
              <w:pStyle w:val="TableContents"/>
              <w:bidi w:val="0"/>
              <w:spacing w:before="0" w:after="283"/>
              <w:jc w:val="left"/>
              <w:rPr/>
            </w:pPr>
            <w:r>
              <w:rPr/>
              <w:t xml:space="preserve">47 </w:t>
            </w:r>
          </w:p>
        </w:tc>
      </w:tr>
      <w:tr>
        <w:trPr/>
        <w:tc>
          <w:tcPr>
            <w:tcW w:w="766" w:type="dxa"/>
            <w:tcBorders/>
            <w:vAlign w:val="center"/>
          </w:tcPr>
          <w:p>
            <w:pPr>
              <w:pStyle w:val="TableContents"/>
              <w:bidi w:val="0"/>
              <w:spacing w:before="0" w:after="283"/>
              <w:jc w:val="left"/>
              <w:rPr/>
            </w:pPr>
            <w:r>
              <w:rPr/>
              <w:t xml:space="preserve">1828 </w:t>
            </w:r>
          </w:p>
        </w:tc>
        <w:tc>
          <w:tcPr>
            <w:tcW w:w="1651" w:type="dxa"/>
            <w:tcBorders/>
            <w:vAlign w:val="center"/>
          </w:tcPr>
          <w:p>
            <w:pPr>
              <w:pStyle w:val="TableContents"/>
              <w:bidi w:val="0"/>
              <w:spacing w:before="0" w:after="283"/>
              <w:jc w:val="left"/>
              <w:rPr/>
            </w:pPr>
            <w:r>
              <w:rPr/>
              <w:t xml:space="preserve">Erinomainen </w:t>
            </w:r>
          </w:p>
        </w:tc>
        <w:tc>
          <w:tcPr>
            <w:tcW w:w="916" w:type="dxa"/>
            <w:tcBorders/>
            <w:vAlign w:val="center"/>
          </w:tcPr>
          <w:p>
            <w:pPr>
              <w:pStyle w:val="TableContents"/>
              <w:bidi w:val="0"/>
              <w:spacing w:before="0" w:after="283"/>
              <w:jc w:val="left"/>
              <w:rPr/>
            </w:pPr>
            <w:r>
              <w:rPr/>
              <w:t xml:space="preserve">6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laiva törmäsi jäävuoreen?</w:t>
      </w:r>
    </w:p>
    <w:p>
      <w:pPr>
        <w:pStyle w:val="TextBody"/>
        <w:bidi w:val="0"/>
        <w:jc w:val="left"/>
        <w:rPr>
          <w:b/>
          <w:u w:val="single"/>
          <w:shd w:val="clear" w:fill="FFFF00"/>
        </w:rPr>
      </w:pPr>
      <w:r>
        <w:rPr>
          <w:b/>
          <w:u w:val="single"/>
          <w:shd w:val="clear" w:fill="FFFF00"/>
        </w:rPr>
        <w:t xml:space="preserve">Asiakirjan numero 12874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Kübler-Rossin malli tunnetaan yleisesti surun viitenä vaiheena, vaikka tarkemmin sanottuna mallissa esitetään kuolemansairaiden potilaiden diagnoosin jälkeen kokemien tunnetilojen eteneminen. Viisi vaihetta ovat kronologisesti: </w:t>
      </w:r>
      <w:r>
        <w:rPr>
          <w:color w:val="A9A9A9"/>
        </w:rPr>
        <w:t xml:space="preserve">kieltäminen</w:t>
      </w:r>
      <w:r>
        <w:rPr>
          <w:color w:val="DCDCDC"/>
        </w:rPr>
        <w:t xml:space="preserve">, </w:t>
      </w:r>
      <w:r>
        <w:rPr>
          <w:color w:val="2F4F4F"/>
        </w:rPr>
        <w:t xml:space="preserve">viha</w:t>
      </w:r>
      <w:r>
        <w:rPr>
          <w:color w:val="DCDCDC"/>
        </w:rPr>
        <w:t xml:space="preserve">, </w:t>
      </w:r>
      <w:r>
        <w:rPr>
          <w:color w:val="556B2F"/>
        </w:rPr>
        <w:t xml:space="preserve">neuvotteleminen</w:t>
      </w:r>
      <w:r>
        <w:rPr>
          <w:color w:val="DCDCDC"/>
        </w:rPr>
        <w:t xml:space="preserve">, </w:t>
      </w:r>
      <w:r>
        <w:rPr>
          <w:color w:val="6B8E23"/>
        </w:rPr>
        <w:t xml:space="preserve">masennus </w:t>
      </w:r>
      <w:r>
        <w:rPr>
          <w:color w:val="DCDCDC"/>
        </w:rPr>
        <w:t xml:space="preserve">ja </w:t>
      </w:r>
      <w:r>
        <w:rPr>
          <w:color w:val="A0522D"/>
        </w:rPr>
        <w:t xml:space="preserve">hyväksyminen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suruprosessin viisi vaihetta?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kűbler-rossin viisi vaihetta kuoleman kohtaamisessa.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Kübler-Rossin mallissa, joka tunnetaan myös nimellä surun viisi vaihetta, esitetään joukko tunteita, joita kuolemansairaat potilaat kokevat ennen kuolemaa tai ihmiset kokevat läheisensä menettämisen jälkeen. Nämä viisi vaihetta ovat </w:t>
      </w:r>
      <w:r>
        <w:rPr>
          <w:color w:val="A9A9A9"/>
        </w:rPr>
        <w:t xml:space="preserve">kieltäminen</w:t>
      </w:r>
      <w:r>
        <w:rPr/>
        <w:t xml:space="preserve">, viha, neuvottelu, masennus ja hyväksyminen.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surureaktiovasteen ensimmäinen vaihe?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Kübler-Rossin mallissa (joka tunnetaan myös nimellä surun viisi vaihetta) esitetään tunnetilojen eteneminen, jota sekä kuolemansairaat potilaat kokevat diagnoosin jälkeen että läheiset kuolemantapauksen jälkeen. Viisi vaihetta ovat kronologisesti: </w:t>
      </w:r>
      <w:r>
        <w:rPr>
          <w:color w:val="A9A9A9"/>
        </w:rPr>
        <w:t xml:space="preserve">kieltäminen</w:t>
      </w:r>
      <w:r>
        <w:rPr/>
        <w:t xml:space="preserve">, viha, neuvottelu, masennus ja hyväksyminen.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vaihe Kubler-rossin kuolemanprosessin viidestä vaiheesta on seuraava</w:t>
      </w:r>
    </w:p>
    <w:p>
      <w:pPr>
        <w:pStyle w:val="TextBody"/>
        <w:bidi w:val="0"/>
        <w:jc w:val="left"/>
        <w:rPr>
          <w:b/>
          <w:u w:val="single"/>
          <w:shd w:val="clear" w:fill="FFFF00"/>
        </w:rPr>
      </w:pPr>
      <w:r>
        <w:rPr>
          <w:b/>
          <w:u w:val="single"/>
          <w:shd w:val="clear" w:fill="FFFF00"/>
        </w:rPr>
        <w:t xml:space="preserve">Asiakirjan numero 12875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Hemlock woolly adelgid (Adelges tsugae) eli HWA kuuluu Hemiptera-suvun Sternorrhyncha-alalahkoon ja on kotoisin Itä-Aasiasta. Se syö ravintonsa imemällä mehua puolukka- ja kuusipuista (Tsuga spp.; Picea spp.). Kotialueellaan HWA ei ole vakava tuholainen, koska populaatioita hallitsevat luonnolliset saalistajat ja loispistiäiset sekä isännän vastustuskyky. Itäisessä Pohjois-Amerikassa se on tuhoisa tuholainen, joka uhkaa itäistä puolukkaa (Tsuga canadensis) ja karoliinista puolukkaa (Tsuga caroliniana). HWA:ta esiintyy myös läntisessä Pohjois-Amerikassa, jossa sitä on todennäköisesti esiintynyt tuhansia vuosia. Läntisessä Pohjois-Amerikassa se hyökkää pääasiassa läntistä puolukkaa (Tsuga heterophylla) vastaan ja on aiheuttanut vain vähäisiä vahinkoja luonnollisten saalistajien ja isäntäkasvien vastustuskyvyn ansiosta. </w:t>
      </w:r>
      <w:r>
        <w:rPr/>
        <w:t xml:space="preserve">HWA:ta </w:t>
      </w:r>
      <w:r>
        <w:rPr/>
        <w:t xml:space="preserve">tuotiin vahingossa Pohjois-Amerikkaan </w:t>
      </w:r>
      <w:r>
        <w:rPr>
          <w:color w:val="A9A9A9"/>
        </w:rPr>
        <w:t xml:space="preserve">Japanista</w:t>
      </w:r>
      <w:r>
        <w:rPr/>
        <w:t xml:space="preserve">, ja sitä havaittiin ensimmäisen kerran Yhdysvaltojen itäosissa lähellä Richmondia, Virginiassa, vuonna 1951. Tuholaista tavataan nyt Pohjois-Georgiasta Mainen rannikolle ja Nova Scotian lounaisosaan. Vuoteen 2015 mennessä 90 prosenttia itäisen puolukan maantieteellisestä levinneisyysalueesta Pohjois-Amerikassa on kärsinyt HWA:sta.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hemlock wooly adelgid on peräisin?</w:t>
      </w:r>
    </w:p>
    <w:p>
      <w:pPr>
        <w:pStyle w:val="TextBody"/>
        <w:bidi w:val="0"/>
        <w:jc w:val="left"/>
        <w:rPr>
          <w:b/>
          <w:u w:val="single"/>
          <w:shd w:val="clear" w:fill="FFFF00"/>
        </w:rPr>
      </w:pPr>
      <w:r>
        <w:rPr>
          <w:b/>
          <w:u w:val="single"/>
          <w:shd w:val="clear" w:fill="FFFF00"/>
        </w:rPr>
        <w:t xml:space="preserve">Asiakirjan numero 12876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Käänteiset kysymysmerkit (¿) ja huutomerkit (Commonwealth English) tai huutomerkit (American English) (¡) ovat välimerkkejä, </w:t>
      </w:r>
      <w:r>
        <w:rPr>
          <w:color w:val="A9A9A9"/>
        </w:rPr>
        <w:t xml:space="preserve">joita käytetään </w:t>
      </w:r>
      <w:r>
        <w:rPr>
          <w:color w:val="DCDCDC"/>
        </w:rPr>
        <w:t xml:space="preserve">kysymys- </w:t>
      </w:r>
      <w:r>
        <w:rPr>
          <w:color w:val="A9A9A9"/>
        </w:rPr>
        <w:t xml:space="preserve">ja huudahduslauseiden (tai lausekkeiden) </w:t>
      </w:r>
      <w:r>
        <w:rPr>
          <w:color w:val="DCDCDC"/>
        </w:rPr>
        <w:t xml:space="preserve">aloittamiseen </w:t>
      </w:r>
      <w:r>
        <w:rPr>
          <w:color w:val="2F4F4F"/>
        </w:rPr>
        <w:t xml:space="preserve">espanjan kirjakielessä ja toisinaan myös kielissä, joilla on kulttuurisia yhteyksiä espanjan kanssa, kuten galegon vanhimmissa standardeissa (nykyään se on valinnainen eikä sitä suositella käytettäväksi) ja warayn kielessä</w:t>
      </w:r>
      <w:r>
        <w:rPr/>
        <w:t xml:space="preserve">. Niitä voidaan myös yhdistää useilla eri tavoilla ilmaisemaan kysymyksen ja yllätyksen tai epäuskon yhdistelmää. Alkumerkkejä peilataan tavallisesti lauseen tai lausekkeen lopussa useimmissa muissa kielissä käytettäviin yleisiin merkkeihin (?,!). Toisin kuin lopetusmerkit, jotka painetaan lauseen perusviivan suuntaisesti, käänteiset merkit (¿ ja ¡) laskeutuvat viivan alapuolelle.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ylösalaisin olevan huutomerkin käyttö espanjaksi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käytetään ylösalaisin olevaa kysymysmerkkiä?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ylösalaisin oleva kysymysmerkki tarkoittaa espanjaksi?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Englanninkielisen (US) näppäimistön käyttäjät Microsoft Windowsissa voivat saada käänteisen kysymysmerkin ``¿'' Alt-koodimenetelmällä pitämällä Alt-näppäintä alhaalla ja painamalla numeronäppäimistöllä 0191, 6824 tai 168 ja käänteisen huutomerkin ``¡'' numeronäppäimistön koodilla 0161 tai 173. Microsoft Wordissa käänteiset kysymys- ja huutomerkit voidaan kirjoittaa </w:t>
      </w:r>
      <w:r>
        <w:rPr>
          <w:color w:val="A9A9A9"/>
        </w:rPr>
        <w:t xml:space="preserve">pitämällä Ctrl-, Alt- ja Shift-näppäimet alhaalla samalla kun kirjoitetaan normaali kysymys- tai huutomerkki </w:t>
      </w:r>
      <w:r>
        <w:rPr/>
        <w:t xml:space="preserve">tai kirjoittamalla jompikumpi merkki lauseen alkuun espanjankielisessä tilassa.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tehdä espanjalainen huutomerkki sanassa</w:t>
      </w:r>
    </w:p>
    <w:p>
      <w:pPr>
        <w:pStyle w:val="TextBody"/>
        <w:bidi w:val="0"/>
        <w:jc w:val="left"/>
        <w:rPr>
          <w:b/>
          <w:u w:val="single"/>
          <w:shd w:val="clear" w:fill="FFFF00"/>
        </w:rPr>
      </w:pPr>
      <w:r>
        <w:rPr>
          <w:b/>
          <w:u w:val="single"/>
          <w:shd w:val="clear" w:fill="FFFF00"/>
        </w:rPr>
        <w:t xml:space="preserve">Asiakirjan numero 12877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Ethernet-crossover-kaapeli on Ethernetin crossover-kaapeli, jota käytetään tietokonelaitteiden yhdistämiseen suoraan toisiinsa. Sitä käytetään useimmiten </w:t>
      </w:r>
      <w:r>
        <w:rPr>
          <w:color w:val="A9A9A9"/>
        </w:rPr>
        <w:t xml:space="preserve">kahden samantyyppisen laitteen yhdistämiseen</w:t>
      </w:r>
      <w:r>
        <w:rPr/>
        <w:t xml:space="preserve">: esimerkiksi kahden tietokoneen (niiden verkkoliitäntäohjainten kautta) tai kahden kytkimen yhdistämiseen toisiinsa.</w:t>
      </w:r>
      <w:r>
        <w:rPr/>
        <w:t xml:space="preserve"> Sitä vastoin patch-kaapeleita tai suoraa läpivientikaapelia käytetään erityyppisten laitteiden yhdistämiseen, kuten tietokoneen liittämiseen verkkokytkimeen tai Ethernet-keskittimeen.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käytän crossover ethernet-kaapelia?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käytetään ethernet crossover -kaapelia?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Ristikytkentäkaapelin tarkoituksellisesti ristiinkytketty johdotus </w:t>
      </w:r>
      <w:r>
        <w:rPr>
          <w:color w:val="A9A9A9"/>
        </w:rPr>
        <w:t xml:space="preserve">yhdistää lähetyssignaalit toisessa päässä vastaanottosignaaleihin toisessa päässä.</w:t>
      </w:r>
      <w:r>
        <w:rPr/>
        <w:t xml:space="preserve"> Monet laitteet tukevat nykyään Auto MDI-X -ominaisuutta, jolloin ristiinkytkentäkaapelin sijasta voidaan käyttää liitäntäkaapelia tai päinvastoin, ja vastaanotto- ja lähetyssignaalit konfiguroituvat laitteissa automaattisesti uudelleen halutun tuloksen aikaansaamiseksi.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käytämme risti- ja vakiokaapelia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Ethernet-ristikytkentäkaapeli on eräänlainen Ethernet-kaapeli, jota käytetään </w:t>
      </w:r>
      <w:r>
        <w:rPr>
          <w:color w:val="A9A9A9"/>
        </w:rPr>
        <w:t xml:space="preserve">tietokonelaitteiden yhdistämiseen suoraan toisiinsa</w:t>
      </w:r>
      <w:r>
        <w:rPr/>
        <w:t xml:space="preserve">. Sitä käytetään useimmiten kahden samantyyppisen laitteen yhdistämiseen: esimerkiksi kahden tietokoneen (verkkoliitäntäohjaimen kautta) tai kahden kytkimen yhdistämiseen toisiinsa. Sen sijaan patch-kaapeleita tai suoraa kaapelia käytetään eri tyyppisten laitteiden yhdistämiseen, kuten tietokoneen liittämiseen verkkokytkimeen tai Ethernet-keskittimeen.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käytetään crossover ethernet-kaapelia?</w:t>
      </w:r>
    </w:p>
    <w:p>
      <w:pPr>
        <w:pStyle w:val="TextBody"/>
        <w:bidi w:val="0"/>
        <w:jc w:val="left"/>
        <w:rPr>
          <w:b/>
          <w:u w:val="single"/>
          <w:shd w:val="clear" w:fill="FFFF00"/>
        </w:rPr>
      </w:pPr>
      <w:r>
        <w:rPr>
          <w:b/>
          <w:u w:val="single"/>
          <w:shd w:val="clear" w:fill="FFFF00"/>
        </w:rPr>
        <w:t xml:space="preserve">Asiakirjan numero 12878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Kehittyvässä sikiössä ductus arteriosus, jota kutsutaan myös Ductus Botalliksi, on verisuoni, joka yhdistää </w:t>
      </w:r>
      <w:r>
        <w:rPr>
          <w:color w:val="A9A9A9"/>
        </w:rPr>
        <w:t xml:space="preserve">pääkeuhkovaltimon proksimaaliseen laskevaan aorttaan</w:t>
      </w:r>
      <w:r>
        <w:rPr/>
        <w:t xml:space="preserve">. Sen kautta suurin osa oikeasta kammiosta tulevasta verestä pääsee ohittamaan sikiön nestetäytteiset, toimimattomat keuhkot. </w:t>
      </w:r>
      <w:r>
        <w:rPr>
          <w:color w:val="DCDCDC"/>
        </w:rPr>
        <w:t xml:space="preserve">Kun se sulkeutuu syntymän yhteydessä, </w:t>
      </w:r>
      <w:r>
        <w:rPr/>
        <w:t xml:space="preserve">siitä </w:t>
      </w:r>
      <w:r>
        <w:rPr>
          <w:color w:val="2F4F4F"/>
        </w:rPr>
        <w:t xml:space="preserve">tulee </w:t>
      </w:r>
      <w:r>
        <w:rPr>
          <w:color w:val="556B2F"/>
        </w:rPr>
        <w:t xml:space="preserve">ligamentum arteriosum</w:t>
      </w:r>
      <w:r>
        <w:rPr/>
        <w:t xml:space="preserve">. Sikiöllä on kaksi muuta sikiön shunttausta, ductus venosus ja foramen ovale.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ductus arteriosus muuttuu syntymän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ductus arteriosis nimetään tavallisesti uudelleen ligamentum arteriosumiksi?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ductus arteriosus ja foramen ovale ovat syntyessään?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sikiössä ductus arteriosus kuljettaa verta sikiön verisuonesta</w:t>
      </w:r>
    </w:p>
    <w:p>
      <w:pPr>
        <w:pStyle w:val="TextBody"/>
        <w:bidi w:val="0"/>
        <w:jc w:val="left"/>
        <w:rPr>
          <w:b/>
          <w:u w:val="single"/>
          <w:shd w:val="clear" w:fill="FFFF00"/>
        </w:rPr>
      </w:pPr>
      <w:r>
        <w:rPr>
          <w:b/>
          <w:u w:val="single"/>
          <w:shd w:val="clear" w:fill="FFFF00"/>
        </w:rPr>
        <w:t xml:space="preserve">Asiakirjan numero 12879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So Excited'' on yhdysvaltalaisen </w:t>
      </w:r>
      <w:r>
        <w:rPr>
          <w:color w:val="A9A9A9"/>
        </w:rPr>
        <w:t xml:space="preserve">The Pointer Sistersin</w:t>
      </w:r>
      <w:r>
        <w:rPr/>
        <w:t xml:space="preserve"> esittämä kappale</w:t>
      </w:r>
      <w:r>
        <w:rPr/>
        <w:t xml:space="preserve">. The Pointer Sistersin yhdessä Trevor Lawrencen kanssa kirjoittama ja säveltämä kappale julkaistiin alun perin vuonna 1982 (sijoittuen Yhdysvaltain singlelistalla sijalle 30) ja se julkaistiin uudelleen miksattuna vuonna 1984 (sijoittuen Yhdysvaltain singlelistalla sijalle 9). Billboard nimesi kappaleen sijalle 23 listallaan 100 Greatest Girl Group Songs of All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olen niin innoissani...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laulun olen niin innoissani...</w:t>
      </w:r>
    </w:p>
    <w:p>
      <w:pPr>
        <w:pStyle w:val="TextBody"/>
        <w:bidi w:val="0"/>
        <w:jc w:val="left"/>
        <w:rPr>
          <w:b/>
          <w:u w:val="single"/>
          <w:shd w:val="clear" w:fill="FFFF00"/>
        </w:rPr>
      </w:pPr>
      <w:r>
        <w:rPr>
          <w:b/>
          <w:u w:val="single"/>
          <w:shd w:val="clear" w:fill="FFFF00"/>
        </w:rPr>
        <w:t xml:space="preserve">Asiakirjan numero 12880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911"/>
        <w:gridCol w:w="2886"/>
        <w:gridCol w:w="690"/>
        <w:gridCol w:w="720"/>
        <w:gridCol w:w="109"/>
        <w:gridCol w:w="390"/>
        <w:gridCol w:w="270"/>
        <w:gridCol w:w="109"/>
        <w:gridCol w:w="270"/>
        <w:gridCol w:w="109"/>
        <w:gridCol w:w="109"/>
        <w:gridCol w:w="270"/>
        <w:gridCol w:w="109"/>
        <w:gridCol w:w="181"/>
        <w:gridCol w:w="181"/>
        <w:gridCol w:w="181"/>
        <w:gridCol w:w="270"/>
        <w:gridCol w:w="440"/>
      </w:tblGrid>
      <w:tr>
        <w:trPr/>
        <w:tc>
          <w:tcPr>
            <w:tcW w:w="2911" w:type="dxa"/>
            <w:tcBorders/>
            <w:vAlign w:val="center"/>
          </w:tcPr>
          <w:p>
            <w:pPr>
              <w:pStyle w:val="TableHeading"/>
              <w:suppressLineNumbers/>
              <w:bidi w:val="0"/>
              <w:spacing w:before="0" w:after="283"/>
              <w:jc w:val="center"/>
              <w:rPr/>
            </w:pPr>
            <w:r>
              <w:rPr/>
              <w:t xml:space="preserve">Pelit </w:t>
            </w:r>
          </w:p>
        </w:tc>
        <w:tc>
          <w:tcPr>
            <w:tcW w:w="2886" w:type="dxa"/>
            <w:tcBorders/>
            <w:vAlign w:val="center"/>
          </w:tcPr>
          <w:p>
            <w:pPr>
              <w:pStyle w:val="TableHeading"/>
              <w:suppressLineNumbers/>
              <w:bidi w:val="0"/>
              <w:spacing w:before="0" w:after="283"/>
              <w:jc w:val="center"/>
              <w:rPr/>
            </w:pPr>
            <w:r>
              <w:rPr/>
              <w:t xml:space="preserve">Urheilijat Urheilijat lajeittain Mitalit </w:t>
            </w:r>
          </w:p>
        </w:tc>
        <w:tc>
          <w:tcPr>
            <w:tcW w:w="690" w:type="dxa"/>
            <w:tcBorders/>
            <w:vAlign w:val="center"/>
          </w:tcPr>
          <w:p>
            <w:pPr>
              <w:pStyle w:val="TableHeading"/>
              <w:suppressLineNumbers/>
              <w:bidi w:val="0"/>
              <w:spacing w:before="0" w:after="283"/>
              <w:jc w:val="center"/>
              <w:rPr/>
            </w:pPr>
            <w:r>
              <w:rPr/>
              <w:t xml:space="preserve">Yhteensä </w:t>
            </w:r>
          </w:p>
        </w:tc>
        <w:tc>
          <w:tcPr>
            <w:tcW w:w="720" w:type="dxa"/>
            <w:tcBorders/>
            <w:vAlign w:val="center"/>
          </w:tcPr>
          <w:p>
            <w:pPr>
              <w:pStyle w:val="TableHeading"/>
              <w:suppressLineNumbers/>
              <w:bidi w:val="0"/>
              <w:spacing w:before="0" w:after="283"/>
              <w:jc w:val="center"/>
              <w:rPr/>
            </w:pPr>
            <w:r>
              <w:rPr/>
              <w:t xml:space="preserve">Sijoitus </w:t>
            </w:r>
          </w:p>
        </w:tc>
        <w:tc>
          <w:tcPr>
            <w:tcW w:w="109" w:type="dxa"/>
            <w:tcBorders/>
          </w:tcPr>
          <w:p>
            <w:pPr>
              <w:pStyle w:val="TableContents"/>
              <w:bidi w:val="0"/>
              <w:spacing w:before="0" w:after="283"/>
              <w:jc w:val="left"/>
              <w:rPr>
                <w:sz w:val="4"/>
                <w:szCs w:val="4"/>
              </w:rPr>
            </w:pPr>
            <w:r>
              <w:rPr>
                <w:sz w:val="4"/>
                <w:szCs w:val="4"/>
              </w:rPr>
            </w:r>
          </w:p>
        </w:tc>
        <w:tc>
          <w:tcPr>
            <w:tcW w:w="390" w:type="dxa"/>
            <w:tcBorders/>
          </w:tcPr>
          <w:p>
            <w:pPr>
              <w:pStyle w:val="TableContents"/>
              <w:bidi w:val="0"/>
              <w:spacing w:before="0" w:after="283"/>
              <w:jc w:val="left"/>
              <w:rPr>
                <w:sz w:val="4"/>
                <w:szCs w:val="4"/>
              </w:rPr>
            </w:pPr>
            <w:r>
              <w:rPr>
                <w:sz w:val="4"/>
                <w:szCs w:val="4"/>
              </w:rPr>
            </w:r>
          </w:p>
        </w:tc>
        <w:tc>
          <w:tcPr>
            <w:tcW w:w="270"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70"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70"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81" w:type="dxa"/>
            <w:tcBorders/>
          </w:tcPr>
          <w:p>
            <w:pPr>
              <w:pStyle w:val="TableContents"/>
              <w:bidi w:val="0"/>
              <w:spacing w:before="0" w:after="283"/>
              <w:jc w:val="left"/>
              <w:rPr>
                <w:sz w:val="4"/>
                <w:szCs w:val="4"/>
              </w:rPr>
            </w:pPr>
            <w:r>
              <w:rPr>
                <w:sz w:val="4"/>
                <w:szCs w:val="4"/>
              </w:rPr>
            </w:r>
          </w:p>
        </w:tc>
        <w:tc>
          <w:tcPr>
            <w:tcW w:w="181" w:type="dxa"/>
            <w:tcBorders/>
          </w:tcPr>
          <w:p>
            <w:pPr>
              <w:pStyle w:val="TableContents"/>
              <w:bidi w:val="0"/>
              <w:spacing w:before="0" w:after="283"/>
              <w:jc w:val="left"/>
              <w:rPr>
                <w:sz w:val="4"/>
                <w:szCs w:val="4"/>
              </w:rPr>
            </w:pPr>
            <w:r>
              <w:rPr>
                <w:sz w:val="4"/>
                <w:szCs w:val="4"/>
              </w:rPr>
            </w:r>
          </w:p>
        </w:tc>
        <w:tc>
          <w:tcPr>
            <w:tcW w:w="181" w:type="dxa"/>
            <w:tcBorders/>
          </w:tcPr>
          <w:p>
            <w:pPr>
              <w:pStyle w:val="TableContents"/>
              <w:bidi w:val="0"/>
              <w:spacing w:before="0" w:after="283"/>
              <w:jc w:val="left"/>
              <w:rPr>
                <w:sz w:val="4"/>
                <w:szCs w:val="4"/>
              </w:rPr>
            </w:pPr>
            <w:r>
              <w:rPr>
                <w:sz w:val="4"/>
                <w:szCs w:val="4"/>
              </w:rPr>
            </w:r>
          </w:p>
        </w:tc>
        <w:tc>
          <w:tcPr>
            <w:tcW w:w="270" w:type="dxa"/>
            <w:tcBorders/>
          </w:tcPr>
          <w:p>
            <w:pPr>
              <w:pStyle w:val="TableContents"/>
              <w:bidi w:val="0"/>
              <w:spacing w:before="0" w:after="283"/>
              <w:jc w:val="left"/>
              <w:rPr>
                <w:sz w:val="4"/>
                <w:szCs w:val="4"/>
              </w:rPr>
            </w:pPr>
            <w:r>
              <w:rPr>
                <w:sz w:val="4"/>
                <w:szCs w:val="4"/>
              </w:rPr>
            </w:r>
          </w:p>
        </w:tc>
        <w:tc>
          <w:tcPr>
            <w:tcW w:w="440" w:type="dxa"/>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Heading"/>
              <w:bidi w:val="0"/>
              <w:spacing w:before="0" w:after="283"/>
              <w:rPr>
                <w:sz w:val="4"/>
                <w:szCs w:val="4"/>
              </w:rPr>
            </w:pPr>
            <w:r>
              <w:rPr>
                <w:sz w:val="4"/>
                <w:szCs w:val="4"/>
              </w:rPr>
            </w:r>
          </w:p>
        </w:tc>
        <w:tc>
          <w:tcPr>
            <w:tcW w:w="2886" w:type="dxa"/>
            <w:tcBorders/>
            <w:vAlign w:val="center"/>
          </w:tcPr>
          <w:p>
            <w:pPr>
              <w:pStyle w:val="TableHeading"/>
              <w:bidi w:val="0"/>
              <w:spacing w:before="0" w:after="283"/>
              <w:rPr>
                <w:sz w:val="4"/>
                <w:szCs w:val="4"/>
              </w:rPr>
            </w:pPr>
            <w:r>
              <w:rPr>
                <w:sz w:val="4"/>
                <w:szCs w:val="4"/>
              </w:rPr>
            </w:r>
          </w:p>
        </w:tc>
        <w:tc>
          <w:tcPr>
            <w:tcW w:w="690" w:type="dxa"/>
            <w:tcBorders/>
            <w:vAlign w:val="center"/>
          </w:tcPr>
          <w:p>
            <w:pPr>
              <w:pStyle w:val="TableHeading"/>
              <w:bidi w:val="0"/>
              <w:spacing w:before="0" w:after="283"/>
              <w:rPr>
                <w:sz w:val="4"/>
                <w:szCs w:val="4"/>
              </w:rPr>
            </w:pPr>
            <w:r>
              <w:rPr>
                <w:sz w:val="4"/>
                <w:szCs w:val="4"/>
              </w:rPr>
            </w:r>
          </w:p>
        </w:tc>
        <w:tc>
          <w:tcPr>
            <w:tcW w:w="720"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390" w:type="dxa"/>
            <w:tcBorders/>
            <w:vAlign w:val="center"/>
          </w:tcPr>
          <w:p>
            <w:pPr>
              <w:pStyle w:val="TableHeading"/>
              <w:bidi w:val="0"/>
              <w:spacing w:before="0" w:after="283"/>
              <w:rPr>
                <w:sz w:val="4"/>
                <w:szCs w:val="4"/>
              </w:rPr>
            </w:pPr>
            <w:r>
              <w:rPr>
                <w:sz w:val="4"/>
                <w:szCs w:val="4"/>
              </w:rPr>
            </w:r>
          </w:p>
        </w:tc>
        <w:tc>
          <w:tcPr>
            <w:tcW w:w="270"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70"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70"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81" w:type="dxa"/>
            <w:tcBorders/>
            <w:vAlign w:val="center"/>
          </w:tcPr>
          <w:p>
            <w:pPr>
              <w:pStyle w:val="TableHeading"/>
              <w:bidi w:val="0"/>
              <w:spacing w:before="0" w:after="283"/>
              <w:rPr>
                <w:sz w:val="4"/>
                <w:szCs w:val="4"/>
              </w:rPr>
            </w:pPr>
            <w:r>
              <w:rPr>
                <w:sz w:val="4"/>
                <w:szCs w:val="4"/>
              </w:rPr>
            </w:r>
          </w:p>
        </w:tc>
        <w:tc>
          <w:tcPr>
            <w:tcW w:w="181" w:type="dxa"/>
            <w:tcBorders/>
          </w:tcPr>
          <w:p>
            <w:pPr>
              <w:pStyle w:val="TableContents"/>
              <w:bidi w:val="0"/>
              <w:spacing w:before="0" w:after="283"/>
              <w:jc w:val="left"/>
              <w:rPr>
                <w:sz w:val="4"/>
                <w:szCs w:val="4"/>
              </w:rPr>
            </w:pPr>
            <w:r>
              <w:rPr>
                <w:sz w:val="4"/>
                <w:szCs w:val="4"/>
              </w:rPr>
            </w:r>
          </w:p>
        </w:tc>
        <w:tc>
          <w:tcPr>
            <w:tcW w:w="181" w:type="dxa"/>
            <w:tcBorders/>
          </w:tcPr>
          <w:p>
            <w:pPr>
              <w:pStyle w:val="TableContents"/>
              <w:bidi w:val="0"/>
              <w:spacing w:before="0" w:after="283"/>
              <w:jc w:val="left"/>
              <w:rPr>
                <w:sz w:val="4"/>
                <w:szCs w:val="4"/>
              </w:rPr>
            </w:pPr>
            <w:r>
              <w:rPr>
                <w:sz w:val="4"/>
                <w:szCs w:val="4"/>
              </w:rPr>
            </w:r>
          </w:p>
        </w:tc>
        <w:tc>
          <w:tcPr>
            <w:tcW w:w="270" w:type="dxa"/>
            <w:tcBorders/>
          </w:tcPr>
          <w:p>
            <w:pPr>
              <w:pStyle w:val="TableContents"/>
              <w:bidi w:val="0"/>
              <w:spacing w:before="0" w:after="283"/>
              <w:jc w:val="left"/>
              <w:rPr>
                <w:sz w:val="4"/>
                <w:szCs w:val="4"/>
              </w:rPr>
            </w:pPr>
            <w:r>
              <w:rPr>
                <w:sz w:val="4"/>
                <w:szCs w:val="4"/>
              </w:rPr>
            </w:r>
          </w:p>
        </w:tc>
        <w:tc>
          <w:tcPr>
            <w:tcW w:w="440" w:type="dxa"/>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Contents"/>
              <w:bidi w:val="0"/>
              <w:spacing w:before="0" w:after="283"/>
              <w:jc w:val="left"/>
              <w:rPr/>
            </w:pPr>
            <w:r>
              <w:rPr/>
              <w:t xml:space="preserve">1900 -- 1936 osana Intiaa (IND). </w:t>
            </w:r>
          </w:p>
        </w:tc>
        <w:tc>
          <w:tcPr>
            <w:tcW w:w="6222" w:type="dxa"/>
            <w:gridSpan w:val="13"/>
            <w:tcBorders/>
          </w:tcPr>
          <w:p>
            <w:pPr>
              <w:pStyle w:val="TableContents"/>
              <w:bidi w:val="0"/>
              <w:spacing w:before="0" w:after="283"/>
              <w:jc w:val="left"/>
              <w:rPr>
                <w:sz w:val="4"/>
                <w:szCs w:val="4"/>
              </w:rPr>
            </w:pPr>
            <w:r>
              <w:rPr>
                <w:sz w:val="4"/>
                <w:szCs w:val="4"/>
              </w:rPr>
            </w:r>
          </w:p>
        </w:tc>
        <w:tc>
          <w:tcPr>
            <w:tcW w:w="181" w:type="dxa"/>
            <w:tcBorders/>
          </w:tcPr>
          <w:p>
            <w:pPr>
              <w:pStyle w:val="TableContents"/>
              <w:bidi w:val="0"/>
              <w:spacing w:before="0" w:after="283"/>
              <w:jc w:val="left"/>
              <w:rPr>
                <w:sz w:val="4"/>
                <w:szCs w:val="4"/>
              </w:rPr>
            </w:pPr>
            <w:r>
              <w:rPr>
                <w:sz w:val="4"/>
                <w:szCs w:val="4"/>
              </w:rPr>
            </w:r>
          </w:p>
        </w:tc>
        <w:tc>
          <w:tcPr>
            <w:tcW w:w="181" w:type="dxa"/>
            <w:tcBorders/>
          </w:tcPr>
          <w:p>
            <w:pPr>
              <w:pStyle w:val="TableContents"/>
              <w:bidi w:val="0"/>
              <w:spacing w:before="0" w:after="283"/>
              <w:jc w:val="left"/>
              <w:rPr>
                <w:sz w:val="4"/>
                <w:szCs w:val="4"/>
              </w:rPr>
            </w:pPr>
            <w:r>
              <w:rPr>
                <w:sz w:val="4"/>
                <w:szCs w:val="4"/>
              </w:rPr>
            </w:r>
          </w:p>
        </w:tc>
        <w:tc>
          <w:tcPr>
            <w:tcW w:w="270" w:type="dxa"/>
            <w:tcBorders/>
          </w:tcPr>
          <w:p>
            <w:pPr>
              <w:pStyle w:val="TableContents"/>
              <w:bidi w:val="0"/>
              <w:spacing w:before="0" w:after="283"/>
              <w:jc w:val="left"/>
              <w:rPr>
                <w:sz w:val="4"/>
                <w:szCs w:val="4"/>
              </w:rPr>
            </w:pPr>
            <w:r>
              <w:rPr>
                <w:sz w:val="4"/>
                <w:szCs w:val="4"/>
              </w:rPr>
            </w:r>
          </w:p>
        </w:tc>
        <w:tc>
          <w:tcPr>
            <w:tcW w:w="440" w:type="dxa"/>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Contents"/>
              <w:bidi w:val="0"/>
              <w:spacing w:before="0" w:after="283"/>
              <w:jc w:val="left"/>
              <w:rPr/>
            </w:pPr>
            <w:r>
              <w:rPr/>
              <w:t xml:space="preserve">1948 Lontoo </w:t>
            </w:r>
          </w:p>
        </w:tc>
        <w:tc>
          <w:tcPr>
            <w:tcW w:w="2886" w:type="dxa"/>
            <w:tcBorders/>
            <w:vAlign w:val="center"/>
          </w:tcPr>
          <w:p>
            <w:pPr>
              <w:pStyle w:val="TableContents"/>
              <w:bidi w:val="0"/>
              <w:spacing w:before="0" w:after="283"/>
              <w:jc w:val="left"/>
              <w:rPr/>
            </w:pPr>
            <w:r>
              <w:rPr/>
              <w:t xml:space="preserve">39 </w:t>
            </w:r>
          </w:p>
        </w:tc>
        <w:tc>
          <w:tcPr>
            <w:tcW w:w="690" w:type="dxa"/>
            <w:tcBorders/>
            <w:vAlign w:val="center"/>
          </w:tcPr>
          <w:p>
            <w:pPr>
              <w:pStyle w:val="TableContents"/>
              <w:bidi w:val="0"/>
              <w:spacing w:before="0" w:after="283"/>
              <w:jc w:val="left"/>
              <w:rPr/>
            </w:pPr>
            <w:r>
              <w:rPr/>
              <w:t xml:space="preserve">5 </w:t>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19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70" w:type="dxa"/>
            <w:tcBorders/>
            <w:vAlign w:val="center"/>
          </w:tcPr>
          <w:p>
            <w:pPr>
              <w:pStyle w:val="TableContents"/>
              <w:bidi w:val="0"/>
              <w:spacing w:before="0" w:after="283"/>
              <w:jc w:val="left"/>
              <w:rPr/>
            </w:pPr>
            <w:r>
              <w:rPr/>
              <w:t xml:space="preserve">0 </w:t>
            </w:r>
          </w:p>
        </w:tc>
        <w:tc>
          <w:tcPr>
            <w:tcW w:w="440" w:type="dxa"/>
            <w:tcBorders/>
            <w:vAlign w:val="center"/>
          </w:tcPr>
          <w:p>
            <w:pPr>
              <w:pStyle w:val="TableContents"/>
              <w:bidi w:val="0"/>
              <w:spacing w:before="0" w:after="283"/>
              <w:jc w:val="left"/>
              <w:rPr/>
            </w:pPr>
            <w:r>
              <w:rPr/>
              <w:t xml:space="preserve">-- </w:t>
            </w:r>
          </w:p>
        </w:tc>
      </w:tr>
      <w:tr>
        <w:trPr/>
        <w:tc>
          <w:tcPr>
            <w:tcW w:w="2911" w:type="dxa"/>
            <w:tcBorders/>
            <w:vAlign w:val="center"/>
          </w:tcPr>
          <w:p>
            <w:pPr>
              <w:pStyle w:val="TableContents"/>
              <w:bidi w:val="0"/>
              <w:spacing w:before="0" w:after="283"/>
              <w:jc w:val="left"/>
              <w:rPr/>
            </w:pPr>
            <w:r>
              <w:rPr/>
              <w:t xml:space="preserve">1952 Helsinki </w:t>
            </w:r>
          </w:p>
        </w:tc>
        <w:tc>
          <w:tcPr>
            <w:tcW w:w="2886" w:type="dxa"/>
            <w:tcBorders/>
            <w:vAlign w:val="center"/>
          </w:tcPr>
          <w:p>
            <w:pPr>
              <w:pStyle w:val="TableContents"/>
              <w:bidi w:val="0"/>
              <w:spacing w:before="0" w:after="283"/>
              <w:jc w:val="left"/>
              <w:rPr/>
            </w:pPr>
            <w:r>
              <w:rPr/>
              <w:t xml:space="preserve">44 </w:t>
            </w:r>
          </w:p>
        </w:tc>
        <w:tc>
          <w:tcPr>
            <w:tcW w:w="690" w:type="dxa"/>
            <w:tcBorders/>
            <w:vAlign w:val="center"/>
          </w:tcPr>
          <w:p>
            <w:pPr>
              <w:pStyle w:val="TableContents"/>
              <w:bidi w:val="0"/>
              <w:spacing w:before="0" w:after="283"/>
              <w:jc w:val="left"/>
              <w:rPr/>
            </w:pPr>
            <w:r>
              <w:rPr/>
              <w:t xml:space="preserve">16 </w:t>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18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70" w:type="dxa"/>
            <w:tcBorders/>
            <w:vAlign w:val="center"/>
          </w:tcPr>
          <w:p>
            <w:pPr>
              <w:pStyle w:val="TableContents"/>
              <w:bidi w:val="0"/>
              <w:spacing w:before="0" w:after="283"/>
              <w:jc w:val="left"/>
              <w:rPr/>
            </w:pPr>
            <w:r>
              <w:rPr/>
              <w:t xml:space="preserve">0 </w:t>
            </w:r>
          </w:p>
        </w:tc>
        <w:tc>
          <w:tcPr>
            <w:tcW w:w="440" w:type="dxa"/>
            <w:tcBorders/>
            <w:vAlign w:val="center"/>
          </w:tcPr>
          <w:p>
            <w:pPr>
              <w:pStyle w:val="TableContents"/>
              <w:bidi w:val="0"/>
              <w:spacing w:before="0" w:after="283"/>
              <w:jc w:val="left"/>
              <w:rPr/>
            </w:pPr>
            <w:r>
              <w:rPr/>
              <w:t xml:space="preserve">-- </w:t>
            </w:r>
          </w:p>
        </w:tc>
      </w:tr>
      <w:tr>
        <w:trPr/>
        <w:tc>
          <w:tcPr>
            <w:tcW w:w="2911" w:type="dxa"/>
            <w:tcBorders/>
            <w:vAlign w:val="center"/>
          </w:tcPr>
          <w:p>
            <w:pPr>
              <w:pStyle w:val="TableContents"/>
              <w:bidi w:val="0"/>
              <w:spacing w:before="0" w:after="283"/>
              <w:jc w:val="left"/>
              <w:rPr/>
            </w:pPr>
            <w:r>
              <w:rPr/>
              <w:t xml:space="preserve">1956 Melbourne </w:t>
            </w:r>
          </w:p>
        </w:tc>
        <w:tc>
          <w:tcPr>
            <w:tcW w:w="2886" w:type="dxa"/>
            <w:tcBorders/>
            <w:vAlign w:val="center"/>
          </w:tcPr>
          <w:p>
            <w:pPr>
              <w:pStyle w:val="TableContents"/>
              <w:bidi w:val="0"/>
              <w:spacing w:before="0" w:after="283"/>
              <w:jc w:val="left"/>
              <w:rPr/>
            </w:pPr>
            <w:r>
              <w:rPr/>
              <w:t xml:space="preserve">62 </w:t>
            </w:r>
          </w:p>
        </w:tc>
        <w:tc>
          <w:tcPr>
            <w:tcW w:w="690" w:type="dxa"/>
            <w:tcBorders/>
            <w:vAlign w:val="center"/>
          </w:tcPr>
          <w:p>
            <w:pPr>
              <w:pStyle w:val="TableContents"/>
              <w:bidi w:val="0"/>
              <w:spacing w:before="0" w:after="283"/>
              <w:jc w:val="left"/>
              <w:rPr/>
            </w:pPr>
            <w:r>
              <w:rPr/>
              <w:t xml:space="preserve">19 </w:t>
            </w:r>
          </w:p>
        </w:tc>
        <w:tc>
          <w:tcPr>
            <w:tcW w:w="720" w:type="dxa"/>
            <w:tcBorders/>
            <w:vAlign w:val="center"/>
          </w:tcPr>
          <w:p>
            <w:pPr>
              <w:pStyle w:val="TableContents"/>
              <w:bidi w:val="0"/>
              <w:spacing w:before="0" w:after="283"/>
              <w:jc w:val="left"/>
              <w:rPr/>
            </w:pPr>
            <w:r>
              <w:rPr/>
              <w:t xml:space="preserve">6 </w:t>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18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pPr>
            <w:r>
              <w:rPr/>
              <w:t xml:space="preserve">6 </w:t>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270" w:type="dxa"/>
            <w:tcBorders/>
            <w:vAlign w:val="center"/>
          </w:tcPr>
          <w:p>
            <w:pPr>
              <w:pStyle w:val="TableContents"/>
              <w:bidi w:val="0"/>
              <w:spacing w:before="0" w:after="283"/>
              <w:jc w:val="left"/>
              <w:rPr>
                <w:sz w:val="4"/>
                <w:szCs w:val="4"/>
              </w:rPr>
            </w:pPr>
            <w:r>
              <w:rPr>
                <w:sz w:val="4"/>
                <w:szCs w:val="4"/>
              </w:rPr>
            </w:r>
          </w:p>
        </w:tc>
        <w:tc>
          <w:tcPr>
            <w:tcW w:w="440" w:type="dxa"/>
            <w:tcBorders/>
            <w:vAlign w:val="center"/>
          </w:tcPr>
          <w:p>
            <w:pPr>
              <w:pStyle w:val="TableContents"/>
              <w:bidi w:val="0"/>
              <w:spacing w:before="0" w:after="283"/>
              <w:jc w:val="left"/>
              <w:rPr/>
            </w:pPr>
            <w:r>
              <w:rPr/>
              <w:t xml:space="preserve">31 </w:t>
            </w:r>
          </w:p>
        </w:tc>
      </w:tr>
      <w:tr>
        <w:trPr/>
        <w:tc>
          <w:tcPr>
            <w:tcW w:w="2911" w:type="dxa"/>
            <w:tcBorders/>
            <w:vAlign w:val="center"/>
          </w:tcPr>
          <w:p>
            <w:pPr>
              <w:pStyle w:val="TableContents"/>
              <w:bidi w:val="0"/>
              <w:spacing w:before="0" w:after="283"/>
              <w:jc w:val="left"/>
              <w:rPr/>
            </w:pPr>
            <w:r>
              <w:rPr/>
              <w:t xml:space="preserve">Rooma 1960 </w:t>
            </w:r>
          </w:p>
        </w:tc>
        <w:tc>
          <w:tcPr>
            <w:tcW w:w="2886" w:type="dxa"/>
            <w:tcBorders/>
            <w:vAlign w:val="center"/>
          </w:tcPr>
          <w:p>
            <w:pPr>
              <w:pStyle w:val="TableContents"/>
              <w:bidi w:val="0"/>
              <w:spacing w:before="0" w:after="283"/>
              <w:jc w:val="left"/>
              <w:rPr/>
            </w:pPr>
            <w:r>
              <w:rPr/>
              <w:t xml:space="preserve">49 </w:t>
            </w:r>
          </w:p>
        </w:tc>
        <w:tc>
          <w:tcPr>
            <w:tcW w:w="690" w:type="dxa"/>
            <w:tcBorders/>
            <w:vAlign w:val="center"/>
          </w:tcPr>
          <w:p>
            <w:pPr>
              <w:pStyle w:val="TableContents"/>
              <w:bidi w:val="0"/>
              <w:spacing w:before="0" w:after="283"/>
              <w:jc w:val="left"/>
              <w:rPr/>
            </w:pPr>
            <w:r>
              <w:rPr/>
              <w:t xml:space="preserve">12 </w:t>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18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pPr>
            <w:r>
              <w:rPr/>
              <w:t xml:space="preserve">7 </w:t>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440" w:type="dxa"/>
            <w:tcBorders/>
            <w:vAlign w:val="center"/>
          </w:tcPr>
          <w:p>
            <w:pPr>
              <w:pStyle w:val="TableContents"/>
              <w:bidi w:val="0"/>
              <w:spacing w:before="0" w:after="283"/>
              <w:jc w:val="left"/>
              <w:rPr/>
            </w:pPr>
            <w:r>
              <w:rPr/>
              <w:t xml:space="preserve">20 </w:t>
            </w:r>
          </w:p>
        </w:tc>
      </w:tr>
      <w:tr>
        <w:trPr/>
        <w:tc>
          <w:tcPr>
            <w:tcW w:w="2911" w:type="dxa"/>
            <w:tcBorders/>
            <w:vAlign w:val="center"/>
          </w:tcPr>
          <w:p>
            <w:pPr>
              <w:pStyle w:val="TableContents"/>
              <w:bidi w:val="0"/>
              <w:spacing w:before="0" w:after="283"/>
              <w:jc w:val="left"/>
              <w:rPr/>
            </w:pPr>
            <w:r>
              <w:rPr/>
              <w:t xml:space="preserve">1964 Tokio </w:t>
            </w:r>
          </w:p>
        </w:tc>
        <w:tc>
          <w:tcPr>
            <w:tcW w:w="2886" w:type="dxa"/>
            <w:tcBorders/>
            <w:vAlign w:val="center"/>
          </w:tcPr>
          <w:p>
            <w:pPr>
              <w:pStyle w:val="TableContents"/>
              <w:bidi w:val="0"/>
              <w:spacing w:before="0" w:after="283"/>
              <w:jc w:val="left"/>
              <w:rPr/>
            </w:pPr>
            <w:r>
              <w:rPr/>
              <w:t xml:space="preserve">41 </w:t>
            </w:r>
          </w:p>
        </w:tc>
        <w:tc>
          <w:tcPr>
            <w:tcW w:w="690" w:type="dxa"/>
            <w:tcBorders/>
            <w:vAlign w:val="center"/>
          </w:tcPr>
          <w:p>
            <w:pPr>
              <w:pStyle w:val="TableContents"/>
              <w:bidi w:val="0"/>
              <w:spacing w:before="0" w:after="283"/>
              <w:jc w:val="left"/>
              <w:rPr/>
            </w:pPr>
            <w:r>
              <w:rPr/>
              <w:t xml:space="preserve">6 </w:t>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18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pPr>
            <w:r>
              <w:rPr/>
              <w:t xml:space="preserve">5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pPr>
            <w:r>
              <w:rPr/>
              <w:t xml:space="preserve">6 </w:t>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270" w:type="dxa"/>
            <w:tcBorders/>
            <w:vAlign w:val="center"/>
          </w:tcPr>
          <w:p>
            <w:pPr>
              <w:pStyle w:val="TableContents"/>
              <w:bidi w:val="0"/>
              <w:spacing w:before="0" w:after="283"/>
              <w:jc w:val="left"/>
              <w:rPr>
                <w:sz w:val="4"/>
                <w:szCs w:val="4"/>
              </w:rPr>
            </w:pPr>
            <w:r>
              <w:rPr>
                <w:sz w:val="4"/>
                <w:szCs w:val="4"/>
              </w:rPr>
            </w:r>
          </w:p>
        </w:tc>
        <w:tc>
          <w:tcPr>
            <w:tcW w:w="440" w:type="dxa"/>
            <w:tcBorders/>
            <w:vAlign w:val="center"/>
          </w:tcPr>
          <w:p>
            <w:pPr>
              <w:pStyle w:val="TableContents"/>
              <w:bidi w:val="0"/>
              <w:spacing w:before="0" w:after="283"/>
              <w:jc w:val="left"/>
              <w:rPr/>
            </w:pPr>
            <w:r>
              <w:rPr/>
              <w:t xml:space="preserve">30 </w:t>
            </w:r>
          </w:p>
        </w:tc>
      </w:tr>
      <w:tr>
        <w:trPr/>
        <w:tc>
          <w:tcPr>
            <w:tcW w:w="2911" w:type="dxa"/>
            <w:tcBorders/>
            <w:vAlign w:val="center"/>
          </w:tcPr>
          <w:p>
            <w:pPr>
              <w:pStyle w:val="TableContents"/>
              <w:bidi w:val="0"/>
              <w:spacing w:before="0" w:after="283"/>
              <w:jc w:val="left"/>
              <w:rPr/>
            </w:pPr>
            <w:r>
              <w:rPr/>
              <w:t xml:space="preserve">1968 Mexico City </w:t>
            </w:r>
          </w:p>
        </w:tc>
        <w:tc>
          <w:tcPr>
            <w:tcW w:w="2886" w:type="dxa"/>
            <w:tcBorders/>
            <w:vAlign w:val="center"/>
          </w:tcPr>
          <w:p>
            <w:pPr>
              <w:pStyle w:val="TableContents"/>
              <w:bidi w:val="0"/>
              <w:spacing w:before="0" w:after="283"/>
              <w:jc w:val="left"/>
              <w:rPr/>
            </w:pPr>
            <w:r>
              <w:rPr/>
              <w:t xml:space="preserve">20 </w:t>
            </w:r>
          </w:p>
        </w:tc>
        <w:tc>
          <w:tcPr>
            <w:tcW w:w="690" w:type="dxa"/>
            <w:tcBorders/>
            <w:vAlign w:val="center"/>
          </w:tcPr>
          <w:p>
            <w:pPr>
              <w:pStyle w:val="TableContents"/>
              <w:bidi w:val="0"/>
              <w:spacing w:before="0" w:after="283"/>
              <w:jc w:val="left"/>
              <w:rPr>
                <w:sz w:val="4"/>
                <w:szCs w:val="4"/>
              </w:rPr>
            </w:pPr>
            <w:r>
              <w:rPr>
                <w:sz w:val="4"/>
                <w:szCs w:val="4"/>
              </w:rPr>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18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70" w:type="dxa"/>
            <w:tcBorders/>
            <w:vAlign w:val="center"/>
          </w:tcPr>
          <w:p>
            <w:pPr>
              <w:pStyle w:val="TableContents"/>
              <w:bidi w:val="0"/>
              <w:spacing w:before="0" w:after="283"/>
              <w:jc w:val="left"/>
              <w:rPr>
                <w:sz w:val="4"/>
                <w:szCs w:val="4"/>
              </w:rPr>
            </w:pPr>
            <w:r>
              <w:rPr>
                <w:sz w:val="4"/>
                <w:szCs w:val="4"/>
              </w:rPr>
            </w:r>
          </w:p>
        </w:tc>
        <w:tc>
          <w:tcPr>
            <w:tcW w:w="440" w:type="dxa"/>
            <w:tcBorders/>
            <w:vAlign w:val="center"/>
          </w:tcPr>
          <w:p>
            <w:pPr>
              <w:pStyle w:val="TableContents"/>
              <w:bidi w:val="0"/>
              <w:spacing w:before="0" w:after="283"/>
              <w:jc w:val="left"/>
              <w:rPr/>
            </w:pPr>
            <w:r>
              <w:rPr/>
              <w:t xml:space="preserve">29 </w:t>
            </w:r>
          </w:p>
        </w:tc>
      </w:tr>
      <w:tr>
        <w:trPr/>
        <w:tc>
          <w:tcPr>
            <w:tcW w:w="2911" w:type="dxa"/>
            <w:tcBorders/>
            <w:vAlign w:val="center"/>
          </w:tcPr>
          <w:p>
            <w:pPr>
              <w:pStyle w:val="TableContents"/>
              <w:bidi w:val="0"/>
              <w:spacing w:before="0" w:after="283"/>
              <w:jc w:val="left"/>
              <w:rPr/>
            </w:pPr>
            <w:r>
              <w:rPr/>
              <w:t xml:space="preserve">1972 München </w:t>
            </w:r>
          </w:p>
        </w:tc>
        <w:tc>
          <w:tcPr>
            <w:tcW w:w="2886" w:type="dxa"/>
            <w:tcBorders/>
            <w:vAlign w:val="center"/>
          </w:tcPr>
          <w:p>
            <w:pPr>
              <w:pStyle w:val="TableContents"/>
              <w:bidi w:val="0"/>
              <w:spacing w:before="0" w:after="283"/>
              <w:jc w:val="left"/>
              <w:rPr/>
            </w:pPr>
            <w:r>
              <w:rPr/>
              <w:t xml:space="preserve">25 </w:t>
            </w:r>
          </w:p>
        </w:tc>
        <w:tc>
          <w:tcPr>
            <w:tcW w:w="690" w:type="dxa"/>
            <w:tcBorders/>
            <w:vAlign w:val="center"/>
          </w:tcPr>
          <w:p>
            <w:pPr>
              <w:pStyle w:val="TableContents"/>
              <w:bidi w:val="0"/>
              <w:spacing w:before="0" w:after="283"/>
              <w:jc w:val="left"/>
              <w:rPr/>
            </w:pPr>
            <w:r>
              <w:rPr/>
              <w:t xml:space="preserve">5 </w:t>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18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270" w:type="dxa"/>
            <w:tcBorders/>
            <w:vAlign w:val="center"/>
          </w:tcPr>
          <w:p>
            <w:pPr>
              <w:pStyle w:val="TableContents"/>
              <w:bidi w:val="0"/>
              <w:spacing w:before="0" w:after="283"/>
              <w:jc w:val="left"/>
              <w:rPr>
                <w:sz w:val="4"/>
                <w:szCs w:val="4"/>
              </w:rPr>
            </w:pPr>
            <w:r>
              <w:rPr>
                <w:sz w:val="4"/>
                <w:szCs w:val="4"/>
              </w:rPr>
            </w:r>
          </w:p>
        </w:tc>
        <w:tc>
          <w:tcPr>
            <w:tcW w:w="440" w:type="dxa"/>
            <w:tcBorders/>
            <w:vAlign w:val="center"/>
          </w:tcPr>
          <w:p>
            <w:pPr>
              <w:pStyle w:val="TableContents"/>
              <w:bidi w:val="0"/>
              <w:spacing w:before="0" w:after="283"/>
              <w:jc w:val="left"/>
              <w:rPr/>
            </w:pPr>
            <w:r>
              <w:rPr/>
              <w:t xml:space="preserve">33 </w:t>
            </w:r>
          </w:p>
        </w:tc>
      </w:tr>
      <w:tr>
        <w:trPr/>
        <w:tc>
          <w:tcPr>
            <w:tcW w:w="2911" w:type="dxa"/>
            <w:tcBorders/>
            <w:vAlign w:val="center"/>
          </w:tcPr>
          <w:p>
            <w:pPr>
              <w:pStyle w:val="TableContents"/>
              <w:bidi w:val="0"/>
              <w:spacing w:before="0" w:after="283"/>
              <w:jc w:val="left"/>
              <w:rPr/>
            </w:pPr>
            <w:r>
              <w:rPr/>
              <w:t xml:space="preserve">1976 Montreal </w:t>
            </w:r>
          </w:p>
        </w:tc>
        <w:tc>
          <w:tcPr>
            <w:tcW w:w="2886" w:type="dxa"/>
            <w:tcBorders/>
            <w:vAlign w:val="center"/>
          </w:tcPr>
          <w:p>
            <w:pPr>
              <w:pStyle w:val="TableContents"/>
              <w:bidi w:val="0"/>
              <w:spacing w:before="0" w:after="283"/>
              <w:jc w:val="left"/>
              <w:rPr/>
            </w:pPr>
            <w:r>
              <w:rPr/>
              <w:t xml:space="preserve">24 </w:t>
            </w:r>
          </w:p>
        </w:tc>
        <w:tc>
          <w:tcPr>
            <w:tcW w:w="690" w:type="dxa"/>
            <w:tcBorders/>
            <w:vAlign w:val="center"/>
          </w:tcPr>
          <w:p>
            <w:pPr>
              <w:pStyle w:val="TableContents"/>
              <w:bidi w:val="0"/>
              <w:spacing w:before="0" w:after="283"/>
              <w:jc w:val="left"/>
              <w:rPr>
                <w:sz w:val="4"/>
                <w:szCs w:val="4"/>
              </w:rPr>
            </w:pPr>
            <w:r>
              <w:rPr>
                <w:sz w:val="4"/>
                <w:szCs w:val="4"/>
              </w:rPr>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16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440" w:type="dxa"/>
            <w:tcBorders/>
            <w:vAlign w:val="center"/>
          </w:tcPr>
          <w:p>
            <w:pPr>
              <w:pStyle w:val="TableContents"/>
              <w:bidi w:val="0"/>
              <w:spacing w:before="0" w:after="283"/>
              <w:jc w:val="left"/>
              <w:rPr/>
            </w:pPr>
            <w:r>
              <w:rPr/>
              <w:t xml:space="preserve">37 </w:t>
            </w:r>
          </w:p>
        </w:tc>
      </w:tr>
      <w:tr>
        <w:trPr/>
        <w:tc>
          <w:tcPr>
            <w:tcW w:w="2911" w:type="dxa"/>
            <w:tcBorders/>
            <w:vAlign w:val="center"/>
          </w:tcPr>
          <w:p>
            <w:pPr>
              <w:pStyle w:val="TableContents"/>
              <w:bidi w:val="0"/>
              <w:spacing w:before="0" w:after="283"/>
              <w:jc w:val="left"/>
              <w:rPr/>
            </w:pPr>
            <w:r>
              <w:rPr/>
              <w:t xml:space="preserve">1980 Moskova ei osallistunut </w:t>
            </w:r>
          </w:p>
        </w:tc>
        <w:tc>
          <w:tcPr>
            <w:tcW w:w="7294" w:type="dxa"/>
            <w:gridSpan w:val="17"/>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Contents"/>
              <w:bidi w:val="0"/>
              <w:spacing w:before="0" w:after="283"/>
              <w:jc w:val="left"/>
              <w:rPr/>
            </w:pPr>
            <w:r>
              <w:rPr/>
              <w:t xml:space="preserve">1984 Los Angeles </w:t>
            </w:r>
          </w:p>
        </w:tc>
        <w:tc>
          <w:tcPr>
            <w:tcW w:w="2886" w:type="dxa"/>
            <w:tcBorders/>
            <w:vAlign w:val="center"/>
          </w:tcPr>
          <w:p>
            <w:pPr>
              <w:pStyle w:val="TableContents"/>
              <w:bidi w:val="0"/>
              <w:spacing w:before="0" w:after="283"/>
              <w:jc w:val="left"/>
              <w:rPr/>
            </w:pPr>
            <w:r>
              <w:rPr/>
              <w:t xml:space="preserve">29 </w:t>
            </w:r>
          </w:p>
        </w:tc>
        <w:tc>
          <w:tcPr>
            <w:tcW w:w="690" w:type="dxa"/>
            <w:tcBorders/>
            <w:vAlign w:val="center"/>
          </w:tcPr>
          <w:p>
            <w:pPr>
              <w:pStyle w:val="TableContents"/>
              <w:bidi w:val="0"/>
              <w:spacing w:before="0" w:after="283"/>
              <w:jc w:val="left"/>
              <w:rPr>
                <w:sz w:val="4"/>
                <w:szCs w:val="4"/>
              </w:rPr>
            </w:pPr>
            <w:r>
              <w:rPr>
                <w:sz w:val="4"/>
                <w:szCs w:val="4"/>
              </w:rPr>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16 </w:t>
            </w:r>
          </w:p>
        </w:tc>
        <w:tc>
          <w:tcPr>
            <w:tcW w:w="270" w:type="dxa"/>
            <w:tcBorders/>
            <w:vAlign w:val="center"/>
          </w:tcPr>
          <w:p>
            <w:pPr>
              <w:pStyle w:val="TableContents"/>
              <w:bidi w:val="0"/>
              <w:spacing w:before="0" w:after="283"/>
              <w:jc w:val="left"/>
              <w:rPr/>
            </w:pPr>
            <w:r>
              <w:rPr/>
              <w:t xml:space="preserve">6 </w:t>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70" w:type="dxa"/>
            <w:tcBorders/>
            <w:vAlign w:val="center"/>
          </w:tcPr>
          <w:p>
            <w:pPr>
              <w:pStyle w:val="TableContents"/>
              <w:bidi w:val="0"/>
              <w:spacing w:before="0" w:after="283"/>
              <w:jc w:val="left"/>
              <w:rPr>
                <w:sz w:val="4"/>
                <w:szCs w:val="4"/>
              </w:rPr>
            </w:pPr>
            <w:r>
              <w:rPr>
                <w:sz w:val="4"/>
                <w:szCs w:val="4"/>
              </w:rPr>
            </w:r>
          </w:p>
        </w:tc>
        <w:tc>
          <w:tcPr>
            <w:tcW w:w="440" w:type="dxa"/>
            <w:tcBorders/>
            <w:vAlign w:val="center"/>
          </w:tcPr>
          <w:p>
            <w:pPr>
              <w:pStyle w:val="TableContents"/>
              <w:bidi w:val="0"/>
              <w:spacing w:before="0" w:after="283"/>
              <w:jc w:val="left"/>
              <w:rPr/>
            </w:pPr>
            <w:r>
              <w:rPr/>
              <w:t xml:space="preserve">25 </w:t>
            </w:r>
          </w:p>
        </w:tc>
      </w:tr>
      <w:tr>
        <w:trPr/>
        <w:tc>
          <w:tcPr>
            <w:tcW w:w="2911" w:type="dxa"/>
            <w:tcBorders/>
            <w:vAlign w:val="center"/>
          </w:tcPr>
          <w:p>
            <w:pPr>
              <w:pStyle w:val="TableContents"/>
              <w:bidi w:val="0"/>
              <w:spacing w:before="0" w:after="283"/>
              <w:jc w:val="left"/>
              <w:rPr/>
            </w:pPr>
            <w:r>
              <w:rPr/>
              <w:t xml:space="preserve">1988 Soul </w:t>
            </w:r>
          </w:p>
        </w:tc>
        <w:tc>
          <w:tcPr>
            <w:tcW w:w="2886" w:type="dxa"/>
            <w:tcBorders/>
            <w:vAlign w:val="center"/>
          </w:tcPr>
          <w:p>
            <w:pPr>
              <w:pStyle w:val="TableContents"/>
              <w:bidi w:val="0"/>
              <w:spacing w:before="0" w:after="283"/>
              <w:jc w:val="left"/>
              <w:rPr/>
            </w:pPr>
            <w:r>
              <w:rPr/>
              <w:t xml:space="preserve">31 </w:t>
            </w:r>
          </w:p>
        </w:tc>
        <w:tc>
          <w:tcPr>
            <w:tcW w:w="690" w:type="dxa"/>
            <w:tcBorders/>
            <w:vAlign w:val="center"/>
          </w:tcPr>
          <w:p>
            <w:pPr>
              <w:pStyle w:val="TableContents"/>
              <w:bidi w:val="0"/>
              <w:spacing w:before="0" w:after="283"/>
              <w:jc w:val="left"/>
              <w:rPr/>
            </w:pPr>
            <w:r>
              <w:rPr/>
              <w:t xml:space="preserve">7 </w:t>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16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440" w:type="dxa"/>
            <w:tcBorders/>
            <w:vAlign w:val="center"/>
          </w:tcPr>
          <w:p>
            <w:pPr>
              <w:pStyle w:val="TableContents"/>
              <w:bidi w:val="0"/>
              <w:spacing w:before="0" w:after="283"/>
              <w:jc w:val="left"/>
              <w:rPr/>
            </w:pPr>
            <w:r>
              <w:rPr/>
              <w:t xml:space="preserve">46 </w:t>
            </w:r>
          </w:p>
        </w:tc>
      </w:tr>
      <w:tr>
        <w:trPr/>
        <w:tc>
          <w:tcPr>
            <w:tcW w:w="2911" w:type="dxa"/>
            <w:tcBorders/>
            <w:vAlign w:val="center"/>
          </w:tcPr>
          <w:p>
            <w:pPr>
              <w:pStyle w:val="TableContents"/>
              <w:bidi w:val="0"/>
              <w:spacing w:before="0" w:after="283"/>
              <w:jc w:val="left"/>
              <w:rPr/>
            </w:pPr>
            <w:r>
              <w:rPr/>
              <w:t xml:space="preserve">1992 Barcelona </w:t>
            </w:r>
          </w:p>
        </w:tc>
        <w:tc>
          <w:tcPr>
            <w:tcW w:w="2886" w:type="dxa"/>
            <w:tcBorders/>
            <w:vAlign w:val="center"/>
          </w:tcPr>
          <w:p>
            <w:pPr>
              <w:pStyle w:val="TableContents"/>
              <w:bidi w:val="0"/>
              <w:spacing w:before="0" w:after="283"/>
              <w:jc w:val="left"/>
              <w:rPr/>
            </w:pPr>
            <w:r>
              <w:rPr/>
              <w:t xml:space="preserve">27 </w:t>
            </w:r>
          </w:p>
        </w:tc>
        <w:tc>
          <w:tcPr>
            <w:tcW w:w="690" w:type="dxa"/>
            <w:tcBorders/>
            <w:vAlign w:val="center"/>
          </w:tcPr>
          <w:p>
            <w:pPr>
              <w:pStyle w:val="TableContents"/>
              <w:bidi w:val="0"/>
              <w:spacing w:before="0" w:after="283"/>
              <w:jc w:val="left"/>
              <w:rPr>
                <w:sz w:val="4"/>
                <w:szCs w:val="4"/>
              </w:rPr>
            </w:pPr>
            <w:r>
              <w:rPr>
                <w:sz w:val="4"/>
                <w:szCs w:val="4"/>
              </w:rPr>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16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440" w:type="dxa"/>
            <w:tcBorders/>
            <w:vAlign w:val="center"/>
          </w:tcPr>
          <w:p>
            <w:pPr>
              <w:pStyle w:val="TableContents"/>
              <w:bidi w:val="0"/>
              <w:spacing w:before="0" w:after="283"/>
              <w:jc w:val="left"/>
              <w:rPr/>
            </w:pPr>
            <w:r>
              <w:rPr/>
              <w:t xml:space="preserve">54 </w:t>
            </w:r>
          </w:p>
        </w:tc>
      </w:tr>
      <w:tr>
        <w:trPr/>
        <w:tc>
          <w:tcPr>
            <w:tcW w:w="2911" w:type="dxa"/>
            <w:tcBorders/>
            <w:vAlign w:val="center"/>
          </w:tcPr>
          <w:p>
            <w:pPr>
              <w:pStyle w:val="TableContents"/>
              <w:bidi w:val="0"/>
              <w:spacing w:before="0" w:after="283"/>
              <w:jc w:val="left"/>
              <w:rPr/>
            </w:pPr>
            <w:r>
              <w:rPr/>
              <w:t xml:space="preserve">1996 Atlanta </w:t>
            </w:r>
          </w:p>
        </w:tc>
        <w:tc>
          <w:tcPr>
            <w:tcW w:w="2886" w:type="dxa"/>
            <w:tcBorders/>
            <w:vAlign w:val="center"/>
          </w:tcPr>
          <w:p>
            <w:pPr>
              <w:pStyle w:val="TableContents"/>
              <w:bidi w:val="0"/>
              <w:spacing w:before="0" w:after="283"/>
              <w:jc w:val="left"/>
              <w:rPr/>
            </w:pPr>
            <w:r>
              <w:rPr/>
              <w:t xml:space="preserve">24 </w:t>
            </w:r>
          </w:p>
        </w:tc>
        <w:tc>
          <w:tcPr>
            <w:tcW w:w="690" w:type="dxa"/>
            <w:tcBorders/>
            <w:vAlign w:val="center"/>
          </w:tcPr>
          <w:p>
            <w:pPr>
              <w:pStyle w:val="TableContents"/>
              <w:bidi w:val="0"/>
              <w:spacing w:before="0" w:after="283"/>
              <w:jc w:val="left"/>
              <w:rPr>
                <w:sz w:val="4"/>
                <w:szCs w:val="4"/>
              </w:rPr>
            </w:pPr>
            <w:r>
              <w:rPr>
                <w:sz w:val="4"/>
                <w:szCs w:val="4"/>
              </w:rPr>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16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70" w:type="dxa"/>
            <w:tcBorders/>
            <w:vAlign w:val="center"/>
          </w:tcPr>
          <w:p>
            <w:pPr>
              <w:pStyle w:val="TableContents"/>
              <w:bidi w:val="0"/>
              <w:spacing w:before="0" w:after="283"/>
              <w:jc w:val="left"/>
              <w:rPr/>
            </w:pPr>
            <w:r>
              <w:rPr/>
              <w:t xml:space="preserve">0 </w:t>
            </w:r>
          </w:p>
        </w:tc>
        <w:tc>
          <w:tcPr>
            <w:tcW w:w="440" w:type="dxa"/>
            <w:tcBorders/>
            <w:vAlign w:val="center"/>
          </w:tcPr>
          <w:p>
            <w:pPr>
              <w:pStyle w:val="TableContents"/>
              <w:bidi w:val="0"/>
              <w:spacing w:before="0" w:after="283"/>
              <w:jc w:val="left"/>
              <w:rPr/>
            </w:pPr>
            <w:r>
              <w:rPr/>
              <w:t xml:space="preserve">-</w:t>
            </w:r>
          </w:p>
        </w:tc>
      </w:tr>
      <w:tr>
        <w:trPr/>
        <w:tc>
          <w:tcPr>
            <w:tcW w:w="2911" w:type="dxa"/>
            <w:tcBorders/>
            <w:vAlign w:val="center"/>
          </w:tcPr>
          <w:p>
            <w:pPr>
              <w:pStyle w:val="TableContents"/>
              <w:bidi w:val="0"/>
              <w:spacing w:before="0" w:after="283"/>
              <w:jc w:val="left"/>
              <w:rPr/>
            </w:pPr>
            <w:r>
              <w:rPr/>
              <w:t xml:space="preserve">2000 Sydney </w:t>
            </w:r>
          </w:p>
        </w:tc>
        <w:tc>
          <w:tcPr>
            <w:tcW w:w="2886" w:type="dxa"/>
            <w:tcBorders/>
            <w:vAlign w:val="center"/>
          </w:tcPr>
          <w:p>
            <w:pPr>
              <w:pStyle w:val="TableContents"/>
              <w:bidi w:val="0"/>
              <w:spacing w:before="0" w:after="283"/>
              <w:jc w:val="left"/>
              <w:rPr/>
            </w:pPr>
            <w:r>
              <w:rPr/>
              <w:t xml:space="preserve">27 </w:t>
            </w:r>
          </w:p>
        </w:tc>
        <w:tc>
          <w:tcPr>
            <w:tcW w:w="690" w:type="dxa"/>
            <w:tcBorders/>
            <w:vAlign w:val="center"/>
          </w:tcPr>
          <w:p>
            <w:pPr>
              <w:pStyle w:val="TableContents"/>
              <w:bidi w:val="0"/>
              <w:spacing w:before="0" w:after="283"/>
              <w:jc w:val="left"/>
              <w:rPr>
                <w:sz w:val="4"/>
                <w:szCs w:val="4"/>
              </w:rPr>
            </w:pPr>
            <w:r>
              <w:rPr>
                <w:sz w:val="4"/>
                <w:szCs w:val="4"/>
              </w:rPr>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16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70" w:type="dxa"/>
            <w:tcBorders/>
            <w:vAlign w:val="center"/>
          </w:tcPr>
          <w:p>
            <w:pPr>
              <w:pStyle w:val="TableContents"/>
              <w:bidi w:val="0"/>
              <w:spacing w:before="0" w:after="283"/>
              <w:jc w:val="left"/>
              <w:rPr/>
            </w:pPr>
            <w:r>
              <w:rPr/>
              <w:t xml:space="preserve">0 </w:t>
            </w:r>
          </w:p>
        </w:tc>
        <w:tc>
          <w:tcPr>
            <w:tcW w:w="440" w:type="dxa"/>
            <w:tcBorders/>
            <w:vAlign w:val="center"/>
          </w:tcPr>
          <w:p>
            <w:pPr>
              <w:pStyle w:val="TableContents"/>
              <w:bidi w:val="0"/>
              <w:spacing w:before="0" w:after="283"/>
              <w:jc w:val="left"/>
              <w:rPr/>
            </w:pPr>
            <w:r>
              <w:rPr/>
              <w:t xml:space="preserve">-</w:t>
            </w:r>
          </w:p>
        </w:tc>
      </w:tr>
      <w:tr>
        <w:trPr/>
        <w:tc>
          <w:tcPr>
            <w:tcW w:w="2911" w:type="dxa"/>
            <w:tcBorders/>
            <w:vAlign w:val="center"/>
          </w:tcPr>
          <w:p>
            <w:pPr>
              <w:pStyle w:val="TableContents"/>
              <w:bidi w:val="0"/>
              <w:spacing w:before="0" w:after="283"/>
              <w:jc w:val="left"/>
              <w:rPr/>
            </w:pPr>
            <w:r>
              <w:rPr/>
              <w:t xml:space="preserve">2004 Ateena </w:t>
            </w:r>
          </w:p>
        </w:tc>
        <w:tc>
          <w:tcPr>
            <w:tcW w:w="2886" w:type="dxa"/>
            <w:tcBorders/>
            <w:vAlign w:val="center"/>
          </w:tcPr>
          <w:p>
            <w:pPr>
              <w:pStyle w:val="TableContents"/>
              <w:bidi w:val="0"/>
              <w:spacing w:before="0" w:after="283"/>
              <w:jc w:val="left"/>
              <w:rPr/>
            </w:pPr>
            <w:r>
              <w:rPr/>
              <w:t xml:space="preserve">26 </w:t>
            </w:r>
          </w:p>
        </w:tc>
        <w:tc>
          <w:tcPr>
            <w:tcW w:w="690" w:type="dxa"/>
            <w:tcBorders/>
            <w:vAlign w:val="center"/>
          </w:tcPr>
          <w:p>
            <w:pPr>
              <w:pStyle w:val="TableContents"/>
              <w:bidi w:val="0"/>
              <w:spacing w:before="0" w:after="283"/>
              <w:jc w:val="left"/>
              <w:rPr>
                <w:sz w:val="4"/>
                <w:szCs w:val="4"/>
              </w:rPr>
            </w:pPr>
            <w:r>
              <w:rPr>
                <w:sz w:val="4"/>
                <w:szCs w:val="4"/>
              </w:rPr>
            </w:r>
          </w:p>
        </w:tc>
        <w:tc>
          <w:tcPr>
            <w:tcW w:w="720" w:type="dxa"/>
            <w:tcBorders/>
            <w:vAlign w:val="center"/>
          </w:tcPr>
          <w:p>
            <w:pPr>
              <w:pStyle w:val="TableContents"/>
              <w:bidi w:val="0"/>
              <w:spacing w:before="0" w:after="283"/>
              <w:jc w:val="left"/>
              <w:rPr/>
            </w:pPr>
            <w:r>
              <w:rPr/>
              <w:t xml:space="preserve">5 </w:t>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16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70" w:type="dxa"/>
            <w:tcBorders/>
            <w:vAlign w:val="center"/>
          </w:tcPr>
          <w:p>
            <w:pPr>
              <w:pStyle w:val="TableContents"/>
              <w:bidi w:val="0"/>
              <w:spacing w:before="0" w:after="283"/>
              <w:jc w:val="left"/>
              <w:rPr/>
            </w:pPr>
            <w:r>
              <w:rPr/>
              <w:t xml:space="preserve">0 </w:t>
            </w:r>
          </w:p>
        </w:tc>
        <w:tc>
          <w:tcPr>
            <w:tcW w:w="440" w:type="dxa"/>
            <w:tcBorders/>
            <w:vAlign w:val="center"/>
          </w:tcPr>
          <w:p>
            <w:pPr>
              <w:pStyle w:val="TableContents"/>
              <w:bidi w:val="0"/>
              <w:spacing w:before="0" w:after="283"/>
              <w:jc w:val="left"/>
              <w:rPr/>
            </w:pPr>
            <w:r>
              <w:rPr/>
              <w:t xml:space="preserve">-</w:t>
            </w:r>
          </w:p>
        </w:tc>
      </w:tr>
      <w:tr>
        <w:trPr/>
        <w:tc>
          <w:tcPr>
            <w:tcW w:w="2911" w:type="dxa"/>
            <w:tcBorders/>
            <w:vAlign w:val="center"/>
          </w:tcPr>
          <w:p>
            <w:pPr>
              <w:pStyle w:val="TableContents"/>
              <w:bidi w:val="0"/>
              <w:spacing w:before="0" w:after="283"/>
              <w:jc w:val="left"/>
              <w:rPr/>
            </w:pPr>
            <w:r>
              <w:rPr/>
              <w:t xml:space="preserve">2008 Peking </w:t>
            </w:r>
          </w:p>
        </w:tc>
        <w:tc>
          <w:tcPr>
            <w:tcW w:w="2886" w:type="dxa"/>
            <w:tcBorders/>
            <w:vAlign w:val="center"/>
          </w:tcPr>
          <w:p>
            <w:pPr>
              <w:pStyle w:val="TableContents"/>
              <w:bidi w:val="0"/>
              <w:spacing w:before="0" w:after="283"/>
              <w:jc w:val="left"/>
              <w:rPr/>
            </w:pPr>
            <w:r>
              <w:rPr/>
              <w:t xml:space="preserve">21 </w:t>
            </w:r>
          </w:p>
        </w:tc>
        <w:tc>
          <w:tcPr>
            <w:tcW w:w="690" w:type="dxa"/>
            <w:tcBorders/>
            <w:vAlign w:val="center"/>
          </w:tcPr>
          <w:p>
            <w:pPr>
              <w:pStyle w:val="TableContents"/>
              <w:bidi w:val="0"/>
              <w:spacing w:before="0" w:after="283"/>
              <w:jc w:val="left"/>
              <w:rPr>
                <w:sz w:val="4"/>
                <w:szCs w:val="4"/>
              </w:rPr>
            </w:pPr>
            <w:r>
              <w:rPr>
                <w:sz w:val="4"/>
                <w:szCs w:val="4"/>
              </w:rPr>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16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70" w:type="dxa"/>
            <w:tcBorders/>
            <w:vAlign w:val="center"/>
          </w:tcPr>
          <w:p>
            <w:pPr>
              <w:pStyle w:val="TableContents"/>
              <w:bidi w:val="0"/>
              <w:spacing w:before="0" w:after="283"/>
              <w:jc w:val="left"/>
              <w:rPr/>
            </w:pPr>
            <w:r>
              <w:rPr/>
              <w:t xml:space="preserve">0 </w:t>
            </w:r>
          </w:p>
        </w:tc>
        <w:tc>
          <w:tcPr>
            <w:tcW w:w="440" w:type="dxa"/>
            <w:tcBorders/>
            <w:vAlign w:val="center"/>
          </w:tcPr>
          <w:p>
            <w:pPr>
              <w:pStyle w:val="TableContents"/>
              <w:bidi w:val="0"/>
              <w:spacing w:before="0" w:after="283"/>
              <w:jc w:val="left"/>
              <w:rPr/>
            </w:pPr>
            <w:r>
              <w:rPr/>
              <w:t xml:space="preserve">-</w:t>
            </w:r>
          </w:p>
        </w:tc>
      </w:tr>
      <w:tr>
        <w:trPr/>
        <w:tc>
          <w:tcPr>
            <w:tcW w:w="2911" w:type="dxa"/>
            <w:tcBorders/>
            <w:vAlign w:val="center"/>
          </w:tcPr>
          <w:p>
            <w:pPr>
              <w:pStyle w:val="TableContents"/>
              <w:bidi w:val="0"/>
              <w:spacing w:before="0" w:after="283"/>
              <w:jc w:val="left"/>
              <w:rPr/>
            </w:pPr>
            <w:r>
              <w:rPr/>
              <w:t xml:space="preserve">2012 Lontoo </w:t>
            </w:r>
          </w:p>
        </w:tc>
        <w:tc>
          <w:tcPr>
            <w:tcW w:w="2886" w:type="dxa"/>
            <w:tcBorders/>
            <w:vAlign w:val="center"/>
          </w:tcPr>
          <w:p>
            <w:pPr>
              <w:pStyle w:val="TableContents"/>
              <w:bidi w:val="0"/>
              <w:spacing w:before="0" w:after="283"/>
              <w:jc w:val="left"/>
              <w:rPr/>
            </w:pPr>
            <w:r>
              <w:rPr/>
              <w:t xml:space="preserve">21 </w:t>
            </w:r>
          </w:p>
        </w:tc>
        <w:tc>
          <w:tcPr>
            <w:tcW w:w="690" w:type="dxa"/>
            <w:tcBorders/>
            <w:vAlign w:val="center"/>
          </w:tcPr>
          <w:p>
            <w:pPr>
              <w:pStyle w:val="TableContents"/>
              <w:bidi w:val="0"/>
              <w:spacing w:before="0" w:after="283"/>
              <w:jc w:val="left"/>
              <w:rPr>
                <w:sz w:val="4"/>
                <w:szCs w:val="4"/>
              </w:rPr>
            </w:pPr>
            <w:r>
              <w:rPr>
                <w:sz w:val="4"/>
                <w:szCs w:val="4"/>
              </w:rPr>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pPr>
            <w:r>
              <w:rPr/>
              <w:t xml:space="preserve">16 </w:t>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70" w:type="dxa"/>
            <w:tcBorders/>
            <w:vAlign w:val="center"/>
          </w:tcPr>
          <w:p>
            <w:pPr>
              <w:pStyle w:val="TableContents"/>
              <w:bidi w:val="0"/>
              <w:spacing w:before="0" w:after="283"/>
              <w:jc w:val="left"/>
              <w:rPr/>
            </w:pPr>
            <w:r>
              <w:rPr/>
              <w:t xml:space="preserve">0 </w:t>
            </w:r>
          </w:p>
        </w:tc>
        <w:tc>
          <w:tcPr>
            <w:tcW w:w="440" w:type="dxa"/>
            <w:tcBorders/>
            <w:vAlign w:val="center"/>
          </w:tcPr>
          <w:p>
            <w:pPr>
              <w:pStyle w:val="TableContents"/>
              <w:bidi w:val="0"/>
              <w:spacing w:before="0" w:after="283"/>
              <w:jc w:val="left"/>
              <w:rPr/>
            </w:pPr>
            <w:r>
              <w:rPr/>
              <w:t xml:space="preserve">-</w:t>
            </w:r>
          </w:p>
        </w:tc>
      </w:tr>
      <w:tr>
        <w:trPr/>
        <w:tc>
          <w:tcPr>
            <w:tcW w:w="2911" w:type="dxa"/>
            <w:tcBorders/>
            <w:vAlign w:val="center"/>
          </w:tcPr>
          <w:p>
            <w:pPr>
              <w:pStyle w:val="TableContents"/>
              <w:bidi w:val="0"/>
              <w:spacing w:before="0" w:after="283"/>
              <w:jc w:val="left"/>
              <w:rPr/>
            </w:pPr>
            <w:r>
              <w:rPr/>
              <w:t xml:space="preserve">2016 Rio de Janeiro </w:t>
            </w:r>
          </w:p>
        </w:tc>
        <w:tc>
          <w:tcPr>
            <w:tcW w:w="2886" w:type="dxa"/>
            <w:tcBorders/>
            <w:vAlign w:val="center"/>
          </w:tcPr>
          <w:p>
            <w:pPr>
              <w:pStyle w:val="TableContents"/>
              <w:bidi w:val="0"/>
              <w:spacing w:before="0" w:after="283"/>
              <w:jc w:val="left"/>
              <w:rPr/>
            </w:pPr>
            <w:r>
              <w:rPr/>
              <w:t xml:space="preserve">7 </w:t>
            </w:r>
          </w:p>
        </w:tc>
        <w:tc>
          <w:tcPr>
            <w:tcW w:w="690" w:type="dxa"/>
            <w:tcBorders/>
            <w:vAlign w:val="center"/>
          </w:tcPr>
          <w:p>
            <w:pPr>
              <w:pStyle w:val="TableContents"/>
              <w:bidi w:val="0"/>
              <w:spacing w:before="0" w:after="283"/>
              <w:jc w:val="left"/>
              <w:rPr>
                <w:sz w:val="4"/>
                <w:szCs w:val="4"/>
              </w:rPr>
            </w:pPr>
            <w:r>
              <w:rPr>
                <w:sz w:val="4"/>
                <w:szCs w:val="4"/>
              </w:rPr>
            </w:r>
          </w:p>
        </w:tc>
        <w:tc>
          <w:tcPr>
            <w:tcW w:w="72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90"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7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70" w:type="dxa"/>
            <w:tcBorders/>
            <w:vAlign w:val="center"/>
          </w:tcPr>
          <w:p>
            <w:pPr>
              <w:pStyle w:val="TableContents"/>
              <w:bidi w:val="0"/>
              <w:spacing w:before="0" w:after="283"/>
              <w:jc w:val="left"/>
              <w:rPr/>
            </w:pPr>
            <w:r>
              <w:rPr/>
              <w:t xml:space="preserve">0 </w:t>
            </w:r>
          </w:p>
        </w:tc>
        <w:tc>
          <w:tcPr>
            <w:tcW w:w="440" w:type="dxa"/>
            <w:tcBorders/>
            <w:vAlign w:val="center"/>
          </w:tcPr>
          <w:p>
            <w:pPr>
              <w:pStyle w:val="TableContents"/>
              <w:bidi w:val="0"/>
              <w:spacing w:before="0" w:after="283"/>
              <w:jc w:val="left"/>
              <w:rPr/>
            </w:pPr>
            <w:r>
              <w:rPr/>
              <w:t xml:space="preserve">-</w:t>
            </w:r>
          </w:p>
        </w:tc>
      </w:tr>
      <w:tr>
        <w:trPr/>
        <w:tc>
          <w:tcPr>
            <w:tcW w:w="2911" w:type="dxa"/>
            <w:tcBorders/>
            <w:vAlign w:val="center"/>
          </w:tcPr>
          <w:p>
            <w:pPr>
              <w:pStyle w:val="TableContents"/>
              <w:bidi w:val="0"/>
              <w:spacing w:before="0" w:after="283"/>
              <w:jc w:val="left"/>
              <w:rPr/>
            </w:pPr>
            <w:r>
              <w:rPr/>
              <w:t xml:space="preserve">2020 Tokio tuleva tapahtuma </w:t>
            </w:r>
          </w:p>
        </w:tc>
        <w:tc>
          <w:tcPr>
            <w:tcW w:w="7294" w:type="dxa"/>
            <w:gridSpan w:val="17"/>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Contents"/>
              <w:bidi w:val="0"/>
              <w:spacing w:before="0" w:after="283"/>
              <w:jc w:val="left"/>
              <w:rPr/>
            </w:pPr>
            <w:r>
              <w:rPr/>
              <w:t xml:space="preserve">2024 Pariisi </w:t>
            </w:r>
          </w:p>
        </w:tc>
        <w:tc>
          <w:tcPr>
            <w:tcW w:w="7294" w:type="dxa"/>
            <w:gridSpan w:val="17"/>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Contents"/>
              <w:bidi w:val="0"/>
              <w:spacing w:before="0" w:after="283"/>
              <w:jc w:val="left"/>
              <w:rPr/>
            </w:pPr>
            <w:r>
              <w:rPr/>
              <w:t xml:space="preserve">2028 Los Angeles Yhteensä </w:t>
            </w:r>
          </w:p>
        </w:tc>
        <w:tc>
          <w:tcPr>
            <w:tcW w:w="7294" w:type="dxa"/>
            <w:gridSpan w:val="17"/>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Heading"/>
              <w:bidi w:val="0"/>
              <w:spacing w:before="0" w:after="283"/>
              <w:rPr>
                <w:sz w:val="4"/>
                <w:szCs w:val="4"/>
              </w:rPr>
            </w:pPr>
            <w:r>
              <w:rPr>
                <w:sz w:val="4"/>
                <w:szCs w:val="4"/>
              </w:rPr>
            </w:r>
          </w:p>
        </w:tc>
        <w:tc>
          <w:tcPr>
            <w:tcW w:w="2886" w:type="dxa"/>
            <w:tcBorders/>
            <w:vAlign w:val="center"/>
          </w:tcPr>
          <w:p>
            <w:pPr>
              <w:pStyle w:val="TableHeading"/>
              <w:bidi w:val="0"/>
              <w:spacing w:before="0" w:after="283"/>
              <w:rPr>
                <w:sz w:val="4"/>
                <w:szCs w:val="4"/>
              </w:rPr>
            </w:pPr>
            <w:r>
              <w:rPr>
                <w:sz w:val="4"/>
                <w:szCs w:val="4"/>
              </w:rPr>
            </w:r>
          </w:p>
        </w:tc>
        <w:tc>
          <w:tcPr>
            <w:tcW w:w="690" w:type="dxa"/>
            <w:tcBorders/>
            <w:vAlign w:val="center"/>
          </w:tcPr>
          <w:p>
            <w:pPr>
              <w:pStyle w:val="TableHeading"/>
              <w:bidi w:val="0"/>
              <w:spacing w:before="0" w:after="283"/>
              <w:rPr>
                <w:sz w:val="4"/>
                <w:szCs w:val="4"/>
              </w:rPr>
            </w:pPr>
            <w:r>
              <w:rPr>
                <w:sz w:val="4"/>
                <w:szCs w:val="4"/>
              </w:rPr>
            </w:r>
          </w:p>
        </w:tc>
        <w:tc>
          <w:tcPr>
            <w:tcW w:w="720" w:type="dxa"/>
            <w:tcBorders/>
            <w:vAlign w:val="center"/>
          </w:tcPr>
          <w:p>
            <w:pPr>
              <w:pStyle w:val="TableHeading"/>
              <w:suppressLineNumbers/>
              <w:bidi w:val="0"/>
              <w:spacing w:before="0" w:after="283"/>
              <w:jc w:val="center"/>
              <w:rPr/>
            </w:pPr>
            <w:r>
              <w:rPr/>
              <w:t xml:space="preserve">10 </w:t>
            </w:r>
          </w:p>
        </w:tc>
        <w:tc>
          <w:tcPr>
            <w:tcW w:w="109" w:type="dxa"/>
            <w:tcBorders/>
            <w:vAlign w:val="center"/>
          </w:tcPr>
          <w:p>
            <w:pPr>
              <w:pStyle w:val="TableHeading"/>
              <w:bidi w:val="0"/>
              <w:spacing w:before="0" w:after="283"/>
              <w:rPr>
                <w:sz w:val="4"/>
                <w:szCs w:val="4"/>
              </w:rPr>
            </w:pPr>
            <w:r>
              <w:rPr>
                <w:sz w:val="4"/>
                <w:szCs w:val="4"/>
              </w:rPr>
            </w:r>
          </w:p>
        </w:tc>
        <w:tc>
          <w:tcPr>
            <w:tcW w:w="2889" w:type="dxa"/>
            <w:gridSpan w:val="1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pakistan voitti olympialaisissa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Pakistanin kansallinen olympiakomitea perustettiin vuonna 1948. Rooma </w:t>
      </w:r>
      <w:r>
        <w:rPr>
          <w:color w:val="A9A9A9"/>
        </w:rPr>
        <w:t xml:space="preserve">1960 </w:t>
      </w:r>
      <w:r>
        <w:rPr/>
        <w:t xml:space="preserve">on ollut Pakistanin menestyksekkäin olympialaisuus tähän mennessä, ja Pakistan voitti kaksi mitalia: kultaa maahockeyssä ja pronssia painissa.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Pakistan voitti olympiakultaa jääkiekossa ensimmäistä kertaa?</w:t>
      </w:r>
    </w:p>
    <w:p>
      <w:pPr>
        <w:pStyle w:val="TextBody"/>
        <w:bidi w:val="0"/>
        <w:jc w:val="left"/>
        <w:rPr>
          <w:b/>
          <w:shd w:val="clear" w:fill="FFFF00"/>
        </w:rPr>
      </w:pPr>
      <w:r>
        <w:rPr>
          <w:b/>
          <w:shd w:val="clear" w:fill="FFFF00"/>
        </w:rPr>
        <w:t xml:space="preserve">Teksti numero 2</w:t>
      </w:r>
    </w:p>
    <w:p>
      <w:pPr>
        <w:pStyle w:val="TextBody"/>
        <w:numPr>
          <w:ilvl w:val="0"/>
          <w:numId w:val="127"/>
        </w:numPr>
        <w:tabs>
          <w:tab w:val="clear" w:pos="1134"/>
          <w:tab w:val="left" w:leader="none" w:pos="720"/>
        </w:tabs>
        <w:bidi w:val="0"/>
        <w:ind w:start="720" w:hanging="283"/>
        <w:jc w:val="left"/>
        <w:rPr/>
      </w:pPr>
      <w:r>
        <w:rPr/>
        <w:t xml:space="preserve">Ensimmäinen kultamitali: </w:t>
      </w:r>
      <w:r>
        <w:rPr>
          <w:color w:val="A9A9A9"/>
        </w:rPr>
        <w:t xml:space="preserve">1960 </w:t>
      </w:r>
      <w:r>
        <w:rPr/>
        <w:t xml:space="preserve">Rooma, maahockeymaajoukkue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Pakistan voitti olympiakultaa jääkiekossa ensimmäistä kertaa?</w:t>
      </w:r>
    </w:p>
    <w:p>
      <w:pPr>
        <w:pStyle w:val="TextBody"/>
        <w:bidi w:val="0"/>
        <w:jc w:val="left"/>
        <w:rPr>
          <w:b/>
          <w:shd w:val="clear" w:fill="FFFF00"/>
        </w:rPr>
      </w:pPr>
      <w:r>
        <w:rPr>
          <w:b/>
          <w:shd w:val="clear" w:fill="FFFF00"/>
        </w:rPr>
        <w:t xml:space="preserve">Teksti numero 3</w:t>
      </w:r>
    </w:p>
    <w:tbl>
      <w:tblPr>
        <w:tblW w:w="3737" w:type="dxa"/>
        <w:jc w:val="left"/>
        <w:tblInd w:w="0" w:type="dxa"/>
        <w:tblLayout w:type="fixed"/>
        <w:tblCellMar>
          <w:top w:w="28" w:type="dxa"/>
          <w:left w:w="28" w:type="dxa"/>
          <w:bottom w:w="28" w:type="dxa"/>
          <w:right w:w="28" w:type="dxa"/>
        </w:tblCellMar>
      </w:tblPr>
      <w:tblGrid>
        <w:gridCol w:w="2086"/>
        <w:gridCol w:w="1651"/>
      </w:tblGrid>
      <w:tr>
        <w:trPr/>
        <w:tc>
          <w:tcPr>
            <w:tcW w:w="2086" w:type="dxa"/>
            <w:tcBorders/>
            <w:vAlign w:val="center"/>
          </w:tcPr>
          <w:p>
            <w:pPr>
              <w:pStyle w:val="TableHeading"/>
              <w:suppressLineNumbers/>
              <w:bidi w:val="0"/>
              <w:spacing w:before="0" w:after="283"/>
              <w:jc w:val="center"/>
              <w:rPr/>
            </w:pPr>
            <w:r>
              <w:rPr/>
              <w:t xml:space="preserve">Pelit </w:t>
            </w:r>
          </w:p>
        </w:tc>
        <w:tc>
          <w:tcPr>
            <w:tcW w:w="1651" w:type="dxa"/>
            <w:tcBorders/>
            <w:vAlign w:val="center"/>
          </w:tcPr>
          <w:p>
            <w:pPr>
              <w:pStyle w:val="TableHeading"/>
              <w:suppressLineNumbers/>
              <w:bidi w:val="0"/>
              <w:spacing w:before="0" w:after="283"/>
              <w:jc w:val="center"/>
              <w:rPr/>
            </w:pPr>
            <w:r>
              <w:rPr/>
              <w:t xml:space="preserve">Ranking </w:t>
            </w:r>
          </w:p>
        </w:tc>
      </w:tr>
      <w:tr>
        <w:trPr/>
        <w:tc>
          <w:tcPr>
            <w:tcW w:w="2086" w:type="dxa"/>
            <w:tcBorders/>
            <w:vAlign w:val="center"/>
          </w:tcPr>
          <w:p>
            <w:pPr>
              <w:pStyle w:val="TableContents"/>
              <w:bidi w:val="0"/>
              <w:spacing w:before="0" w:after="283"/>
              <w:jc w:val="left"/>
              <w:rPr/>
            </w:pPr>
            <w:r>
              <w:rPr/>
              <w:t xml:space="preserve">1948 Lontoo </w:t>
            </w:r>
          </w:p>
        </w:tc>
        <w:tc>
          <w:tcPr>
            <w:tcW w:w="1651" w:type="dxa"/>
            <w:tcBorders/>
            <w:vAlign w:val="center"/>
          </w:tcPr>
          <w:p>
            <w:pPr>
              <w:pStyle w:val="TableContents"/>
              <w:bidi w:val="0"/>
              <w:spacing w:before="0" w:after="283"/>
              <w:jc w:val="left"/>
              <w:rPr/>
            </w:pPr>
            <w:r>
              <w:rPr/>
              <w:t xml:space="preserve">4. (välierä) </w:t>
            </w:r>
          </w:p>
        </w:tc>
      </w:tr>
      <w:tr>
        <w:trPr/>
        <w:tc>
          <w:tcPr>
            <w:tcW w:w="2086" w:type="dxa"/>
            <w:tcBorders/>
            <w:vAlign w:val="center"/>
          </w:tcPr>
          <w:p>
            <w:pPr>
              <w:pStyle w:val="TableContents"/>
              <w:bidi w:val="0"/>
              <w:spacing w:before="0" w:after="283"/>
              <w:jc w:val="left"/>
              <w:rPr/>
            </w:pPr>
            <w:r>
              <w:rPr/>
              <w:t xml:space="preserve">1952 Helsinki </w:t>
            </w:r>
          </w:p>
        </w:tc>
        <w:tc>
          <w:tcPr>
            <w:tcW w:w="1651" w:type="dxa"/>
            <w:tcBorders/>
            <w:vAlign w:val="center"/>
          </w:tcPr>
          <w:p>
            <w:pPr>
              <w:pStyle w:val="TableContents"/>
              <w:bidi w:val="0"/>
              <w:spacing w:before="0" w:after="283"/>
              <w:jc w:val="left"/>
              <w:rPr/>
            </w:pPr>
            <w:r>
              <w:rPr/>
              <w:t xml:space="preserve">4. (välierä) </w:t>
            </w:r>
          </w:p>
        </w:tc>
      </w:tr>
      <w:tr>
        <w:trPr/>
        <w:tc>
          <w:tcPr>
            <w:tcW w:w="2086" w:type="dxa"/>
            <w:tcBorders/>
            <w:vAlign w:val="center"/>
          </w:tcPr>
          <w:p>
            <w:pPr>
              <w:pStyle w:val="TableContents"/>
              <w:bidi w:val="0"/>
              <w:spacing w:before="0" w:after="283"/>
              <w:jc w:val="left"/>
              <w:rPr/>
            </w:pPr>
            <w:r>
              <w:rPr/>
              <w:t xml:space="preserve">1956 Melbourne </w:t>
            </w:r>
          </w:p>
        </w:tc>
        <w:tc>
          <w:tcPr>
            <w:tcW w:w="1651" w:type="dxa"/>
            <w:tcBorders/>
            <w:vAlign w:val="center"/>
          </w:tcPr>
          <w:p>
            <w:pPr>
              <w:pStyle w:val="TableContents"/>
              <w:bidi w:val="0"/>
              <w:spacing w:before="0" w:after="283"/>
              <w:jc w:val="left"/>
              <w:rPr/>
            </w:pPr>
            <w:r>
              <w:rPr/>
              <w:t xml:space="preserve">02! Silver </w:t>
            </w:r>
          </w:p>
        </w:tc>
      </w:tr>
      <w:tr>
        <w:trPr/>
        <w:tc>
          <w:tcPr>
            <w:tcW w:w="2086" w:type="dxa"/>
            <w:tcBorders/>
            <w:vAlign w:val="center"/>
          </w:tcPr>
          <w:p>
            <w:pPr>
              <w:pStyle w:val="TableContents"/>
              <w:bidi w:val="0"/>
              <w:spacing w:before="0" w:after="283"/>
              <w:jc w:val="left"/>
              <w:rPr/>
            </w:pPr>
            <w:r>
              <w:rPr/>
              <w:t xml:space="preserve">Rooma 1960 </w:t>
            </w:r>
          </w:p>
        </w:tc>
        <w:tc>
          <w:tcPr>
            <w:tcW w:w="1651" w:type="dxa"/>
            <w:tcBorders/>
            <w:vAlign w:val="center"/>
          </w:tcPr>
          <w:p>
            <w:pPr>
              <w:pStyle w:val="TableContents"/>
              <w:bidi w:val="0"/>
              <w:spacing w:before="0" w:after="283"/>
              <w:jc w:val="left"/>
              <w:rPr/>
            </w:pPr>
            <w:r>
              <w:rPr/>
              <w:t xml:space="preserve">01! Kulta </w:t>
            </w:r>
          </w:p>
        </w:tc>
      </w:tr>
      <w:tr>
        <w:trPr/>
        <w:tc>
          <w:tcPr>
            <w:tcW w:w="2086" w:type="dxa"/>
            <w:tcBorders/>
            <w:vAlign w:val="center"/>
          </w:tcPr>
          <w:p>
            <w:pPr>
              <w:pStyle w:val="TableContents"/>
              <w:bidi w:val="0"/>
              <w:spacing w:before="0" w:after="283"/>
              <w:jc w:val="left"/>
              <w:rPr/>
            </w:pPr>
            <w:r>
              <w:rPr/>
              <w:t xml:space="preserve">1964 Tokio </w:t>
            </w:r>
          </w:p>
        </w:tc>
        <w:tc>
          <w:tcPr>
            <w:tcW w:w="1651" w:type="dxa"/>
            <w:tcBorders/>
            <w:vAlign w:val="center"/>
          </w:tcPr>
          <w:p>
            <w:pPr>
              <w:pStyle w:val="TableContents"/>
              <w:bidi w:val="0"/>
              <w:spacing w:before="0" w:after="283"/>
              <w:jc w:val="left"/>
              <w:rPr/>
            </w:pPr>
            <w:r>
              <w:rPr/>
              <w:t xml:space="preserve">02! Silver </w:t>
            </w:r>
          </w:p>
        </w:tc>
      </w:tr>
      <w:tr>
        <w:trPr/>
        <w:tc>
          <w:tcPr>
            <w:tcW w:w="2086" w:type="dxa"/>
            <w:tcBorders/>
            <w:vAlign w:val="center"/>
          </w:tcPr>
          <w:p>
            <w:pPr>
              <w:pStyle w:val="TableContents"/>
              <w:bidi w:val="0"/>
              <w:spacing w:before="0" w:after="283"/>
              <w:jc w:val="left"/>
              <w:rPr/>
            </w:pPr>
            <w:r>
              <w:rPr/>
              <w:t xml:space="preserve">1968 Mexico City </w:t>
            </w:r>
          </w:p>
        </w:tc>
        <w:tc>
          <w:tcPr>
            <w:tcW w:w="1651" w:type="dxa"/>
            <w:tcBorders/>
            <w:vAlign w:val="center"/>
          </w:tcPr>
          <w:p>
            <w:pPr>
              <w:pStyle w:val="TableContents"/>
              <w:bidi w:val="0"/>
              <w:spacing w:before="0" w:after="283"/>
              <w:jc w:val="left"/>
              <w:rPr/>
            </w:pPr>
            <w:r>
              <w:rPr/>
              <w:t xml:space="preserve">01! Kulta </w:t>
            </w:r>
          </w:p>
        </w:tc>
      </w:tr>
      <w:tr>
        <w:trPr/>
        <w:tc>
          <w:tcPr>
            <w:tcW w:w="2086" w:type="dxa"/>
            <w:tcBorders/>
            <w:vAlign w:val="center"/>
          </w:tcPr>
          <w:p>
            <w:pPr>
              <w:pStyle w:val="TableContents"/>
              <w:bidi w:val="0"/>
              <w:spacing w:before="0" w:after="283"/>
              <w:jc w:val="left"/>
              <w:rPr/>
            </w:pPr>
            <w:r>
              <w:rPr/>
              <w:t xml:space="preserve">1972 München </w:t>
            </w:r>
          </w:p>
        </w:tc>
        <w:tc>
          <w:tcPr>
            <w:tcW w:w="1651" w:type="dxa"/>
            <w:tcBorders/>
            <w:vAlign w:val="center"/>
          </w:tcPr>
          <w:p>
            <w:pPr>
              <w:pStyle w:val="TableContents"/>
              <w:bidi w:val="0"/>
              <w:spacing w:before="0" w:after="283"/>
              <w:jc w:val="left"/>
              <w:rPr/>
            </w:pPr>
            <w:r>
              <w:rPr/>
              <w:t xml:space="preserve">02! Silver </w:t>
            </w:r>
          </w:p>
        </w:tc>
      </w:tr>
      <w:tr>
        <w:trPr/>
        <w:tc>
          <w:tcPr>
            <w:tcW w:w="2086" w:type="dxa"/>
            <w:tcBorders/>
            <w:vAlign w:val="center"/>
          </w:tcPr>
          <w:p>
            <w:pPr>
              <w:pStyle w:val="TableContents"/>
              <w:bidi w:val="0"/>
              <w:spacing w:before="0" w:after="283"/>
              <w:jc w:val="left"/>
              <w:rPr/>
            </w:pPr>
            <w:r>
              <w:rPr/>
              <w:t xml:space="preserve">1976 Montreal </w:t>
            </w:r>
          </w:p>
        </w:tc>
        <w:tc>
          <w:tcPr>
            <w:tcW w:w="1651" w:type="dxa"/>
            <w:tcBorders/>
            <w:vAlign w:val="center"/>
          </w:tcPr>
          <w:p>
            <w:pPr>
              <w:pStyle w:val="TableContents"/>
              <w:bidi w:val="0"/>
              <w:spacing w:before="0" w:after="283"/>
              <w:jc w:val="left"/>
              <w:rPr/>
            </w:pPr>
            <w:r>
              <w:rPr/>
              <w:t xml:space="preserve">03! Pronssi </w:t>
            </w:r>
          </w:p>
        </w:tc>
      </w:tr>
      <w:tr>
        <w:trPr/>
        <w:tc>
          <w:tcPr>
            <w:tcW w:w="2086" w:type="dxa"/>
            <w:tcBorders/>
            <w:vAlign w:val="center"/>
          </w:tcPr>
          <w:p>
            <w:pPr>
              <w:pStyle w:val="TableContents"/>
              <w:bidi w:val="0"/>
              <w:spacing w:before="0" w:after="283"/>
              <w:jc w:val="left"/>
              <w:rPr/>
            </w:pPr>
            <w:r>
              <w:rPr/>
              <w:t xml:space="preserve">1980 Moskova </w:t>
            </w:r>
          </w:p>
        </w:tc>
        <w:tc>
          <w:tcPr>
            <w:tcW w:w="1651" w:type="dxa"/>
            <w:tcBorders/>
            <w:vAlign w:val="center"/>
          </w:tcPr>
          <w:p>
            <w:pPr>
              <w:pStyle w:val="TableContents"/>
              <w:bidi w:val="0"/>
              <w:spacing w:before="0" w:after="283"/>
              <w:jc w:val="left"/>
              <w:rPr/>
            </w:pPr>
            <w:r>
              <w:rPr/>
              <w:t xml:space="preserve">Yhdysvaltojen johtama boikotti </w:t>
            </w:r>
          </w:p>
        </w:tc>
      </w:tr>
      <w:tr>
        <w:trPr/>
        <w:tc>
          <w:tcPr>
            <w:tcW w:w="2086" w:type="dxa"/>
            <w:tcBorders/>
            <w:vAlign w:val="center"/>
          </w:tcPr>
          <w:p>
            <w:pPr>
              <w:pStyle w:val="TableContents"/>
              <w:bidi w:val="0"/>
              <w:spacing w:before="0" w:after="283"/>
              <w:jc w:val="left"/>
              <w:rPr/>
            </w:pPr>
            <w:r>
              <w:rPr>
                <w:color w:val="A9A9A9"/>
              </w:rPr>
              <w:t xml:space="preserve">1984 Los </w:t>
            </w:r>
            <w:r>
              <w:rPr/>
              <w:t xml:space="preserve">Angeles </w:t>
            </w:r>
          </w:p>
        </w:tc>
        <w:tc>
          <w:tcPr>
            <w:tcW w:w="1651" w:type="dxa"/>
            <w:tcBorders/>
            <w:vAlign w:val="center"/>
          </w:tcPr>
          <w:p>
            <w:pPr>
              <w:pStyle w:val="TableContents"/>
              <w:bidi w:val="0"/>
              <w:spacing w:before="0" w:after="283"/>
              <w:jc w:val="left"/>
              <w:rPr/>
            </w:pPr>
            <w:r>
              <w:rPr/>
              <w:t xml:space="preserve">01! Kulta </w:t>
            </w:r>
          </w:p>
        </w:tc>
      </w:tr>
      <w:tr>
        <w:trPr/>
        <w:tc>
          <w:tcPr>
            <w:tcW w:w="2086" w:type="dxa"/>
            <w:tcBorders/>
            <w:vAlign w:val="center"/>
          </w:tcPr>
          <w:p>
            <w:pPr>
              <w:pStyle w:val="TableContents"/>
              <w:bidi w:val="0"/>
              <w:spacing w:before="0" w:after="283"/>
              <w:jc w:val="left"/>
              <w:rPr/>
            </w:pPr>
            <w:r>
              <w:rPr/>
              <w:t xml:space="preserve">1988 Soul </w:t>
            </w:r>
          </w:p>
        </w:tc>
        <w:tc>
          <w:tcPr>
            <w:tcW w:w="1651" w:type="dxa"/>
            <w:tcBorders/>
            <w:vAlign w:val="center"/>
          </w:tcPr>
          <w:p>
            <w:pPr>
              <w:pStyle w:val="TableContents"/>
              <w:bidi w:val="0"/>
              <w:spacing w:before="0" w:after="283"/>
              <w:jc w:val="left"/>
              <w:rPr/>
            </w:pPr>
            <w:r>
              <w:rPr/>
              <w:t xml:space="preserve">5. </w:t>
            </w:r>
          </w:p>
        </w:tc>
      </w:tr>
      <w:tr>
        <w:trPr/>
        <w:tc>
          <w:tcPr>
            <w:tcW w:w="2086" w:type="dxa"/>
            <w:tcBorders/>
            <w:vAlign w:val="center"/>
          </w:tcPr>
          <w:p>
            <w:pPr>
              <w:pStyle w:val="TableContents"/>
              <w:bidi w:val="0"/>
              <w:spacing w:before="0" w:after="283"/>
              <w:jc w:val="left"/>
              <w:rPr/>
            </w:pPr>
            <w:r>
              <w:rPr/>
              <w:t xml:space="preserve">1992 Barcelona </w:t>
            </w:r>
          </w:p>
        </w:tc>
        <w:tc>
          <w:tcPr>
            <w:tcW w:w="1651" w:type="dxa"/>
            <w:tcBorders/>
            <w:vAlign w:val="center"/>
          </w:tcPr>
          <w:p>
            <w:pPr>
              <w:pStyle w:val="TableContents"/>
              <w:bidi w:val="0"/>
              <w:spacing w:before="0" w:after="283"/>
              <w:jc w:val="left"/>
              <w:rPr/>
            </w:pPr>
            <w:r>
              <w:rPr/>
              <w:t xml:space="preserve">03! Pronssi </w:t>
            </w:r>
          </w:p>
        </w:tc>
      </w:tr>
      <w:tr>
        <w:trPr/>
        <w:tc>
          <w:tcPr>
            <w:tcW w:w="2086" w:type="dxa"/>
            <w:tcBorders/>
            <w:vAlign w:val="center"/>
          </w:tcPr>
          <w:p>
            <w:pPr>
              <w:pStyle w:val="TableContents"/>
              <w:bidi w:val="0"/>
              <w:spacing w:before="0" w:after="283"/>
              <w:jc w:val="left"/>
              <w:rPr/>
            </w:pPr>
            <w:r>
              <w:rPr/>
              <w:t xml:space="preserve">1996 Atlanta </w:t>
            </w:r>
          </w:p>
        </w:tc>
        <w:tc>
          <w:tcPr>
            <w:tcW w:w="1651" w:type="dxa"/>
            <w:tcBorders/>
            <w:vAlign w:val="center"/>
          </w:tcPr>
          <w:p>
            <w:pPr>
              <w:pStyle w:val="TableContents"/>
              <w:bidi w:val="0"/>
              <w:spacing w:before="0" w:after="283"/>
              <w:jc w:val="left"/>
              <w:rPr/>
            </w:pPr>
            <w:r>
              <w:rPr/>
              <w:t xml:space="preserve">6. </w:t>
            </w:r>
          </w:p>
        </w:tc>
      </w:tr>
      <w:tr>
        <w:trPr/>
        <w:tc>
          <w:tcPr>
            <w:tcW w:w="2086" w:type="dxa"/>
            <w:tcBorders/>
            <w:vAlign w:val="center"/>
          </w:tcPr>
          <w:p>
            <w:pPr>
              <w:pStyle w:val="TableContents"/>
              <w:bidi w:val="0"/>
              <w:spacing w:before="0" w:after="283"/>
              <w:jc w:val="left"/>
              <w:rPr/>
            </w:pPr>
            <w:r>
              <w:rPr/>
              <w:t xml:space="preserve">2000 Sydney </w:t>
            </w:r>
          </w:p>
        </w:tc>
        <w:tc>
          <w:tcPr>
            <w:tcW w:w="1651" w:type="dxa"/>
            <w:tcBorders/>
            <w:vAlign w:val="center"/>
          </w:tcPr>
          <w:p>
            <w:pPr>
              <w:pStyle w:val="TableContents"/>
              <w:bidi w:val="0"/>
              <w:spacing w:before="0" w:after="283"/>
              <w:jc w:val="left"/>
              <w:rPr/>
            </w:pPr>
            <w:r>
              <w:rPr/>
              <w:t xml:space="preserve">4. (välierä) </w:t>
            </w:r>
          </w:p>
        </w:tc>
      </w:tr>
      <w:tr>
        <w:trPr/>
        <w:tc>
          <w:tcPr>
            <w:tcW w:w="2086" w:type="dxa"/>
            <w:tcBorders/>
            <w:vAlign w:val="center"/>
          </w:tcPr>
          <w:p>
            <w:pPr>
              <w:pStyle w:val="TableContents"/>
              <w:bidi w:val="0"/>
              <w:spacing w:before="0" w:after="283"/>
              <w:jc w:val="left"/>
              <w:rPr/>
            </w:pPr>
            <w:r>
              <w:rPr/>
              <w:t xml:space="preserve">2004 Ateena </w:t>
            </w:r>
          </w:p>
        </w:tc>
        <w:tc>
          <w:tcPr>
            <w:tcW w:w="1651" w:type="dxa"/>
            <w:tcBorders/>
            <w:vAlign w:val="center"/>
          </w:tcPr>
          <w:p>
            <w:pPr>
              <w:pStyle w:val="TableContents"/>
              <w:bidi w:val="0"/>
              <w:spacing w:before="0" w:after="283"/>
              <w:jc w:val="left"/>
              <w:rPr/>
            </w:pPr>
            <w:r>
              <w:rPr/>
              <w:t xml:space="preserve">5. </w:t>
            </w:r>
          </w:p>
        </w:tc>
      </w:tr>
      <w:tr>
        <w:trPr/>
        <w:tc>
          <w:tcPr>
            <w:tcW w:w="2086" w:type="dxa"/>
            <w:tcBorders/>
            <w:vAlign w:val="center"/>
          </w:tcPr>
          <w:p>
            <w:pPr>
              <w:pStyle w:val="TableContents"/>
              <w:bidi w:val="0"/>
              <w:spacing w:before="0" w:after="283"/>
              <w:jc w:val="left"/>
              <w:rPr/>
            </w:pPr>
            <w:r>
              <w:rPr/>
              <w:t xml:space="preserve">2008 Peking </w:t>
            </w:r>
          </w:p>
        </w:tc>
        <w:tc>
          <w:tcPr>
            <w:tcW w:w="1651" w:type="dxa"/>
            <w:tcBorders/>
            <w:vAlign w:val="center"/>
          </w:tcPr>
          <w:p>
            <w:pPr>
              <w:pStyle w:val="TableContents"/>
              <w:bidi w:val="0"/>
              <w:spacing w:before="0" w:after="283"/>
              <w:jc w:val="left"/>
              <w:rPr/>
            </w:pPr>
            <w:r>
              <w:rPr/>
              <w:t xml:space="preserve">8. </w:t>
            </w:r>
          </w:p>
        </w:tc>
      </w:tr>
      <w:tr>
        <w:trPr/>
        <w:tc>
          <w:tcPr>
            <w:tcW w:w="2086" w:type="dxa"/>
            <w:tcBorders/>
            <w:vAlign w:val="center"/>
          </w:tcPr>
          <w:p>
            <w:pPr>
              <w:pStyle w:val="TableContents"/>
              <w:bidi w:val="0"/>
              <w:spacing w:before="0" w:after="283"/>
              <w:jc w:val="left"/>
              <w:rPr/>
            </w:pPr>
            <w:r>
              <w:rPr/>
              <w:t xml:space="preserve">2012 Lontoo </w:t>
            </w:r>
          </w:p>
        </w:tc>
        <w:tc>
          <w:tcPr>
            <w:tcW w:w="1651" w:type="dxa"/>
            <w:tcBorders/>
            <w:vAlign w:val="center"/>
          </w:tcPr>
          <w:p>
            <w:pPr>
              <w:pStyle w:val="TableContents"/>
              <w:bidi w:val="0"/>
              <w:spacing w:before="0" w:after="283"/>
              <w:jc w:val="left"/>
              <w:rPr/>
            </w:pPr>
            <w:r>
              <w:rPr/>
              <w:t xml:space="preserve">Seitsemäs </w:t>
            </w:r>
          </w:p>
        </w:tc>
      </w:tr>
      <w:tr>
        <w:trPr/>
        <w:tc>
          <w:tcPr>
            <w:tcW w:w="2086" w:type="dxa"/>
            <w:tcBorders/>
            <w:vAlign w:val="center"/>
          </w:tcPr>
          <w:p>
            <w:pPr>
              <w:pStyle w:val="TableContents"/>
              <w:bidi w:val="0"/>
              <w:spacing w:before="0" w:after="283"/>
              <w:jc w:val="left"/>
              <w:rPr/>
            </w:pPr>
            <w:r>
              <w:rPr/>
              <w:t xml:space="preserve">2016 Rio de Janeiro </w:t>
            </w:r>
          </w:p>
        </w:tc>
        <w:tc>
          <w:tcPr>
            <w:tcW w:w="1651" w:type="dxa"/>
            <w:tcBorders/>
            <w:vAlign w:val="center"/>
          </w:tcPr>
          <w:p>
            <w:pPr>
              <w:pStyle w:val="TableContents"/>
              <w:bidi w:val="0"/>
              <w:spacing w:before="0" w:after="283"/>
              <w:jc w:val="left"/>
              <w:rPr/>
            </w:pPr>
            <w:r>
              <w:rPr/>
              <w:t xml:space="preserve">Ei kelpuutettu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Pakistan voitti olympiakultaa jääkiekossa viimeisen kerran?</w:t>
      </w:r>
    </w:p>
    <w:p>
      <w:pPr>
        <w:pStyle w:val="TextBody"/>
        <w:bidi w:val="0"/>
        <w:jc w:val="left"/>
        <w:rPr>
          <w:b/>
          <w:u w:val="single"/>
          <w:shd w:val="clear" w:fill="FFFF00"/>
        </w:rPr>
      </w:pPr>
      <w:r>
        <w:rPr>
          <w:b/>
          <w:u w:val="single"/>
          <w:shd w:val="clear" w:fill="FFFF00"/>
        </w:rPr>
        <w:t xml:space="preserve">Asiakirjan numero 12881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YK:n yleiskokouksen ensimmäinen istunto kutsuttiin koolle 10. tammikuuta 1946 Lontoon Methodist Central Hallissa, ja siihen osallistui 51 kansakunnan edustajia. Seuraavat vuosittaiset istunnot pidettiin eri kaupungeissa: toinen istunto New Yorkissa ja kolmas Pariisissa. </w:t>
      </w:r>
      <w:r>
        <w:rPr/>
        <w:t xml:space="preserve">Seitsemännen sääntömääräisen vuosijakson alkaessa 14. lokakuuta 1952 </w:t>
      </w:r>
      <w:r>
        <w:rPr/>
        <w:t xml:space="preserve">yleiskokous muutti </w:t>
      </w:r>
      <w:r>
        <w:rPr>
          <w:color w:val="A9A9A9"/>
        </w:rPr>
        <w:t xml:space="preserve">YK:n pysyvään päämajaan New Yorkiin.</w:t>
      </w:r>
      <w:r>
        <w:rPr/>
        <w:t xml:space="preserve"> Jasser Arafatia kuullakseen yleiskokous järjesti joulukuussa 1988 29. istuntonsa Genevessä Sveitsissä sijaitsevassa Kansakuntien palatsissa.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YK:n yleiskokous?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Yhdistyneiden Kansakuntien </w:t>
      </w:r>
      <w:r>
        <w:rPr/>
        <w:t xml:space="preserve">kaikki </w:t>
      </w:r>
      <w:r>
        <w:rPr>
          <w:color w:val="A9A9A9"/>
        </w:rPr>
        <w:t xml:space="preserve">193 jäsenvaltiota </w:t>
      </w:r>
      <w:r>
        <w:rPr/>
        <w:t xml:space="preserve">ovat yleiskokouksen jäseniä. Lisäksi Yhdistyneiden Kansakuntien yleiskokous voi myöntää kansainväliselle järjestölle, yhteisölle tai valtiolle, joka ei ole YK:n jäsen, tarkkailijan aseman, joka oikeuttaa osallistumaan YK:n yleiskokouksen työskentelyyn, joskin rajoituksin.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YK:n yleiskokouksen jäseniä?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Yhdistyneiden kansakuntien yleiskokous (YK:n yleiskokous tai yleiskokous, ranskaksi Assemblée Générale "AG") on yksi Yhdistyneiden kansakuntien (YK) kuudesta tärkeimmästä elimestä, ainoa, jossa </w:t>
      </w:r>
      <w:r>
        <w:rPr>
          <w:color w:val="A9A9A9"/>
        </w:rPr>
        <w:t xml:space="preserve">kaikilla jäsenmailla </w:t>
      </w:r>
      <w:r>
        <w:rPr/>
        <w:t xml:space="preserve">on yhtäläinen edustus, ja YK:n tärkein neuvoa-antava, päätöksenteko- ja edustuselin. Sen tehtävänä on valvoa YK:n talousarviota, nimittää turvallisuusneuvoston muut kuin pysyvät jäsenet, vastaanottaa raportteja YK:n muilta osilta ja antaa suosituksia yleiskokouksen päätöslauselmien muodossa. Se on myös perustanut lukuisia apuelimiä.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muodostavat YK:n yleiskokouksen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Yleiskokous kokoontuu nykyisin puheenjohtajan tai pääsihteerin johdolla vuosittaisiin istuntoihin Yhdistyneiden Kansakuntien päämajassa </w:t>
      </w:r>
      <w:r>
        <w:rPr>
          <w:color w:val="A9A9A9"/>
        </w:rPr>
        <w:t xml:space="preserve">New Yorkissa</w:t>
      </w:r>
      <w:r>
        <w:rPr/>
        <w:t xml:space="preserve">. Istuntojen pääosa kestää syyskuusta joulukuuhun ja jatko-osa tammikuusta siihen asti, kunnes kaikki kysymykset on käsitelty (usein juuri ennen seuraavan istunnon alkua). Se voi myös kokoontua uudelleen erityisistuntoihin ja hätäistuntoihin. Sen kokoonpano, tehtävät, valtuudet, äänestykset ja menettelyt on määritelty Yhdistyneiden Kansakuntien peruskirjan IV luvussa. Ensimmäinen istunto kutsuttiin koolle 10. tammikuuta 1946 Methodist Central Hallissa Lontoossa, ja siihen osallistui 51 kansakunnan edustajat.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YK:n yleiskokouksen toimisto</w:t>
      </w:r>
    </w:p>
    <w:p>
      <w:pPr>
        <w:pStyle w:val="TextBody"/>
        <w:bidi w:val="0"/>
        <w:jc w:val="left"/>
        <w:rPr>
          <w:b/>
          <w:u w:val="single"/>
          <w:shd w:val="clear" w:fill="FFFF00"/>
        </w:rPr>
      </w:pPr>
      <w:r>
        <w:rPr>
          <w:b/>
          <w:u w:val="single"/>
          <w:shd w:val="clear" w:fill="FFFF00"/>
        </w:rPr>
        <w:t xml:space="preserve">Asiakirjan numero 12882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Toronto Maple Leafs 2017 -- 18 Toronto Maple Leafs kausi </w:t>
      </w:r>
    </w:p>
    <w:tbl>
      <w:tblPr>
        <w:tblW w:w="10205" w:type="dxa"/>
        <w:jc w:val="left"/>
        <w:tblInd w:w="0" w:type="dxa"/>
        <w:tblLayout w:type="fixed"/>
        <w:tblCellMar>
          <w:top w:w="28" w:type="dxa"/>
          <w:left w:w="28" w:type="dxa"/>
          <w:bottom w:w="28" w:type="dxa"/>
          <w:right w:w="28" w:type="dxa"/>
        </w:tblCellMar>
      </w:tblPr>
      <w:tblGrid>
        <w:gridCol w:w="2244"/>
        <w:gridCol w:w="7961"/>
      </w:tblGrid>
      <w:tr>
        <w:trPr/>
        <w:tc>
          <w:tcPr>
            <w:tcW w:w="2244" w:type="dxa"/>
            <w:tcBorders/>
            <w:vAlign w:val="center"/>
          </w:tcPr>
          <w:p>
            <w:pPr>
              <w:pStyle w:val="TableHeading"/>
              <w:suppressLineNumbers/>
              <w:bidi w:val="0"/>
              <w:spacing w:before="0" w:after="283"/>
              <w:jc w:val="center"/>
              <w:rPr/>
            </w:pPr>
            <w:r>
              <w:rPr/>
              <w:t xml:space="preserve">Konferenssi </w:t>
            </w:r>
          </w:p>
        </w:tc>
        <w:tc>
          <w:tcPr>
            <w:tcW w:w="7961" w:type="dxa"/>
            <w:tcBorders/>
            <w:vAlign w:val="center"/>
          </w:tcPr>
          <w:p>
            <w:pPr>
              <w:pStyle w:val="TableContents"/>
              <w:bidi w:val="0"/>
              <w:spacing w:before="0" w:after="283"/>
              <w:jc w:val="left"/>
              <w:rPr/>
            </w:pPr>
            <w:r>
              <w:rPr/>
              <w:t xml:space="preserve">Itäinen </w:t>
            </w:r>
          </w:p>
        </w:tc>
      </w:tr>
      <w:tr>
        <w:trPr/>
        <w:tc>
          <w:tcPr>
            <w:tcW w:w="2244" w:type="dxa"/>
            <w:tcBorders/>
            <w:vAlign w:val="center"/>
          </w:tcPr>
          <w:p>
            <w:pPr>
              <w:pStyle w:val="TableHeading"/>
              <w:suppressLineNumbers/>
              <w:bidi w:val="0"/>
              <w:spacing w:before="0" w:after="283"/>
              <w:jc w:val="center"/>
              <w:rPr/>
            </w:pPr>
            <w:r>
              <w:rPr/>
              <w:t xml:space="preserve">Osasto </w:t>
            </w:r>
          </w:p>
        </w:tc>
        <w:tc>
          <w:tcPr>
            <w:tcW w:w="7961" w:type="dxa"/>
            <w:tcBorders/>
            <w:vAlign w:val="center"/>
          </w:tcPr>
          <w:p>
            <w:pPr>
              <w:pStyle w:val="TableContents"/>
              <w:bidi w:val="0"/>
              <w:spacing w:before="0" w:after="283"/>
              <w:jc w:val="left"/>
              <w:rPr/>
            </w:pPr>
            <w:r>
              <w:rPr/>
              <w:t xml:space="preserve">Atlantic </w:t>
            </w:r>
          </w:p>
        </w:tc>
      </w:tr>
      <w:tr>
        <w:trPr/>
        <w:tc>
          <w:tcPr>
            <w:tcW w:w="2244" w:type="dxa"/>
            <w:tcBorders/>
            <w:vAlign w:val="center"/>
          </w:tcPr>
          <w:p>
            <w:pPr>
              <w:pStyle w:val="TableHeading"/>
              <w:suppressLineNumbers/>
              <w:bidi w:val="0"/>
              <w:spacing w:before="0" w:after="283"/>
              <w:jc w:val="center"/>
              <w:rPr/>
            </w:pPr>
            <w:r>
              <w:rPr/>
              <w:t xml:space="preserve">Perustettu </w:t>
            </w:r>
          </w:p>
        </w:tc>
        <w:tc>
          <w:tcPr>
            <w:tcW w:w="7961" w:type="dxa"/>
            <w:tcBorders/>
            <w:vAlign w:val="center"/>
          </w:tcPr>
          <w:p>
            <w:pPr>
              <w:pStyle w:val="TableContents"/>
              <w:bidi w:val="0"/>
              <w:spacing w:before="0" w:after="283"/>
              <w:jc w:val="left"/>
              <w:rPr/>
            </w:pPr>
            <w:r>
              <w:rPr/>
              <w:t xml:space="preserve">1917 </w:t>
            </w:r>
          </w:p>
        </w:tc>
      </w:tr>
      <w:tr>
        <w:trPr/>
        <w:tc>
          <w:tcPr>
            <w:tcW w:w="2244" w:type="dxa"/>
            <w:tcBorders/>
            <w:vAlign w:val="center"/>
          </w:tcPr>
          <w:p>
            <w:pPr>
              <w:pStyle w:val="TableHeading"/>
              <w:suppressLineNumbers/>
              <w:bidi w:val="0"/>
              <w:spacing w:before="0" w:after="283"/>
              <w:jc w:val="center"/>
              <w:rPr/>
            </w:pPr>
            <w:r>
              <w:rPr/>
              <w:t xml:space="preserve">Historia </w:t>
            </w:r>
          </w:p>
        </w:tc>
        <w:tc>
          <w:tcPr>
            <w:tcW w:w="7961" w:type="dxa"/>
            <w:tcBorders/>
            <w:vAlign w:val="center"/>
          </w:tcPr>
          <w:p>
            <w:pPr>
              <w:pStyle w:val="TableContents"/>
              <w:bidi w:val="0"/>
              <w:spacing w:before="0" w:after="283"/>
              <w:jc w:val="left"/>
              <w:rPr/>
            </w:pPr>
            <w:r>
              <w:rPr/>
              <w:t xml:space="preserve">Toronto Arenas 1917 -- 1919 Toronto St. Patricks 1919 -- 1927 Toronto Maple Leafs 1927 -- nykyään Toronton areenat </w:t>
            </w:r>
          </w:p>
        </w:tc>
      </w:tr>
      <w:tr>
        <w:trPr/>
        <w:tc>
          <w:tcPr>
            <w:tcW w:w="2244" w:type="dxa"/>
            <w:tcBorders/>
            <w:vAlign w:val="center"/>
          </w:tcPr>
          <w:p>
            <w:pPr>
              <w:pStyle w:val="TableHeading"/>
              <w:suppressLineNumbers/>
              <w:bidi w:val="0"/>
              <w:spacing w:before="0" w:after="283"/>
              <w:jc w:val="center"/>
              <w:rPr/>
            </w:pPr>
            <w:r>
              <w:rPr/>
              <w:t xml:space="preserve">Koti-areena </w:t>
            </w:r>
          </w:p>
        </w:tc>
        <w:tc>
          <w:tcPr>
            <w:tcW w:w="7961" w:type="dxa"/>
            <w:tcBorders/>
            <w:vAlign w:val="center"/>
          </w:tcPr>
          <w:p>
            <w:pPr>
              <w:pStyle w:val="TableContents"/>
              <w:bidi w:val="0"/>
              <w:spacing w:before="0" w:after="283"/>
              <w:jc w:val="left"/>
              <w:rPr/>
            </w:pPr>
            <w:r>
              <w:rPr/>
              <w:t xml:space="preserve">Air Canada Centre </w:t>
            </w:r>
          </w:p>
        </w:tc>
      </w:tr>
      <w:tr>
        <w:trPr/>
        <w:tc>
          <w:tcPr>
            <w:tcW w:w="2244" w:type="dxa"/>
            <w:tcBorders/>
            <w:vAlign w:val="center"/>
          </w:tcPr>
          <w:p>
            <w:pPr>
              <w:pStyle w:val="TableHeading"/>
              <w:suppressLineNumbers/>
              <w:bidi w:val="0"/>
              <w:spacing w:before="0" w:after="283"/>
              <w:jc w:val="center"/>
              <w:rPr/>
            </w:pPr>
            <w:r>
              <w:rPr/>
              <w:t xml:space="preserve">Kaupunki </w:t>
            </w:r>
          </w:p>
        </w:tc>
        <w:tc>
          <w:tcPr>
            <w:tcW w:w="7961" w:type="dxa"/>
            <w:tcBorders/>
            <w:vAlign w:val="center"/>
          </w:tcPr>
          <w:p>
            <w:pPr>
              <w:pStyle w:val="TableContents"/>
              <w:bidi w:val="0"/>
              <w:spacing w:before="0" w:after="283"/>
              <w:jc w:val="left"/>
              <w:rPr/>
            </w:pPr>
            <w:r>
              <w:rPr/>
              <w:t xml:space="preserve">Toronto, Ontario </w:t>
            </w:r>
          </w:p>
        </w:tc>
      </w:tr>
      <w:tr>
        <w:trPr/>
        <w:tc>
          <w:tcPr>
            <w:tcW w:w="2244" w:type="dxa"/>
            <w:tcBorders/>
            <w:vAlign w:val="center"/>
          </w:tcPr>
          <w:p>
            <w:pPr>
              <w:pStyle w:val="TableHeading"/>
              <w:suppressLineNumbers/>
              <w:bidi w:val="0"/>
              <w:spacing w:before="0" w:after="283"/>
              <w:jc w:val="center"/>
              <w:rPr/>
            </w:pPr>
            <w:r>
              <w:rPr/>
              <w:t xml:space="preserve">Värit </w:t>
            </w:r>
          </w:p>
        </w:tc>
        <w:tc>
          <w:tcPr>
            <w:tcW w:w="7961" w:type="dxa"/>
            <w:tcBorders/>
            <w:vAlign w:val="center"/>
          </w:tcPr>
          <w:p>
            <w:pPr>
              <w:pStyle w:val="TableContents"/>
              <w:bidi w:val="0"/>
              <w:spacing w:before="0" w:after="283"/>
              <w:jc w:val="left"/>
              <w:rPr/>
            </w:pPr>
            <w:r>
              <w:rPr/>
              <w:t xml:space="preserve">Sininen, valkoinen </w:t>
            </w:r>
          </w:p>
        </w:tc>
      </w:tr>
      <w:tr>
        <w:trPr/>
        <w:tc>
          <w:tcPr>
            <w:tcW w:w="2244" w:type="dxa"/>
            <w:tcBorders/>
            <w:vAlign w:val="center"/>
          </w:tcPr>
          <w:p>
            <w:pPr>
              <w:pStyle w:val="TableHeading"/>
              <w:suppressLineNumbers/>
              <w:bidi w:val="0"/>
              <w:spacing w:before="0" w:after="283"/>
              <w:jc w:val="center"/>
              <w:rPr/>
            </w:pPr>
            <w:r>
              <w:rPr/>
              <w:t xml:space="preserve">Media </w:t>
            </w:r>
          </w:p>
        </w:tc>
        <w:tc>
          <w:tcPr>
            <w:tcW w:w="7961" w:type="dxa"/>
            <w:tcBorders/>
            <w:vAlign w:val="center"/>
          </w:tcPr>
          <w:p>
            <w:pPr>
              <w:pStyle w:val="TableContents"/>
              <w:bidi w:val="0"/>
              <w:spacing w:before="0" w:after="283"/>
              <w:jc w:val="left"/>
              <w:rPr/>
            </w:pPr>
            <w:r>
              <w:rPr/>
              <w:t xml:space="preserve">Leafs Nation Network Sportsnet Ontario TSN4 Sportsnet 590 The Fan TSN Radio 1050 </w:t>
            </w:r>
          </w:p>
        </w:tc>
      </w:tr>
      <w:tr>
        <w:trPr/>
        <w:tc>
          <w:tcPr>
            <w:tcW w:w="2244" w:type="dxa"/>
            <w:tcBorders/>
            <w:vAlign w:val="center"/>
          </w:tcPr>
          <w:p>
            <w:pPr>
              <w:pStyle w:val="TableHeading"/>
              <w:suppressLineNumbers/>
              <w:bidi w:val="0"/>
              <w:spacing w:before="0" w:after="283"/>
              <w:jc w:val="center"/>
              <w:rPr/>
            </w:pPr>
            <w:r>
              <w:rPr/>
              <w:t xml:space="preserve">Omistaja (omistajat) </w:t>
            </w:r>
          </w:p>
        </w:tc>
        <w:tc>
          <w:tcPr>
            <w:tcW w:w="7961" w:type="dxa"/>
            <w:tcBorders/>
            <w:vAlign w:val="center"/>
          </w:tcPr>
          <w:p>
            <w:pPr>
              <w:pStyle w:val="TableContents"/>
              <w:bidi w:val="0"/>
              <w:spacing w:before="0" w:after="283"/>
              <w:jc w:val="left"/>
              <w:rPr/>
            </w:pPr>
            <w:r>
              <w:rPr/>
              <w:t xml:space="preserve">Maple Leaf Sports &amp; Entertainment Ltd. (Larry Tanenbaum, puheenjohtaja) </w:t>
            </w:r>
          </w:p>
        </w:tc>
      </w:tr>
      <w:tr>
        <w:trPr/>
        <w:tc>
          <w:tcPr>
            <w:tcW w:w="2244" w:type="dxa"/>
            <w:tcBorders/>
            <w:vAlign w:val="center"/>
          </w:tcPr>
          <w:p>
            <w:pPr>
              <w:pStyle w:val="TableHeading"/>
              <w:suppressLineNumbers/>
              <w:bidi w:val="0"/>
              <w:spacing w:before="0" w:after="283"/>
              <w:jc w:val="center"/>
              <w:rPr/>
            </w:pPr>
            <w:r>
              <w:rPr/>
              <w:t xml:space="preserve">Pääjohtaja </w:t>
            </w:r>
          </w:p>
        </w:tc>
        <w:tc>
          <w:tcPr>
            <w:tcW w:w="7961" w:type="dxa"/>
            <w:tcBorders/>
            <w:vAlign w:val="center"/>
          </w:tcPr>
          <w:p>
            <w:pPr>
              <w:pStyle w:val="TableContents"/>
              <w:bidi w:val="0"/>
              <w:spacing w:before="0" w:after="283"/>
              <w:jc w:val="left"/>
              <w:rPr/>
            </w:pPr>
            <w:r>
              <w:rPr/>
              <w:t xml:space="preserve">Kyle Dubas </w:t>
            </w:r>
          </w:p>
        </w:tc>
      </w:tr>
      <w:tr>
        <w:trPr/>
        <w:tc>
          <w:tcPr>
            <w:tcW w:w="2244" w:type="dxa"/>
            <w:tcBorders/>
            <w:vAlign w:val="center"/>
          </w:tcPr>
          <w:p>
            <w:pPr>
              <w:pStyle w:val="TableHeading"/>
              <w:suppressLineNumbers/>
              <w:bidi w:val="0"/>
              <w:spacing w:before="0" w:after="283"/>
              <w:jc w:val="center"/>
              <w:rPr/>
            </w:pPr>
            <w:r>
              <w:rPr/>
              <w:t xml:space="preserve">Päävalmentaja </w:t>
            </w:r>
          </w:p>
        </w:tc>
        <w:tc>
          <w:tcPr>
            <w:tcW w:w="7961" w:type="dxa"/>
            <w:tcBorders/>
            <w:vAlign w:val="center"/>
          </w:tcPr>
          <w:p>
            <w:pPr>
              <w:pStyle w:val="TableContents"/>
              <w:bidi w:val="0"/>
              <w:spacing w:before="0" w:after="283"/>
              <w:jc w:val="left"/>
              <w:rPr/>
            </w:pPr>
            <w:r>
              <w:rPr/>
              <w:t xml:space="preserve">Mike Babcock </w:t>
            </w:r>
          </w:p>
        </w:tc>
      </w:tr>
      <w:tr>
        <w:trPr/>
        <w:tc>
          <w:tcPr>
            <w:tcW w:w="2244" w:type="dxa"/>
            <w:tcBorders/>
            <w:vAlign w:val="center"/>
          </w:tcPr>
          <w:p>
            <w:pPr>
              <w:pStyle w:val="TableHeading"/>
              <w:suppressLineNumbers/>
              <w:bidi w:val="0"/>
              <w:spacing w:before="0" w:after="283"/>
              <w:jc w:val="center"/>
              <w:rPr/>
            </w:pPr>
            <w:r>
              <w:rPr/>
              <w:t xml:space="preserve">Kapteeni </w:t>
            </w:r>
          </w:p>
        </w:tc>
        <w:tc>
          <w:tcPr>
            <w:tcW w:w="7961" w:type="dxa"/>
            <w:tcBorders/>
            <w:vAlign w:val="center"/>
          </w:tcPr>
          <w:p>
            <w:pPr>
              <w:pStyle w:val="TableContents"/>
              <w:bidi w:val="0"/>
              <w:spacing w:before="0" w:after="283"/>
              <w:jc w:val="left"/>
              <w:rPr/>
            </w:pPr>
            <w:r>
              <w:rPr/>
              <w:t xml:space="preserve">Vapaa </w:t>
            </w:r>
          </w:p>
        </w:tc>
      </w:tr>
      <w:tr>
        <w:trPr/>
        <w:tc>
          <w:tcPr>
            <w:tcW w:w="2244" w:type="dxa"/>
            <w:tcBorders/>
            <w:vAlign w:val="center"/>
          </w:tcPr>
          <w:p>
            <w:pPr>
              <w:pStyle w:val="TableHeading"/>
              <w:suppressLineNumbers/>
              <w:bidi w:val="0"/>
              <w:spacing w:before="0" w:after="283"/>
              <w:jc w:val="center"/>
              <w:rPr/>
            </w:pPr>
            <w:r>
              <w:rPr/>
              <w:t xml:space="preserve">Minor league affiliates </w:t>
            </w:r>
          </w:p>
        </w:tc>
        <w:tc>
          <w:tcPr>
            <w:tcW w:w="7961" w:type="dxa"/>
            <w:tcBorders/>
            <w:vAlign w:val="center"/>
          </w:tcPr>
          <w:p>
            <w:pPr>
              <w:pStyle w:val="TableContents"/>
              <w:bidi w:val="0"/>
              <w:spacing w:before="0" w:after="283"/>
              <w:jc w:val="left"/>
              <w:rPr/>
            </w:pPr>
            <w:r>
              <w:rPr/>
              <w:t xml:space="preserve">Toronto Marlies (AHL) Orlando Solar Bears (ECHL) </w:t>
            </w:r>
          </w:p>
        </w:tc>
      </w:tr>
      <w:tr>
        <w:trPr/>
        <w:tc>
          <w:tcPr>
            <w:tcW w:w="2244" w:type="dxa"/>
            <w:tcBorders/>
            <w:vAlign w:val="center"/>
          </w:tcPr>
          <w:p>
            <w:pPr>
              <w:pStyle w:val="TableHeading"/>
              <w:suppressLineNumbers/>
              <w:bidi w:val="0"/>
              <w:spacing w:before="0" w:after="283"/>
              <w:jc w:val="center"/>
              <w:rPr/>
            </w:pPr>
            <w:r>
              <w:rPr/>
              <w:t xml:space="preserve">Stanley Cupit </w:t>
            </w:r>
          </w:p>
        </w:tc>
        <w:tc>
          <w:tcPr>
            <w:tcW w:w="7961" w:type="dxa"/>
            <w:tcBorders/>
            <w:vAlign w:val="center"/>
          </w:tcPr>
          <w:p>
            <w:pPr>
              <w:pStyle w:val="TableContents"/>
              <w:bidi w:val="0"/>
              <w:spacing w:before="0" w:after="283"/>
              <w:jc w:val="left"/>
              <w:rPr/>
            </w:pPr>
            <w:r>
              <w:rPr/>
              <w:t xml:space="preserve">13 (1917 -- 18, 1921 -- 22, 1931 -- 32, 1941 -- 42, 1944 -- 45, 1946 -- 47, 1947 -- 48, 1948 -- 49, 1950 -- 51, 1961 -- 62, 1962 -- 63, 1963 -- 64, </w:t>
            </w:r>
            <w:r>
              <w:rPr>
                <w:color w:val="A9A9A9"/>
              </w:rPr>
              <w:t xml:space="preserve">1966 -- 67</w:t>
            </w:r>
            <w:r>
              <w:rPr/>
              <w:t xml:space="preserve">) </w:t>
            </w:r>
          </w:p>
        </w:tc>
      </w:tr>
      <w:tr>
        <w:trPr/>
        <w:tc>
          <w:tcPr>
            <w:tcW w:w="2244" w:type="dxa"/>
            <w:tcBorders/>
            <w:vAlign w:val="center"/>
          </w:tcPr>
          <w:p>
            <w:pPr>
              <w:pStyle w:val="TableHeading"/>
              <w:suppressLineNumbers/>
              <w:bidi w:val="0"/>
              <w:spacing w:before="0" w:after="283"/>
              <w:jc w:val="center"/>
              <w:rPr/>
            </w:pPr>
            <w:r>
              <w:rPr/>
              <w:t xml:space="preserve">Konferenssin mestaruudet </w:t>
            </w:r>
          </w:p>
        </w:tc>
        <w:tc>
          <w:tcPr>
            <w:tcW w:w="7961" w:type="dxa"/>
            <w:tcBorders/>
            <w:vAlign w:val="center"/>
          </w:tcPr>
          <w:p>
            <w:pPr>
              <w:pStyle w:val="TableContents"/>
              <w:bidi w:val="0"/>
              <w:spacing w:before="0" w:after="283"/>
              <w:jc w:val="left"/>
              <w:rPr/>
            </w:pPr>
            <w:r>
              <w:rPr/>
              <w:t xml:space="preserve">0 </w:t>
            </w:r>
          </w:p>
        </w:tc>
      </w:tr>
      <w:tr>
        <w:trPr/>
        <w:tc>
          <w:tcPr>
            <w:tcW w:w="2244" w:type="dxa"/>
            <w:tcBorders/>
            <w:vAlign w:val="center"/>
          </w:tcPr>
          <w:p>
            <w:pPr>
              <w:pStyle w:val="TableHeading"/>
              <w:suppressLineNumbers/>
              <w:bidi w:val="0"/>
              <w:spacing w:before="0" w:after="283"/>
              <w:jc w:val="center"/>
              <w:rPr/>
            </w:pPr>
            <w:r>
              <w:rPr/>
              <w:t xml:space="preserve">Presidenttien palkinto </w:t>
            </w:r>
          </w:p>
        </w:tc>
        <w:tc>
          <w:tcPr>
            <w:tcW w:w="7961" w:type="dxa"/>
            <w:tcBorders/>
            <w:vAlign w:val="center"/>
          </w:tcPr>
          <w:p>
            <w:pPr>
              <w:pStyle w:val="TableContents"/>
              <w:bidi w:val="0"/>
              <w:spacing w:before="0" w:after="283"/>
              <w:jc w:val="left"/>
              <w:rPr/>
            </w:pPr>
            <w:r>
              <w:rPr/>
              <w:t xml:space="preserve">0 </w:t>
            </w:r>
          </w:p>
        </w:tc>
      </w:tr>
      <w:tr>
        <w:trPr/>
        <w:tc>
          <w:tcPr>
            <w:tcW w:w="2244" w:type="dxa"/>
            <w:tcBorders/>
            <w:vAlign w:val="center"/>
          </w:tcPr>
          <w:p>
            <w:pPr>
              <w:pStyle w:val="TableHeading"/>
              <w:suppressLineNumbers/>
              <w:bidi w:val="0"/>
              <w:spacing w:before="0" w:after="283"/>
              <w:jc w:val="center"/>
              <w:rPr/>
            </w:pPr>
            <w:r>
              <w:rPr/>
              <w:t xml:space="preserve">Divisioonan mestaruudet </w:t>
            </w:r>
          </w:p>
        </w:tc>
        <w:tc>
          <w:tcPr>
            <w:tcW w:w="7961" w:type="dxa"/>
            <w:tcBorders/>
            <w:vAlign w:val="center"/>
          </w:tcPr>
          <w:p>
            <w:pPr>
              <w:pStyle w:val="TableContents"/>
              <w:bidi w:val="0"/>
              <w:spacing w:before="0" w:after="283"/>
              <w:jc w:val="left"/>
              <w:rPr/>
            </w:pPr>
            <w:r>
              <w:rPr/>
              <w:t xml:space="preserve">5 (1932 -- 33, 1933 -- 34, 1934 -- 35, 1937 -- 38, 1999 -- 2000) </w:t>
            </w:r>
          </w:p>
        </w:tc>
      </w:tr>
      <w:tr>
        <w:trPr/>
        <w:tc>
          <w:tcPr>
            <w:tcW w:w="2244" w:type="dxa"/>
            <w:tcBorders/>
            <w:vAlign w:val="center"/>
          </w:tcPr>
          <w:p>
            <w:pPr>
              <w:pStyle w:val="TableHeading"/>
              <w:suppressLineNumbers/>
              <w:bidi w:val="0"/>
              <w:spacing w:before="0" w:after="283"/>
              <w:jc w:val="center"/>
              <w:rPr/>
            </w:pPr>
            <w:r>
              <w:rPr/>
              <w:t xml:space="preserve">Virallinen verkkosivusto </w:t>
            </w:r>
          </w:p>
        </w:tc>
        <w:tc>
          <w:tcPr>
            <w:tcW w:w="7961" w:type="dxa"/>
            <w:tcBorders/>
            <w:vAlign w:val="center"/>
          </w:tcPr>
          <w:p>
            <w:pPr>
              <w:pStyle w:val="TableContents"/>
              <w:bidi w:val="0"/>
              <w:spacing w:before="0" w:after="283"/>
              <w:jc w:val="left"/>
              <w:rPr/>
            </w:pPr>
            <w:r>
              <w:rPr/>
              <w:t xml:space="preserve">www.nhl.com/mapleleafs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vaahteralehdet voittivat viimeksi 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 perustettiin vuonna 1917, jolloin se toimi yksinkertaisesti nimellä Toronto ja tunnettiin tuolloin nimellä Toronto Arenas. Uuden omistajan myötä seuran nimi muutettiin Toronto St. Patricksiksi vuonna 1919. Vuonna 1927 seuran osti Conn Smythe ja se nimettiin uudelleen Maple Leafsiksi. Seura kuului "alkuperäiseen kuuden joukkoon" ja oli yksi kuudesta NHL-joukkueesta, jotka kestivät liigan supistukset suuren laman aikana. Seura on voittanut kolmetoista Stanley Cup -mestaruutta, toiseksi eniten Montreal Canadiensin 24 mestaruutta. Maple Leafsin historiaan kuuluu kaksi tunnustettua dynastiaa, vuosina 1947-1951 ja 1962-1967. Kun </w:t>
      </w:r>
      <w:r>
        <w:rPr/>
        <w:t xml:space="preserve">Maple Leafs </w:t>
      </w:r>
      <w:r>
        <w:rPr/>
        <w:t xml:space="preserve">voitti viimeisen mestaruutensa vuonna </w:t>
      </w:r>
      <w:r>
        <w:rPr>
          <w:color w:val="A9A9A9"/>
        </w:rPr>
        <w:t xml:space="preserve">1967, sen </w:t>
      </w:r>
      <w:r>
        <w:rPr/>
        <w:t xml:space="preserve">50 kauden mittainen kuivuus mestaruuksien välillä on NHL:n pisin nykyinen kuivuus. Maple Leafs on kehittänyt kilpailusuhteita kolmen NHL-joukkueen, Detroit Red Wingsin, Montreal Canadiensin ja Ottawa Senatorsin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vaahteralehdet voittivat viimeksi Stanley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Toronto Maple Leafs voitti viimeksi Stanley Cupin?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Toronto Maple Leafs 2018 -- 19 Toronto Maple Leafs kausi </w:t>
      </w:r>
    </w:p>
    <w:tbl>
      <w:tblPr>
        <w:tblW w:w="10205" w:type="dxa"/>
        <w:jc w:val="left"/>
        <w:tblInd w:w="0" w:type="dxa"/>
        <w:tblLayout w:type="fixed"/>
        <w:tblCellMar>
          <w:top w:w="28" w:type="dxa"/>
          <w:left w:w="28" w:type="dxa"/>
          <w:bottom w:w="28" w:type="dxa"/>
          <w:right w:w="28" w:type="dxa"/>
        </w:tblCellMar>
      </w:tblPr>
      <w:tblGrid>
        <w:gridCol w:w="2244"/>
        <w:gridCol w:w="7961"/>
      </w:tblGrid>
      <w:tr>
        <w:trPr/>
        <w:tc>
          <w:tcPr>
            <w:tcW w:w="2244" w:type="dxa"/>
            <w:tcBorders/>
            <w:vAlign w:val="center"/>
          </w:tcPr>
          <w:p>
            <w:pPr>
              <w:pStyle w:val="TableHeading"/>
              <w:suppressLineNumbers/>
              <w:bidi w:val="0"/>
              <w:spacing w:before="0" w:after="283"/>
              <w:jc w:val="center"/>
              <w:rPr/>
            </w:pPr>
            <w:r>
              <w:rPr/>
              <w:t xml:space="preserve">Konferenssi </w:t>
            </w:r>
          </w:p>
        </w:tc>
        <w:tc>
          <w:tcPr>
            <w:tcW w:w="7961" w:type="dxa"/>
            <w:tcBorders/>
            <w:vAlign w:val="center"/>
          </w:tcPr>
          <w:p>
            <w:pPr>
              <w:pStyle w:val="TableContents"/>
              <w:bidi w:val="0"/>
              <w:spacing w:before="0" w:after="283"/>
              <w:jc w:val="left"/>
              <w:rPr/>
            </w:pPr>
            <w:r>
              <w:rPr/>
              <w:t xml:space="preserve">Itäinen </w:t>
            </w:r>
          </w:p>
        </w:tc>
      </w:tr>
      <w:tr>
        <w:trPr/>
        <w:tc>
          <w:tcPr>
            <w:tcW w:w="2244" w:type="dxa"/>
            <w:tcBorders/>
            <w:vAlign w:val="center"/>
          </w:tcPr>
          <w:p>
            <w:pPr>
              <w:pStyle w:val="TableHeading"/>
              <w:suppressLineNumbers/>
              <w:bidi w:val="0"/>
              <w:spacing w:before="0" w:after="283"/>
              <w:jc w:val="center"/>
              <w:rPr/>
            </w:pPr>
            <w:r>
              <w:rPr/>
              <w:t xml:space="preserve">Osasto </w:t>
            </w:r>
          </w:p>
        </w:tc>
        <w:tc>
          <w:tcPr>
            <w:tcW w:w="7961" w:type="dxa"/>
            <w:tcBorders/>
            <w:vAlign w:val="center"/>
          </w:tcPr>
          <w:p>
            <w:pPr>
              <w:pStyle w:val="TableContents"/>
              <w:bidi w:val="0"/>
              <w:spacing w:before="0" w:after="283"/>
              <w:jc w:val="left"/>
              <w:rPr/>
            </w:pPr>
            <w:r>
              <w:rPr/>
              <w:t xml:space="preserve">Atlantic </w:t>
            </w:r>
          </w:p>
        </w:tc>
      </w:tr>
      <w:tr>
        <w:trPr/>
        <w:tc>
          <w:tcPr>
            <w:tcW w:w="2244" w:type="dxa"/>
            <w:tcBorders/>
            <w:vAlign w:val="center"/>
          </w:tcPr>
          <w:p>
            <w:pPr>
              <w:pStyle w:val="TableHeading"/>
              <w:suppressLineNumbers/>
              <w:bidi w:val="0"/>
              <w:spacing w:before="0" w:after="283"/>
              <w:jc w:val="center"/>
              <w:rPr/>
            </w:pPr>
            <w:r>
              <w:rPr/>
              <w:t xml:space="preserve">Perustettu </w:t>
            </w:r>
          </w:p>
        </w:tc>
        <w:tc>
          <w:tcPr>
            <w:tcW w:w="7961" w:type="dxa"/>
            <w:tcBorders/>
            <w:vAlign w:val="center"/>
          </w:tcPr>
          <w:p>
            <w:pPr>
              <w:pStyle w:val="TableContents"/>
              <w:bidi w:val="0"/>
              <w:spacing w:before="0" w:after="283"/>
              <w:jc w:val="left"/>
              <w:rPr/>
            </w:pPr>
            <w:r>
              <w:rPr/>
              <w:t xml:space="preserve">1917 </w:t>
            </w:r>
          </w:p>
        </w:tc>
      </w:tr>
      <w:tr>
        <w:trPr/>
        <w:tc>
          <w:tcPr>
            <w:tcW w:w="2244" w:type="dxa"/>
            <w:tcBorders/>
            <w:vAlign w:val="center"/>
          </w:tcPr>
          <w:p>
            <w:pPr>
              <w:pStyle w:val="TableHeading"/>
              <w:suppressLineNumbers/>
              <w:bidi w:val="0"/>
              <w:spacing w:before="0" w:after="283"/>
              <w:jc w:val="center"/>
              <w:rPr/>
            </w:pPr>
            <w:r>
              <w:rPr/>
              <w:t xml:space="preserve">Historia </w:t>
            </w:r>
          </w:p>
        </w:tc>
        <w:tc>
          <w:tcPr>
            <w:tcW w:w="7961" w:type="dxa"/>
            <w:tcBorders/>
            <w:vAlign w:val="center"/>
          </w:tcPr>
          <w:p>
            <w:pPr>
              <w:pStyle w:val="TableContents"/>
              <w:bidi w:val="0"/>
              <w:spacing w:before="0" w:after="283"/>
              <w:jc w:val="left"/>
              <w:rPr/>
            </w:pPr>
            <w:r>
              <w:rPr/>
              <w:t xml:space="preserve">Toronto Arenas 1917 -- 1919 Toronto St. Patricks 1919 -- 1927 Toronto Maple Leafs 1927 -- nykyään Toronton areenat </w:t>
            </w:r>
          </w:p>
        </w:tc>
      </w:tr>
      <w:tr>
        <w:trPr/>
        <w:tc>
          <w:tcPr>
            <w:tcW w:w="2244" w:type="dxa"/>
            <w:tcBorders/>
            <w:vAlign w:val="center"/>
          </w:tcPr>
          <w:p>
            <w:pPr>
              <w:pStyle w:val="TableHeading"/>
              <w:suppressLineNumbers/>
              <w:bidi w:val="0"/>
              <w:spacing w:before="0" w:after="283"/>
              <w:jc w:val="center"/>
              <w:rPr/>
            </w:pPr>
            <w:r>
              <w:rPr/>
              <w:t xml:space="preserve">Koti-areena </w:t>
            </w:r>
          </w:p>
        </w:tc>
        <w:tc>
          <w:tcPr>
            <w:tcW w:w="7961" w:type="dxa"/>
            <w:tcBorders/>
            <w:vAlign w:val="center"/>
          </w:tcPr>
          <w:p>
            <w:pPr>
              <w:pStyle w:val="TableContents"/>
              <w:bidi w:val="0"/>
              <w:spacing w:before="0" w:after="283"/>
              <w:jc w:val="left"/>
              <w:rPr/>
            </w:pPr>
            <w:r>
              <w:rPr/>
              <w:t xml:space="preserve">Scotiabank Arena </w:t>
            </w:r>
          </w:p>
        </w:tc>
      </w:tr>
      <w:tr>
        <w:trPr/>
        <w:tc>
          <w:tcPr>
            <w:tcW w:w="2244" w:type="dxa"/>
            <w:tcBorders/>
            <w:vAlign w:val="center"/>
          </w:tcPr>
          <w:p>
            <w:pPr>
              <w:pStyle w:val="TableHeading"/>
              <w:suppressLineNumbers/>
              <w:bidi w:val="0"/>
              <w:spacing w:before="0" w:after="283"/>
              <w:jc w:val="center"/>
              <w:rPr/>
            </w:pPr>
            <w:r>
              <w:rPr/>
              <w:t xml:space="preserve">Kaupunki </w:t>
            </w:r>
          </w:p>
        </w:tc>
        <w:tc>
          <w:tcPr>
            <w:tcW w:w="7961" w:type="dxa"/>
            <w:tcBorders/>
            <w:vAlign w:val="center"/>
          </w:tcPr>
          <w:p>
            <w:pPr>
              <w:pStyle w:val="TableContents"/>
              <w:bidi w:val="0"/>
              <w:spacing w:before="0" w:after="283"/>
              <w:jc w:val="left"/>
              <w:rPr/>
            </w:pPr>
            <w:r>
              <w:rPr/>
              <w:t xml:space="preserve">Toronto, Ontario </w:t>
            </w:r>
          </w:p>
        </w:tc>
      </w:tr>
      <w:tr>
        <w:trPr/>
        <w:tc>
          <w:tcPr>
            <w:tcW w:w="2244" w:type="dxa"/>
            <w:tcBorders/>
            <w:vAlign w:val="center"/>
          </w:tcPr>
          <w:p>
            <w:pPr>
              <w:pStyle w:val="TableHeading"/>
              <w:suppressLineNumbers/>
              <w:bidi w:val="0"/>
              <w:spacing w:before="0" w:after="283"/>
              <w:jc w:val="center"/>
              <w:rPr/>
            </w:pPr>
            <w:r>
              <w:rPr/>
              <w:t xml:space="preserve">Värit </w:t>
            </w:r>
          </w:p>
        </w:tc>
        <w:tc>
          <w:tcPr>
            <w:tcW w:w="7961" w:type="dxa"/>
            <w:tcBorders/>
            <w:vAlign w:val="center"/>
          </w:tcPr>
          <w:p>
            <w:pPr>
              <w:pStyle w:val="TableContents"/>
              <w:bidi w:val="0"/>
              <w:spacing w:before="0" w:after="283"/>
              <w:jc w:val="left"/>
              <w:rPr/>
            </w:pPr>
            <w:r>
              <w:rPr/>
              <w:t xml:space="preserve">Sininen, valkoinen </w:t>
            </w:r>
          </w:p>
        </w:tc>
      </w:tr>
      <w:tr>
        <w:trPr/>
        <w:tc>
          <w:tcPr>
            <w:tcW w:w="2244" w:type="dxa"/>
            <w:tcBorders/>
            <w:vAlign w:val="center"/>
          </w:tcPr>
          <w:p>
            <w:pPr>
              <w:pStyle w:val="TableHeading"/>
              <w:suppressLineNumbers/>
              <w:bidi w:val="0"/>
              <w:spacing w:before="0" w:after="283"/>
              <w:jc w:val="center"/>
              <w:rPr/>
            </w:pPr>
            <w:r>
              <w:rPr/>
              <w:t xml:space="preserve">Media </w:t>
            </w:r>
          </w:p>
        </w:tc>
        <w:tc>
          <w:tcPr>
            <w:tcW w:w="7961" w:type="dxa"/>
            <w:tcBorders/>
            <w:vAlign w:val="center"/>
          </w:tcPr>
          <w:p>
            <w:pPr>
              <w:pStyle w:val="TableContents"/>
              <w:bidi w:val="0"/>
              <w:spacing w:before="0" w:after="283"/>
              <w:jc w:val="left"/>
              <w:rPr/>
            </w:pPr>
            <w:r>
              <w:rPr/>
              <w:t xml:space="preserve">Leafs Nation Network Sportsnet Ontario TSN4 Sportsnet 590 The Fan TSN Radio 1050 </w:t>
            </w:r>
          </w:p>
        </w:tc>
      </w:tr>
      <w:tr>
        <w:trPr/>
        <w:tc>
          <w:tcPr>
            <w:tcW w:w="2244" w:type="dxa"/>
            <w:tcBorders/>
            <w:vAlign w:val="center"/>
          </w:tcPr>
          <w:p>
            <w:pPr>
              <w:pStyle w:val="TableHeading"/>
              <w:suppressLineNumbers/>
              <w:bidi w:val="0"/>
              <w:spacing w:before="0" w:after="283"/>
              <w:jc w:val="center"/>
              <w:rPr/>
            </w:pPr>
            <w:r>
              <w:rPr/>
              <w:t xml:space="preserve">Omistaja (omistajat) </w:t>
            </w:r>
          </w:p>
        </w:tc>
        <w:tc>
          <w:tcPr>
            <w:tcW w:w="7961" w:type="dxa"/>
            <w:tcBorders/>
            <w:vAlign w:val="center"/>
          </w:tcPr>
          <w:p>
            <w:pPr>
              <w:pStyle w:val="TableContents"/>
              <w:bidi w:val="0"/>
              <w:spacing w:before="0" w:after="283"/>
              <w:jc w:val="left"/>
              <w:rPr/>
            </w:pPr>
            <w:r>
              <w:rPr/>
              <w:t xml:space="preserve">Maple Leaf Sports &amp; Entertainment Ltd. (Larry Tanenbaum, puheenjohtaja) </w:t>
            </w:r>
          </w:p>
        </w:tc>
      </w:tr>
      <w:tr>
        <w:trPr/>
        <w:tc>
          <w:tcPr>
            <w:tcW w:w="2244" w:type="dxa"/>
            <w:tcBorders/>
            <w:vAlign w:val="center"/>
          </w:tcPr>
          <w:p>
            <w:pPr>
              <w:pStyle w:val="TableHeading"/>
              <w:suppressLineNumbers/>
              <w:bidi w:val="0"/>
              <w:spacing w:before="0" w:after="283"/>
              <w:jc w:val="center"/>
              <w:rPr/>
            </w:pPr>
            <w:r>
              <w:rPr/>
              <w:t xml:space="preserve">Pääjohtaja </w:t>
            </w:r>
          </w:p>
        </w:tc>
        <w:tc>
          <w:tcPr>
            <w:tcW w:w="7961" w:type="dxa"/>
            <w:tcBorders/>
            <w:vAlign w:val="center"/>
          </w:tcPr>
          <w:p>
            <w:pPr>
              <w:pStyle w:val="TableContents"/>
              <w:bidi w:val="0"/>
              <w:spacing w:before="0" w:after="283"/>
              <w:jc w:val="left"/>
              <w:rPr/>
            </w:pPr>
            <w:r>
              <w:rPr/>
              <w:t xml:space="preserve">Kyle Dubas </w:t>
            </w:r>
          </w:p>
        </w:tc>
      </w:tr>
      <w:tr>
        <w:trPr/>
        <w:tc>
          <w:tcPr>
            <w:tcW w:w="2244" w:type="dxa"/>
            <w:tcBorders/>
            <w:vAlign w:val="center"/>
          </w:tcPr>
          <w:p>
            <w:pPr>
              <w:pStyle w:val="TableHeading"/>
              <w:suppressLineNumbers/>
              <w:bidi w:val="0"/>
              <w:spacing w:before="0" w:after="283"/>
              <w:jc w:val="center"/>
              <w:rPr/>
            </w:pPr>
            <w:r>
              <w:rPr/>
              <w:t xml:space="preserve">Päävalmentaja </w:t>
            </w:r>
          </w:p>
        </w:tc>
        <w:tc>
          <w:tcPr>
            <w:tcW w:w="7961" w:type="dxa"/>
            <w:tcBorders/>
            <w:vAlign w:val="center"/>
          </w:tcPr>
          <w:p>
            <w:pPr>
              <w:pStyle w:val="TableContents"/>
              <w:bidi w:val="0"/>
              <w:spacing w:before="0" w:after="283"/>
              <w:jc w:val="left"/>
              <w:rPr/>
            </w:pPr>
            <w:r>
              <w:rPr/>
              <w:t xml:space="preserve">Mike Babcock </w:t>
            </w:r>
          </w:p>
        </w:tc>
      </w:tr>
      <w:tr>
        <w:trPr/>
        <w:tc>
          <w:tcPr>
            <w:tcW w:w="2244" w:type="dxa"/>
            <w:tcBorders/>
            <w:vAlign w:val="center"/>
          </w:tcPr>
          <w:p>
            <w:pPr>
              <w:pStyle w:val="TableHeading"/>
              <w:suppressLineNumbers/>
              <w:bidi w:val="0"/>
              <w:spacing w:before="0" w:after="283"/>
              <w:jc w:val="center"/>
              <w:rPr/>
            </w:pPr>
            <w:r>
              <w:rPr/>
              <w:t xml:space="preserve">Kapteeni </w:t>
            </w:r>
          </w:p>
        </w:tc>
        <w:tc>
          <w:tcPr>
            <w:tcW w:w="7961" w:type="dxa"/>
            <w:tcBorders/>
            <w:vAlign w:val="center"/>
          </w:tcPr>
          <w:p>
            <w:pPr>
              <w:pStyle w:val="TableContents"/>
              <w:bidi w:val="0"/>
              <w:spacing w:before="0" w:after="283"/>
              <w:jc w:val="left"/>
              <w:rPr/>
            </w:pPr>
            <w:r>
              <w:rPr/>
              <w:t xml:space="preserve">Vapaa </w:t>
            </w:r>
          </w:p>
        </w:tc>
      </w:tr>
      <w:tr>
        <w:trPr/>
        <w:tc>
          <w:tcPr>
            <w:tcW w:w="2244" w:type="dxa"/>
            <w:tcBorders/>
            <w:vAlign w:val="center"/>
          </w:tcPr>
          <w:p>
            <w:pPr>
              <w:pStyle w:val="TableHeading"/>
              <w:suppressLineNumbers/>
              <w:bidi w:val="0"/>
              <w:spacing w:before="0" w:after="283"/>
              <w:jc w:val="center"/>
              <w:rPr/>
            </w:pPr>
            <w:r>
              <w:rPr/>
              <w:t xml:space="preserve">Minor league affiliates </w:t>
            </w:r>
          </w:p>
        </w:tc>
        <w:tc>
          <w:tcPr>
            <w:tcW w:w="7961" w:type="dxa"/>
            <w:tcBorders/>
            <w:vAlign w:val="center"/>
          </w:tcPr>
          <w:p>
            <w:pPr>
              <w:pStyle w:val="TableContents"/>
              <w:bidi w:val="0"/>
              <w:spacing w:before="0" w:after="283"/>
              <w:jc w:val="left"/>
              <w:rPr/>
            </w:pPr>
            <w:r>
              <w:rPr/>
              <w:t xml:space="preserve">Toronto Marlies (AHL) Newfoundland Growlers (ECHL) </w:t>
            </w:r>
          </w:p>
        </w:tc>
      </w:tr>
      <w:tr>
        <w:trPr/>
        <w:tc>
          <w:tcPr>
            <w:tcW w:w="2244" w:type="dxa"/>
            <w:tcBorders/>
            <w:vAlign w:val="center"/>
          </w:tcPr>
          <w:p>
            <w:pPr>
              <w:pStyle w:val="TableHeading"/>
              <w:suppressLineNumbers/>
              <w:bidi w:val="0"/>
              <w:spacing w:before="0" w:after="283"/>
              <w:jc w:val="center"/>
              <w:rPr/>
            </w:pPr>
            <w:r>
              <w:rPr/>
              <w:t xml:space="preserve">Stanley Cupit </w:t>
            </w:r>
          </w:p>
        </w:tc>
        <w:tc>
          <w:tcPr>
            <w:tcW w:w="7961" w:type="dxa"/>
            <w:tcBorders/>
            <w:vAlign w:val="center"/>
          </w:tcPr>
          <w:p>
            <w:pPr>
              <w:pStyle w:val="TableContents"/>
              <w:bidi w:val="0"/>
              <w:spacing w:before="0" w:after="283"/>
              <w:jc w:val="left"/>
              <w:rPr/>
            </w:pPr>
            <w:r>
              <w:rPr/>
              <w:t xml:space="preserve">13 (1917 -- 18, 1921 -- 22, 1931 -- 32, 1941 -- 42, 1944 -- 45, 1946 -- 47, 1947 -- 48, 1948 -- 49, 1950 -- 51, 1961 -- 62, 1962 -- 63, 1963 -- 64, </w:t>
            </w:r>
            <w:r>
              <w:rPr>
                <w:color w:val="A9A9A9"/>
              </w:rPr>
              <w:t xml:space="preserve">1966 -- 67</w:t>
            </w:r>
            <w:r>
              <w:rPr/>
              <w:t xml:space="preserve">) </w:t>
            </w:r>
          </w:p>
        </w:tc>
      </w:tr>
      <w:tr>
        <w:trPr/>
        <w:tc>
          <w:tcPr>
            <w:tcW w:w="2244" w:type="dxa"/>
            <w:tcBorders/>
            <w:vAlign w:val="center"/>
          </w:tcPr>
          <w:p>
            <w:pPr>
              <w:pStyle w:val="TableHeading"/>
              <w:suppressLineNumbers/>
              <w:bidi w:val="0"/>
              <w:spacing w:before="0" w:after="283"/>
              <w:jc w:val="center"/>
              <w:rPr/>
            </w:pPr>
            <w:r>
              <w:rPr/>
              <w:t xml:space="preserve">Konferenssin mestaruudet </w:t>
            </w:r>
          </w:p>
        </w:tc>
        <w:tc>
          <w:tcPr>
            <w:tcW w:w="7961" w:type="dxa"/>
            <w:tcBorders/>
            <w:vAlign w:val="center"/>
          </w:tcPr>
          <w:p>
            <w:pPr>
              <w:pStyle w:val="TableContents"/>
              <w:bidi w:val="0"/>
              <w:spacing w:before="0" w:after="283"/>
              <w:jc w:val="left"/>
              <w:rPr/>
            </w:pPr>
            <w:r>
              <w:rPr/>
              <w:t xml:space="preserve">0 </w:t>
            </w:r>
          </w:p>
        </w:tc>
      </w:tr>
      <w:tr>
        <w:trPr/>
        <w:tc>
          <w:tcPr>
            <w:tcW w:w="2244" w:type="dxa"/>
            <w:tcBorders/>
            <w:vAlign w:val="center"/>
          </w:tcPr>
          <w:p>
            <w:pPr>
              <w:pStyle w:val="TableHeading"/>
              <w:suppressLineNumbers/>
              <w:bidi w:val="0"/>
              <w:spacing w:before="0" w:after="283"/>
              <w:jc w:val="center"/>
              <w:rPr/>
            </w:pPr>
            <w:r>
              <w:rPr/>
              <w:t xml:space="preserve">Presidenttien palkinto </w:t>
            </w:r>
          </w:p>
        </w:tc>
        <w:tc>
          <w:tcPr>
            <w:tcW w:w="7961" w:type="dxa"/>
            <w:tcBorders/>
            <w:vAlign w:val="center"/>
          </w:tcPr>
          <w:p>
            <w:pPr>
              <w:pStyle w:val="TableContents"/>
              <w:bidi w:val="0"/>
              <w:spacing w:before="0" w:after="283"/>
              <w:jc w:val="left"/>
              <w:rPr/>
            </w:pPr>
            <w:r>
              <w:rPr/>
              <w:t xml:space="preserve">0 </w:t>
            </w:r>
          </w:p>
        </w:tc>
      </w:tr>
      <w:tr>
        <w:trPr/>
        <w:tc>
          <w:tcPr>
            <w:tcW w:w="2244" w:type="dxa"/>
            <w:tcBorders/>
            <w:vAlign w:val="center"/>
          </w:tcPr>
          <w:p>
            <w:pPr>
              <w:pStyle w:val="TableHeading"/>
              <w:suppressLineNumbers/>
              <w:bidi w:val="0"/>
              <w:spacing w:before="0" w:after="283"/>
              <w:jc w:val="center"/>
              <w:rPr/>
            </w:pPr>
            <w:r>
              <w:rPr/>
              <w:t xml:space="preserve">Divisioonan mestaruudet </w:t>
            </w:r>
          </w:p>
        </w:tc>
        <w:tc>
          <w:tcPr>
            <w:tcW w:w="7961" w:type="dxa"/>
            <w:tcBorders/>
            <w:vAlign w:val="center"/>
          </w:tcPr>
          <w:p>
            <w:pPr>
              <w:pStyle w:val="TableContents"/>
              <w:bidi w:val="0"/>
              <w:spacing w:before="0" w:after="283"/>
              <w:jc w:val="left"/>
              <w:rPr/>
            </w:pPr>
            <w:r>
              <w:rPr/>
              <w:t xml:space="preserve">5 (1932 -- 33, 1933 -- 34, 1934 -- 35, 1937 -- 38, 1999 -- 2000) </w:t>
            </w:r>
          </w:p>
        </w:tc>
      </w:tr>
      <w:tr>
        <w:trPr/>
        <w:tc>
          <w:tcPr>
            <w:tcW w:w="2244" w:type="dxa"/>
            <w:tcBorders/>
            <w:vAlign w:val="center"/>
          </w:tcPr>
          <w:p>
            <w:pPr>
              <w:pStyle w:val="TableHeading"/>
              <w:suppressLineNumbers/>
              <w:bidi w:val="0"/>
              <w:spacing w:before="0" w:after="283"/>
              <w:jc w:val="center"/>
              <w:rPr/>
            </w:pPr>
            <w:r>
              <w:rPr/>
              <w:t xml:space="preserve">Virallinen verkkosivusto </w:t>
            </w:r>
          </w:p>
        </w:tc>
        <w:tc>
          <w:tcPr>
            <w:tcW w:w="7961" w:type="dxa"/>
            <w:tcBorders/>
            <w:vAlign w:val="center"/>
          </w:tcPr>
          <w:p>
            <w:pPr>
              <w:pStyle w:val="TableContents"/>
              <w:bidi w:val="0"/>
              <w:spacing w:before="0" w:after="283"/>
              <w:jc w:val="left"/>
              <w:rPr/>
            </w:pPr>
            <w:r>
              <w:rPr/>
              <w:t xml:space="preserve">www.nhl.com/mapleleafs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vaahteralehdet voittivat viimeksi Stanley Cupin?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Toisella kaudellaan Babcockin johdolla Toronto varmisti viimeisen itäisen konferenssin villin kortin paikan </w:t>
      </w:r>
      <w:r>
        <w:rPr>
          <w:color w:val="A9A9A9"/>
        </w:rPr>
        <w:t xml:space="preserve">vuoden 2017 </w:t>
      </w:r>
      <w:r>
        <w:rPr/>
        <w:t xml:space="preserve">pudotuspeleihin. </w:t>
      </w:r>
      <w:r>
        <w:rPr>
          <w:color w:val="DCDCDC"/>
        </w:rPr>
        <w:t xml:space="preserve">Huhtikuun 23. päivänä </w:t>
      </w:r>
      <w:r>
        <w:rPr/>
        <w:t xml:space="preserve">2017 </w:t>
      </w:r>
      <w:r>
        <w:rPr/>
        <w:t xml:space="preserve">Maple Leafs putosi pudotuspeleistä, kun ykkössijoitettu Washington Capitals pudotti sen.</w:t>
      </w:r>
      <w:r>
        <w:rPr/>
        <w:t xml:space="preserve"> Konferenssin puolivälierien kuudennessa ottelussa pisteet 2 -- 1. Marcus Johansson teki Capitalsin voittajamaalin ajassa 6:31 jatkoajalla.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Toronto Maple Leafs oli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leafs on viimeksi päässyt pudotuspeleihin?</w:t>
      </w:r>
    </w:p>
    <w:p>
      <w:pPr>
        <w:pStyle w:val="TextBody"/>
        <w:bidi w:val="0"/>
        <w:jc w:val="left"/>
        <w:rPr>
          <w:b/>
          <w:u w:val="single"/>
          <w:shd w:val="clear" w:fill="FFFF00"/>
        </w:rPr>
      </w:pPr>
      <w:r>
        <w:rPr>
          <w:b/>
          <w:u w:val="single"/>
          <w:shd w:val="clear" w:fill="FFFF00"/>
        </w:rPr>
        <w:t xml:space="preserve">Asiakirjan numero 12883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Aluksi Yhdysvaltojen myymälät olivat seurausta luonnollisesta laajentumisesta Kanadan ja Yhdysvaltojen raja-alueilla (esim. myymälät Mainessa ja New Yorkin Buffalon alueella, jossa Horton pelasi vuosina 1972-1974 Buffalo Sabresin jäsenenä). Ensimmäiset yhdysvaltalaiset toimipisteet avattiin Deerfield Beachiin, Floridaan ja Pompano Beachiin, Floridaan vuonna </w:t>
      </w:r>
      <w:r>
        <w:rPr>
          <w:color w:val="A9A9A9"/>
        </w:rPr>
        <w:t xml:space="preserve">1981</w:t>
      </w:r>
      <w:r>
        <w:rPr/>
        <w:t xml:space="preserve">, mutta ne osoittautuivat menestyksettömiksi ja suljettiin. Vuonna 1985 ketju palasi Yhdysvaltoihin Niagara Falls Boulevardilla sijaitsevaan toimipisteeseen Buffalon esikaupunkialueella Amherstissa, New Yorkissa. 1990-luvun puolivälistä alkaen ketju alkoi kuitenkin laajentua Yhdysvalloissa ostamalla pikaruokaketjujen entisiä toimipaikkoja. Wendy's International Inc. osti vuosina 1996 ja 1997 kolmekymmentäseitsemän entistä Rax Restaurantsin toimipistettä Ohiossa, Kentuckyssa ja Länsi-Virginiassa. 30 näistä toimipisteistä muutettiin Tim Hortonsiksi ja loput Wendy'sin franchising-toimipisteiksi. Myös 35 suljettua Hardee's-myymälää Detroitin alueella ostettiin ja ne oli tarkoitus muuttaa. Vuoteen 2004 mennessä ketju oli myös ostanut 42 Bess Eaton -kahvila- ja donitsiravintolaa, jotka sijaitsivat Etelä-Uusi-Englannissa. Yhdysvalloissa avattiin useita Wendy's/Tim Hortons -yhdistelmäyksiköitä sekä perinteisillä markkinoilla, kuten Mainessa ja Buffalossa, joissa oli vuonna 2011 reilusti yli 180 toimipistettä, että markkinoilla, jotka oli otettu haltuun yritysostojen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Tim Hortons avattiin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Tim Hortons avattiin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Burger King sopi </w:t>
      </w:r>
      <w:r>
        <w:rPr/>
        <w:t xml:space="preserve">26. elokuuta </w:t>
      </w:r>
      <w:r>
        <w:rPr>
          <w:color w:val="A9A9A9"/>
        </w:rPr>
        <w:t xml:space="preserve">2014 </w:t>
      </w:r>
      <w:r>
        <w:rPr/>
        <w:t xml:space="preserve">ostavansa Tim Hortonsin 11,4 miljardilla Yhdysvaltain dollarilla; ketjusta tuli 15. joulukuuta 2014 Oakvilleen sijoittautuneen Restaurant Brands International -holdingyhtiön tytäryhtiö, jonka enemmistöomistaja on brasilialainen sijoitusyhtiö 3G Capital.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Tim Hortons ja Burger King fuusioituivat?</w:t>
      </w:r>
    </w:p>
    <w:p>
      <w:pPr>
        <w:pStyle w:val="TextBody"/>
        <w:bidi w:val="0"/>
        <w:jc w:val="left"/>
        <w:rPr>
          <w:b/>
          <w:u w:val="single"/>
          <w:shd w:val="clear" w:fill="FFFF00"/>
        </w:rPr>
      </w:pPr>
      <w:r>
        <w:rPr>
          <w:b/>
          <w:u w:val="single"/>
          <w:shd w:val="clear" w:fill="FFFF00"/>
        </w:rPr>
        <w:t xml:space="preserve">Asiakirjan numero 12884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peliä -- </w:t>
      </w:r>
      <w:r>
        <w:rPr>
          <w:color w:val="A9A9A9"/>
        </w:rPr>
        <w:t xml:space="preserve">New England Patriots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pisin voittoputki jalkapallossa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26 peliä </w:t>
      </w:r>
      <w:r>
        <w:rPr/>
        <w:t xml:space="preserve">-- New York Giants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ennätys eniten voittoja peräkkäin mlb:ssä?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Major League Baseballin pisin voittoputki, johon ei sisälly tasapeliä, on </w:t>
      </w:r>
      <w:r>
        <w:rPr>
          <w:color w:val="A9A9A9"/>
        </w:rPr>
        <w:t xml:space="preserve">22 </w:t>
      </w:r>
      <w:r>
        <w:rPr/>
        <w:t xml:space="preserve">ottelua, jonka Cleveland Indians saavutti vuonna 2017, mikä on myös American Leaguen pisin voittoputki. National Leaguen ennätys peräkkäisissä voitoissa ilman tasapeliä on 21 ottelua, jonka on tehnyt Chicago Cubs vuonna 1935.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baseballin pääsarjan ennätys peräkkäin voitetuissa peleissä?</w:t>
      </w:r>
    </w:p>
    <w:p>
      <w:pPr>
        <w:pStyle w:val="TextBody"/>
        <w:bidi w:val="0"/>
        <w:jc w:val="left"/>
        <w:rPr>
          <w:b/>
          <w:u w:val="single"/>
          <w:shd w:val="clear" w:fill="FFFF00"/>
        </w:rPr>
      </w:pPr>
      <w:r>
        <w:rPr>
          <w:b/>
          <w:u w:val="single"/>
          <w:shd w:val="clear" w:fill="FFFF00"/>
        </w:rPr>
        <w:t xml:space="preserve">Asiakirjan numero 12885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Washingtonia ympäröivät </w:t>
      </w:r>
      <w:r>
        <w:rPr>
          <w:color w:val="A9A9A9"/>
        </w:rPr>
        <w:t xml:space="preserve">Virginian </w:t>
      </w:r>
      <w:r>
        <w:rPr/>
        <w:t xml:space="preserve">osavaltio </w:t>
      </w:r>
      <w:r>
        <w:rPr>
          <w:color w:val="DCDCDC"/>
        </w:rPr>
        <w:t xml:space="preserve">(sen lounaispuolella) ja </w:t>
      </w:r>
      <w:r>
        <w:rPr>
          <w:color w:val="2F4F4F"/>
        </w:rPr>
        <w:t xml:space="preserve">Marylandin </w:t>
      </w:r>
      <w:r>
        <w:rPr/>
        <w:t xml:space="preserve">osavaltio </w:t>
      </w:r>
      <w:r>
        <w:rPr>
          <w:color w:val="DCDCDC"/>
        </w:rPr>
        <w:t xml:space="preserve">(sen kaakkois-, koillis- ja luoteispuolella)</w:t>
      </w:r>
      <w:r>
        <w:rPr/>
        <w:t xml:space="preserve">; se katkaisee näiden osavaltioiden yhteisen rajan, joka on Potomac-joen eteläranta sekä piirikunnan ylä- että alajuoksulla. Washingtonin ohittava Potomac-joen osa on käytännössä kokonaan piirikunnan rajan sisäpuolella, koska piirikunta ulottuu sen etelärannalle. Kaupunki sisältää historiallisen ``liittovaltion kaupungin'', jonka alue oli aiemmin osa näitä kahta vierekkäistä osavaltiota ennen kuin ne luovuttivat sen kansallista pääkaupunkia varten. Kongressi palautti Virginiasta luovutetun alueen vuonna 1847, joten se, mitä nykyisestä Districtistä on jäljellä, oli aikoinaan osa Marylandia.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washington dc sijaitsee lähellä minkä kahden osavaltion rajaa?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washington dc sijaitsee minkä kahden osavaltion välissä?</w:t>
      </w:r>
    </w:p>
    <w:p>
      <w:pPr>
        <w:pStyle w:val="TextBody"/>
        <w:bidi w:val="0"/>
        <w:jc w:val="left"/>
        <w:rPr>
          <w:b/>
          <w:u w:val="single"/>
          <w:shd w:val="clear" w:fill="FFFF00"/>
        </w:rPr>
      </w:pPr>
      <w:r>
        <w:rPr>
          <w:b/>
          <w:u w:val="single"/>
          <w:shd w:val="clear" w:fill="FFFF00"/>
        </w:rPr>
        <w:t xml:space="preserve">Asiakirjan numero 12886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Villein, joka tunnetaan myös nimellä cottar, torpare, crofter, on maaorja, joka on feodaalijärjestelmässä sidottu maahan. Villeineillä oli enemmän oikeuksia ja asema kuin orjuudessa elävillä, mutta heillä </w:t>
      </w:r>
      <w:r>
        <w:rPr>
          <w:color w:val="A9A9A9"/>
        </w:rPr>
        <w:t xml:space="preserve">oli useita oikeudellisia rajoituksia</w:t>
      </w:r>
      <w:r>
        <w:rPr/>
        <w:t xml:space="preserve">, jotka erotti heidät vapaamiehistä.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roistolla ja vapaalla miehellä?</w:t>
      </w:r>
    </w:p>
    <w:p>
      <w:pPr>
        <w:pStyle w:val="TextBody"/>
        <w:bidi w:val="0"/>
        <w:jc w:val="left"/>
        <w:rPr>
          <w:b/>
          <w:u w:val="single"/>
          <w:shd w:val="clear" w:fill="FFFF00"/>
        </w:rPr>
      </w:pPr>
      <w:r>
        <w:rPr>
          <w:b/>
          <w:u w:val="single"/>
          <w:shd w:val="clear" w:fill="FFFF00"/>
        </w:rPr>
        <w:t xml:space="preserve">Asiakirjan numero 12887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Valtaosa 1900-luvun lopulla ja 2000-luvun alussa tehdyistä tutkimuksista osoittaa, että </w:t>
      </w:r>
      <w:r>
        <w:rPr>
          <w:color w:val="A9A9A9"/>
        </w:rPr>
        <w:t xml:space="preserve">afroamerikkalaiset </w:t>
      </w:r>
      <w:r>
        <w:rPr/>
        <w:t xml:space="preserve">lapset kuolevat ensimmäisen elinvuotensa aikana yli kaksi kertaa todennäköisemmin kuin valkoiset lapset.</w:t>
      </w:r>
      <w:r>
        <w:rPr/>
        <w:t xml:space="preserve"> Vaikka kuolleisuus tuhatta elävänä syntynyttä lasta kohti laski 13,63:sta 11,46:een vuosina 2005-2010, mustaihoisten äitien osuus oli edelleen 2,2 kertaa suurempi kuin valkoihoisten äitien.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roturyhmän lapsimoraalisuus on Amerikassa korkein?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Imeväiskuolleisuuden syyt johtavat suoraan kuolemaan. Ympäristölliset ja sosiaaliset esteet estävät perusterveydenhuollon resurssien saatavuuden ja lisäävät siten osaltaan lapsikuolleisuutta. 99 prosenttia lapsikuolemista tapahtuu kehitysmaissa, ja 86 prosenttia näistä kuolemista johtuu infektioista, ennenaikaisista synnytyksistä, synnytyskomplikaatioista, perinataalisesta asfyksiasta ja synnytysvammoista. Imeväiskuolleisuus vähenee prosentuaalisesti eniten maissa, joissa imeväiskuolleisuus on jo ennestään alhainen. Yleiset syyt ovat ehkäistävissä edullisilla toimenpiteillä. Yhdysvalloissa </w:t>
      </w:r>
      <w:r>
        <w:rPr>
          <w:color w:val="A9A9A9"/>
        </w:rPr>
        <w:t xml:space="preserve">imeväiskuolleisuusriskin ensisijainen tekijä on imeväisen syntymäpaino, ja alhaisempi syntymäpaino lisää imeväiskuolleisuuden riskiä</w:t>
      </w:r>
      <w:r>
        <w:rPr/>
        <w:t xml:space="preserve">. Alhaisen syntymäpainon taustatekijöihin kuuluvat sosioekonomiset, psykologiset, käyttäytymiseen liittyvät ja ympäristötekijät.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johtava lapsikuoleman syy Yhdysvalloissa on</w:t>
      </w:r>
    </w:p>
    <w:p>
      <w:pPr>
        <w:pStyle w:val="TextBody"/>
        <w:bidi w:val="0"/>
        <w:jc w:val="left"/>
        <w:rPr>
          <w:b/>
          <w:u w:val="single"/>
          <w:shd w:val="clear" w:fill="FFFF00"/>
        </w:rPr>
      </w:pPr>
      <w:r>
        <w:rPr>
          <w:b/>
          <w:u w:val="single"/>
          <w:shd w:val="clear" w:fill="FFFF00"/>
        </w:rPr>
        <w:t xml:space="preserve">Asiakirjan numero 12888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Pakistanin vaalipäällikkö Justice Sardar Muhammad Raza Khan 06. joulukuuta 2014 alkaen. </w:t>
      </w:r>
    </w:p>
    <w:tbl>
      <w:tblPr>
        <w:tblW w:w="4787" w:type="dxa"/>
        <w:jc w:val="left"/>
        <w:tblInd w:w="0" w:type="dxa"/>
        <w:tblLayout w:type="fixed"/>
        <w:tblCellMar>
          <w:top w:w="28" w:type="dxa"/>
          <w:left w:w="28" w:type="dxa"/>
          <w:bottom w:w="28" w:type="dxa"/>
          <w:right w:w="28" w:type="dxa"/>
        </w:tblCellMar>
      </w:tblPr>
      <w:tblGrid>
        <w:gridCol w:w="1441"/>
        <w:gridCol w:w="3346"/>
      </w:tblGrid>
      <w:tr>
        <w:trPr/>
        <w:tc>
          <w:tcPr>
            <w:tcW w:w="1441" w:type="dxa"/>
            <w:tcBorders/>
            <w:vAlign w:val="center"/>
          </w:tcPr>
          <w:p>
            <w:pPr>
              <w:pStyle w:val="TableHeading"/>
              <w:suppressLineNumbers/>
              <w:bidi w:val="0"/>
              <w:spacing w:before="0" w:after="283"/>
              <w:jc w:val="center"/>
              <w:rPr/>
            </w:pPr>
            <w:r>
              <w:rPr/>
              <w:t xml:space="preserve">Toimikauden pituus </w:t>
            </w:r>
          </w:p>
        </w:tc>
        <w:tc>
          <w:tcPr>
            <w:tcW w:w="3346" w:type="dxa"/>
            <w:tcBorders/>
            <w:vAlign w:val="center"/>
          </w:tcPr>
          <w:p>
            <w:pPr>
              <w:pStyle w:val="TableContents"/>
              <w:bidi w:val="0"/>
              <w:spacing w:before="0" w:after="283"/>
              <w:jc w:val="left"/>
              <w:rPr/>
            </w:pPr>
            <w:r>
              <w:rPr/>
              <w:t xml:space="preserve">3 vuotta </w:t>
            </w:r>
          </w:p>
        </w:tc>
      </w:tr>
      <w:tr>
        <w:trPr/>
        <w:tc>
          <w:tcPr>
            <w:tcW w:w="1441" w:type="dxa"/>
            <w:tcBorders/>
            <w:vAlign w:val="center"/>
          </w:tcPr>
          <w:p>
            <w:pPr>
              <w:pStyle w:val="TableHeading"/>
              <w:suppressLineNumbers/>
              <w:bidi w:val="0"/>
              <w:spacing w:before="0" w:after="283"/>
              <w:jc w:val="center"/>
              <w:rPr/>
            </w:pPr>
            <w:r>
              <w:rPr/>
              <w:t xml:space="preserve">Muodostelma </w:t>
            </w:r>
          </w:p>
        </w:tc>
        <w:tc>
          <w:tcPr>
            <w:tcW w:w="3346" w:type="dxa"/>
            <w:tcBorders/>
            <w:vAlign w:val="center"/>
          </w:tcPr>
          <w:p>
            <w:pPr>
              <w:pStyle w:val="TableContents"/>
              <w:bidi w:val="0"/>
              <w:spacing w:before="0" w:after="283"/>
              <w:jc w:val="left"/>
              <w:rPr/>
            </w:pPr>
            <w:r>
              <w:rPr/>
              <w:t xml:space="preserve">25. maaliskuuta 1956 </w:t>
            </w:r>
          </w:p>
        </w:tc>
      </w:tr>
      <w:tr>
        <w:trPr/>
        <w:tc>
          <w:tcPr>
            <w:tcW w:w="1441" w:type="dxa"/>
            <w:tcBorders/>
            <w:vAlign w:val="center"/>
          </w:tcPr>
          <w:p>
            <w:pPr>
              <w:pStyle w:val="TableHeading"/>
              <w:suppressLineNumbers/>
              <w:bidi w:val="0"/>
              <w:spacing w:before="0" w:after="283"/>
              <w:jc w:val="center"/>
              <w:rPr/>
            </w:pPr>
            <w:r>
              <w:rPr/>
              <w:t xml:space="preserve">Ensimmäinen haltija </w:t>
            </w:r>
          </w:p>
        </w:tc>
        <w:tc>
          <w:tcPr>
            <w:tcW w:w="3346" w:type="dxa"/>
            <w:tcBorders/>
            <w:vAlign w:val="center"/>
          </w:tcPr>
          <w:p>
            <w:pPr>
              <w:pStyle w:val="TableContents"/>
              <w:bidi w:val="0"/>
              <w:spacing w:before="0" w:after="283"/>
              <w:jc w:val="left"/>
              <w:rPr/>
            </w:pPr>
            <w:r>
              <w:rPr>
                <w:color w:val="A9A9A9"/>
              </w:rPr>
              <w:t xml:space="preserve">FM Khan </w:t>
            </w:r>
          </w:p>
        </w:tc>
      </w:tr>
      <w:tr>
        <w:trPr/>
        <w:tc>
          <w:tcPr>
            <w:tcW w:w="1441" w:type="dxa"/>
            <w:tcBorders/>
            <w:vAlign w:val="center"/>
          </w:tcPr>
          <w:p>
            <w:pPr>
              <w:pStyle w:val="TableHeading"/>
              <w:suppressLineNumbers/>
              <w:bidi w:val="0"/>
              <w:spacing w:before="0" w:after="283"/>
              <w:jc w:val="center"/>
              <w:rPr/>
            </w:pPr>
            <w:r>
              <w:rPr/>
              <w:t xml:space="preserve">Verkkosivusto </w:t>
            </w:r>
          </w:p>
        </w:tc>
        <w:tc>
          <w:tcPr>
            <w:tcW w:w="3346" w:type="dxa"/>
            <w:tcBorders/>
            <w:vAlign w:val="center"/>
          </w:tcPr>
          <w:p>
            <w:pPr>
              <w:pStyle w:val="TableContents"/>
              <w:bidi w:val="0"/>
              <w:spacing w:before="0" w:after="283"/>
              <w:jc w:val="left"/>
              <w:rPr/>
            </w:pPr>
            <w:r>
              <w:rPr/>
              <w:t xml:space="preserve">Pakistanin vaalilautakunta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Pakistanin ensimmäinen vaalipäällikkö?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Pakistanin ensimmäinen vaalilautakunnan johtaja?</w:t>
      </w:r>
    </w:p>
    <w:p>
      <w:pPr>
        <w:pStyle w:val="TextBody"/>
        <w:bidi w:val="0"/>
        <w:jc w:val="left"/>
        <w:rPr>
          <w:b/>
          <w:u w:val="single"/>
          <w:shd w:val="clear" w:fill="FFFF00"/>
        </w:rPr>
      </w:pPr>
      <w:r>
        <w:rPr>
          <w:b/>
          <w:u w:val="single"/>
          <w:shd w:val="clear" w:fill="FFFF00"/>
        </w:rPr>
        <w:t xml:space="preserve">Asiakirjan numero 12889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vaiheessa (247 eaa.) Karthago lähetti kenraali </w:t>
      </w:r>
      <w:r>
        <w:rPr>
          <w:color w:val="A9A9A9"/>
        </w:rPr>
        <w:t xml:space="preserve">Hamilcar Barcan </w:t>
      </w:r>
      <w:r>
        <w:rPr/>
        <w:t xml:space="preserve">(Hannibalin isä) Sisiliaan. Hänen maihinnousunsa Heirkteen (lähellä Panormusta) houkutteli roomalaiset puolustamaan tätä satamakaupunkia ja täydennyspaikkaa ja antoi Drepanalle hieman hengähdystaukoa. Myöhemmin käyty sissisota piti roomalaiset legioonat aloillaan ja säilytti Karthagon aseman Sisiliassa, vaikka Hamilcarin ohittaneet roomalaiset joukot pakottivat hänet siirtymään Eryxiin, jossa hän pystyi paremmin puolustamaan Drepanaa.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Karthagoa ensimmäisessä punisessa sodassa...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Ensimmäinen Punialainen sota Osa Punialaissotia Läntinen Välimeri vuonna 264 eaa. Rooma on esitetty punaisella, Karthago violetilla ja Syrakusa vihreällä. </w:t>
      </w:r>
    </w:p>
    <w:tbl>
      <w:tblPr>
        <w:tblW w:w="8657" w:type="dxa"/>
        <w:jc w:val="left"/>
        <w:tblInd w:w="0" w:type="dxa"/>
        <w:tblLayout w:type="fixed"/>
        <w:tblCellMar>
          <w:top w:w="28" w:type="dxa"/>
          <w:left w:w="28" w:type="dxa"/>
          <w:bottom w:w="28" w:type="dxa"/>
          <w:right w:w="28" w:type="dxa"/>
        </w:tblCellMar>
      </w:tblPr>
      <w:tblGrid>
        <w:gridCol w:w="2131"/>
        <w:gridCol w:w="6526"/>
      </w:tblGrid>
      <w:tr>
        <w:trPr/>
        <w:tc>
          <w:tcPr>
            <w:tcW w:w="2131" w:type="dxa"/>
            <w:tcBorders/>
            <w:vAlign w:val="center"/>
          </w:tcPr>
          <w:p>
            <w:pPr>
              <w:pStyle w:val="TableHeading"/>
              <w:suppressLineNumbers/>
              <w:bidi w:val="0"/>
              <w:spacing w:before="0" w:after="283"/>
              <w:jc w:val="center"/>
              <w:rPr/>
            </w:pPr>
            <w:r>
              <w:rPr/>
              <w:t xml:space="preserve">Päivämäärä </w:t>
            </w:r>
          </w:p>
        </w:tc>
        <w:tc>
          <w:tcPr>
            <w:tcW w:w="6526" w:type="dxa"/>
            <w:tcBorders/>
            <w:vAlign w:val="center"/>
          </w:tcPr>
          <w:p>
            <w:pPr>
              <w:pStyle w:val="TableContents"/>
              <w:bidi w:val="0"/>
              <w:spacing w:before="0" w:after="283"/>
              <w:jc w:val="left"/>
              <w:rPr/>
            </w:pPr>
            <w:r>
              <w:rPr/>
              <w:t xml:space="preserve">264 -- 241 eKr. (23 vuotta) </w:t>
            </w:r>
          </w:p>
        </w:tc>
      </w:tr>
      <w:tr>
        <w:trPr/>
        <w:tc>
          <w:tcPr>
            <w:tcW w:w="2131" w:type="dxa"/>
            <w:tcBorders/>
            <w:vAlign w:val="center"/>
          </w:tcPr>
          <w:p>
            <w:pPr>
              <w:pStyle w:val="TableHeading"/>
              <w:suppressLineNumbers/>
              <w:bidi w:val="0"/>
              <w:spacing w:before="0" w:after="283"/>
              <w:jc w:val="center"/>
              <w:rPr/>
            </w:pPr>
            <w:r>
              <w:rPr/>
              <w:t xml:space="preserve">Sijainti </w:t>
            </w:r>
          </w:p>
        </w:tc>
        <w:tc>
          <w:tcPr>
            <w:tcW w:w="6526" w:type="dxa"/>
            <w:tcBorders/>
            <w:vAlign w:val="center"/>
          </w:tcPr>
          <w:p>
            <w:pPr>
              <w:pStyle w:val="TableContents"/>
              <w:bidi w:val="0"/>
              <w:spacing w:before="0" w:after="283"/>
              <w:jc w:val="left"/>
              <w:rPr/>
            </w:pPr>
            <w:r>
              <w:rPr/>
              <w:t xml:space="preserve">Välimeri, Sisilia, Pohjois-Afrikka, Italia, Sardinia. </w:t>
            </w:r>
          </w:p>
        </w:tc>
      </w:tr>
      <w:tr>
        <w:trPr/>
        <w:tc>
          <w:tcPr>
            <w:tcW w:w="2131" w:type="dxa"/>
            <w:tcBorders/>
            <w:vAlign w:val="center"/>
          </w:tcPr>
          <w:p>
            <w:pPr>
              <w:pStyle w:val="TableHeading"/>
              <w:suppressLineNumbers/>
              <w:bidi w:val="0"/>
              <w:spacing w:before="0" w:after="283"/>
              <w:jc w:val="center"/>
              <w:rPr/>
            </w:pPr>
            <w:r>
              <w:rPr/>
              <w:t xml:space="preserve">Tulos </w:t>
            </w:r>
          </w:p>
        </w:tc>
        <w:tc>
          <w:tcPr>
            <w:tcW w:w="6526" w:type="dxa"/>
            <w:tcBorders/>
            <w:vAlign w:val="center"/>
          </w:tcPr>
          <w:p>
            <w:pPr>
              <w:pStyle w:val="TableContents"/>
              <w:bidi w:val="0"/>
              <w:spacing w:before="0" w:after="283"/>
              <w:jc w:val="left"/>
              <w:rPr/>
            </w:pPr>
            <w:r>
              <w:rPr/>
              <w:t xml:space="preserve">Rooman voitto </w:t>
            </w:r>
          </w:p>
        </w:tc>
      </w:tr>
      <w:tr>
        <w:trPr/>
        <w:tc>
          <w:tcPr>
            <w:tcW w:w="2131" w:type="dxa"/>
            <w:tcBorders/>
            <w:vAlign w:val="center"/>
          </w:tcPr>
          <w:p>
            <w:pPr>
              <w:pStyle w:val="TableHeading"/>
              <w:suppressLineNumbers/>
              <w:bidi w:val="0"/>
              <w:spacing w:before="0" w:after="283"/>
              <w:jc w:val="center"/>
              <w:rPr/>
            </w:pPr>
            <w:r>
              <w:rPr/>
              <w:t xml:space="preserve">Alueelliset muutokset </w:t>
            </w:r>
          </w:p>
        </w:tc>
        <w:tc>
          <w:tcPr>
            <w:tcW w:w="6526" w:type="dxa"/>
            <w:tcBorders/>
            <w:vAlign w:val="center"/>
          </w:tcPr>
          <w:p>
            <w:pPr>
              <w:pStyle w:val="TableContents"/>
              <w:bidi w:val="0"/>
              <w:spacing w:before="0" w:after="283"/>
              <w:jc w:val="left"/>
              <w:rPr/>
            </w:pPr>
            <w:r>
              <w:rPr/>
              <w:t xml:space="preserve">Sisilian liittäminen Roomaan (Syrakusan kuningaskuntaa lukuun ottamatta). </w:t>
            </w:r>
          </w:p>
        </w:tc>
      </w:tr>
    </w:tbl>
    <w:p>
      <w:pPr>
        <w:pStyle w:val="TextBody"/>
        <w:bidi w:val="0"/>
        <w:spacing w:before="0" w:after="283"/>
        <w:jc w:val="left"/>
        <w:rPr/>
      </w:pPr>
      <w:r>
        <w:rPr/>
        <w:t xml:space="preserve">Sotaa käyvät osapuolet Rooman tasavalta Karthago Syrakusa Komentajat ja johtajat </w:t>
      </w:r>
      <w:r>
        <w:rPr>
          <w:color w:val="A9A9A9"/>
        </w:rPr>
        <w:t xml:space="preserve">Marcus Atilius Regulus </w:t>
      </w:r>
      <w:r>
        <w:rPr/>
        <w:t xml:space="preserve">(sotavanki) </w:t>
      </w:r>
      <w:r>
        <w:rPr>
          <w:color w:val="DCDCDC"/>
        </w:rPr>
        <w:t xml:space="preserve">Gaius Lutatius Catulus </w:t>
      </w:r>
      <w:r>
        <w:rPr>
          <w:color w:val="2F4F4F"/>
        </w:rPr>
        <w:t xml:space="preserve">Gaius Duilius </w:t>
      </w:r>
      <w:r>
        <w:rPr/>
        <w:t xml:space="preserve">Hamilcar Barca Hanno Suuri Hasdrubal Kaunis Xanthippus Vahvuus Tuntematon Tuntematon Tappiot ja menetykset 700 quinqueremes 400 000 kuollutta, joista 50 000 Rooman kansalaisia 500 quinqueremes, 350 000 kuollutta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roomalaisia ensimmäisessä punisessa 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Puninen sota (264-241 eaa.) oli ensimmäinen kolmesta sodasta, jotka käytiin </w:t>
      </w:r>
      <w:r>
        <w:rPr>
          <w:color w:val="A9A9A9"/>
        </w:rPr>
        <w:t xml:space="preserve">muinaisen Karthagon </w:t>
      </w:r>
      <w:r>
        <w:rPr/>
        <w:t xml:space="preserve">ja </w:t>
      </w:r>
      <w:r>
        <w:rPr>
          <w:color w:val="DCDCDC"/>
        </w:rPr>
        <w:t xml:space="preserve">Rooman tasavallan</w:t>
      </w:r>
      <w:r>
        <w:rPr/>
        <w:t xml:space="preserve">, kahden läntisen Välimeren alueen suurvallan, </w:t>
      </w:r>
      <w:r>
        <w:rPr/>
        <w:t xml:space="preserve">välillä.</w:t>
      </w:r>
      <w:r>
        <w:rPr/>
        <w:t xml:space="preserve"> Antiikin aikojen pisimmässä yhtäjaksoisessa konfliktissa ja suurimmassa merisodassa nämä kaksi suurvaltaa kamppailivat 23 vuoden ajan ylivallasta pääasiassa Välimeren Sisilian saarella ja sitä ympäröivillä vesillä sekä Pohjois-Afrikassa.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osallistuivat punisiin sotiin...</w:t>
      </w:r>
    </w:p>
    <w:p>
      <w:pPr>
        <w:pStyle w:val="TextBody"/>
        <w:bidi w:val="0"/>
        <w:jc w:val="left"/>
        <w:rPr>
          <w:b/>
          <w:u w:val="single"/>
          <w:shd w:val="clear" w:fill="FFFF00"/>
        </w:rPr>
      </w:pPr>
      <w:r>
        <w:rPr>
          <w:b/>
          <w:u w:val="single"/>
          <w:shd w:val="clear" w:fill="FFFF00"/>
        </w:rPr>
        <w:t xml:space="preserve">Asiakirjan numero 12890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Busch Gardens Williamsburg </w:t>
      </w:r>
    </w:p>
    <w:tbl>
      <w:tblPr>
        <w:tblW w:w="10205" w:type="dxa"/>
        <w:jc w:val="left"/>
        <w:tblInd w:w="0" w:type="dxa"/>
        <w:tblLayout w:type="fixed"/>
        <w:tblCellMar>
          <w:top w:w="28" w:type="dxa"/>
          <w:left w:w="28" w:type="dxa"/>
          <w:bottom w:w="28" w:type="dxa"/>
          <w:right w:w="28" w:type="dxa"/>
        </w:tblCellMar>
      </w:tblPr>
      <w:tblGrid>
        <w:gridCol w:w="1604"/>
        <w:gridCol w:w="8601"/>
      </w:tblGrid>
      <w:tr>
        <w:trPr/>
        <w:tc>
          <w:tcPr>
            <w:tcW w:w="1604" w:type="dxa"/>
            <w:tcBorders/>
            <w:vAlign w:val="center"/>
          </w:tcPr>
          <w:p>
            <w:pPr>
              <w:pStyle w:val="TableHeading"/>
              <w:suppressLineNumbers/>
              <w:bidi w:val="0"/>
              <w:spacing w:before="0" w:after="283"/>
              <w:jc w:val="center"/>
              <w:rPr/>
            </w:pPr>
            <w:r>
              <w:rPr/>
              <w:t xml:space="preserve">Slogan </w:t>
            </w:r>
          </w:p>
        </w:tc>
        <w:tc>
          <w:tcPr>
            <w:tcW w:w="8601" w:type="dxa"/>
            <w:tcBorders/>
            <w:vAlign w:val="center"/>
          </w:tcPr>
          <w:p>
            <w:pPr>
              <w:pStyle w:val="TableContents"/>
              <w:bidi w:val="0"/>
              <w:spacing w:before="0" w:after="283"/>
              <w:jc w:val="left"/>
              <w:rPr/>
            </w:pPr>
            <w:r>
              <w:rPr/>
              <w:t xml:space="preserve">"Juhli, yhdistä ja huolehdi luonnosta viihteen voimalla." "Juhli, yhdistä ja huolehdi luonnosta viihteen voimalla. </w:t>
            </w:r>
          </w:p>
        </w:tc>
      </w:tr>
      <w:tr>
        <w:trPr/>
        <w:tc>
          <w:tcPr>
            <w:tcW w:w="1604" w:type="dxa"/>
            <w:tcBorders/>
            <w:vAlign w:val="center"/>
          </w:tcPr>
          <w:p>
            <w:pPr>
              <w:pStyle w:val="TableHeading"/>
              <w:suppressLineNumbers/>
              <w:bidi w:val="0"/>
              <w:spacing w:before="0" w:after="283"/>
              <w:jc w:val="center"/>
              <w:rPr/>
            </w:pPr>
            <w:r>
              <w:rPr/>
              <w:t xml:space="preserve">Sijainti </w:t>
            </w:r>
          </w:p>
        </w:tc>
        <w:tc>
          <w:tcPr>
            <w:tcW w:w="8601" w:type="dxa"/>
            <w:tcBorders/>
            <w:vAlign w:val="center"/>
          </w:tcPr>
          <w:p>
            <w:pPr>
              <w:pStyle w:val="TableContents"/>
              <w:bidi w:val="0"/>
              <w:spacing w:before="0" w:after="283"/>
              <w:jc w:val="left"/>
              <w:rPr/>
            </w:pPr>
            <w:r>
              <w:rPr/>
              <w:t xml:space="preserve">James Cityn piirikunta, Virginia, Yhdysvallat. </w:t>
            </w:r>
          </w:p>
        </w:tc>
      </w:tr>
      <w:tr>
        <w:trPr/>
        <w:tc>
          <w:tcPr>
            <w:tcW w:w="1604" w:type="dxa"/>
            <w:tcBorders/>
            <w:vAlign w:val="center"/>
          </w:tcPr>
          <w:p>
            <w:pPr>
              <w:pStyle w:val="TableHeading"/>
              <w:suppressLineNumbers/>
              <w:bidi w:val="0"/>
              <w:spacing w:before="0" w:after="283"/>
              <w:jc w:val="center"/>
              <w:rPr/>
            </w:pPr>
            <w:r>
              <w:rPr/>
              <w:t xml:space="preserve">Koordinaatit </w:t>
            </w:r>
          </w:p>
        </w:tc>
        <w:tc>
          <w:tcPr>
            <w:tcW w:w="8601" w:type="dxa"/>
            <w:tcBorders/>
            <w:vAlign w:val="center"/>
          </w:tcPr>
          <w:p>
            <w:pPr>
              <w:pStyle w:val="TableContents"/>
              <w:bidi w:val="0"/>
              <w:spacing w:before="0" w:after="283"/>
              <w:jc w:val="left"/>
              <w:rPr/>
            </w:pPr>
            <w:r>
              <w:rPr/>
              <w:t xml:space="preserve">37 ° 14 ′ 5'' N 76 ° 38 ′ 40'' W </w:t>
            </w:r>
            <w:r>
              <w:rPr/>
              <w:t xml:space="preserve">/ </w:t>
            </w:r>
            <w:r>
              <w:rPr/>
              <w:t xml:space="preserve">37.23472 ° N 76.64444 ° W </w:t>
            </w:r>
            <w:r>
              <w:rPr/>
              <w:t xml:space="preserve">/ 37.23472;-76.64444 Koordinaatit: 37 ° 14 ′ 5'' N 76 ° 38 ′ 40'' W </w:t>
            </w:r>
            <w:r>
              <w:rPr/>
              <w:t xml:space="preserve">/ </w:t>
            </w:r>
            <w:r>
              <w:rPr/>
              <w:t xml:space="preserve">37.23472 ° N 76.64444 ° W </w:t>
            </w:r>
            <w:r>
              <w:rPr/>
              <w:t xml:space="preserve">/ 37.23472;-76.6444444 </w:t>
            </w:r>
          </w:p>
        </w:tc>
      </w:tr>
      <w:tr>
        <w:trPr/>
        <w:tc>
          <w:tcPr>
            <w:tcW w:w="1604" w:type="dxa"/>
            <w:tcBorders/>
            <w:vAlign w:val="center"/>
          </w:tcPr>
          <w:p>
            <w:pPr>
              <w:pStyle w:val="TableHeading"/>
              <w:suppressLineNumbers/>
              <w:bidi w:val="0"/>
              <w:spacing w:before="0" w:after="283"/>
              <w:jc w:val="center"/>
              <w:rPr/>
            </w:pPr>
            <w:r>
              <w:rPr/>
              <w:t xml:space="preserve">Teema </w:t>
            </w:r>
          </w:p>
        </w:tc>
        <w:tc>
          <w:tcPr>
            <w:tcW w:w="8601" w:type="dxa"/>
            <w:tcBorders/>
            <w:vAlign w:val="center"/>
          </w:tcPr>
          <w:p>
            <w:pPr>
              <w:pStyle w:val="TableContents"/>
              <w:bidi w:val="0"/>
              <w:spacing w:before="0" w:after="283"/>
              <w:jc w:val="left"/>
              <w:rPr/>
            </w:pPr>
            <w:r>
              <w:rPr/>
              <w:t xml:space="preserve">Eurooppa </w:t>
            </w:r>
          </w:p>
        </w:tc>
      </w:tr>
      <w:tr>
        <w:trPr/>
        <w:tc>
          <w:tcPr>
            <w:tcW w:w="1604" w:type="dxa"/>
            <w:tcBorders/>
            <w:vAlign w:val="center"/>
          </w:tcPr>
          <w:p>
            <w:pPr>
              <w:pStyle w:val="TableHeading"/>
              <w:suppressLineNumbers/>
              <w:bidi w:val="0"/>
              <w:spacing w:before="0" w:after="283"/>
              <w:jc w:val="center"/>
              <w:rPr/>
            </w:pPr>
            <w:r>
              <w:rPr/>
              <w:t xml:space="preserve">Omistaja </w:t>
            </w:r>
          </w:p>
        </w:tc>
        <w:tc>
          <w:tcPr>
            <w:tcW w:w="8601" w:type="dxa"/>
            <w:tcBorders/>
            <w:vAlign w:val="center"/>
          </w:tcPr>
          <w:p>
            <w:pPr>
              <w:pStyle w:val="TableContents"/>
              <w:bidi w:val="0"/>
              <w:spacing w:before="0" w:after="283"/>
              <w:jc w:val="left"/>
              <w:rPr/>
            </w:pPr>
            <w:r>
              <w:rPr/>
              <w:t xml:space="preserve">SeaWorld Entertainment </w:t>
            </w:r>
          </w:p>
        </w:tc>
      </w:tr>
      <w:tr>
        <w:trPr/>
        <w:tc>
          <w:tcPr>
            <w:tcW w:w="1604" w:type="dxa"/>
            <w:tcBorders/>
            <w:vAlign w:val="center"/>
          </w:tcPr>
          <w:p>
            <w:pPr>
              <w:pStyle w:val="TableHeading"/>
              <w:suppressLineNumbers/>
              <w:bidi w:val="0"/>
              <w:spacing w:before="0" w:after="283"/>
              <w:jc w:val="center"/>
              <w:rPr/>
            </w:pPr>
            <w:r>
              <w:rPr/>
              <w:t xml:space="preserve">Avattu </w:t>
            </w:r>
          </w:p>
        </w:tc>
        <w:tc>
          <w:tcPr>
            <w:tcW w:w="8601" w:type="dxa"/>
            <w:tcBorders/>
            <w:vAlign w:val="center"/>
          </w:tcPr>
          <w:p>
            <w:pPr>
              <w:pStyle w:val="TableContents"/>
              <w:bidi w:val="0"/>
              <w:spacing w:before="0" w:after="283"/>
              <w:jc w:val="left"/>
              <w:rPr/>
            </w:pPr>
            <w:r>
              <w:rPr/>
              <w:t xml:space="preserve">16. toukokuuta 1975; 43 vuotta sitten (1975-05-16) (nimellä Busch Gardens: The Old Country) </w:t>
            </w:r>
          </w:p>
        </w:tc>
      </w:tr>
      <w:tr>
        <w:trPr/>
        <w:tc>
          <w:tcPr>
            <w:tcW w:w="1604" w:type="dxa"/>
            <w:tcBorders/>
            <w:vAlign w:val="center"/>
          </w:tcPr>
          <w:p>
            <w:pPr>
              <w:pStyle w:val="TableHeading"/>
              <w:suppressLineNumbers/>
              <w:bidi w:val="0"/>
              <w:spacing w:before="0" w:after="283"/>
              <w:jc w:val="center"/>
              <w:rPr/>
            </w:pPr>
            <w:r>
              <w:rPr/>
              <w:t xml:space="preserve">Edelliset nimet </w:t>
            </w:r>
          </w:p>
        </w:tc>
        <w:tc>
          <w:tcPr>
            <w:tcW w:w="8601" w:type="dxa"/>
            <w:tcBorders/>
            <w:vAlign w:val="center"/>
          </w:tcPr>
          <w:p>
            <w:pPr>
              <w:pStyle w:val="TableContents"/>
              <w:bidi w:val="0"/>
              <w:spacing w:before="0" w:after="283"/>
              <w:jc w:val="left"/>
              <w:rPr/>
            </w:pPr>
            <w:r>
              <w:rPr/>
              <w:t xml:space="preserve">Busch Gardens: Williamsburg-1993-2005, 2008 -- nykyisin Busch Gardens Europe-2006-2008 Busch Gardens Europe-2006-2008 </w:t>
            </w:r>
          </w:p>
        </w:tc>
      </w:tr>
      <w:tr>
        <w:trPr/>
        <w:tc>
          <w:tcPr>
            <w:tcW w:w="1604" w:type="dxa"/>
            <w:tcBorders/>
            <w:vAlign w:val="center"/>
          </w:tcPr>
          <w:p>
            <w:pPr>
              <w:pStyle w:val="TableHeading"/>
              <w:suppressLineNumbers/>
              <w:bidi w:val="0"/>
              <w:spacing w:before="0" w:after="283"/>
              <w:jc w:val="center"/>
              <w:rPr/>
            </w:pPr>
            <w:r>
              <w:rPr/>
              <w:t xml:space="preserve">Toimintakausi </w:t>
            </w:r>
          </w:p>
        </w:tc>
        <w:tc>
          <w:tcPr>
            <w:tcW w:w="8601" w:type="dxa"/>
            <w:tcBorders/>
            <w:vAlign w:val="center"/>
          </w:tcPr>
          <w:p>
            <w:pPr>
              <w:pStyle w:val="TableContents"/>
              <w:bidi w:val="0"/>
              <w:spacing w:before="0" w:after="283"/>
              <w:jc w:val="left"/>
              <w:rPr/>
            </w:pPr>
            <w:r>
              <w:rPr/>
              <w:t xml:space="preserve">maaliskuu -- tammikuu </w:t>
            </w:r>
          </w:p>
        </w:tc>
      </w:tr>
      <w:tr>
        <w:trPr/>
        <w:tc>
          <w:tcPr>
            <w:tcW w:w="1604" w:type="dxa"/>
            <w:tcBorders/>
            <w:vAlign w:val="center"/>
          </w:tcPr>
          <w:p>
            <w:pPr>
              <w:pStyle w:val="TableHeading"/>
              <w:suppressLineNumbers/>
              <w:bidi w:val="0"/>
              <w:spacing w:before="0" w:after="283"/>
              <w:jc w:val="center"/>
              <w:rPr/>
            </w:pPr>
            <w:r>
              <w:rPr/>
              <w:t xml:space="preserve">Alue </w:t>
            </w:r>
          </w:p>
        </w:tc>
        <w:tc>
          <w:tcPr>
            <w:tcW w:w="8601" w:type="dxa"/>
            <w:tcBorders/>
            <w:vAlign w:val="center"/>
          </w:tcPr>
          <w:p>
            <w:pPr>
              <w:pStyle w:val="TableContents"/>
              <w:bidi w:val="0"/>
              <w:spacing w:before="0" w:after="283"/>
              <w:jc w:val="left"/>
              <w:rPr/>
            </w:pPr>
            <w:r>
              <w:rPr/>
              <w:t xml:space="preserve">389 eekkeriä (1,57 km) Ratsastuskohteet </w:t>
            </w:r>
          </w:p>
        </w:tc>
      </w:tr>
      <w:tr>
        <w:trPr/>
        <w:tc>
          <w:tcPr>
            <w:tcW w:w="1604" w:type="dxa"/>
            <w:tcBorders/>
            <w:vAlign w:val="center"/>
          </w:tcPr>
          <w:p>
            <w:pPr>
              <w:pStyle w:val="TableHeading"/>
              <w:suppressLineNumbers/>
              <w:bidi w:val="0"/>
              <w:spacing w:before="0" w:after="283"/>
              <w:jc w:val="center"/>
              <w:rPr/>
            </w:pPr>
            <w:r>
              <w:rPr/>
              <w:t xml:space="preserve">Yhteensä </w:t>
            </w:r>
          </w:p>
        </w:tc>
        <w:tc>
          <w:tcPr>
            <w:tcW w:w="8601" w:type="dxa"/>
            <w:tcBorders/>
            <w:vAlign w:val="center"/>
          </w:tcPr>
          <w:p>
            <w:pPr>
              <w:pStyle w:val="TableContents"/>
              <w:bidi w:val="0"/>
              <w:spacing w:before="0" w:after="283"/>
              <w:jc w:val="left"/>
              <w:rPr/>
            </w:pPr>
            <w:r>
              <w:rPr/>
              <w:t xml:space="preserve">54 </w:t>
            </w:r>
          </w:p>
        </w:tc>
      </w:tr>
      <w:tr>
        <w:trPr/>
        <w:tc>
          <w:tcPr>
            <w:tcW w:w="1604" w:type="dxa"/>
            <w:tcBorders/>
            <w:vAlign w:val="center"/>
          </w:tcPr>
          <w:p>
            <w:pPr>
              <w:pStyle w:val="TableHeading"/>
              <w:suppressLineNumbers/>
              <w:bidi w:val="0"/>
              <w:spacing w:before="0" w:after="283"/>
              <w:jc w:val="center"/>
              <w:rPr/>
            </w:pPr>
            <w:r>
              <w:rPr/>
              <w:t xml:space="preserve">Vuoristoradat </w:t>
            </w:r>
          </w:p>
        </w:tc>
        <w:tc>
          <w:tcPr>
            <w:tcW w:w="8601" w:type="dxa"/>
            <w:tcBorders/>
            <w:vAlign w:val="center"/>
          </w:tcPr>
          <w:p>
            <w:pPr>
              <w:pStyle w:val="TableContents"/>
              <w:bidi w:val="0"/>
              <w:spacing w:before="0" w:after="283"/>
              <w:jc w:val="left"/>
              <w:rPr/>
            </w:pPr>
            <w:r>
              <w:rPr/>
              <w:t xml:space="preserve">8 </w:t>
            </w:r>
          </w:p>
        </w:tc>
      </w:tr>
      <w:tr>
        <w:trPr/>
        <w:tc>
          <w:tcPr>
            <w:tcW w:w="1604" w:type="dxa"/>
            <w:tcBorders/>
            <w:vAlign w:val="center"/>
          </w:tcPr>
          <w:p>
            <w:pPr>
              <w:pStyle w:val="TableHeading"/>
              <w:suppressLineNumbers/>
              <w:bidi w:val="0"/>
              <w:spacing w:before="0" w:after="283"/>
              <w:jc w:val="center"/>
              <w:rPr/>
            </w:pPr>
            <w:r>
              <w:rPr/>
              <w:t xml:space="preserve">Vesiajelut </w:t>
            </w:r>
          </w:p>
        </w:tc>
        <w:tc>
          <w:tcPr>
            <w:tcW w:w="8601" w:type="dxa"/>
            <w:tcBorders/>
            <w:vAlign w:val="center"/>
          </w:tcPr>
          <w:p>
            <w:pPr>
              <w:pStyle w:val="TableContents"/>
              <w:bidi w:val="0"/>
              <w:spacing w:before="0" w:after="283"/>
              <w:jc w:val="left"/>
              <w:rPr>
                <w:sz w:val="4"/>
                <w:szCs w:val="4"/>
              </w:rPr>
            </w:pPr>
            <w:r>
              <w:rPr>
                <w:sz w:val="4"/>
                <w:szCs w:val="4"/>
              </w:rPr>
            </w:r>
          </w:p>
        </w:tc>
      </w:tr>
      <w:tr>
        <w:trPr/>
        <w:tc>
          <w:tcPr>
            <w:tcW w:w="1604" w:type="dxa"/>
            <w:tcBorders/>
            <w:vAlign w:val="center"/>
          </w:tcPr>
          <w:p>
            <w:pPr>
              <w:pStyle w:val="TableHeading"/>
              <w:suppressLineNumbers/>
              <w:bidi w:val="0"/>
              <w:spacing w:before="0" w:after="283"/>
              <w:jc w:val="center"/>
              <w:rPr/>
            </w:pPr>
            <w:r>
              <w:rPr/>
              <w:t xml:space="preserve">Verkkosivusto </w:t>
            </w:r>
          </w:p>
        </w:tc>
        <w:tc>
          <w:tcPr>
            <w:tcW w:w="8601" w:type="dxa"/>
            <w:tcBorders/>
            <w:vAlign w:val="center"/>
          </w:tcPr>
          <w:p>
            <w:pPr>
              <w:pStyle w:val="TableContents"/>
              <w:bidi w:val="0"/>
              <w:spacing w:before="0" w:after="283"/>
              <w:jc w:val="left"/>
              <w:rPr/>
            </w:pPr>
            <w:r>
              <w:rPr/>
              <w:t xml:space="preserve">BuschGardens.com/VA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vuoristorataa on busch gardens williamsburgissa?</w:t>
      </w:r>
    </w:p>
    <w:p>
      <w:pPr>
        <w:pStyle w:val="TextBody"/>
        <w:bidi w:val="0"/>
        <w:jc w:val="left"/>
        <w:rPr>
          <w:b/>
          <w:u w:val="single"/>
          <w:shd w:val="clear" w:fill="FFFF00"/>
        </w:rPr>
      </w:pPr>
      <w:r>
        <w:rPr>
          <w:b/>
          <w:u w:val="single"/>
          <w:shd w:val="clear" w:fill="FFFF00"/>
        </w:rPr>
        <w:t xml:space="preserve">Asiakirjan numero 12891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eurooppalainen kolonisaatioaalto alkoi </w:t>
      </w:r>
      <w:r>
        <w:rPr>
          <w:color w:val="A9A9A9"/>
        </w:rPr>
        <w:t xml:space="preserve">1400-luvun alkupuolella </w:t>
      </w:r>
      <w:r>
        <w:rPr/>
        <w:t xml:space="preserve">(Ceutan portugalilaiset valloittivat sen vuonna 1415) ja jatkui 1800-luvun alkuun (Algerian ranskalainen valloitus vuonna 1830), ja siihen kuului pääasiassa Amerikan mantereen eurooppalainen kolonisaatio, mutta siihen kuului myös eurooppalaisten siirtomaiden perustaminen Intiaan ja Kaakkois-Aasian merialueille. Tänä aikana Euroopan intressit Afrikassa keskittyivät pääasiassa kauppapaikkojen perustamiseen sinne, erityisesti afrikkalaista orjakauppaa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länsimaiden ensimmäinen asutusaalto</w:t>
      </w:r>
    </w:p>
    <w:p>
      <w:pPr>
        <w:pStyle w:val="TextBody"/>
        <w:bidi w:val="0"/>
        <w:jc w:val="left"/>
        <w:rPr>
          <w:b/>
          <w:u w:val="single"/>
          <w:shd w:val="clear" w:fill="FFFF00"/>
        </w:rPr>
      </w:pPr>
      <w:r>
        <w:rPr>
          <w:b/>
          <w:u w:val="single"/>
          <w:shd w:val="clear" w:fill="FFFF00"/>
        </w:rPr>
        <w:t xml:space="preserve">Asiakirjan numero 12892</w:t>
      </w:r>
    </w:p>
    <w:p>
      <w:pPr>
        <w:pStyle w:val="TextBody"/>
        <w:bidi w:val="0"/>
        <w:jc w:val="left"/>
        <w:rPr>
          <w:b/>
          <w:shd w:val="clear" w:fill="FFFF00"/>
        </w:rPr>
      </w:pPr>
      <w:r>
        <w:rPr>
          <w:b/>
          <w:shd w:val="clear" w:fill="FFFF00"/>
        </w:rPr>
        <w:t xml:space="preserve">Tekstin numero 0</w:t>
      </w:r>
    </w:p>
    <w:p>
      <w:pPr>
        <w:pStyle w:val="TextBody"/>
        <w:numPr>
          <w:ilvl w:val="0"/>
          <w:numId w:val="128"/>
        </w:numPr>
        <w:tabs>
          <w:tab w:val="clear" w:pos="1134"/>
          <w:tab w:val="left" w:leader="none" w:pos="720"/>
        </w:tabs>
        <w:bidi w:val="0"/>
        <w:ind w:start="720" w:hanging="283"/>
        <w:jc w:val="left"/>
        <w:rPr/>
      </w:pPr>
      <w:r>
        <w:rPr>
          <w:color w:val="A9A9A9"/>
        </w:rPr>
        <w:t xml:space="preserve">Hayley Mills</w:t>
      </w:r>
      <w:r>
        <w:rPr/>
        <w:t xml:space="preserve">: Sharon McKendrick / Susan Evers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kaksosia vanhempien ansassa.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Parent Trap on Walt Disneyn Technicolor-elokuva vuodelta 1961. Sen pääosissa nähdään </w:t>
      </w:r>
      <w:r>
        <w:rPr>
          <w:color w:val="A9A9A9"/>
        </w:rPr>
        <w:t xml:space="preserve">Hayley Mills </w:t>
      </w:r>
      <w:r>
        <w:rPr/>
        <w:t xml:space="preserve">(kaksoisroolissa), Maureen O'Hara ja Brian Keith. Tarina kertoo teini-ikäisistä kaksosista, jotka pyrkivät yhdistämään eronneet vanhempansa. Elokuvan ohjaajan David Swiftin käsikirjoitus perustuu Erich Kästnerin vuonna 1949 ilmestyneeseen kirjaan Lottie ja Lisa (saksaksi Das Doppelte Lottchen). The Parent Trap oli ehdolla kahdeksi Oscar-ehdokkaaksi, se esitettiin televisiossa, sille tehtiin kolme jatko-osaa televisiossa, se tehtiin uudelleen vuonna 1998 Lindsay Lohanin kanssa, ja se on julkaistu digitaalisessa stereo-LaserDisc-muodossa vuonna 1986 sekä VHS- ja DVD-levyillä vuonna 2000. Alkuperäinen elokuva oli Millsin toinen kuudesta Disney-elokuvasta.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toista kaksosta vanhempien ansassa...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Identtiset kaksoset Susan Evers ja Sharon McKendrick (</w:t>
      </w:r>
      <w:r>
        <w:rPr>
          <w:color w:val="A9A9A9"/>
        </w:rPr>
        <w:t xml:space="preserve">Hayley Mills) </w:t>
      </w:r>
      <w:r>
        <w:rPr/>
        <w:t xml:space="preserve">tapaavat Miss Inchin tyttöjen kesäleirillä tietämättä, että he ovat sisaruksia. Heidän identtinen ulkonäkönsä aiheuttaa aluksi kilpailua, ja he tekevät toisilleen kepposia, jotka huipentuvat leirin tanssien pilaamiseen. Rangaistukseksi neiti Inch päättää, että heidän on asuttava yhdessä eristetyssä ``Serendipity'' -mökissä (ja syötävä yhdessä ``eristyspöydässä'') loppuleirikauden ajan. Kun </w:t>
      </w:r>
      <w:r>
        <w:rPr/>
        <w:t xml:space="preserve">he saavat selville, että he molemmat tulevat yksinhuoltajakodeista, he huomaavat pian olevansa kaksoissisaruksia ja että heidän vanhempansa, Mitchell ``Mitch'' Evers (Brian Keith) ja Margaret ``Maggie'' McKendrick (</w:t>
      </w:r>
      <w:r>
        <w:rPr>
          <w:color w:val="DCDCDC"/>
        </w:rPr>
        <w:t xml:space="preserve">Maureen O'Hara</w:t>
      </w:r>
      <w:r>
        <w:rPr/>
        <w:t xml:space="preserve">), erosivat pian heidän syntymänsä jälkeen, ja kummallakin vanhemmalla oli huoltajuus toisesta heistä. Kaksoset, joista kumpikin haluaa tavata vanhemman, jota ei koskaan tuntenut, päättävät vaihtaa paikkaa. Susan antaa Sharonille samanlaisen hiustenleikkauksen ja laittaa hänet pureskelemaan kynsiään. He myös käyvät pikakurssin tutustumalla toisiinsa ja oppivat samalla toistensa persoonallisuuksia ja elämäntapoja.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kaksosia vanhempien loukussa 1961 -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äitiä vanhempien ansassa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kuvattiin pääosin eri puolilla Kaliforniaa. Kesäleirikohtaukset kuvattiin </w:t>
      </w:r>
      <w:r>
        <w:rPr>
          <w:color w:val="A9A9A9"/>
        </w:rPr>
        <w:t xml:space="preserve">Bluff Lake Camp -leirikeskuksessa </w:t>
      </w:r>
      <w:r>
        <w:rPr/>
        <w:t xml:space="preserve">(joka oli tuolloin Pasadenan YMCA:n omistuksessa, nykyään Habonim Drorin Camp Gilboan omistuksessa) ja perheen leirikohtaukset myöhemmin elokuvassa Cedar Lake Camp -leirikeskuksessa, jotka molemmat sijaitsevat San Bernardino Mountains -vuoristossa lähellä Big Bear Lakea Etelä-Kaliforniassa. Montereyn kohtaukset kuvattiin eri paikoissa Kaliforniassa, muun muassa miljonääri Stuyvesant Fishin 5 200 hehtaarin (21 kilometrin) tilalla Carmelissa ja Montereyn Pebble Beachin golfkentällä. Montereyn talon kohtaukset kuvattiin studion Golden Oak Ranchilla Placerita Canyonissa, jonne Mitchin tila oli rakennettu. Tämän kuvauspaikan suunnittelu osoittautui suosituimmaksi, ja Walt Disneyn arkisto saa vielä tänäkin päivänä pyyntöjä suunnitelmista talon sisustuksesta. Itse asiassa tällaista taloa ei koskaan ollutkaan, vaan lavasteet olivat yksinkertaisesti ääninäyttämölle rakennettuja eri huoneita. Camp Inch perustui todelliseen tyttöjen leiriin nimeltä Camp Crestridge for Girls Ridgecrest Baptist Conference Centerissä lähellä Ashevillen kaupunkia Pohjois-Carolinassa.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alkuperäinen vanhempien ansaleiri kuvattiin?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Identtiset kaksoset Susan Evers ja Sharon McKendrick (Hayley Mills) tapaavat Miss Inchin tyttöjen kesäleirillä tietämättä, että he ovat sisaruksia. Heidän identtinen ulkonäkönsä aiheuttaa aluksi kilpailua, ja he tekevät toisilleen kepposia, jotka johtavat siihen, että leirin tanssit kaatuvat heidän ilkikurisuuteensa. Rangaistukseksi heidän on asuttava yhdessä eristetyssä ``Serendipity'' -mökissä (ja syötävä yhdessä ``eristyspöydässä'') loppuajan kesäleirillä. Kun heille selviää</w:t>
      </w:r>
      <w:r>
        <w:rPr/>
        <w:t xml:space="preserve">, että he molemmat tulevat yksinhuoltajakodeista, he huomaavat pian olevansa kaksoissisaruksia ja että heidän vanhempansa Mitch (</w:t>
      </w:r>
      <w:r>
        <w:rPr>
          <w:color w:val="A9A9A9"/>
        </w:rPr>
        <w:t xml:space="preserve">Brian Keith) </w:t>
      </w:r>
      <w:r>
        <w:rPr/>
        <w:t xml:space="preserve">ja Maggie (Maureen O'Hara) erosivat pian heidän syntymänsä jälkeen, ja kummallakin vanhemmalla on toisen vanhemmista huoltajuus. Kaksoset vaihtavat paikkaa, koska kumpikin haluaa tavata vanhemman, jota ei koskaan tuntenut. He porautuvat toistensa käytökseen ja elämään, ja Susan leikkaa Sharonin hiukset samaan tyyliin kuin omansa. Kun Susan on Bostonissa, Massachusettsissa naamioitumassa Sharoniksi, Sharon menee Carmeliin, Kaliforniaan, esiintyen Susanina.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alkuperäisessä vanhempien ansassa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Identtiset kaksoset Susan Evers ja Sharon McKendrick (Hayley Mills) tapaavat Miss Inchin tyttöjen kesäleirillä tietämättä, että he ovat sisaruksia. Heidän identtinen ulkonäkönsä aiheuttaa aluksi kilpailua, ja he tekevät jatkuvasti kepposia toisilleen, mikä johtaa lopulta siihen, että leirin tanssit kaatuvat heidän ilkikurisuuteensa. Rangaistukseksi heidän on asuttava yhdessä eristetyssä ``Serendipity'' -mökissä (ja syötävä yhdessä ``eristyspöydässä'') loppuajan kesäleirillä. Kun heille selviää</w:t>
      </w:r>
      <w:r>
        <w:rPr/>
        <w:t xml:space="preserve">, että he molemmat tulevat yksinhuoltajakodeista, he huomaavat pian olevansa kaksoissisaruksia ja että heidän vanhempansa Mitch (Brian Keith) ja Maggie (</w:t>
      </w:r>
      <w:r>
        <w:rPr>
          <w:color w:val="A9A9A9"/>
        </w:rPr>
        <w:t xml:space="preserve">Maureen O'Hara</w:t>
      </w:r>
      <w:r>
        <w:rPr/>
        <w:t xml:space="preserve">) erosivat pian heidän syntymänsä jälkeen, ja kummallakin vanhemmalla on toisen vanhemmista huoltajuus. Kaksoset vaihtavat paikkaa, koska kumpikin haluaa tavata vanhemman, jota ei koskaan tuntenut. He porautuvat toistensa käytökseen ja elämään, ja Susan leikkaa Sharonin hiukset samaan tyyliin kuin omansa. Kun Susan on Bostonissa, Massachusettsissa naamioitumassa Sharoniksi, Sharon menee Carmeliin, Kaliforniaan, esiintyen Susanina.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alkuperäisessä vanhempien ansassa...</w:t>
      </w:r>
    </w:p>
    <w:p>
      <w:pPr>
        <w:pStyle w:val="TextBody"/>
        <w:bidi w:val="0"/>
        <w:jc w:val="left"/>
        <w:rPr>
          <w:b/>
          <w:shd w:val="clear" w:fill="FFFF00"/>
        </w:rPr>
      </w:pPr>
      <w:r>
        <w:rPr>
          <w:b/>
          <w:shd w:val="clear" w:fill="FFFF00"/>
        </w:rPr>
        <w:t xml:space="preserve">Teksti numero 6</w:t>
      </w:r>
    </w:p>
    <w:p>
      <w:pPr>
        <w:pStyle w:val="TextBody"/>
        <w:numPr>
          <w:ilvl w:val="0"/>
          <w:numId w:val="129"/>
        </w:numPr>
        <w:tabs>
          <w:tab w:val="clear" w:pos="1134"/>
          <w:tab w:val="left" w:leader="none" w:pos="720"/>
        </w:tabs>
        <w:bidi w:val="0"/>
        <w:ind w:start="720" w:hanging="283"/>
        <w:jc w:val="left"/>
        <w:rPr/>
      </w:pPr>
      <w:r>
        <w:rPr>
          <w:color w:val="A9A9A9"/>
        </w:rPr>
        <w:t xml:space="preserve">Maureen O'Hara </w:t>
      </w:r>
      <w:r>
        <w:rPr/>
        <w:t xml:space="preserve">(Maggie McKendrick)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alkuperäisessä vanhempien ansassa...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Identtiset kaksoset Susan Evers ja Sharon McKendrick (Hayley Mills) tapaavat Miss Inchin tyttöjen kesäleirillä tietämättä, että he ovat sisaruksia. Heidän identtinen ulkonäkönsä aiheuttaa aluksi kilpailua, ja he tekevät toisilleen kepposia, jotka lopulta johtavat leiritanssien pilalle menemiseen. Rangaistukseksi neiti Inch päättää, että heidän on asuttava yhdessä eristetyssä ``Serendipity'' -mökissä (ja syötävä yhdessä ``eristyspöydässä'') koko loppuleirikauden ajan. Kun he saavat selville</w:t>
      </w:r>
      <w:r>
        <w:rPr/>
        <w:t xml:space="preserve">, että molemmat tulevat yksinhuoltajakodeista, he huomaavat pian olevansa kaksoissisaruksia ja että heidän vanhempansa, Mitchell ``Mitch'' Evers (</w:t>
      </w:r>
      <w:r>
        <w:rPr>
          <w:color w:val="A9A9A9"/>
        </w:rPr>
        <w:t xml:space="preserve">Brian Keith</w:t>
      </w:r>
      <w:r>
        <w:rPr/>
        <w:t xml:space="preserve">) </w:t>
      </w:r>
      <w:r>
        <w:rPr/>
        <w:t xml:space="preserve">ja Margaret ``Maggie'' McKendrick (</w:t>
      </w:r>
      <w:r>
        <w:rPr>
          <w:color w:val="DCDCDC"/>
        </w:rPr>
        <w:t xml:space="preserve">Maureen O'Hara</w:t>
      </w:r>
      <w:r>
        <w:rPr/>
        <w:t xml:space="preserve">), erosivat pian heidän syntymänsä jälkeen, ja kummallakin vanhemmalla oli huoltajuus toisesta heistä. Kaksoset, joista kumpikin haluaa tavata vanhemman, jota ei koskaan tuntenut, päättävät vaihtaa paikkaa. Susan leikkaa Sharonille samanlaisen hiustenleikkauksen ja laittaa hänet pureskelemaan kynsiään. He myös käyvät pikakurssin tutustumalla toisiinsa ja oppivat samalla toistensa persoonallisuuksia ja elämäntapoja.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vanhempia vanhempien ansassa</w:t>
      </w:r>
    </w:p>
    <w:p>
      <w:pPr>
        <w:pStyle w:val="TextBody"/>
        <w:bidi w:val="0"/>
        <w:jc w:val="left"/>
        <w:rPr>
          <w:b/>
          <w:u w:val="single"/>
          <w:shd w:val="clear" w:fill="FFFF00"/>
        </w:rPr>
      </w:pPr>
      <w:r>
        <w:rPr>
          <w:b/>
          <w:u w:val="single"/>
          <w:shd w:val="clear" w:fill="FFFF00"/>
        </w:rPr>
        <w:t xml:space="preserve">Asiakirjan numero 12893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Honshun pohjoisin piste on Shimokitan niemimaan kärki Ōmassa, Aomorissa; Cape Kure sijaitsee eteläisimmässä pisteessä Kushimotossa, Wakayamassa. Saaren itäpää on Todogasaki Miyakossa, Iwatessa, ja sen länsipää on </w:t>
      </w:r>
      <w:r>
        <w:rPr>
          <w:color w:val="A9A9A9"/>
        </w:rPr>
        <w:t xml:space="preserve">Bishanohana </w:t>
      </w:r>
      <w:r>
        <w:rPr/>
        <w:t xml:space="preserve">Shimonosekissa, Yamaguchissa. Honshu ulottuu yli kahdeksan leveys- ja 11 pituusasteen 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Japanin prefektuuri, joka sijaitsee Honshun läntisimmässä kärjessä.</w:t>
      </w:r>
    </w:p>
    <w:p>
      <w:pPr>
        <w:pStyle w:val="TextBody"/>
        <w:bidi w:val="0"/>
        <w:jc w:val="left"/>
        <w:rPr>
          <w:b/>
          <w:u w:val="single"/>
          <w:shd w:val="clear" w:fill="FFFF00"/>
        </w:rPr>
      </w:pPr>
      <w:r>
        <w:rPr>
          <w:b/>
          <w:u w:val="single"/>
          <w:shd w:val="clear" w:fill="FFFF00"/>
        </w:rPr>
        <w:t xml:space="preserve">Asiakirjan numero 12894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Stagecoach oli ensimmäinen monista lännenelokuvista, joita Ford kuvasi käyttäen Monument Valleytä, joka sijaitsee Yhdysvaltain lounaisosassa Arizonan ja Utahin rajalla, ja monissa niistä näytteli myös </w:t>
      </w:r>
      <w:r>
        <w:rPr>
          <w:color w:val="A9A9A9"/>
        </w:rPr>
        <w:t xml:space="preserve">John Wayne</w:t>
      </w:r>
      <w:r>
        <w:rPr/>
        <w:t xml:space="preserve">. Stagecoach-elokuvan kohtauksissa, kuten kuuluisassa kohtauksessa, jossa John Waynen hahmo Ringo Kid esitellään, Monument Valleyssa kuvattiin Kalifornian Chatsworthissa sijaitsevalla Iverson Movie Ranchilla, RKO:n Encino Movie Ranchilla ja muissa paikoissa. Samanlaisia maantieteellisiä epäjohdonmukaisuuksia esiintyy koko elokuvan ajan, aina loppukohtaukseen asti, jossa Ringo (Wayne) ja Dallas (Trevor) lähtevät Lordsburgista, Lounais-New Mexicossa, Monument Valleyn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Ringo Kidiä alkuperäisessä Stagecoach-elokuvassa...</w:t>
      </w:r>
    </w:p>
    <w:p>
      <w:pPr>
        <w:pStyle w:val="TextBody"/>
        <w:bidi w:val="0"/>
        <w:jc w:val="left"/>
        <w:rPr>
          <w:b/>
          <w:u w:val="single"/>
          <w:shd w:val="clear" w:fill="FFFF00"/>
        </w:rPr>
      </w:pPr>
      <w:r>
        <w:rPr>
          <w:b/>
          <w:u w:val="single"/>
          <w:shd w:val="clear" w:fill="FFFF00"/>
        </w:rPr>
        <w:t xml:space="preserve">Asiakirjan numero 12895</w:t>
      </w:r>
    </w:p>
    <w:p>
      <w:pPr>
        <w:pStyle w:val="TextBody"/>
        <w:bidi w:val="0"/>
        <w:jc w:val="left"/>
        <w:rPr>
          <w:b/>
          <w:shd w:val="clear" w:fill="FFFF00"/>
        </w:rPr>
      </w:pPr>
      <w:r>
        <w:rPr>
          <w:b/>
          <w:shd w:val="clear" w:fill="FFFF00"/>
        </w:rPr>
        <w:t xml:space="preserve">Tekstin numero 0</w:t>
      </w:r>
    </w:p>
    <w:tbl>
      <w:tblPr>
        <w:tblW w:w="8073" w:type="dxa"/>
        <w:jc w:val="left"/>
        <w:tblInd w:w="0" w:type="dxa"/>
        <w:tblLayout w:type="fixed"/>
        <w:tblCellMar>
          <w:top w:w="28" w:type="dxa"/>
          <w:left w:w="28" w:type="dxa"/>
          <w:bottom w:w="28" w:type="dxa"/>
          <w:right w:w="28" w:type="dxa"/>
        </w:tblCellMar>
      </w:tblPr>
      <w:tblGrid>
        <w:gridCol w:w="991"/>
        <w:gridCol w:w="3976"/>
        <w:gridCol w:w="3106"/>
      </w:tblGrid>
      <w:tr>
        <w:trPr/>
        <w:tc>
          <w:tcPr>
            <w:tcW w:w="991" w:type="dxa"/>
            <w:tcBorders/>
            <w:vAlign w:val="center"/>
          </w:tcPr>
          <w:p>
            <w:pPr>
              <w:pStyle w:val="TableHeading"/>
              <w:suppressLineNumbers/>
              <w:bidi w:val="0"/>
              <w:spacing w:before="0" w:after="283"/>
              <w:jc w:val="center"/>
              <w:rPr/>
            </w:pPr>
            <w:r>
              <w:rPr/>
              <w:t xml:space="preserve">Asema </w:t>
            </w:r>
          </w:p>
        </w:tc>
        <w:tc>
          <w:tcPr>
            <w:tcW w:w="3976" w:type="dxa"/>
            <w:tcBorders/>
            <w:vAlign w:val="center"/>
          </w:tcPr>
          <w:p>
            <w:pPr>
              <w:pStyle w:val="TableHeading"/>
              <w:suppressLineNumbers/>
              <w:bidi w:val="0"/>
              <w:spacing w:before="0" w:after="283"/>
              <w:jc w:val="center"/>
              <w:rPr/>
            </w:pPr>
            <w:r>
              <w:rPr/>
              <w:t xml:space="preserve">Laulu </w:t>
            </w:r>
          </w:p>
        </w:tc>
        <w:tc>
          <w:tcPr>
            <w:tcW w:w="3106" w:type="dxa"/>
            <w:tcBorders/>
            <w:vAlign w:val="center"/>
          </w:tcPr>
          <w:p>
            <w:pPr>
              <w:pStyle w:val="TableHeading"/>
              <w:suppressLineNumbers/>
              <w:bidi w:val="0"/>
              <w:spacing w:before="0" w:after="283"/>
              <w:jc w:val="center"/>
              <w:rPr/>
            </w:pPr>
            <w:r>
              <w:rPr/>
              <w:t xml:space="preserve">Taiteilija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3976" w:type="dxa"/>
            <w:tcBorders/>
            <w:vAlign w:val="center"/>
          </w:tcPr>
          <w:p>
            <w:pPr>
              <w:pStyle w:val="TableContents"/>
              <w:bidi w:val="0"/>
              <w:spacing w:before="0" w:after="283"/>
              <w:jc w:val="left"/>
              <w:rPr/>
            </w:pPr>
            <w:r>
              <w:rPr/>
              <w:t xml:space="preserve">"Blue </w:t>
            </w:r>
            <w:r>
              <w:rPr>
                <w:color w:val="A9A9A9"/>
              </w:rPr>
              <w:t xml:space="preserve">Tang</w:t>
            </w:r>
            <w:r>
              <w:rPr/>
              <w:t xml:space="preserve">o </w:t>
            </w:r>
          </w:p>
        </w:tc>
        <w:tc>
          <w:tcPr>
            <w:tcW w:w="3106" w:type="dxa"/>
            <w:tcBorders/>
            <w:vAlign w:val="center"/>
          </w:tcPr>
          <w:p>
            <w:pPr>
              <w:pStyle w:val="TableContents"/>
              <w:bidi w:val="0"/>
              <w:spacing w:before="0" w:after="283"/>
              <w:jc w:val="left"/>
              <w:rPr/>
            </w:pPr>
            <w:r>
              <w:rPr/>
              <w:t xml:space="preserve">Leroy Anderson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3976" w:type="dxa"/>
            <w:tcBorders/>
            <w:vAlign w:val="center"/>
          </w:tcPr>
          <w:p>
            <w:pPr>
              <w:pStyle w:val="TableContents"/>
              <w:bidi w:val="0"/>
              <w:spacing w:before="0" w:after="283"/>
              <w:jc w:val="left"/>
              <w:rPr/>
            </w:pPr>
            <w:r>
              <w:rPr/>
              <w:t xml:space="preserve">"Onnenpyörä"... </w:t>
            </w:r>
          </w:p>
        </w:tc>
        <w:tc>
          <w:tcPr>
            <w:tcW w:w="3106" w:type="dxa"/>
            <w:tcBorders/>
            <w:vAlign w:val="center"/>
          </w:tcPr>
          <w:p>
            <w:pPr>
              <w:pStyle w:val="TableContents"/>
              <w:bidi w:val="0"/>
              <w:spacing w:before="0" w:after="283"/>
              <w:jc w:val="left"/>
              <w:rPr/>
            </w:pPr>
            <w:r>
              <w:rPr/>
              <w:t xml:space="preserve">Kay Starr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3976" w:type="dxa"/>
            <w:tcBorders/>
            <w:vAlign w:val="center"/>
          </w:tcPr>
          <w:p>
            <w:pPr>
              <w:pStyle w:val="TableContents"/>
              <w:bidi w:val="0"/>
              <w:spacing w:before="0" w:after="283"/>
              <w:jc w:val="left"/>
              <w:rPr/>
            </w:pPr>
            <w:r>
              <w:rPr/>
              <w:t xml:space="preserve">"Itke </w:t>
            </w:r>
          </w:p>
        </w:tc>
        <w:tc>
          <w:tcPr>
            <w:tcW w:w="3106" w:type="dxa"/>
            <w:tcBorders/>
            <w:vAlign w:val="center"/>
          </w:tcPr>
          <w:p>
            <w:pPr>
              <w:pStyle w:val="TableContents"/>
              <w:bidi w:val="0"/>
              <w:spacing w:before="0" w:after="283"/>
              <w:jc w:val="left"/>
              <w:rPr/>
            </w:pPr>
            <w:r>
              <w:rPr/>
              <w:t xml:space="preserve">Johnnie Ray &amp; The Four Lads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3976" w:type="dxa"/>
            <w:tcBorders/>
            <w:vAlign w:val="center"/>
          </w:tcPr>
          <w:p>
            <w:pPr>
              <w:pStyle w:val="TableContents"/>
              <w:bidi w:val="0"/>
              <w:spacing w:before="0" w:after="283"/>
              <w:jc w:val="left"/>
              <w:rPr/>
            </w:pPr>
            <w:r>
              <w:rPr/>
              <w:t xml:space="preserve">``Sinä kuulut minulle'' </w:t>
            </w:r>
          </w:p>
        </w:tc>
        <w:tc>
          <w:tcPr>
            <w:tcW w:w="3106" w:type="dxa"/>
            <w:tcBorders/>
            <w:vAlign w:val="center"/>
          </w:tcPr>
          <w:p>
            <w:pPr>
              <w:pStyle w:val="TableContents"/>
              <w:bidi w:val="0"/>
              <w:spacing w:before="0" w:after="283"/>
              <w:jc w:val="left"/>
              <w:rPr/>
            </w:pPr>
            <w:r>
              <w:rPr/>
              <w:t xml:space="preserve">Jo Stafford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3976" w:type="dxa"/>
            <w:tcBorders/>
            <w:vAlign w:val="center"/>
          </w:tcPr>
          <w:p>
            <w:pPr>
              <w:pStyle w:val="TableContents"/>
              <w:bidi w:val="0"/>
              <w:spacing w:before="0" w:after="283"/>
              <w:jc w:val="left"/>
              <w:rPr/>
            </w:pPr>
            <w:r>
              <w:rPr/>
              <w:t xml:space="preserve">``Auf Wiederseh'n Sweetheart`` </w:t>
            </w:r>
          </w:p>
        </w:tc>
        <w:tc>
          <w:tcPr>
            <w:tcW w:w="3106" w:type="dxa"/>
            <w:tcBorders/>
            <w:vAlign w:val="center"/>
          </w:tcPr>
          <w:p>
            <w:pPr>
              <w:pStyle w:val="TableContents"/>
              <w:bidi w:val="0"/>
              <w:spacing w:before="0" w:after="283"/>
              <w:jc w:val="left"/>
              <w:rPr/>
            </w:pPr>
            <w:r>
              <w:rPr/>
              <w:t xml:space="preserve">Vera Lynn </w:t>
            </w:r>
          </w:p>
        </w:tc>
      </w:tr>
      <w:tr>
        <w:trPr/>
        <w:tc>
          <w:tcPr>
            <w:tcW w:w="991" w:type="dxa"/>
            <w:tcBorders/>
            <w:vAlign w:val="center"/>
          </w:tcPr>
          <w:p>
            <w:pPr>
              <w:pStyle w:val="TableContents"/>
              <w:bidi w:val="0"/>
              <w:spacing w:before="0" w:after="283"/>
              <w:jc w:val="left"/>
              <w:rPr/>
            </w:pPr>
            <w:r>
              <w:rPr/>
              <w:t xml:space="preserve">6 </w:t>
            </w:r>
          </w:p>
        </w:tc>
        <w:tc>
          <w:tcPr>
            <w:tcW w:w="3976" w:type="dxa"/>
            <w:tcBorders/>
            <w:vAlign w:val="center"/>
          </w:tcPr>
          <w:p>
            <w:pPr>
              <w:pStyle w:val="TableContents"/>
              <w:bidi w:val="0"/>
              <w:spacing w:before="0" w:after="283"/>
              <w:jc w:val="left"/>
              <w:rPr/>
            </w:pPr>
            <w:r>
              <w:rPr/>
              <w:t xml:space="preserve">"Puoliksi yhtä paljon </w:t>
            </w:r>
          </w:p>
        </w:tc>
        <w:tc>
          <w:tcPr>
            <w:tcW w:w="3106" w:type="dxa"/>
            <w:tcBorders/>
            <w:vAlign w:val="center"/>
          </w:tcPr>
          <w:p>
            <w:pPr>
              <w:pStyle w:val="TableContents"/>
              <w:bidi w:val="0"/>
              <w:spacing w:before="0" w:after="283"/>
              <w:jc w:val="left"/>
              <w:rPr/>
            </w:pPr>
            <w:r>
              <w:rPr/>
              <w:t xml:space="preserve">Rosemary Clooney </w:t>
            </w:r>
          </w:p>
        </w:tc>
      </w:tr>
      <w:tr>
        <w:trPr/>
        <w:tc>
          <w:tcPr>
            <w:tcW w:w="991" w:type="dxa"/>
            <w:tcBorders/>
            <w:vAlign w:val="center"/>
          </w:tcPr>
          <w:p>
            <w:pPr>
              <w:pStyle w:val="TableContents"/>
              <w:bidi w:val="0"/>
              <w:spacing w:before="0" w:after="283"/>
              <w:jc w:val="left"/>
              <w:rPr/>
            </w:pPr>
            <w:r>
              <w:rPr/>
              <w:t xml:space="preserve">7 </w:t>
            </w:r>
          </w:p>
        </w:tc>
        <w:tc>
          <w:tcPr>
            <w:tcW w:w="3976" w:type="dxa"/>
            <w:tcBorders/>
            <w:vAlign w:val="center"/>
          </w:tcPr>
          <w:p>
            <w:pPr>
              <w:pStyle w:val="TableContents"/>
              <w:bidi w:val="0"/>
              <w:spacing w:before="0" w:after="283"/>
              <w:jc w:val="left"/>
              <w:rPr/>
            </w:pPr>
            <w:r>
              <w:rPr/>
              <w:t xml:space="preserve">"Toivoisitko olevasi täällä? </w:t>
            </w:r>
          </w:p>
        </w:tc>
        <w:tc>
          <w:tcPr>
            <w:tcW w:w="3106" w:type="dxa"/>
            <w:tcBorders/>
            <w:vAlign w:val="center"/>
          </w:tcPr>
          <w:p>
            <w:pPr>
              <w:pStyle w:val="TableContents"/>
              <w:bidi w:val="0"/>
              <w:spacing w:before="0" w:after="283"/>
              <w:jc w:val="left"/>
              <w:rPr/>
            </w:pPr>
            <w:r>
              <w:rPr/>
              <w:t xml:space="preserve">Eddie Fisher </w:t>
            </w:r>
          </w:p>
        </w:tc>
      </w:tr>
      <w:tr>
        <w:trPr/>
        <w:tc>
          <w:tcPr>
            <w:tcW w:w="991" w:type="dxa"/>
            <w:tcBorders/>
            <w:vAlign w:val="center"/>
          </w:tcPr>
          <w:p>
            <w:pPr>
              <w:pStyle w:val="TableContents"/>
              <w:bidi w:val="0"/>
              <w:spacing w:before="0" w:after="283"/>
              <w:jc w:val="left"/>
              <w:rPr/>
            </w:pPr>
            <w:r>
              <w:rPr/>
              <w:t xml:space="preserve">8 </w:t>
            </w:r>
          </w:p>
        </w:tc>
        <w:tc>
          <w:tcPr>
            <w:tcW w:w="3976" w:type="dxa"/>
            <w:tcBorders/>
            <w:vAlign w:val="center"/>
          </w:tcPr>
          <w:p>
            <w:pPr>
              <w:pStyle w:val="TableContents"/>
              <w:bidi w:val="0"/>
              <w:spacing w:before="0" w:after="283"/>
              <w:jc w:val="left"/>
              <w:rPr/>
            </w:pPr>
            <w:r>
              <w:rPr/>
              <w:t xml:space="preserve">``I Went to Your Wedding'' (Menin häihisi) </w:t>
            </w:r>
          </w:p>
        </w:tc>
        <w:tc>
          <w:tcPr>
            <w:tcW w:w="3106" w:type="dxa"/>
            <w:tcBorders/>
            <w:vAlign w:val="center"/>
          </w:tcPr>
          <w:p>
            <w:pPr>
              <w:pStyle w:val="TableContents"/>
              <w:bidi w:val="0"/>
              <w:spacing w:before="0" w:after="283"/>
              <w:jc w:val="left"/>
              <w:rPr/>
            </w:pPr>
            <w:r>
              <w:rPr/>
              <w:t xml:space="preserve">Patti Page </w:t>
            </w:r>
          </w:p>
        </w:tc>
      </w:tr>
      <w:tr>
        <w:trPr/>
        <w:tc>
          <w:tcPr>
            <w:tcW w:w="991" w:type="dxa"/>
            <w:tcBorders/>
            <w:vAlign w:val="center"/>
          </w:tcPr>
          <w:p>
            <w:pPr>
              <w:pStyle w:val="TableContents"/>
              <w:bidi w:val="0"/>
              <w:spacing w:before="0" w:after="283"/>
              <w:jc w:val="left"/>
              <w:rPr/>
            </w:pPr>
            <w:r>
              <w:rPr/>
              <w:t xml:space="preserve">9 </w:t>
            </w:r>
          </w:p>
        </w:tc>
        <w:tc>
          <w:tcPr>
            <w:tcW w:w="3976" w:type="dxa"/>
            <w:tcBorders/>
            <w:vAlign w:val="center"/>
          </w:tcPr>
          <w:p>
            <w:pPr>
              <w:pStyle w:val="TableContents"/>
              <w:bidi w:val="0"/>
              <w:spacing w:before="0" w:after="283"/>
              <w:jc w:val="left"/>
              <w:rPr/>
            </w:pPr>
            <w:r>
              <w:rPr/>
              <w:t xml:space="preserve">"Täällä sydämessäni </w:t>
            </w:r>
          </w:p>
        </w:tc>
        <w:tc>
          <w:tcPr>
            <w:tcW w:w="3106" w:type="dxa"/>
            <w:tcBorders/>
            <w:vAlign w:val="center"/>
          </w:tcPr>
          <w:p>
            <w:pPr>
              <w:pStyle w:val="TableContents"/>
              <w:bidi w:val="0"/>
              <w:spacing w:before="0" w:after="283"/>
              <w:jc w:val="left"/>
              <w:rPr/>
            </w:pPr>
            <w:r>
              <w:rPr/>
              <w:t xml:space="preserve">Al Martino </w:t>
            </w:r>
          </w:p>
        </w:tc>
      </w:tr>
      <w:tr>
        <w:trPr/>
        <w:tc>
          <w:tcPr>
            <w:tcW w:w="991" w:type="dxa"/>
            <w:tcBorders/>
            <w:vAlign w:val="center"/>
          </w:tcPr>
          <w:p>
            <w:pPr>
              <w:pStyle w:val="TableContents"/>
              <w:bidi w:val="0"/>
              <w:spacing w:before="0" w:after="283"/>
              <w:jc w:val="left"/>
              <w:rPr/>
            </w:pPr>
            <w:r>
              <w:rPr/>
              <w:t xml:space="preserve">10 </w:t>
            </w:r>
          </w:p>
        </w:tc>
        <w:tc>
          <w:tcPr>
            <w:tcW w:w="3976" w:type="dxa"/>
            <w:tcBorders/>
            <w:vAlign w:val="center"/>
          </w:tcPr>
          <w:p>
            <w:pPr>
              <w:pStyle w:val="TableContents"/>
              <w:bidi w:val="0"/>
              <w:spacing w:before="0" w:after="283"/>
              <w:jc w:val="left"/>
              <w:rPr/>
            </w:pPr>
            <w:r>
              <w:rPr/>
              <w:t xml:space="preserve">"Delicado </w:t>
            </w:r>
          </w:p>
        </w:tc>
        <w:tc>
          <w:tcPr>
            <w:tcW w:w="3106" w:type="dxa"/>
            <w:tcBorders/>
            <w:vAlign w:val="center"/>
          </w:tcPr>
          <w:p>
            <w:pPr>
              <w:pStyle w:val="TableContents"/>
              <w:bidi w:val="0"/>
              <w:spacing w:before="0" w:after="283"/>
              <w:jc w:val="left"/>
              <w:rPr/>
            </w:pPr>
            <w:r>
              <w:rPr/>
              <w:t xml:space="preserve">Percy Faith </w:t>
            </w:r>
          </w:p>
        </w:tc>
      </w:tr>
      <w:tr>
        <w:trPr/>
        <w:tc>
          <w:tcPr>
            <w:tcW w:w="991" w:type="dxa"/>
            <w:tcBorders/>
            <w:vAlign w:val="center"/>
          </w:tcPr>
          <w:p>
            <w:pPr>
              <w:pStyle w:val="TableContents"/>
              <w:bidi w:val="0"/>
              <w:spacing w:before="0" w:after="283"/>
              <w:jc w:val="left"/>
              <w:rPr/>
            </w:pPr>
            <w:r>
              <w:rPr/>
              <w:t xml:space="preserve">11 </w:t>
            </w:r>
          </w:p>
        </w:tc>
        <w:tc>
          <w:tcPr>
            <w:tcW w:w="3976" w:type="dxa"/>
            <w:tcBorders/>
            <w:vAlign w:val="center"/>
          </w:tcPr>
          <w:p>
            <w:pPr>
              <w:pStyle w:val="TableContents"/>
              <w:bidi w:val="0"/>
              <w:spacing w:before="0" w:after="283"/>
              <w:jc w:val="left"/>
              <w:rPr/>
            </w:pPr>
            <w:r>
              <w:rPr/>
              <w:t xml:space="preserve">``Tulen suudelma'' </w:t>
            </w:r>
          </w:p>
        </w:tc>
        <w:tc>
          <w:tcPr>
            <w:tcW w:w="3106" w:type="dxa"/>
            <w:tcBorders/>
            <w:vAlign w:val="center"/>
          </w:tcPr>
          <w:p>
            <w:pPr>
              <w:pStyle w:val="TableContents"/>
              <w:bidi w:val="0"/>
              <w:spacing w:before="0" w:after="283"/>
              <w:jc w:val="left"/>
              <w:rPr/>
            </w:pPr>
            <w:r>
              <w:rPr/>
              <w:t xml:space="preserve">Georgia Gibbs </w:t>
            </w:r>
          </w:p>
        </w:tc>
      </w:tr>
      <w:tr>
        <w:trPr/>
        <w:tc>
          <w:tcPr>
            <w:tcW w:w="991" w:type="dxa"/>
            <w:tcBorders/>
            <w:vAlign w:val="center"/>
          </w:tcPr>
          <w:p>
            <w:pPr>
              <w:pStyle w:val="TableContents"/>
              <w:bidi w:val="0"/>
              <w:spacing w:before="0" w:after="283"/>
              <w:jc w:val="left"/>
              <w:rPr/>
            </w:pPr>
            <w:r>
              <w:rPr/>
              <w:t xml:space="preserve">12 </w:t>
            </w:r>
          </w:p>
        </w:tc>
        <w:tc>
          <w:tcPr>
            <w:tcW w:w="3976" w:type="dxa"/>
            <w:tcBorders/>
            <w:vAlign w:val="center"/>
          </w:tcPr>
          <w:p>
            <w:pPr>
              <w:pStyle w:val="TableContents"/>
              <w:bidi w:val="0"/>
              <w:spacing w:before="0" w:after="283"/>
              <w:jc w:val="left"/>
              <w:rPr/>
            </w:pPr>
            <w:r>
              <w:rPr/>
              <w:t xml:space="preserve">``Anytime'' </w:t>
            </w:r>
          </w:p>
        </w:tc>
        <w:tc>
          <w:tcPr>
            <w:tcW w:w="3106" w:type="dxa"/>
            <w:tcBorders/>
            <w:vAlign w:val="center"/>
          </w:tcPr>
          <w:p>
            <w:pPr>
              <w:pStyle w:val="TableContents"/>
              <w:bidi w:val="0"/>
              <w:spacing w:before="0" w:after="283"/>
              <w:jc w:val="left"/>
              <w:rPr/>
            </w:pPr>
            <w:r>
              <w:rPr/>
              <w:t xml:space="preserve">Eddie Fisher </w:t>
            </w:r>
          </w:p>
        </w:tc>
      </w:tr>
      <w:tr>
        <w:trPr/>
        <w:tc>
          <w:tcPr>
            <w:tcW w:w="991" w:type="dxa"/>
            <w:tcBorders/>
            <w:vAlign w:val="center"/>
          </w:tcPr>
          <w:p>
            <w:pPr>
              <w:pStyle w:val="TableContents"/>
              <w:bidi w:val="0"/>
              <w:spacing w:before="0" w:after="283"/>
              <w:jc w:val="left"/>
              <w:rPr/>
            </w:pPr>
            <w:r>
              <w:rPr/>
              <w:t xml:space="preserve">13 </w:t>
            </w:r>
          </w:p>
        </w:tc>
        <w:tc>
          <w:tcPr>
            <w:tcW w:w="3976" w:type="dxa"/>
            <w:tcBorders/>
            <w:vAlign w:val="center"/>
          </w:tcPr>
          <w:p>
            <w:pPr>
              <w:pStyle w:val="TableContents"/>
              <w:bidi w:val="0"/>
              <w:spacing w:before="0" w:after="283"/>
              <w:jc w:val="left"/>
              <w:rPr/>
            </w:pPr>
            <w:r>
              <w:rPr/>
              <w:t xml:space="preserve">"Kerro minulle miksi </w:t>
            </w:r>
          </w:p>
        </w:tc>
        <w:tc>
          <w:tcPr>
            <w:tcW w:w="3106" w:type="dxa"/>
            <w:tcBorders/>
            <w:vAlign w:val="center"/>
          </w:tcPr>
          <w:p>
            <w:pPr>
              <w:pStyle w:val="TableContents"/>
              <w:bidi w:val="0"/>
              <w:spacing w:before="0" w:after="283"/>
              <w:jc w:val="left"/>
              <w:rPr/>
            </w:pPr>
            <w:r>
              <w:rPr/>
              <w:t xml:space="preserve">Neljä ässää </w:t>
            </w:r>
          </w:p>
        </w:tc>
      </w:tr>
      <w:tr>
        <w:trPr/>
        <w:tc>
          <w:tcPr>
            <w:tcW w:w="991" w:type="dxa"/>
            <w:tcBorders/>
            <w:vAlign w:val="center"/>
          </w:tcPr>
          <w:p>
            <w:pPr>
              <w:pStyle w:val="TableContents"/>
              <w:bidi w:val="0"/>
              <w:spacing w:before="0" w:after="283"/>
              <w:jc w:val="left"/>
              <w:rPr/>
            </w:pPr>
            <w:r>
              <w:rPr/>
              <w:t xml:space="preserve">14 </w:t>
            </w:r>
          </w:p>
        </w:tc>
        <w:tc>
          <w:tcPr>
            <w:tcW w:w="3976" w:type="dxa"/>
            <w:tcBorders/>
            <w:vAlign w:val="center"/>
          </w:tcPr>
          <w:p>
            <w:pPr>
              <w:pStyle w:val="TableContents"/>
              <w:bidi w:val="0"/>
              <w:spacing w:before="0" w:after="283"/>
              <w:jc w:val="left"/>
              <w:rPr/>
            </w:pPr>
            <w:r>
              <w:rPr/>
              <w:t xml:space="preserve">``Blacksmith Blues'' </w:t>
            </w:r>
          </w:p>
        </w:tc>
        <w:tc>
          <w:tcPr>
            <w:tcW w:w="3106" w:type="dxa"/>
            <w:tcBorders/>
            <w:vAlign w:val="center"/>
          </w:tcPr>
          <w:p>
            <w:pPr>
              <w:pStyle w:val="TableContents"/>
              <w:bidi w:val="0"/>
              <w:spacing w:before="0" w:after="283"/>
              <w:jc w:val="left"/>
              <w:rPr/>
            </w:pPr>
            <w:r>
              <w:rPr/>
              <w:t xml:space="preserve">Ella Mae Morse </w:t>
            </w:r>
          </w:p>
        </w:tc>
      </w:tr>
      <w:tr>
        <w:trPr/>
        <w:tc>
          <w:tcPr>
            <w:tcW w:w="991" w:type="dxa"/>
            <w:tcBorders/>
            <w:vAlign w:val="center"/>
          </w:tcPr>
          <w:p>
            <w:pPr>
              <w:pStyle w:val="TableContents"/>
              <w:bidi w:val="0"/>
              <w:spacing w:before="0" w:after="283"/>
              <w:jc w:val="left"/>
              <w:rPr/>
            </w:pPr>
            <w:r>
              <w:rPr/>
              <w:t xml:space="preserve">15 </w:t>
            </w:r>
          </w:p>
        </w:tc>
        <w:tc>
          <w:tcPr>
            <w:tcW w:w="3976" w:type="dxa"/>
            <w:tcBorders/>
            <w:vAlign w:val="center"/>
          </w:tcPr>
          <w:p>
            <w:pPr>
              <w:pStyle w:val="TableContents"/>
              <w:bidi w:val="0"/>
              <w:spacing w:before="0" w:after="283"/>
              <w:jc w:val="left"/>
              <w:rPr/>
            </w:pPr>
            <w:r>
              <w:rPr/>
              <w:t xml:space="preserve">``Jambalaya (On the Bayou)'' </w:t>
            </w:r>
          </w:p>
        </w:tc>
        <w:tc>
          <w:tcPr>
            <w:tcW w:w="3106" w:type="dxa"/>
            <w:tcBorders/>
            <w:vAlign w:val="center"/>
          </w:tcPr>
          <w:p>
            <w:pPr>
              <w:pStyle w:val="TableContents"/>
              <w:bidi w:val="0"/>
              <w:spacing w:before="0" w:after="283"/>
              <w:jc w:val="left"/>
              <w:rPr/>
            </w:pPr>
            <w:r>
              <w:rPr/>
              <w:t xml:space="preserve">Jo Stafford </w:t>
            </w:r>
          </w:p>
        </w:tc>
      </w:tr>
      <w:tr>
        <w:trPr/>
        <w:tc>
          <w:tcPr>
            <w:tcW w:w="991" w:type="dxa"/>
            <w:tcBorders/>
            <w:vAlign w:val="center"/>
          </w:tcPr>
          <w:p>
            <w:pPr>
              <w:pStyle w:val="TableContents"/>
              <w:bidi w:val="0"/>
              <w:spacing w:before="0" w:after="283"/>
              <w:jc w:val="left"/>
              <w:rPr/>
            </w:pPr>
            <w:r>
              <w:rPr/>
              <w:t xml:space="preserve">16 </w:t>
            </w:r>
          </w:p>
        </w:tc>
        <w:tc>
          <w:tcPr>
            <w:tcW w:w="3976" w:type="dxa"/>
            <w:tcBorders/>
            <w:vAlign w:val="center"/>
          </w:tcPr>
          <w:p>
            <w:pPr>
              <w:pStyle w:val="TableContents"/>
              <w:bidi w:val="0"/>
              <w:spacing w:before="0" w:after="283"/>
              <w:jc w:val="left"/>
              <w:rPr/>
            </w:pPr>
            <w:r>
              <w:rPr/>
              <w:t xml:space="preserve">``Botch-a-Me (Ba-Ba-Ba-Baciami Piccina)'' </w:t>
            </w:r>
          </w:p>
        </w:tc>
        <w:tc>
          <w:tcPr>
            <w:tcW w:w="3106" w:type="dxa"/>
            <w:tcBorders/>
            <w:vAlign w:val="center"/>
          </w:tcPr>
          <w:p>
            <w:pPr>
              <w:pStyle w:val="TableContents"/>
              <w:bidi w:val="0"/>
              <w:spacing w:before="0" w:after="283"/>
              <w:jc w:val="left"/>
              <w:rPr/>
            </w:pPr>
            <w:r>
              <w:rPr/>
              <w:t xml:space="preserve">Rosemary Clooney </w:t>
            </w:r>
          </w:p>
        </w:tc>
      </w:tr>
      <w:tr>
        <w:trPr/>
        <w:tc>
          <w:tcPr>
            <w:tcW w:w="991" w:type="dxa"/>
            <w:tcBorders/>
            <w:vAlign w:val="center"/>
          </w:tcPr>
          <w:p>
            <w:pPr>
              <w:pStyle w:val="TableContents"/>
              <w:bidi w:val="0"/>
              <w:spacing w:before="0" w:after="283"/>
              <w:jc w:val="left"/>
              <w:rPr/>
            </w:pPr>
            <w:r>
              <w:rPr/>
              <w:t xml:space="preserve">17 </w:t>
            </w:r>
          </w:p>
        </w:tc>
        <w:tc>
          <w:tcPr>
            <w:tcW w:w="3976" w:type="dxa"/>
            <w:tcBorders/>
            <w:vAlign w:val="center"/>
          </w:tcPr>
          <w:p>
            <w:pPr>
              <w:pStyle w:val="TableContents"/>
              <w:bidi w:val="0"/>
              <w:spacing w:before="0" w:after="283"/>
              <w:jc w:val="left"/>
              <w:rPr/>
            </w:pPr>
            <w:r>
              <w:rPr/>
              <w:t xml:space="preserve">``A Guy Is a Guy'' </w:t>
            </w:r>
          </w:p>
        </w:tc>
        <w:tc>
          <w:tcPr>
            <w:tcW w:w="3106" w:type="dxa"/>
            <w:tcBorders/>
            <w:vAlign w:val="center"/>
          </w:tcPr>
          <w:p>
            <w:pPr>
              <w:pStyle w:val="TableContents"/>
              <w:bidi w:val="0"/>
              <w:spacing w:before="0" w:after="283"/>
              <w:jc w:val="left"/>
              <w:rPr/>
            </w:pPr>
            <w:r>
              <w:rPr/>
              <w:t xml:space="preserve">Doris Day </w:t>
            </w:r>
          </w:p>
        </w:tc>
      </w:tr>
      <w:tr>
        <w:trPr/>
        <w:tc>
          <w:tcPr>
            <w:tcW w:w="991" w:type="dxa"/>
            <w:tcBorders/>
            <w:vAlign w:val="center"/>
          </w:tcPr>
          <w:p>
            <w:pPr>
              <w:pStyle w:val="TableContents"/>
              <w:bidi w:val="0"/>
              <w:spacing w:before="0" w:after="283"/>
              <w:jc w:val="left"/>
              <w:rPr/>
            </w:pPr>
            <w:r>
              <w:rPr/>
              <w:t xml:space="preserve">18 </w:t>
            </w:r>
          </w:p>
        </w:tc>
        <w:tc>
          <w:tcPr>
            <w:tcW w:w="3976" w:type="dxa"/>
            <w:tcBorders/>
            <w:vAlign w:val="center"/>
          </w:tcPr>
          <w:p>
            <w:pPr>
              <w:pStyle w:val="TableContents"/>
              <w:bidi w:val="0"/>
              <w:spacing w:before="0" w:after="283"/>
              <w:jc w:val="left"/>
              <w:rPr/>
            </w:pPr>
            <w:r>
              <w:rPr/>
              <w:t xml:space="preserve">"Pieni valkoinen pilvi, joka itki. </w:t>
            </w:r>
          </w:p>
        </w:tc>
        <w:tc>
          <w:tcPr>
            <w:tcW w:w="3106" w:type="dxa"/>
            <w:tcBorders/>
            <w:vAlign w:val="center"/>
          </w:tcPr>
          <w:p>
            <w:pPr>
              <w:pStyle w:val="TableContents"/>
              <w:bidi w:val="0"/>
              <w:spacing w:before="0" w:after="283"/>
              <w:jc w:val="left"/>
              <w:rPr/>
            </w:pPr>
            <w:r>
              <w:rPr/>
              <w:t xml:space="preserve">Johnnie Ray </w:t>
            </w:r>
          </w:p>
        </w:tc>
      </w:tr>
      <w:tr>
        <w:trPr/>
        <w:tc>
          <w:tcPr>
            <w:tcW w:w="991" w:type="dxa"/>
            <w:tcBorders/>
            <w:vAlign w:val="center"/>
          </w:tcPr>
          <w:p>
            <w:pPr>
              <w:pStyle w:val="TableContents"/>
              <w:bidi w:val="0"/>
              <w:spacing w:before="0" w:after="283"/>
              <w:jc w:val="left"/>
              <w:rPr/>
            </w:pPr>
            <w:r>
              <w:rPr/>
              <w:t xml:space="preserve">19 </w:t>
            </w:r>
          </w:p>
        </w:tc>
        <w:tc>
          <w:tcPr>
            <w:tcW w:w="3976" w:type="dxa"/>
            <w:tcBorders/>
            <w:vAlign w:val="center"/>
          </w:tcPr>
          <w:p>
            <w:pPr>
              <w:pStyle w:val="TableContents"/>
              <w:bidi w:val="0"/>
              <w:spacing w:before="0" w:after="283"/>
              <w:jc w:val="left"/>
              <w:rPr/>
            </w:pPr>
            <w:r>
              <w:rPr/>
              <w:t xml:space="preserve">``High Noon'' </w:t>
            </w:r>
          </w:p>
        </w:tc>
        <w:tc>
          <w:tcPr>
            <w:tcW w:w="3106" w:type="dxa"/>
            <w:tcBorders/>
            <w:vAlign w:val="center"/>
          </w:tcPr>
          <w:p>
            <w:pPr>
              <w:pStyle w:val="TableContents"/>
              <w:bidi w:val="0"/>
              <w:spacing w:before="0" w:after="283"/>
              <w:jc w:val="left"/>
              <w:rPr/>
            </w:pPr>
            <w:r>
              <w:rPr/>
              <w:t xml:space="preserve">Frankie Laine </w:t>
            </w:r>
          </w:p>
        </w:tc>
      </w:tr>
      <w:tr>
        <w:trPr/>
        <w:tc>
          <w:tcPr>
            <w:tcW w:w="991" w:type="dxa"/>
            <w:tcBorders/>
            <w:vAlign w:val="center"/>
          </w:tcPr>
          <w:p>
            <w:pPr>
              <w:pStyle w:val="TableContents"/>
              <w:bidi w:val="0"/>
              <w:spacing w:before="0" w:after="283"/>
              <w:jc w:val="left"/>
              <w:rPr/>
            </w:pPr>
            <w:r>
              <w:rPr/>
              <w:t xml:space="preserve">20 </w:t>
            </w:r>
          </w:p>
        </w:tc>
        <w:tc>
          <w:tcPr>
            <w:tcW w:w="3976" w:type="dxa"/>
            <w:tcBorders/>
            <w:vAlign w:val="center"/>
          </w:tcPr>
          <w:p>
            <w:pPr>
              <w:pStyle w:val="TableContents"/>
              <w:bidi w:val="0"/>
              <w:spacing w:before="0" w:after="283"/>
              <w:jc w:val="left"/>
              <w:rPr/>
            </w:pPr>
            <w:r>
              <w:rPr/>
              <w:t xml:space="preserve">"Olen sinun </w:t>
            </w:r>
          </w:p>
        </w:tc>
        <w:tc>
          <w:tcPr>
            <w:tcW w:w="3106" w:type="dxa"/>
            <w:tcBorders/>
            <w:vAlign w:val="center"/>
          </w:tcPr>
          <w:p>
            <w:pPr>
              <w:pStyle w:val="TableContents"/>
              <w:bidi w:val="0"/>
              <w:spacing w:before="0" w:after="283"/>
              <w:jc w:val="left"/>
              <w:rPr/>
            </w:pPr>
            <w:r>
              <w:rPr/>
              <w:t xml:space="preserve">Eddie Fisher </w:t>
            </w:r>
          </w:p>
        </w:tc>
      </w:tr>
      <w:tr>
        <w:trPr/>
        <w:tc>
          <w:tcPr>
            <w:tcW w:w="991" w:type="dxa"/>
            <w:tcBorders/>
            <w:vAlign w:val="center"/>
          </w:tcPr>
          <w:p>
            <w:pPr>
              <w:pStyle w:val="TableContents"/>
              <w:bidi w:val="0"/>
              <w:spacing w:before="0" w:after="283"/>
              <w:jc w:val="left"/>
              <w:rPr/>
            </w:pPr>
            <w:r>
              <w:rPr/>
              <w:t xml:space="preserve">21 </w:t>
            </w:r>
          </w:p>
        </w:tc>
        <w:tc>
          <w:tcPr>
            <w:tcW w:w="3976" w:type="dxa"/>
            <w:tcBorders/>
            <w:vAlign w:val="center"/>
          </w:tcPr>
          <w:p>
            <w:pPr>
              <w:pStyle w:val="TableContents"/>
              <w:bidi w:val="0"/>
              <w:spacing w:before="0" w:after="283"/>
              <w:jc w:val="left"/>
              <w:rPr/>
            </w:pPr>
            <w:r>
              <w:rPr/>
              <w:t xml:space="preserve">"Hehkumato </w:t>
            </w:r>
          </w:p>
        </w:tc>
        <w:tc>
          <w:tcPr>
            <w:tcW w:w="3106" w:type="dxa"/>
            <w:tcBorders/>
            <w:vAlign w:val="center"/>
          </w:tcPr>
          <w:p>
            <w:pPr>
              <w:pStyle w:val="TableContents"/>
              <w:bidi w:val="0"/>
              <w:spacing w:before="0" w:after="283"/>
              <w:jc w:val="left"/>
              <w:rPr/>
            </w:pPr>
            <w:r>
              <w:rPr/>
              <w:t xml:space="preserve">Mills Brothers </w:t>
            </w:r>
          </w:p>
        </w:tc>
      </w:tr>
      <w:tr>
        <w:trPr/>
        <w:tc>
          <w:tcPr>
            <w:tcW w:w="991" w:type="dxa"/>
            <w:tcBorders/>
            <w:vAlign w:val="center"/>
          </w:tcPr>
          <w:p>
            <w:pPr>
              <w:pStyle w:val="TableContents"/>
              <w:bidi w:val="0"/>
              <w:spacing w:before="0" w:after="283"/>
              <w:jc w:val="left"/>
              <w:rPr/>
            </w:pPr>
            <w:r>
              <w:rPr/>
              <w:t xml:space="preserve">22 </w:t>
            </w:r>
          </w:p>
        </w:tc>
        <w:tc>
          <w:tcPr>
            <w:tcW w:w="3976" w:type="dxa"/>
            <w:tcBorders/>
            <w:vAlign w:val="center"/>
          </w:tcPr>
          <w:p>
            <w:pPr>
              <w:pStyle w:val="TableContents"/>
              <w:bidi w:val="0"/>
              <w:spacing w:before="0" w:after="283"/>
              <w:jc w:val="left"/>
              <w:rPr/>
            </w:pPr>
            <w:r>
              <w:rPr/>
              <w:t xml:space="preserve">"Se on kirjassa. </w:t>
            </w:r>
          </w:p>
        </w:tc>
        <w:tc>
          <w:tcPr>
            <w:tcW w:w="3106" w:type="dxa"/>
            <w:tcBorders/>
            <w:vAlign w:val="center"/>
          </w:tcPr>
          <w:p>
            <w:pPr>
              <w:pStyle w:val="TableContents"/>
              <w:bidi w:val="0"/>
              <w:spacing w:before="0" w:after="283"/>
              <w:jc w:val="left"/>
              <w:rPr/>
            </w:pPr>
            <w:r>
              <w:rPr/>
              <w:t xml:space="preserve">Johnny Standley </w:t>
            </w:r>
          </w:p>
        </w:tc>
      </w:tr>
      <w:tr>
        <w:trPr/>
        <w:tc>
          <w:tcPr>
            <w:tcW w:w="991" w:type="dxa"/>
            <w:tcBorders/>
            <w:vAlign w:val="center"/>
          </w:tcPr>
          <w:p>
            <w:pPr>
              <w:pStyle w:val="TableContents"/>
              <w:bidi w:val="0"/>
              <w:spacing w:before="0" w:after="283"/>
              <w:jc w:val="left"/>
              <w:rPr/>
            </w:pPr>
            <w:r>
              <w:rPr/>
              <w:t xml:space="preserve">23 </w:t>
            </w:r>
          </w:p>
        </w:tc>
        <w:tc>
          <w:tcPr>
            <w:tcW w:w="3976" w:type="dxa"/>
            <w:tcBorders/>
            <w:vAlign w:val="center"/>
          </w:tcPr>
          <w:p>
            <w:pPr>
              <w:pStyle w:val="TableContents"/>
              <w:bidi w:val="0"/>
              <w:spacing w:before="0" w:after="283"/>
              <w:jc w:val="left"/>
              <w:rPr/>
            </w:pPr>
            <w:r>
              <w:rPr/>
              <w:t xml:space="preserve">``Slow Poke'' </w:t>
            </w:r>
          </w:p>
        </w:tc>
        <w:tc>
          <w:tcPr>
            <w:tcW w:w="3106" w:type="dxa"/>
            <w:tcBorders/>
            <w:vAlign w:val="center"/>
          </w:tcPr>
          <w:p>
            <w:pPr>
              <w:pStyle w:val="TableContents"/>
              <w:bidi w:val="0"/>
              <w:spacing w:before="0" w:after="283"/>
              <w:jc w:val="left"/>
              <w:rPr/>
            </w:pPr>
            <w:r>
              <w:rPr/>
              <w:t xml:space="preserve">Pee Wee King </w:t>
            </w:r>
          </w:p>
        </w:tc>
      </w:tr>
      <w:tr>
        <w:trPr/>
        <w:tc>
          <w:tcPr>
            <w:tcW w:w="991" w:type="dxa"/>
            <w:tcBorders/>
            <w:vAlign w:val="center"/>
          </w:tcPr>
          <w:p>
            <w:pPr>
              <w:pStyle w:val="TableContents"/>
              <w:bidi w:val="0"/>
              <w:spacing w:before="0" w:after="283"/>
              <w:jc w:val="left"/>
              <w:rPr/>
            </w:pPr>
            <w:r>
              <w:rPr/>
              <w:t xml:space="preserve">24 </w:t>
            </w:r>
          </w:p>
        </w:tc>
        <w:tc>
          <w:tcPr>
            <w:tcW w:w="3976" w:type="dxa"/>
            <w:tcBorders/>
            <w:vAlign w:val="center"/>
          </w:tcPr>
          <w:p>
            <w:pPr>
              <w:pStyle w:val="TableContents"/>
              <w:bidi w:val="0"/>
              <w:spacing w:before="0" w:after="283"/>
              <w:jc w:val="left"/>
              <w:rPr/>
            </w:pPr>
            <w:r>
              <w:rPr/>
              <w:t xml:space="preserve">``Walkin' My Baby Back Home`` </w:t>
            </w:r>
          </w:p>
        </w:tc>
        <w:tc>
          <w:tcPr>
            <w:tcW w:w="3106" w:type="dxa"/>
            <w:tcBorders/>
            <w:vAlign w:val="center"/>
          </w:tcPr>
          <w:p>
            <w:pPr>
              <w:pStyle w:val="TableContents"/>
              <w:bidi w:val="0"/>
              <w:spacing w:before="0" w:after="283"/>
              <w:jc w:val="left"/>
              <w:rPr/>
            </w:pPr>
            <w:r>
              <w:rPr/>
              <w:t xml:space="preserve">Johnnie Ray </w:t>
            </w:r>
          </w:p>
        </w:tc>
      </w:tr>
      <w:tr>
        <w:trPr/>
        <w:tc>
          <w:tcPr>
            <w:tcW w:w="991" w:type="dxa"/>
            <w:tcBorders/>
            <w:vAlign w:val="center"/>
          </w:tcPr>
          <w:p>
            <w:pPr>
              <w:pStyle w:val="TableContents"/>
              <w:bidi w:val="0"/>
              <w:spacing w:before="0" w:after="283"/>
              <w:jc w:val="left"/>
              <w:rPr/>
            </w:pPr>
            <w:r>
              <w:rPr/>
              <w:t xml:space="preserve">25 </w:t>
            </w:r>
          </w:p>
        </w:tc>
        <w:tc>
          <w:tcPr>
            <w:tcW w:w="3976" w:type="dxa"/>
            <w:tcBorders/>
            <w:vAlign w:val="center"/>
          </w:tcPr>
          <w:p>
            <w:pPr>
              <w:pStyle w:val="TableContents"/>
              <w:bidi w:val="0"/>
              <w:spacing w:before="0" w:after="283"/>
              <w:jc w:val="left"/>
              <w:rPr/>
            </w:pPr>
            <w:r>
              <w:rPr/>
              <w:t xml:space="preserve">"Tapaa herra Callaghan. </w:t>
            </w:r>
          </w:p>
        </w:tc>
        <w:tc>
          <w:tcPr>
            <w:tcW w:w="3106" w:type="dxa"/>
            <w:tcBorders/>
            <w:vAlign w:val="center"/>
          </w:tcPr>
          <w:p>
            <w:pPr>
              <w:pStyle w:val="TableContents"/>
              <w:bidi w:val="0"/>
              <w:spacing w:before="0" w:after="283"/>
              <w:jc w:val="left"/>
              <w:rPr/>
            </w:pPr>
            <w:r>
              <w:rPr/>
              <w:t xml:space="preserve">Les Paul </w:t>
            </w:r>
          </w:p>
        </w:tc>
      </w:tr>
      <w:tr>
        <w:trPr/>
        <w:tc>
          <w:tcPr>
            <w:tcW w:w="991" w:type="dxa"/>
            <w:tcBorders/>
            <w:vAlign w:val="center"/>
          </w:tcPr>
          <w:p>
            <w:pPr>
              <w:pStyle w:val="TableContents"/>
              <w:bidi w:val="0"/>
              <w:spacing w:before="0" w:after="283"/>
              <w:jc w:val="left"/>
              <w:rPr/>
            </w:pPr>
            <w:r>
              <w:rPr/>
              <w:t xml:space="preserve">26 </w:t>
            </w:r>
          </w:p>
        </w:tc>
        <w:tc>
          <w:tcPr>
            <w:tcW w:w="3976" w:type="dxa"/>
            <w:tcBorders/>
            <w:vAlign w:val="center"/>
          </w:tcPr>
          <w:p>
            <w:pPr>
              <w:pStyle w:val="TableContents"/>
              <w:bidi w:val="0"/>
              <w:spacing w:before="0" w:after="283"/>
              <w:jc w:val="left"/>
              <w:rPr/>
            </w:pPr>
            <w:r>
              <w:rPr/>
              <w:t xml:space="preserve">"Olen sinun </w:t>
            </w:r>
          </w:p>
        </w:tc>
        <w:tc>
          <w:tcPr>
            <w:tcW w:w="3106" w:type="dxa"/>
            <w:tcBorders/>
            <w:vAlign w:val="center"/>
          </w:tcPr>
          <w:p>
            <w:pPr>
              <w:pStyle w:val="TableContents"/>
              <w:bidi w:val="0"/>
              <w:spacing w:before="0" w:after="283"/>
              <w:jc w:val="left"/>
              <w:rPr/>
            </w:pPr>
            <w:r>
              <w:rPr/>
              <w:t xml:space="preserve">Don Cornell </w:t>
            </w:r>
          </w:p>
        </w:tc>
      </w:tr>
      <w:tr>
        <w:trPr/>
        <w:tc>
          <w:tcPr>
            <w:tcW w:w="991" w:type="dxa"/>
            <w:tcBorders/>
            <w:vAlign w:val="center"/>
          </w:tcPr>
          <w:p>
            <w:pPr>
              <w:pStyle w:val="TableContents"/>
              <w:bidi w:val="0"/>
              <w:spacing w:before="0" w:after="283"/>
              <w:jc w:val="left"/>
              <w:rPr/>
            </w:pPr>
            <w:r>
              <w:rPr/>
              <w:t xml:space="preserve">27 </w:t>
            </w:r>
          </w:p>
        </w:tc>
        <w:tc>
          <w:tcPr>
            <w:tcW w:w="3976" w:type="dxa"/>
            <w:tcBorders/>
            <w:vAlign w:val="center"/>
          </w:tcPr>
          <w:p>
            <w:pPr>
              <w:pStyle w:val="TableContents"/>
              <w:bidi w:val="0"/>
              <w:spacing w:before="0" w:after="283"/>
              <w:jc w:val="left"/>
              <w:rPr/>
            </w:pPr>
            <w:r>
              <w:rPr/>
              <w:t xml:space="preserve">``I'll Walk Alone'' (Minä kävelen yksin) </w:t>
            </w:r>
          </w:p>
        </w:tc>
        <w:tc>
          <w:tcPr>
            <w:tcW w:w="3106" w:type="dxa"/>
            <w:tcBorders/>
            <w:vAlign w:val="center"/>
          </w:tcPr>
          <w:p>
            <w:pPr>
              <w:pStyle w:val="TableContents"/>
              <w:bidi w:val="0"/>
              <w:spacing w:before="0" w:after="283"/>
              <w:jc w:val="left"/>
              <w:rPr/>
            </w:pPr>
            <w:r>
              <w:rPr/>
              <w:t xml:space="preserve">Don Cornell </w:t>
            </w:r>
          </w:p>
        </w:tc>
      </w:tr>
      <w:tr>
        <w:trPr/>
        <w:tc>
          <w:tcPr>
            <w:tcW w:w="991" w:type="dxa"/>
            <w:tcBorders/>
            <w:vAlign w:val="center"/>
          </w:tcPr>
          <w:p>
            <w:pPr>
              <w:pStyle w:val="TableContents"/>
              <w:bidi w:val="0"/>
              <w:spacing w:before="0" w:after="283"/>
              <w:jc w:val="left"/>
              <w:rPr/>
            </w:pPr>
            <w:r>
              <w:rPr/>
              <w:t xml:space="preserve">28 </w:t>
            </w:r>
          </w:p>
        </w:tc>
        <w:tc>
          <w:tcPr>
            <w:tcW w:w="3976" w:type="dxa"/>
            <w:tcBorders/>
            <w:vAlign w:val="center"/>
          </w:tcPr>
          <w:p>
            <w:pPr>
              <w:pStyle w:val="TableContents"/>
              <w:bidi w:val="0"/>
              <w:spacing w:before="0" w:after="283"/>
              <w:jc w:val="left"/>
              <w:rPr/>
            </w:pPr>
            <w:r>
              <w:rPr/>
              <w:t xml:space="preserve">"Kerro minulle miksi </w:t>
            </w:r>
          </w:p>
        </w:tc>
        <w:tc>
          <w:tcPr>
            <w:tcW w:w="3106" w:type="dxa"/>
            <w:tcBorders/>
            <w:vAlign w:val="center"/>
          </w:tcPr>
          <w:p>
            <w:pPr>
              <w:pStyle w:val="TableContents"/>
              <w:bidi w:val="0"/>
              <w:spacing w:before="0" w:after="283"/>
              <w:jc w:val="left"/>
              <w:rPr/>
            </w:pPr>
            <w:r>
              <w:rPr/>
              <w:t xml:space="preserve">Eddie Fisher </w:t>
            </w:r>
          </w:p>
        </w:tc>
      </w:tr>
      <w:tr>
        <w:trPr/>
        <w:tc>
          <w:tcPr>
            <w:tcW w:w="991" w:type="dxa"/>
            <w:tcBorders/>
            <w:vAlign w:val="center"/>
          </w:tcPr>
          <w:p>
            <w:pPr>
              <w:pStyle w:val="TableContents"/>
              <w:bidi w:val="0"/>
              <w:spacing w:before="0" w:after="283"/>
              <w:jc w:val="left"/>
              <w:rPr/>
            </w:pPr>
            <w:r>
              <w:rPr/>
              <w:t xml:space="preserve">29 </w:t>
            </w:r>
          </w:p>
        </w:tc>
        <w:tc>
          <w:tcPr>
            <w:tcW w:w="3976" w:type="dxa"/>
            <w:tcBorders/>
            <w:vAlign w:val="center"/>
          </w:tcPr>
          <w:p>
            <w:pPr>
              <w:pStyle w:val="TableContents"/>
              <w:bidi w:val="0"/>
              <w:spacing w:before="0" w:after="283"/>
              <w:jc w:val="left"/>
              <w:rPr/>
            </w:pPr>
            <w:r>
              <w:rPr/>
              <w:t xml:space="preserve">"Yritän </w:t>
            </w:r>
          </w:p>
        </w:tc>
        <w:tc>
          <w:tcPr>
            <w:tcW w:w="3106" w:type="dxa"/>
            <w:tcBorders/>
            <w:vAlign w:val="center"/>
          </w:tcPr>
          <w:p>
            <w:pPr>
              <w:pStyle w:val="TableContents"/>
              <w:bidi w:val="0"/>
              <w:spacing w:before="0" w:after="283"/>
              <w:jc w:val="left"/>
              <w:rPr/>
            </w:pPr>
            <w:r>
              <w:rPr/>
              <w:t xml:space="preserve">Hilltoppers </w:t>
            </w:r>
          </w:p>
        </w:tc>
      </w:tr>
      <w:tr>
        <w:trPr/>
        <w:tc>
          <w:tcPr>
            <w:tcW w:w="991" w:type="dxa"/>
            <w:tcBorders/>
            <w:vAlign w:val="center"/>
          </w:tcPr>
          <w:p>
            <w:pPr>
              <w:pStyle w:val="TableContents"/>
              <w:bidi w:val="0"/>
              <w:spacing w:before="0" w:after="283"/>
              <w:jc w:val="left"/>
              <w:rPr/>
            </w:pPr>
            <w:r>
              <w:rPr/>
              <w:t xml:space="preserve">30 </w:t>
            </w:r>
          </w:p>
        </w:tc>
        <w:tc>
          <w:tcPr>
            <w:tcW w:w="3976" w:type="dxa"/>
            <w:tcBorders/>
            <w:vAlign w:val="center"/>
          </w:tcPr>
          <w:p>
            <w:pPr>
              <w:pStyle w:val="TableContents"/>
              <w:bidi w:val="0"/>
              <w:spacing w:before="0" w:after="283"/>
              <w:jc w:val="left"/>
              <w:rPr/>
            </w:pPr>
            <w:r>
              <w:rPr/>
              <w:t xml:space="preserve">"Pyydän, herra Sun </w:t>
            </w:r>
          </w:p>
        </w:tc>
        <w:tc>
          <w:tcPr>
            <w:tcW w:w="3106" w:type="dxa"/>
            <w:tcBorders/>
            <w:vAlign w:val="center"/>
          </w:tcPr>
          <w:p>
            <w:pPr>
              <w:pStyle w:val="TableContents"/>
              <w:bidi w:val="0"/>
              <w:spacing w:before="0" w:after="283"/>
              <w:jc w:val="left"/>
              <w:rPr/>
            </w:pPr>
            <w:r>
              <w:rPr/>
              <w:t xml:space="preserve">Johnnie Ray &amp; The Four Lads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suosituin laulu vuonna 1952</w:t>
      </w:r>
    </w:p>
    <w:p>
      <w:pPr>
        <w:pStyle w:val="TextBody"/>
        <w:bidi w:val="0"/>
        <w:jc w:val="left"/>
        <w:rPr>
          <w:b/>
          <w:u w:val="single"/>
          <w:shd w:val="clear" w:fill="FFFF00"/>
        </w:rPr>
      </w:pPr>
      <w:r>
        <w:rPr>
          <w:b/>
          <w:u w:val="single"/>
          <w:shd w:val="clear" w:fill="FFFF00"/>
        </w:rPr>
        <w:t xml:space="preserve">Asiakirjan numero 12896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Tilattava suoratoistopalvelu Netflix lähettää englanninkielisen Hinterland-sarjan verkossa Japanissa, Taiwanissa, Intiassa, Etelä-Afrikassa, Pohjois-Amerikassa, Etelä-Amerikassa, Euroopassa, Australiassa ja Uudessa-Seelannissa. Netflixissä saatavilla oleva versio eroaa alun perin Yhdistyneessä kuningaskunnassa lähetetyistä: se on lähes yksinomaan englanninkielinen versio, ja kaksiosaiset jaksot on yhdistetty. Kaikki </w:t>
      </w:r>
      <w:r>
        <w:rPr>
          <w:color w:val="A9A9A9"/>
        </w:rPr>
        <w:t xml:space="preserve">kolme tuotantokautta ovat </w:t>
      </w:r>
      <w:r>
        <w:rPr/>
        <w:t xml:space="preserve">katsottavissa Netflixissä.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Hinterland on netflixissä?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 sijoittuu </w:t>
      </w:r>
      <w:r>
        <w:rPr>
          <w:color w:val="A9A9A9"/>
        </w:rPr>
        <w:t xml:space="preserve">Aberystwythiin, Walesiin, </w:t>
      </w:r>
      <w:r>
        <w:rPr/>
        <w:t xml:space="preserve">ja kolme tuotantokautta kuvattiin kaupungissa ja sen ympäristössä, usein maaseudulla.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Netflixin Hinterland-sarjan tapahtumat sijoittuvat?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netflix-sarja Hinterland sijoittuu?</w:t>
      </w:r>
    </w:p>
    <w:p>
      <w:pPr>
        <w:pStyle w:val="TextBody"/>
        <w:bidi w:val="0"/>
        <w:jc w:val="left"/>
        <w:rPr>
          <w:b/>
          <w:u w:val="single"/>
          <w:shd w:val="clear" w:fill="FFFF00"/>
        </w:rPr>
      </w:pPr>
      <w:r>
        <w:rPr>
          <w:b/>
          <w:u w:val="single"/>
          <w:shd w:val="clear" w:fill="FFFF00"/>
        </w:rPr>
        <w:t xml:space="preserve">Asiakirjan numero 12897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Hoosean kirja sisältää useita JHWH:n ennustuksia ja viestejä sekä </w:t>
      </w:r>
      <w:r>
        <w:rPr>
          <w:color w:val="A9A9A9"/>
        </w:rPr>
        <w:t xml:space="preserve">Juudalle että Pohjois-Israelille </w:t>
      </w:r>
      <w:r>
        <w:rPr/>
        <w:t xml:space="preserve">(Samaria). Nämä on toimittanut profeetta Hoosea.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Hosean kirja oli kirjoitettu?</w:t>
      </w:r>
    </w:p>
    <w:p>
      <w:pPr>
        <w:pStyle w:val="TextBody"/>
        <w:bidi w:val="0"/>
        <w:jc w:val="left"/>
        <w:rPr>
          <w:b/>
          <w:u w:val="single"/>
          <w:shd w:val="clear" w:fill="FFFF00"/>
        </w:rPr>
      </w:pPr>
      <w:r>
        <w:rPr>
          <w:b/>
          <w:u w:val="single"/>
          <w:shd w:val="clear" w:fill="FFFF00"/>
        </w:rPr>
        <w:t xml:space="preserve">Asiakirjan numero 12898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Kosteuden </w:t>
      </w:r>
      <w:r>
        <w:rPr>
          <w:color w:val="A9A9A9"/>
        </w:rPr>
        <w:t xml:space="preserve">haihtuminen </w:t>
      </w:r>
      <w:r>
        <w:rPr/>
        <w:t xml:space="preserve">vaatteista viilentää sisäilmaa ja lisää kosteutta, mikä voi olla toivottavaa tai ei. Kylmällä, kuivalla säällä ilmankosteuden maltillinen nousu saa useimmat ihmiset tuntemaan olonsa mukavammaksi. Lämpimällä säällä lisääntynyt kosteus saa useimmat ihmiset tuntemaan olonsa vielä kuumemmaksi. Lisääntynyt kosteus voi myös lisätä sienien kasvua, mikä voi aiheuttaa terveysongelmia.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vaatteiden vesi menee, kun ne kuivataan auringossa nimi tämän prosessin nimi</w:t>
      </w:r>
    </w:p>
    <w:p>
      <w:pPr>
        <w:pStyle w:val="TextBody"/>
        <w:bidi w:val="0"/>
        <w:jc w:val="left"/>
        <w:rPr>
          <w:b/>
          <w:u w:val="single"/>
          <w:shd w:val="clear" w:fill="FFFF00"/>
        </w:rPr>
      </w:pPr>
      <w:r>
        <w:rPr>
          <w:b/>
          <w:u w:val="single"/>
          <w:shd w:val="clear" w:fill="FFFF00"/>
        </w:rPr>
        <w:t xml:space="preserve">Asiakirjan numero 12899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Jace Everett </w:t>
      </w:r>
      <w:r>
        <w:rPr/>
        <w:t xml:space="preserve">(s. 27. toukokuuta 1972) on yhdysvaltalainen laulaja, joka esittää country- ja rockmusiikkia. Hän allekirjoitti sopimuksen Epic Recordsin kanssa vuonna 2005 ja julkaisi debyyttisinglensä ``That's the Kind of Love I 'm In'' vuonna 2005, joka oli Billboard Hot Country Songs -listan 52. sijalla ja oli ensimmäinen single hänen samannimiseltä debyyttialbumiltaan. Hän oli myös mukana kirjoittamassa Josh Turnerin ykkössingleä ``Your Man''. Hänen kappaleensa ``Bad Things'' on HBO:n True Blood -sarjan tunnusmusiikki, ja se nousi Norjan listan kakkoseksi vuonna 2009. Samana vuonna hän julkaisi Weston Boys -levymerkillä kolmannen albuminsa Red Revelations, joka nousi Norjassa sijalle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True Bloodin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True Bloodin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True Bloodin tunnussävelmän</w:t>
      </w:r>
    </w:p>
    <w:p>
      <w:pPr>
        <w:pStyle w:val="TextBody"/>
        <w:bidi w:val="0"/>
        <w:jc w:val="left"/>
        <w:rPr>
          <w:b/>
          <w:u w:val="single"/>
          <w:shd w:val="clear" w:fill="FFFF00"/>
        </w:rPr>
      </w:pPr>
      <w:r>
        <w:rPr>
          <w:b/>
          <w:u w:val="single"/>
          <w:shd w:val="clear" w:fill="FFFF00"/>
        </w:rPr>
        <w:t xml:space="preserve">Asiakirjan numero 12900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alkoivat 27. heinäkuuta 2015 </w:t>
      </w:r>
      <w:r>
        <w:rPr>
          <w:color w:val="A9A9A9"/>
        </w:rPr>
        <w:t xml:space="preserve">Vancouverissa, Brittiläisessä Kolumbiassa</w:t>
      </w:r>
      <w:r>
        <w:rPr/>
        <w:t xml:space="preserve">. Kuvaukset päättyivät 28. elokuuta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"Tule ja löydä minut" kuvattiin?</w:t>
      </w:r>
    </w:p>
    <w:p>
      <w:pPr>
        <w:pStyle w:val="TextBody"/>
        <w:bidi w:val="0"/>
        <w:jc w:val="left"/>
        <w:rPr>
          <w:b/>
          <w:u w:val="single"/>
          <w:shd w:val="clear" w:fill="FFFF00"/>
        </w:rPr>
      </w:pPr>
      <w:r>
        <w:rPr>
          <w:b/>
          <w:u w:val="single"/>
          <w:shd w:val="clear" w:fill="FFFF00"/>
        </w:rPr>
        <w:t xml:space="preserve">Asiakirjan numero 12901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Majuri John Simpson </w:t>
      </w:r>
      <w:r>
        <w:rPr/>
        <w:t xml:space="preserve">(1. joulukuuta 1748 - 28. lokakuuta 1825) oli amerikkalainen vapaussodan sotilas Deerfieldistä, New Hampshiresta. Hän on yksi monista miehistä, joiden on perinteisesti kuvattu ampuneen ensimmäisen laukauksen amerikkalaisten puolella Bunker Hillin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ampui ensimmäisen laukauksen Bunker Hillissä -</w:t>
      </w:r>
    </w:p>
    <w:p>
      <w:pPr>
        <w:pStyle w:val="TextBody"/>
        <w:bidi w:val="0"/>
        <w:jc w:val="left"/>
        <w:rPr>
          <w:b/>
          <w:u w:val="single"/>
          <w:shd w:val="clear" w:fill="FFFF00"/>
        </w:rPr>
      </w:pPr>
      <w:r>
        <w:rPr>
          <w:b/>
          <w:u w:val="single"/>
          <w:shd w:val="clear" w:fill="FFFF00"/>
        </w:rPr>
        <w:t xml:space="preserve">Asiakirjan numero 12902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Kirjan nimi on peräisin William Shakespearen Macbethin 4. näytöksen 1. kohtauksesta, jossa </w:t>
      </w:r>
      <w:r>
        <w:rPr>
          <w:color w:val="A9A9A9"/>
        </w:rPr>
        <w:t xml:space="preserve">toinen noita </w:t>
      </w:r>
      <w:r>
        <w:rPr/>
        <w:t xml:space="preserve">sanoo: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sanoo, että peukaloideni piikittelyllä</w:t>
      </w:r>
    </w:p>
    <w:p>
      <w:pPr>
        <w:pStyle w:val="TextBody"/>
        <w:bidi w:val="0"/>
        <w:jc w:val="left"/>
        <w:rPr>
          <w:b/>
          <w:u w:val="single"/>
          <w:shd w:val="clear" w:fill="FFFF00"/>
        </w:rPr>
      </w:pPr>
      <w:r>
        <w:rPr>
          <w:b/>
          <w:u w:val="single"/>
          <w:shd w:val="clear" w:fill="FFFF00"/>
        </w:rPr>
        <w:t xml:space="preserve">Asiakirjan numero 12903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Fear and Loathing in Las Vegas on </w:t>
      </w:r>
      <w:r>
        <w:rPr/>
        <w:t xml:space="preserve">yhdysvaltalainen mustan komedian road-elokuva </w:t>
      </w:r>
      <w:r>
        <w:rPr>
          <w:color w:val="A9A9A9"/>
        </w:rPr>
        <w:t xml:space="preserve">vuodelta 1998, joka </w:t>
      </w:r>
      <w:r>
        <w:rPr/>
        <w:t xml:space="preserve">perustuu Hunter S. Thompsonin samannimiseen romaaniin. Sen on </w:t>
      </w:r>
      <w:r>
        <w:rPr/>
        <w:t xml:space="preserve">käsikirjoittanut ja ohjannut Terry Gilliam, ja sen pääosissa ovat Johnny Depp </w:t>
      </w:r>
      <w:r>
        <w:rPr>
          <w:color w:val="DCDCDC"/>
        </w:rPr>
        <w:t xml:space="preserve">Raoul Duken </w:t>
      </w:r>
      <w:r>
        <w:rPr/>
        <w:t xml:space="preserve">roolissa </w:t>
      </w:r>
      <w:r>
        <w:rPr/>
        <w:t xml:space="preserve">ja Benicio del Toro </w:t>
      </w:r>
      <w:r>
        <w:rPr>
          <w:color w:val="2F4F4F"/>
        </w:rPr>
        <w:t xml:space="preserve">tohtori Gonzon </w:t>
      </w:r>
      <w:r>
        <w:rPr/>
        <w:t xml:space="preserve">roolissa</w:t>
      </w:r>
      <w:r>
        <w:rPr/>
        <w:t xml:space="preserve">. Kaksikko lähtee alun perin määrätylle journalistiseen tarkoitukseen tehdylle matkalle, joka osoittautuu Las Vegasin ympäristön tutkimiseksi psykoaktiivisten aineiden vaikutuksen alaisena.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pelko ja inho Las Vegasissa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kertoi elokuva Pelko ja inho Las Vegasissa?</w:t>
      </w:r>
    </w:p>
    <w:p>
      <w:pPr>
        <w:pStyle w:val="TextBody"/>
        <w:bidi w:val="0"/>
        <w:jc w:val="left"/>
        <w:rPr>
          <w:b/>
          <w:u w:val="single"/>
          <w:shd w:val="clear" w:fill="FFFF00"/>
        </w:rPr>
      </w:pPr>
      <w:r>
        <w:rPr>
          <w:b/>
          <w:u w:val="single"/>
          <w:shd w:val="clear" w:fill="FFFF00"/>
        </w:rPr>
        <w:t xml:space="preserve">Asiakirjan numero 12904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Cassini -- Huygens Taiteilijan kuva Cassinin asettumisesta Saturnuksen kiertoradalle. </w:t>
      </w:r>
    </w:p>
    <w:tbl>
      <w:tblPr>
        <w:tblW w:w="10205" w:type="dxa"/>
        <w:jc w:val="left"/>
        <w:tblInd w:w="0" w:type="dxa"/>
        <w:tblLayout w:type="fixed"/>
        <w:tblCellMar>
          <w:top w:w="28" w:type="dxa"/>
          <w:left w:w="28" w:type="dxa"/>
          <w:bottom w:w="28" w:type="dxa"/>
          <w:right w:w="28" w:type="dxa"/>
        </w:tblCellMar>
      </w:tblPr>
      <w:tblGrid>
        <w:gridCol w:w="2412"/>
        <w:gridCol w:w="7793"/>
      </w:tblGrid>
      <w:tr>
        <w:trPr/>
        <w:tc>
          <w:tcPr>
            <w:tcW w:w="2412" w:type="dxa"/>
            <w:tcBorders/>
            <w:vAlign w:val="center"/>
          </w:tcPr>
          <w:p>
            <w:pPr>
              <w:pStyle w:val="TableHeading"/>
              <w:suppressLineNumbers/>
              <w:bidi w:val="0"/>
              <w:spacing w:before="0" w:after="283"/>
              <w:jc w:val="center"/>
              <w:rPr/>
            </w:pPr>
            <w:r>
              <w:rPr/>
              <w:t xml:space="preserve">Tehtävän tyyppi </w:t>
            </w:r>
          </w:p>
        </w:tc>
        <w:tc>
          <w:tcPr>
            <w:tcW w:w="7793" w:type="dxa"/>
            <w:tcBorders/>
            <w:vAlign w:val="center"/>
          </w:tcPr>
          <w:p>
            <w:pPr>
              <w:pStyle w:val="TableContents"/>
              <w:bidi w:val="0"/>
              <w:spacing w:before="0" w:after="283"/>
              <w:jc w:val="left"/>
              <w:rPr/>
            </w:pPr>
            <w:r>
              <w:rPr>
                <w:color w:val="A9A9A9"/>
              </w:rPr>
              <w:t xml:space="preserve">Cassini</w:t>
            </w:r>
            <w:r>
              <w:rPr/>
              <w:t xml:space="preserve">: Huygens: Titanin laskeutuja </w:t>
            </w:r>
          </w:p>
        </w:tc>
      </w:tr>
      <w:tr>
        <w:trPr/>
        <w:tc>
          <w:tcPr>
            <w:tcW w:w="2412" w:type="dxa"/>
            <w:tcBorders/>
            <w:vAlign w:val="center"/>
          </w:tcPr>
          <w:p>
            <w:pPr>
              <w:pStyle w:val="TableHeading"/>
              <w:suppressLineNumbers/>
              <w:bidi w:val="0"/>
              <w:spacing w:before="0" w:after="283"/>
              <w:jc w:val="center"/>
              <w:rPr/>
            </w:pPr>
            <w:r>
              <w:rPr/>
              <w:t xml:space="preserve">Operaattori </w:t>
            </w:r>
          </w:p>
        </w:tc>
        <w:tc>
          <w:tcPr>
            <w:tcW w:w="7793" w:type="dxa"/>
            <w:tcBorders/>
            <w:vAlign w:val="center"/>
          </w:tcPr>
          <w:p>
            <w:pPr>
              <w:pStyle w:val="TableContents"/>
              <w:bidi w:val="0"/>
              <w:spacing w:before="0" w:after="283"/>
              <w:jc w:val="left"/>
              <w:rPr/>
            </w:pPr>
            <w:r>
              <w:rPr/>
              <w:t xml:space="preserve">Cassini: NASA / JPL Huygens: ESA / ASI </w:t>
            </w:r>
          </w:p>
        </w:tc>
      </w:tr>
      <w:tr>
        <w:trPr/>
        <w:tc>
          <w:tcPr>
            <w:tcW w:w="2412" w:type="dxa"/>
            <w:tcBorders/>
            <w:vAlign w:val="center"/>
          </w:tcPr>
          <w:p>
            <w:pPr>
              <w:pStyle w:val="TableHeading"/>
              <w:suppressLineNumbers/>
              <w:bidi w:val="0"/>
              <w:spacing w:before="0" w:after="283"/>
              <w:jc w:val="center"/>
              <w:rPr/>
            </w:pPr>
            <w:r>
              <w:rPr/>
              <w:t xml:space="preserve">COSPAR-TUNNUS </w:t>
            </w:r>
          </w:p>
        </w:tc>
        <w:tc>
          <w:tcPr>
            <w:tcW w:w="7793" w:type="dxa"/>
            <w:tcBorders/>
            <w:vAlign w:val="center"/>
          </w:tcPr>
          <w:p>
            <w:pPr>
              <w:pStyle w:val="TableContents"/>
              <w:bidi w:val="0"/>
              <w:spacing w:before="0" w:after="283"/>
              <w:jc w:val="left"/>
              <w:rPr/>
            </w:pPr>
            <w:r>
              <w:rPr/>
              <w:t xml:space="preserve">1997-061A </w:t>
            </w:r>
          </w:p>
        </w:tc>
      </w:tr>
      <w:tr>
        <w:trPr/>
        <w:tc>
          <w:tcPr>
            <w:tcW w:w="2412" w:type="dxa"/>
            <w:tcBorders/>
            <w:vAlign w:val="center"/>
          </w:tcPr>
          <w:p>
            <w:pPr>
              <w:pStyle w:val="TableHeading"/>
              <w:suppressLineNumbers/>
              <w:bidi w:val="0"/>
              <w:spacing w:before="0" w:after="283"/>
              <w:jc w:val="center"/>
              <w:rPr/>
            </w:pPr>
            <w:r>
              <w:rPr/>
              <w:t xml:space="preserve">SATCAT nro. </w:t>
            </w:r>
          </w:p>
        </w:tc>
        <w:tc>
          <w:tcPr>
            <w:tcW w:w="7793" w:type="dxa"/>
            <w:tcBorders/>
            <w:vAlign w:val="center"/>
          </w:tcPr>
          <w:p>
            <w:pPr>
              <w:pStyle w:val="TableContents"/>
              <w:bidi w:val="0"/>
              <w:spacing w:before="0" w:after="283"/>
              <w:jc w:val="left"/>
              <w:rPr/>
            </w:pPr>
            <w:r>
              <w:rPr/>
              <w:t xml:space="preserve">25008 </w:t>
            </w:r>
          </w:p>
        </w:tc>
      </w:tr>
      <w:tr>
        <w:trPr/>
        <w:tc>
          <w:tcPr>
            <w:tcW w:w="2412" w:type="dxa"/>
            <w:tcBorders/>
            <w:vAlign w:val="center"/>
          </w:tcPr>
          <w:p>
            <w:pPr>
              <w:pStyle w:val="TableHeading"/>
              <w:suppressLineNumbers/>
              <w:bidi w:val="0"/>
              <w:spacing w:before="0" w:after="283"/>
              <w:jc w:val="center"/>
              <w:rPr/>
            </w:pPr>
            <w:r>
              <w:rPr/>
              <w:t xml:space="preserve">Verkkosivusto </w:t>
            </w:r>
          </w:p>
        </w:tc>
        <w:tc>
          <w:tcPr>
            <w:tcW w:w="7793"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NASA </w:t>
            </w:r>
          </w:p>
          <w:p>
            <w:pPr>
              <w:pStyle w:val="TableContents"/>
              <w:numPr>
                <w:ilvl w:val="0"/>
                <w:numId w:val="130"/>
              </w:numPr>
              <w:tabs>
                <w:tab w:val="clear" w:pos="1134"/>
                <w:tab w:val="left" w:leader="none" w:pos="707"/>
              </w:tabs>
              <w:bidi w:val="0"/>
              <w:spacing w:before="0" w:after="0"/>
              <w:ind w:start="707" w:hanging="283"/>
              <w:jc w:val="left"/>
              <w:rPr/>
            </w:pPr>
            <w:r>
              <w:rPr/>
              <w:t xml:space="preserve">ESA </w:t>
            </w:r>
          </w:p>
          <w:p>
            <w:pPr>
              <w:pStyle w:val="TableContents"/>
              <w:numPr>
                <w:ilvl w:val="0"/>
                <w:numId w:val="130"/>
              </w:numPr>
              <w:tabs>
                <w:tab w:val="clear" w:pos="1134"/>
                <w:tab w:val="left" w:leader="none" w:pos="707"/>
              </w:tabs>
              <w:bidi w:val="0"/>
              <w:spacing w:before="0" w:after="283"/>
              <w:ind w:start="707" w:hanging="283"/>
              <w:jc w:val="left"/>
              <w:rPr/>
            </w:pPr>
            <w:r>
              <w:rPr/>
              <w:t xml:space="preserve">ASI </w:t>
            </w:r>
          </w:p>
        </w:tc>
      </w:tr>
      <w:tr>
        <w:trPr/>
        <w:tc>
          <w:tcPr>
            <w:tcW w:w="2412" w:type="dxa"/>
            <w:tcBorders/>
            <w:vAlign w:val="center"/>
          </w:tcPr>
          <w:p>
            <w:pPr>
              <w:pStyle w:val="TableHeading"/>
              <w:suppressLineNumbers/>
              <w:bidi w:val="0"/>
              <w:spacing w:before="0" w:after="283"/>
              <w:jc w:val="center"/>
              <w:rPr/>
            </w:pPr>
            <w:r>
              <w:rPr/>
              <w:t xml:space="preserve">Operaation kesto </w:t>
            </w:r>
          </w:p>
        </w:tc>
        <w:tc>
          <w:tcPr>
            <w:tcW w:w="779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Lopullinen: </w:t>
            </w:r>
          </w:p>
          <w:p>
            <w:pPr>
              <w:pStyle w:val="TableContents"/>
              <w:numPr>
                <w:ilvl w:val="1"/>
                <w:numId w:val="131"/>
              </w:numPr>
              <w:tabs>
                <w:tab w:val="clear" w:pos="1134"/>
                <w:tab w:val="left" w:leader="none" w:pos="1414"/>
              </w:tabs>
              <w:bidi w:val="0"/>
              <w:spacing w:before="0" w:after="0"/>
              <w:ind w:start="1414" w:hanging="283"/>
              <w:jc w:val="left"/>
              <w:rPr/>
            </w:pPr>
            <w:r>
              <w:rPr/>
              <w:t xml:space="preserve">19 vuotta, 335 päivää </w:t>
            </w:r>
          </w:p>
          <w:p>
            <w:pPr>
              <w:pStyle w:val="TableContents"/>
              <w:numPr>
                <w:ilvl w:val="1"/>
                <w:numId w:val="131"/>
              </w:numPr>
              <w:tabs>
                <w:tab w:val="clear" w:pos="1134"/>
                <w:tab w:val="left" w:leader="none" w:pos="1414"/>
              </w:tabs>
              <w:bidi w:val="0"/>
              <w:spacing w:before="0" w:after="0"/>
              <w:ind w:start="1414" w:hanging="283"/>
              <w:jc w:val="left"/>
              <w:rPr/>
            </w:pPr>
            <w:r>
              <w:rPr/>
              <w:t xml:space="preserve">13 vuotta, 76 päivää Saturnuksessa </w:t>
            </w:r>
          </w:p>
          <w:p>
            <w:pPr>
              <w:pStyle w:val="TableContents"/>
              <w:numPr>
                <w:ilvl w:val="0"/>
                <w:numId w:val="131"/>
              </w:numPr>
              <w:tabs>
                <w:tab w:val="clear" w:pos="1134"/>
                <w:tab w:val="left" w:leader="none" w:pos="707"/>
              </w:tabs>
              <w:bidi w:val="0"/>
              <w:spacing w:before="0" w:after="0"/>
              <w:ind w:start="707" w:hanging="283"/>
              <w:jc w:val="left"/>
              <w:rPr/>
            </w:pPr>
            <w:r>
              <w:rPr/>
              <w:t xml:space="preserve">Matkalla: </w:t>
            </w:r>
          </w:p>
          <w:p>
            <w:pPr>
              <w:pStyle w:val="TableContents"/>
              <w:numPr>
                <w:ilvl w:val="1"/>
                <w:numId w:val="131"/>
              </w:numPr>
              <w:tabs>
                <w:tab w:val="clear" w:pos="1134"/>
                <w:tab w:val="left" w:leader="none" w:pos="1414"/>
              </w:tabs>
              <w:bidi w:val="0"/>
              <w:spacing w:before="0" w:after="0"/>
              <w:ind w:start="1414" w:hanging="283"/>
              <w:jc w:val="left"/>
              <w:rPr/>
            </w:pPr>
            <w:r>
              <w:rPr/>
              <w:t xml:space="preserve">6 vuotta, 261 päivää </w:t>
            </w:r>
          </w:p>
          <w:p>
            <w:pPr>
              <w:pStyle w:val="TableContents"/>
              <w:numPr>
                <w:ilvl w:val="0"/>
                <w:numId w:val="131"/>
              </w:numPr>
              <w:tabs>
                <w:tab w:val="clear" w:pos="1134"/>
                <w:tab w:val="left" w:leader="none" w:pos="707"/>
              </w:tabs>
              <w:bidi w:val="0"/>
              <w:spacing w:before="0" w:after="0"/>
              <w:ind w:start="707" w:hanging="283"/>
              <w:jc w:val="left"/>
              <w:rPr/>
            </w:pPr>
            <w:r>
              <w:rPr/>
              <w:t xml:space="preserve">Päätehtävä: </w:t>
            </w:r>
          </w:p>
          <w:p>
            <w:pPr>
              <w:pStyle w:val="TableContents"/>
              <w:numPr>
                <w:ilvl w:val="1"/>
                <w:numId w:val="131"/>
              </w:numPr>
              <w:tabs>
                <w:tab w:val="clear" w:pos="1134"/>
                <w:tab w:val="left" w:leader="none" w:pos="1414"/>
              </w:tabs>
              <w:bidi w:val="0"/>
              <w:spacing w:before="0" w:after="0"/>
              <w:ind w:start="1414" w:hanging="283"/>
              <w:jc w:val="left"/>
              <w:rPr/>
            </w:pPr>
            <w:r>
              <w:rPr/>
              <w:t xml:space="preserve">3 vuotta </w:t>
            </w:r>
          </w:p>
          <w:p>
            <w:pPr>
              <w:pStyle w:val="TableContents"/>
              <w:numPr>
                <w:ilvl w:val="0"/>
                <w:numId w:val="131"/>
              </w:numPr>
              <w:tabs>
                <w:tab w:val="clear" w:pos="1134"/>
                <w:tab w:val="left" w:leader="none" w:pos="707"/>
              </w:tabs>
              <w:bidi w:val="0"/>
              <w:spacing w:before="0" w:after="0"/>
              <w:ind w:start="707" w:hanging="283"/>
              <w:jc w:val="left"/>
              <w:rPr/>
            </w:pPr>
            <w:r>
              <w:rPr/>
              <w:t xml:space="preserve">Laajennetut tehtävät: </w:t>
            </w:r>
          </w:p>
          <w:p>
            <w:pPr>
              <w:pStyle w:val="TableContents"/>
              <w:numPr>
                <w:ilvl w:val="1"/>
                <w:numId w:val="131"/>
              </w:numPr>
              <w:tabs>
                <w:tab w:val="clear" w:pos="1134"/>
                <w:tab w:val="left" w:leader="none" w:pos="1414"/>
              </w:tabs>
              <w:bidi w:val="0"/>
              <w:spacing w:before="0" w:after="0"/>
              <w:ind w:start="1414" w:hanging="283"/>
              <w:jc w:val="left"/>
              <w:rPr/>
            </w:pPr>
            <w:r>
              <w:rPr/>
              <w:t xml:space="preserve">Päiväntasaus: 2 vuotta, 62 päivää </w:t>
            </w:r>
          </w:p>
          <w:p>
            <w:pPr>
              <w:pStyle w:val="TableContents"/>
              <w:numPr>
                <w:ilvl w:val="1"/>
                <w:numId w:val="131"/>
              </w:numPr>
              <w:tabs>
                <w:tab w:val="clear" w:pos="1134"/>
                <w:tab w:val="left" w:leader="none" w:pos="1414"/>
              </w:tabs>
              <w:bidi w:val="0"/>
              <w:spacing w:before="0" w:after="0"/>
              <w:ind w:start="1414" w:hanging="283"/>
              <w:jc w:val="left"/>
              <w:rPr/>
            </w:pPr>
            <w:r>
              <w:rPr/>
              <w:t xml:space="preserve">Auringonseisaus: 6 vuotta, 205 päivää </w:t>
            </w:r>
          </w:p>
          <w:p>
            <w:pPr>
              <w:pStyle w:val="TableContents"/>
              <w:numPr>
                <w:ilvl w:val="1"/>
                <w:numId w:val="131"/>
              </w:numPr>
              <w:tabs>
                <w:tab w:val="clear" w:pos="1134"/>
                <w:tab w:val="left" w:leader="none" w:pos="1414"/>
              </w:tabs>
              <w:bidi w:val="0"/>
              <w:spacing w:before="0" w:after="283"/>
              <w:ind w:start="1414" w:hanging="283"/>
              <w:jc w:val="left"/>
              <w:rPr/>
            </w:pPr>
            <w:r>
              <w:rPr/>
              <w:t xml:space="preserve">Finale: 4 kuukautta, 24 päivää Avaruusaluksen ominaisuudet </w:t>
            </w:r>
          </w:p>
        </w:tc>
      </w:tr>
      <w:tr>
        <w:trPr/>
        <w:tc>
          <w:tcPr>
            <w:tcW w:w="2412" w:type="dxa"/>
            <w:tcBorders/>
            <w:vAlign w:val="center"/>
          </w:tcPr>
          <w:p>
            <w:pPr>
              <w:pStyle w:val="TableHeading"/>
              <w:suppressLineNumbers/>
              <w:bidi w:val="0"/>
              <w:spacing w:before="0" w:after="283"/>
              <w:jc w:val="center"/>
              <w:rPr/>
            </w:pPr>
            <w:r>
              <w:rPr/>
              <w:t xml:space="preserve">Valmistaja </w:t>
            </w:r>
          </w:p>
        </w:tc>
        <w:tc>
          <w:tcPr>
            <w:tcW w:w="7793" w:type="dxa"/>
            <w:tcBorders/>
            <w:vAlign w:val="center"/>
          </w:tcPr>
          <w:p>
            <w:pPr>
              <w:pStyle w:val="TableContents"/>
              <w:bidi w:val="0"/>
              <w:spacing w:before="0" w:after="283"/>
              <w:jc w:val="left"/>
              <w:rPr/>
            </w:pPr>
            <w:r>
              <w:rPr/>
              <w:t xml:space="preserve">Cassini: Jet Propulsion Laboratory Huygens: Alcatel Alenia Space </w:t>
            </w:r>
          </w:p>
        </w:tc>
      </w:tr>
      <w:tr>
        <w:trPr/>
        <w:tc>
          <w:tcPr>
            <w:tcW w:w="2412" w:type="dxa"/>
            <w:tcBorders/>
            <w:vAlign w:val="center"/>
          </w:tcPr>
          <w:p>
            <w:pPr>
              <w:pStyle w:val="TableHeading"/>
              <w:suppressLineNumbers/>
              <w:bidi w:val="0"/>
              <w:spacing w:before="0" w:after="283"/>
              <w:jc w:val="center"/>
              <w:rPr/>
            </w:pPr>
            <w:r>
              <w:rPr/>
              <w:t xml:space="preserve">Laukaisumassa </w:t>
            </w:r>
          </w:p>
        </w:tc>
        <w:tc>
          <w:tcPr>
            <w:tcW w:w="7793" w:type="dxa"/>
            <w:tcBorders/>
            <w:vAlign w:val="center"/>
          </w:tcPr>
          <w:p>
            <w:pPr>
              <w:pStyle w:val="TableContents"/>
              <w:bidi w:val="0"/>
              <w:spacing w:before="0" w:after="283"/>
              <w:jc w:val="left"/>
              <w:rPr/>
            </w:pPr>
            <w:r>
              <w:rPr/>
              <w:t xml:space="preserve">5,712 kg (12,593 lb) </w:t>
            </w:r>
          </w:p>
        </w:tc>
      </w:tr>
      <w:tr>
        <w:trPr/>
        <w:tc>
          <w:tcPr>
            <w:tcW w:w="2412" w:type="dxa"/>
            <w:tcBorders/>
            <w:vAlign w:val="center"/>
          </w:tcPr>
          <w:p>
            <w:pPr>
              <w:pStyle w:val="TableHeading"/>
              <w:suppressLineNumbers/>
              <w:bidi w:val="0"/>
              <w:spacing w:before="0" w:after="283"/>
              <w:jc w:val="center"/>
              <w:rPr/>
            </w:pPr>
            <w:r>
              <w:rPr/>
              <w:t xml:space="preserve">Kuiva massa </w:t>
            </w:r>
          </w:p>
        </w:tc>
        <w:tc>
          <w:tcPr>
            <w:tcW w:w="7793" w:type="dxa"/>
            <w:tcBorders/>
            <w:vAlign w:val="center"/>
          </w:tcPr>
          <w:p>
            <w:pPr>
              <w:pStyle w:val="TableContents"/>
              <w:bidi w:val="0"/>
              <w:spacing w:before="0" w:after="283"/>
              <w:jc w:val="left"/>
              <w:rPr/>
            </w:pPr>
            <w:r>
              <w:rPr/>
              <w:t xml:space="preserve">2,523 kg (5,562 lb) </w:t>
            </w:r>
          </w:p>
        </w:tc>
      </w:tr>
      <w:tr>
        <w:trPr/>
        <w:tc>
          <w:tcPr>
            <w:tcW w:w="2412" w:type="dxa"/>
            <w:tcBorders/>
            <w:vAlign w:val="center"/>
          </w:tcPr>
          <w:p>
            <w:pPr>
              <w:pStyle w:val="TableHeading"/>
              <w:suppressLineNumbers/>
              <w:bidi w:val="0"/>
              <w:spacing w:before="0" w:after="283"/>
              <w:jc w:val="center"/>
              <w:rPr/>
            </w:pPr>
            <w:r>
              <w:rPr/>
              <w:t xml:space="preserve">Teho </w:t>
            </w:r>
          </w:p>
        </w:tc>
        <w:tc>
          <w:tcPr>
            <w:tcW w:w="7793" w:type="dxa"/>
            <w:tcBorders/>
            <w:vAlign w:val="center"/>
          </w:tcPr>
          <w:p>
            <w:pPr>
              <w:pStyle w:val="TableContents"/>
              <w:bidi w:val="0"/>
              <w:spacing w:before="0" w:after="283"/>
              <w:jc w:val="left"/>
              <w:rPr/>
            </w:pPr>
            <w:r>
              <w:rPr/>
              <w:t xml:space="preserve">~ 885 wattia (BOL) ~ 670 wattia (2010) ~ 663 wattia (EOM / 2017) Tehtävän aloitus </w:t>
            </w:r>
          </w:p>
        </w:tc>
      </w:tr>
      <w:tr>
        <w:trPr/>
        <w:tc>
          <w:tcPr>
            <w:tcW w:w="2412" w:type="dxa"/>
            <w:tcBorders/>
            <w:vAlign w:val="center"/>
          </w:tcPr>
          <w:p>
            <w:pPr>
              <w:pStyle w:val="TableHeading"/>
              <w:suppressLineNumbers/>
              <w:bidi w:val="0"/>
              <w:spacing w:before="0" w:after="283"/>
              <w:jc w:val="center"/>
              <w:rPr/>
            </w:pPr>
            <w:r>
              <w:rPr/>
              <w:t xml:space="preserve">Käynnistämispäivä </w:t>
            </w:r>
          </w:p>
        </w:tc>
        <w:tc>
          <w:tcPr>
            <w:tcW w:w="7793" w:type="dxa"/>
            <w:tcBorders/>
            <w:vAlign w:val="center"/>
          </w:tcPr>
          <w:p>
            <w:pPr>
              <w:pStyle w:val="TableContents"/>
              <w:bidi w:val="0"/>
              <w:spacing w:before="0" w:after="283"/>
              <w:jc w:val="left"/>
              <w:rPr/>
            </w:pPr>
            <w:r>
              <w:rPr/>
              <w:t xml:space="preserve">15. lokakuuta 1997, 08: 43: 00 (1997-10-15UTC08: 43) UTC </w:t>
            </w:r>
          </w:p>
        </w:tc>
      </w:tr>
      <w:tr>
        <w:trPr/>
        <w:tc>
          <w:tcPr>
            <w:tcW w:w="2412" w:type="dxa"/>
            <w:tcBorders/>
            <w:vAlign w:val="center"/>
          </w:tcPr>
          <w:p>
            <w:pPr>
              <w:pStyle w:val="TableHeading"/>
              <w:suppressLineNumbers/>
              <w:bidi w:val="0"/>
              <w:spacing w:before="0" w:after="283"/>
              <w:jc w:val="center"/>
              <w:rPr/>
            </w:pPr>
            <w:r>
              <w:rPr/>
              <w:t xml:space="preserve">Rocket </w:t>
            </w:r>
          </w:p>
        </w:tc>
        <w:tc>
          <w:tcPr>
            <w:tcW w:w="7793" w:type="dxa"/>
            <w:tcBorders/>
            <w:vAlign w:val="center"/>
          </w:tcPr>
          <w:p>
            <w:pPr>
              <w:pStyle w:val="TableContents"/>
              <w:bidi w:val="0"/>
              <w:spacing w:before="0" w:after="283"/>
              <w:jc w:val="left"/>
              <w:rPr/>
            </w:pPr>
            <w:r>
              <w:rPr/>
              <w:t xml:space="preserve">Titan IV (401) B B-33 </w:t>
            </w:r>
          </w:p>
        </w:tc>
      </w:tr>
      <w:tr>
        <w:trPr/>
        <w:tc>
          <w:tcPr>
            <w:tcW w:w="2412" w:type="dxa"/>
            <w:tcBorders/>
            <w:vAlign w:val="center"/>
          </w:tcPr>
          <w:p>
            <w:pPr>
              <w:pStyle w:val="TableHeading"/>
              <w:suppressLineNumbers/>
              <w:bidi w:val="0"/>
              <w:spacing w:before="0" w:after="283"/>
              <w:jc w:val="center"/>
              <w:rPr/>
            </w:pPr>
            <w:r>
              <w:rPr/>
              <w:t xml:space="preserve">Laukaisupaikka </w:t>
            </w:r>
          </w:p>
        </w:tc>
        <w:tc>
          <w:tcPr>
            <w:tcW w:w="7793" w:type="dxa"/>
            <w:tcBorders/>
            <w:vAlign w:val="center"/>
          </w:tcPr>
          <w:p>
            <w:pPr>
              <w:pStyle w:val="TableContents"/>
              <w:bidi w:val="0"/>
              <w:spacing w:before="0" w:after="283"/>
              <w:jc w:val="left"/>
              <w:rPr/>
            </w:pPr>
            <w:r>
              <w:rPr/>
              <w:t xml:space="preserve">Cape Canaveral SLC-40 Tehtävän päättyminen </w:t>
            </w:r>
          </w:p>
        </w:tc>
      </w:tr>
      <w:tr>
        <w:trPr/>
        <w:tc>
          <w:tcPr>
            <w:tcW w:w="2412" w:type="dxa"/>
            <w:tcBorders/>
            <w:vAlign w:val="center"/>
          </w:tcPr>
          <w:p>
            <w:pPr>
              <w:pStyle w:val="TableHeading"/>
              <w:suppressLineNumbers/>
              <w:bidi w:val="0"/>
              <w:spacing w:before="0" w:after="283"/>
              <w:jc w:val="center"/>
              <w:rPr/>
            </w:pPr>
            <w:r>
              <w:rPr/>
              <w:t xml:space="preserve">Hävittäminen </w:t>
            </w:r>
          </w:p>
        </w:tc>
        <w:tc>
          <w:tcPr>
            <w:tcW w:w="7793" w:type="dxa"/>
            <w:tcBorders/>
            <w:vAlign w:val="center"/>
          </w:tcPr>
          <w:p>
            <w:pPr>
              <w:pStyle w:val="TableContents"/>
              <w:bidi w:val="0"/>
              <w:spacing w:before="0" w:after="283"/>
              <w:jc w:val="left"/>
              <w:rPr/>
            </w:pPr>
            <w:r>
              <w:rPr/>
              <w:t xml:space="preserve">Valvottu pääsy Saturnukseen </w:t>
            </w:r>
          </w:p>
        </w:tc>
      </w:tr>
      <w:tr>
        <w:trPr/>
        <w:tc>
          <w:tcPr>
            <w:tcW w:w="2412" w:type="dxa"/>
            <w:tcBorders/>
            <w:vAlign w:val="center"/>
          </w:tcPr>
          <w:p>
            <w:pPr>
              <w:pStyle w:val="TableHeading"/>
              <w:suppressLineNumbers/>
              <w:bidi w:val="0"/>
              <w:spacing w:before="0" w:after="283"/>
              <w:jc w:val="center"/>
              <w:rPr/>
            </w:pPr>
            <w:r>
              <w:rPr/>
              <w:t xml:space="preserve">Viimeinen yhteyshenkilö </w:t>
            </w:r>
          </w:p>
        </w:tc>
        <w:tc>
          <w:tcPr>
            <w:tcW w:w="7793" w:type="dxa"/>
            <w:tcBorders/>
            <w:vAlign w:val="center"/>
          </w:tcPr>
          <w:p>
            <w:pPr>
              <w:pStyle w:val="TableContents"/>
              <w:bidi w:val="0"/>
              <w:jc w:val="left"/>
              <w:rPr/>
            </w:pPr>
            <w:r>
              <w:rPr/>
              <w:t xml:space="preserve">Syyskuu 15, 2017 </w:t>
            </w:r>
          </w:p>
          <w:p>
            <w:pPr>
              <w:pStyle w:val="TableContents"/>
              <w:numPr>
                <w:ilvl w:val="0"/>
                <w:numId w:val="132"/>
              </w:numPr>
              <w:tabs>
                <w:tab w:val="clear" w:pos="1134"/>
                <w:tab w:val="left" w:leader="none" w:pos="707"/>
              </w:tabs>
              <w:bidi w:val="0"/>
              <w:spacing w:before="0" w:after="0"/>
              <w:ind w:start="707" w:hanging="283"/>
              <w:jc w:val="left"/>
              <w:rPr/>
            </w:pPr>
            <w:r>
              <w:rPr/>
              <w:t xml:space="preserve">11:55:39 UTC X-kaistan telemetriapalvelut </w:t>
            </w:r>
          </w:p>
          <w:p>
            <w:pPr>
              <w:pStyle w:val="TableContents"/>
              <w:numPr>
                <w:ilvl w:val="0"/>
                <w:numId w:val="132"/>
              </w:numPr>
              <w:tabs>
                <w:tab w:val="clear" w:pos="1134"/>
                <w:tab w:val="left" w:leader="none" w:pos="707"/>
              </w:tabs>
              <w:bidi w:val="0"/>
              <w:spacing w:before="0" w:after="283"/>
              <w:ind w:start="707" w:hanging="283"/>
              <w:jc w:val="left"/>
              <w:rPr/>
            </w:pPr>
            <w:r>
              <w:rPr/>
              <w:t xml:space="preserve">11: 55: 46 UTC S-kaistan radiotiede Kiertoradan parametrit </w:t>
            </w:r>
          </w:p>
        </w:tc>
      </w:tr>
      <w:tr>
        <w:trPr/>
        <w:tc>
          <w:tcPr>
            <w:tcW w:w="2412" w:type="dxa"/>
            <w:tcBorders/>
            <w:vAlign w:val="center"/>
          </w:tcPr>
          <w:p>
            <w:pPr>
              <w:pStyle w:val="TableHeading"/>
              <w:suppressLineNumbers/>
              <w:bidi w:val="0"/>
              <w:spacing w:before="0" w:after="283"/>
              <w:jc w:val="center"/>
              <w:rPr/>
            </w:pPr>
            <w:r>
              <w:rPr/>
              <w:t xml:space="preserve">Viitejärjestelmä </w:t>
            </w:r>
          </w:p>
        </w:tc>
        <w:tc>
          <w:tcPr>
            <w:tcW w:w="7793" w:type="dxa"/>
            <w:tcBorders/>
            <w:vAlign w:val="center"/>
          </w:tcPr>
          <w:p>
            <w:pPr>
              <w:pStyle w:val="TableContents"/>
              <w:bidi w:val="0"/>
              <w:spacing w:before="0" w:after="283"/>
              <w:jc w:val="left"/>
              <w:rPr/>
            </w:pPr>
            <w:r>
              <w:rPr/>
              <w:t xml:space="preserve">Venuksen kronosentrinen ohilento (gravitaatioavusteinen) </w:t>
            </w:r>
          </w:p>
        </w:tc>
      </w:tr>
      <w:tr>
        <w:trPr/>
        <w:tc>
          <w:tcPr>
            <w:tcW w:w="2412" w:type="dxa"/>
            <w:tcBorders/>
            <w:vAlign w:val="center"/>
          </w:tcPr>
          <w:p>
            <w:pPr>
              <w:pStyle w:val="TableHeading"/>
              <w:suppressLineNumbers/>
              <w:bidi w:val="0"/>
              <w:spacing w:before="0" w:after="283"/>
              <w:jc w:val="center"/>
              <w:rPr/>
            </w:pPr>
            <w:r>
              <w:rPr/>
              <w:t xml:space="preserve">Lähin lähestymistapa </w:t>
            </w:r>
          </w:p>
        </w:tc>
        <w:tc>
          <w:tcPr>
            <w:tcW w:w="7793" w:type="dxa"/>
            <w:tcBorders/>
            <w:vAlign w:val="center"/>
          </w:tcPr>
          <w:p>
            <w:pPr>
              <w:pStyle w:val="TableContents"/>
              <w:bidi w:val="0"/>
              <w:spacing w:before="0" w:after="283"/>
              <w:jc w:val="left"/>
              <w:rPr/>
            </w:pPr>
            <w:r>
              <w:rPr/>
              <w:t xml:space="preserve">26. huhtikuuta 1998 </w:t>
            </w:r>
          </w:p>
        </w:tc>
      </w:tr>
      <w:tr>
        <w:trPr/>
        <w:tc>
          <w:tcPr>
            <w:tcW w:w="2412" w:type="dxa"/>
            <w:tcBorders/>
            <w:vAlign w:val="center"/>
          </w:tcPr>
          <w:p>
            <w:pPr>
              <w:pStyle w:val="TableHeading"/>
              <w:suppressLineNumbers/>
              <w:bidi w:val="0"/>
              <w:spacing w:before="0" w:after="283"/>
              <w:jc w:val="center"/>
              <w:rPr/>
            </w:pPr>
            <w:r>
              <w:rPr/>
              <w:t xml:space="preserve">Etäisyys </w:t>
            </w:r>
          </w:p>
        </w:tc>
        <w:tc>
          <w:tcPr>
            <w:tcW w:w="7793" w:type="dxa"/>
            <w:tcBorders/>
            <w:vAlign w:val="center"/>
          </w:tcPr>
          <w:p>
            <w:pPr>
              <w:pStyle w:val="TableContents"/>
              <w:bidi w:val="0"/>
              <w:spacing w:before="0" w:after="283"/>
              <w:jc w:val="left"/>
              <w:rPr/>
            </w:pPr>
            <w:r>
              <w:rPr/>
              <w:t xml:space="preserve">283 km:n (176 mi) ohilento Venuksen ohi (painovoima avustaa) </w:t>
            </w:r>
          </w:p>
        </w:tc>
      </w:tr>
      <w:tr>
        <w:trPr/>
        <w:tc>
          <w:tcPr>
            <w:tcW w:w="2412" w:type="dxa"/>
            <w:tcBorders/>
            <w:vAlign w:val="center"/>
          </w:tcPr>
          <w:p>
            <w:pPr>
              <w:pStyle w:val="TableHeading"/>
              <w:suppressLineNumbers/>
              <w:bidi w:val="0"/>
              <w:spacing w:before="0" w:after="283"/>
              <w:jc w:val="center"/>
              <w:rPr/>
            </w:pPr>
            <w:r>
              <w:rPr/>
              <w:t xml:space="preserve">Lähin lähestymistapa </w:t>
            </w:r>
          </w:p>
        </w:tc>
        <w:tc>
          <w:tcPr>
            <w:tcW w:w="7793" w:type="dxa"/>
            <w:tcBorders/>
            <w:vAlign w:val="center"/>
          </w:tcPr>
          <w:p>
            <w:pPr>
              <w:pStyle w:val="TableContents"/>
              <w:bidi w:val="0"/>
              <w:spacing w:before="0" w:after="283"/>
              <w:jc w:val="left"/>
              <w:rPr/>
            </w:pPr>
            <w:r>
              <w:rPr/>
              <w:t xml:space="preserve">24. kesäkuuta 1999 </w:t>
            </w:r>
          </w:p>
        </w:tc>
      </w:tr>
      <w:tr>
        <w:trPr/>
        <w:tc>
          <w:tcPr>
            <w:tcW w:w="2412" w:type="dxa"/>
            <w:tcBorders/>
            <w:vAlign w:val="center"/>
          </w:tcPr>
          <w:p>
            <w:pPr>
              <w:pStyle w:val="TableHeading"/>
              <w:suppressLineNumbers/>
              <w:bidi w:val="0"/>
              <w:spacing w:before="0" w:after="283"/>
              <w:jc w:val="center"/>
              <w:rPr/>
            </w:pPr>
            <w:r>
              <w:rPr/>
              <w:t xml:space="preserve">Etäisyys </w:t>
            </w:r>
          </w:p>
        </w:tc>
        <w:tc>
          <w:tcPr>
            <w:tcW w:w="7793" w:type="dxa"/>
            <w:tcBorders/>
            <w:vAlign w:val="center"/>
          </w:tcPr>
          <w:p>
            <w:pPr>
              <w:pStyle w:val="TableContents"/>
              <w:bidi w:val="0"/>
              <w:spacing w:before="0" w:after="283"/>
              <w:jc w:val="left"/>
              <w:rPr/>
            </w:pPr>
            <w:r>
              <w:rPr/>
              <w:t xml:space="preserve">6 052 km:n (3 761 mi) ohilento Maa-Kuu-järjestelmän ohi (painovoimaavusteinen). </w:t>
            </w:r>
          </w:p>
        </w:tc>
      </w:tr>
      <w:tr>
        <w:trPr/>
        <w:tc>
          <w:tcPr>
            <w:tcW w:w="2412" w:type="dxa"/>
            <w:tcBorders/>
            <w:vAlign w:val="center"/>
          </w:tcPr>
          <w:p>
            <w:pPr>
              <w:pStyle w:val="TableHeading"/>
              <w:suppressLineNumbers/>
              <w:bidi w:val="0"/>
              <w:spacing w:before="0" w:after="283"/>
              <w:jc w:val="center"/>
              <w:rPr/>
            </w:pPr>
            <w:r>
              <w:rPr/>
              <w:t xml:space="preserve">Lähin lähestymistapa </w:t>
            </w:r>
          </w:p>
        </w:tc>
        <w:tc>
          <w:tcPr>
            <w:tcW w:w="7793" w:type="dxa"/>
            <w:tcBorders/>
            <w:vAlign w:val="center"/>
          </w:tcPr>
          <w:p>
            <w:pPr>
              <w:pStyle w:val="TableContents"/>
              <w:bidi w:val="0"/>
              <w:spacing w:before="0" w:after="283"/>
              <w:jc w:val="left"/>
              <w:rPr/>
            </w:pPr>
            <w:r>
              <w:rPr/>
              <w:t xml:space="preserve">18. elokuuta 1999, 03:28 UTC </w:t>
            </w:r>
          </w:p>
        </w:tc>
      </w:tr>
      <w:tr>
        <w:trPr/>
        <w:tc>
          <w:tcPr>
            <w:tcW w:w="2412" w:type="dxa"/>
            <w:tcBorders/>
            <w:vAlign w:val="center"/>
          </w:tcPr>
          <w:p>
            <w:pPr>
              <w:pStyle w:val="TableHeading"/>
              <w:suppressLineNumbers/>
              <w:bidi w:val="0"/>
              <w:spacing w:before="0" w:after="283"/>
              <w:jc w:val="center"/>
              <w:rPr/>
            </w:pPr>
            <w:r>
              <w:rPr/>
              <w:t xml:space="preserve">Etäisyys </w:t>
            </w:r>
          </w:p>
        </w:tc>
        <w:tc>
          <w:tcPr>
            <w:tcW w:w="7793" w:type="dxa"/>
            <w:tcBorders/>
            <w:vAlign w:val="center"/>
          </w:tcPr>
          <w:p>
            <w:pPr>
              <w:pStyle w:val="TableContents"/>
              <w:bidi w:val="0"/>
              <w:spacing w:before="0" w:after="283"/>
              <w:jc w:val="left"/>
              <w:rPr/>
            </w:pPr>
            <w:r>
              <w:rPr/>
              <w:t xml:space="preserve">1,171 km (728 mi) Ohilento 2685 Masursky (satunnainen) </w:t>
            </w:r>
          </w:p>
        </w:tc>
      </w:tr>
      <w:tr>
        <w:trPr/>
        <w:tc>
          <w:tcPr>
            <w:tcW w:w="2412" w:type="dxa"/>
            <w:tcBorders/>
            <w:vAlign w:val="center"/>
          </w:tcPr>
          <w:p>
            <w:pPr>
              <w:pStyle w:val="TableHeading"/>
              <w:suppressLineNumbers/>
              <w:bidi w:val="0"/>
              <w:spacing w:before="0" w:after="283"/>
              <w:jc w:val="center"/>
              <w:rPr/>
            </w:pPr>
            <w:r>
              <w:rPr/>
              <w:t xml:space="preserve">Lähin lähestymistapa </w:t>
            </w:r>
          </w:p>
        </w:tc>
        <w:tc>
          <w:tcPr>
            <w:tcW w:w="7793" w:type="dxa"/>
            <w:tcBorders/>
            <w:vAlign w:val="center"/>
          </w:tcPr>
          <w:p>
            <w:pPr>
              <w:pStyle w:val="TableContents"/>
              <w:bidi w:val="0"/>
              <w:spacing w:before="0" w:after="283"/>
              <w:jc w:val="left"/>
              <w:rPr/>
            </w:pPr>
            <w:r>
              <w:rPr/>
              <w:t xml:space="preserve">23. tammikuuta 2000 </w:t>
            </w:r>
          </w:p>
        </w:tc>
      </w:tr>
      <w:tr>
        <w:trPr/>
        <w:tc>
          <w:tcPr>
            <w:tcW w:w="2412" w:type="dxa"/>
            <w:tcBorders/>
            <w:vAlign w:val="center"/>
          </w:tcPr>
          <w:p>
            <w:pPr>
              <w:pStyle w:val="TableHeading"/>
              <w:suppressLineNumbers/>
              <w:bidi w:val="0"/>
              <w:spacing w:before="0" w:after="283"/>
              <w:jc w:val="center"/>
              <w:rPr/>
            </w:pPr>
            <w:r>
              <w:rPr/>
              <w:t xml:space="preserve">Etäisyys </w:t>
            </w:r>
          </w:p>
        </w:tc>
        <w:tc>
          <w:tcPr>
            <w:tcW w:w="7793" w:type="dxa"/>
            <w:tcBorders/>
            <w:vAlign w:val="center"/>
          </w:tcPr>
          <w:p>
            <w:pPr>
              <w:pStyle w:val="TableContents"/>
              <w:bidi w:val="0"/>
              <w:spacing w:before="0" w:after="283"/>
              <w:jc w:val="left"/>
              <w:rPr/>
            </w:pPr>
            <w:r>
              <w:rPr/>
              <w:t xml:space="preserve">Jupiterin ohilento 1 600 000 km (990 000 mi) (painovoimaavusteinen) </w:t>
            </w:r>
          </w:p>
        </w:tc>
      </w:tr>
      <w:tr>
        <w:trPr/>
        <w:tc>
          <w:tcPr>
            <w:tcW w:w="2412" w:type="dxa"/>
            <w:tcBorders/>
            <w:vAlign w:val="center"/>
          </w:tcPr>
          <w:p>
            <w:pPr>
              <w:pStyle w:val="TableHeading"/>
              <w:suppressLineNumbers/>
              <w:bidi w:val="0"/>
              <w:spacing w:before="0" w:after="283"/>
              <w:jc w:val="center"/>
              <w:rPr/>
            </w:pPr>
            <w:r>
              <w:rPr/>
              <w:t xml:space="preserve">Lähin lähestymistapa </w:t>
            </w:r>
          </w:p>
        </w:tc>
        <w:tc>
          <w:tcPr>
            <w:tcW w:w="7793" w:type="dxa"/>
            <w:tcBorders/>
            <w:vAlign w:val="center"/>
          </w:tcPr>
          <w:p>
            <w:pPr>
              <w:pStyle w:val="TableContents"/>
              <w:bidi w:val="0"/>
              <w:spacing w:before="0" w:after="283"/>
              <w:jc w:val="left"/>
              <w:rPr/>
            </w:pPr>
            <w:r>
              <w:rPr/>
              <w:t xml:space="preserve">30. joulukuuta 2000 </w:t>
            </w:r>
          </w:p>
        </w:tc>
      </w:tr>
      <w:tr>
        <w:trPr/>
        <w:tc>
          <w:tcPr>
            <w:tcW w:w="2412" w:type="dxa"/>
            <w:tcBorders/>
            <w:vAlign w:val="center"/>
          </w:tcPr>
          <w:p>
            <w:pPr>
              <w:pStyle w:val="TableHeading"/>
              <w:suppressLineNumbers/>
              <w:bidi w:val="0"/>
              <w:spacing w:before="0" w:after="283"/>
              <w:jc w:val="center"/>
              <w:rPr/>
            </w:pPr>
            <w:r>
              <w:rPr/>
              <w:t xml:space="preserve">Etäisyys </w:t>
            </w:r>
          </w:p>
        </w:tc>
        <w:tc>
          <w:tcPr>
            <w:tcW w:w="7793" w:type="dxa"/>
            <w:tcBorders/>
            <w:vAlign w:val="center"/>
          </w:tcPr>
          <w:p>
            <w:pPr>
              <w:pStyle w:val="TableContents"/>
              <w:bidi w:val="0"/>
              <w:spacing w:before="0" w:after="283"/>
              <w:jc w:val="left"/>
              <w:rPr/>
            </w:pPr>
            <w:r>
              <w:rPr/>
              <w:t xml:space="preserve">9,852,924 km (6,122,323 mi) Saturnuksen kiertoradalla. </w:t>
            </w:r>
          </w:p>
        </w:tc>
      </w:tr>
      <w:tr>
        <w:trPr/>
        <w:tc>
          <w:tcPr>
            <w:tcW w:w="2412" w:type="dxa"/>
            <w:tcBorders/>
            <w:vAlign w:val="center"/>
          </w:tcPr>
          <w:p>
            <w:pPr>
              <w:pStyle w:val="TableHeading"/>
              <w:suppressLineNumbers/>
              <w:bidi w:val="0"/>
              <w:spacing w:before="0" w:after="283"/>
              <w:jc w:val="center"/>
              <w:rPr/>
            </w:pPr>
            <w:r>
              <w:rPr/>
              <w:t xml:space="preserve">Orbitaalinen lisäys </w:t>
            </w:r>
          </w:p>
        </w:tc>
        <w:tc>
          <w:tcPr>
            <w:tcW w:w="7793" w:type="dxa"/>
            <w:tcBorders/>
            <w:vAlign w:val="center"/>
          </w:tcPr>
          <w:p>
            <w:pPr>
              <w:pStyle w:val="TableContents"/>
              <w:bidi w:val="0"/>
              <w:spacing w:before="0" w:after="283"/>
              <w:jc w:val="left"/>
              <w:rPr/>
            </w:pPr>
            <w:r>
              <w:rPr/>
              <w:t xml:space="preserve">1. heinäkuuta 2004, 02:48 UTC Titan-laskeutuja </w:t>
            </w:r>
          </w:p>
        </w:tc>
      </w:tr>
      <w:tr>
        <w:trPr/>
        <w:tc>
          <w:tcPr>
            <w:tcW w:w="2412" w:type="dxa"/>
            <w:tcBorders/>
            <w:vAlign w:val="center"/>
          </w:tcPr>
          <w:p>
            <w:pPr>
              <w:pStyle w:val="TableHeading"/>
              <w:suppressLineNumbers/>
              <w:bidi w:val="0"/>
              <w:spacing w:before="0" w:after="283"/>
              <w:jc w:val="center"/>
              <w:rPr/>
            </w:pPr>
            <w:r>
              <w:rPr/>
              <w:t xml:space="preserve">Avaruusaluksen komponentti </w:t>
            </w:r>
          </w:p>
        </w:tc>
        <w:tc>
          <w:tcPr>
            <w:tcW w:w="7793" w:type="dxa"/>
            <w:tcBorders/>
            <w:vAlign w:val="center"/>
          </w:tcPr>
          <w:p>
            <w:pPr>
              <w:pStyle w:val="TableContents"/>
              <w:bidi w:val="0"/>
              <w:spacing w:before="0" w:after="283"/>
              <w:jc w:val="left"/>
              <w:rPr/>
            </w:pPr>
            <w:r>
              <w:rPr/>
              <w:t xml:space="preserve">Huygens </w:t>
            </w:r>
          </w:p>
        </w:tc>
      </w:tr>
      <w:tr>
        <w:trPr/>
        <w:tc>
          <w:tcPr>
            <w:tcW w:w="2412" w:type="dxa"/>
            <w:tcBorders/>
            <w:vAlign w:val="center"/>
          </w:tcPr>
          <w:p>
            <w:pPr>
              <w:pStyle w:val="TableHeading"/>
              <w:suppressLineNumbers/>
              <w:bidi w:val="0"/>
              <w:spacing w:before="0" w:after="283"/>
              <w:jc w:val="center"/>
              <w:rPr/>
            </w:pPr>
            <w:r>
              <w:rPr/>
              <w:t xml:space="preserve">Laskeutumispäivä </w:t>
            </w:r>
          </w:p>
        </w:tc>
        <w:tc>
          <w:tcPr>
            <w:tcW w:w="7793" w:type="dxa"/>
            <w:tcBorders/>
            <w:vAlign w:val="center"/>
          </w:tcPr>
          <w:p>
            <w:pPr>
              <w:pStyle w:val="TableContents"/>
              <w:bidi w:val="0"/>
              <w:spacing w:before="0" w:after="283"/>
              <w:jc w:val="left"/>
              <w:rPr/>
            </w:pPr>
            <w:r>
              <w:rPr/>
              <w:t xml:space="preserve">14. tammikuuta 2005 Lippulaivaohjelma ← Galileo Mars Science Laboratory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tällä hetkellä Saturnusta kiertävää avaruusluotainta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NASA ilmoitti 3. helmikuuta 2010, että Cassini-ohjelmaa jatketaan vielä 6 ⁄ vuodella vuoteen 2017 asti, jolloin se päättyy kesäpäivänseisauksen aikaan Saturnuksen pohjoisella pallonpuoliskolla (Cassini Solstice Mission). Jatkoaika mahdollisti vielä </w:t>
      </w:r>
      <w:r>
        <w:rPr>
          <w:color w:val="A9A9A9"/>
        </w:rPr>
        <w:t xml:space="preserve">155 </w:t>
      </w:r>
      <w:r>
        <w:rPr/>
        <w:t xml:space="preserve">kierrosta planeetan ympäri, 54 ohilentoa Titanin ja 11 ohilentoa Enceladuksen ympäri.</w:t>
      </w:r>
      <w:r>
        <w:rPr/>
        <w:t xml:space="preserve"> Vuonna 2017 Titanin kohtaaminen muutti sen kiertorataa siten, että lähimmillään Saturnusta lähestyttäessä se oli vain 3 000 km planeetan pilvipeitteiden yläpuolella, D-renkaan sisäreunan alapuolella. Tämä ``läheisten kiertoratojen'' sarja päättyi, kun sen viimeinen kohtaaminen Titanin kanssa lähetti luotaimen Saturnuksen ilmakehään tuhoutumaan.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kiertorataa Cassini teki Saturnuksen ympäri?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Titan IVB / Centaur -aluksen kyydissä 15. lokakuuta 1997 laukaistu Cassini toimi avaruudessa lähes 20 vuotta, joista 13 vuotta Saturnuksen kiertoradalla, jossa se tutki planeettaa ja sen järjestelmää sen jälkeen, kun se saapui kiertoradalle </w:t>
      </w:r>
      <w:r>
        <w:rPr>
          <w:color w:val="A9A9A9"/>
        </w:rPr>
        <w:t xml:space="preserve">1. heinäkuuta 2004</w:t>
      </w:r>
      <w:r>
        <w:rPr/>
        <w:t xml:space="preserve">. Saturnuksen matkan aikana ohitettiin myös Venus (huhtikuussa 1998 ja heinäkuussa 1999), Maa (elokuussa 1999), asteroidi 2685 Masursky ja Jupiter (joulukuussa 2000). Sen tehtävä päättyi 15. syyskuuta 2017, kun Cassinin lentorata vei sen Saturnuksen yläilmakehään ja se paloi, jotta vältettäisiin riski saastuttaa Saturnuksen kuita, jotka olisivat voineet tarjota asuinympäristöjä avaruusaluksen salamatkustajille maanpäällisille mikrobeille. Tehtävän katsotaan yleisesti onnistuneen yli odotusten. NASA:n planetaaritieteiden osaston johtaja on kuvaillut Cassini-Huygensia "ensimmäisten avaruuslentojen tehtäväksi", joka on mullistanut ihmisen käsityksen Saturnuksen järjestelmästä, sen kuista ja renkaista sekä käsityksestämme siitä, missä aurinkokunnassa voisi olla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Cassini-avaruusalus saapui Saturnukseen?</w:t>
      </w:r>
    </w:p>
    <w:p>
      <w:pPr>
        <w:pStyle w:val="TextBody"/>
        <w:bidi w:val="0"/>
        <w:jc w:val="left"/>
        <w:rPr>
          <w:b/>
          <w:u w:val="single"/>
          <w:shd w:val="clear" w:fill="FFFF00"/>
        </w:rPr>
      </w:pPr>
      <w:r>
        <w:rPr>
          <w:b/>
          <w:u w:val="single"/>
          <w:shd w:val="clear" w:fill="FFFF00"/>
        </w:rPr>
        <w:t xml:space="preserve">Asiakirjan numero 12905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``Could I Have This Kiss Forever'' on </w:t>
      </w:r>
      <w:r>
        <w:rPr>
          <w:color w:val="A9A9A9"/>
        </w:rPr>
        <w:t xml:space="preserve">yhdysvaltalaisen laulajan Whitney Houstonin </w:t>
      </w:r>
      <w:r>
        <w:rPr/>
        <w:t xml:space="preserve">ja </w:t>
      </w:r>
      <w:r>
        <w:rPr>
          <w:color w:val="DCDCDC"/>
        </w:rPr>
        <w:t xml:space="preserve">espanjalaisen Enrique Iglesiasin </w:t>
      </w:r>
      <w:r>
        <w:rPr/>
        <w:t xml:space="preserve">duetto vuodelta 2000</w:t>
      </w:r>
      <w:r>
        <w:rPr/>
        <w:t xml:space="preserve">. Sen on kirjoittanut Diane Warren ja tuottaneet David Foster, Mark Taylor ja Brian Rawling. Kappale ilmestyi ensimmäisen kerran Iglesiasin englanninkielisellä debyyttialbumilla Enrique (1999) hitaana latinotyylisenä balladina. Se oli mukana myös Houstonin ensimmäisellä kokoelmalevyllä Whitney: The Greatest Hits (2000). Se saavutti menestystä monissa maissa, kuten Sveitsissä ja Alankomaissa, joissa se nousi listaykköseksi.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voisin saada tämän suudelman ikuisesti</w:t>
      </w:r>
    </w:p>
    <w:p>
      <w:pPr>
        <w:pStyle w:val="TextBody"/>
        <w:bidi w:val="0"/>
        <w:jc w:val="left"/>
        <w:rPr>
          <w:b/>
          <w:u w:val="single"/>
          <w:shd w:val="clear" w:fill="FFFF00"/>
        </w:rPr>
      </w:pPr>
      <w:r>
        <w:rPr>
          <w:b/>
          <w:u w:val="single"/>
          <w:shd w:val="clear" w:fill="FFFF00"/>
        </w:rPr>
        <w:t xml:space="preserve">Asiakirjan numero 12906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Stephenson on </w:t>
      </w:r>
      <w:r>
        <w:rPr>
          <w:color w:val="A9A9A9"/>
        </w:rPr>
        <w:t xml:space="preserve">keskiaikainen patronyymi sukunimi, joka tarkoittaa "Stephenin poika"</w:t>
      </w:r>
      <w:r>
        <w:rPr/>
        <w:t xml:space="preserve">. Varhaisimmat julkiset merkinnät löytyvät Huntingdonshiren kreivikunnasta vuodelta 1279. On olemassa kirjoitusasuvariantteja, kuten Stevenson. Sukunimellä esiintyviä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stephenson on peräisin?</w:t>
      </w:r>
    </w:p>
    <w:p>
      <w:pPr>
        <w:pStyle w:val="TextBody"/>
        <w:bidi w:val="0"/>
        <w:jc w:val="left"/>
        <w:rPr>
          <w:b/>
          <w:u w:val="single"/>
          <w:shd w:val="clear" w:fill="FFFF00"/>
        </w:rPr>
      </w:pPr>
      <w:r>
        <w:rPr>
          <w:b/>
          <w:u w:val="single"/>
          <w:shd w:val="clear" w:fill="FFFF00"/>
        </w:rPr>
        <w:t xml:space="preserve">Asiakirjan numero 12907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Missourin osavaltion Capitol on rakennus, jossa sijaitsevat Yhdysvaltain Missourin osavaltion hallituksen lainsäädäntö- ja toimeenpanovalta sekä Missourin yleiskokous. Se sijaitsee Jefferson Cityssä osoitteessa 201 West Capitol Avenue, ja se on kaupungin kolmas Capitol sen jälkeen, kun kaksi muuta purettiin tulipalon seurauksena. Kupolimaisen rakennuksen suunnitteli New Yorkin arkkitehtitoimisto Tracy and Swartwout, ja se valmistui vuonna </w:t>
      </w:r>
      <w:r>
        <w:rPr>
          <w:color w:val="A9A9A9"/>
        </w:rPr>
        <w:t xml:space="preserve">1917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Missourin osavaltion nykyinen Capitol-rakennus valmistui?</w:t>
      </w:r>
    </w:p>
    <w:p>
      <w:pPr>
        <w:pStyle w:val="TextBody"/>
        <w:bidi w:val="0"/>
        <w:jc w:val="left"/>
        <w:rPr>
          <w:b/>
          <w:u w:val="single"/>
          <w:shd w:val="clear" w:fill="FFFF00"/>
        </w:rPr>
      </w:pPr>
      <w:r>
        <w:rPr>
          <w:b/>
          <w:u w:val="single"/>
          <w:shd w:val="clear" w:fill="FFFF00"/>
        </w:rPr>
        <w:t xml:space="preserve">Asiakirjan numero 12908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Kristen DeAnn Alderson </w:t>
      </w:r>
      <w:r>
        <w:rPr/>
        <w:t xml:space="preserve">(s. 29. toukokuuta 1991) on yhdysvaltalainen näyttelijä ja satunnainen laulaja, joka tunnetaan parhaiten viidentoista vuoden ajan näyttelemästään Starr Manningista ABC:n päiväsaikaan esitetyssä draamasarjassa One Life to Live ja Kiki Jeromen roolista General Hospitalissa.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tähteä yksi elämä elää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Starr Manningia sarjassa "Yksi elämä elää"...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Starria One Life to Live -ohjelmassa</w:t>
      </w:r>
    </w:p>
    <w:p>
      <w:pPr>
        <w:pStyle w:val="TextBody"/>
        <w:bidi w:val="0"/>
        <w:jc w:val="left"/>
        <w:rPr>
          <w:b/>
          <w:u w:val="single"/>
          <w:shd w:val="clear" w:fill="FFFF00"/>
        </w:rPr>
      </w:pPr>
      <w:r>
        <w:rPr>
          <w:b/>
          <w:u w:val="single"/>
          <w:shd w:val="clear" w:fill="FFFF00"/>
        </w:rPr>
        <w:t xml:space="preserve">Asiakirjan numero 12909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Ann Theresa ``Betty'' Lynn </w:t>
      </w:r>
      <w:r>
        <w:rPr/>
        <w:t xml:space="preserve">(s. 29. elokuuta 1926) on entinen yhdysvaltalainen näyttelijä. Hänet tunnetaan parhaiten roolistaan Thelma Lou, apulaissheriffi Barney Fifen tyttöystävä, Andy Griffith Show'ssa.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Thelma Lou'ta Andy Griffithin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Thelma Lou'ta Andy Griffithin show'ssa...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Thelma Lou'ta Andy Griffithin show'ssa...</w:t>
      </w:r>
    </w:p>
    <w:p>
      <w:pPr>
        <w:pStyle w:val="TextBody"/>
        <w:bidi w:val="0"/>
        <w:jc w:val="left"/>
        <w:rPr>
          <w:b/>
          <w:u w:val="single"/>
          <w:shd w:val="clear" w:fill="FFFF00"/>
        </w:rPr>
      </w:pPr>
      <w:r>
        <w:rPr>
          <w:b/>
          <w:u w:val="single"/>
          <w:shd w:val="clear" w:fill="FFFF00"/>
        </w:rPr>
        <w:t xml:space="preserve">Asiakirjan numero 12910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Korkean erotuskyvyn nestekromatografia (HPLC, aiemmin korkeapainenestekromatografia) on analyyttisen kemian tekniikka, jota käytetään seoksen jokaisen komponentin erottamiseen, tunnistamiseen ja määrälliseen määrittämiseen. </w:t>
      </w:r>
      <w:r>
        <w:rPr>
          <w:color w:val="A9A9A9"/>
        </w:rPr>
        <w:t xml:space="preserve">Se perustuu pumppuihin, joilla näyteseosta sisältävä paineistettu nestemäinen liuotin johdetaan kiinteällä adsorbenttimateriaalilla täytetyn kolonnin läpi. Näytteen kukin komponentti on hieman erilaisessa vuorovaikutuksessa adsorbenttimateriaalin kanssa, mikä aiheuttaa eri komponenttien erilaiset virtausnopeudet ja johtaa komponenttien erottumiseen, kun ne virtaavat kolonnista ulos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hplc:tä käytetään erotustekniikkana</w:t>
      </w:r>
    </w:p>
    <w:p>
      <w:pPr>
        <w:pStyle w:val="TextBody"/>
        <w:bidi w:val="0"/>
        <w:jc w:val="left"/>
        <w:rPr>
          <w:b/>
          <w:u w:val="single"/>
          <w:shd w:val="clear" w:fill="FFFF00"/>
        </w:rPr>
      </w:pPr>
      <w:r>
        <w:rPr>
          <w:b/>
          <w:u w:val="single"/>
          <w:shd w:val="clear" w:fill="FFFF00"/>
        </w:rPr>
        <w:t xml:space="preserve">Asiakirjan numero 12911</w:t>
      </w:r>
    </w:p>
    <w:p>
      <w:pPr>
        <w:pStyle w:val="TextBody"/>
        <w:bidi w:val="0"/>
        <w:jc w:val="left"/>
        <w:rPr>
          <w:b/>
          <w:shd w:val="clear" w:fill="FFFF00"/>
        </w:rPr>
      </w:pPr>
      <w:r>
        <w:rPr>
          <w:b/>
          <w:shd w:val="clear" w:fill="FFFF00"/>
        </w:rPr>
        <w:t xml:space="preserve">Tekstin numero 0</w:t>
      </w:r>
    </w:p>
    <w:tbl>
      <w:tblPr>
        <w:tblW w:w="7398" w:type="dxa"/>
        <w:jc w:val="left"/>
        <w:tblInd w:w="0" w:type="dxa"/>
        <w:tblLayout w:type="fixed"/>
        <w:tblCellMar>
          <w:top w:w="28" w:type="dxa"/>
          <w:left w:w="28" w:type="dxa"/>
          <w:bottom w:w="28" w:type="dxa"/>
          <w:right w:w="28" w:type="dxa"/>
        </w:tblCellMar>
      </w:tblPr>
      <w:tblGrid>
        <w:gridCol w:w="751"/>
        <w:gridCol w:w="1936"/>
        <w:gridCol w:w="4711"/>
      </w:tblGrid>
      <w:tr>
        <w:trPr/>
        <w:tc>
          <w:tcPr>
            <w:tcW w:w="751" w:type="dxa"/>
            <w:tcBorders/>
            <w:vAlign w:val="center"/>
          </w:tcPr>
          <w:p>
            <w:pPr>
              <w:pStyle w:val="TableHeading"/>
              <w:suppressLineNumbers/>
              <w:bidi w:val="0"/>
              <w:spacing w:before="0" w:after="283"/>
              <w:jc w:val="center"/>
              <w:rPr/>
            </w:pPr>
            <w:r>
              <w:rPr/>
              <w:t xml:space="preserve">Sijoitus </w:t>
            </w:r>
          </w:p>
        </w:tc>
        <w:tc>
          <w:tcPr>
            <w:tcW w:w="1936" w:type="dxa"/>
            <w:tcBorders/>
            <w:vAlign w:val="center"/>
          </w:tcPr>
          <w:p>
            <w:pPr>
              <w:pStyle w:val="TableHeading"/>
              <w:suppressLineNumbers/>
              <w:bidi w:val="0"/>
              <w:spacing w:before="0" w:after="283"/>
              <w:jc w:val="center"/>
              <w:rPr/>
            </w:pPr>
            <w:r>
              <w:rPr/>
              <w:t xml:space="preserve">Maa / alue </w:t>
            </w:r>
          </w:p>
        </w:tc>
        <w:tc>
          <w:tcPr>
            <w:tcW w:w="4711" w:type="dxa"/>
            <w:tcBorders/>
            <w:vAlign w:val="center"/>
          </w:tcPr>
          <w:p>
            <w:pPr>
              <w:pStyle w:val="TableHeading"/>
              <w:suppressLineNumbers/>
              <w:bidi w:val="0"/>
              <w:spacing w:before="0" w:after="283"/>
              <w:jc w:val="center"/>
              <w:rPr/>
            </w:pPr>
            <w:r>
              <w:rPr/>
              <w:t xml:space="preserve">Timanttituotanto (miljoonaa karaattia) vuonna 2016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Maailma </w:t>
            </w:r>
          </w:p>
        </w:tc>
        <w:tc>
          <w:tcPr>
            <w:tcW w:w="4711" w:type="dxa"/>
            <w:tcBorders/>
            <w:vAlign w:val="center"/>
          </w:tcPr>
          <w:p>
            <w:pPr>
              <w:pStyle w:val="TableContents"/>
              <w:bidi w:val="0"/>
              <w:spacing w:before="0" w:after="283"/>
              <w:jc w:val="left"/>
              <w:rPr/>
            </w:pPr>
            <w:r>
              <w:rPr/>
              <w:t xml:space="preserve">121.7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color w:val="A9A9A9"/>
              </w:rPr>
              <w:t xml:space="preserve">Venäj</w:t>
            </w:r>
            <w:r>
              <w:rPr/>
              <w:t xml:space="preserve">ä </w:t>
            </w:r>
          </w:p>
        </w:tc>
        <w:tc>
          <w:tcPr>
            <w:tcW w:w="4711" w:type="dxa"/>
            <w:tcBorders/>
            <w:vAlign w:val="center"/>
          </w:tcPr>
          <w:p>
            <w:pPr>
              <w:pStyle w:val="TableContents"/>
              <w:bidi w:val="0"/>
              <w:spacing w:before="0" w:after="283"/>
              <w:jc w:val="left"/>
              <w:rPr/>
            </w:pPr>
            <w:r>
              <w:rPr/>
              <w:t xml:space="preserve">40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Botswana </w:t>
            </w:r>
          </w:p>
        </w:tc>
        <w:tc>
          <w:tcPr>
            <w:tcW w:w="4711" w:type="dxa"/>
            <w:tcBorders/>
            <w:vAlign w:val="center"/>
          </w:tcPr>
          <w:p>
            <w:pPr>
              <w:pStyle w:val="TableContents"/>
              <w:bidi w:val="0"/>
              <w:spacing w:before="0" w:after="283"/>
              <w:jc w:val="left"/>
              <w:rPr/>
            </w:pPr>
            <w:r>
              <w:rPr/>
              <w:t xml:space="preserve">20.9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Australia </w:t>
            </w:r>
          </w:p>
        </w:tc>
        <w:tc>
          <w:tcPr>
            <w:tcW w:w="4711" w:type="dxa"/>
            <w:tcBorders/>
            <w:vAlign w:val="center"/>
          </w:tcPr>
          <w:p>
            <w:pPr>
              <w:pStyle w:val="TableContents"/>
              <w:bidi w:val="0"/>
              <w:spacing w:before="0" w:after="283"/>
              <w:jc w:val="left"/>
              <w:rPr/>
            </w:pPr>
            <w:r>
              <w:rPr/>
              <w:t xml:space="preserve">13.9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Kongon demokraattinen tasavalta </w:t>
            </w:r>
          </w:p>
        </w:tc>
        <w:tc>
          <w:tcPr>
            <w:tcW w:w="4711" w:type="dxa"/>
            <w:tcBorders/>
            <w:vAlign w:val="center"/>
          </w:tcPr>
          <w:p>
            <w:pPr>
              <w:pStyle w:val="TableContents"/>
              <w:bidi w:val="0"/>
              <w:spacing w:before="0" w:after="283"/>
              <w:jc w:val="left"/>
              <w:rPr/>
            </w:pPr>
            <w:r>
              <w:rPr/>
              <w:t xml:space="preserve">12.3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Kanada </w:t>
            </w:r>
          </w:p>
        </w:tc>
        <w:tc>
          <w:tcPr>
            <w:tcW w:w="4711" w:type="dxa"/>
            <w:tcBorders/>
            <w:vAlign w:val="center"/>
          </w:tcPr>
          <w:p>
            <w:pPr>
              <w:pStyle w:val="TableContents"/>
              <w:bidi w:val="0"/>
              <w:spacing w:before="0" w:after="283"/>
              <w:jc w:val="left"/>
              <w:rPr/>
            </w:pPr>
            <w:r>
              <w:rPr/>
              <w:t xml:space="preserve">11.1 </w:t>
            </w:r>
          </w:p>
        </w:tc>
      </w:tr>
      <w:tr>
        <w:trPr/>
        <w:tc>
          <w:tcPr>
            <w:tcW w:w="751" w:type="dxa"/>
            <w:tcBorders/>
            <w:vAlign w:val="center"/>
          </w:tcPr>
          <w:p>
            <w:pPr>
              <w:pStyle w:val="TableContents"/>
              <w:bidi w:val="0"/>
              <w:spacing w:before="0" w:after="283"/>
              <w:jc w:val="left"/>
              <w:rPr/>
            </w:pPr>
            <w:r>
              <w:rPr/>
              <w:t xml:space="preserve">6 </w:t>
            </w:r>
          </w:p>
        </w:tc>
        <w:tc>
          <w:tcPr>
            <w:tcW w:w="1936" w:type="dxa"/>
            <w:tcBorders/>
            <w:vAlign w:val="center"/>
          </w:tcPr>
          <w:p>
            <w:pPr>
              <w:pStyle w:val="TableContents"/>
              <w:bidi w:val="0"/>
              <w:spacing w:before="0" w:after="283"/>
              <w:jc w:val="left"/>
              <w:rPr/>
            </w:pPr>
            <w:r>
              <w:rPr/>
              <w:t xml:space="preserve">Angola </w:t>
            </w:r>
          </w:p>
        </w:tc>
        <w:tc>
          <w:tcPr>
            <w:tcW w:w="4711" w:type="dxa"/>
            <w:tcBorders/>
            <w:vAlign w:val="center"/>
          </w:tcPr>
          <w:p>
            <w:pPr>
              <w:pStyle w:val="TableContents"/>
              <w:bidi w:val="0"/>
              <w:spacing w:before="0" w:after="283"/>
              <w:jc w:val="left"/>
              <w:rPr/>
            </w:pPr>
            <w:r>
              <w:rPr/>
              <w:t xml:space="preserve">9 </w:t>
            </w:r>
          </w:p>
        </w:tc>
      </w:tr>
      <w:tr>
        <w:trPr/>
        <w:tc>
          <w:tcPr>
            <w:tcW w:w="751" w:type="dxa"/>
            <w:tcBorders/>
            <w:vAlign w:val="center"/>
          </w:tcPr>
          <w:p>
            <w:pPr>
              <w:pStyle w:val="TableContents"/>
              <w:bidi w:val="0"/>
              <w:spacing w:before="0" w:after="283"/>
              <w:jc w:val="left"/>
              <w:rPr/>
            </w:pPr>
            <w:r>
              <w:rPr/>
              <w:t xml:space="preserve">7 </w:t>
            </w:r>
          </w:p>
        </w:tc>
        <w:tc>
          <w:tcPr>
            <w:tcW w:w="1936" w:type="dxa"/>
            <w:tcBorders/>
            <w:vAlign w:val="center"/>
          </w:tcPr>
          <w:p>
            <w:pPr>
              <w:pStyle w:val="TableContents"/>
              <w:bidi w:val="0"/>
              <w:spacing w:before="0" w:after="283"/>
              <w:jc w:val="left"/>
              <w:rPr/>
            </w:pPr>
            <w:r>
              <w:rPr/>
              <w:t xml:space="preserve">Etelä-Afrikka </w:t>
            </w:r>
          </w:p>
        </w:tc>
        <w:tc>
          <w:tcPr>
            <w:tcW w:w="4711" w:type="dxa"/>
            <w:tcBorders/>
            <w:vAlign w:val="center"/>
          </w:tcPr>
          <w:p>
            <w:pPr>
              <w:pStyle w:val="TableContents"/>
              <w:bidi w:val="0"/>
              <w:spacing w:before="0" w:after="283"/>
              <w:jc w:val="left"/>
              <w:rPr/>
            </w:pPr>
            <w:r>
              <w:rPr/>
              <w:t xml:space="preserve">8.4 </w:t>
            </w:r>
          </w:p>
        </w:tc>
      </w:tr>
      <w:tr>
        <w:trPr/>
        <w:tc>
          <w:tcPr>
            <w:tcW w:w="751" w:type="dxa"/>
            <w:tcBorders/>
            <w:vAlign w:val="center"/>
          </w:tcPr>
          <w:p>
            <w:pPr>
              <w:pStyle w:val="TableContents"/>
              <w:bidi w:val="0"/>
              <w:spacing w:before="0" w:after="283"/>
              <w:jc w:val="left"/>
              <w:rPr/>
            </w:pPr>
            <w:r>
              <w:rPr/>
              <w:t xml:space="preserve">8 </w:t>
            </w:r>
          </w:p>
        </w:tc>
        <w:tc>
          <w:tcPr>
            <w:tcW w:w="1936" w:type="dxa"/>
            <w:tcBorders/>
            <w:vAlign w:val="center"/>
          </w:tcPr>
          <w:p>
            <w:pPr>
              <w:pStyle w:val="TableContents"/>
              <w:bidi w:val="0"/>
              <w:spacing w:before="0" w:after="283"/>
              <w:jc w:val="left"/>
              <w:rPr/>
            </w:pPr>
            <w:r>
              <w:rPr/>
              <w:t xml:space="preserve">Zimbabwe </w:t>
            </w:r>
          </w:p>
        </w:tc>
        <w:tc>
          <w:tcPr>
            <w:tcW w:w="471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 </w:t>
            </w:r>
          </w:p>
        </w:tc>
        <w:tc>
          <w:tcPr>
            <w:tcW w:w="1936" w:type="dxa"/>
            <w:tcBorders/>
            <w:vAlign w:val="center"/>
          </w:tcPr>
          <w:p>
            <w:pPr>
              <w:pStyle w:val="TableContents"/>
              <w:bidi w:val="0"/>
              <w:spacing w:before="0" w:after="283"/>
              <w:jc w:val="left"/>
              <w:rPr/>
            </w:pPr>
            <w:r>
              <w:rPr/>
              <w:t xml:space="preserve">Namibia </w:t>
            </w:r>
          </w:p>
        </w:tc>
        <w:tc>
          <w:tcPr>
            <w:tcW w:w="4711" w:type="dxa"/>
            <w:tcBorders/>
            <w:vAlign w:val="center"/>
          </w:tcPr>
          <w:p>
            <w:pPr>
              <w:pStyle w:val="TableContents"/>
              <w:bidi w:val="0"/>
              <w:spacing w:before="0" w:after="283"/>
              <w:jc w:val="left"/>
              <w:rPr/>
            </w:pPr>
            <w:r>
              <w:rPr/>
              <w:t xml:space="preserve">1.5 </w:t>
            </w:r>
          </w:p>
        </w:tc>
      </w:tr>
      <w:tr>
        <w:trPr/>
        <w:tc>
          <w:tcPr>
            <w:tcW w:w="751" w:type="dxa"/>
            <w:tcBorders/>
            <w:vAlign w:val="center"/>
          </w:tcPr>
          <w:p>
            <w:pPr>
              <w:pStyle w:val="TableContents"/>
              <w:bidi w:val="0"/>
              <w:spacing w:before="0" w:after="283"/>
              <w:jc w:val="left"/>
              <w:rPr/>
            </w:pPr>
            <w:r>
              <w:rPr/>
              <w:t xml:space="preserve">10 </w:t>
            </w:r>
          </w:p>
        </w:tc>
        <w:tc>
          <w:tcPr>
            <w:tcW w:w="1936" w:type="dxa"/>
            <w:tcBorders/>
            <w:vAlign w:val="center"/>
          </w:tcPr>
          <w:p>
            <w:pPr>
              <w:pStyle w:val="TableContents"/>
              <w:bidi w:val="0"/>
              <w:spacing w:before="0" w:after="283"/>
              <w:jc w:val="left"/>
              <w:rPr/>
            </w:pPr>
            <w:r>
              <w:rPr/>
              <w:t xml:space="preserve">Sierra Leone </w:t>
            </w:r>
          </w:p>
        </w:tc>
        <w:tc>
          <w:tcPr>
            <w:tcW w:w="4711" w:type="dxa"/>
            <w:tcBorders/>
            <w:vAlign w:val="center"/>
          </w:tcPr>
          <w:p>
            <w:pPr>
              <w:pStyle w:val="TableContents"/>
              <w:bidi w:val="0"/>
              <w:spacing w:before="0" w:after="283"/>
              <w:jc w:val="left"/>
              <w:rPr/>
            </w:pPr>
            <w:r>
              <w:rPr/>
              <w:t xml:space="preserve">0.5 </w:t>
            </w:r>
          </w:p>
        </w:tc>
      </w:tr>
      <w:tr>
        <w:trPr/>
        <w:tc>
          <w:tcPr>
            <w:tcW w:w="751" w:type="dxa"/>
            <w:tcBorders/>
            <w:vAlign w:val="center"/>
          </w:tcPr>
          <w:p>
            <w:pPr>
              <w:pStyle w:val="TableContents"/>
              <w:bidi w:val="0"/>
              <w:spacing w:before="0" w:after="283"/>
              <w:jc w:val="left"/>
              <w:rPr/>
            </w:pPr>
            <w:r>
              <w:rPr/>
              <w:t xml:space="preserve">-</w:t>
            </w:r>
          </w:p>
        </w:tc>
        <w:tc>
          <w:tcPr>
            <w:tcW w:w="1936" w:type="dxa"/>
            <w:tcBorders/>
            <w:vAlign w:val="center"/>
          </w:tcPr>
          <w:p>
            <w:pPr>
              <w:pStyle w:val="TableContents"/>
              <w:bidi w:val="0"/>
              <w:spacing w:before="0" w:after="283"/>
              <w:jc w:val="left"/>
              <w:rPr/>
            </w:pPr>
            <w:r>
              <w:rPr/>
              <w:t xml:space="preserve">Muut maat </w:t>
            </w:r>
          </w:p>
        </w:tc>
        <w:tc>
          <w:tcPr>
            <w:tcW w:w="47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tuottaa eniten timantteja maailmassa</w:t>
      </w:r>
    </w:p>
    <w:p>
      <w:pPr>
        <w:pStyle w:val="TextBody"/>
        <w:bidi w:val="0"/>
        <w:jc w:val="left"/>
        <w:rPr>
          <w:b/>
          <w:u w:val="single"/>
          <w:shd w:val="clear" w:fill="FFFF00"/>
        </w:rPr>
      </w:pPr>
      <w:r>
        <w:rPr>
          <w:b/>
          <w:u w:val="single"/>
          <w:shd w:val="clear" w:fill="FFFF00"/>
        </w:rPr>
        <w:t xml:space="preserve">Asiakirjan numero 12912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Safety Dance'' on kanadalaisen uuden aallon / syntipop-yhtyeen </w:t>
      </w:r>
      <w:r>
        <w:rPr>
          <w:color w:val="A9A9A9"/>
        </w:rPr>
        <w:t xml:space="preserve">Men Without Hatsin </w:t>
      </w:r>
      <w:r>
        <w:rPr/>
        <w:t xml:space="preserve">kappale, joka </w:t>
      </w:r>
      <w:r>
        <w:rPr/>
        <w:t xml:space="preserve">julkaistiin Kanadassa vuonna 1983 Rhythm of Youth -levyn toisena singlenä. Laulaja Ivan Doroschuk kirjoitti kappaleen sen jälkeen, kun hänet oli potkittu ulos klubilta pogotanssin takia.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voimme tanssia, jos haluamme.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Safety Dance'' on kanadalaisen uuden aallon / syntipop-yhtyeen </w:t>
      </w:r>
      <w:r>
        <w:rPr>
          <w:color w:val="A9A9A9"/>
        </w:rPr>
        <w:t xml:space="preserve">Men Without Hatsin </w:t>
      </w:r>
      <w:r>
        <w:rPr/>
        <w:t xml:space="preserve">kappale, joka </w:t>
      </w:r>
      <w:r>
        <w:rPr/>
        <w:t xml:space="preserve">julkaistiin Kanadassa vuonna 1983 Rhythm of Youth -levyn toisena singlenä. Kappaleen kirjoitti laulaja Ivan Doroschuk sen jälkeen, kun hänet oli potkittu ulos klubilta pogoamisen takia.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voimme tanssia, jos haluatte.</w:t>
      </w:r>
    </w:p>
    <w:p>
      <w:pPr>
        <w:pStyle w:val="TextBody"/>
        <w:bidi w:val="0"/>
        <w:jc w:val="left"/>
        <w:rPr>
          <w:b/>
          <w:u w:val="single"/>
          <w:shd w:val="clear" w:fill="FFFF00"/>
        </w:rPr>
      </w:pPr>
      <w:r>
        <w:rPr>
          <w:b/>
          <w:u w:val="single"/>
          <w:shd w:val="clear" w:fill="FFFF00"/>
        </w:rPr>
        <w:t xml:space="preserve">Asiakirjan numero 12913</w:t>
      </w:r>
    </w:p>
    <w:p>
      <w:pPr>
        <w:pStyle w:val="TextBody"/>
        <w:bidi w:val="0"/>
        <w:jc w:val="left"/>
        <w:rPr>
          <w:b/>
          <w:shd w:val="clear" w:fill="FFFF00"/>
        </w:rPr>
      </w:pPr>
      <w:r>
        <w:rPr>
          <w:b/>
          <w:shd w:val="clear" w:fill="FFFF00"/>
        </w:rPr>
        <w:t xml:space="preserve">Tekstin numero 0</w:t>
      </w:r>
    </w:p>
    <w:p>
      <w:pPr>
        <w:pStyle w:val="TextBody"/>
        <w:numPr>
          <w:ilvl w:val="0"/>
          <w:numId w:val="133"/>
        </w:numPr>
        <w:tabs>
          <w:tab w:val="clear" w:pos="1134"/>
          <w:tab w:val="left" w:leader="none" w:pos="707"/>
        </w:tabs>
        <w:bidi w:val="0"/>
        <w:spacing w:before="0" w:after="0"/>
        <w:ind w:start="707" w:hanging="283"/>
        <w:jc w:val="left"/>
        <w:rPr/>
      </w:pPr>
      <w:r>
        <w:rPr>
          <w:color w:val="A9A9A9"/>
        </w:rPr>
        <w:t xml:space="preserve">Jeff Bridges </w:t>
      </w:r>
      <w:r>
        <w:rPr/>
        <w:t xml:space="preserve">Terry Broganina </w:t>
      </w:r>
    </w:p>
    <w:p>
      <w:pPr>
        <w:pStyle w:val="TextBody"/>
        <w:numPr>
          <w:ilvl w:val="0"/>
          <w:numId w:val="133"/>
        </w:numPr>
        <w:tabs>
          <w:tab w:val="clear" w:pos="1134"/>
          <w:tab w:val="left" w:leader="none" w:pos="707"/>
        </w:tabs>
        <w:bidi w:val="0"/>
        <w:spacing w:before="0" w:after="0"/>
        <w:ind w:start="707" w:hanging="283"/>
        <w:jc w:val="left"/>
        <w:rPr/>
      </w:pPr>
      <w:r>
        <w:rPr>
          <w:color w:val="DCDCDC"/>
        </w:rPr>
        <w:t xml:space="preserve">Rachel Ward </w:t>
      </w:r>
      <w:r>
        <w:rPr/>
        <w:t xml:space="preserve">(Jessie Wyler) </w:t>
      </w:r>
    </w:p>
    <w:p>
      <w:pPr>
        <w:pStyle w:val="TextBody"/>
        <w:numPr>
          <w:ilvl w:val="0"/>
          <w:numId w:val="133"/>
        </w:numPr>
        <w:tabs>
          <w:tab w:val="clear" w:pos="1134"/>
          <w:tab w:val="left" w:leader="none" w:pos="707"/>
        </w:tabs>
        <w:bidi w:val="0"/>
        <w:spacing w:before="0" w:after="0"/>
        <w:ind w:start="707" w:hanging="283"/>
        <w:jc w:val="left"/>
        <w:rPr/>
      </w:pPr>
      <w:r>
        <w:rPr>
          <w:color w:val="2F4F4F"/>
        </w:rPr>
        <w:t xml:space="preserve">James Woods </w:t>
      </w:r>
      <w:r>
        <w:rPr/>
        <w:t xml:space="preserve">roolissa Jake Wise </w:t>
      </w:r>
    </w:p>
    <w:p>
      <w:pPr>
        <w:pStyle w:val="TextBody"/>
        <w:numPr>
          <w:ilvl w:val="0"/>
          <w:numId w:val="133"/>
        </w:numPr>
        <w:tabs>
          <w:tab w:val="clear" w:pos="1134"/>
          <w:tab w:val="left" w:leader="none" w:pos="707"/>
        </w:tabs>
        <w:bidi w:val="0"/>
        <w:spacing w:before="0" w:after="0"/>
        <w:ind w:start="707" w:hanging="283"/>
        <w:jc w:val="left"/>
        <w:rPr/>
      </w:pPr>
      <w:r>
        <w:rPr>
          <w:color w:val="556B2F"/>
        </w:rPr>
        <w:t xml:space="preserve">Alex Karras </w:t>
      </w:r>
      <w:r>
        <w:rPr/>
        <w:t xml:space="preserve">(Hank Sully) </w:t>
      </w:r>
    </w:p>
    <w:p>
      <w:pPr>
        <w:pStyle w:val="TextBody"/>
        <w:numPr>
          <w:ilvl w:val="0"/>
          <w:numId w:val="133"/>
        </w:numPr>
        <w:tabs>
          <w:tab w:val="clear" w:pos="1134"/>
          <w:tab w:val="left" w:leader="none" w:pos="707"/>
        </w:tabs>
        <w:bidi w:val="0"/>
        <w:spacing w:before="0" w:after="0"/>
        <w:ind w:start="707" w:hanging="283"/>
        <w:jc w:val="left"/>
        <w:rPr/>
      </w:pPr>
      <w:r>
        <w:rPr>
          <w:color w:val="6B8E23"/>
        </w:rPr>
        <w:t xml:space="preserve">Jane Greer </w:t>
      </w:r>
      <w:r>
        <w:rPr/>
        <w:t xml:space="preserve">rouva Grace Wylerina </w:t>
      </w:r>
    </w:p>
    <w:p>
      <w:pPr>
        <w:pStyle w:val="TextBody"/>
        <w:numPr>
          <w:ilvl w:val="0"/>
          <w:numId w:val="133"/>
        </w:numPr>
        <w:tabs>
          <w:tab w:val="clear" w:pos="1134"/>
          <w:tab w:val="left" w:leader="none" w:pos="707"/>
        </w:tabs>
        <w:bidi w:val="0"/>
        <w:spacing w:before="0" w:after="0"/>
        <w:ind w:start="707" w:hanging="283"/>
        <w:jc w:val="left"/>
        <w:rPr/>
      </w:pPr>
      <w:r>
        <w:rPr>
          <w:color w:val="A0522D"/>
        </w:rPr>
        <w:t xml:space="preserve">Richard Widmark </w:t>
      </w:r>
      <w:r>
        <w:rPr/>
        <w:t xml:space="preserve">Ben Caxtonina </w:t>
      </w:r>
    </w:p>
    <w:p>
      <w:pPr>
        <w:pStyle w:val="TextBody"/>
        <w:numPr>
          <w:ilvl w:val="0"/>
          <w:numId w:val="133"/>
        </w:numPr>
        <w:tabs>
          <w:tab w:val="clear" w:pos="1134"/>
          <w:tab w:val="left" w:leader="none" w:pos="707"/>
        </w:tabs>
        <w:bidi w:val="0"/>
        <w:spacing w:before="0" w:after="0"/>
        <w:ind w:start="707" w:hanging="283"/>
        <w:jc w:val="left"/>
        <w:rPr/>
      </w:pPr>
      <w:r>
        <w:rPr>
          <w:color w:val="228B22"/>
        </w:rPr>
        <w:t xml:space="preserve">Dorian Harewood </w:t>
      </w:r>
      <w:r>
        <w:rPr/>
        <w:t xml:space="preserve">(Tommy) </w:t>
      </w:r>
    </w:p>
    <w:p>
      <w:pPr>
        <w:pStyle w:val="TextBody"/>
        <w:numPr>
          <w:ilvl w:val="0"/>
          <w:numId w:val="133"/>
        </w:numPr>
        <w:tabs>
          <w:tab w:val="clear" w:pos="1134"/>
          <w:tab w:val="left" w:leader="none" w:pos="707"/>
        </w:tabs>
        <w:bidi w:val="0"/>
        <w:spacing w:before="0" w:after="0"/>
        <w:ind w:start="707" w:hanging="283"/>
        <w:jc w:val="left"/>
        <w:rPr/>
      </w:pPr>
      <w:r>
        <w:rPr>
          <w:color w:val="191970"/>
        </w:rPr>
        <w:t xml:space="preserve">Swoosie Kurtz </w:t>
      </w:r>
      <w:r>
        <w:rPr/>
        <w:t xml:space="preserve">(Edie) </w:t>
      </w:r>
    </w:p>
    <w:p>
      <w:pPr>
        <w:pStyle w:val="TextBody"/>
        <w:numPr>
          <w:ilvl w:val="0"/>
          <w:numId w:val="133"/>
        </w:numPr>
        <w:tabs>
          <w:tab w:val="clear" w:pos="1134"/>
          <w:tab w:val="left" w:leader="none" w:pos="707"/>
        </w:tabs>
        <w:bidi w:val="0"/>
        <w:spacing w:before="0" w:after="0"/>
        <w:ind w:start="707" w:hanging="283"/>
        <w:jc w:val="left"/>
        <w:rPr/>
      </w:pPr>
      <w:r>
        <w:rPr>
          <w:color w:val="8B0000"/>
        </w:rPr>
        <w:t xml:space="preserve">Saul Rubinek </w:t>
      </w:r>
      <w:r>
        <w:rPr/>
        <w:t xml:space="preserve">Steve Kirschinä </w:t>
      </w:r>
    </w:p>
    <w:p>
      <w:pPr>
        <w:pStyle w:val="TextBody"/>
        <w:numPr>
          <w:ilvl w:val="0"/>
          <w:numId w:val="133"/>
        </w:numPr>
        <w:tabs>
          <w:tab w:val="clear" w:pos="1134"/>
          <w:tab w:val="left" w:leader="none" w:pos="707"/>
        </w:tabs>
        <w:bidi w:val="0"/>
        <w:ind w:start="707" w:hanging="283"/>
        <w:jc w:val="left"/>
        <w:rPr/>
      </w:pPr>
      <w:r>
        <w:rPr>
          <w:color w:val="483D8B"/>
        </w:rPr>
        <w:t xml:space="preserve">Pat Corley </w:t>
      </w:r>
      <w:r>
        <w:rPr/>
        <w:t xml:space="preserve">(Ed Phillips)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vastoin kaikkia todennäköisyyksiä.</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49</ap:Pages>
  <ap:Words>111575</ap:Words>
  <ap:Characters>484768</ap:Characters>
  <ap:CharactersWithSpaces>594185</ap:CharactersWithSpaces>
  <ap:Paragraphs>20395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docId:EA1AAFDFF1DE594334F9384E9ADD16A2</keywords>
</coreProperties>
</file>